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C401A3">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C401A3">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C401A3">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583D7D" w:rsidRDefault="00F00CED" w:rsidP="006001EE">
            <w:pPr>
              <w:spacing w:before="60" w:after="60" w:line="300" w:lineRule="exact"/>
              <w:jc w:val="left"/>
              <w:rPr>
                <w:rFonts w:ascii="Verdana Bold" w:hAnsi="Verdana Bold" w:hint="eastAsia"/>
                <w:b/>
                <w:bCs/>
                <w:sz w:val="19"/>
                <w:rtl/>
                <w:lang w:bidi="ar-EG"/>
              </w:rPr>
            </w:pPr>
            <w:r w:rsidRPr="00583D7D">
              <w:rPr>
                <w:rFonts w:ascii="Verdana Bold" w:hAnsi="Verdana Bold" w:hint="cs"/>
                <w:b/>
                <w:bCs/>
                <w:sz w:val="19"/>
                <w:rtl/>
                <w:lang w:bidi="ar-EG"/>
              </w:rPr>
              <w:t xml:space="preserve">المراجعة </w:t>
            </w:r>
            <w:r w:rsidRPr="00583D7D">
              <w:rPr>
                <w:rFonts w:ascii="Verdana Bold" w:hAnsi="Verdana Bold"/>
                <w:b/>
                <w:bCs/>
                <w:sz w:val="19"/>
                <w:lang w:bidi="ar-SY"/>
              </w:rPr>
              <w:t>1</w:t>
            </w:r>
            <w:r w:rsidRPr="00583D7D">
              <w:rPr>
                <w:rFonts w:ascii="Verdana Bold" w:hAnsi="Verdana Bold"/>
                <w:b/>
                <w:bCs/>
                <w:sz w:val="19"/>
                <w:rtl/>
                <w:lang w:bidi="ar-SY"/>
              </w:rPr>
              <w:br/>
            </w:r>
            <w:r w:rsidRPr="00583D7D">
              <w:rPr>
                <w:rFonts w:ascii="Verdana Bold" w:hAnsi="Verdana Bold" w:hint="cs"/>
                <w:b/>
                <w:bCs/>
                <w:sz w:val="19"/>
                <w:rtl/>
                <w:lang w:bidi="ar-EG"/>
              </w:rPr>
              <w:t>ل</w:t>
            </w:r>
            <w:r w:rsidR="00077146" w:rsidRPr="00583D7D">
              <w:rPr>
                <w:rFonts w:ascii="Verdana Bold" w:hAnsi="Verdana Bold" w:hint="cs"/>
                <w:b/>
                <w:bCs/>
                <w:sz w:val="19"/>
                <w:rtl/>
                <w:lang w:bidi="ar-EG"/>
              </w:rPr>
              <w:t>ل</w:t>
            </w:r>
            <w:r w:rsidR="00077146" w:rsidRPr="00583D7D">
              <w:rPr>
                <w:rFonts w:ascii="Verdana Bold" w:hAnsi="Verdana Bold"/>
                <w:b/>
                <w:bCs/>
                <w:sz w:val="19"/>
                <w:rtl/>
                <w:lang w:bidi="ar-EG"/>
              </w:rPr>
              <w:t>و</w:t>
            </w:r>
            <w:r w:rsidR="00077146" w:rsidRPr="00583D7D">
              <w:rPr>
                <w:rFonts w:ascii="Verdana Bold" w:hAnsi="Verdana Bold" w:hint="cs"/>
                <w:b/>
                <w:bCs/>
                <w:sz w:val="19"/>
                <w:rtl/>
                <w:lang w:bidi="ar-EG"/>
              </w:rPr>
              <w:t xml:space="preserve">ثيقة </w:t>
            </w:r>
            <w:r w:rsidR="00077146" w:rsidRPr="00583D7D">
              <w:rPr>
                <w:rFonts w:ascii="Verdana Bold" w:hAnsi="Verdana Bold"/>
                <w:b/>
                <w:bCs/>
                <w:sz w:val="19"/>
                <w:lang w:bidi="ar-SY"/>
              </w:rPr>
              <w:t>RAG16/</w:t>
            </w:r>
            <w:r w:rsidR="005F51BA" w:rsidRPr="00583D7D">
              <w:rPr>
                <w:rFonts w:ascii="Verdana Bold" w:hAnsi="Verdana Bold"/>
                <w:b/>
                <w:bCs/>
                <w:sz w:val="19"/>
                <w:lang w:bidi="ar-SY"/>
              </w:rPr>
              <w:t>1</w:t>
            </w:r>
            <w:r w:rsidR="00A94A13" w:rsidRPr="00583D7D">
              <w:rPr>
                <w:rFonts w:ascii="Verdana Bold" w:hAnsi="Verdana Bold"/>
                <w:b/>
                <w:bCs/>
                <w:sz w:val="19"/>
                <w:lang w:bidi="ar-SY"/>
              </w:rPr>
              <w:t>1</w:t>
            </w:r>
            <w:r w:rsidR="00077146" w:rsidRPr="00583D7D">
              <w:rPr>
                <w:rFonts w:ascii="Verdana Bold" w:hAnsi="Verdana Bold"/>
                <w:b/>
                <w:bCs/>
                <w:sz w:val="19"/>
                <w:lang w:bidi="ar-SY"/>
              </w:rPr>
              <w:t>-A</w:t>
            </w:r>
          </w:p>
        </w:tc>
      </w:tr>
      <w:tr w:rsidR="00077146" w:rsidRPr="00077146" w:rsidTr="00C401A3">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583D7D" w:rsidRDefault="008F07BC" w:rsidP="009360A6">
            <w:pPr>
              <w:spacing w:before="60" w:after="60" w:line="300" w:lineRule="exact"/>
              <w:rPr>
                <w:rFonts w:ascii="Verdana Bold" w:hAnsi="Verdana Bold" w:hint="eastAsia"/>
                <w:b/>
                <w:bCs/>
                <w:sz w:val="19"/>
                <w:rtl/>
                <w:lang w:bidi="ar-EG"/>
              </w:rPr>
            </w:pPr>
            <w:r w:rsidRPr="00583D7D">
              <w:rPr>
                <w:rFonts w:ascii="Verdana Bold" w:hAnsi="Verdana Bold"/>
                <w:b/>
                <w:bCs/>
                <w:sz w:val="19"/>
                <w:lang w:bidi="ar-SY"/>
              </w:rPr>
              <w:t>2</w:t>
            </w:r>
            <w:r w:rsidRPr="00583D7D">
              <w:rPr>
                <w:rFonts w:ascii="Verdana Bold" w:hAnsi="Verdana Bold" w:hint="cs"/>
                <w:b/>
                <w:bCs/>
                <w:sz w:val="19"/>
                <w:rtl/>
                <w:lang w:bidi="ar-EG"/>
              </w:rPr>
              <w:t xml:space="preserve"> مايو </w:t>
            </w:r>
            <w:r w:rsidR="00077146" w:rsidRPr="00583D7D">
              <w:rPr>
                <w:rFonts w:ascii="Verdana Bold" w:hAnsi="Verdana Bold"/>
                <w:b/>
                <w:bCs/>
                <w:sz w:val="19"/>
                <w:lang w:bidi="ar-SY"/>
              </w:rPr>
              <w:t>2016</w:t>
            </w:r>
          </w:p>
        </w:tc>
      </w:tr>
      <w:tr w:rsidR="00077146" w:rsidRPr="00077146" w:rsidTr="00C401A3">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583D7D" w:rsidRDefault="00077146" w:rsidP="00077146">
            <w:pPr>
              <w:spacing w:before="60" w:after="60" w:line="300" w:lineRule="exact"/>
              <w:rPr>
                <w:rFonts w:ascii="Verdana Bold" w:hAnsi="Verdana Bold" w:hint="eastAsia"/>
                <w:b/>
                <w:bCs/>
                <w:sz w:val="19"/>
                <w:lang w:bidi="ar-SY"/>
              </w:rPr>
            </w:pPr>
            <w:r w:rsidRPr="00583D7D">
              <w:rPr>
                <w:rFonts w:ascii="Verdana Bold" w:hAnsi="Verdana Bold" w:hint="cs"/>
                <w:b/>
                <w:bCs/>
                <w:sz w:val="19"/>
                <w:rtl/>
                <w:lang w:bidi="ar-EG"/>
              </w:rPr>
              <w:t>الأصل: بالإنكليزية</w:t>
            </w:r>
            <w:r w:rsidR="006001EE" w:rsidRPr="00583D7D">
              <w:rPr>
                <w:rFonts w:ascii="Verdana Bold" w:hAnsi="Verdana Bold" w:hint="cs"/>
                <w:b/>
                <w:bCs/>
                <w:sz w:val="19"/>
                <w:rtl/>
                <w:lang w:bidi="ar-SY"/>
              </w:rPr>
              <w:t xml:space="preserve"> </w:t>
            </w:r>
          </w:p>
        </w:tc>
      </w:tr>
      <w:tr w:rsidR="00077146" w:rsidRPr="00077146" w:rsidTr="00C401A3">
        <w:trPr>
          <w:cantSplit/>
        </w:trPr>
        <w:tc>
          <w:tcPr>
            <w:tcW w:w="5000" w:type="pct"/>
            <w:gridSpan w:val="3"/>
          </w:tcPr>
          <w:p w:rsidR="00077146" w:rsidRPr="00077146" w:rsidRDefault="00077146" w:rsidP="00077146">
            <w:pPr>
              <w:spacing w:before="60" w:after="60" w:line="300" w:lineRule="exact"/>
              <w:rPr>
                <w:rFonts w:ascii="Verdana Bold" w:hAnsi="Verdana Bold" w:hint="eastAsia"/>
                <w:b/>
                <w:bCs/>
                <w:sz w:val="19"/>
                <w:lang w:bidi="ar-SY"/>
              </w:rPr>
            </w:pPr>
          </w:p>
        </w:tc>
      </w:tr>
      <w:tr w:rsidR="00336EF3" w:rsidRPr="00077146" w:rsidTr="00077146">
        <w:trPr>
          <w:cantSplit/>
          <w:trHeight w:val="1159"/>
        </w:trPr>
        <w:tc>
          <w:tcPr>
            <w:tcW w:w="5000" w:type="pct"/>
            <w:gridSpan w:val="3"/>
          </w:tcPr>
          <w:tbl>
            <w:tblPr>
              <w:tblpPr w:leftFromText="181" w:rightFromText="181" w:vertAnchor="page" w:tblpXSpec="center" w:tblpY="721"/>
              <w:bidiVisual/>
              <w:tblW w:w="5000" w:type="pct"/>
              <w:tblLayout w:type="fixed"/>
              <w:tblLook w:val="0000" w:firstRow="0" w:lastRow="0" w:firstColumn="0" w:lastColumn="0" w:noHBand="0" w:noVBand="0"/>
            </w:tblPr>
            <w:tblGrid>
              <w:gridCol w:w="9423"/>
            </w:tblGrid>
            <w:tr w:rsidR="00336EF3" w:rsidRPr="00E922E5" w:rsidTr="00C401A3">
              <w:trPr>
                <w:cantSplit/>
                <w:trHeight w:val="1159"/>
              </w:trPr>
              <w:tc>
                <w:tcPr>
                  <w:tcW w:w="5000" w:type="pct"/>
                </w:tcPr>
                <w:p w:rsidR="00336EF3" w:rsidRPr="00E922E5" w:rsidRDefault="00336EF3" w:rsidP="00336EF3">
                  <w:pPr>
                    <w:pStyle w:val="Source"/>
                    <w:rPr>
                      <w:rtl/>
                      <w:lang w:bidi="ar-SY"/>
                    </w:rPr>
                  </w:pPr>
                  <w:r w:rsidRPr="00E922E5">
                    <w:rPr>
                      <w:rFonts w:hint="cs"/>
                      <w:rtl/>
                    </w:rPr>
                    <w:t>مدير مكتب الاتصالات الراديوية</w:t>
                  </w:r>
                </w:p>
              </w:tc>
            </w:tr>
            <w:tr w:rsidR="00336EF3" w:rsidRPr="00E922E5" w:rsidTr="00C401A3">
              <w:trPr>
                <w:cantSplit/>
              </w:trPr>
              <w:tc>
                <w:tcPr>
                  <w:tcW w:w="5000" w:type="pct"/>
                </w:tcPr>
                <w:p w:rsidR="00A94A13" w:rsidRPr="00E922E5" w:rsidRDefault="00336EF3" w:rsidP="00BB615C">
                  <w:pPr>
                    <w:pStyle w:val="Title1"/>
                    <w:rPr>
                      <w:w w:val="120"/>
                      <w:rtl/>
                    </w:rPr>
                  </w:pPr>
                  <w:r w:rsidRPr="00E922E5">
                    <w:rPr>
                      <w:rFonts w:hint="cs"/>
                      <w:w w:val="120"/>
                      <w:rtl/>
                    </w:rPr>
                    <w:t>ال</w:t>
                  </w:r>
                  <w:r w:rsidR="00BB615C">
                    <w:rPr>
                      <w:rFonts w:hint="cs"/>
                      <w:w w:val="120"/>
                      <w:rtl/>
                    </w:rPr>
                    <w:t>‍</w:t>
                  </w:r>
                  <w:r w:rsidRPr="00E922E5">
                    <w:rPr>
                      <w:rFonts w:hint="cs"/>
                      <w:w w:val="120"/>
                      <w:rtl/>
                    </w:rPr>
                    <w:t>مبادئ التوجيهية ال</w:t>
                  </w:r>
                  <w:r w:rsidR="00BB615C">
                    <w:rPr>
                      <w:rFonts w:hint="cs"/>
                      <w:w w:val="120"/>
                      <w:rtl/>
                    </w:rPr>
                    <w:t>‍</w:t>
                  </w:r>
                  <w:r w:rsidRPr="00E922E5">
                    <w:rPr>
                      <w:rFonts w:hint="cs"/>
                      <w:w w:val="120"/>
                      <w:rtl/>
                    </w:rPr>
                    <w:t>متعلقة بأساليب عمل ج</w:t>
                  </w:r>
                  <w:r w:rsidR="00BB615C">
                    <w:rPr>
                      <w:rFonts w:hint="cs"/>
                      <w:w w:val="120"/>
                      <w:rtl/>
                    </w:rPr>
                    <w:t>‍</w:t>
                  </w:r>
                  <w:r w:rsidRPr="00E922E5">
                    <w:rPr>
                      <w:rFonts w:hint="cs"/>
                      <w:w w:val="120"/>
                      <w:rtl/>
                    </w:rPr>
                    <w:t>معية الاتصالات الراديوية</w:t>
                  </w:r>
                  <w:r w:rsidRPr="00E922E5">
                    <w:rPr>
                      <w:w w:val="120"/>
                      <w:rtl/>
                    </w:rPr>
                    <w:br/>
                  </w:r>
                  <w:r w:rsidRPr="00E922E5">
                    <w:rPr>
                      <w:rFonts w:hint="cs"/>
                      <w:w w:val="120"/>
                      <w:rtl/>
                    </w:rPr>
                    <w:t>ول</w:t>
                  </w:r>
                  <w:r w:rsidR="00BB615C">
                    <w:rPr>
                      <w:rFonts w:hint="cs"/>
                      <w:w w:val="120"/>
                      <w:rtl/>
                    </w:rPr>
                    <w:t>‍</w:t>
                  </w:r>
                  <w:r w:rsidRPr="00E922E5">
                    <w:rPr>
                      <w:rFonts w:hint="cs"/>
                      <w:w w:val="120"/>
                      <w:rtl/>
                    </w:rPr>
                    <w:t>جان دراسات الاتصالات الراديوية والأفرقة ذات الصلة بها</w:t>
                  </w:r>
                </w:p>
              </w:tc>
            </w:tr>
          </w:tbl>
          <w:p w:rsidR="00336EF3" w:rsidRPr="00E922E5" w:rsidRDefault="00336EF3" w:rsidP="00336EF3">
            <w:pPr>
              <w:pStyle w:val="Title2"/>
              <w:rPr>
                <w:rtl/>
              </w:rPr>
            </w:pPr>
          </w:p>
        </w:tc>
      </w:tr>
      <w:tr w:rsidR="00336EF3" w:rsidRPr="00077146" w:rsidTr="00C401A3">
        <w:trPr>
          <w:cantSplit/>
        </w:trPr>
        <w:tc>
          <w:tcPr>
            <w:tcW w:w="5000" w:type="pct"/>
            <w:gridSpan w:val="3"/>
          </w:tcPr>
          <w:p w:rsidR="00336EF3" w:rsidRPr="00E922E5" w:rsidRDefault="00336EF3" w:rsidP="00336EF3">
            <w:pPr>
              <w:rPr>
                <w:rtl/>
              </w:rPr>
            </w:pPr>
          </w:p>
        </w:tc>
      </w:tr>
    </w:tbl>
    <w:p w:rsidR="00336EF3" w:rsidRDefault="00336EF3" w:rsidP="005F51BA">
      <w:pPr>
        <w:pStyle w:val="Heading1"/>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55"/>
      </w:tblGrid>
      <w:tr w:rsidR="00BB615C" w:rsidRPr="00E922E5" w:rsidTr="00BB615C">
        <w:trPr>
          <w:jc w:val="center"/>
        </w:trPr>
        <w:tc>
          <w:tcPr>
            <w:tcW w:w="7655" w:type="dxa"/>
          </w:tcPr>
          <w:p w:rsidR="00BB615C" w:rsidRPr="00E922E5" w:rsidRDefault="00BB615C" w:rsidP="002F3BC2">
            <w:pPr>
              <w:rPr>
                <w:b/>
                <w:bCs/>
                <w:rtl/>
                <w:lang w:bidi="ar-SY"/>
              </w:rPr>
            </w:pPr>
            <w:r w:rsidRPr="00E922E5">
              <w:rPr>
                <w:rFonts w:hint="cs"/>
                <w:b/>
                <w:bCs/>
                <w:rtl/>
                <w:lang w:bidi="ar-SY"/>
              </w:rPr>
              <w:t>ملخص</w:t>
            </w:r>
          </w:p>
          <w:p w:rsidR="00BB615C" w:rsidRPr="00E922E5" w:rsidRDefault="00BB615C" w:rsidP="002F3BC2">
            <w:pPr>
              <w:rPr>
                <w:lang w:bidi="ar-EG"/>
              </w:rPr>
            </w:pPr>
            <w:r w:rsidRPr="00E922E5">
              <w:rPr>
                <w:rFonts w:hint="cs"/>
                <w:rtl/>
              </w:rPr>
              <w:t>تعرض هذه الوثيقة مجموعة من التحديثات التي أُدخلت على "</w:t>
            </w:r>
            <w:r w:rsidRPr="00E922E5">
              <w:rPr>
                <w:rtl/>
              </w:rPr>
              <w:t>المبادئ التوجيهية المتعلقة بأساليب عمل جمعية الاتصالات الراديوية</w:t>
            </w:r>
            <w:r w:rsidRPr="00E922E5">
              <w:rPr>
                <w:rFonts w:hint="cs"/>
                <w:rtl/>
              </w:rPr>
              <w:t xml:space="preserve"> </w:t>
            </w:r>
            <w:r w:rsidRPr="00E922E5">
              <w:rPr>
                <w:rtl/>
              </w:rPr>
              <w:t>ولجان دراسات الاتصالات الراديوية والأفرقة ذات الصلة</w:t>
            </w:r>
            <w:r w:rsidRPr="00E922E5">
              <w:rPr>
                <w:rFonts w:hint="cs"/>
                <w:rtl/>
              </w:rPr>
              <w:t>"</w:t>
            </w:r>
            <w:r>
              <w:rPr>
                <w:rFonts w:hint="cs"/>
                <w:rtl/>
                <w:lang w:bidi="ar-EG"/>
              </w:rPr>
              <w:t>.</w:t>
            </w:r>
          </w:p>
          <w:p w:rsidR="00BB615C" w:rsidRPr="00E922E5" w:rsidRDefault="00BB615C" w:rsidP="002F3BC2">
            <w:pPr>
              <w:rPr>
                <w:b/>
                <w:bCs/>
                <w:rtl/>
                <w:lang w:bidi="ar-SY"/>
              </w:rPr>
            </w:pPr>
            <w:r w:rsidRPr="00E922E5">
              <w:rPr>
                <w:rFonts w:hint="cs"/>
                <w:b/>
                <w:bCs/>
                <w:rtl/>
                <w:lang w:bidi="ar-SY"/>
              </w:rPr>
              <w:t>الإجراء المطلوب</w:t>
            </w:r>
          </w:p>
          <w:p w:rsidR="00BB615C" w:rsidRPr="00E922E5" w:rsidRDefault="00BB615C" w:rsidP="002F3BC2">
            <w:pPr>
              <w:rPr>
                <w:i/>
                <w:iCs/>
                <w:rtl/>
                <w:lang w:bidi="ar-EG"/>
              </w:rPr>
            </w:pPr>
            <w:r w:rsidRPr="00E922E5">
              <w:rPr>
                <w:rFonts w:hint="cs"/>
                <w:rtl/>
              </w:rPr>
              <w:t>يُدعى الفريق الاستشاري للاتصالات الراديوية إلى استعراض هذه الوثيقة وتقديم التوجيهات التي يراها</w:t>
            </w:r>
            <w:r w:rsidRPr="00E922E5">
              <w:rPr>
                <w:rFonts w:hint="eastAsia"/>
                <w:rtl/>
              </w:rPr>
              <w:t> </w:t>
            </w:r>
            <w:r w:rsidRPr="00E922E5">
              <w:rPr>
                <w:rFonts w:hint="cs"/>
                <w:rtl/>
              </w:rPr>
              <w:t>مناسبة.</w:t>
            </w:r>
          </w:p>
        </w:tc>
      </w:tr>
    </w:tbl>
    <w:p w:rsidR="00BB615C" w:rsidRPr="00BB615C" w:rsidRDefault="00BB615C" w:rsidP="00BB615C"/>
    <w:p w:rsidR="00336EF3" w:rsidRDefault="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heme="majorEastAsia"/>
          <w:b/>
          <w:bCs/>
          <w:sz w:val="26"/>
          <w:szCs w:val="36"/>
        </w:rPr>
      </w:pPr>
      <w:r>
        <w:br w:type="page"/>
      </w:r>
    </w:p>
    <w:p w:rsidR="00336EF3" w:rsidRPr="00336EF3" w:rsidRDefault="00336EF3" w:rsidP="00C401A3">
      <w:pPr>
        <w:pStyle w:val="Source"/>
        <w:rPr>
          <w:rtl/>
          <w:lang w:bidi="ar-EG"/>
        </w:rPr>
      </w:pPr>
      <w:r w:rsidRPr="00336EF3">
        <w:rPr>
          <w:rFonts w:hint="cs"/>
          <w:rtl/>
          <w:lang w:bidi="ar-EG"/>
        </w:rPr>
        <w:lastRenderedPageBreak/>
        <w:t>المبادئ التوجيهية المتعلقة بأساليب عمل جمعية الاتصالات الراديوية</w:t>
      </w:r>
      <w:r w:rsidRPr="00336EF3">
        <w:rPr>
          <w:rtl/>
          <w:lang w:bidi="ar-EG"/>
        </w:rPr>
        <w:br/>
      </w:r>
      <w:r w:rsidRPr="00336EF3">
        <w:rPr>
          <w:rFonts w:hint="cs"/>
          <w:rtl/>
          <w:lang w:bidi="ar-EG"/>
        </w:rPr>
        <w:t>ولجان دراسات الاتصالات الراديوية والأفرقة ذات الصلة</w:t>
      </w:r>
      <w:r w:rsidRPr="00336EF3">
        <w:rPr>
          <w:lang w:val="en-GB" w:bidi="ar-SY"/>
        </w:rPr>
        <w:t xml:space="preserve"> </w:t>
      </w:r>
    </w:p>
    <w:p w:rsidR="00336EF3" w:rsidRPr="00C401A3" w:rsidRDefault="00336EF3" w:rsidP="00B417ED">
      <w:pPr>
        <w:pStyle w:val="Title2"/>
        <w:rPr>
          <w:b/>
          <w:bCs/>
          <w:rtl/>
          <w:lang w:bidi="ar-EG"/>
        </w:rPr>
      </w:pPr>
      <w:r w:rsidRPr="00C401A3" w:rsidDel="009B714A">
        <w:rPr>
          <w:b/>
          <w:bCs/>
          <w:lang w:bidi="ar-SY"/>
        </w:rPr>
        <w:t>2</w:t>
      </w:r>
      <w:del w:id="0" w:author="Al-Talouzi, Lamis" w:date="2016-04-26T16:41:00Z">
        <w:r w:rsidRPr="00C401A3" w:rsidDel="009B714A">
          <w:rPr>
            <w:b/>
            <w:bCs/>
            <w:lang w:bidi="ar-SY"/>
          </w:rPr>
          <w:delText>013</w:delText>
        </w:r>
      </w:del>
      <w:ins w:id="1" w:author="Al-Talouzi, Lamis" w:date="2016-04-26T16:41:00Z">
        <w:r w:rsidRPr="00C401A3">
          <w:rPr>
            <w:b/>
            <w:bCs/>
            <w:lang w:bidi="ar-SY"/>
          </w:rPr>
          <w:t>016</w:t>
        </w:r>
      </w:ins>
    </w:p>
    <w:p w:rsidR="00336EF3" w:rsidRPr="00A94A13" w:rsidRDefault="00336EF3" w:rsidP="00C401A3">
      <w:pPr>
        <w:pStyle w:val="Title2"/>
        <w:rPr>
          <w:b/>
          <w:bCs/>
          <w:rtl/>
          <w:lang w:bidi="ar-EG"/>
        </w:rPr>
      </w:pPr>
      <w:r w:rsidRPr="00A94A13">
        <w:rPr>
          <w:rFonts w:hint="cs"/>
          <w:b/>
          <w:bCs/>
          <w:rtl/>
          <w:lang w:bidi="ar-EG"/>
        </w:rPr>
        <w:t>جدول المحتويات</w:t>
      </w:r>
    </w:p>
    <w:p w:rsidR="00336EF3" w:rsidRDefault="00336EF3" w:rsidP="00C401A3">
      <w:pPr>
        <w:jc w:val="right"/>
        <w:rPr>
          <w:b/>
          <w:bCs/>
        </w:rPr>
      </w:pPr>
      <w:r w:rsidRPr="00336EF3">
        <w:rPr>
          <w:rFonts w:hint="cs"/>
          <w:b/>
          <w:bCs/>
          <w:rtl/>
        </w:rPr>
        <w:t>الصفحة</w:t>
      </w:r>
    </w:p>
    <w:p w:rsidR="003150EC" w:rsidRDefault="003150EC" w:rsidP="004B0124">
      <w:pPr>
        <w:pStyle w:val="TOC1"/>
        <w:spacing w:before="120" w:after="120" w:line="300" w:lineRule="exact"/>
        <w:rPr>
          <w:rFonts w:asciiTheme="minorHAnsi"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h \z \t "Heading 1,1,Heading 2,2,Heading 3,3</w:instrText>
      </w:r>
      <w:r>
        <w:rPr>
          <w:rtl/>
        </w:rPr>
        <w:instrText xml:space="preserve">" </w:instrText>
      </w:r>
      <w:r>
        <w:rPr>
          <w:rtl/>
        </w:rPr>
        <w:fldChar w:fldCharType="separate"/>
      </w:r>
      <w:hyperlink w:anchor="_Toc450126350" w:history="1">
        <w:r w:rsidRPr="00F06DBA">
          <w:rPr>
            <w:rStyle w:val="Hyperlink"/>
            <w:noProof/>
            <w:lang w:bidi="ar-SY"/>
          </w:rPr>
          <w:t>1</w:t>
        </w:r>
        <w:r>
          <w:rPr>
            <w:rFonts w:asciiTheme="minorHAnsi" w:hAnsiTheme="minorHAnsi" w:cstheme="minorBidi"/>
            <w:noProof/>
            <w:szCs w:val="22"/>
          </w:rPr>
          <w:tab/>
        </w:r>
        <w:r w:rsidRPr="00F06DBA">
          <w:rPr>
            <w:rStyle w:val="Hyperlink"/>
            <w:rFonts w:hint="cs"/>
            <w:noProof/>
            <w:rtl/>
          </w:rPr>
          <w:t>خلفية</w:t>
        </w:r>
        <w:r>
          <w:rPr>
            <w:rStyle w:val="Hyperlink"/>
            <w:noProof/>
            <w:rtl/>
          </w:rPr>
          <w:tab/>
        </w:r>
        <w:r>
          <w:rPr>
            <w:noProof/>
            <w:webHidden/>
          </w:rPr>
          <w:tab/>
        </w:r>
        <w:r w:rsidRPr="003150EC">
          <w:rPr>
            <w:rFonts w:cs="Times New Roman"/>
            <w:noProof/>
            <w:webHidden/>
            <w:szCs w:val="22"/>
          </w:rPr>
          <w:fldChar w:fldCharType="begin"/>
        </w:r>
        <w:r w:rsidRPr="003150EC">
          <w:rPr>
            <w:rFonts w:cs="Times New Roman"/>
            <w:noProof/>
            <w:webHidden/>
            <w:szCs w:val="22"/>
          </w:rPr>
          <w:instrText xml:space="preserve"> PAGEREF _Toc450126350 \h </w:instrText>
        </w:r>
        <w:r w:rsidRPr="003150EC">
          <w:rPr>
            <w:rFonts w:cs="Times New Roman"/>
            <w:noProof/>
            <w:webHidden/>
            <w:szCs w:val="22"/>
          </w:rPr>
        </w:r>
        <w:r w:rsidRPr="003150EC">
          <w:rPr>
            <w:rFonts w:cs="Times New Roman"/>
            <w:noProof/>
            <w:webHidden/>
            <w:szCs w:val="22"/>
          </w:rPr>
          <w:fldChar w:fldCharType="separate"/>
        </w:r>
        <w:r w:rsidR="00262B1D">
          <w:rPr>
            <w:rFonts w:cs="Times New Roman"/>
            <w:noProof/>
            <w:webHidden/>
            <w:szCs w:val="22"/>
            <w:rtl/>
          </w:rPr>
          <w:t>4</w:t>
        </w:r>
        <w:r w:rsidRPr="003150EC">
          <w:rPr>
            <w:rFonts w:cs="Times New Roman"/>
            <w:noProof/>
            <w:webHidden/>
            <w:szCs w:val="22"/>
          </w:rPr>
          <w:fldChar w:fldCharType="end"/>
        </w:r>
      </w:hyperlink>
    </w:p>
    <w:p w:rsidR="003150EC" w:rsidRDefault="0028338C" w:rsidP="004B0124">
      <w:pPr>
        <w:pStyle w:val="TOC1"/>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"_Toc450126351" </w:instrText>
      </w:r>
      <w:r>
        <w:rPr>
          <w:noProof/>
        </w:rPr>
        <w:fldChar w:fldCharType="separate"/>
      </w:r>
      <w:ins w:id="2" w:author="Al-Talouzi, Lamis" w:date="2016-04-26T16:42:00Z">
        <w:r w:rsidR="00E64DE8" w:rsidRPr="00E64DE8">
          <w:rPr>
            <w:rStyle w:val="Hyperlink"/>
            <w:noProof/>
            <w:lang w:bidi="ar-SY"/>
          </w:rPr>
          <w:t>2</w:t>
        </w:r>
      </w:ins>
      <w:r w:rsidR="00E64DE8" w:rsidRPr="00E64DE8">
        <w:rPr>
          <w:rStyle w:val="Hyperlink"/>
          <w:rFonts w:hint="cs"/>
          <w:noProof/>
          <w:rtl/>
        </w:rPr>
        <w:tab/>
      </w:r>
      <w:ins w:id="3" w:author="Al-Talouzi, Lamis" w:date="2016-04-26T16:48:00Z">
        <w:r w:rsidR="00E64DE8" w:rsidRPr="00E64DE8">
          <w:rPr>
            <w:rStyle w:val="Hyperlink"/>
            <w:rFonts w:hint="cs"/>
            <w:noProof/>
            <w:rtl/>
          </w:rPr>
          <w:t xml:space="preserve">ترتيبات </w:t>
        </w:r>
      </w:ins>
      <w:r w:rsidR="00E64DE8" w:rsidRPr="00E64DE8">
        <w:rPr>
          <w:rStyle w:val="Hyperlink"/>
          <w:rFonts w:hint="cs"/>
          <w:noProof/>
          <w:rtl/>
        </w:rPr>
        <w:t>الاجتماعات</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_Toc450126351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4</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2"/>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"_Toc450126352" </w:instrText>
      </w:r>
      <w:r>
        <w:rPr>
          <w:noProof/>
        </w:rPr>
        <w:fldChar w:fldCharType="separate"/>
      </w:r>
      <w:ins w:id="4" w:author="Al-Talouzi, Lamis" w:date="2016-04-26T16:42:00Z">
        <w:r w:rsidR="00E64DE8" w:rsidRPr="00E64DE8">
          <w:rPr>
            <w:rStyle w:val="Hyperlink"/>
            <w:noProof/>
            <w:lang w:bidi="ar-SY"/>
          </w:rPr>
          <w:t>1.2</w:t>
        </w:r>
        <w:r w:rsidR="00E64DE8" w:rsidRPr="00E64DE8">
          <w:rPr>
            <w:rStyle w:val="Hyperlink"/>
            <w:rFonts w:hint="cs"/>
            <w:noProof/>
            <w:rtl/>
          </w:rPr>
          <w:tab/>
        </w:r>
      </w:ins>
      <w:ins w:id="5" w:author="Al-Talouzi, Lamis" w:date="2016-04-26T16:43:00Z">
        <w:r w:rsidR="00E64DE8" w:rsidRPr="00E64DE8">
          <w:rPr>
            <w:rStyle w:val="Hyperlink"/>
            <w:rFonts w:hint="cs"/>
            <w:noProof/>
            <w:rtl/>
          </w:rPr>
          <w:t>الاجتماعات</w:t>
        </w:r>
      </w:ins>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_Toc450126352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4</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"_Toc450126353" </w:instrText>
      </w:r>
      <w:r>
        <w:rPr>
          <w:noProof/>
        </w:rPr>
        <w:fldChar w:fldCharType="separate"/>
      </w:r>
      <w:r w:rsidR="00E64DE8" w:rsidRPr="00E64DE8">
        <w:rPr>
          <w:rStyle w:val="Hyperlink"/>
          <w:noProof/>
          <w:lang w:bidi="ar-SY"/>
        </w:rPr>
        <w:t>1.</w:t>
      </w:r>
      <w:ins w:id="6" w:author="Al-Talouzi, Lamis" w:date="2016-04-26T16:43:00Z">
        <w:r w:rsidR="00E64DE8" w:rsidRPr="00E64DE8">
          <w:rPr>
            <w:rStyle w:val="Hyperlink"/>
            <w:noProof/>
            <w:lang w:bidi="ar-SY"/>
          </w:rPr>
          <w:t>1.</w:t>
        </w:r>
      </w:ins>
      <w:r w:rsidR="00E64DE8" w:rsidRPr="00E64DE8">
        <w:rPr>
          <w:rStyle w:val="Hyperlink"/>
          <w:noProof/>
          <w:lang w:bidi="ar-SY"/>
        </w:rPr>
        <w:t>2</w:t>
      </w:r>
      <w:r w:rsidR="003150EC" w:rsidRPr="00E64DE8">
        <w:rPr>
          <w:rStyle w:val="Hyperlink"/>
          <w:rFonts w:asciiTheme="minorHAnsi" w:hAnsiTheme="minorHAnsi" w:cstheme="minorBidi"/>
          <w:noProof/>
          <w:szCs w:val="22"/>
        </w:rPr>
        <w:tab/>
      </w:r>
      <w:r w:rsidR="003150EC" w:rsidRPr="00E64DE8">
        <w:rPr>
          <w:rStyle w:val="Hyperlink"/>
          <w:rFonts w:hint="cs"/>
          <w:noProof/>
          <w:rtl/>
        </w:rPr>
        <w:t>جمعية</w:t>
      </w:r>
      <w:r w:rsidR="003150EC" w:rsidRPr="00E64DE8">
        <w:rPr>
          <w:rStyle w:val="Hyperlink"/>
          <w:noProof/>
          <w:rtl/>
        </w:rPr>
        <w:t xml:space="preserve"> </w:t>
      </w:r>
      <w:r w:rsidR="003150EC" w:rsidRPr="00E64DE8">
        <w:rPr>
          <w:rStyle w:val="Hyperlink"/>
          <w:rFonts w:hint="cs"/>
          <w:noProof/>
          <w:rtl/>
        </w:rPr>
        <w:t>الاتصالات</w:t>
      </w:r>
      <w:r w:rsidR="003150EC" w:rsidRPr="00E64DE8">
        <w:rPr>
          <w:rStyle w:val="Hyperlink"/>
          <w:noProof/>
          <w:rtl/>
        </w:rPr>
        <w:t xml:space="preserve"> </w:t>
      </w:r>
      <w:r w:rsidR="003150EC" w:rsidRPr="00E64DE8">
        <w:rPr>
          <w:rStyle w:val="Hyperlink"/>
          <w:rFonts w:hint="cs"/>
          <w:noProof/>
          <w:rtl/>
        </w:rPr>
        <w:t>الراديوية</w:t>
      </w:r>
      <w:r w:rsidR="003150EC" w:rsidRPr="00E64DE8">
        <w:rPr>
          <w:rStyle w:val="Hyperlink"/>
          <w:noProof/>
          <w:rtl/>
        </w:rPr>
        <w:t xml:space="preserve"> </w:t>
      </w:r>
      <w:r w:rsidR="003150EC" w:rsidRPr="00E64DE8">
        <w:rPr>
          <w:rStyle w:val="Hyperlink"/>
          <w:noProof/>
          <w:lang w:bidi="ar-SY"/>
        </w:rPr>
        <w:t>(RA)</w:t>
      </w:r>
      <w:r w:rsidR="003150EC" w:rsidRPr="00E64DE8">
        <w:rPr>
          <w:rStyle w:val="Hyperlink"/>
          <w:noProof/>
          <w:rtl/>
          <w:lang w:bidi="ar-SY"/>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_Toc450126353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4</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"_Toc450126354" </w:instrText>
      </w:r>
      <w:r>
        <w:rPr>
          <w:noProof/>
        </w:rPr>
        <w:fldChar w:fldCharType="separate"/>
      </w:r>
      <w:r w:rsidR="003150EC" w:rsidRPr="00F06DBA">
        <w:rPr>
          <w:rStyle w:val="Hyperlink"/>
          <w:noProof/>
          <w:lang w:bidi="ar-SY"/>
        </w:rPr>
        <w:t>2.</w:t>
      </w:r>
      <w:ins w:id="7" w:author="Al-Talouzi, Lamis" w:date="2016-04-26T16:43:00Z">
        <w:r w:rsidR="00E64DE8" w:rsidRPr="00E64DE8">
          <w:rPr>
            <w:rStyle w:val="Hyperlink"/>
            <w:noProof/>
            <w:lang w:bidi="ar-SY"/>
          </w:rPr>
          <w:t>1</w:t>
        </w:r>
      </w:ins>
      <w:r w:rsidR="003150EC" w:rsidRPr="00F06DBA">
        <w:rPr>
          <w:rStyle w:val="Hyperlink"/>
          <w:noProof/>
          <w:lang w:bidi="ar-SY"/>
        </w:rPr>
        <w:t>.2</w:t>
      </w:r>
      <w:r w:rsidR="003150EC">
        <w:rPr>
          <w:rFonts w:asciiTheme="minorHAnsi" w:hAnsiTheme="minorHAnsi" w:cstheme="minorBidi"/>
          <w:noProof/>
          <w:szCs w:val="22"/>
        </w:rPr>
        <w:tab/>
      </w:r>
      <w:r w:rsidR="003150EC" w:rsidRPr="00F06DBA">
        <w:rPr>
          <w:rStyle w:val="Hyperlink"/>
          <w:rFonts w:hint="cs"/>
          <w:noProof/>
          <w:rtl/>
        </w:rPr>
        <w:t>الاجتماع</w:t>
      </w:r>
      <w:r w:rsidR="003150EC" w:rsidRPr="00F06DBA">
        <w:rPr>
          <w:rStyle w:val="Hyperlink"/>
          <w:noProof/>
          <w:rtl/>
        </w:rPr>
        <w:t xml:space="preserve"> </w:t>
      </w:r>
      <w:r w:rsidR="003150EC" w:rsidRPr="00F06DBA">
        <w:rPr>
          <w:rStyle w:val="Hyperlink"/>
          <w:rFonts w:hint="cs"/>
          <w:noProof/>
          <w:rtl/>
        </w:rPr>
        <w:t>التحضيري</w:t>
      </w:r>
      <w:r w:rsidR="003150EC" w:rsidRPr="00F06DBA">
        <w:rPr>
          <w:rStyle w:val="Hyperlink"/>
          <w:noProof/>
          <w:rtl/>
        </w:rPr>
        <w:t xml:space="preserve"> </w:t>
      </w:r>
      <w:r w:rsidR="003150EC" w:rsidRPr="00F06DBA">
        <w:rPr>
          <w:rStyle w:val="Hyperlink"/>
          <w:rFonts w:hint="cs"/>
          <w:noProof/>
          <w:rtl/>
        </w:rPr>
        <w:t>للمؤتمر</w:t>
      </w:r>
      <w:r w:rsidR="003150EC" w:rsidRPr="00F06DBA">
        <w:rPr>
          <w:rStyle w:val="Hyperlink"/>
          <w:noProof/>
          <w:rtl/>
        </w:rPr>
        <w:t xml:space="preserve"> </w:t>
      </w:r>
      <w:r w:rsidR="003150EC" w:rsidRPr="00F06DBA">
        <w:rPr>
          <w:rStyle w:val="Hyperlink"/>
          <w:noProof/>
          <w:lang w:bidi="ar-SY"/>
        </w:rPr>
        <w:t>(CPM)</w:t>
      </w:r>
      <w:r w:rsidR="003150EC" w:rsidRPr="00F06DBA">
        <w:rPr>
          <w:rStyle w:val="Hyperlink"/>
          <w:noProof/>
          <w:rtl/>
        </w:rPr>
        <w:t xml:space="preserve"> </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_Toc450126354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4</w:t>
      </w:r>
      <w:r w:rsidR="003150EC" w:rsidRPr="003150EC">
        <w:rPr>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"_Toc450126355" </w:instrText>
      </w:r>
      <w:r>
        <w:rPr>
          <w:noProof/>
        </w:rPr>
        <w:fldChar w:fldCharType="separate"/>
      </w:r>
      <w:r w:rsidR="003150EC" w:rsidRPr="00F06DBA">
        <w:rPr>
          <w:rStyle w:val="Hyperlink"/>
          <w:noProof/>
          <w:lang w:bidi="ar-SY"/>
        </w:rPr>
        <w:t>3.</w:t>
      </w:r>
      <w:ins w:id="8" w:author="Al-Talouzi, Lamis" w:date="2016-04-26T16:43:00Z">
        <w:r w:rsidR="00E64DE8" w:rsidRPr="00E64DE8">
          <w:rPr>
            <w:rStyle w:val="Hyperlink"/>
            <w:noProof/>
            <w:lang w:bidi="ar-SY"/>
          </w:rPr>
          <w:t>1</w:t>
        </w:r>
      </w:ins>
      <w:r w:rsidR="003150EC" w:rsidRPr="00F06DBA">
        <w:rPr>
          <w:rStyle w:val="Hyperlink"/>
          <w:noProof/>
          <w:lang w:bidi="ar-SY"/>
        </w:rPr>
        <w:t>.2</w:t>
      </w:r>
      <w:r w:rsidR="003150EC">
        <w:rPr>
          <w:rFonts w:asciiTheme="minorHAnsi" w:hAnsiTheme="minorHAnsi" w:cstheme="minorBidi"/>
          <w:noProof/>
          <w:szCs w:val="22"/>
        </w:rPr>
        <w:tab/>
      </w:r>
      <w:r w:rsidR="003150EC" w:rsidRPr="00F06DBA">
        <w:rPr>
          <w:rStyle w:val="Hyperlink"/>
          <w:rFonts w:hint="cs"/>
          <w:noProof/>
          <w:rtl/>
        </w:rPr>
        <w:t>رؤساء</w:t>
      </w:r>
      <w:r w:rsidR="003150EC" w:rsidRPr="00F06DBA">
        <w:rPr>
          <w:rStyle w:val="Hyperlink"/>
          <w:noProof/>
          <w:rtl/>
        </w:rPr>
        <w:t xml:space="preserve"> </w:t>
      </w:r>
      <w:r w:rsidR="003150EC" w:rsidRPr="00F06DBA">
        <w:rPr>
          <w:rStyle w:val="Hyperlink"/>
          <w:rFonts w:hint="cs"/>
          <w:noProof/>
          <w:rtl/>
        </w:rPr>
        <w:t>لجان</w:t>
      </w:r>
      <w:r w:rsidR="003150EC" w:rsidRPr="00F06DBA">
        <w:rPr>
          <w:rStyle w:val="Hyperlink"/>
          <w:noProof/>
          <w:rtl/>
        </w:rPr>
        <w:t xml:space="preserve"> </w:t>
      </w:r>
      <w:r w:rsidR="003150EC" w:rsidRPr="00F06DBA">
        <w:rPr>
          <w:rStyle w:val="Hyperlink"/>
          <w:rFonts w:hint="cs"/>
          <w:noProof/>
          <w:rtl/>
        </w:rPr>
        <w:t>الدراسات</w:t>
      </w:r>
      <w:r w:rsidR="003150EC" w:rsidRPr="00F06DBA">
        <w:rPr>
          <w:rStyle w:val="Hyperlink"/>
          <w:noProof/>
          <w:rtl/>
        </w:rPr>
        <w:t xml:space="preserve"> </w:t>
      </w:r>
      <w:r w:rsidR="003150EC" w:rsidRPr="00F06DBA">
        <w:rPr>
          <w:rStyle w:val="Hyperlink"/>
          <w:rFonts w:hint="cs"/>
          <w:noProof/>
          <w:rtl/>
        </w:rPr>
        <w:t>ونوابهم</w:t>
      </w:r>
      <w:r w:rsidR="003150EC" w:rsidRPr="00F06DBA">
        <w:rPr>
          <w:rStyle w:val="Hyperlink"/>
          <w:noProof/>
          <w:rtl/>
        </w:rPr>
        <w:t xml:space="preserve"> </w:t>
      </w:r>
      <w:r w:rsidR="003150EC" w:rsidRPr="00F06DBA">
        <w:rPr>
          <w:rStyle w:val="Hyperlink"/>
          <w:noProof/>
          <w:lang w:bidi="ar-SY"/>
        </w:rPr>
        <w:t>(CVC)</w:t>
      </w:r>
      <w:r w:rsidR="003150EC">
        <w:rPr>
          <w:rStyle w:val="Hyperlink"/>
          <w:noProof/>
          <w:rtl/>
          <w:lang w:bidi="ar-SY"/>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_Toc450126355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4</w:t>
      </w:r>
      <w:r w:rsidR="003150EC" w:rsidRPr="003150EC">
        <w:rPr>
          <w:rFonts w:cs="Times New Roman"/>
          <w:noProof/>
          <w:webHidden/>
          <w:szCs w:val="22"/>
        </w:rPr>
        <w:fldChar w:fldCharType="end"/>
      </w:r>
      <w:r>
        <w:rPr>
          <w:rFonts w:cs="Times New Roman"/>
          <w:noProof/>
          <w:szCs w:val="22"/>
        </w:rPr>
        <w:fldChar w:fldCharType="end"/>
      </w:r>
    </w:p>
    <w:p w:rsidR="003150EC" w:rsidRDefault="003150EC" w:rsidP="000C418C">
      <w:pPr>
        <w:pStyle w:val="TOC3"/>
        <w:spacing w:before="120" w:after="120" w:line="300" w:lineRule="exact"/>
        <w:rPr>
          <w:rFonts w:asciiTheme="minorHAnsi" w:hAnsiTheme="minorHAnsi" w:cstheme="minorBidi"/>
          <w:noProof/>
          <w:szCs w:val="22"/>
        </w:rPr>
      </w:pPr>
      <w:r w:rsidRPr="00F06DBA">
        <w:rPr>
          <w:rStyle w:val="Hyperlink"/>
          <w:noProof/>
        </w:rPr>
        <w:fldChar w:fldCharType="begin"/>
      </w:r>
      <w:r w:rsidRPr="00F06DBA">
        <w:rPr>
          <w:rStyle w:val="Hyperlink"/>
          <w:noProof/>
        </w:rPr>
        <w:instrText xml:space="preserve"> </w:instrText>
      </w:r>
      <w:r>
        <w:rPr>
          <w:noProof/>
        </w:rPr>
        <w:instrText>HYPERLINK \l "_Toc450126356"</w:instrText>
      </w:r>
      <w:r w:rsidRPr="00F06DBA">
        <w:rPr>
          <w:rStyle w:val="Hyperlink"/>
          <w:noProof/>
        </w:rPr>
        <w:instrText xml:space="preserve"> </w:instrText>
      </w:r>
      <w:r w:rsidRPr="00F06DBA">
        <w:rPr>
          <w:rStyle w:val="Hyperlink"/>
          <w:noProof/>
        </w:rPr>
        <w:fldChar w:fldCharType="separate"/>
      </w:r>
      <w:r w:rsidRPr="00F06DBA">
        <w:rPr>
          <w:rStyle w:val="Hyperlink"/>
          <w:noProof/>
          <w:lang w:bidi="ar-SY"/>
        </w:rPr>
        <w:t>4.</w:t>
      </w:r>
      <w:ins w:id="9" w:author="Al-Talouzi, Lamis" w:date="2016-04-26T16:43:00Z">
        <w:r w:rsidR="00E64DE8" w:rsidRPr="00E64DE8">
          <w:rPr>
            <w:rStyle w:val="Hyperlink"/>
            <w:noProof/>
            <w:lang w:bidi="ar-SY"/>
          </w:rPr>
          <w:t>1</w:t>
        </w:r>
      </w:ins>
      <w:r w:rsidRPr="00F06DBA">
        <w:rPr>
          <w:rStyle w:val="Hyperlink"/>
          <w:noProof/>
          <w:lang w:bidi="ar-SY"/>
        </w:rPr>
        <w:t>.2</w:t>
      </w:r>
      <w:r>
        <w:rPr>
          <w:rFonts w:asciiTheme="minorHAnsi" w:hAnsiTheme="minorHAnsi" w:cstheme="minorBidi"/>
          <w:noProof/>
          <w:szCs w:val="22"/>
        </w:rPr>
        <w:tab/>
      </w:r>
      <w:r w:rsidRPr="00F06DBA">
        <w:rPr>
          <w:rStyle w:val="Hyperlink"/>
          <w:rFonts w:hint="cs"/>
          <w:noProof/>
          <w:rtl/>
        </w:rPr>
        <w:t>لجان</w:t>
      </w:r>
      <w:r w:rsidRPr="00F06DBA">
        <w:rPr>
          <w:rStyle w:val="Hyperlink"/>
          <w:noProof/>
          <w:rtl/>
        </w:rPr>
        <w:t xml:space="preserve"> </w:t>
      </w:r>
      <w:r w:rsidRPr="00F06DBA">
        <w:rPr>
          <w:rStyle w:val="Hyperlink"/>
          <w:rFonts w:hint="cs"/>
          <w:noProof/>
          <w:rtl/>
        </w:rPr>
        <w:t>الدراسات</w:t>
      </w:r>
      <w:r w:rsidRPr="00F06DBA">
        <w:rPr>
          <w:rStyle w:val="Hyperlink"/>
          <w:noProof/>
          <w:rtl/>
        </w:rPr>
        <w:t xml:space="preserve"> </w:t>
      </w:r>
      <w:r w:rsidRPr="00F06DBA">
        <w:rPr>
          <w:rStyle w:val="Hyperlink"/>
          <w:rFonts w:hint="cs"/>
          <w:noProof/>
          <w:rtl/>
        </w:rPr>
        <w:t>ولجنة</w:t>
      </w:r>
      <w:r w:rsidRPr="00F06DBA">
        <w:rPr>
          <w:rStyle w:val="Hyperlink"/>
          <w:noProof/>
          <w:rtl/>
        </w:rPr>
        <w:t xml:space="preserve"> </w:t>
      </w:r>
      <w:r w:rsidRPr="00F06DBA">
        <w:rPr>
          <w:rStyle w:val="Hyperlink"/>
          <w:rFonts w:hint="cs"/>
          <w:noProof/>
          <w:rtl/>
        </w:rPr>
        <w:t>التنسيق</w:t>
      </w:r>
      <w:r w:rsidRPr="00F06DBA">
        <w:rPr>
          <w:rStyle w:val="Hyperlink"/>
          <w:noProof/>
          <w:rtl/>
        </w:rPr>
        <w:t xml:space="preserve"> </w:t>
      </w:r>
      <w:r w:rsidRPr="00F06DBA">
        <w:rPr>
          <w:rStyle w:val="Hyperlink"/>
          <w:rFonts w:hint="cs"/>
          <w:noProof/>
          <w:rtl/>
        </w:rPr>
        <w:t>بشأن</w:t>
      </w:r>
      <w:r w:rsidRPr="00F06DBA">
        <w:rPr>
          <w:rStyle w:val="Hyperlink"/>
          <w:noProof/>
          <w:rtl/>
        </w:rPr>
        <w:t xml:space="preserve"> </w:t>
      </w:r>
      <w:r w:rsidRPr="00F06DBA">
        <w:rPr>
          <w:rStyle w:val="Hyperlink"/>
          <w:rFonts w:hint="cs"/>
          <w:noProof/>
          <w:rtl/>
        </w:rPr>
        <w:t>المفردات</w:t>
      </w:r>
      <w:r w:rsidRPr="00F06DBA">
        <w:rPr>
          <w:rStyle w:val="Hyperlink"/>
          <w:noProof/>
          <w:rtl/>
        </w:rPr>
        <w:t xml:space="preserve"> </w:t>
      </w:r>
      <w:r w:rsidRPr="00F06DBA">
        <w:rPr>
          <w:rStyle w:val="Hyperlink"/>
          <w:noProof/>
          <w:lang w:bidi="ar-SY"/>
        </w:rPr>
        <w:t>(CCV)</w:t>
      </w:r>
      <w:r w:rsidRPr="00F06DBA">
        <w:rPr>
          <w:rStyle w:val="Hyperlink"/>
          <w:noProof/>
          <w:rtl/>
        </w:rPr>
        <w:t xml:space="preserve"> </w:t>
      </w:r>
      <w:r w:rsidRPr="00F06DBA">
        <w:rPr>
          <w:rStyle w:val="Hyperlink"/>
          <w:rFonts w:hint="cs"/>
          <w:noProof/>
          <w:rtl/>
        </w:rPr>
        <w:t>وأفرقتها</w:t>
      </w:r>
      <w:r w:rsidRPr="00F06DBA">
        <w:rPr>
          <w:rStyle w:val="Hyperlink"/>
          <w:noProof/>
          <w:rtl/>
        </w:rPr>
        <w:t xml:space="preserve"> </w:t>
      </w:r>
      <w:r w:rsidRPr="00F06DBA">
        <w:rPr>
          <w:rStyle w:val="Hyperlink"/>
          <w:rFonts w:hint="cs"/>
          <w:noProof/>
          <w:rtl/>
        </w:rPr>
        <w:t>الفرعية</w:t>
      </w:r>
      <w:r w:rsidRPr="00F06DBA">
        <w:rPr>
          <w:rStyle w:val="Hyperlink"/>
          <w:noProof/>
          <w:rtl/>
        </w:rPr>
        <w:t xml:space="preserve"> </w:t>
      </w:r>
      <w:r w:rsidR="004B0124">
        <w:rPr>
          <w:rStyle w:val="Hyperlink"/>
          <w:noProof/>
          <w:rtl/>
        </w:rPr>
        <w:br/>
      </w:r>
      <w:r w:rsidRPr="00F06DBA">
        <w:rPr>
          <w:rStyle w:val="Hyperlink"/>
          <w:noProof/>
          <w:rtl/>
        </w:rPr>
        <w:t>(</w:t>
      </w:r>
      <w:r w:rsidRPr="00F06DBA">
        <w:rPr>
          <w:rStyle w:val="Hyperlink"/>
          <w:rFonts w:hint="cs"/>
          <w:noProof/>
          <w:rtl/>
        </w:rPr>
        <w:t>فرق</w:t>
      </w:r>
      <w:r w:rsidRPr="00F06DBA">
        <w:rPr>
          <w:rStyle w:val="Hyperlink"/>
          <w:noProof/>
          <w:rtl/>
        </w:rPr>
        <w:t xml:space="preserve"> </w:t>
      </w:r>
      <w:r w:rsidRPr="00F06DBA">
        <w:rPr>
          <w:rStyle w:val="Hyperlink"/>
          <w:rFonts w:hint="cs"/>
          <w:noProof/>
          <w:rtl/>
        </w:rPr>
        <w:t>العمل</w:t>
      </w:r>
      <w:r w:rsidRPr="00F06DBA">
        <w:rPr>
          <w:rStyle w:val="Hyperlink"/>
          <w:noProof/>
          <w:rtl/>
        </w:rPr>
        <w:t> </w:t>
      </w:r>
      <w:r w:rsidRPr="00F06DBA">
        <w:rPr>
          <w:rStyle w:val="Hyperlink"/>
          <w:noProof/>
          <w:lang w:bidi="ar-SY"/>
        </w:rPr>
        <w:t>(WP)</w:t>
      </w:r>
      <w:r w:rsidR="004B0124" w:rsidRPr="00F06DBA">
        <w:rPr>
          <w:rStyle w:val="Hyperlink"/>
          <w:rFonts w:hint="cs"/>
          <w:noProof/>
          <w:rtl/>
        </w:rPr>
        <w:t xml:space="preserve"> </w:t>
      </w:r>
      <w:r w:rsidRPr="00F06DBA">
        <w:rPr>
          <w:rStyle w:val="Hyperlink"/>
          <w:rFonts w:hint="cs"/>
          <w:noProof/>
          <w:rtl/>
        </w:rPr>
        <w:t>وأفرقة</w:t>
      </w:r>
      <w:r w:rsidRPr="00F06DBA">
        <w:rPr>
          <w:rStyle w:val="Hyperlink"/>
          <w:noProof/>
          <w:rtl/>
        </w:rPr>
        <w:t xml:space="preserve"> </w:t>
      </w:r>
      <w:r w:rsidRPr="00F06DBA">
        <w:rPr>
          <w:rStyle w:val="Hyperlink"/>
          <w:rFonts w:hint="cs"/>
          <w:noProof/>
          <w:rtl/>
        </w:rPr>
        <w:t>المهام</w:t>
      </w:r>
      <w:r w:rsidRPr="00F06DBA">
        <w:rPr>
          <w:rStyle w:val="Hyperlink"/>
          <w:noProof/>
          <w:rtl/>
        </w:rPr>
        <w:t> </w:t>
      </w:r>
      <w:r w:rsidRPr="00F06DBA">
        <w:rPr>
          <w:rStyle w:val="Hyperlink"/>
          <w:noProof/>
          <w:lang w:bidi="ar-SY"/>
        </w:rPr>
        <w:t>(TG)</w:t>
      </w:r>
      <w:r w:rsidRPr="00F06DBA">
        <w:rPr>
          <w:rStyle w:val="Hyperlink"/>
          <w:noProof/>
          <w:rtl/>
        </w:rPr>
        <w:t xml:space="preserve"> </w:t>
      </w:r>
      <w:r w:rsidRPr="00F06DBA">
        <w:rPr>
          <w:rStyle w:val="Hyperlink"/>
          <w:rFonts w:hint="cs"/>
          <w:noProof/>
          <w:rtl/>
        </w:rPr>
        <w:t>وفرق</w:t>
      </w:r>
      <w:r w:rsidRPr="00F06DBA">
        <w:rPr>
          <w:rStyle w:val="Hyperlink"/>
          <w:noProof/>
          <w:rtl/>
        </w:rPr>
        <w:t xml:space="preserve"> </w:t>
      </w:r>
      <w:r w:rsidRPr="00F06DBA">
        <w:rPr>
          <w:rStyle w:val="Hyperlink"/>
          <w:rFonts w:hint="cs"/>
          <w:noProof/>
          <w:rtl/>
        </w:rPr>
        <w:t>العمل</w:t>
      </w:r>
      <w:r w:rsidRPr="00F06DBA">
        <w:rPr>
          <w:rStyle w:val="Hyperlink"/>
          <w:noProof/>
          <w:rtl/>
        </w:rPr>
        <w:t xml:space="preserve"> </w:t>
      </w:r>
      <w:r w:rsidRPr="00F06DBA">
        <w:rPr>
          <w:rStyle w:val="Hyperlink"/>
          <w:rFonts w:hint="cs"/>
          <w:noProof/>
          <w:rtl/>
        </w:rPr>
        <w:t>المشتركة</w:t>
      </w:r>
      <w:r w:rsidRPr="00F06DBA">
        <w:rPr>
          <w:rStyle w:val="Hyperlink"/>
          <w:noProof/>
          <w:rtl/>
        </w:rPr>
        <w:t> </w:t>
      </w:r>
      <w:r w:rsidRPr="00F06DBA">
        <w:rPr>
          <w:rStyle w:val="Hyperlink"/>
          <w:noProof/>
          <w:lang w:bidi="ar-SY"/>
        </w:rPr>
        <w:t>(JWP)</w:t>
      </w:r>
      <w:r w:rsidRPr="00F06DBA">
        <w:rPr>
          <w:rStyle w:val="Hyperlink"/>
          <w:noProof/>
          <w:rtl/>
        </w:rPr>
        <w:t xml:space="preserve"> </w:t>
      </w:r>
      <w:r w:rsidR="000C418C">
        <w:rPr>
          <w:rStyle w:val="Hyperlink"/>
          <w:noProof/>
          <w:rtl/>
        </w:rPr>
        <w:br/>
      </w:r>
      <w:r w:rsidRPr="00F06DBA">
        <w:rPr>
          <w:rStyle w:val="Hyperlink"/>
          <w:rFonts w:hint="cs"/>
          <w:noProof/>
          <w:rtl/>
        </w:rPr>
        <w:t>وأفرقة</w:t>
      </w:r>
      <w:r w:rsidRPr="00F06DBA">
        <w:rPr>
          <w:rStyle w:val="Hyperlink"/>
          <w:noProof/>
          <w:rtl/>
        </w:rPr>
        <w:t xml:space="preserve"> </w:t>
      </w:r>
      <w:r w:rsidRPr="00F06DBA">
        <w:rPr>
          <w:rStyle w:val="Hyperlink"/>
          <w:rFonts w:hint="cs"/>
          <w:noProof/>
          <w:rtl/>
        </w:rPr>
        <w:t>المهام</w:t>
      </w:r>
      <w:r w:rsidRPr="00F06DBA">
        <w:rPr>
          <w:rStyle w:val="Hyperlink"/>
          <w:noProof/>
          <w:rtl/>
        </w:rPr>
        <w:t xml:space="preserve"> </w:t>
      </w:r>
      <w:r w:rsidRPr="00F06DBA">
        <w:rPr>
          <w:rStyle w:val="Hyperlink"/>
          <w:rFonts w:hint="cs"/>
          <w:noProof/>
          <w:rtl/>
        </w:rPr>
        <w:t>المشتركة</w:t>
      </w:r>
      <w:r w:rsidRPr="00F06DBA">
        <w:rPr>
          <w:rStyle w:val="Hyperlink"/>
          <w:noProof/>
          <w:rtl/>
        </w:rPr>
        <w:t> </w:t>
      </w:r>
      <w:r w:rsidRPr="00F06DBA">
        <w:rPr>
          <w:rStyle w:val="Hyperlink"/>
          <w:noProof/>
          <w:lang w:bidi="ar-SY"/>
        </w:rPr>
        <w:t>(JTG)</w:t>
      </w:r>
      <w:r w:rsidRPr="00F06DBA">
        <w:rPr>
          <w:rStyle w:val="Hyperlink"/>
          <w:noProof/>
          <w:rtl/>
        </w:rPr>
        <w:t xml:space="preserve"> </w:t>
      </w:r>
      <w:r w:rsidRPr="00F06DBA">
        <w:rPr>
          <w:rStyle w:val="Hyperlink"/>
          <w:rFonts w:hint="cs"/>
          <w:noProof/>
          <w:rtl/>
        </w:rPr>
        <w:t>وأفرقة</w:t>
      </w:r>
      <w:r w:rsidRPr="00F06DBA">
        <w:rPr>
          <w:rStyle w:val="Hyperlink"/>
          <w:noProof/>
          <w:rtl/>
        </w:rPr>
        <w:t xml:space="preserve"> </w:t>
      </w:r>
      <w:r w:rsidRPr="00F06DBA">
        <w:rPr>
          <w:rStyle w:val="Hyperlink"/>
          <w:rFonts w:hint="cs"/>
          <w:noProof/>
          <w:rtl/>
        </w:rPr>
        <w:t>المقررين</w:t>
      </w:r>
      <w:r w:rsidRPr="00F06DBA">
        <w:rPr>
          <w:rStyle w:val="Hyperlink"/>
          <w:noProof/>
          <w:rtl/>
        </w:rPr>
        <w:t> </w:t>
      </w:r>
      <w:r w:rsidRPr="00F06DBA">
        <w:rPr>
          <w:rStyle w:val="Hyperlink"/>
          <w:noProof/>
          <w:lang w:bidi="ar-SY"/>
        </w:rPr>
        <w:t>(RG)</w:t>
      </w:r>
      <w:r w:rsidR="000C418C">
        <w:rPr>
          <w:rStyle w:val="Hyperlink"/>
          <w:noProof/>
          <w:rtl/>
        </w:rPr>
        <w:br/>
      </w:r>
      <w:r w:rsidRPr="00F06DBA">
        <w:rPr>
          <w:rStyle w:val="Hyperlink"/>
          <w:rFonts w:hint="cs"/>
          <w:noProof/>
          <w:rtl/>
        </w:rPr>
        <w:t>وأفرقة</w:t>
      </w:r>
      <w:r w:rsidRPr="00F06DBA">
        <w:rPr>
          <w:rStyle w:val="Hyperlink"/>
          <w:noProof/>
          <w:rtl/>
        </w:rPr>
        <w:t xml:space="preserve"> </w:t>
      </w:r>
      <w:r w:rsidRPr="00F06DBA">
        <w:rPr>
          <w:rStyle w:val="Hyperlink"/>
          <w:rFonts w:hint="cs"/>
          <w:noProof/>
          <w:rtl/>
        </w:rPr>
        <w:t>المقررين</w:t>
      </w:r>
      <w:r w:rsidRPr="00F06DBA">
        <w:rPr>
          <w:rStyle w:val="Hyperlink"/>
          <w:noProof/>
          <w:rtl/>
        </w:rPr>
        <w:t xml:space="preserve"> </w:t>
      </w:r>
      <w:r w:rsidRPr="00F06DBA">
        <w:rPr>
          <w:rStyle w:val="Hyperlink"/>
          <w:rFonts w:hint="cs"/>
          <w:noProof/>
          <w:rtl/>
        </w:rPr>
        <w:t>المشتركة</w:t>
      </w:r>
      <w:r w:rsidRPr="00F06DBA">
        <w:rPr>
          <w:rStyle w:val="Hyperlink"/>
          <w:noProof/>
          <w:rtl/>
        </w:rPr>
        <w:t> </w:t>
      </w:r>
      <w:r w:rsidRPr="00F06DBA">
        <w:rPr>
          <w:rStyle w:val="Hyperlink"/>
          <w:noProof/>
          <w:lang w:bidi="ar-SY"/>
        </w:rPr>
        <w:t>(JRG)</w:t>
      </w:r>
      <w:r w:rsidRPr="00F06DBA">
        <w:rPr>
          <w:rStyle w:val="Hyperlink"/>
          <w:noProof/>
          <w:rtl/>
        </w:rPr>
        <w:t xml:space="preserve"> </w:t>
      </w:r>
      <w:r w:rsidRPr="00F06DBA">
        <w:rPr>
          <w:rStyle w:val="Hyperlink"/>
          <w:rFonts w:hint="cs"/>
          <w:noProof/>
          <w:rtl/>
        </w:rPr>
        <w:t>وأفرقة</w:t>
      </w:r>
      <w:r w:rsidRPr="00F06DBA">
        <w:rPr>
          <w:rStyle w:val="Hyperlink"/>
          <w:noProof/>
          <w:rtl/>
        </w:rPr>
        <w:t xml:space="preserve"> </w:t>
      </w:r>
      <w:r w:rsidRPr="00F06DBA">
        <w:rPr>
          <w:rStyle w:val="Hyperlink"/>
          <w:rFonts w:hint="cs"/>
          <w:noProof/>
          <w:rtl/>
        </w:rPr>
        <w:t>العمل</w:t>
      </w:r>
      <w:r w:rsidRPr="00F06DBA">
        <w:rPr>
          <w:rStyle w:val="Hyperlink"/>
          <w:noProof/>
          <w:rtl/>
        </w:rPr>
        <w:t xml:space="preserve"> </w:t>
      </w:r>
      <w:r w:rsidRPr="00F06DBA">
        <w:rPr>
          <w:rStyle w:val="Hyperlink"/>
          <w:rFonts w:hint="cs"/>
          <w:noProof/>
          <w:rtl/>
        </w:rPr>
        <w:t>بالمراسلة</w:t>
      </w:r>
      <w:r w:rsidRPr="00F06DBA">
        <w:rPr>
          <w:rStyle w:val="Hyperlink"/>
          <w:noProof/>
          <w:rtl/>
        </w:rPr>
        <w:t> </w:t>
      </w:r>
      <w:r w:rsidRPr="00F06DBA">
        <w:rPr>
          <w:rStyle w:val="Hyperlink"/>
          <w:noProof/>
          <w:lang w:bidi="ar-SY"/>
        </w:rPr>
        <w:t>(CG)</w:t>
      </w:r>
      <w:r w:rsidRPr="00F06DBA">
        <w:rPr>
          <w:rStyle w:val="Hyperlink"/>
          <w:noProof/>
          <w:rtl/>
        </w:rPr>
        <w:t xml:space="preserve">) </w:t>
      </w:r>
      <w:r w:rsidRPr="00F06DBA">
        <w:rPr>
          <w:rStyle w:val="Hyperlink"/>
          <w:rFonts w:hint="cs"/>
          <w:noProof/>
          <w:rtl/>
        </w:rPr>
        <w:t>والمقررون</w:t>
      </w:r>
      <w:r>
        <w:rPr>
          <w:rStyle w:val="Hyperlink"/>
          <w:noProof/>
          <w:rtl/>
        </w:rPr>
        <w:tab/>
      </w:r>
      <w:r>
        <w:rPr>
          <w:noProof/>
          <w:webHidden/>
        </w:rPr>
        <w:tab/>
      </w:r>
      <w:r w:rsidRPr="003150EC">
        <w:rPr>
          <w:rFonts w:cs="Times New Roman"/>
          <w:noProof/>
          <w:webHidden/>
          <w:szCs w:val="22"/>
        </w:rPr>
        <w:fldChar w:fldCharType="begin"/>
      </w:r>
      <w:r w:rsidRPr="003150EC">
        <w:rPr>
          <w:rFonts w:cs="Times New Roman"/>
          <w:noProof/>
          <w:webHidden/>
          <w:szCs w:val="22"/>
        </w:rPr>
        <w:instrText xml:space="preserve"> PAGEREF _Toc450126356 \h </w:instrText>
      </w:r>
      <w:r w:rsidRPr="003150EC">
        <w:rPr>
          <w:rFonts w:cs="Times New Roman"/>
          <w:noProof/>
          <w:webHidden/>
          <w:szCs w:val="22"/>
        </w:rPr>
      </w:r>
      <w:r w:rsidRPr="003150EC">
        <w:rPr>
          <w:rFonts w:cs="Times New Roman"/>
          <w:noProof/>
          <w:webHidden/>
          <w:szCs w:val="22"/>
        </w:rPr>
        <w:fldChar w:fldCharType="separate"/>
      </w:r>
      <w:r w:rsidR="00262B1D">
        <w:rPr>
          <w:rFonts w:cs="Times New Roman"/>
          <w:noProof/>
          <w:webHidden/>
          <w:szCs w:val="22"/>
          <w:rtl/>
        </w:rPr>
        <w:t>4</w:t>
      </w:r>
      <w:r w:rsidRPr="003150EC">
        <w:rPr>
          <w:rFonts w:cs="Times New Roman"/>
          <w:noProof/>
          <w:webHidden/>
          <w:szCs w:val="22"/>
        </w:rPr>
        <w:fldChar w:fldCharType="end"/>
      </w:r>
      <w:r w:rsidRPr="00F06DBA">
        <w:rPr>
          <w:rStyle w:val="Hyperlink"/>
          <w:noProof/>
        </w:rPr>
        <w:fldChar w:fldCharType="end"/>
      </w:r>
    </w:p>
    <w:p w:rsidR="003150EC" w:rsidRDefault="0028338C" w:rsidP="004B0124">
      <w:pPr>
        <w:pStyle w:val="TOC2"/>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"_Toc450126357" </w:instrText>
      </w:r>
      <w:r>
        <w:rPr>
          <w:noProof/>
        </w:rPr>
        <w:fldChar w:fldCharType="separate"/>
      </w:r>
      <w:del w:id="10" w:author="Saad, Samuel" w:date="2016-05-04T11:45:00Z">
        <w:r w:rsidR="00E64DE8" w:rsidRPr="00E64DE8" w:rsidDel="00F73B9F">
          <w:rPr>
            <w:rStyle w:val="Hyperlink"/>
            <w:noProof/>
            <w:lang w:bidi="ar-SY"/>
          </w:rPr>
          <w:delText>1</w:delText>
        </w:r>
      </w:del>
      <w:del w:id="11" w:author="Al-Talouzi, Lamis" w:date="2016-04-26T17:02:00Z">
        <w:r w:rsidR="00E64DE8" w:rsidRPr="00E64DE8" w:rsidDel="001F3938">
          <w:rPr>
            <w:rStyle w:val="Hyperlink"/>
            <w:noProof/>
            <w:lang w:bidi="ar-SY"/>
          </w:rPr>
          <w:delText>.4</w:delText>
        </w:r>
      </w:del>
      <w:ins w:id="12" w:author="Al-Talouzi, Lamis" w:date="2016-04-26T17:02:00Z">
        <w:r w:rsidR="00E64DE8" w:rsidRPr="00E64DE8">
          <w:rPr>
            <w:rStyle w:val="Hyperlink"/>
            <w:noProof/>
            <w:lang w:bidi="ar-SY"/>
          </w:rPr>
          <w:t>2.2</w:t>
        </w:r>
      </w:ins>
      <w:r w:rsidR="003150EC" w:rsidRPr="00E64DE8">
        <w:rPr>
          <w:rStyle w:val="Hyperlink"/>
          <w:rFonts w:asciiTheme="minorHAnsi" w:hAnsiTheme="minorHAnsi" w:cstheme="minorBidi"/>
          <w:noProof/>
          <w:szCs w:val="22"/>
        </w:rPr>
        <w:tab/>
      </w:r>
      <w:r w:rsidR="003150EC" w:rsidRPr="00E64DE8">
        <w:rPr>
          <w:rStyle w:val="Hyperlink"/>
          <w:rFonts w:hint="cs"/>
          <w:noProof/>
          <w:rtl/>
        </w:rPr>
        <w:t>المشاركة</w:t>
      </w:r>
      <w:r w:rsidR="003150EC" w:rsidRPr="00E64DE8">
        <w:rPr>
          <w:rStyle w:val="Hyperlink"/>
          <w:noProof/>
          <w:rtl/>
        </w:rPr>
        <w:t xml:space="preserve"> </w:t>
      </w:r>
      <w:r w:rsidR="003150EC" w:rsidRPr="00E64DE8">
        <w:rPr>
          <w:rStyle w:val="Hyperlink"/>
          <w:rFonts w:hint="cs"/>
          <w:noProof/>
          <w:rtl/>
        </w:rPr>
        <w:t>في</w:t>
      </w:r>
      <w:r w:rsidR="003150EC" w:rsidRPr="00E64DE8">
        <w:rPr>
          <w:rStyle w:val="Hyperlink"/>
          <w:noProof/>
          <w:rtl/>
        </w:rPr>
        <w:t xml:space="preserve"> </w:t>
      </w:r>
      <w:r w:rsidR="003150EC" w:rsidRPr="00E64DE8">
        <w:rPr>
          <w:rStyle w:val="Hyperlink"/>
          <w:rFonts w:hint="cs"/>
          <w:noProof/>
          <w:rtl/>
        </w:rPr>
        <w:t>الاجتماعات</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_Toc450126357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5</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2"/>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"_Toc450126358" </w:instrText>
      </w:r>
      <w:r>
        <w:rPr>
          <w:noProof/>
        </w:rPr>
        <w:fldChar w:fldCharType="separate"/>
      </w:r>
      <w:del w:id="13" w:author="Saad, Samuel" w:date="2016-05-04T11:45:00Z">
        <w:r w:rsidR="00E64DE8" w:rsidRPr="00E64DE8" w:rsidDel="00F73B9F">
          <w:rPr>
            <w:rStyle w:val="Hyperlink"/>
            <w:noProof/>
            <w:lang w:bidi="ar-SY"/>
          </w:rPr>
          <w:delText>2</w:delText>
        </w:r>
      </w:del>
      <w:del w:id="14" w:author="Al-Talouzi, Lamis" w:date="2016-04-26T17:06:00Z">
        <w:r w:rsidR="00E64DE8" w:rsidRPr="00E64DE8" w:rsidDel="001F3938">
          <w:rPr>
            <w:rStyle w:val="Hyperlink"/>
            <w:noProof/>
            <w:lang w:bidi="ar-SY"/>
          </w:rPr>
          <w:delText>.4</w:delText>
        </w:r>
      </w:del>
      <w:ins w:id="15" w:author="Al-Talouzi, Lamis" w:date="2016-04-26T17:06:00Z">
        <w:r w:rsidR="00E64DE8" w:rsidRPr="00E64DE8">
          <w:rPr>
            <w:rStyle w:val="Hyperlink"/>
            <w:noProof/>
            <w:lang w:bidi="ar-SY"/>
          </w:rPr>
          <w:t>3.2</w:t>
        </w:r>
      </w:ins>
      <w:r w:rsidR="003150EC" w:rsidRPr="00E64DE8">
        <w:rPr>
          <w:rStyle w:val="Hyperlink"/>
          <w:rFonts w:asciiTheme="minorHAnsi" w:hAnsiTheme="minorHAnsi" w:cstheme="minorBidi"/>
          <w:noProof/>
          <w:szCs w:val="22"/>
        </w:rPr>
        <w:tab/>
      </w:r>
      <w:r w:rsidR="003150EC" w:rsidRPr="00E64DE8">
        <w:rPr>
          <w:rStyle w:val="Hyperlink"/>
          <w:rFonts w:hint="cs"/>
          <w:noProof/>
          <w:rtl/>
        </w:rPr>
        <w:t>الجدول</w:t>
      </w:r>
      <w:r w:rsidR="003150EC" w:rsidRPr="00E64DE8">
        <w:rPr>
          <w:rStyle w:val="Hyperlink"/>
          <w:noProof/>
          <w:rtl/>
        </w:rPr>
        <w:t xml:space="preserve"> </w:t>
      </w:r>
      <w:r w:rsidR="003150EC" w:rsidRPr="00E64DE8">
        <w:rPr>
          <w:rStyle w:val="Hyperlink"/>
          <w:rFonts w:hint="cs"/>
          <w:noProof/>
          <w:rtl/>
        </w:rPr>
        <w:t>الزمني</w:t>
      </w:r>
      <w:r w:rsidR="003150EC" w:rsidRPr="00E64DE8">
        <w:rPr>
          <w:rStyle w:val="Hyperlink"/>
          <w:noProof/>
          <w:rtl/>
        </w:rPr>
        <w:t xml:space="preserve"> </w:t>
      </w:r>
      <w:r w:rsidR="003150EC" w:rsidRPr="00E64DE8">
        <w:rPr>
          <w:rStyle w:val="Hyperlink"/>
          <w:rFonts w:hint="cs"/>
          <w:noProof/>
          <w:rtl/>
        </w:rPr>
        <w:t>للاجتماعات</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_Toc450126358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5</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2"/>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"_Toc450126359" </w:instrText>
      </w:r>
      <w:r>
        <w:rPr>
          <w:noProof/>
        </w:rPr>
        <w:fldChar w:fldCharType="separate"/>
      </w:r>
      <w:del w:id="16" w:author="Saad, Samuel" w:date="2016-05-04T11:46:00Z">
        <w:r w:rsidR="00E64DE8" w:rsidRPr="00E64DE8" w:rsidDel="00F73B9F">
          <w:rPr>
            <w:rStyle w:val="Hyperlink"/>
            <w:noProof/>
            <w:lang w:bidi="ar-SY"/>
          </w:rPr>
          <w:delText>3</w:delText>
        </w:r>
      </w:del>
      <w:del w:id="17" w:author="Al-Talouzi, Lamis" w:date="2016-04-26T17:07:00Z">
        <w:r w:rsidR="00E64DE8" w:rsidRPr="00E64DE8" w:rsidDel="003735A0">
          <w:rPr>
            <w:rStyle w:val="Hyperlink"/>
            <w:noProof/>
            <w:lang w:bidi="ar-SY"/>
          </w:rPr>
          <w:delText>.4</w:delText>
        </w:r>
      </w:del>
      <w:ins w:id="18" w:author="Al-Talouzi, Lamis" w:date="2016-04-26T17:07:00Z">
        <w:r w:rsidR="00E64DE8" w:rsidRPr="00E64DE8">
          <w:rPr>
            <w:rStyle w:val="Hyperlink"/>
            <w:noProof/>
            <w:lang w:bidi="ar-SY"/>
          </w:rPr>
          <w:t>4.2</w:t>
        </w:r>
      </w:ins>
      <w:r w:rsidR="003150EC" w:rsidRPr="00E64DE8">
        <w:rPr>
          <w:rStyle w:val="Hyperlink"/>
          <w:rFonts w:asciiTheme="minorHAnsi" w:hAnsiTheme="minorHAnsi" w:cstheme="minorBidi"/>
          <w:noProof/>
          <w:szCs w:val="22"/>
        </w:rPr>
        <w:tab/>
      </w:r>
      <w:r w:rsidR="003150EC" w:rsidRPr="00E64DE8">
        <w:rPr>
          <w:rStyle w:val="Hyperlink"/>
          <w:rFonts w:hint="cs"/>
          <w:noProof/>
          <w:rtl/>
        </w:rPr>
        <w:t>الإعلان</w:t>
      </w:r>
      <w:r w:rsidR="003150EC" w:rsidRPr="00E64DE8">
        <w:rPr>
          <w:rStyle w:val="Hyperlink"/>
          <w:noProof/>
          <w:rtl/>
        </w:rPr>
        <w:t xml:space="preserve"> </w:t>
      </w:r>
      <w:r w:rsidR="003150EC" w:rsidRPr="00E64DE8">
        <w:rPr>
          <w:rStyle w:val="Hyperlink"/>
          <w:rFonts w:hint="cs"/>
          <w:noProof/>
          <w:rtl/>
        </w:rPr>
        <w:t>عن</w:t>
      </w:r>
      <w:r w:rsidR="003150EC" w:rsidRPr="00E64DE8">
        <w:rPr>
          <w:rStyle w:val="Hyperlink"/>
          <w:noProof/>
          <w:rtl/>
        </w:rPr>
        <w:t xml:space="preserve"> </w:t>
      </w:r>
      <w:r w:rsidR="003150EC" w:rsidRPr="00E64DE8">
        <w:rPr>
          <w:rStyle w:val="Hyperlink"/>
          <w:rFonts w:hint="cs"/>
          <w:noProof/>
          <w:rtl/>
        </w:rPr>
        <w:t>الاجتماعات</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_Toc450126359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5</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"_Toc450126360" </w:instrText>
      </w:r>
      <w:r>
        <w:rPr>
          <w:noProof/>
        </w:rPr>
        <w:fldChar w:fldCharType="separate"/>
      </w:r>
      <w:r w:rsidR="00E64DE8" w:rsidRPr="00E64DE8">
        <w:rPr>
          <w:rStyle w:val="Hyperlink"/>
          <w:noProof/>
          <w:lang w:bidi="ar-SY"/>
        </w:rPr>
        <w:t>1.</w:t>
      </w:r>
      <w:del w:id="19" w:author="Al-Talouzi, Lamis" w:date="2016-04-26T17:07:00Z">
        <w:r w:rsidR="00E64DE8" w:rsidRPr="00E64DE8" w:rsidDel="003735A0">
          <w:rPr>
            <w:rStyle w:val="Hyperlink"/>
            <w:noProof/>
            <w:lang w:bidi="ar-SY"/>
          </w:rPr>
          <w:delText>3.</w:delText>
        </w:r>
      </w:del>
      <w:r w:rsidR="00E64DE8" w:rsidRPr="00E64DE8">
        <w:rPr>
          <w:rStyle w:val="Hyperlink"/>
          <w:noProof/>
          <w:lang w:bidi="ar-SY"/>
        </w:rPr>
        <w:t>4.2</w:t>
      </w:r>
      <w:r w:rsidR="003150EC" w:rsidRPr="00E64DE8">
        <w:rPr>
          <w:rStyle w:val="Hyperlink"/>
          <w:rFonts w:asciiTheme="minorHAnsi" w:hAnsiTheme="minorHAnsi" w:cstheme="minorBidi"/>
          <w:noProof/>
          <w:szCs w:val="22"/>
        </w:rPr>
        <w:tab/>
      </w:r>
      <w:r w:rsidR="003150EC" w:rsidRPr="00E64DE8">
        <w:rPr>
          <w:rStyle w:val="Hyperlink"/>
          <w:rFonts w:hint="cs"/>
          <w:noProof/>
          <w:rtl/>
        </w:rPr>
        <w:t>جمعية</w:t>
      </w:r>
      <w:r w:rsidR="003150EC" w:rsidRPr="00E64DE8">
        <w:rPr>
          <w:rStyle w:val="Hyperlink"/>
          <w:noProof/>
          <w:rtl/>
        </w:rPr>
        <w:t xml:space="preserve"> </w:t>
      </w:r>
      <w:r w:rsidR="003150EC" w:rsidRPr="00E64DE8">
        <w:rPr>
          <w:rStyle w:val="Hyperlink"/>
          <w:rFonts w:hint="cs"/>
          <w:noProof/>
          <w:rtl/>
        </w:rPr>
        <w:t>الاتصالات</w:t>
      </w:r>
      <w:r w:rsidR="003150EC" w:rsidRPr="00E64DE8">
        <w:rPr>
          <w:rStyle w:val="Hyperlink"/>
          <w:noProof/>
          <w:rtl/>
        </w:rPr>
        <w:t xml:space="preserve"> </w:t>
      </w:r>
      <w:r w:rsidR="003150EC" w:rsidRPr="00E64DE8">
        <w:rPr>
          <w:rStyle w:val="Hyperlink"/>
          <w:rFonts w:hint="cs"/>
          <w:noProof/>
          <w:rtl/>
        </w:rPr>
        <w:t>الراديوية</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_Toc450126360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5</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"_Toc450126361" </w:instrText>
      </w:r>
      <w:r>
        <w:rPr>
          <w:noProof/>
        </w:rPr>
        <w:fldChar w:fldCharType="separate"/>
      </w:r>
      <w:r w:rsidR="00E64DE8" w:rsidRPr="00E64DE8">
        <w:rPr>
          <w:rStyle w:val="Hyperlink"/>
          <w:noProof/>
          <w:lang w:bidi="ar-SY"/>
        </w:rPr>
        <w:t>2.</w:t>
      </w:r>
      <w:del w:id="20" w:author="Al-Talouzi, Lamis" w:date="2016-04-26T17:07:00Z">
        <w:r w:rsidR="00E64DE8" w:rsidRPr="00E64DE8" w:rsidDel="003735A0">
          <w:rPr>
            <w:rStyle w:val="Hyperlink"/>
            <w:noProof/>
            <w:lang w:bidi="ar-SY"/>
          </w:rPr>
          <w:delText>3.</w:delText>
        </w:r>
      </w:del>
      <w:r w:rsidR="00E64DE8" w:rsidRPr="00E64DE8">
        <w:rPr>
          <w:rStyle w:val="Hyperlink"/>
          <w:noProof/>
          <w:lang w:bidi="ar-SY"/>
        </w:rPr>
        <w:t>4.2</w:t>
      </w:r>
      <w:r w:rsidR="003150EC" w:rsidRPr="00E64DE8">
        <w:rPr>
          <w:rStyle w:val="Hyperlink"/>
          <w:rFonts w:asciiTheme="minorHAnsi" w:hAnsiTheme="minorHAnsi" w:cstheme="minorBidi"/>
          <w:noProof/>
          <w:szCs w:val="22"/>
        </w:rPr>
        <w:tab/>
      </w:r>
      <w:r w:rsidR="003150EC" w:rsidRPr="00E64DE8">
        <w:rPr>
          <w:rStyle w:val="Hyperlink"/>
          <w:rFonts w:hint="cs"/>
          <w:noProof/>
          <w:rtl/>
        </w:rPr>
        <w:t>دورتا</w:t>
      </w:r>
      <w:r w:rsidR="003150EC" w:rsidRPr="00E64DE8">
        <w:rPr>
          <w:rStyle w:val="Hyperlink"/>
          <w:noProof/>
          <w:rtl/>
        </w:rPr>
        <w:t xml:space="preserve"> </w:t>
      </w:r>
      <w:r w:rsidR="003150EC" w:rsidRPr="00E64DE8">
        <w:rPr>
          <w:rStyle w:val="Hyperlink"/>
          <w:rFonts w:hint="cs"/>
          <w:noProof/>
          <w:rtl/>
        </w:rPr>
        <w:t>انعقاد</w:t>
      </w:r>
      <w:r w:rsidR="003150EC" w:rsidRPr="00E64DE8">
        <w:rPr>
          <w:rStyle w:val="Hyperlink"/>
          <w:noProof/>
          <w:rtl/>
        </w:rPr>
        <w:t xml:space="preserve"> </w:t>
      </w:r>
      <w:r w:rsidR="003150EC" w:rsidRPr="00E64DE8">
        <w:rPr>
          <w:rStyle w:val="Hyperlink"/>
          <w:rFonts w:hint="cs"/>
          <w:noProof/>
          <w:rtl/>
        </w:rPr>
        <w:t>الاجتماع</w:t>
      </w:r>
      <w:r w:rsidR="003150EC" w:rsidRPr="00E64DE8">
        <w:rPr>
          <w:rStyle w:val="Hyperlink"/>
          <w:noProof/>
          <w:rtl/>
        </w:rPr>
        <w:t xml:space="preserve"> </w:t>
      </w:r>
      <w:r w:rsidR="003150EC" w:rsidRPr="00E64DE8">
        <w:rPr>
          <w:rStyle w:val="Hyperlink"/>
          <w:rFonts w:hint="cs"/>
          <w:noProof/>
          <w:rtl/>
        </w:rPr>
        <w:t>التحضيري</w:t>
      </w:r>
      <w:r w:rsidR="003150EC" w:rsidRPr="00E64DE8">
        <w:rPr>
          <w:rStyle w:val="Hyperlink"/>
          <w:noProof/>
          <w:rtl/>
        </w:rPr>
        <w:t xml:space="preserve"> </w:t>
      </w:r>
      <w:r w:rsidR="003150EC" w:rsidRPr="00E64DE8">
        <w:rPr>
          <w:rStyle w:val="Hyperlink"/>
          <w:rFonts w:hint="cs"/>
          <w:noProof/>
          <w:rtl/>
        </w:rPr>
        <w:t>للمؤتمر</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_Toc450126361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5</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"_Toc450126362" </w:instrText>
      </w:r>
      <w:r>
        <w:rPr>
          <w:noProof/>
        </w:rPr>
        <w:fldChar w:fldCharType="separate"/>
      </w:r>
      <w:r w:rsidR="00E64DE8" w:rsidRPr="00E64DE8">
        <w:rPr>
          <w:rStyle w:val="Hyperlink"/>
          <w:noProof/>
          <w:lang w:bidi="ar-SY"/>
        </w:rPr>
        <w:t>3.</w:t>
      </w:r>
      <w:del w:id="21" w:author="Al-Talouzi, Lamis" w:date="2016-04-26T17:07:00Z">
        <w:r w:rsidR="00E64DE8" w:rsidRPr="00E64DE8" w:rsidDel="003735A0">
          <w:rPr>
            <w:rStyle w:val="Hyperlink"/>
            <w:noProof/>
            <w:lang w:bidi="ar-SY"/>
          </w:rPr>
          <w:delText>3.</w:delText>
        </w:r>
      </w:del>
      <w:r w:rsidR="00E64DE8" w:rsidRPr="00E64DE8">
        <w:rPr>
          <w:rStyle w:val="Hyperlink"/>
          <w:noProof/>
          <w:lang w:bidi="ar-SY"/>
        </w:rPr>
        <w:t>4.2</w:t>
      </w:r>
      <w:r w:rsidR="003150EC" w:rsidRPr="00E64DE8">
        <w:rPr>
          <w:rStyle w:val="Hyperlink"/>
          <w:rFonts w:asciiTheme="minorHAnsi" w:hAnsiTheme="minorHAnsi" w:cstheme="minorBidi"/>
          <w:noProof/>
          <w:szCs w:val="22"/>
        </w:rPr>
        <w:tab/>
      </w:r>
      <w:r w:rsidR="003150EC" w:rsidRPr="00E64DE8">
        <w:rPr>
          <w:rStyle w:val="Hyperlink"/>
          <w:rFonts w:hint="cs"/>
          <w:noProof/>
          <w:rtl/>
        </w:rPr>
        <w:t>اجتماعات</w:t>
      </w:r>
      <w:r w:rsidR="003150EC" w:rsidRPr="00E64DE8">
        <w:rPr>
          <w:rStyle w:val="Hyperlink"/>
          <w:noProof/>
          <w:rtl/>
        </w:rPr>
        <w:t xml:space="preserve"> </w:t>
      </w:r>
      <w:r w:rsidR="003150EC" w:rsidRPr="00E64DE8">
        <w:rPr>
          <w:rStyle w:val="Hyperlink"/>
          <w:rFonts w:hint="cs"/>
          <w:noProof/>
          <w:rtl/>
        </w:rPr>
        <w:t>لجان</w:t>
      </w:r>
      <w:r w:rsidR="003150EC" w:rsidRPr="00E64DE8">
        <w:rPr>
          <w:rStyle w:val="Hyperlink"/>
          <w:noProof/>
          <w:rtl/>
        </w:rPr>
        <w:t xml:space="preserve"> </w:t>
      </w:r>
      <w:r w:rsidR="003150EC" w:rsidRPr="00E64DE8">
        <w:rPr>
          <w:rStyle w:val="Hyperlink"/>
          <w:rFonts w:hint="cs"/>
          <w:noProof/>
          <w:rtl/>
        </w:rPr>
        <w:t>الدراسات</w:t>
      </w:r>
      <w:r w:rsidR="003150EC" w:rsidRPr="00E64DE8">
        <w:rPr>
          <w:rStyle w:val="Hyperlink"/>
          <w:noProof/>
          <w:rtl/>
        </w:rPr>
        <w:t xml:space="preserve"> (</w:t>
      </w:r>
      <w:r w:rsidR="003150EC" w:rsidRPr="00E64DE8">
        <w:rPr>
          <w:rStyle w:val="Hyperlink"/>
          <w:rFonts w:hint="cs"/>
          <w:noProof/>
          <w:rtl/>
        </w:rPr>
        <w:t>بما</w:t>
      </w:r>
      <w:r w:rsidR="003150EC" w:rsidRPr="00E64DE8">
        <w:rPr>
          <w:rStyle w:val="Hyperlink"/>
          <w:noProof/>
          <w:rtl/>
        </w:rPr>
        <w:t xml:space="preserve"> </w:t>
      </w:r>
      <w:r w:rsidR="003150EC" w:rsidRPr="00E64DE8">
        <w:rPr>
          <w:rStyle w:val="Hyperlink"/>
          <w:rFonts w:hint="cs"/>
          <w:noProof/>
          <w:rtl/>
        </w:rPr>
        <w:t>في</w:t>
      </w:r>
      <w:r w:rsidR="003150EC" w:rsidRPr="00E64DE8">
        <w:rPr>
          <w:rStyle w:val="Hyperlink"/>
          <w:noProof/>
          <w:rtl/>
        </w:rPr>
        <w:t xml:space="preserve"> </w:t>
      </w:r>
      <w:r w:rsidR="003150EC" w:rsidRPr="00E64DE8">
        <w:rPr>
          <w:rStyle w:val="Hyperlink"/>
          <w:rFonts w:hint="cs"/>
          <w:noProof/>
          <w:rtl/>
        </w:rPr>
        <w:t>ذلك</w:t>
      </w:r>
      <w:r w:rsidR="003150EC" w:rsidRPr="00E64DE8">
        <w:rPr>
          <w:rStyle w:val="Hyperlink"/>
          <w:noProof/>
          <w:rtl/>
        </w:rPr>
        <w:t xml:space="preserve"> </w:t>
      </w:r>
      <w:r w:rsidR="003150EC" w:rsidRPr="00E64DE8">
        <w:rPr>
          <w:rStyle w:val="Hyperlink"/>
          <w:rFonts w:hint="cs"/>
          <w:noProof/>
          <w:rtl/>
        </w:rPr>
        <w:t>لجنة</w:t>
      </w:r>
      <w:r w:rsidR="003150EC" w:rsidRPr="00E64DE8">
        <w:rPr>
          <w:rStyle w:val="Hyperlink"/>
          <w:noProof/>
          <w:rtl/>
        </w:rPr>
        <w:t xml:space="preserve"> </w:t>
      </w:r>
      <w:r w:rsidR="003150EC" w:rsidRPr="00E64DE8">
        <w:rPr>
          <w:rStyle w:val="Hyperlink"/>
          <w:rFonts w:hint="cs"/>
          <w:noProof/>
          <w:rtl/>
        </w:rPr>
        <w:t>التنسيق</w:t>
      </w:r>
      <w:r w:rsidR="003150EC" w:rsidRPr="00E64DE8">
        <w:rPr>
          <w:rStyle w:val="Hyperlink"/>
          <w:noProof/>
          <w:rtl/>
        </w:rPr>
        <w:t xml:space="preserve"> </w:t>
      </w:r>
      <w:r w:rsidR="003150EC" w:rsidRPr="00E64DE8">
        <w:rPr>
          <w:rStyle w:val="Hyperlink"/>
          <w:rFonts w:hint="cs"/>
          <w:noProof/>
          <w:rtl/>
        </w:rPr>
        <w:t>بشأن</w:t>
      </w:r>
      <w:r w:rsidR="003150EC" w:rsidRPr="00E64DE8">
        <w:rPr>
          <w:rStyle w:val="Hyperlink"/>
          <w:noProof/>
          <w:rtl/>
        </w:rPr>
        <w:t xml:space="preserve"> </w:t>
      </w:r>
      <w:r w:rsidR="003150EC" w:rsidRPr="00E64DE8">
        <w:rPr>
          <w:rStyle w:val="Hyperlink"/>
          <w:rFonts w:hint="cs"/>
          <w:noProof/>
          <w:rtl/>
        </w:rPr>
        <w:t>المفردات</w:t>
      </w:r>
      <w:r w:rsidR="003150EC" w:rsidRPr="00E64DE8">
        <w:rPr>
          <w:rStyle w:val="Hyperlink"/>
          <w:noProof/>
          <w:rtl/>
        </w:rPr>
        <w:t>)</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_Toc450126362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6</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"_Toc450126363" </w:instrText>
      </w:r>
      <w:r>
        <w:rPr>
          <w:noProof/>
        </w:rPr>
        <w:fldChar w:fldCharType="separate"/>
      </w:r>
      <w:r w:rsidR="00E64DE8" w:rsidRPr="00E64DE8">
        <w:rPr>
          <w:rStyle w:val="Hyperlink"/>
          <w:noProof/>
          <w:lang w:bidi="ar-SY"/>
        </w:rPr>
        <w:t>4.</w:t>
      </w:r>
      <w:del w:id="22" w:author="Al-Talouzi, Lamis" w:date="2016-04-26T17:08:00Z">
        <w:r w:rsidR="00E64DE8" w:rsidRPr="00E64DE8" w:rsidDel="003735A0">
          <w:rPr>
            <w:rStyle w:val="Hyperlink"/>
            <w:noProof/>
            <w:lang w:bidi="ar-SY"/>
          </w:rPr>
          <w:delText>3.</w:delText>
        </w:r>
      </w:del>
      <w:r w:rsidR="00E64DE8" w:rsidRPr="00E64DE8">
        <w:rPr>
          <w:rStyle w:val="Hyperlink"/>
          <w:noProof/>
          <w:lang w:bidi="ar-SY"/>
        </w:rPr>
        <w:t>4.2</w:t>
      </w:r>
      <w:r w:rsidR="003150EC" w:rsidRPr="00E64DE8">
        <w:rPr>
          <w:rStyle w:val="Hyperlink"/>
          <w:rFonts w:asciiTheme="minorHAnsi" w:hAnsiTheme="minorHAnsi" w:cstheme="minorBidi"/>
          <w:noProof/>
          <w:szCs w:val="22"/>
        </w:rPr>
        <w:tab/>
      </w:r>
      <w:r w:rsidR="003150EC" w:rsidRPr="00E64DE8">
        <w:rPr>
          <w:rStyle w:val="Hyperlink"/>
          <w:rFonts w:hint="cs"/>
          <w:noProof/>
          <w:rtl/>
        </w:rPr>
        <w:t>الأفرقة</w:t>
      </w:r>
      <w:r w:rsidR="003150EC" w:rsidRPr="00E64DE8">
        <w:rPr>
          <w:rStyle w:val="Hyperlink"/>
          <w:noProof/>
          <w:rtl/>
        </w:rPr>
        <w:t xml:space="preserve"> </w:t>
      </w:r>
      <w:r w:rsidR="003150EC" w:rsidRPr="00E64DE8">
        <w:rPr>
          <w:rStyle w:val="Hyperlink"/>
          <w:rFonts w:hint="cs"/>
          <w:noProof/>
          <w:rtl/>
        </w:rPr>
        <w:t>الفرعية</w:t>
      </w:r>
      <w:r w:rsidR="003150EC" w:rsidRPr="00E64DE8">
        <w:rPr>
          <w:rStyle w:val="Hyperlink"/>
          <w:noProof/>
          <w:rtl/>
        </w:rPr>
        <w:t xml:space="preserve"> (</w:t>
      </w:r>
      <w:r w:rsidR="003150EC" w:rsidRPr="00E64DE8">
        <w:rPr>
          <w:rStyle w:val="Hyperlink"/>
          <w:rFonts w:hint="cs"/>
          <w:noProof/>
          <w:rtl/>
        </w:rPr>
        <w:t>فرق</w:t>
      </w:r>
      <w:r w:rsidR="003150EC" w:rsidRPr="00E64DE8">
        <w:rPr>
          <w:rStyle w:val="Hyperlink"/>
          <w:noProof/>
          <w:rtl/>
        </w:rPr>
        <w:t xml:space="preserve"> </w:t>
      </w:r>
      <w:r w:rsidR="003150EC" w:rsidRPr="00E64DE8">
        <w:rPr>
          <w:rStyle w:val="Hyperlink"/>
          <w:rFonts w:hint="cs"/>
          <w:noProof/>
          <w:rtl/>
        </w:rPr>
        <w:t>العمل</w:t>
      </w:r>
      <w:r w:rsidR="003150EC" w:rsidRPr="00E64DE8">
        <w:rPr>
          <w:rStyle w:val="Hyperlink"/>
          <w:noProof/>
          <w:rtl/>
        </w:rPr>
        <w:t xml:space="preserve"> </w:t>
      </w:r>
      <w:r w:rsidR="003150EC" w:rsidRPr="00E64DE8">
        <w:rPr>
          <w:rStyle w:val="Hyperlink"/>
          <w:rFonts w:hint="cs"/>
          <w:noProof/>
          <w:rtl/>
        </w:rPr>
        <w:t>وأفرقة</w:t>
      </w:r>
      <w:r w:rsidR="003150EC" w:rsidRPr="00E64DE8">
        <w:rPr>
          <w:rStyle w:val="Hyperlink"/>
          <w:noProof/>
          <w:rtl/>
        </w:rPr>
        <w:t xml:space="preserve"> </w:t>
      </w:r>
      <w:r w:rsidR="003150EC" w:rsidRPr="00E64DE8">
        <w:rPr>
          <w:rStyle w:val="Hyperlink"/>
          <w:rFonts w:hint="cs"/>
          <w:noProof/>
          <w:rtl/>
        </w:rPr>
        <w:t>المهام،</w:t>
      </w:r>
      <w:r w:rsidR="003150EC" w:rsidRPr="00E64DE8">
        <w:rPr>
          <w:rStyle w:val="Hyperlink"/>
          <w:noProof/>
          <w:rtl/>
        </w:rPr>
        <w:t xml:space="preserve"> </w:t>
      </w:r>
      <w:r w:rsidR="003150EC" w:rsidRPr="00E64DE8">
        <w:rPr>
          <w:rStyle w:val="Hyperlink"/>
          <w:rFonts w:hint="cs"/>
          <w:noProof/>
          <w:rtl/>
        </w:rPr>
        <w:t>إلخ</w:t>
      </w:r>
      <w:r w:rsidR="00A94A13">
        <w:rPr>
          <w:rStyle w:val="Hyperlink"/>
          <w:rFonts w:hint="cs"/>
          <w:noProof/>
          <w:rtl/>
        </w:rPr>
        <w:t>.</w:t>
      </w:r>
      <w:r w:rsidR="003150EC" w:rsidRPr="00E64DE8">
        <w:rPr>
          <w:rStyle w:val="Hyperlink"/>
          <w:noProof/>
          <w:rtl/>
        </w:rPr>
        <w:t>)</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_Toc450126363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6</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2"/>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"_Toc450126364" </w:instrText>
      </w:r>
      <w:r>
        <w:rPr>
          <w:noProof/>
        </w:rPr>
        <w:fldChar w:fldCharType="separate"/>
      </w:r>
      <w:del w:id="23" w:author="Saad, Samuel" w:date="2016-05-04T11:47:00Z">
        <w:r w:rsidR="00E64DE8" w:rsidRPr="00E64DE8" w:rsidDel="00F73B9F">
          <w:rPr>
            <w:rStyle w:val="Hyperlink"/>
            <w:noProof/>
            <w:lang w:bidi="ar-SY"/>
          </w:rPr>
          <w:delText>4</w:delText>
        </w:r>
      </w:del>
      <w:del w:id="24" w:author="Al-Talouzi, Lamis" w:date="2016-04-26T17:11:00Z">
        <w:r w:rsidR="00E64DE8" w:rsidRPr="00E64DE8" w:rsidDel="00310352">
          <w:rPr>
            <w:rStyle w:val="Hyperlink"/>
            <w:noProof/>
            <w:lang w:bidi="ar-SY"/>
          </w:rPr>
          <w:delText>.4</w:delText>
        </w:r>
      </w:del>
      <w:ins w:id="25" w:author="Al-Talouzi, Lamis" w:date="2016-04-26T17:11:00Z">
        <w:r w:rsidR="00E64DE8" w:rsidRPr="00E64DE8">
          <w:rPr>
            <w:rStyle w:val="Hyperlink"/>
            <w:noProof/>
            <w:lang w:bidi="ar-SY"/>
          </w:rPr>
          <w:t>5.2</w:t>
        </w:r>
      </w:ins>
      <w:r w:rsidR="003150EC" w:rsidRPr="00E64DE8">
        <w:rPr>
          <w:rStyle w:val="Hyperlink"/>
          <w:rFonts w:asciiTheme="minorHAnsi" w:hAnsiTheme="minorHAnsi" w:cstheme="minorBidi"/>
          <w:noProof/>
          <w:szCs w:val="22"/>
        </w:rPr>
        <w:tab/>
      </w:r>
      <w:r w:rsidR="003150EC" w:rsidRPr="00E64DE8">
        <w:rPr>
          <w:rStyle w:val="Hyperlink"/>
          <w:rFonts w:hint="cs"/>
          <w:noProof/>
          <w:rtl/>
        </w:rPr>
        <w:t>ترتيبات</w:t>
      </w:r>
      <w:r w:rsidR="003150EC" w:rsidRPr="00E64DE8">
        <w:rPr>
          <w:rStyle w:val="Hyperlink"/>
          <w:noProof/>
          <w:rtl/>
        </w:rPr>
        <w:t xml:space="preserve"> </w:t>
      </w:r>
      <w:r w:rsidR="003150EC" w:rsidRPr="00E64DE8">
        <w:rPr>
          <w:rStyle w:val="Hyperlink"/>
          <w:rFonts w:hint="cs"/>
          <w:noProof/>
          <w:rtl/>
        </w:rPr>
        <w:t>الاجتماعات</w:t>
      </w:r>
      <w:r w:rsidR="003150EC" w:rsidRPr="00E64DE8">
        <w:rPr>
          <w:rStyle w:val="Hyperlink"/>
          <w:noProof/>
          <w:rtl/>
        </w:rPr>
        <w:t xml:space="preserve"> </w:t>
      </w:r>
      <w:r w:rsidR="003150EC" w:rsidRPr="00E64DE8">
        <w:rPr>
          <w:rStyle w:val="Hyperlink"/>
          <w:rFonts w:hint="cs"/>
          <w:noProof/>
          <w:rtl/>
        </w:rPr>
        <w:t>المعقودة</w:t>
      </w:r>
      <w:r w:rsidR="003150EC" w:rsidRPr="00E64DE8">
        <w:rPr>
          <w:rStyle w:val="Hyperlink"/>
          <w:noProof/>
          <w:rtl/>
        </w:rPr>
        <w:t xml:space="preserve"> </w:t>
      </w:r>
      <w:r w:rsidR="003150EC" w:rsidRPr="00E64DE8">
        <w:rPr>
          <w:rStyle w:val="Hyperlink"/>
          <w:rFonts w:hint="cs"/>
          <w:noProof/>
          <w:rtl/>
        </w:rPr>
        <w:t>في</w:t>
      </w:r>
      <w:r w:rsidR="003150EC" w:rsidRPr="00E64DE8">
        <w:rPr>
          <w:rStyle w:val="Hyperlink"/>
          <w:noProof/>
          <w:rtl/>
        </w:rPr>
        <w:t xml:space="preserve"> </w:t>
      </w:r>
      <w:r w:rsidR="003150EC" w:rsidRPr="00E64DE8">
        <w:rPr>
          <w:rStyle w:val="Hyperlink"/>
          <w:rFonts w:hint="cs"/>
          <w:noProof/>
          <w:rtl/>
        </w:rPr>
        <w:t>الاتحاد</w:t>
      </w:r>
      <w:r w:rsidR="003150EC" w:rsidRPr="00E64DE8">
        <w:rPr>
          <w:rStyle w:val="Hyperlink"/>
          <w:noProof/>
          <w:rtl/>
        </w:rPr>
        <w:t xml:space="preserve"> </w:t>
      </w:r>
      <w:r w:rsidR="003150EC" w:rsidRPr="00E64DE8">
        <w:rPr>
          <w:rStyle w:val="Hyperlink"/>
          <w:rFonts w:hint="cs"/>
          <w:noProof/>
          <w:rtl/>
        </w:rPr>
        <w:t>الدولي</w:t>
      </w:r>
      <w:r w:rsidR="003150EC" w:rsidRPr="00E64DE8">
        <w:rPr>
          <w:rStyle w:val="Hyperlink"/>
          <w:noProof/>
          <w:rtl/>
        </w:rPr>
        <w:t xml:space="preserve"> </w:t>
      </w:r>
      <w:r w:rsidR="003150EC" w:rsidRPr="00E64DE8">
        <w:rPr>
          <w:rStyle w:val="Hyperlink"/>
          <w:rFonts w:hint="cs"/>
          <w:noProof/>
          <w:rtl/>
        </w:rPr>
        <w:t>للاتصالات</w:t>
      </w:r>
      <w:r w:rsidR="003150EC" w:rsidRPr="00E64DE8">
        <w:rPr>
          <w:rStyle w:val="Hyperlink"/>
          <w:noProof/>
          <w:rtl/>
        </w:rPr>
        <w:t xml:space="preserve"> </w:t>
      </w:r>
      <w:r w:rsidR="003150EC" w:rsidRPr="00E64DE8">
        <w:rPr>
          <w:rStyle w:val="Hyperlink"/>
          <w:rFonts w:hint="cs"/>
          <w:noProof/>
          <w:rtl/>
        </w:rPr>
        <w:t>في</w:t>
      </w:r>
      <w:r w:rsidR="003150EC" w:rsidRPr="00E64DE8">
        <w:rPr>
          <w:rStyle w:val="Hyperlink"/>
          <w:noProof/>
          <w:rtl/>
        </w:rPr>
        <w:t xml:space="preserve"> </w:t>
      </w:r>
      <w:r w:rsidR="003150EC" w:rsidRPr="00E64DE8">
        <w:rPr>
          <w:rStyle w:val="Hyperlink"/>
          <w:rFonts w:hint="cs"/>
          <w:noProof/>
          <w:rtl/>
        </w:rPr>
        <w:t>جنيف</w:t>
      </w:r>
      <w:r w:rsidR="003150EC" w:rsidRPr="00E64DE8">
        <w:rPr>
          <w:rStyle w:val="Hyperlink"/>
          <w:noProof/>
          <w:rtl/>
        </w:rPr>
        <w:tab/>
      </w:r>
      <w:r w:rsidR="003150EC" w:rsidRPr="00E64DE8">
        <w:rPr>
          <w:rStyle w:val="Hyperlink"/>
          <w:noProof/>
          <w:webHidden/>
        </w:rPr>
        <w:tab/>
      </w:r>
      <w:r w:rsidR="003150EC" w:rsidRPr="00E64DE8">
        <w:rPr>
          <w:rStyle w:val="Hyperlink"/>
          <w:rFonts w:cs="Times New Roman"/>
          <w:noProof/>
          <w:webHidden/>
          <w:szCs w:val="22"/>
        </w:rPr>
        <w:fldChar w:fldCharType="begin"/>
      </w:r>
      <w:r w:rsidR="003150EC" w:rsidRPr="00E64DE8">
        <w:rPr>
          <w:rStyle w:val="Hyperlink"/>
          <w:rFonts w:cs="Times New Roman"/>
          <w:noProof/>
          <w:webHidden/>
          <w:szCs w:val="22"/>
        </w:rPr>
        <w:instrText xml:space="preserve"> PAGEREF _Toc450126364 \h </w:instrText>
      </w:r>
      <w:r w:rsidR="003150EC" w:rsidRPr="00E64DE8">
        <w:rPr>
          <w:rStyle w:val="Hyperlink"/>
          <w:rFonts w:cs="Times New Roman"/>
          <w:noProof/>
          <w:webHidden/>
          <w:szCs w:val="22"/>
        </w:rPr>
      </w:r>
      <w:r w:rsidR="003150EC" w:rsidRPr="00E64DE8">
        <w:rPr>
          <w:rStyle w:val="Hyperlink"/>
          <w:rFonts w:cs="Times New Roman"/>
          <w:noProof/>
          <w:webHidden/>
          <w:szCs w:val="22"/>
        </w:rPr>
        <w:fldChar w:fldCharType="separate"/>
      </w:r>
      <w:r w:rsidR="00262B1D">
        <w:rPr>
          <w:rStyle w:val="Hyperlink"/>
          <w:rFonts w:cs="Times New Roman"/>
          <w:noProof/>
          <w:webHidden/>
          <w:szCs w:val="22"/>
          <w:rtl/>
        </w:rPr>
        <w:t>6</w:t>
      </w:r>
      <w:r w:rsidR="003150EC" w:rsidRPr="00E64DE8">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"_Toc450126365" </w:instrText>
      </w:r>
      <w:r>
        <w:rPr>
          <w:noProof/>
        </w:rPr>
        <w:fldChar w:fldCharType="separate"/>
      </w:r>
      <w:ins w:id="26" w:author="Al-Talouzi, Lamis" w:date="2016-04-26T17:11:00Z">
        <w:r w:rsidR="00D438CB" w:rsidRPr="00D438CB">
          <w:rPr>
            <w:rStyle w:val="Hyperlink"/>
            <w:noProof/>
            <w:lang w:bidi="ar-SY"/>
          </w:rPr>
          <w:t>1.</w:t>
        </w:r>
      </w:ins>
      <w:del w:id="27" w:author="Al-Talouzi, Lamis" w:date="2016-04-26T17:11:00Z">
        <w:r w:rsidR="00D438CB" w:rsidRPr="00D438CB" w:rsidDel="00310352">
          <w:rPr>
            <w:rStyle w:val="Hyperlink"/>
            <w:noProof/>
            <w:lang w:bidi="ar-SY"/>
          </w:rPr>
          <w:delText>4</w:delText>
        </w:r>
      </w:del>
      <w:ins w:id="28" w:author="Al-Talouzi, Lamis" w:date="2016-04-26T17:11:00Z">
        <w:r w:rsidR="00D438CB" w:rsidRPr="00D438CB">
          <w:rPr>
            <w:rStyle w:val="Hyperlink"/>
            <w:noProof/>
            <w:lang w:bidi="ar-SY"/>
          </w:rPr>
          <w:t>5.2</w:t>
        </w:r>
      </w:ins>
      <w:r w:rsidR="00D438CB">
        <w:rPr>
          <w:rStyle w:val="Hyperlink"/>
          <w:noProof/>
          <w:rtl/>
          <w:lang w:bidi="ar-SY"/>
        </w:rPr>
        <w:tab/>
      </w:r>
      <w:r w:rsidR="003150EC" w:rsidRPr="00D438CB">
        <w:rPr>
          <w:rStyle w:val="Hyperlink"/>
          <w:rFonts w:hint="cs"/>
          <w:noProof/>
          <w:rtl/>
        </w:rPr>
        <w:t>تسجيل</w:t>
      </w:r>
      <w:r w:rsidR="003150EC" w:rsidRPr="00D438CB">
        <w:rPr>
          <w:rStyle w:val="Hyperlink"/>
          <w:noProof/>
          <w:rtl/>
        </w:rPr>
        <w:t xml:space="preserve"> </w:t>
      </w:r>
      <w:r w:rsidR="003150EC" w:rsidRPr="00D438CB">
        <w:rPr>
          <w:rStyle w:val="Hyperlink"/>
          <w:rFonts w:hint="cs"/>
          <w:noProof/>
          <w:rtl/>
        </w:rPr>
        <w:t>المشاركين</w:t>
      </w:r>
      <w:r w:rsidR="003150EC" w:rsidRPr="00D438CB">
        <w:rPr>
          <w:rStyle w:val="Hyperlink"/>
          <w:noProof/>
          <w:webHidden/>
        </w:rPr>
        <w:tab/>
      </w:r>
      <w:r w:rsidR="003150EC" w:rsidRPr="00D438CB">
        <w:rPr>
          <w:rStyle w:val="Hyperlink"/>
          <w:noProof/>
          <w:webHidden/>
          <w:rtl/>
        </w:rPr>
        <w:tab/>
      </w:r>
      <w:r w:rsidR="003150EC" w:rsidRPr="00D438CB">
        <w:rPr>
          <w:rStyle w:val="Hyperlink"/>
          <w:rFonts w:cs="Times New Roman"/>
          <w:noProof/>
          <w:webHidden/>
          <w:szCs w:val="22"/>
        </w:rPr>
        <w:fldChar w:fldCharType="begin"/>
      </w:r>
      <w:r w:rsidR="003150EC" w:rsidRPr="00D438CB">
        <w:rPr>
          <w:rStyle w:val="Hyperlink"/>
          <w:rFonts w:cs="Times New Roman"/>
          <w:noProof/>
          <w:webHidden/>
          <w:szCs w:val="22"/>
        </w:rPr>
        <w:instrText xml:space="preserve"> PAGEREF _Toc450126365 \h </w:instrText>
      </w:r>
      <w:r w:rsidR="003150EC" w:rsidRPr="00D438CB">
        <w:rPr>
          <w:rStyle w:val="Hyperlink"/>
          <w:rFonts w:cs="Times New Roman"/>
          <w:noProof/>
          <w:webHidden/>
          <w:szCs w:val="22"/>
        </w:rPr>
      </w:r>
      <w:r w:rsidR="003150EC" w:rsidRPr="00D438CB">
        <w:rPr>
          <w:rStyle w:val="Hyperlink"/>
          <w:rFonts w:cs="Times New Roman"/>
          <w:noProof/>
          <w:webHidden/>
          <w:szCs w:val="22"/>
        </w:rPr>
        <w:fldChar w:fldCharType="separate"/>
      </w:r>
      <w:r w:rsidR="00262B1D">
        <w:rPr>
          <w:rStyle w:val="Hyperlink"/>
          <w:rFonts w:cs="Times New Roman"/>
          <w:noProof/>
          <w:webHidden/>
          <w:szCs w:val="22"/>
          <w:rtl/>
        </w:rPr>
        <w:t>6</w:t>
      </w:r>
      <w:r w:rsidR="003150EC" w:rsidRPr="00D438CB">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"_Toc450126366" </w:instrText>
      </w:r>
      <w:r>
        <w:rPr>
          <w:noProof/>
        </w:rPr>
        <w:fldChar w:fldCharType="separate"/>
      </w:r>
      <w:r w:rsidR="003150EC" w:rsidRPr="00F06DBA">
        <w:rPr>
          <w:rStyle w:val="Hyperlink"/>
          <w:noProof/>
          <w:lang w:bidi="ar-SY"/>
        </w:rPr>
        <w:t>2.</w:t>
      </w:r>
      <w:del w:id="29" w:author="Al-Talouzi, Lamis" w:date="2016-04-26T17:11:00Z">
        <w:r w:rsidR="00D438CB" w:rsidRPr="00D438CB" w:rsidDel="00310352">
          <w:rPr>
            <w:rStyle w:val="Hyperlink"/>
            <w:noProof/>
            <w:lang w:bidi="ar-SY"/>
          </w:rPr>
          <w:delText>4</w:delText>
        </w:r>
      </w:del>
      <w:r w:rsidR="003150EC" w:rsidRPr="00F06DBA">
        <w:rPr>
          <w:rStyle w:val="Hyperlink"/>
          <w:noProof/>
          <w:lang w:bidi="ar-SY"/>
        </w:rPr>
        <w:t>5.2</w:t>
      </w:r>
      <w:r w:rsidR="003150EC">
        <w:rPr>
          <w:rFonts w:asciiTheme="minorHAnsi" w:hAnsiTheme="minorHAnsi" w:cstheme="minorBidi"/>
          <w:noProof/>
          <w:szCs w:val="22"/>
        </w:rPr>
        <w:tab/>
      </w:r>
      <w:r w:rsidR="003150EC" w:rsidRPr="00F06DBA">
        <w:rPr>
          <w:rStyle w:val="Hyperlink"/>
          <w:rFonts w:hint="cs"/>
          <w:noProof/>
          <w:rtl/>
        </w:rPr>
        <w:t>توفر</w:t>
      </w:r>
      <w:r w:rsidR="003150EC" w:rsidRPr="00F06DBA">
        <w:rPr>
          <w:rStyle w:val="Hyperlink"/>
          <w:noProof/>
          <w:rtl/>
        </w:rPr>
        <w:t xml:space="preserve"> </w:t>
      </w:r>
      <w:r w:rsidR="003150EC" w:rsidRPr="00F06DBA">
        <w:rPr>
          <w:rStyle w:val="Hyperlink"/>
          <w:rFonts w:hint="cs"/>
          <w:noProof/>
          <w:rtl/>
        </w:rPr>
        <w:t>الوثائق</w:t>
      </w:r>
      <w:r w:rsidR="003150EC" w:rsidRPr="00F06DBA">
        <w:rPr>
          <w:rStyle w:val="Hyperlink"/>
          <w:noProof/>
          <w:rtl/>
        </w:rPr>
        <w:t xml:space="preserve"> </w:t>
      </w:r>
      <w:r w:rsidR="003150EC" w:rsidRPr="00F06DBA">
        <w:rPr>
          <w:rStyle w:val="Hyperlink"/>
          <w:rFonts w:hint="cs"/>
          <w:noProof/>
          <w:rtl/>
        </w:rPr>
        <w:t>في</w:t>
      </w:r>
      <w:r w:rsidR="003150EC" w:rsidRPr="00F06DBA">
        <w:rPr>
          <w:rStyle w:val="Hyperlink"/>
          <w:noProof/>
          <w:rtl/>
        </w:rPr>
        <w:t xml:space="preserve"> </w:t>
      </w:r>
      <w:r w:rsidR="003150EC" w:rsidRPr="00F06DBA">
        <w:rPr>
          <w:rStyle w:val="Hyperlink"/>
          <w:rFonts w:hint="cs"/>
          <w:noProof/>
          <w:rtl/>
        </w:rPr>
        <w:t>الاجتماعات</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_Toc450126366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6</w:t>
      </w:r>
      <w:r w:rsidR="003150EC" w:rsidRPr="003150EC">
        <w:rPr>
          <w:rFonts w:cs="Times New Roman"/>
          <w:noProof/>
          <w:webHidden/>
          <w:szCs w:val="22"/>
        </w:rPr>
        <w:fldChar w:fldCharType="end"/>
      </w:r>
      <w:r>
        <w:rPr>
          <w:rFonts w:cs="Times New Roman"/>
          <w:noProof/>
          <w:szCs w:val="22"/>
        </w:rPr>
        <w:fldChar w:fldCharType="end"/>
      </w:r>
    </w:p>
    <w:p w:rsidR="003150EC" w:rsidRDefault="0028338C" w:rsidP="004B0124">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"_Toc450126367" </w:instrText>
      </w:r>
      <w:r>
        <w:rPr>
          <w:noProof/>
        </w:rPr>
        <w:fldChar w:fldCharType="separate"/>
      </w:r>
      <w:r w:rsidR="003150EC" w:rsidRPr="00F06DBA">
        <w:rPr>
          <w:rStyle w:val="Hyperlink"/>
          <w:noProof/>
          <w:lang w:bidi="ar-SY"/>
        </w:rPr>
        <w:t>3.</w:t>
      </w:r>
      <w:del w:id="30" w:author="Al-Talouzi, Lamis" w:date="2016-04-26T17:11:00Z">
        <w:r w:rsidR="00D438CB" w:rsidRPr="00D438CB" w:rsidDel="00310352">
          <w:rPr>
            <w:rStyle w:val="Hyperlink"/>
            <w:noProof/>
            <w:lang w:bidi="ar-SY"/>
          </w:rPr>
          <w:delText>4</w:delText>
        </w:r>
      </w:del>
      <w:r w:rsidR="003150EC" w:rsidRPr="00F06DBA">
        <w:rPr>
          <w:rStyle w:val="Hyperlink"/>
          <w:noProof/>
          <w:lang w:bidi="ar-SY"/>
        </w:rPr>
        <w:t>5.2</w:t>
      </w:r>
      <w:r w:rsidR="003150EC">
        <w:rPr>
          <w:rFonts w:asciiTheme="minorHAnsi" w:hAnsiTheme="minorHAnsi" w:cstheme="minorBidi"/>
          <w:noProof/>
          <w:szCs w:val="22"/>
        </w:rPr>
        <w:tab/>
      </w:r>
      <w:r w:rsidR="003150EC" w:rsidRPr="00F06DBA">
        <w:rPr>
          <w:rStyle w:val="Hyperlink"/>
          <w:rFonts w:hint="cs"/>
          <w:noProof/>
          <w:rtl/>
        </w:rPr>
        <w:t>الترجمة</w:t>
      </w:r>
      <w:r w:rsidR="003150EC" w:rsidRPr="00F06DBA">
        <w:rPr>
          <w:rStyle w:val="Hyperlink"/>
          <w:noProof/>
          <w:rtl/>
        </w:rPr>
        <w:t xml:space="preserve"> </w:t>
      </w:r>
      <w:r w:rsidR="003150EC" w:rsidRPr="00F06DBA">
        <w:rPr>
          <w:rStyle w:val="Hyperlink"/>
          <w:rFonts w:hint="cs"/>
          <w:noProof/>
          <w:rtl/>
        </w:rPr>
        <w:t>الفورية</w:t>
      </w:r>
      <w:r w:rsidR="003150EC" w:rsidRPr="00F06DBA">
        <w:rPr>
          <w:rStyle w:val="Hyperlink"/>
          <w:noProof/>
          <w:rtl/>
        </w:rPr>
        <w:t xml:space="preserve"> </w:t>
      </w:r>
      <w:r w:rsidR="003150EC" w:rsidRPr="00F06DBA">
        <w:rPr>
          <w:rStyle w:val="Hyperlink"/>
          <w:rFonts w:hint="cs"/>
          <w:noProof/>
          <w:rtl/>
        </w:rPr>
        <w:t>باللغات</w:t>
      </w:r>
      <w:r w:rsidR="003150EC" w:rsidRPr="00F06DBA">
        <w:rPr>
          <w:rStyle w:val="Hyperlink"/>
          <w:noProof/>
          <w:rtl/>
        </w:rPr>
        <w:t xml:space="preserve"> </w:t>
      </w:r>
      <w:r w:rsidR="003150EC" w:rsidRPr="00F06DBA">
        <w:rPr>
          <w:rStyle w:val="Hyperlink"/>
          <w:rFonts w:hint="cs"/>
          <w:noProof/>
          <w:rtl/>
        </w:rPr>
        <w:t>الرسمية</w:t>
      </w:r>
      <w:r w:rsidR="003150EC" w:rsidRPr="00F06DBA">
        <w:rPr>
          <w:rStyle w:val="Hyperlink"/>
          <w:noProof/>
          <w:rtl/>
        </w:rPr>
        <w:t xml:space="preserve"> </w:t>
      </w:r>
      <w:r w:rsidR="003150EC" w:rsidRPr="00F06DBA">
        <w:rPr>
          <w:rStyle w:val="Hyperlink"/>
          <w:rFonts w:hint="cs"/>
          <w:noProof/>
          <w:rtl/>
        </w:rPr>
        <w:t>للاتحاد</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_Toc450126367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6</w:t>
      </w:r>
      <w:r w:rsidR="003150EC" w:rsidRPr="003150EC">
        <w:rPr>
          <w:rFonts w:cs="Times New Roman"/>
          <w:noProof/>
          <w:webHidden/>
          <w:szCs w:val="22"/>
        </w:rPr>
        <w:fldChar w:fldCharType="end"/>
      </w:r>
      <w:r>
        <w:rPr>
          <w:rFonts w:cs="Times New Roman"/>
          <w:noProof/>
          <w:szCs w:val="22"/>
        </w:rPr>
        <w:fldChar w:fldCharType="end"/>
      </w:r>
    </w:p>
    <w:p w:rsidR="003150EC" w:rsidRDefault="0028338C" w:rsidP="004B0124">
      <w:pPr>
        <w:pStyle w:val="TOC2"/>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"_Toc450126368" </w:instrText>
      </w:r>
      <w:r>
        <w:rPr>
          <w:noProof/>
        </w:rPr>
        <w:fldChar w:fldCharType="separate"/>
      </w:r>
      <w:del w:id="31" w:author="Saad, Samuel" w:date="2016-05-04T11:50:00Z">
        <w:r w:rsidR="00D438CB" w:rsidRPr="00336EF3" w:rsidDel="00F73B9F">
          <w:rPr>
            <w:noProof/>
            <w:lang w:bidi="ar-SY"/>
          </w:rPr>
          <w:delText>5</w:delText>
        </w:r>
      </w:del>
      <w:del w:id="32" w:author="Al-Talouzi, Lamis" w:date="2016-04-26T17:12:00Z">
        <w:r w:rsidR="00D438CB" w:rsidRPr="00336EF3" w:rsidDel="00310352">
          <w:rPr>
            <w:noProof/>
            <w:lang w:bidi="ar-SY"/>
          </w:rPr>
          <w:delText>.4</w:delText>
        </w:r>
      </w:del>
      <w:ins w:id="33" w:author="Al-Talouzi, Lamis" w:date="2016-04-26T17:12:00Z">
        <w:r w:rsidR="00D438CB" w:rsidRPr="00336EF3">
          <w:rPr>
            <w:noProof/>
            <w:lang w:bidi="ar-SY"/>
          </w:rPr>
          <w:t>6.2</w:t>
        </w:r>
      </w:ins>
      <w:r w:rsidR="003150EC">
        <w:rPr>
          <w:rFonts w:asciiTheme="minorHAnsi" w:hAnsiTheme="minorHAnsi" w:cstheme="minorBidi"/>
          <w:noProof/>
          <w:szCs w:val="22"/>
        </w:rPr>
        <w:tab/>
      </w:r>
      <w:r w:rsidR="003150EC" w:rsidRPr="00F06DBA">
        <w:rPr>
          <w:rStyle w:val="Hyperlink"/>
          <w:rFonts w:hint="cs"/>
          <w:noProof/>
          <w:rtl/>
        </w:rPr>
        <w:t>ترتيبات</w:t>
      </w:r>
      <w:r w:rsidR="003150EC" w:rsidRPr="00F06DBA">
        <w:rPr>
          <w:rStyle w:val="Hyperlink"/>
          <w:noProof/>
          <w:rtl/>
        </w:rPr>
        <w:t xml:space="preserve"> </w:t>
      </w:r>
      <w:r w:rsidR="003150EC" w:rsidRPr="00F06DBA">
        <w:rPr>
          <w:rStyle w:val="Hyperlink"/>
          <w:rFonts w:hint="cs"/>
          <w:noProof/>
          <w:rtl/>
        </w:rPr>
        <w:t>الاجتماعات</w:t>
      </w:r>
      <w:r w:rsidR="003150EC" w:rsidRPr="00F06DBA">
        <w:rPr>
          <w:rStyle w:val="Hyperlink"/>
          <w:noProof/>
          <w:rtl/>
        </w:rPr>
        <w:t xml:space="preserve"> </w:t>
      </w:r>
      <w:r w:rsidR="003150EC" w:rsidRPr="00F06DBA">
        <w:rPr>
          <w:rStyle w:val="Hyperlink"/>
          <w:rFonts w:hint="cs"/>
          <w:noProof/>
          <w:rtl/>
        </w:rPr>
        <w:t>المعقودة</w:t>
      </w:r>
      <w:r w:rsidR="003150EC" w:rsidRPr="00F06DBA">
        <w:rPr>
          <w:rStyle w:val="Hyperlink"/>
          <w:noProof/>
          <w:rtl/>
        </w:rPr>
        <w:t xml:space="preserve"> </w:t>
      </w:r>
      <w:r w:rsidR="003150EC" w:rsidRPr="00F06DBA">
        <w:rPr>
          <w:rStyle w:val="Hyperlink"/>
          <w:rFonts w:hint="cs"/>
          <w:noProof/>
          <w:rtl/>
        </w:rPr>
        <w:t>خارج</w:t>
      </w:r>
      <w:r w:rsidR="003150EC" w:rsidRPr="00F06DBA">
        <w:rPr>
          <w:rStyle w:val="Hyperlink"/>
          <w:noProof/>
          <w:rtl/>
        </w:rPr>
        <w:t xml:space="preserve"> </w:t>
      </w:r>
      <w:r w:rsidR="003150EC" w:rsidRPr="00F06DBA">
        <w:rPr>
          <w:rStyle w:val="Hyperlink"/>
          <w:rFonts w:hint="cs"/>
          <w:noProof/>
          <w:rtl/>
        </w:rPr>
        <w:t>جنيف</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_Toc450126368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6</w:t>
      </w:r>
      <w:r w:rsidR="003150EC" w:rsidRPr="003150EC">
        <w:rPr>
          <w:rFonts w:cs="Times New Roman"/>
          <w:noProof/>
          <w:webHidden/>
          <w:szCs w:val="22"/>
        </w:rPr>
        <w:fldChar w:fldCharType="end"/>
      </w:r>
      <w:r>
        <w:rPr>
          <w:rFonts w:cs="Times New Roman"/>
          <w:noProof/>
          <w:szCs w:val="22"/>
        </w:rPr>
        <w:fldChar w:fldCharType="end"/>
      </w:r>
    </w:p>
    <w:p w:rsidR="003150EC" w:rsidRDefault="000355E1" w:rsidP="004B0124">
      <w:pPr>
        <w:pStyle w:val="TOC1"/>
        <w:spacing w:before="120" w:after="120" w:line="300" w:lineRule="exact"/>
        <w:rPr>
          <w:rFonts w:asciiTheme="minorHAnsi" w:hAnsiTheme="minorHAnsi" w:cstheme="minorBidi"/>
          <w:noProof/>
          <w:szCs w:val="22"/>
        </w:rPr>
      </w:pPr>
      <w:hyperlink w:anchor="_Toc450126369" w:history="1">
        <w:r w:rsidR="003150EC" w:rsidRPr="00F06DBA">
          <w:rPr>
            <w:rStyle w:val="Hyperlink"/>
            <w:noProof/>
          </w:rPr>
          <w:t>3</w:t>
        </w:r>
        <w:r w:rsidR="003150EC">
          <w:rPr>
            <w:rFonts w:asciiTheme="minorHAnsi" w:hAnsiTheme="minorHAnsi" w:cstheme="minorBidi"/>
            <w:noProof/>
            <w:szCs w:val="22"/>
          </w:rPr>
          <w:tab/>
        </w:r>
        <w:r w:rsidR="003150EC" w:rsidRPr="00F06DBA">
          <w:rPr>
            <w:rStyle w:val="Hyperlink"/>
            <w:rFonts w:hint="cs"/>
            <w:noProof/>
            <w:rtl/>
          </w:rPr>
          <w:t>الوثائق</w:t>
        </w:r>
        <w:r w:rsidR="003150EC">
          <w:rPr>
            <w:noProof/>
            <w:webHidden/>
          </w:rPr>
          <w:tab/>
        </w:r>
        <w:r w:rsidR="003150EC">
          <w:rPr>
            <w:noProof/>
            <w:webHidden/>
            <w:rtl/>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_Toc450126369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7</w:t>
        </w:r>
        <w:r w:rsidR="003150EC" w:rsidRPr="003150EC">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70" w:history="1">
        <w:r w:rsidR="003150EC" w:rsidRPr="00F06DBA">
          <w:rPr>
            <w:rStyle w:val="Hyperlink"/>
            <w:noProof/>
            <w:lang w:bidi="ar-SY"/>
          </w:rPr>
          <w:t>1.3</w:t>
        </w:r>
        <w:r w:rsidR="003150EC">
          <w:rPr>
            <w:rFonts w:asciiTheme="minorHAnsi" w:hAnsiTheme="minorHAnsi" w:cstheme="minorBidi"/>
            <w:noProof/>
            <w:szCs w:val="22"/>
          </w:rPr>
          <w:tab/>
        </w:r>
        <w:r w:rsidR="003150EC" w:rsidRPr="00F06DBA">
          <w:rPr>
            <w:rStyle w:val="Hyperlink"/>
            <w:rFonts w:hint="cs"/>
            <w:noProof/>
            <w:rtl/>
          </w:rPr>
          <w:t>تقديم</w:t>
        </w:r>
        <w:r w:rsidR="003150EC" w:rsidRPr="00F06DBA">
          <w:rPr>
            <w:rStyle w:val="Hyperlink"/>
            <w:noProof/>
            <w:rtl/>
          </w:rPr>
          <w:t xml:space="preserve"> </w:t>
        </w:r>
        <w:r w:rsidR="003150EC" w:rsidRPr="00F06DBA">
          <w:rPr>
            <w:rStyle w:val="Hyperlink"/>
            <w:rFonts w:hint="cs"/>
            <w:noProof/>
            <w:rtl/>
          </w:rPr>
          <w:t>المساهمات</w:t>
        </w:r>
        <w:r w:rsidR="003150EC" w:rsidRPr="00F06DBA">
          <w:rPr>
            <w:rStyle w:val="Hyperlink"/>
            <w:noProof/>
            <w:rtl/>
          </w:rPr>
          <w:t xml:space="preserve"> </w:t>
        </w:r>
        <w:r w:rsidR="003150EC" w:rsidRPr="00F06DBA">
          <w:rPr>
            <w:rStyle w:val="Hyperlink"/>
            <w:rFonts w:hint="cs"/>
            <w:noProof/>
            <w:rtl/>
          </w:rPr>
          <w:t>إلى</w:t>
        </w:r>
        <w:r w:rsidR="003150EC" w:rsidRPr="00F06DBA">
          <w:rPr>
            <w:rStyle w:val="Hyperlink"/>
            <w:noProof/>
            <w:rtl/>
          </w:rPr>
          <w:t xml:space="preserve"> </w:t>
        </w:r>
        <w:r w:rsidR="003150EC" w:rsidRPr="00F06DBA">
          <w:rPr>
            <w:rStyle w:val="Hyperlink"/>
            <w:rFonts w:hint="cs"/>
            <w:noProof/>
            <w:rtl/>
          </w:rPr>
          <w:t>الاجتماعات</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_Toc450126370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7</w:t>
        </w:r>
        <w:r w:rsidR="003150EC" w:rsidRPr="003150EC">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71" w:history="1">
        <w:r w:rsidR="003150EC" w:rsidRPr="00F06DBA">
          <w:rPr>
            <w:rStyle w:val="Hyperlink"/>
            <w:noProof/>
            <w:lang w:bidi="ar-SY"/>
          </w:rPr>
          <w:t>2.3</w:t>
        </w:r>
        <w:r w:rsidR="003150EC">
          <w:rPr>
            <w:rFonts w:asciiTheme="minorHAnsi" w:hAnsiTheme="minorHAnsi" w:cstheme="minorBidi"/>
            <w:noProof/>
            <w:szCs w:val="22"/>
          </w:rPr>
          <w:tab/>
        </w:r>
        <w:r w:rsidR="003150EC" w:rsidRPr="00F06DBA">
          <w:rPr>
            <w:rStyle w:val="Hyperlink"/>
            <w:rFonts w:hint="cs"/>
            <w:noProof/>
            <w:rtl/>
          </w:rPr>
          <w:t>إعداد</w:t>
        </w:r>
        <w:r w:rsidR="003150EC" w:rsidRPr="00F06DBA">
          <w:rPr>
            <w:rStyle w:val="Hyperlink"/>
            <w:noProof/>
            <w:rtl/>
          </w:rPr>
          <w:t xml:space="preserve"> </w:t>
        </w:r>
        <w:r w:rsidR="003150EC" w:rsidRPr="00F06DBA">
          <w:rPr>
            <w:rStyle w:val="Hyperlink"/>
            <w:rFonts w:hint="cs"/>
            <w:noProof/>
            <w:rtl/>
          </w:rPr>
          <w:t>مساهمات</w:t>
        </w:r>
        <w:r w:rsidR="003150EC" w:rsidRPr="00F06DBA">
          <w:rPr>
            <w:rStyle w:val="Hyperlink"/>
            <w:noProof/>
            <w:rtl/>
          </w:rPr>
          <w:t xml:space="preserve"> </w:t>
        </w:r>
        <w:r w:rsidR="003150EC" w:rsidRPr="00F06DBA">
          <w:rPr>
            <w:rStyle w:val="Hyperlink"/>
            <w:rFonts w:hint="cs"/>
            <w:noProof/>
            <w:rtl/>
          </w:rPr>
          <w:t>الوثائق</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_Toc450126371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7</w:t>
        </w:r>
        <w:r w:rsidR="003150EC" w:rsidRPr="003150EC">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72" w:history="1">
        <w:r w:rsidR="003150EC" w:rsidRPr="00F06DBA">
          <w:rPr>
            <w:rStyle w:val="Hyperlink"/>
            <w:noProof/>
            <w:lang w:bidi="ar-SY"/>
          </w:rPr>
          <w:t>4.3</w:t>
        </w:r>
        <w:r w:rsidR="003150EC">
          <w:rPr>
            <w:rFonts w:asciiTheme="minorHAnsi" w:hAnsiTheme="minorHAnsi" w:cstheme="minorBidi"/>
            <w:noProof/>
            <w:szCs w:val="22"/>
          </w:rPr>
          <w:tab/>
        </w:r>
        <w:r w:rsidR="003150EC" w:rsidRPr="00F06DBA">
          <w:rPr>
            <w:rStyle w:val="Hyperlink"/>
            <w:rFonts w:hint="cs"/>
            <w:noProof/>
            <w:rtl/>
          </w:rPr>
          <w:t>نشر</w:t>
        </w:r>
        <w:r w:rsidR="003150EC" w:rsidRPr="00F06DBA">
          <w:rPr>
            <w:rStyle w:val="Hyperlink"/>
            <w:noProof/>
            <w:rtl/>
          </w:rPr>
          <w:t xml:space="preserve"> </w:t>
        </w:r>
        <w:r w:rsidR="003150EC" w:rsidRPr="00F06DBA">
          <w:rPr>
            <w:rStyle w:val="Hyperlink"/>
            <w:rFonts w:hint="cs"/>
            <w:noProof/>
            <w:rtl/>
          </w:rPr>
          <w:t>الوثائق</w:t>
        </w:r>
        <w:r w:rsidR="003150EC" w:rsidRPr="00F06DBA">
          <w:rPr>
            <w:rStyle w:val="Hyperlink"/>
            <w:noProof/>
            <w:rtl/>
          </w:rPr>
          <w:t xml:space="preserve"> </w:t>
        </w:r>
        <w:r w:rsidR="003150EC" w:rsidRPr="00F06DBA">
          <w:rPr>
            <w:rStyle w:val="Hyperlink"/>
            <w:rFonts w:hint="cs"/>
            <w:noProof/>
            <w:rtl/>
          </w:rPr>
          <w:t>إلكترونياً</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_Toc450126372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7</w:t>
        </w:r>
        <w:r w:rsidR="003150EC" w:rsidRPr="003150EC">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73" w:history="1">
        <w:r w:rsidR="003150EC" w:rsidRPr="00F06DBA">
          <w:rPr>
            <w:rStyle w:val="Hyperlink"/>
            <w:noProof/>
            <w:lang w:val="en-GB" w:bidi="ar-SY"/>
          </w:rPr>
          <w:t>5.3</w:t>
        </w:r>
        <w:r w:rsidR="003150EC">
          <w:rPr>
            <w:rFonts w:asciiTheme="minorHAnsi" w:hAnsiTheme="minorHAnsi" w:cstheme="minorBidi"/>
            <w:noProof/>
            <w:szCs w:val="22"/>
          </w:rPr>
          <w:tab/>
        </w:r>
        <w:r w:rsidR="003150EC" w:rsidRPr="00F06DBA">
          <w:rPr>
            <w:rStyle w:val="Hyperlink"/>
            <w:rFonts w:hint="cs"/>
            <w:noProof/>
            <w:rtl/>
          </w:rPr>
          <w:t>سلاسل</w:t>
        </w:r>
        <w:r w:rsidR="003150EC" w:rsidRPr="00F06DBA">
          <w:rPr>
            <w:rStyle w:val="Hyperlink"/>
            <w:noProof/>
            <w:rtl/>
          </w:rPr>
          <w:t xml:space="preserve"> </w:t>
        </w:r>
        <w:r w:rsidR="003150EC" w:rsidRPr="00F06DBA">
          <w:rPr>
            <w:rStyle w:val="Hyperlink"/>
            <w:rFonts w:hint="cs"/>
            <w:noProof/>
            <w:rtl/>
          </w:rPr>
          <w:t>الوثائق</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_Toc450126373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7</w:t>
        </w:r>
        <w:r w:rsidR="003150EC" w:rsidRPr="003150EC">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74" w:history="1">
        <w:r w:rsidR="003150EC" w:rsidRPr="00F06DBA">
          <w:rPr>
            <w:rStyle w:val="Hyperlink"/>
            <w:noProof/>
            <w:lang w:val="en-GB" w:bidi="ar-SY"/>
          </w:rPr>
          <w:t>1.5.3</w:t>
        </w:r>
        <w:r w:rsidR="003150EC">
          <w:rPr>
            <w:rFonts w:asciiTheme="minorHAnsi" w:hAnsiTheme="minorHAnsi" w:cstheme="minorBidi"/>
            <w:noProof/>
            <w:szCs w:val="22"/>
          </w:rPr>
          <w:tab/>
        </w:r>
        <w:r w:rsidR="003150EC" w:rsidRPr="00F06DBA">
          <w:rPr>
            <w:rStyle w:val="Hyperlink"/>
            <w:rFonts w:hint="cs"/>
            <w:noProof/>
            <w:rtl/>
          </w:rPr>
          <w:t>وثائق</w:t>
        </w:r>
        <w:r w:rsidR="003150EC" w:rsidRPr="00F06DBA">
          <w:rPr>
            <w:rStyle w:val="Hyperlink"/>
            <w:noProof/>
            <w:rtl/>
          </w:rPr>
          <w:t xml:space="preserve"> </w:t>
        </w:r>
        <w:r w:rsidR="003150EC" w:rsidRPr="00F06DBA">
          <w:rPr>
            <w:rStyle w:val="Hyperlink"/>
            <w:rFonts w:hint="cs"/>
            <w:noProof/>
            <w:rtl/>
          </w:rPr>
          <w:t>المساهمات</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_Toc450126374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7</w:t>
        </w:r>
        <w:r w:rsidR="003150EC" w:rsidRPr="003150EC">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75" w:history="1">
        <w:r w:rsidR="003150EC" w:rsidRPr="00F06DBA">
          <w:rPr>
            <w:rStyle w:val="Hyperlink"/>
            <w:noProof/>
            <w:lang w:bidi="ar-SY"/>
          </w:rPr>
          <w:t>2.5.3</w:t>
        </w:r>
        <w:r w:rsidR="003150EC">
          <w:rPr>
            <w:rFonts w:asciiTheme="minorHAnsi" w:hAnsiTheme="minorHAnsi" w:cstheme="minorBidi"/>
            <w:noProof/>
            <w:szCs w:val="22"/>
          </w:rPr>
          <w:tab/>
        </w:r>
        <w:r w:rsidR="003150EC" w:rsidRPr="00F06DBA">
          <w:rPr>
            <w:rStyle w:val="Hyperlink"/>
            <w:rFonts w:hint="cs"/>
            <w:noProof/>
            <w:rtl/>
          </w:rPr>
          <w:t>الوثائق</w:t>
        </w:r>
        <w:r w:rsidR="003150EC" w:rsidRPr="00F06DBA">
          <w:rPr>
            <w:rStyle w:val="Hyperlink"/>
            <w:noProof/>
            <w:rtl/>
          </w:rPr>
          <w:t xml:space="preserve"> </w:t>
        </w:r>
        <w:r w:rsidR="003150EC" w:rsidRPr="00F06DBA">
          <w:rPr>
            <w:rStyle w:val="Hyperlink"/>
            <w:rFonts w:hint="cs"/>
            <w:noProof/>
            <w:rtl/>
          </w:rPr>
          <w:t>المؤقتة</w:t>
        </w:r>
        <w:r w:rsidR="003150EC" w:rsidRPr="00F06DBA">
          <w:rPr>
            <w:rStyle w:val="Hyperlink"/>
            <w:noProof/>
            <w:rtl/>
          </w:rPr>
          <w:t xml:space="preserve"> </w:t>
        </w:r>
        <w:r w:rsidR="003150EC" w:rsidRPr="00F06DBA">
          <w:rPr>
            <w:rStyle w:val="Hyperlink"/>
            <w:noProof/>
            <w:lang w:val="fr-FR" w:bidi="ar-SY"/>
          </w:rPr>
          <w:t>(TEMP)</w:t>
        </w:r>
        <w:r w:rsidR="003150EC">
          <w:rPr>
            <w:rStyle w:val="Hyperlink"/>
            <w:noProof/>
            <w:rtl/>
            <w:lang w:val="fr-FR" w:bidi="ar-SY"/>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_Toc450126375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8</w:t>
        </w:r>
        <w:r w:rsidR="003150EC" w:rsidRPr="003150EC">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76" w:history="1">
        <w:r w:rsidR="003150EC" w:rsidRPr="00F06DBA">
          <w:rPr>
            <w:rStyle w:val="Hyperlink"/>
            <w:noProof/>
            <w:lang w:bidi="ar-SY"/>
          </w:rPr>
          <w:t>3.5.3</w:t>
        </w:r>
        <w:r w:rsidR="003150EC">
          <w:rPr>
            <w:rFonts w:asciiTheme="minorHAnsi" w:hAnsiTheme="minorHAnsi" w:cstheme="minorBidi"/>
            <w:noProof/>
            <w:szCs w:val="22"/>
          </w:rPr>
          <w:tab/>
        </w:r>
        <w:r w:rsidR="003150EC" w:rsidRPr="00F06DBA">
          <w:rPr>
            <w:rStyle w:val="Hyperlink"/>
            <w:rFonts w:hint="cs"/>
            <w:noProof/>
            <w:rtl/>
          </w:rPr>
          <w:t>الوثائق</w:t>
        </w:r>
        <w:r w:rsidR="003150EC" w:rsidRPr="00F06DBA">
          <w:rPr>
            <w:rStyle w:val="Hyperlink"/>
            <w:noProof/>
            <w:rtl/>
          </w:rPr>
          <w:t xml:space="preserve"> </w:t>
        </w:r>
        <w:r w:rsidR="003150EC" w:rsidRPr="00F06DBA">
          <w:rPr>
            <w:rStyle w:val="Hyperlink"/>
            <w:rFonts w:hint="cs"/>
            <w:noProof/>
            <w:rtl/>
          </w:rPr>
          <w:t>الإدارية</w:t>
        </w:r>
        <w:r w:rsidR="003150EC" w:rsidRPr="00F06DBA">
          <w:rPr>
            <w:rStyle w:val="Hyperlink"/>
            <w:noProof/>
            <w:rtl/>
          </w:rPr>
          <w:t xml:space="preserve"> </w:t>
        </w:r>
        <w:r w:rsidR="003150EC" w:rsidRPr="00F06DBA">
          <w:rPr>
            <w:rStyle w:val="Hyperlink"/>
            <w:noProof/>
            <w:lang w:val="fr-FR" w:bidi="ar-SY"/>
          </w:rPr>
          <w:t>(ADM)</w:t>
        </w:r>
        <w:r w:rsidR="003150EC">
          <w:rPr>
            <w:rStyle w:val="Hyperlink"/>
            <w:noProof/>
            <w:rtl/>
            <w:lang w:val="fr-FR" w:bidi="ar-SY"/>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_Toc450126376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8</w:t>
        </w:r>
        <w:r w:rsidR="003150EC" w:rsidRPr="003150EC">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77" w:history="1">
        <w:r w:rsidR="003150EC" w:rsidRPr="00F06DBA">
          <w:rPr>
            <w:rStyle w:val="Hyperlink"/>
            <w:noProof/>
            <w:lang w:bidi="ar-SY"/>
          </w:rPr>
          <w:t>4.5.3</w:t>
        </w:r>
        <w:r w:rsidR="003150EC">
          <w:rPr>
            <w:rFonts w:asciiTheme="minorHAnsi" w:hAnsiTheme="minorHAnsi" w:cstheme="minorBidi"/>
            <w:noProof/>
            <w:szCs w:val="22"/>
          </w:rPr>
          <w:tab/>
        </w:r>
        <w:r w:rsidR="003150EC" w:rsidRPr="00F06DBA">
          <w:rPr>
            <w:rStyle w:val="Hyperlink"/>
            <w:rFonts w:hint="cs"/>
            <w:noProof/>
            <w:rtl/>
          </w:rPr>
          <w:t>وثائق</w:t>
        </w:r>
        <w:r w:rsidR="003150EC" w:rsidRPr="00F06DBA">
          <w:rPr>
            <w:rStyle w:val="Hyperlink"/>
            <w:noProof/>
            <w:rtl/>
          </w:rPr>
          <w:t xml:space="preserve"> </w:t>
        </w:r>
        <w:r w:rsidR="003150EC" w:rsidRPr="00F06DBA">
          <w:rPr>
            <w:rStyle w:val="Hyperlink"/>
            <w:rFonts w:hint="cs"/>
            <w:noProof/>
            <w:rtl/>
          </w:rPr>
          <w:t>المعلومات</w:t>
        </w:r>
        <w:r w:rsidR="003150EC" w:rsidRPr="00F06DBA">
          <w:rPr>
            <w:rStyle w:val="Hyperlink"/>
            <w:noProof/>
            <w:rtl/>
          </w:rPr>
          <w:t xml:space="preserve"> </w:t>
        </w:r>
        <w:r w:rsidR="003150EC" w:rsidRPr="00F06DBA">
          <w:rPr>
            <w:rStyle w:val="Hyperlink"/>
            <w:noProof/>
            <w:lang w:bidi="ar-SY"/>
          </w:rPr>
          <w:t>(INFO)</w:t>
        </w:r>
        <w:r w:rsidR="003150EC">
          <w:rPr>
            <w:rStyle w:val="Hyperlink"/>
            <w:noProof/>
            <w:rtl/>
            <w:lang w:bidi="ar-SY"/>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_Toc450126377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8</w:t>
        </w:r>
        <w:r w:rsidR="003150EC" w:rsidRPr="003150EC">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78" w:history="1">
        <w:r w:rsidR="003150EC" w:rsidRPr="00F06DBA">
          <w:rPr>
            <w:rStyle w:val="Hyperlink"/>
            <w:noProof/>
            <w:lang w:bidi="ar-SY"/>
          </w:rPr>
          <w:t>5.5.3</w:t>
        </w:r>
        <w:r w:rsidR="003150EC">
          <w:rPr>
            <w:rFonts w:asciiTheme="minorHAnsi" w:hAnsiTheme="minorHAnsi" w:cstheme="minorBidi"/>
            <w:noProof/>
            <w:szCs w:val="22"/>
          </w:rPr>
          <w:tab/>
        </w:r>
        <w:r w:rsidR="003150EC" w:rsidRPr="00F06DBA">
          <w:rPr>
            <w:rStyle w:val="Hyperlink"/>
            <w:rFonts w:hint="cs"/>
            <w:noProof/>
            <w:rtl/>
          </w:rPr>
          <w:t>التقرير</w:t>
        </w:r>
        <w:r w:rsidR="003150EC" w:rsidRPr="00F06DBA">
          <w:rPr>
            <w:rStyle w:val="Hyperlink"/>
            <w:noProof/>
            <w:rtl/>
          </w:rPr>
          <w:t xml:space="preserve"> </w:t>
        </w:r>
        <w:r w:rsidR="003150EC" w:rsidRPr="00F06DBA">
          <w:rPr>
            <w:rStyle w:val="Hyperlink"/>
            <w:rFonts w:hint="cs"/>
            <w:noProof/>
            <w:rtl/>
          </w:rPr>
          <w:t>التنفيذي</w:t>
        </w:r>
        <w:r w:rsidR="003150EC" w:rsidRPr="00F06DBA">
          <w:rPr>
            <w:rStyle w:val="Hyperlink"/>
            <w:noProof/>
            <w:rtl/>
          </w:rPr>
          <w:t xml:space="preserve"> </w:t>
        </w:r>
        <w:r w:rsidR="003150EC" w:rsidRPr="00F06DBA">
          <w:rPr>
            <w:rStyle w:val="Hyperlink"/>
            <w:rFonts w:hint="cs"/>
            <w:noProof/>
            <w:rtl/>
          </w:rPr>
          <w:t>المقدم</w:t>
        </w:r>
        <w:r w:rsidR="003150EC" w:rsidRPr="00F06DBA">
          <w:rPr>
            <w:rStyle w:val="Hyperlink"/>
            <w:noProof/>
            <w:rtl/>
          </w:rPr>
          <w:t xml:space="preserve"> </w:t>
        </w:r>
        <w:r w:rsidR="003150EC" w:rsidRPr="00F06DBA">
          <w:rPr>
            <w:rStyle w:val="Hyperlink"/>
            <w:rFonts w:hint="cs"/>
            <w:noProof/>
            <w:rtl/>
          </w:rPr>
          <w:t>إلى</w:t>
        </w:r>
        <w:r w:rsidR="003150EC" w:rsidRPr="00F06DBA">
          <w:rPr>
            <w:rStyle w:val="Hyperlink"/>
            <w:noProof/>
            <w:rtl/>
          </w:rPr>
          <w:t xml:space="preserve"> </w:t>
        </w:r>
        <w:r w:rsidR="003150EC" w:rsidRPr="00F06DBA">
          <w:rPr>
            <w:rStyle w:val="Hyperlink"/>
            <w:rFonts w:hint="cs"/>
            <w:noProof/>
            <w:rtl/>
          </w:rPr>
          <w:t>لجنة</w:t>
        </w:r>
        <w:r w:rsidR="003150EC" w:rsidRPr="00F06DBA">
          <w:rPr>
            <w:rStyle w:val="Hyperlink"/>
            <w:noProof/>
            <w:rtl/>
          </w:rPr>
          <w:t xml:space="preserve"> </w:t>
        </w:r>
        <w:r w:rsidR="003150EC" w:rsidRPr="00F06DBA">
          <w:rPr>
            <w:rStyle w:val="Hyperlink"/>
            <w:rFonts w:hint="cs"/>
            <w:noProof/>
            <w:rtl/>
          </w:rPr>
          <w:t>الدراسات</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_Toc450126378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8</w:t>
        </w:r>
        <w:r w:rsidR="003150EC" w:rsidRPr="003150EC">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79" w:history="1">
        <w:r w:rsidR="003150EC" w:rsidRPr="00F06DBA">
          <w:rPr>
            <w:rStyle w:val="Hyperlink"/>
            <w:noProof/>
            <w:lang w:bidi="ar-SY"/>
          </w:rPr>
          <w:t>6.5.3</w:t>
        </w:r>
        <w:r w:rsidR="003150EC">
          <w:rPr>
            <w:rFonts w:asciiTheme="minorHAnsi" w:hAnsiTheme="minorHAnsi" w:cstheme="minorBidi"/>
            <w:noProof/>
            <w:szCs w:val="22"/>
          </w:rPr>
          <w:tab/>
        </w:r>
        <w:r w:rsidR="003150EC" w:rsidRPr="00F06DBA">
          <w:rPr>
            <w:rStyle w:val="Hyperlink"/>
            <w:rFonts w:hint="cs"/>
            <w:noProof/>
            <w:rtl/>
          </w:rPr>
          <w:t>تقرير</w:t>
        </w:r>
        <w:r w:rsidR="003150EC" w:rsidRPr="00F06DBA">
          <w:rPr>
            <w:rStyle w:val="Hyperlink"/>
            <w:noProof/>
            <w:rtl/>
          </w:rPr>
          <w:t xml:space="preserve"> </w:t>
        </w:r>
        <w:r w:rsidR="003150EC" w:rsidRPr="00F06DBA">
          <w:rPr>
            <w:rStyle w:val="Hyperlink"/>
            <w:rFonts w:hint="cs"/>
            <w:noProof/>
            <w:rtl/>
          </w:rPr>
          <w:t>الرئيس</w:t>
        </w:r>
        <w:r w:rsidR="003150EC" w:rsidRPr="00F06DBA">
          <w:rPr>
            <w:rStyle w:val="Hyperlink"/>
            <w:noProof/>
            <w:rtl/>
          </w:rPr>
          <w:t xml:space="preserve"> </w:t>
        </w:r>
        <w:r w:rsidR="003150EC" w:rsidRPr="00F06DBA">
          <w:rPr>
            <w:rStyle w:val="Hyperlink"/>
            <w:rFonts w:hint="cs"/>
            <w:noProof/>
            <w:rtl/>
          </w:rPr>
          <w:t>إلى</w:t>
        </w:r>
        <w:r w:rsidR="003150EC" w:rsidRPr="00F06DBA">
          <w:rPr>
            <w:rStyle w:val="Hyperlink"/>
            <w:noProof/>
            <w:rtl/>
          </w:rPr>
          <w:t xml:space="preserve"> </w:t>
        </w:r>
        <w:r w:rsidR="003150EC" w:rsidRPr="00F06DBA">
          <w:rPr>
            <w:rStyle w:val="Hyperlink"/>
            <w:rFonts w:hint="cs"/>
            <w:noProof/>
            <w:rtl/>
          </w:rPr>
          <w:t>الاجتماع</w:t>
        </w:r>
        <w:r w:rsidR="003150EC" w:rsidRPr="00F06DBA">
          <w:rPr>
            <w:rStyle w:val="Hyperlink"/>
            <w:noProof/>
            <w:rtl/>
          </w:rPr>
          <w:t xml:space="preserve"> </w:t>
        </w:r>
        <w:r w:rsidR="003150EC" w:rsidRPr="00F06DBA">
          <w:rPr>
            <w:rStyle w:val="Hyperlink"/>
            <w:rFonts w:hint="cs"/>
            <w:noProof/>
            <w:rtl/>
          </w:rPr>
          <w:t>القادم</w:t>
        </w:r>
        <w:r w:rsidR="003150EC" w:rsidRPr="00F06DBA">
          <w:rPr>
            <w:rStyle w:val="Hyperlink"/>
            <w:noProof/>
            <w:rtl/>
          </w:rPr>
          <w:t xml:space="preserve"> </w:t>
        </w:r>
        <w:r w:rsidR="003150EC" w:rsidRPr="00F06DBA">
          <w:rPr>
            <w:rStyle w:val="Hyperlink"/>
            <w:rFonts w:hint="cs"/>
            <w:noProof/>
            <w:rtl/>
          </w:rPr>
          <w:t>للفريق</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_Toc450126379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8</w:t>
        </w:r>
        <w:r w:rsidR="003150EC" w:rsidRPr="003150EC">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80" w:history="1">
        <w:r w:rsidR="003150EC" w:rsidRPr="00F06DBA">
          <w:rPr>
            <w:rStyle w:val="Hyperlink"/>
            <w:noProof/>
            <w:lang w:val="fr-FR" w:bidi="ar-SY"/>
          </w:rPr>
          <w:t>7.5.3</w:t>
        </w:r>
        <w:r w:rsidR="003150EC">
          <w:rPr>
            <w:rFonts w:asciiTheme="minorHAnsi" w:hAnsiTheme="minorHAnsi" w:cstheme="minorBidi"/>
            <w:noProof/>
            <w:szCs w:val="22"/>
          </w:rPr>
          <w:tab/>
        </w:r>
        <w:r w:rsidR="003150EC" w:rsidRPr="00F06DBA">
          <w:rPr>
            <w:rStyle w:val="Hyperlink"/>
            <w:rFonts w:hint="cs"/>
            <w:noProof/>
            <w:rtl/>
          </w:rPr>
          <w:t>المحاضر</w:t>
        </w:r>
        <w:r w:rsidR="003150EC" w:rsidRPr="00F06DBA">
          <w:rPr>
            <w:rStyle w:val="Hyperlink"/>
            <w:noProof/>
            <w:rtl/>
          </w:rPr>
          <w:t xml:space="preserve"> </w:t>
        </w:r>
        <w:r w:rsidR="003150EC" w:rsidRPr="00F06DBA">
          <w:rPr>
            <w:rStyle w:val="Hyperlink"/>
            <w:rFonts w:hint="cs"/>
            <w:noProof/>
            <w:rtl/>
          </w:rPr>
          <w:t>الموجزة</w:t>
        </w:r>
        <w:r w:rsidR="003150EC" w:rsidRPr="00F06DBA">
          <w:rPr>
            <w:rStyle w:val="Hyperlink"/>
            <w:noProof/>
            <w:rtl/>
          </w:rPr>
          <w:t xml:space="preserve"> </w:t>
        </w:r>
        <w:r w:rsidR="003150EC" w:rsidRPr="00F06DBA">
          <w:rPr>
            <w:rStyle w:val="Hyperlink"/>
            <w:rFonts w:hint="cs"/>
            <w:noProof/>
            <w:rtl/>
          </w:rPr>
          <w:t>لاجتماعات</w:t>
        </w:r>
        <w:r w:rsidR="003150EC" w:rsidRPr="00F06DBA">
          <w:rPr>
            <w:rStyle w:val="Hyperlink"/>
            <w:noProof/>
            <w:rtl/>
          </w:rPr>
          <w:t xml:space="preserve"> </w:t>
        </w:r>
        <w:r w:rsidR="003150EC" w:rsidRPr="00F06DBA">
          <w:rPr>
            <w:rStyle w:val="Hyperlink"/>
            <w:rFonts w:hint="cs"/>
            <w:noProof/>
            <w:rtl/>
          </w:rPr>
          <w:t>لجان</w:t>
        </w:r>
        <w:r w:rsidR="003150EC" w:rsidRPr="00F06DBA">
          <w:rPr>
            <w:rStyle w:val="Hyperlink"/>
            <w:noProof/>
            <w:rtl/>
          </w:rPr>
          <w:t xml:space="preserve"> </w:t>
        </w:r>
        <w:r w:rsidR="003150EC" w:rsidRPr="00F06DBA">
          <w:rPr>
            <w:rStyle w:val="Hyperlink"/>
            <w:rFonts w:hint="cs"/>
            <w:noProof/>
            <w:rtl/>
          </w:rPr>
          <w:t>الدراسات</w:t>
        </w:r>
        <w:r w:rsidR="003150EC">
          <w:rPr>
            <w:rStyle w:val="Hyperlink"/>
            <w:noProof/>
            <w:rtl/>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_Toc450126380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9</w:t>
        </w:r>
        <w:r w:rsidR="003150EC" w:rsidRPr="003150EC">
          <w:rPr>
            <w:rFonts w:cs="Times New Roman"/>
            <w:noProof/>
            <w:webHidden/>
            <w:szCs w:val="22"/>
          </w:rPr>
          <w:fldChar w:fldCharType="end"/>
        </w:r>
      </w:hyperlink>
    </w:p>
    <w:p w:rsidR="00A94A13" w:rsidRDefault="000355E1" w:rsidP="004B0124">
      <w:pPr>
        <w:pStyle w:val="TOC3"/>
        <w:spacing w:before="120" w:after="120" w:line="300" w:lineRule="exact"/>
        <w:rPr>
          <w:rFonts w:asciiTheme="minorHAnsi" w:hAnsiTheme="minorHAnsi" w:cstheme="minorBidi"/>
          <w:noProof/>
          <w:szCs w:val="22"/>
        </w:rPr>
      </w:pPr>
      <w:hyperlink w:anchor="_Toc450126381" w:history="1">
        <w:r w:rsidR="00A94A13" w:rsidRPr="00F06DBA">
          <w:rPr>
            <w:rStyle w:val="Hyperlink"/>
            <w:noProof/>
            <w:lang w:bidi="ar-SY"/>
          </w:rPr>
          <w:t>8.5.3</w:t>
        </w:r>
        <w:r w:rsidR="00A94A13">
          <w:rPr>
            <w:rFonts w:asciiTheme="minorHAnsi" w:hAnsiTheme="minorHAnsi" w:cstheme="minorBidi"/>
            <w:noProof/>
            <w:szCs w:val="22"/>
          </w:rPr>
          <w:tab/>
        </w:r>
        <w:r w:rsidR="00A94A13" w:rsidRPr="00F06DBA">
          <w:rPr>
            <w:rStyle w:val="Hyperlink"/>
            <w:rFonts w:hint="cs"/>
            <w:noProof/>
            <w:rtl/>
          </w:rPr>
          <w:t>بيانات</w:t>
        </w:r>
        <w:r w:rsidR="00A94A13" w:rsidRPr="00F06DBA">
          <w:rPr>
            <w:rStyle w:val="Hyperlink"/>
            <w:noProof/>
            <w:rtl/>
          </w:rPr>
          <w:t xml:space="preserve"> </w:t>
        </w:r>
        <w:r w:rsidR="00A94A13" w:rsidRPr="00F06DBA">
          <w:rPr>
            <w:rStyle w:val="Hyperlink"/>
            <w:rFonts w:hint="cs"/>
            <w:noProof/>
            <w:rtl/>
          </w:rPr>
          <w:t>الاتصال</w:t>
        </w:r>
        <w:r w:rsidR="00A94A13">
          <w:rPr>
            <w:noProof/>
            <w:webHidden/>
          </w:rPr>
          <w:tab/>
        </w:r>
        <w:r w:rsidR="00A94A13">
          <w:rPr>
            <w:noProof/>
            <w:webHidden/>
            <w:rtl/>
          </w:rPr>
          <w:tab/>
        </w:r>
        <w:r w:rsidR="00A94A13" w:rsidRPr="003150EC">
          <w:rPr>
            <w:rFonts w:cs="Times New Roman"/>
            <w:noProof/>
            <w:webHidden/>
            <w:szCs w:val="22"/>
          </w:rPr>
          <w:fldChar w:fldCharType="begin"/>
        </w:r>
        <w:r w:rsidR="00A94A13" w:rsidRPr="003150EC">
          <w:rPr>
            <w:rFonts w:cs="Times New Roman"/>
            <w:noProof/>
            <w:webHidden/>
            <w:szCs w:val="22"/>
          </w:rPr>
          <w:instrText xml:space="preserve"> PAGEREF _Toc450126381 \h </w:instrText>
        </w:r>
        <w:r w:rsidR="00A94A13" w:rsidRPr="003150EC">
          <w:rPr>
            <w:rFonts w:cs="Times New Roman"/>
            <w:noProof/>
            <w:webHidden/>
            <w:szCs w:val="22"/>
          </w:rPr>
        </w:r>
        <w:r w:rsidR="00A94A13" w:rsidRPr="003150EC">
          <w:rPr>
            <w:rFonts w:cs="Times New Roman"/>
            <w:noProof/>
            <w:webHidden/>
            <w:szCs w:val="22"/>
          </w:rPr>
          <w:fldChar w:fldCharType="separate"/>
        </w:r>
        <w:r w:rsidR="00262B1D">
          <w:rPr>
            <w:rFonts w:cs="Times New Roman"/>
            <w:noProof/>
            <w:webHidden/>
            <w:szCs w:val="22"/>
            <w:rtl/>
          </w:rPr>
          <w:t>9</w:t>
        </w:r>
        <w:r w:rsidR="00A94A13" w:rsidRPr="003150EC">
          <w:rPr>
            <w:rFonts w:cs="Times New Roman"/>
            <w:noProof/>
            <w:webHidden/>
            <w:szCs w:val="22"/>
          </w:rPr>
          <w:fldChar w:fldCharType="end"/>
        </w:r>
      </w:hyperlink>
    </w:p>
    <w:p w:rsidR="00A94A13" w:rsidDel="00A94A13" w:rsidRDefault="00A94A13" w:rsidP="004B0124">
      <w:pPr>
        <w:pStyle w:val="TOC3"/>
        <w:spacing w:before="120" w:after="120" w:line="300" w:lineRule="exact"/>
        <w:rPr>
          <w:del w:id="34" w:author="Saad, Samuel" w:date="2016-05-05T08:54:00Z"/>
          <w:rFonts w:asciiTheme="minorHAnsi" w:hAnsiTheme="minorHAnsi" w:cstheme="minorBidi"/>
          <w:noProof/>
          <w:szCs w:val="22"/>
        </w:rPr>
      </w:pPr>
      <w:r>
        <w:rPr>
          <w:noProof/>
        </w:rPr>
        <w:fldChar w:fldCharType="begin"/>
      </w:r>
      <w:r>
        <w:rPr>
          <w:noProof/>
        </w:rPr>
        <w:instrText xml:space="preserve"> HYPERLINK \l "_Toc450126381" </w:instrText>
      </w:r>
      <w:r>
        <w:rPr>
          <w:noProof/>
        </w:rPr>
        <w:fldChar w:fldCharType="separate"/>
      </w:r>
      <w:del w:id="35" w:author="Al-Talouzi, Lamis" w:date="2016-04-26T17:20:00Z">
        <w:r w:rsidRPr="00A94A13" w:rsidDel="00B30E35">
          <w:rPr>
            <w:rStyle w:val="Hyperlink"/>
            <w:noProof/>
            <w:lang w:bidi="ar-SY"/>
          </w:rPr>
          <w:delText>9.5.3</w:delText>
        </w:r>
      </w:del>
      <w:del w:id="36" w:author="Saad, Samuel" w:date="2016-05-05T08:54:00Z">
        <w:r w:rsidRPr="00A94A13" w:rsidDel="00A94A13">
          <w:rPr>
            <w:rStyle w:val="Hyperlink"/>
            <w:rFonts w:asciiTheme="minorHAnsi" w:hAnsiTheme="minorHAnsi" w:cstheme="minorBidi"/>
            <w:noProof/>
            <w:szCs w:val="22"/>
          </w:rPr>
          <w:tab/>
        </w:r>
      </w:del>
      <w:del w:id="37" w:author="Al-Talouzi, Lamis" w:date="2016-04-26T17:20:00Z">
        <w:r w:rsidRPr="00A94A13" w:rsidDel="00B30E35">
          <w:rPr>
            <w:rStyle w:val="Hyperlink"/>
            <w:rFonts w:hint="cs"/>
            <w:noProof/>
            <w:rtl/>
          </w:rPr>
          <w:delText>سلسلة الوثائق "الزرقاء" المستعملة للموافقة على مشاريع التوصيات بالتشاور</w:delText>
        </w:r>
      </w:del>
      <w:del w:id="38" w:author="Saad, Samuel" w:date="2016-05-05T08:53:00Z">
        <w:r w:rsidRPr="00A94A13" w:rsidDel="00A94A13">
          <w:rPr>
            <w:rStyle w:val="Hyperlink"/>
            <w:noProof/>
            <w:webHidden/>
          </w:rPr>
          <w:tab/>
        </w:r>
        <w:r w:rsidRPr="00A94A13" w:rsidDel="00A94A13">
          <w:rPr>
            <w:rStyle w:val="Hyperlink"/>
            <w:noProof/>
            <w:webHidden/>
            <w:rtl/>
          </w:rPr>
          <w:tab/>
        </w:r>
      </w:del>
      <w:del w:id="39" w:author="Saad, Samuel" w:date="2016-05-05T09:01:00Z">
        <w:r w:rsidR="00A163F3" w:rsidDel="00A163F3">
          <w:rPr>
            <w:rStyle w:val="Hyperlink"/>
            <w:rFonts w:cs="Times New Roman" w:hint="cs"/>
            <w:noProof/>
            <w:webHidden/>
            <w:szCs w:val="22"/>
            <w:rtl/>
          </w:rPr>
          <w:delText>10</w:delText>
        </w:r>
      </w:del>
      <w:r>
        <w:rPr>
          <w:rFonts w:cs="Times New Roman"/>
          <w:noProof/>
          <w:szCs w:val="22"/>
        </w:rPr>
        <w:fldChar w:fldCharType="end"/>
      </w:r>
    </w:p>
    <w:p w:rsidR="003150EC" w:rsidRDefault="00D438CB" w:rsidP="004B0124">
      <w:pPr>
        <w:pStyle w:val="TOC3"/>
        <w:spacing w:before="120" w:after="120" w:line="300" w:lineRule="exact"/>
        <w:rPr>
          <w:rFonts w:asciiTheme="minorHAnsi" w:hAnsiTheme="minorHAnsi" w:cstheme="minorBidi"/>
          <w:noProof/>
          <w:szCs w:val="22"/>
        </w:rPr>
      </w:pPr>
      <w:del w:id="40" w:author="Saad, Samuel" w:date="2016-05-04T11:24:00Z">
        <w:r w:rsidRPr="00336EF3" w:rsidDel="004D59B7">
          <w:rPr>
            <w:noProof/>
            <w:lang w:bidi="ar-SY"/>
          </w:rPr>
          <w:delText>1</w:delText>
        </w:r>
      </w:del>
      <w:del w:id="41" w:author="Al-Talouzi, Lamis" w:date="2016-04-26T17:20:00Z">
        <w:r w:rsidRPr="00336EF3" w:rsidDel="00B30E35">
          <w:rPr>
            <w:noProof/>
            <w:lang w:bidi="ar-SY"/>
          </w:rPr>
          <w:delText>0</w:delText>
        </w:r>
      </w:del>
      <w:r w:rsidR="00A94A13">
        <w:rPr>
          <w:noProof/>
        </w:rPr>
        <w:fldChar w:fldCharType="begin"/>
      </w:r>
      <w:r w:rsidR="00A94A13">
        <w:rPr>
          <w:noProof/>
        </w:rPr>
        <w:instrText xml:space="preserve"> HYPERLINK \l "_Toc450126382" </w:instrText>
      </w:r>
      <w:r w:rsidR="00A94A13">
        <w:rPr>
          <w:noProof/>
        </w:rPr>
        <w:fldChar w:fldCharType="separate"/>
      </w:r>
      <w:ins w:id="42" w:author="Saad, Samuel" w:date="2016-05-05T08:54:00Z">
        <w:r w:rsidR="00A94A13" w:rsidRPr="00A94A13">
          <w:rPr>
            <w:noProof/>
          </w:rPr>
          <w:t>9</w:t>
        </w:r>
      </w:ins>
      <w:r w:rsidR="003150EC" w:rsidRPr="00F06DBA">
        <w:rPr>
          <w:rStyle w:val="Hyperlink"/>
          <w:noProof/>
          <w:lang w:bidi="ar-SY"/>
        </w:rPr>
        <w:t>.5.3</w:t>
      </w:r>
      <w:r w:rsidR="003150EC">
        <w:rPr>
          <w:rFonts w:asciiTheme="minorHAnsi" w:hAnsiTheme="minorHAnsi" w:cstheme="minorBidi"/>
          <w:noProof/>
          <w:szCs w:val="22"/>
        </w:rPr>
        <w:tab/>
      </w:r>
      <w:r w:rsidR="003150EC" w:rsidRPr="00F06DBA">
        <w:rPr>
          <w:rStyle w:val="Hyperlink"/>
          <w:rFonts w:hint="cs"/>
          <w:noProof/>
          <w:rtl/>
        </w:rPr>
        <w:t>سلسلة</w:t>
      </w:r>
      <w:r w:rsidR="003150EC" w:rsidRPr="00F06DBA">
        <w:rPr>
          <w:rStyle w:val="Hyperlink"/>
          <w:noProof/>
          <w:rtl/>
        </w:rPr>
        <w:t xml:space="preserve"> </w:t>
      </w:r>
      <w:r w:rsidR="003150EC" w:rsidRPr="00F06DBA">
        <w:rPr>
          <w:rStyle w:val="Hyperlink"/>
          <w:rFonts w:hint="cs"/>
          <w:noProof/>
          <w:rtl/>
        </w:rPr>
        <w:t>وثائق</w:t>
      </w:r>
      <w:r w:rsidR="003150EC" w:rsidRPr="00F06DBA">
        <w:rPr>
          <w:rStyle w:val="Hyperlink"/>
          <w:noProof/>
          <w:rtl/>
        </w:rPr>
        <w:t xml:space="preserve"> </w:t>
      </w:r>
      <w:r w:rsidR="003150EC" w:rsidRPr="00F06DBA">
        <w:rPr>
          <w:rStyle w:val="Hyperlink"/>
          <w:rFonts w:hint="cs"/>
          <w:noProof/>
          <w:rtl/>
        </w:rPr>
        <w:t>لجان</w:t>
      </w:r>
      <w:r w:rsidR="003150EC" w:rsidRPr="00F06DBA">
        <w:rPr>
          <w:rStyle w:val="Hyperlink"/>
          <w:noProof/>
          <w:rtl/>
        </w:rPr>
        <w:t xml:space="preserve"> </w:t>
      </w:r>
      <w:r w:rsidR="003150EC" w:rsidRPr="00F06DBA">
        <w:rPr>
          <w:rStyle w:val="Hyperlink"/>
          <w:rFonts w:hint="cs"/>
          <w:noProof/>
          <w:rtl/>
        </w:rPr>
        <w:t>الدراسات</w:t>
      </w:r>
      <w:r w:rsidR="003150EC" w:rsidRPr="00F06DBA">
        <w:rPr>
          <w:rStyle w:val="Hyperlink"/>
          <w:noProof/>
          <w:rtl/>
        </w:rPr>
        <w:t>/</w:t>
      </w:r>
      <w:r w:rsidR="003150EC" w:rsidRPr="00F06DBA">
        <w:rPr>
          <w:rStyle w:val="Hyperlink"/>
          <w:noProof/>
          <w:lang w:bidi="ar-SY"/>
        </w:rPr>
        <w:t>1000</w:t>
      </w:r>
      <w:r w:rsidR="003150EC">
        <w:rPr>
          <w:rStyle w:val="Hyperlink"/>
          <w:noProof/>
          <w:rtl/>
          <w:lang w:bidi="ar-SY"/>
        </w:rPr>
        <w:tab/>
      </w:r>
      <w:r w:rsidR="003150EC">
        <w:rPr>
          <w:noProof/>
          <w:webHidden/>
        </w:rPr>
        <w:tab/>
      </w:r>
      <w:r w:rsidR="003150EC" w:rsidRPr="003150EC">
        <w:rPr>
          <w:rFonts w:cs="Times New Roman"/>
          <w:noProof/>
          <w:webHidden/>
          <w:szCs w:val="22"/>
        </w:rPr>
        <w:fldChar w:fldCharType="begin"/>
      </w:r>
      <w:r w:rsidR="003150EC" w:rsidRPr="003150EC">
        <w:rPr>
          <w:rFonts w:cs="Times New Roman"/>
          <w:noProof/>
          <w:webHidden/>
          <w:szCs w:val="22"/>
        </w:rPr>
        <w:instrText xml:space="preserve"> PAGEREF _Toc450126382 \h </w:instrText>
      </w:r>
      <w:r w:rsidR="003150EC" w:rsidRPr="003150EC">
        <w:rPr>
          <w:rFonts w:cs="Times New Roman"/>
          <w:noProof/>
          <w:webHidden/>
          <w:szCs w:val="22"/>
        </w:rPr>
      </w:r>
      <w:r w:rsidR="003150EC" w:rsidRPr="003150EC">
        <w:rPr>
          <w:rFonts w:cs="Times New Roman"/>
          <w:noProof/>
          <w:webHidden/>
          <w:szCs w:val="22"/>
        </w:rPr>
        <w:fldChar w:fldCharType="separate"/>
      </w:r>
      <w:r w:rsidR="00262B1D">
        <w:rPr>
          <w:rFonts w:cs="Times New Roman"/>
          <w:noProof/>
          <w:webHidden/>
          <w:szCs w:val="22"/>
          <w:rtl/>
        </w:rPr>
        <w:t>9</w:t>
      </w:r>
      <w:r w:rsidR="003150EC" w:rsidRPr="003150EC">
        <w:rPr>
          <w:rFonts w:cs="Times New Roman"/>
          <w:noProof/>
          <w:webHidden/>
          <w:szCs w:val="22"/>
        </w:rPr>
        <w:fldChar w:fldCharType="end"/>
      </w:r>
      <w:r w:rsidR="00A94A13">
        <w:rPr>
          <w:rFonts w:cs="Times New Roman"/>
          <w:noProof/>
          <w:szCs w:val="22"/>
        </w:rPr>
        <w:fldChar w:fldCharType="end"/>
      </w:r>
    </w:p>
    <w:p w:rsidR="008F07BC" w:rsidRDefault="008F07BC" w:rsidP="008F07BC">
      <w:pPr>
        <w:pStyle w:val="TOC3"/>
        <w:spacing w:before="120" w:after="120" w:line="300" w:lineRule="exact"/>
        <w:rPr>
          <w:rFonts w:asciiTheme="minorHAnsi" w:hAnsiTheme="minorHAnsi" w:cstheme="minorBidi"/>
          <w:noProof/>
          <w:szCs w:val="22"/>
        </w:rPr>
      </w:pPr>
      <w:del w:id="43" w:author="Saad, Samuel" w:date="2016-05-04T13:47:00Z">
        <w:r w:rsidDel="00D438CB">
          <w:rPr>
            <w:noProof/>
            <w:lang w:bidi="ar-SY"/>
          </w:rPr>
          <w:delText>11</w:delText>
        </w:r>
      </w:del>
      <w:r>
        <w:rPr>
          <w:noProof/>
        </w:rPr>
        <w:fldChar w:fldCharType="begin"/>
      </w:r>
      <w:r>
        <w:rPr>
          <w:noProof/>
        </w:rPr>
        <w:instrText xml:space="preserve"> HYPERLINK \l "_Toc450126383" </w:instrText>
      </w:r>
      <w:r>
        <w:rPr>
          <w:noProof/>
        </w:rPr>
        <w:fldChar w:fldCharType="separate"/>
      </w:r>
      <w:ins w:id="44" w:author="Saad, Samuel" w:date="2016-05-05T08:54:00Z">
        <w:r w:rsidRPr="00A94A13">
          <w:rPr>
            <w:noProof/>
          </w:rPr>
          <w:t>10</w:t>
        </w:r>
      </w:ins>
      <w:r w:rsidRPr="00F06DBA">
        <w:rPr>
          <w:rStyle w:val="Hyperlink"/>
          <w:noProof/>
          <w:lang w:bidi="ar-SY"/>
        </w:rPr>
        <w:t>.5.3</w:t>
      </w:r>
      <w:r w:rsidRPr="00F06DBA">
        <w:rPr>
          <w:rStyle w:val="Hyperlink"/>
          <w:rFonts w:hint="cs"/>
          <w:noProof/>
          <w:rtl/>
        </w:rPr>
        <w:t>سلسلة</w:t>
      </w:r>
      <w:r w:rsidRPr="00F06DBA">
        <w:rPr>
          <w:rStyle w:val="Hyperlink"/>
          <w:noProof/>
          <w:rtl/>
        </w:rPr>
        <w:t xml:space="preserve"> </w:t>
      </w:r>
      <w:r w:rsidRPr="00F06DBA">
        <w:rPr>
          <w:rStyle w:val="Hyperlink"/>
          <w:rFonts w:hint="cs"/>
          <w:noProof/>
          <w:rtl/>
        </w:rPr>
        <w:t>وثائق</w:t>
      </w:r>
      <w:r w:rsidRPr="00F06DBA">
        <w:rPr>
          <w:rStyle w:val="Hyperlink"/>
          <w:noProof/>
          <w:rtl/>
        </w:rPr>
        <w:t xml:space="preserve"> "</w:t>
      </w:r>
      <w:r w:rsidRPr="00F06DBA">
        <w:rPr>
          <w:rStyle w:val="Hyperlink"/>
          <w:noProof/>
          <w:lang w:bidi="ar-SY"/>
        </w:rPr>
        <w:t>PLEN</w:t>
      </w:r>
      <w:r w:rsidRPr="00F06DBA">
        <w:rPr>
          <w:rStyle w:val="Hyperlink"/>
          <w:noProof/>
          <w:rtl/>
        </w:rPr>
        <w:t>"</w:t>
      </w:r>
      <w:r>
        <w:rPr>
          <w:rStyle w:val="Hyperlink"/>
          <w:noProof/>
          <w:rtl/>
        </w:rPr>
        <w:tab/>
      </w:r>
      <w:r>
        <w:rPr>
          <w:noProof/>
          <w:webHidden/>
        </w:rPr>
        <w:tab/>
      </w:r>
      <w:r w:rsidRPr="003150EC">
        <w:rPr>
          <w:rFonts w:cs="Times New Roman"/>
          <w:noProof/>
          <w:webHidden/>
          <w:szCs w:val="22"/>
        </w:rPr>
        <w:fldChar w:fldCharType="begin"/>
      </w:r>
      <w:r w:rsidRPr="003150EC">
        <w:rPr>
          <w:rFonts w:cs="Times New Roman"/>
          <w:noProof/>
          <w:webHidden/>
          <w:szCs w:val="22"/>
        </w:rPr>
        <w:instrText xml:space="preserve"> PAGEREF _Toc450126383 \h </w:instrText>
      </w:r>
      <w:r w:rsidRPr="003150EC">
        <w:rPr>
          <w:rFonts w:cs="Times New Roman"/>
          <w:noProof/>
          <w:webHidden/>
          <w:szCs w:val="22"/>
        </w:rPr>
      </w:r>
      <w:r w:rsidRPr="003150EC">
        <w:rPr>
          <w:rFonts w:cs="Times New Roman"/>
          <w:noProof/>
          <w:webHidden/>
          <w:szCs w:val="22"/>
        </w:rPr>
        <w:fldChar w:fldCharType="separate"/>
      </w:r>
      <w:r>
        <w:rPr>
          <w:rFonts w:cs="Times New Roman"/>
          <w:noProof/>
          <w:webHidden/>
          <w:szCs w:val="22"/>
          <w:rtl/>
        </w:rPr>
        <w:t>9</w:t>
      </w:r>
      <w:r w:rsidRPr="003150EC">
        <w:rPr>
          <w:rFonts w:cs="Times New Roman"/>
          <w:noProof/>
          <w:webHidden/>
          <w:szCs w:val="22"/>
        </w:rPr>
        <w:fldChar w:fldCharType="end"/>
      </w:r>
      <w:r>
        <w:rPr>
          <w:rFonts w:cs="Times New Roman"/>
          <w:noProof/>
          <w:szCs w:val="22"/>
        </w:rPr>
        <w:fldChar w:fldCharType="end"/>
      </w:r>
    </w:p>
    <w:p w:rsidR="008F07BC" w:rsidRDefault="008F07BC" w:rsidP="008F07BC">
      <w:pPr>
        <w:pStyle w:val="TOC3"/>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"_Toc450126383" </w:instrText>
      </w:r>
      <w:r>
        <w:rPr>
          <w:noProof/>
        </w:rPr>
        <w:fldChar w:fldCharType="separate"/>
      </w:r>
      <w:ins w:id="45" w:author="Rami, Nadia" w:date="2015-04-24T10:25:00Z">
        <w:r w:rsidRPr="008F07BC">
          <w:rPr>
            <w:noProof/>
            <w:rPrChange w:id="46" w:author="Rami, Nadia" w:date="2015-04-24T10:26:00Z">
              <w:rPr>
                <w:rFonts w:eastAsia="SimSun"/>
              </w:rPr>
            </w:rPrChange>
          </w:rPr>
          <w:t>1</w:t>
        </w:r>
      </w:ins>
      <w:ins w:id="47" w:author="Aeid, Maha" w:date="2016-05-05T13:30:00Z">
        <w:r w:rsidRPr="008F07BC">
          <w:rPr>
            <w:noProof/>
          </w:rPr>
          <w:t>1</w:t>
        </w:r>
      </w:ins>
      <w:ins w:id="48" w:author="Rami, Nadia" w:date="2015-04-24T10:25:00Z">
        <w:r w:rsidRPr="008F07BC">
          <w:rPr>
            <w:noProof/>
            <w:rPrChange w:id="49" w:author="Rami, Nadia" w:date="2015-04-24T10:26:00Z">
              <w:rPr>
                <w:rFonts w:eastAsia="SimSun"/>
              </w:rPr>
            </w:rPrChange>
          </w:rPr>
          <w:t>.5.3</w:t>
        </w:r>
      </w:ins>
      <w:r>
        <w:rPr>
          <w:noProof/>
          <w:rtl/>
        </w:rPr>
        <w:tab/>
      </w:r>
      <w:r w:rsidRPr="008F07BC">
        <w:rPr>
          <w:noProof/>
          <w:color w:val="0000FF"/>
          <w:u w:val="single"/>
        </w:rPr>
        <w:fldChar w:fldCharType="begin"/>
      </w:r>
      <w:r w:rsidRPr="008F07BC">
        <w:rPr>
          <w:noProof/>
          <w:color w:val="0000FF"/>
          <w:u w:val="single"/>
        </w:rPr>
        <w:instrText xml:space="preserve"> HYPERLINK \l "_Toc450126383" </w:instrText>
      </w:r>
      <w:r w:rsidRPr="008F07BC">
        <w:rPr>
          <w:noProof/>
          <w:color w:val="0000FF"/>
          <w:u w:val="single"/>
        </w:rPr>
        <w:fldChar w:fldCharType="separate"/>
      </w:r>
      <w:ins w:id="50" w:author="Rami, Nadia" w:date="2015-04-24T10:25:00Z">
        <w:r w:rsidRPr="008F07BC">
          <w:rPr>
            <w:rStyle w:val="Hyperlink"/>
            <w:noProof/>
            <w:rtl/>
            <w:rPrChange w:id="51" w:author="Rami, Nadia" w:date="2015-04-24T10:26:00Z">
              <w:rPr>
                <w:rFonts w:eastAsia="SimSun"/>
                <w:rtl/>
                <w:lang w:bidi="ar-EG"/>
              </w:rPr>
            </w:rPrChange>
          </w:rPr>
          <w:t xml:space="preserve">الوثائق المتاحة في </w:t>
        </w:r>
      </w:ins>
      <w:ins w:id="52" w:author="Rami, Nadia" w:date="2015-04-24T10:26:00Z">
        <w:r w:rsidRPr="008F07BC">
          <w:rPr>
            <w:rStyle w:val="Hyperlink"/>
            <w:noProof/>
            <w:rtl/>
            <w:rPrChange w:id="53" w:author="Rami, Nadia" w:date="2015-04-24T10:26:00Z">
              <w:rPr>
                <w:rFonts w:eastAsia="SimSun"/>
                <w:rtl/>
                <w:lang w:bidi="ar-EG"/>
              </w:rPr>
            </w:rPrChange>
          </w:rPr>
          <w:t>المواقع الإلكترونية لتبادل المعلومات الخاصة بالأفرقة</w:t>
        </w:r>
      </w:ins>
      <w:r w:rsidRPr="008F07BC">
        <w:rPr>
          <w:noProof/>
          <w:color w:val="0000FF"/>
          <w:u w:val="single"/>
        </w:rPr>
        <w:fldChar w:fldCharType="end"/>
      </w:r>
      <w:r>
        <w:rPr>
          <w:rStyle w:val="Hyperlink"/>
          <w:noProof/>
          <w:rtl/>
        </w:rPr>
        <w:tab/>
      </w:r>
      <w:r>
        <w:rPr>
          <w:noProof/>
          <w:webHidden/>
        </w:rPr>
        <w:tab/>
      </w:r>
      <w:r w:rsidRPr="003150EC">
        <w:rPr>
          <w:rFonts w:cs="Times New Roman"/>
          <w:noProof/>
          <w:webHidden/>
          <w:szCs w:val="22"/>
        </w:rPr>
        <w:fldChar w:fldCharType="begin"/>
      </w:r>
      <w:r w:rsidRPr="003150EC">
        <w:rPr>
          <w:rFonts w:cs="Times New Roman"/>
          <w:noProof/>
          <w:webHidden/>
          <w:szCs w:val="22"/>
        </w:rPr>
        <w:instrText xml:space="preserve"> PAGEREF _Toc450126383 \h </w:instrText>
      </w:r>
      <w:r w:rsidRPr="003150EC">
        <w:rPr>
          <w:rFonts w:cs="Times New Roman"/>
          <w:noProof/>
          <w:webHidden/>
          <w:szCs w:val="22"/>
        </w:rPr>
      </w:r>
      <w:r w:rsidRPr="003150EC">
        <w:rPr>
          <w:rFonts w:cs="Times New Roman"/>
          <w:noProof/>
          <w:webHidden/>
          <w:szCs w:val="22"/>
        </w:rPr>
        <w:fldChar w:fldCharType="separate"/>
      </w:r>
      <w:r>
        <w:rPr>
          <w:rFonts w:cs="Times New Roman"/>
          <w:noProof/>
          <w:webHidden/>
          <w:szCs w:val="22"/>
          <w:rtl/>
        </w:rPr>
        <w:t>9</w:t>
      </w:r>
      <w:r w:rsidRPr="003150EC">
        <w:rPr>
          <w:rFonts w:cs="Times New Roman"/>
          <w:noProof/>
          <w:webHidden/>
          <w:szCs w:val="22"/>
        </w:rPr>
        <w:fldChar w:fldCharType="end"/>
      </w:r>
      <w:r>
        <w:rPr>
          <w:rFonts w:cs="Times New Roman"/>
          <w:noProof/>
          <w:szCs w:val="22"/>
        </w:rPr>
        <w:fldChar w:fldCharType="end"/>
      </w:r>
    </w:p>
    <w:p w:rsidR="003150EC" w:rsidRDefault="000355E1" w:rsidP="004B0124">
      <w:pPr>
        <w:pStyle w:val="TOC1"/>
        <w:spacing w:before="120" w:after="120" w:line="300" w:lineRule="exact"/>
        <w:rPr>
          <w:rFonts w:asciiTheme="minorHAnsi" w:hAnsiTheme="minorHAnsi" w:cstheme="minorBidi"/>
          <w:noProof/>
          <w:szCs w:val="22"/>
        </w:rPr>
      </w:pPr>
      <w:hyperlink w:anchor="_Toc450126384" w:history="1">
        <w:r w:rsidR="003150EC" w:rsidRPr="00F06DBA">
          <w:rPr>
            <w:rStyle w:val="Hyperlink"/>
            <w:noProof/>
            <w:lang w:bidi="ar-SY"/>
          </w:rPr>
          <w:t>4</w:t>
        </w:r>
        <w:r w:rsidR="003150EC">
          <w:rPr>
            <w:rFonts w:asciiTheme="minorHAnsi" w:hAnsiTheme="minorHAnsi" w:cstheme="minorBidi"/>
            <w:noProof/>
            <w:szCs w:val="22"/>
          </w:rPr>
          <w:tab/>
        </w:r>
        <w:r w:rsidR="003150EC" w:rsidRPr="00F06DBA">
          <w:rPr>
            <w:rStyle w:val="Hyperlink"/>
            <w:rFonts w:hint="cs"/>
            <w:noProof/>
            <w:rtl/>
          </w:rPr>
          <w:t>الإجراءات</w:t>
        </w:r>
        <w:r w:rsidR="003150EC" w:rsidRPr="00F06DBA">
          <w:rPr>
            <w:rStyle w:val="Hyperlink"/>
            <w:noProof/>
            <w:rtl/>
          </w:rPr>
          <w:t xml:space="preserve"> </w:t>
        </w:r>
        <w:r w:rsidR="003150EC" w:rsidRPr="00F06DBA">
          <w:rPr>
            <w:rStyle w:val="Hyperlink"/>
            <w:rFonts w:hint="cs"/>
            <w:noProof/>
            <w:rtl/>
          </w:rPr>
          <w:t>المتصلة</w:t>
        </w:r>
        <w:r w:rsidR="003150EC" w:rsidRPr="00F06DBA">
          <w:rPr>
            <w:rStyle w:val="Hyperlink"/>
            <w:noProof/>
            <w:rtl/>
          </w:rPr>
          <w:t xml:space="preserve"> </w:t>
        </w:r>
        <w:r w:rsidR="003150EC" w:rsidRPr="00F06DBA">
          <w:rPr>
            <w:rStyle w:val="Hyperlink"/>
            <w:rFonts w:hint="cs"/>
            <w:noProof/>
            <w:rtl/>
          </w:rPr>
          <w:t>باجتماعات</w:t>
        </w:r>
        <w:r w:rsidR="003150EC" w:rsidRPr="00F06DBA">
          <w:rPr>
            <w:rStyle w:val="Hyperlink"/>
            <w:noProof/>
            <w:rtl/>
          </w:rPr>
          <w:t xml:space="preserve"> </w:t>
        </w:r>
        <w:r w:rsidR="003150EC" w:rsidRPr="00F06DBA">
          <w:rPr>
            <w:rStyle w:val="Hyperlink"/>
            <w:rFonts w:hint="cs"/>
            <w:noProof/>
            <w:rtl/>
          </w:rPr>
          <w:t>لجان</w:t>
        </w:r>
        <w:r w:rsidR="003150EC" w:rsidRPr="00F06DBA">
          <w:rPr>
            <w:rStyle w:val="Hyperlink"/>
            <w:noProof/>
            <w:rtl/>
          </w:rPr>
          <w:t xml:space="preserve"> </w:t>
        </w:r>
        <w:r w:rsidR="003150EC" w:rsidRPr="00F06DBA">
          <w:rPr>
            <w:rStyle w:val="Hyperlink"/>
            <w:rFonts w:hint="cs"/>
            <w:noProof/>
            <w:rtl/>
          </w:rPr>
          <w:t>الدراسات</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_Toc450126384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9</w:t>
        </w:r>
        <w:r w:rsidR="003150EC" w:rsidRPr="00E57815">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85" w:history="1">
        <w:r w:rsidR="003150EC" w:rsidRPr="00F06DBA">
          <w:rPr>
            <w:rStyle w:val="Hyperlink"/>
            <w:noProof/>
            <w:lang w:bidi="ar-SY"/>
          </w:rPr>
          <w:t>1.4</w:t>
        </w:r>
        <w:r w:rsidR="003150EC">
          <w:rPr>
            <w:rFonts w:asciiTheme="minorHAnsi" w:hAnsiTheme="minorHAnsi" w:cstheme="minorBidi"/>
            <w:noProof/>
            <w:szCs w:val="22"/>
          </w:rPr>
          <w:tab/>
        </w:r>
        <w:r w:rsidR="003150EC" w:rsidRPr="00F06DBA">
          <w:rPr>
            <w:rStyle w:val="Hyperlink"/>
            <w:rFonts w:hint="cs"/>
            <w:noProof/>
            <w:rtl/>
          </w:rPr>
          <w:t>النظر</w:t>
        </w:r>
        <w:r w:rsidR="003150EC" w:rsidRPr="00F06DBA">
          <w:rPr>
            <w:rStyle w:val="Hyperlink"/>
            <w:noProof/>
            <w:rtl/>
          </w:rPr>
          <w:t xml:space="preserve"> </w:t>
        </w:r>
        <w:r w:rsidR="003150EC" w:rsidRPr="00F06DBA">
          <w:rPr>
            <w:rStyle w:val="Hyperlink"/>
            <w:rFonts w:hint="cs"/>
            <w:noProof/>
            <w:rtl/>
          </w:rPr>
          <w:t>في</w:t>
        </w:r>
        <w:r w:rsidR="003150EC" w:rsidRPr="00F06DBA">
          <w:rPr>
            <w:rStyle w:val="Hyperlink"/>
            <w:noProof/>
            <w:rtl/>
          </w:rPr>
          <w:t xml:space="preserve"> </w:t>
        </w:r>
        <w:r w:rsidR="003150EC" w:rsidRPr="00F06DBA">
          <w:rPr>
            <w:rStyle w:val="Hyperlink"/>
            <w:rFonts w:hint="cs"/>
            <w:noProof/>
            <w:rtl/>
          </w:rPr>
          <w:t>مشاريع</w:t>
        </w:r>
        <w:r w:rsidR="003150EC" w:rsidRPr="00F06DBA">
          <w:rPr>
            <w:rStyle w:val="Hyperlink"/>
            <w:noProof/>
            <w:rtl/>
          </w:rPr>
          <w:t xml:space="preserve"> </w:t>
        </w:r>
        <w:r w:rsidR="003150EC" w:rsidRPr="00F06DBA">
          <w:rPr>
            <w:rStyle w:val="Hyperlink"/>
            <w:rFonts w:hint="cs"/>
            <w:noProof/>
            <w:rtl/>
          </w:rPr>
          <w:t>التوصيات</w:t>
        </w:r>
        <w:r w:rsidR="003150EC">
          <w:rPr>
            <w:noProof/>
            <w:webHidden/>
          </w:rPr>
          <w:tab/>
        </w:r>
        <w:r w:rsidR="003150EC">
          <w:rPr>
            <w:noProof/>
            <w:webHidden/>
            <w:rtl/>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_Toc450126385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9</w:t>
        </w:r>
        <w:r w:rsidR="003150EC" w:rsidRPr="00E57815">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86" w:history="1">
        <w:r w:rsidR="003150EC" w:rsidRPr="00F06DBA">
          <w:rPr>
            <w:rStyle w:val="Hyperlink"/>
            <w:noProof/>
            <w:lang w:bidi="ar-SY"/>
          </w:rPr>
          <w:t>1.1.4</w:t>
        </w:r>
        <w:r w:rsidR="003150EC">
          <w:rPr>
            <w:rFonts w:asciiTheme="minorHAnsi" w:hAnsiTheme="minorHAnsi" w:cstheme="minorBidi"/>
            <w:noProof/>
            <w:szCs w:val="22"/>
          </w:rPr>
          <w:tab/>
        </w:r>
        <w:r w:rsidR="003150EC" w:rsidRPr="00F06DBA">
          <w:rPr>
            <w:rStyle w:val="Hyperlink"/>
            <w:rFonts w:hint="cs"/>
            <w:noProof/>
            <w:rtl/>
          </w:rPr>
          <w:t>اعتماد</w:t>
        </w:r>
        <w:r w:rsidR="003150EC" w:rsidRPr="00F06DBA">
          <w:rPr>
            <w:rStyle w:val="Hyperlink"/>
            <w:noProof/>
            <w:rtl/>
          </w:rPr>
          <w:t xml:space="preserve"> </w:t>
        </w:r>
        <w:r w:rsidR="003150EC" w:rsidRPr="00F06DBA">
          <w:rPr>
            <w:rStyle w:val="Hyperlink"/>
            <w:rFonts w:hint="cs"/>
            <w:noProof/>
            <w:rtl/>
          </w:rPr>
          <w:t>مشاريع</w:t>
        </w:r>
        <w:r w:rsidR="003150EC" w:rsidRPr="00F06DBA">
          <w:rPr>
            <w:rStyle w:val="Hyperlink"/>
            <w:noProof/>
            <w:rtl/>
          </w:rPr>
          <w:t xml:space="preserve"> </w:t>
        </w:r>
        <w:r w:rsidR="003150EC" w:rsidRPr="00F06DBA">
          <w:rPr>
            <w:rStyle w:val="Hyperlink"/>
            <w:rFonts w:hint="cs"/>
            <w:noProof/>
            <w:rtl/>
          </w:rPr>
          <w:t>التوصيات</w:t>
        </w:r>
        <w:r w:rsidR="003150EC" w:rsidRPr="00F06DBA">
          <w:rPr>
            <w:rStyle w:val="Hyperlink"/>
            <w:noProof/>
            <w:rtl/>
          </w:rPr>
          <w:t xml:space="preserve"> </w:t>
        </w:r>
        <w:r w:rsidR="003150EC" w:rsidRPr="00F06DBA">
          <w:rPr>
            <w:rStyle w:val="Hyperlink"/>
            <w:rFonts w:hint="cs"/>
            <w:noProof/>
            <w:rtl/>
          </w:rPr>
          <w:t>في</w:t>
        </w:r>
        <w:r w:rsidR="003150EC" w:rsidRPr="00F06DBA">
          <w:rPr>
            <w:rStyle w:val="Hyperlink"/>
            <w:noProof/>
            <w:rtl/>
          </w:rPr>
          <w:t xml:space="preserve"> </w:t>
        </w:r>
        <w:r w:rsidR="003150EC" w:rsidRPr="00F06DBA">
          <w:rPr>
            <w:rStyle w:val="Hyperlink"/>
            <w:rFonts w:hint="cs"/>
            <w:noProof/>
            <w:rtl/>
          </w:rPr>
          <w:t>اجتماع</w:t>
        </w:r>
        <w:r w:rsidR="003150EC" w:rsidRPr="00F06DBA">
          <w:rPr>
            <w:rStyle w:val="Hyperlink"/>
            <w:noProof/>
            <w:rtl/>
          </w:rPr>
          <w:t xml:space="preserve"> </w:t>
        </w:r>
        <w:r w:rsidR="003150EC" w:rsidRPr="00F06DBA">
          <w:rPr>
            <w:rStyle w:val="Hyperlink"/>
            <w:rFonts w:hint="cs"/>
            <w:noProof/>
            <w:rtl/>
          </w:rPr>
          <w:t>للجان</w:t>
        </w:r>
        <w:r w:rsidR="003150EC" w:rsidRPr="00F06DBA">
          <w:rPr>
            <w:rStyle w:val="Hyperlink"/>
            <w:noProof/>
            <w:rtl/>
          </w:rPr>
          <w:t xml:space="preserve"> </w:t>
        </w:r>
        <w:r w:rsidR="003150EC" w:rsidRPr="00F06DBA">
          <w:rPr>
            <w:rStyle w:val="Hyperlink"/>
            <w:rFonts w:hint="cs"/>
            <w:noProof/>
            <w:rtl/>
          </w:rPr>
          <w:t>الدراسات</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_Toc450126386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9</w:t>
        </w:r>
        <w:r w:rsidR="003150EC" w:rsidRPr="00E57815">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87" w:history="1">
        <w:r w:rsidR="003150EC" w:rsidRPr="00F06DBA">
          <w:rPr>
            <w:rStyle w:val="Hyperlink"/>
            <w:noProof/>
            <w:lang w:bidi="ar-SY"/>
          </w:rPr>
          <w:t>2.1.4</w:t>
        </w:r>
        <w:r w:rsidR="003150EC">
          <w:rPr>
            <w:rFonts w:asciiTheme="minorHAnsi" w:hAnsiTheme="minorHAnsi" w:cstheme="minorBidi"/>
            <w:noProof/>
            <w:szCs w:val="22"/>
          </w:rPr>
          <w:tab/>
        </w:r>
        <w:r w:rsidR="003150EC" w:rsidRPr="00F06DBA">
          <w:rPr>
            <w:rStyle w:val="Hyperlink"/>
            <w:rFonts w:hint="cs"/>
            <w:noProof/>
            <w:rtl/>
          </w:rPr>
          <w:t>اعتماد</w:t>
        </w:r>
        <w:r w:rsidR="003150EC" w:rsidRPr="00F06DBA">
          <w:rPr>
            <w:rStyle w:val="Hyperlink"/>
            <w:noProof/>
            <w:rtl/>
          </w:rPr>
          <w:t xml:space="preserve"> </w:t>
        </w:r>
        <w:r w:rsidR="003150EC" w:rsidRPr="00F06DBA">
          <w:rPr>
            <w:rStyle w:val="Hyperlink"/>
            <w:rFonts w:hint="cs"/>
            <w:noProof/>
            <w:rtl/>
          </w:rPr>
          <w:t>مشاريع</w:t>
        </w:r>
        <w:r w:rsidR="003150EC" w:rsidRPr="00F06DBA">
          <w:rPr>
            <w:rStyle w:val="Hyperlink"/>
            <w:noProof/>
            <w:rtl/>
          </w:rPr>
          <w:t xml:space="preserve"> </w:t>
        </w:r>
        <w:r w:rsidR="003150EC" w:rsidRPr="00F06DBA">
          <w:rPr>
            <w:rStyle w:val="Hyperlink"/>
            <w:rFonts w:hint="cs"/>
            <w:noProof/>
            <w:rtl/>
          </w:rPr>
          <w:t>التوصيات</w:t>
        </w:r>
        <w:r w:rsidR="003150EC" w:rsidRPr="00F06DBA">
          <w:rPr>
            <w:rStyle w:val="Hyperlink"/>
            <w:noProof/>
            <w:rtl/>
          </w:rPr>
          <w:t xml:space="preserve"> </w:t>
        </w:r>
        <w:r w:rsidR="003150EC" w:rsidRPr="00F06DBA">
          <w:rPr>
            <w:rStyle w:val="Hyperlink"/>
            <w:rFonts w:hint="cs"/>
            <w:noProof/>
            <w:rtl/>
          </w:rPr>
          <w:t>بالمراسلة</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_Toc450126387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10</w:t>
        </w:r>
        <w:r w:rsidR="003150EC" w:rsidRPr="00E57815">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88" w:history="1">
        <w:r w:rsidR="003150EC" w:rsidRPr="00F06DBA">
          <w:rPr>
            <w:rStyle w:val="Hyperlink"/>
            <w:noProof/>
            <w:lang w:bidi="ar-SY"/>
          </w:rPr>
          <w:t>3.1.4</w:t>
        </w:r>
        <w:r w:rsidR="003150EC">
          <w:rPr>
            <w:rFonts w:asciiTheme="minorHAnsi" w:hAnsiTheme="minorHAnsi" w:cstheme="minorBidi"/>
            <w:noProof/>
            <w:szCs w:val="22"/>
          </w:rPr>
          <w:tab/>
        </w:r>
        <w:r w:rsidR="003150EC" w:rsidRPr="00F06DBA">
          <w:rPr>
            <w:rStyle w:val="Hyperlink"/>
            <w:rFonts w:hint="cs"/>
            <w:noProof/>
            <w:rtl/>
          </w:rPr>
          <w:t>اتخاذ</w:t>
        </w:r>
        <w:r w:rsidR="003150EC" w:rsidRPr="00F06DBA">
          <w:rPr>
            <w:rStyle w:val="Hyperlink"/>
            <w:noProof/>
            <w:rtl/>
          </w:rPr>
          <w:t xml:space="preserve"> </w:t>
        </w:r>
        <w:r w:rsidR="003150EC" w:rsidRPr="00F06DBA">
          <w:rPr>
            <w:rStyle w:val="Hyperlink"/>
            <w:rFonts w:hint="cs"/>
            <w:noProof/>
            <w:rtl/>
          </w:rPr>
          <w:t>قرار</w:t>
        </w:r>
        <w:r w:rsidR="003150EC" w:rsidRPr="00F06DBA">
          <w:rPr>
            <w:rStyle w:val="Hyperlink"/>
            <w:noProof/>
            <w:rtl/>
          </w:rPr>
          <w:t xml:space="preserve"> </w:t>
        </w:r>
        <w:r w:rsidR="003150EC" w:rsidRPr="00F06DBA">
          <w:rPr>
            <w:rStyle w:val="Hyperlink"/>
            <w:rFonts w:hint="cs"/>
            <w:noProof/>
            <w:rtl/>
          </w:rPr>
          <w:t>بشأن</w:t>
        </w:r>
        <w:r w:rsidR="003150EC" w:rsidRPr="00F06DBA">
          <w:rPr>
            <w:rStyle w:val="Hyperlink"/>
            <w:noProof/>
            <w:rtl/>
          </w:rPr>
          <w:t xml:space="preserve"> </w:t>
        </w:r>
        <w:r w:rsidR="003150EC" w:rsidRPr="00F06DBA">
          <w:rPr>
            <w:rStyle w:val="Hyperlink"/>
            <w:rFonts w:hint="cs"/>
            <w:noProof/>
            <w:rtl/>
          </w:rPr>
          <w:t>إجراء</w:t>
        </w:r>
        <w:r w:rsidR="003150EC" w:rsidRPr="00F06DBA">
          <w:rPr>
            <w:rStyle w:val="Hyperlink"/>
            <w:noProof/>
            <w:rtl/>
          </w:rPr>
          <w:t xml:space="preserve"> </w:t>
        </w:r>
        <w:r w:rsidR="003150EC" w:rsidRPr="00F06DBA">
          <w:rPr>
            <w:rStyle w:val="Hyperlink"/>
            <w:rFonts w:hint="cs"/>
            <w:noProof/>
            <w:rtl/>
          </w:rPr>
          <w:t>الموافقة</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_Toc450126388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10</w:t>
        </w:r>
        <w:r w:rsidR="003150EC" w:rsidRPr="00E57815">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89" w:history="1">
        <w:r w:rsidR="003150EC" w:rsidRPr="00F06DBA">
          <w:rPr>
            <w:rStyle w:val="Hyperlink"/>
            <w:noProof/>
            <w:lang w:bidi="ar-SY"/>
          </w:rPr>
          <w:t>4.1.4</w:t>
        </w:r>
        <w:r w:rsidR="003150EC">
          <w:rPr>
            <w:rFonts w:asciiTheme="minorHAnsi" w:hAnsiTheme="minorHAnsi" w:cstheme="minorBidi"/>
            <w:noProof/>
            <w:szCs w:val="22"/>
          </w:rPr>
          <w:tab/>
        </w:r>
        <w:r w:rsidR="003150EC" w:rsidRPr="00F06DBA">
          <w:rPr>
            <w:rStyle w:val="Hyperlink"/>
            <w:rFonts w:hint="cs"/>
            <w:noProof/>
            <w:rtl/>
          </w:rPr>
          <w:t>نطاق</w:t>
        </w:r>
        <w:r w:rsidR="003150EC" w:rsidRPr="00F06DBA">
          <w:rPr>
            <w:rStyle w:val="Hyperlink"/>
            <w:noProof/>
            <w:rtl/>
          </w:rPr>
          <w:t xml:space="preserve"> </w:t>
        </w:r>
        <w:r w:rsidR="003150EC" w:rsidRPr="00F06DBA">
          <w:rPr>
            <w:rStyle w:val="Hyperlink"/>
            <w:rFonts w:hint="cs"/>
            <w:noProof/>
            <w:rtl/>
          </w:rPr>
          <w:t>التوصية</w:t>
        </w:r>
        <w:r w:rsidR="003150EC">
          <w:rPr>
            <w:noProof/>
            <w:webHidden/>
          </w:rPr>
          <w:tab/>
        </w:r>
        <w:r w:rsidR="003150EC">
          <w:rPr>
            <w:noProof/>
            <w:webHidden/>
            <w:rtl/>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_Toc450126389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10</w:t>
        </w:r>
        <w:r w:rsidR="003150EC" w:rsidRPr="00E57815">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90" w:history="1">
        <w:r w:rsidR="003150EC" w:rsidRPr="00F06DBA">
          <w:rPr>
            <w:rStyle w:val="Hyperlink"/>
            <w:noProof/>
            <w:lang w:bidi="ar-SY"/>
          </w:rPr>
          <w:t>2.4</w:t>
        </w:r>
        <w:r w:rsidR="003150EC">
          <w:rPr>
            <w:rFonts w:asciiTheme="minorHAnsi" w:hAnsiTheme="minorHAnsi" w:cstheme="minorBidi"/>
            <w:noProof/>
            <w:szCs w:val="22"/>
          </w:rPr>
          <w:tab/>
        </w:r>
        <w:r w:rsidR="003150EC" w:rsidRPr="00F06DBA">
          <w:rPr>
            <w:rStyle w:val="Hyperlink"/>
            <w:rFonts w:hint="cs"/>
            <w:noProof/>
            <w:rtl/>
          </w:rPr>
          <w:t>معالجة</w:t>
        </w:r>
        <w:r w:rsidR="003150EC" w:rsidRPr="00F06DBA">
          <w:rPr>
            <w:rStyle w:val="Hyperlink"/>
            <w:noProof/>
            <w:rtl/>
          </w:rPr>
          <w:t xml:space="preserve"> </w:t>
        </w:r>
        <w:r w:rsidR="003150EC" w:rsidRPr="00F06DBA">
          <w:rPr>
            <w:rStyle w:val="Hyperlink"/>
            <w:rFonts w:hint="cs"/>
            <w:noProof/>
            <w:rtl/>
          </w:rPr>
          <w:t>المسائل</w:t>
        </w:r>
        <w:r w:rsidR="003150EC" w:rsidRPr="00F06DBA">
          <w:rPr>
            <w:rStyle w:val="Hyperlink"/>
            <w:noProof/>
            <w:rtl/>
          </w:rPr>
          <w:t xml:space="preserve"> </w:t>
        </w:r>
        <w:r w:rsidR="003150EC" w:rsidRPr="00F06DBA">
          <w:rPr>
            <w:rStyle w:val="Hyperlink"/>
            <w:rFonts w:hint="cs"/>
            <w:noProof/>
            <w:rtl/>
          </w:rPr>
          <w:t>في</w:t>
        </w:r>
        <w:r w:rsidR="003150EC" w:rsidRPr="00F06DBA">
          <w:rPr>
            <w:rStyle w:val="Hyperlink"/>
            <w:noProof/>
            <w:rtl/>
          </w:rPr>
          <w:t xml:space="preserve"> </w:t>
        </w:r>
        <w:r w:rsidR="003150EC" w:rsidRPr="00F06DBA">
          <w:rPr>
            <w:rStyle w:val="Hyperlink"/>
            <w:rFonts w:hint="cs"/>
            <w:noProof/>
            <w:rtl/>
          </w:rPr>
          <w:t>لجنة</w:t>
        </w:r>
        <w:r w:rsidR="003150EC" w:rsidRPr="00F06DBA">
          <w:rPr>
            <w:rStyle w:val="Hyperlink"/>
            <w:noProof/>
            <w:rtl/>
          </w:rPr>
          <w:t xml:space="preserve"> </w:t>
        </w:r>
        <w:r w:rsidR="003150EC" w:rsidRPr="00F06DBA">
          <w:rPr>
            <w:rStyle w:val="Hyperlink"/>
            <w:rFonts w:hint="cs"/>
            <w:noProof/>
            <w:rtl/>
          </w:rPr>
          <w:t>الدراسات</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_Toc450126390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10</w:t>
        </w:r>
        <w:r w:rsidR="003150EC" w:rsidRPr="00E57815">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91" w:history="1">
        <w:r w:rsidR="003150EC" w:rsidRPr="00F06DBA">
          <w:rPr>
            <w:rStyle w:val="Hyperlink"/>
            <w:noProof/>
            <w:lang w:bidi="ar-SY"/>
          </w:rPr>
          <w:t>1.2.4</w:t>
        </w:r>
        <w:r w:rsidR="003150EC">
          <w:rPr>
            <w:rFonts w:asciiTheme="minorHAnsi" w:hAnsiTheme="minorHAnsi" w:cstheme="minorBidi"/>
            <w:noProof/>
            <w:szCs w:val="22"/>
          </w:rPr>
          <w:tab/>
        </w:r>
        <w:r w:rsidR="003150EC" w:rsidRPr="00F06DBA">
          <w:rPr>
            <w:rStyle w:val="Hyperlink"/>
            <w:rFonts w:hint="cs"/>
            <w:noProof/>
            <w:rtl/>
          </w:rPr>
          <w:t>مبادئ</w:t>
        </w:r>
        <w:r w:rsidR="003150EC" w:rsidRPr="00F06DBA">
          <w:rPr>
            <w:rStyle w:val="Hyperlink"/>
            <w:noProof/>
            <w:rtl/>
          </w:rPr>
          <w:t xml:space="preserve"> </w:t>
        </w:r>
        <w:r w:rsidR="003150EC" w:rsidRPr="00F06DBA">
          <w:rPr>
            <w:rStyle w:val="Hyperlink"/>
            <w:rFonts w:hint="cs"/>
            <w:noProof/>
            <w:rtl/>
          </w:rPr>
          <w:t>توجيهية</w:t>
        </w:r>
        <w:r w:rsidR="003150EC" w:rsidRPr="00F06DBA">
          <w:rPr>
            <w:rStyle w:val="Hyperlink"/>
            <w:noProof/>
            <w:rtl/>
          </w:rPr>
          <w:t xml:space="preserve"> </w:t>
        </w:r>
        <w:r w:rsidR="003150EC" w:rsidRPr="00F06DBA">
          <w:rPr>
            <w:rStyle w:val="Hyperlink"/>
            <w:rFonts w:hint="cs"/>
            <w:noProof/>
            <w:rtl/>
          </w:rPr>
          <w:t>بشأن</w:t>
        </w:r>
        <w:r w:rsidR="003150EC" w:rsidRPr="00F06DBA">
          <w:rPr>
            <w:rStyle w:val="Hyperlink"/>
            <w:noProof/>
            <w:rtl/>
          </w:rPr>
          <w:t xml:space="preserve"> </w:t>
        </w:r>
        <w:r w:rsidR="003150EC" w:rsidRPr="00F06DBA">
          <w:rPr>
            <w:rStyle w:val="Hyperlink"/>
            <w:rFonts w:hint="cs"/>
            <w:noProof/>
            <w:rtl/>
          </w:rPr>
          <w:t>مسائل</w:t>
        </w:r>
        <w:r w:rsidR="003150EC" w:rsidRPr="00F06DBA">
          <w:rPr>
            <w:rStyle w:val="Hyperlink"/>
            <w:noProof/>
            <w:rtl/>
          </w:rPr>
          <w:t xml:space="preserve"> </w:t>
        </w:r>
        <w:r w:rsidR="003150EC" w:rsidRPr="00F06DBA">
          <w:rPr>
            <w:rStyle w:val="Hyperlink"/>
            <w:rFonts w:hint="cs"/>
            <w:noProof/>
            <w:rtl/>
          </w:rPr>
          <w:t>لجان</w:t>
        </w:r>
        <w:r w:rsidR="003150EC" w:rsidRPr="00F06DBA">
          <w:rPr>
            <w:rStyle w:val="Hyperlink"/>
            <w:noProof/>
            <w:rtl/>
          </w:rPr>
          <w:t xml:space="preserve"> </w:t>
        </w:r>
        <w:r w:rsidR="003150EC" w:rsidRPr="00F06DBA">
          <w:rPr>
            <w:rStyle w:val="Hyperlink"/>
            <w:rFonts w:hint="cs"/>
            <w:noProof/>
            <w:rtl/>
          </w:rPr>
          <w:t>الدراسات</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_Toc450126391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10</w:t>
        </w:r>
        <w:r w:rsidR="003150EC" w:rsidRPr="00E57815">
          <w:rPr>
            <w:rFonts w:cs="Times New Roman"/>
            <w:noProof/>
            <w:webHidden/>
            <w:szCs w:val="22"/>
          </w:rPr>
          <w:fldChar w:fldCharType="end"/>
        </w:r>
      </w:hyperlink>
    </w:p>
    <w:p w:rsidR="003150EC" w:rsidRDefault="000355E1" w:rsidP="004B0124">
      <w:pPr>
        <w:pStyle w:val="TOC3"/>
        <w:spacing w:before="120" w:after="120" w:line="300" w:lineRule="exact"/>
        <w:rPr>
          <w:rFonts w:asciiTheme="minorHAnsi" w:hAnsiTheme="minorHAnsi" w:cstheme="minorBidi"/>
          <w:noProof/>
          <w:szCs w:val="22"/>
        </w:rPr>
      </w:pPr>
      <w:hyperlink w:anchor="_Toc450126392" w:history="1">
        <w:r w:rsidR="003150EC" w:rsidRPr="00F06DBA">
          <w:rPr>
            <w:rStyle w:val="Hyperlink"/>
            <w:noProof/>
            <w:lang w:bidi="ar-SY"/>
          </w:rPr>
          <w:t>2.2.4</w:t>
        </w:r>
        <w:r w:rsidR="003150EC">
          <w:rPr>
            <w:rFonts w:asciiTheme="minorHAnsi" w:hAnsiTheme="minorHAnsi" w:cstheme="minorBidi"/>
            <w:noProof/>
            <w:szCs w:val="22"/>
          </w:rPr>
          <w:tab/>
        </w:r>
        <w:r w:rsidR="003150EC" w:rsidRPr="00F06DBA">
          <w:rPr>
            <w:rStyle w:val="Hyperlink"/>
            <w:rFonts w:hint="cs"/>
            <w:noProof/>
            <w:rtl/>
          </w:rPr>
          <w:t>اعتماد</w:t>
        </w:r>
        <w:r w:rsidR="003150EC" w:rsidRPr="00F06DBA">
          <w:rPr>
            <w:rStyle w:val="Hyperlink"/>
            <w:noProof/>
            <w:rtl/>
          </w:rPr>
          <w:t xml:space="preserve"> </w:t>
        </w:r>
        <w:r w:rsidR="003150EC" w:rsidRPr="00F06DBA">
          <w:rPr>
            <w:rStyle w:val="Hyperlink"/>
            <w:rFonts w:hint="cs"/>
            <w:noProof/>
            <w:rtl/>
          </w:rPr>
          <w:t>المسائل</w:t>
        </w:r>
        <w:r w:rsidR="003150EC" w:rsidRPr="00F06DBA">
          <w:rPr>
            <w:rStyle w:val="Hyperlink"/>
            <w:noProof/>
            <w:rtl/>
          </w:rPr>
          <w:t xml:space="preserve"> </w:t>
        </w:r>
        <w:r w:rsidR="003150EC" w:rsidRPr="00F06DBA">
          <w:rPr>
            <w:rStyle w:val="Hyperlink"/>
            <w:rFonts w:hint="cs"/>
            <w:noProof/>
            <w:rtl/>
          </w:rPr>
          <w:t>والموافقة</w:t>
        </w:r>
        <w:r w:rsidR="003150EC" w:rsidRPr="00F06DBA">
          <w:rPr>
            <w:rStyle w:val="Hyperlink"/>
            <w:noProof/>
            <w:rtl/>
          </w:rPr>
          <w:t xml:space="preserve"> </w:t>
        </w:r>
        <w:r w:rsidR="003150EC" w:rsidRPr="00F06DBA">
          <w:rPr>
            <w:rStyle w:val="Hyperlink"/>
            <w:rFonts w:hint="cs"/>
            <w:noProof/>
            <w:rtl/>
          </w:rPr>
          <w:t>عليها</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_Toc450126392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10</w:t>
        </w:r>
        <w:r w:rsidR="003150EC" w:rsidRPr="00E57815">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93" w:history="1">
        <w:r w:rsidR="003150EC" w:rsidRPr="00F06DBA">
          <w:rPr>
            <w:rStyle w:val="Hyperlink"/>
            <w:noProof/>
            <w:lang w:bidi="ar-SY"/>
          </w:rPr>
          <w:t>3.4</w:t>
        </w:r>
        <w:r w:rsidR="003150EC">
          <w:rPr>
            <w:rFonts w:asciiTheme="minorHAnsi" w:hAnsiTheme="minorHAnsi" w:cstheme="minorBidi"/>
            <w:noProof/>
            <w:szCs w:val="22"/>
          </w:rPr>
          <w:tab/>
        </w:r>
        <w:r w:rsidR="003150EC" w:rsidRPr="00F06DBA">
          <w:rPr>
            <w:rStyle w:val="Hyperlink"/>
            <w:rFonts w:hint="cs"/>
            <w:noProof/>
            <w:rtl/>
          </w:rPr>
          <w:t>الموافقة</w:t>
        </w:r>
        <w:r w:rsidR="003150EC" w:rsidRPr="00F06DBA">
          <w:rPr>
            <w:rStyle w:val="Hyperlink"/>
            <w:noProof/>
            <w:rtl/>
          </w:rPr>
          <w:t xml:space="preserve"> </w:t>
        </w:r>
        <w:r w:rsidR="003150EC" w:rsidRPr="00F06DBA">
          <w:rPr>
            <w:rStyle w:val="Hyperlink"/>
            <w:rFonts w:hint="cs"/>
            <w:noProof/>
            <w:rtl/>
          </w:rPr>
          <w:t>على</w:t>
        </w:r>
        <w:r w:rsidR="003150EC" w:rsidRPr="00F06DBA">
          <w:rPr>
            <w:rStyle w:val="Hyperlink"/>
            <w:noProof/>
            <w:rtl/>
          </w:rPr>
          <w:t xml:space="preserve"> </w:t>
        </w:r>
        <w:r w:rsidR="003150EC" w:rsidRPr="00F06DBA">
          <w:rPr>
            <w:rStyle w:val="Hyperlink"/>
            <w:rFonts w:hint="cs"/>
            <w:noProof/>
            <w:rtl/>
          </w:rPr>
          <w:t>الكتيبات</w:t>
        </w:r>
        <w:r w:rsidR="003150EC">
          <w:rPr>
            <w:noProof/>
            <w:webHidden/>
          </w:rPr>
          <w:tab/>
        </w:r>
        <w:r w:rsidR="003150EC">
          <w:rPr>
            <w:noProof/>
            <w:webHidden/>
            <w:rtl/>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_Toc450126393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10</w:t>
        </w:r>
        <w:r w:rsidR="003150EC" w:rsidRPr="00E57815">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94" w:history="1">
        <w:r w:rsidR="003150EC" w:rsidRPr="00F06DBA">
          <w:rPr>
            <w:rStyle w:val="Hyperlink"/>
            <w:noProof/>
            <w:lang w:bidi="ar-SY"/>
          </w:rPr>
          <w:t>4.4</w:t>
        </w:r>
        <w:r w:rsidR="003150EC">
          <w:rPr>
            <w:rFonts w:asciiTheme="minorHAnsi" w:hAnsiTheme="minorHAnsi" w:cstheme="minorBidi"/>
            <w:noProof/>
            <w:szCs w:val="22"/>
          </w:rPr>
          <w:tab/>
        </w:r>
        <w:r w:rsidR="003150EC" w:rsidRPr="00F06DBA">
          <w:rPr>
            <w:rStyle w:val="Hyperlink"/>
            <w:rFonts w:hint="cs"/>
            <w:noProof/>
            <w:rtl/>
          </w:rPr>
          <w:t>معالجة</w:t>
        </w:r>
        <w:r w:rsidR="003150EC" w:rsidRPr="00F06DBA">
          <w:rPr>
            <w:rStyle w:val="Hyperlink"/>
            <w:noProof/>
            <w:rtl/>
          </w:rPr>
          <w:t xml:space="preserve"> </w:t>
        </w:r>
        <w:r w:rsidR="003150EC" w:rsidRPr="00F06DBA">
          <w:rPr>
            <w:rStyle w:val="Hyperlink"/>
            <w:rFonts w:hint="cs"/>
            <w:noProof/>
            <w:rtl/>
          </w:rPr>
          <w:t>مشاريع</w:t>
        </w:r>
        <w:r w:rsidR="003150EC" w:rsidRPr="00F06DBA">
          <w:rPr>
            <w:rStyle w:val="Hyperlink"/>
            <w:noProof/>
            <w:rtl/>
          </w:rPr>
          <w:t xml:space="preserve"> </w:t>
        </w:r>
        <w:r w:rsidR="003150EC" w:rsidRPr="00F06DBA">
          <w:rPr>
            <w:rStyle w:val="Hyperlink"/>
            <w:rFonts w:hint="cs"/>
            <w:noProof/>
            <w:rtl/>
          </w:rPr>
          <w:t>القرارات</w:t>
        </w:r>
        <w:r w:rsidR="003150EC" w:rsidRPr="00F06DBA">
          <w:rPr>
            <w:rStyle w:val="Hyperlink"/>
            <w:noProof/>
            <w:rtl/>
          </w:rPr>
          <w:t xml:space="preserve"> </w:t>
        </w:r>
        <w:r w:rsidR="003150EC" w:rsidRPr="00F06DBA">
          <w:rPr>
            <w:rStyle w:val="Hyperlink"/>
            <w:rFonts w:hint="cs"/>
            <w:noProof/>
            <w:rtl/>
          </w:rPr>
          <w:t>والمقررات</w:t>
        </w:r>
        <w:r w:rsidR="003150EC" w:rsidRPr="00F06DBA">
          <w:rPr>
            <w:rStyle w:val="Hyperlink"/>
            <w:noProof/>
            <w:rtl/>
          </w:rPr>
          <w:t xml:space="preserve"> </w:t>
        </w:r>
        <w:r w:rsidR="003150EC" w:rsidRPr="00F06DBA">
          <w:rPr>
            <w:rStyle w:val="Hyperlink"/>
            <w:rFonts w:hint="cs"/>
            <w:noProof/>
            <w:rtl/>
          </w:rPr>
          <w:t>والآراء</w:t>
        </w:r>
        <w:r w:rsidR="003150EC" w:rsidRPr="00F06DBA">
          <w:rPr>
            <w:rStyle w:val="Hyperlink"/>
            <w:noProof/>
            <w:rtl/>
          </w:rPr>
          <w:t xml:space="preserve"> </w:t>
        </w:r>
        <w:r w:rsidR="003150EC" w:rsidRPr="00F06DBA">
          <w:rPr>
            <w:rStyle w:val="Hyperlink"/>
            <w:rFonts w:hint="cs"/>
            <w:noProof/>
            <w:rtl/>
          </w:rPr>
          <w:t>والتقارير</w:t>
        </w:r>
        <w:r w:rsidR="003150EC" w:rsidRPr="00F06DBA">
          <w:rPr>
            <w:rStyle w:val="Hyperlink"/>
            <w:noProof/>
            <w:rtl/>
          </w:rPr>
          <w:t xml:space="preserve"> </w:t>
        </w:r>
        <w:r w:rsidR="003150EC" w:rsidRPr="00F06DBA">
          <w:rPr>
            <w:rStyle w:val="Hyperlink"/>
            <w:rFonts w:hint="cs"/>
            <w:noProof/>
            <w:rtl/>
          </w:rPr>
          <w:t>في</w:t>
        </w:r>
        <w:r w:rsidR="003150EC" w:rsidRPr="00F06DBA">
          <w:rPr>
            <w:rStyle w:val="Hyperlink"/>
            <w:noProof/>
            <w:rtl/>
          </w:rPr>
          <w:t xml:space="preserve"> </w:t>
        </w:r>
        <w:r w:rsidR="003150EC" w:rsidRPr="00F06DBA">
          <w:rPr>
            <w:rStyle w:val="Hyperlink"/>
            <w:rFonts w:hint="cs"/>
            <w:noProof/>
            <w:rtl/>
          </w:rPr>
          <w:t>لجان</w:t>
        </w:r>
        <w:r w:rsidR="003150EC" w:rsidRPr="00F06DBA">
          <w:rPr>
            <w:rStyle w:val="Hyperlink"/>
            <w:noProof/>
            <w:rtl/>
          </w:rPr>
          <w:t xml:space="preserve"> </w:t>
        </w:r>
        <w:r w:rsidR="003150EC" w:rsidRPr="00F06DBA">
          <w:rPr>
            <w:rStyle w:val="Hyperlink"/>
            <w:rFonts w:hint="cs"/>
            <w:noProof/>
            <w:rtl/>
          </w:rPr>
          <w:t>الدراسات</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_Toc450126394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11</w:t>
        </w:r>
        <w:r w:rsidR="003150EC" w:rsidRPr="00E57815">
          <w:rPr>
            <w:rFonts w:cs="Times New Roman"/>
            <w:noProof/>
            <w:webHidden/>
            <w:szCs w:val="22"/>
          </w:rPr>
          <w:fldChar w:fldCharType="end"/>
        </w:r>
      </w:hyperlink>
    </w:p>
    <w:p w:rsidR="003150EC" w:rsidRDefault="00FF6E88">
      <w:pPr>
        <w:pStyle w:val="TOC2"/>
        <w:spacing w:before="120" w:after="120" w:line="300" w:lineRule="exact"/>
        <w:rPr>
          <w:rFonts w:asciiTheme="minorHAnsi" w:hAnsiTheme="minorHAnsi" w:cstheme="minorBidi"/>
          <w:noProof/>
          <w:szCs w:val="22"/>
        </w:rPr>
        <w:pPrChange w:id="54" w:author="Ajlouni, Nour" w:date="2016-05-05T10:59:00Z">
          <w:pPr>
            <w:pStyle w:val="TOC2"/>
            <w:spacing w:before="120" w:after="120" w:line="300" w:lineRule="exact"/>
          </w:pPr>
        </w:pPrChange>
      </w:pPr>
      <w:r>
        <w:fldChar w:fldCharType="begin"/>
      </w:r>
      <w:r>
        <w:instrText xml:space="preserve"> HYPERLINK \l "_Toc450126395" </w:instrText>
      </w:r>
      <w:r>
        <w:fldChar w:fldCharType="separate"/>
      </w:r>
      <w:r w:rsidR="003150EC" w:rsidRPr="00F06DBA">
        <w:rPr>
          <w:rStyle w:val="Hyperlink"/>
          <w:noProof/>
          <w:lang w:bidi="ar-SY"/>
        </w:rPr>
        <w:t>5.4</w:t>
      </w:r>
      <w:r w:rsidR="003150EC">
        <w:rPr>
          <w:rFonts w:asciiTheme="minorHAnsi" w:hAnsiTheme="minorHAnsi" w:cstheme="minorBidi"/>
          <w:noProof/>
          <w:szCs w:val="22"/>
        </w:rPr>
        <w:tab/>
      </w:r>
      <w:del w:id="55" w:author="Ajlouni, Nour" w:date="2016-05-05T10:59:00Z">
        <w:r w:rsidR="004B0124" w:rsidRPr="004B0124" w:rsidDel="004B0124">
          <w:rPr>
            <w:rStyle w:val="Hyperlink"/>
            <w:rFonts w:hint="cs"/>
            <w:rtl/>
          </w:rPr>
          <w:delText xml:space="preserve">أعمال الصياغة </w:delText>
        </w:r>
      </w:del>
      <w:r w:rsidR="003150EC" w:rsidRPr="00F06DBA">
        <w:rPr>
          <w:rStyle w:val="Hyperlink"/>
          <w:rFonts w:hint="cs"/>
          <w:noProof/>
          <w:rtl/>
        </w:rPr>
        <w:t>مقررو</w:t>
      </w:r>
      <w:r w:rsidR="003150EC" w:rsidRPr="00F06DBA">
        <w:rPr>
          <w:rStyle w:val="Hyperlink"/>
          <w:noProof/>
          <w:rtl/>
        </w:rPr>
        <w:t xml:space="preserve"> </w:t>
      </w:r>
      <w:r w:rsidR="003150EC" w:rsidRPr="00F06DBA">
        <w:rPr>
          <w:rStyle w:val="Hyperlink"/>
          <w:rFonts w:hint="cs"/>
          <w:noProof/>
          <w:rtl/>
        </w:rPr>
        <w:t>الاتصال</w:t>
      </w:r>
      <w:r w:rsidR="003150EC" w:rsidRPr="00F06DBA">
        <w:rPr>
          <w:rStyle w:val="Hyperlink"/>
          <w:noProof/>
          <w:rtl/>
        </w:rPr>
        <w:t xml:space="preserve"> </w:t>
      </w:r>
      <w:r w:rsidR="003150EC" w:rsidRPr="00F06DBA">
        <w:rPr>
          <w:rStyle w:val="Hyperlink"/>
          <w:rFonts w:hint="cs"/>
          <w:noProof/>
          <w:rtl/>
        </w:rPr>
        <w:t>للجنة</w:t>
      </w:r>
      <w:r w:rsidR="003150EC" w:rsidRPr="00F06DBA">
        <w:rPr>
          <w:rStyle w:val="Hyperlink"/>
          <w:noProof/>
          <w:rtl/>
        </w:rPr>
        <w:t xml:space="preserve"> </w:t>
      </w:r>
      <w:r w:rsidR="003150EC" w:rsidRPr="00F06DBA">
        <w:rPr>
          <w:rStyle w:val="Hyperlink"/>
          <w:rFonts w:hint="cs"/>
          <w:noProof/>
          <w:rtl/>
        </w:rPr>
        <w:t>تنسيق</w:t>
      </w:r>
      <w:r w:rsidR="003150EC" w:rsidRPr="00F06DBA">
        <w:rPr>
          <w:rStyle w:val="Hyperlink"/>
          <w:noProof/>
          <w:rtl/>
        </w:rPr>
        <w:t xml:space="preserve"> </w:t>
      </w:r>
      <w:r w:rsidR="003150EC" w:rsidRPr="00F06DBA">
        <w:rPr>
          <w:rStyle w:val="Hyperlink"/>
          <w:rFonts w:hint="cs"/>
          <w:noProof/>
          <w:rtl/>
        </w:rPr>
        <w:t>المفردات</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_Toc450126395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11</w:t>
      </w:r>
      <w:r w:rsidR="003150EC" w:rsidRPr="00E57815">
        <w:rPr>
          <w:rFonts w:cs="Times New Roman"/>
          <w:noProof/>
          <w:webHidden/>
          <w:szCs w:val="22"/>
        </w:rPr>
        <w:fldChar w:fldCharType="end"/>
      </w:r>
      <w:r>
        <w:rPr>
          <w:rFonts w:cs="Times New Roman"/>
          <w:noProof/>
          <w:szCs w:val="22"/>
        </w:rPr>
        <w:fldChar w:fldCharType="end"/>
      </w:r>
    </w:p>
    <w:p w:rsidR="003150EC" w:rsidRDefault="000355E1" w:rsidP="004B0124">
      <w:pPr>
        <w:pStyle w:val="TOC2"/>
        <w:spacing w:before="120" w:after="120" w:line="300" w:lineRule="exact"/>
        <w:rPr>
          <w:rFonts w:asciiTheme="minorHAnsi" w:hAnsiTheme="minorHAnsi" w:cstheme="minorBidi"/>
          <w:noProof/>
          <w:szCs w:val="22"/>
        </w:rPr>
      </w:pPr>
      <w:hyperlink w:anchor="_Toc450126396" w:history="1">
        <w:r w:rsidR="003150EC" w:rsidRPr="00F06DBA">
          <w:rPr>
            <w:rStyle w:val="Hyperlink"/>
            <w:noProof/>
            <w:lang w:bidi="ar-SY"/>
          </w:rPr>
          <w:t>6.4</w:t>
        </w:r>
        <w:r w:rsidR="003150EC">
          <w:rPr>
            <w:rFonts w:asciiTheme="minorHAnsi" w:hAnsiTheme="minorHAnsi" w:cstheme="minorBidi"/>
            <w:noProof/>
            <w:szCs w:val="22"/>
          </w:rPr>
          <w:tab/>
        </w:r>
        <w:r w:rsidR="003150EC" w:rsidRPr="00F06DBA">
          <w:rPr>
            <w:rStyle w:val="Hyperlink"/>
            <w:rFonts w:hint="cs"/>
            <w:noProof/>
            <w:rtl/>
          </w:rPr>
          <w:t>تحديث</w:t>
        </w:r>
        <w:r w:rsidR="003150EC" w:rsidRPr="00F06DBA">
          <w:rPr>
            <w:rStyle w:val="Hyperlink"/>
            <w:noProof/>
            <w:rtl/>
          </w:rPr>
          <w:t xml:space="preserve"> </w:t>
        </w:r>
        <w:r w:rsidR="003150EC" w:rsidRPr="00F06DBA">
          <w:rPr>
            <w:rStyle w:val="Hyperlink"/>
            <w:rFonts w:hint="cs"/>
            <w:noProof/>
            <w:rtl/>
          </w:rPr>
          <w:t>التوصيات</w:t>
        </w:r>
        <w:r w:rsidR="003150EC" w:rsidRPr="00F06DBA">
          <w:rPr>
            <w:rStyle w:val="Hyperlink"/>
            <w:noProof/>
            <w:rtl/>
          </w:rPr>
          <w:t xml:space="preserve"> </w:t>
        </w:r>
        <w:r w:rsidR="003150EC" w:rsidRPr="00F06DBA">
          <w:rPr>
            <w:rStyle w:val="Hyperlink"/>
            <w:rFonts w:hint="cs"/>
            <w:noProof/>
            <w:rtl/>
          </w:rPr>
          <w:t>والمسائل</w:t>
        </w:r>
        <w:r w:rsidR="003150EC" w:rsidRPr="00F06DBA">
          <w:rPr>
            <w:rStyle w:val="Hyperlink"/>
            <w:noProof/>
            <w:rtl/>
          </w:rPr>
          <w:t xml:space="preserve"> </w:t>
        </w:r>
        <w:r w:rsidR="003150EC" w:rsidRPr="00F06DBA">
          <w:rPr>
            <w:rStyle w:val="Hyperlink"/>
            <w:rFonts w:hint="cs"/>
            <w:noProof/>
            <w:rtl/>
          </w:rPr>
          <w:t>أو</w:t>
        </w:r>
        <w:r w:rsidR="003150EC" w:rsidRPr="00F06DBA">
          <w:rPr>
            <w:rStyle w:val="Hyperlink"/>
            <w:noProof/>
            <w:rtl/>
          </w:rPr>
          <w:t xml:space="preserve"> </w:t>
        </w:r>
        <w:r w:rsidR="003150EC" w:rsidRPr="00F06DBA">
          <w:rPr>
            <w:rStyle w:val="Hyperlink"/>
            <w:rFonts w:hint="cs"/>
            <w:noProof/>
            <w:rtl/>
          </w:rPr>
          <w:t>حذفها</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_Toc450126396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11</w:t>
        </w:r>
        <w:r w:rsidR="003150EC" w:rsidRPr="00E57815">
          <w:rPr>
            <w:rFonts w:cs="Times New Roman"/>
            <w:noProof/>
            <w:webHidden/>
            <w:szCs w:val="22"/>
          </w:rPr>
          <w:fldChar w:fldCharType="end"/>
        </w:r>
      </w:hyperlink>
    </w:p>
    <w:p w:rsidR="003150EC" w:rsidRDefault="000355E1" w:rsidP="004B0124">
      <w:pPr>
        <w:pStyle w:val="TOC1"/>
        <w:spacing w:before="120" w:after="120" w:line="300" w:lineRule="exact"/>
        <w:rPr>
          <w:rFonts w:asciiTheme="minorHAnsi" w:hAnsiTheme="minorHAnsi" w:cstheme="minorBidi"/>
          <w:noProof/>
          <w:szCs w:val="22"/>
        </w:rPr>
      </w:pPr>
      <w:hyperlink w:anchor="_Toc450126397" w:history="1">
        <w:r w:rsidR="003150EC" w:rsidRPr="00F06DBA">
          <w:rPr>
            <w:rStyle w:val="Hyperlink"/>
            <w:noProof/>
            <w:lang w:bidi="ar-SY"/>
          </w:rPr>
          <w:t>5</w:t>
        </w:r>
        <w:r w:rsidR="003150EC">
          <w:rPr>
            <w:rFonts w:asciiTheme="minorHAnsi" w:hAnsiTheme="minorHAnsi" w:cstheme="minorBidi"/>
            <w:noProof/>
            <w:szCs w:val="22"/>
          </w:rPr>
          <w:tab/>
        </w:r>
        <w:r w:rsidR="003150EC" w:rsidRPr="00F06DBA">
          <w:rPr>
            <w:rStyle w:val="Hyperlink"/>
            <w:rFonts w:hint="cs"/>
            <w:noProof/>
            <w:rtl/>
          </w:rPr>
          <w:t>الموافقة</w:t>
        </w:r>
        <w:r w:rsidR="003150EC" w:rsidRPr="00F06DBA">
          <w:rPr>
            <w:rStyle w:val="Hyperlink"/>
            <w:noProof/>
            <w:rtl/>
          </w:rPr>
          <w:t xml:space="preserve"> </w:t>
        </w:r>
        <w:r w:rsidR="003150EC" w:rsidRPr="00F06DBA">
          <w:rPr>
            <w:rStyle w:val="Hyperlink"/>
            <w:rFonts w:hint="cs"/>
            <w:noProof/>
            <w:rtl/>
          </w:rPr>
          <w:t>على</w:t>
        </w:r>
        <w:r w:rsidR="003150EC" w:rsidRPr="00F06DBA">
          <w:rPr>
            <w:rStyle w:val="Hyperlink"/>
            <w:noProof/>
            <w:rtl/>
          </w:rPr>
          <w:t xml:space="preserve"> </w:t>
        </w:r>
        <w:r w:rsidR="003150EC" w:rsidRPr="00F06DBA">
          <w:rPr>
            <w:rStyle w:val="Hyperlink"/>
            <w:rFonts w:hint="cs"/>
            <w:noProof/>
            <w:rtl/>
          </w:rPr>
          <w:t>التوصيات</w:t>
        </w:r>
        <w:r w:rsidR="003150EC">
          <w:rPr>
            <w:noProof/>
            <w:webHidden/>
          </w:rPr>
          <w:tab/>
        </w:r>
        <w:r w:rsidR="003150EC">
          <w:rPr>
            <w:noProof/>
            <w:webHidden/>
            <w:rtl/>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_Toc450126397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11</w:t>
        </w:r>
        <w:r w:rsidR="003150EC" w:rsidRPr="00E57815">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98" w:history="1">
        <w:r w:rsidR="003150EC" w:rsidRPr="00F06DBA">
          <w:rPr>
            <w:rStyle w:val="Hyperlink"/>
            <w:noProof/>
            <w:lang w:bidi="ar-SY"/>
          </w:rPr>
          <w:t>1.5</w:t>
        </w:r>
        <w:r w:rsidR="003150EC">
          <w:rPr>
            <w:rFonts w:asciiTheme="minorHAnsi" w:hAnsiTheme="minorHAnsi" w:cstheme="minorBidi"/>
            <w:noProof/>
            <w:szCs w:val="22"/>
          </w:rPr>
          <w:tab/>
        </w:r>
        <w:r w:rsidR="003150EC" w:rsidRPr="00F06DBA">
          <w:rPr>
            <w:rStyle w:val="Hyperlink"/>
            <w:rFonts w:hint="cs"/>
            <w:noProof/>
            <w:rtl/>
          </w:rPr>
          <w:t>تطبيق</w:t>
        </w:r>
        <w:r w:rsidR="003150EC" w:rsidRPr="00F06DBA">
          <w:rPr>
            <w:rStyle w:val="Hyperlink"/>
            <w:noProof/>
            <w:rtl/>
          </w:rPr>
          <w:t xml:space="preserve"> </w:t>
        </w:r>
        <w:r w:rsidR="003150EC" w:rsidRPr="00F06DBA">
          <w:rPr>
            <w:rStyle w:val="Hyperlink"/>
            <w:rFonts w:hint="cs"/>
            <w:noProof/>
            <w:rtl/>
          </w:rPr>
          <w:t>إجراء</w:t>
        </w:r>
        <w:r w:rsidR="003150EC" w:rsidRPr="00F06DBA">
          <w:rPr>
            <w:rStyle w:val="Hyperlink"/>
            <w:noProof/>
            <w:rtl/>
          </w:rPr>
          <w:t xml:space="preserve"> </w:t>
        </w:r>
        <w:r w:rsidR="003150EC" w:rsidRPr="00F06DBA">
          <w:rPr>
            <w:rStyle w:val="Hyperlink"/>
            <w:rFonts w:hint="cs"/>
            <w:noProof/>
            <w:rtl/>
          </w:rPr>
          <w:t>الاعتماد</w:t>
        </w:r>
        <w:r w:rsidR="003150EC" w:rsidRPr="00F06DBA">
          <w:rPr>
            <w:rStyle w:val="Hyperlink"/>
            <w:noProof/>
            <w:rtl/>
          </w:rPr>
          <w:t xml:space="preserve"> </w:t>
        </w:r>
        <w:r w:rsidR="003150EC" w:rsidRPr="00F06DBA">
          <w:rPr>
            <w:rStyle w:val="Hyperlink"/>
            <w:rFonts w:hint="cs"/>
            <w:noProof/>
            <w:rtl/>
          </w:rPr>
          <w:t>والموافقة</w:t>
        </w:r>
        <w:r w:rsidR="003150EC" w:rsidRPr="00F06DBA">
          <w:rPr>
            <w:rStyle w:val="Hyperlink"/>
            <w:noProof/>
            <w:rtl/>
          </w:rPr>
          <w:t xml:space="preserve"> </w:t>
        </w:r>
        <w:r w:rsidR="003150EC" w:rsidRPr="00F06DBA">
          <w:rPr>
            <w:rStyle w:val="Hyperlink"/>
            <w:rFonts w:hint="cs"/>
            <w:noProof/>
            <w:rtl/>
          </w:rPr>
          <w:t>في</w:t>
        </w:r>
        <w:r w:rsidR="003150EC" w:rsidRPr="00F06DBA">
          <w:rPr>
            <w:rStyle w:val="Hyperlink"/>
            <w:noProof/>
            <w:rtl/>
          </w:rPr>
          <w:t xml:space="preserve"> </w:t>
        </w:r>
        <w:r w:rsidR="003150EC" w:rsidRPr="00F06DBA">
          <w:rPr>
            <w:rStyle w:val="Hyperlink"/>
            <w:rFonts w:hint="cs"/>
            <w:noProof/>
            <w:rtl/>
          </w:rPr>
          <w:t>نفس</w:t>
        </w:r>
        <w:r w:rsidR="003150EC" w:rsidRPr="00F06DBA">
          <w:rPr>
            <w:rStyle w:val="Hyperlink"/>
            <w:noProof/>
            <w:rtl/>
          </w:rPr>
          <w:t xml:space="preserve"> </w:t>
        </w:r>
        <w:r w:rsidR="003150EC" w:rsidRPr="00F06DBA">
          <w:rPr>
            <w:rStyle w:val="Hyperlink"/>
            <w:rFonts w:hint="cs"/>
            <w:noProof/>
            <w:rtl/>
          </w:rPr>
          <w:t>الوقت</w:t>
        </w:r>
        <w:r w:rsidR="003150EC" w:rsidRPr="00F06DBA">
          <w:rPr>
            <w:rStyle w:val="Hyperlink"/>
            <w:noProof/>
            <w:rtl/>
          </w:rPr>
          <w:t xml:space="preserve"> </w:t>
        </w:r>
        <w:r w:rsidR="003150EC" w:rsidRPr="00F06DBA">
          <w:rPr>
            <w:rStyle w:val="Hyperlink"/>
            <w:noProof/>
            <w:lang w:bidi="ar-SY"/>
          </w:rPr>
          <w:t>(PSAA)</w:t>
        </w:r>
        <w:r w:rsidR="003150EC">
          <w:rPr>
            <w:rStyle w:val="Hyperlink"/>
            <w:noProof/>
            <w:rtl/>
            <w:lang w:bidi="ar-SY"/>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_Toc450126398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11</w:t>
        </w:r>
        <w:r w:rsidR="003150EC" w:rsidRPr="00E57815">
          <w:rPr>
            <w:rFonts w:cs="Times New Roman"/>
            <w:noProof/>
            <w:webHidden/>
            <w:szCs w:val="22"/>
          </w:rPr>
          <w:fldChar w:fldCharType="end"/>
        </w:r>
      </w:hyperlink>
    </w:p>
    <w:p w:rsidR="003150EC" w:rsidRDefault="000355E1" w:rsidP="004B0124">
      <w:pPr>
        <w:pStyle w:val="TOC2"/>
        <w:spacing w:before="120" w:after="120" w:line="300" w:lineRule="exact"/>
        <w:rPr>
          <w:rFonts w:asciiTheme="minorHAnsi" w:hAnsiTheme="minorHAnsi" w:cstheme="minorBidi"/>
          <w:noProof/>
          <w:szCs w:val="22"/>
        </w:rPr>
      </w:pPr>
      <w:hyperlink w:anchor="_Toc450126399" w:history="1">
        <w:r w:rsidR="003150EC" w:rsidRPr="00F06DBA">
          <w:rPr>
            <w:rStyle w:val="Hyperlink"/>
            <w:noProof/>
            <w:lang w:bidi="ar-SY"/>
          </w:rPr>
          <w:t>2.5</w:t>
        </w:r>
        <w:r w:rsidR="003150EC">
          <w:rPr>
            <w:rFonts w:asciiTheme="minorHAnsi" w:hAnsiTheme="minorHAnsi" w:cstheme="minorBidi"/>
            <w:noProof/>
            <w:szCs w:val="22"/>
          </w:rPr>
          <w:tab/>
        </w:r>
        <w:r w:rsidR="003150EC" w:rsidRPr="00F06DBA">
          <w:rPr>
            <w:rStyle w:val="Hyperlink"/>
            <w:rFonts w:hint="cs"/>
            <w:noProof/>
            <w:rtl/>
          </w:rPr>
          <w:t>إجراء</w:t>
        </w:r>
        <w:r w:rsidR="003150EC" w:rsidRPr="00F06DBA">
          <w:rPr>
            <w:rStyle w:val="Hyperlink"/>
            <w:noProof/>
            <w:rtl/>
          </w:rPr>
          <w:t xml:space="preserve"> </w:t>
        </w:r>
        <w:r w:rsidR="003150EC" w:rsidRPr="00F06DBA">
          <w:rPr>
            <w:rStyle w:val="Hyperlink"/>
            <w:rFonts w:hint="cs"/>
            <w:noProof/>
            <w:rtl/>
          </w:rPr>
          <w:t>الموافقة</w:t>
        </w:r>
        <w:r w:rsidR="003150EC" w:rsidRPr="00F06DBA">
          <w:rPr>
            <w:rStyle w:val="Hyperlink"/>
            <w:noProof/>
            <w:rtl/>
          </w:rPr>
          <w:t xml:space="preserve"> </w:t>
        </w:r>
        <w:r w:rsidR="003150EC" w:rsidRPr="00F06DBA">
          <w:rPr>
            <w:rStyle w:val="Hyperlink"/>
            <w:rFonts w:hint="cs"/>
            <w:noProof/>
            <w:rtl/>
          </w:rPr>
          <w:t>على</w:t>
        </w:r>
        <w:r w:rsidR="003150EC" w:rsidRPr="00F06DBA">
          <w:rPr>
            <w:rStyle w:val="Hyperlink"/>
            <w:noProof/>
            <w:rtl/>
          </w:rPr>
          <w:t xml:space="preserve"> </w:t>
        </w:r>
        <w:r w:rsidR="003150EC" w:rsidRPr="00F06DBA">
          <w:rPr>
            <w:rStyle w:val="Hyperlink"/>
            <w:rFonts w:hint="cs"/>
            <w:noProof/>
            <w:rtl/>
          </w:rPr>
          <w:t>التوصيات</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_Toc450126399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11</w:t>
        </w:r>
        <w:r w:rsidR="003150EC" w:rsidRPr="00E57815">
          <w:rPr>
            <w:rFonts w:cs="Times New Roman"/>
            <w:noProof/>
            <w:webHidden/>
            <w:szCs w:val="22"/>
          </w:rPr>
          <w:fldChar w:fldCharType="end"/>
        </w:r>
      </w:hyperlink>
    </w:p>
    <w:p w:rsidR="003150EC" w:rsidRDefault="00A94A13" w:rsidP="004B0124">
      <w:pPr>
        <w:pStyle w:val="TOC1"/>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"_Toc450126400" </w:instrText>
      </w:r>
      <w:r>
        <w:rPr>
          <w:noProof/>
        </w:rPr>
        <w:fldChar w:fldCharType="separate"/>
      </w:r>
      <w:r w:rsidR="003150EC" w:rsidRPr="00F06DBA">
        <w:rPr>
          <w:rStyle w:val="Hyperlink"/>
          <w:noProof/>
          <w:lang w:bidi="ar-SY"/>
        </w:rPr>
        <w:t>6</w:t>
      </w:r>
      <w:r w:rsidR="003150EC">
        <w:rPr>
          <w:rFonts w:asciiTheme="minorHAnsi" w:hAnsiTheme="minorHAnsi" w:cstheme="minorBidi"/>
          <w:noProof/>
          <w:szCs w:val="22"/>
        </w:rPr>
        <w:tab/>
      </w:r>
      <w:r w:rsidR="003150EC" w:rsidRPr="00F06DBA">
        <w:rPr>
          <w:rStyle w:val="Hyperlink"/>
          <w:rFonts w:ascii="Times New Roman Bold" w:hAnsi="Times New Roman Bold" w:hint="cs"/>
          <w:noProof/>
          <w:spacing w:val="-6"/>
          <w:rtl/>
        </w:rPr>
        <w:t>إقامة</w:t>
      </w:r>
      <w:r w:rsidR="003150EC" w:rsidRPr="00F06DBA">
        <w:rPr>
          <w:rStyle w:val="Hyperlink"/>
          <w:rFonts w:ascii="Times New Roman Bold" w:hAnsi="Times New Roman Bold"/>
          <w:noProof/>
          <w:spacing w:val="-6"/>
          <w:rtl/>
        </w:rPr>
        <w:t xml:space="preserve"> </w:t>
      </w:r>
      <w:r w:rsidR="003150EC" w:rsidRPr="00F06DBA">
        <w:rPr>
          <w:rStyle w:val="Hyperlink"/>
          <w:rFonts w:ascii="Times New Roman Bold" w:hAnsi="Times New Roman Bold" w:hint="cs"/>
          <w:noProof/>
          <w:spacing w:val="-6"/>
          <w:rtl/>
        </w:rPr>
        <w:t>الاتصال</w:t>
      </w:r>
      <w:r w:rsidR="003150EC" w:rsidRPr="00F06DBA">
        <w:rPr>
          <w:rStyle w:val="Hyperlink"/>
          <w:rFonts w:ascii="Times New Roman Bold" w:hAnsi="Times New Roman Bold"/>
          <w:noProof/>
          <w:spacing w:val="-6"/>
          <w:rtl/>
        </w:rPr>
        <w:t xml:space="preserve"> </w:t>
      </w:r>
      <w:r w:rsidR="003150EC" w:rsidRPr="00F06DBA">
        <w:rPr>
          <w:rStyle w:val="Hyperlink"/>
          <w:rFonts w:ascii="Times New Roman Bold" w:hAnsi="Times New Roman Bold" w:hint="cs"/>
          <w:noProof/>
          <w:spacing w:val="-6"/>
          <w:rtl/>
        </w:rPr>
        <w:t>والتعاون</w:t>
      </w:r>
      <w:r w:rsidR="003150EC" w:rsidRPr="00F06DBA">
        <w:rPr>
          <w:rStyle w:val="Hyperlink"/>
          <w:rFonts w:ascii="Times New Roman Bold" w:hAnsi="Times New Roman Bold"/>
          <w:noProof/>
          <w:spacing w:val="-6"/>
          <w:rtl/>
        </w:rPr>
        <w:t xml:space="preserve"> </w:t>
      </w:r>
      <w:r w:rsidR="003150EC" w:rsidRPr="00F06DBA">
        <w:rPr>
          <w:rStyle w:val="Hyperlink"/>
          <w:rFonts w:ascii="Times New Roman Bold" w:hAnsi="Times New Roman Bold" w:hint="cs"/>
          <w:noProof/>
          <w:spacing w:val="-6"/>
          <w:rtl/>
        </w:rPr>
        <w:t>مع</w:t>
      </w:r>
      <w:r w:rsidR="003150EC" w:rsidRPr="00F06DBA">
        <w:rPr>
          <w:rStyle w:val="Hyperlink"/>
          <w:rFonts w:ascii="Times New Roman Bold" w:hAnsi="Times New Roman Bold"/>
          <w:noProof/>
          <w:spacing w:val="-6"/>
          <w:rtl/>
        </w:rPr>
        <w:t xml:space="preserve"> </w:t>
      </w:r>
      <w:ins w:id="56" w:author="Saad, Samuel" w:date="2016-05-05T08:55:00Z">
        <w:r w:rsidRPr="00A94A13">
          <w:rPr>
            <w:rStyle w:val="Hyperlink"/>
            <w:rFonts w:ascii="Times New Roman Bold" w:hAnsi="Times New Roman Bold" w:hint="cs"/>
            <w:noProof/>
            <w:spacing w:val="-6"/>
            <w:rtl/>
          </w:rPr>
          <w:t>قطاع</w:t>
        </w:r>
        <w:r w:rsidRPr="00A94A13">
          <w:rPr>
            <w:rStyle w:val="Hyperlink"/>
            <w:rFonts w:ascii="Times New Roman Bold" w:hAnsi="Times New Roman Bold"/>
            <w:noProof/>
            <w:spacing w:val="-6"/>
            <w:rtl/>
          </w:rPr>
          <w:t xml:space="preserve"> </w:t>
        </w:r>
        <w:r w:rsidRPr="00A94A13">
          <w:rPr>
            <w:rStyle w:val="Hyperlink"/>
            <w:rFonts w:ascii="Times New Roman Bold" w:hAnsi="Times New Roman Bold" w:hint="cs"/>
            <w:noProof/>
            <w:spacing w:val="-6"/>
            <w:rtl/>
          </w:rPr>
          <w:t>تقييس</w:t>
        </w:r>
        <w:r w:rsidRPr="00A94A13">
          <w:rPr>
            <w:rStyle w:val="Hyperlink"/>
            <w:rFonts w:ascii="Times New Roman Bold" w:hAnsi="Times New Roman Bold"/>
            <w:noProof/>
            <w:spacing w:val="-6"/>
            <w:rtl/>
          </w:rPr>
          <w:t xml:space="preserve"> </w:t>
        </w:r>
        <w:r w:rsidRPr="00A94A13">
          <w:rPr>
            <w:rStyle w:val="Hyperlink"/>
            <w:rFonts w:ascii="Times New Roman Bold" w:hAnsi="Times New Roman Bold" w:hint="cs"/>
            <w:noProof/>
            <w:spacing w:val="-6"/>
            <w:rtl/>
          </w:rPr>
          <w:t>الاتصالات</w:t>
        </w:r>
        <w:r w:rsidRPr="00A94A13">
          <w:rPr>
            <w:rStyle w:val="Hyperlink"/>
            <w:rFonts w:ascii="Times New Roman Bold" w:hAnsi="Times New Roman Bold"/>
            <w:noProof/>
            <w:spacing w:val="-6"/>
            <w:rtl/>
          </w:rPr>
          <w:t xml:space="preserve"> </w:t>
        </w:r>
        <w:r w:rsidRPr="00A94A13">
          <w:rPr>
            <w:rStyle w:val="Hyperlink"/>
            <w:rFonts w:ascii="Times New Roman Bold" w:hAnsi="Times New Roman Bold" w:hint="cs"/>
            <w:noProof/>
            <w:spacing w:val="-6"/>
            <w:rtl/>
          </w:rPr>
          <w:t>وقطاع</w:t>
        </w:r>
        <w:r w:rsidRPr="00A94A13">
          <w:rPr>
            <w:rStyle w:val="Hyperlink"/>
            <w:rFonts w:ascii="Times New Roman Bold" w:hAnsi="Times New Roman Bold"/>
            <w:noProof/>
            <w:spacing w:val="-6"/>
            <w:rtl/>
          </w:rPr>
          <w:t xml:space="preserve"> </w:t>
        </w:r>
        <w:r w:rsidRPr="00A94A13">
          <w:rPr>
            <w:rStyle w:val="Hyperlink"/>
            <w:rFonts w:ascii="Times New Roman Bold" w:hAnsi="Times New Roman Bold" w:hint="cs"/>
            <w:noProof/>
            <w:spacing w:val="-6"/>
            <w:rtl/>
          </w:rPr>
          <w:t>تنمية</w:t>
        </w:r>
        <w:r w:rsidRPr="00A94A13">
          <w:rPr>
            <w:rStyle w:val="Hyperlink"/>
            <w:rFonts w:ascii="Times New Roman Bold" w:hAnsi="Times New Roman Bold"/>
            <w:noProof/>
            <w:spacing w:val="-6"/>
            <w:rtl/>
          </w:rPr>
          <w:t xml:space="preserve"> </w:t>
        </w:r>
        <w:r w:rsidRPr="00A94A13">
          <w:rPr>
            <w:rStyle w:val="Hyperlink"/>
            <w:rFonts w:ascii="Times New Roman Bold" w:hAnsi="Times New Roman Bold" w:hint="cs"/>
            <w:noProof/>
            <w:spacing w:val="-6"/>
            <w:rtl/>
          </w:rPr>
          <w:t>الاتصالات</w:t>
        </w:r>
        <w:r w:rsidRPr="00A94A13">
          <w:rPr>
            <w:rStyle w:val="Hyperlink"/>
            <w:rFonts w:ascii="Times New Roman Bold" w:hAnsi="Times New Roman Bold"/>
            <w:noProof/>
            <w:spacing w:val="-6"/>
            <w:rtl/>
          </w:rPr>
          <w:t xml:space="preserve"> </w:t>
        </w:r>
        <w:r w:rsidRPr="00A94A13">
          <w:rPr>
            <w:rStyle w:val="Hyperlink"/>
            <w:rFonts w:ascii="Times New Roman Bold" w:hAnsi="Times New Roman Bold" w:hint="cs"/>
            <w:noProof/>
            <w:spacing w:val="-6"/>
            <w:rtl/>
          </w:rPr>
          <w:t>و</w:t>
        </w:r>
      </w:ins>
      <w:r w:rsidR="003150EC" w:rsidRPr="00F06DBA">
        <w:rPr>
          <w:rStyle w:val="Hyperlink"/>
          <w:rFonts w:ascii="Times New Roman Bold" w:hAnsi="Times New Roman Bold" w:hint="cs"/>
          <w:noProof/>
          <w:spacing w:val="-6"/>
          <w:rtl/>
        </w:rPr>
        <w:t>المنظمات</w:t>
      </w:r>
      <w:r w:rsidR="003150EC" w:rsidRPr="00F06DBA">
        <w:rPr>
          <w:rStyle w:val="Hyperlink"/>
          <w:rFonts w:ascii="Times New Roman Bold" w:hAnsi="Times New Roman Bold"/>
          <w:noProof/>
          <w:spacing w:val="-6"/>
          <w:rtl/>
        </w:rPr>
        <w:t> </w:t>
      </w:r>
      <w:r w:rsidR="003150EC" w:rsidRPr="00F06DBA">
        <w:rPr>
          <w:rStyle w:val="Hyperlink"/>
          <w:rFonts w:ascii="Times New Roman Bold" w:hAnsi="Times New Roman Bold" w:hint="cs"/>
          <w:noProof/>
          <w:spacing w:val="-6"/>
          <w:rtl/>
        </w:rPr>
        <w:t>الأخرى</w:t>
      </w:r>
      <w:r w:rsidR="003150EC">
        <w:rPr>
          <w:rStyle w:val="Hyperlink"/>
          <w:rFonts w:ascii="Times New Roman Bold" w:hAnsi="Times New Roman Bold"/>
          <w:noProof/>
          <w:spacing w:val="-6"/>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_Toc450126400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11</w:t>
      </w:r>
      <w:r w:rsidR="003150EC" w:rsidRPr="00E57815">
        <w:rPr>
          <w:rFonts w:cs="Times New Roman"/>
          <w:noProof/>
          <w:webHidden/>
          <w:szCs w:val="22"/>
        </w:rPr>
        <w:fldChar w:fldCharType="end"/>
      </w:r>
      <w:r>
        <w:rPr>
          <w:rFonts w:cs="Times New Roman"/>
          <w:noProof/>
          <w:szCs w:val="22"/>
        </w:rPr>
        <w:fldChar w:fldCharType="end"/>
      </w:r>
    </w:p>
    <w:p w:rsidR="003150EC" w:rsidRDefault="000355E1" w:rsidP="004B0124">
      <w:pPr>
        <w:pStyle w:val="TOC1"/>
        <w:spacing w:before="120" w:after="120" w:line="300" w:lineRule="exact"/>
        <w:rPr>
          <w:rFonts w:asciiTheme="minorHAnsi" w:hAnsiTheme="minorHAnsi" w:cstheme="minorBidi"/>
          <w:noProof/>
          <w:szCs w:val="22"/>
        </w:rPr>
      </w:pPr>
      <w:hyperlink w:anchor="_Toc450126401" w:history="1">
        <w:r w:rsidR="003150EC" w:rsidRPr="00F06DBA">
          <w:rPr>
            <w:rStyle w:val="Hyperlink"/>
            <w:noProof/>
            <w:lang w:bidi="ar-SY"/>
          </w:rPr>
          <w:t>7</w:t>
        </w:r>
        <w:r w:rsidR="003150EC">
          <w:rPr>
            <w:rFonts w:asciiTheme="minorHAnsi" w:hAnsiTheme="minorHAnsi" w:cstheme="minorBidi"/>
            <w:noProof/>
            <w:szCs w:val="22"/>
          </w:rPr>
          <w:tab/>
        </w:r>
        <w:r w:rsidR="003150EC" w:rsidRPr="00F06DBA">
          <w:rPr>
            <w:rStyle w:val="Hyperlink"/>
            <w:rFonts w:hint="cs"/>
            <w:noProof/>
            <w:rtl/>
          </w:rPr>
          <w:t>المشاركة</w:t>
        </w:r>
        <w:r w:rsidR="003150EC" w:rsidRPr="00F06DBA">
          <w:rPr>
            <w:rStyle w:val="Hyperlink"/>
            <w:noProof/>
            <w:rtl/>
          </w:rPr>
          <w:t xml:space="preserve"> </w:t>
        </w:r>
        <w:r w:rsidR="003150EC" w:rsidRPr="00F06DBA">
          <w:rPr>
            <w:rStyle w:val="Hyperlink"/>
            <w:rFonts w:hint="cs"/>
            <w:noProof/>
            <w:rtl/>
          </w:rPr>
          <w:t>عن</w:t>
        </w:r>
        <w:r w:rsidR="003150EC" w:rsidRPr="00F06DBA">
          <w:rPr>
            <w:rStyle w:val="Hyperlink"/>
            <w:noProof/>
            <w:rtl/>
          </w:rPr>
          <w:t xml:space="preserve"> </w:t>
        </w:r>
        <w:r w:rsidR="003150EC" w:rsidRPr="00F06DBA">
          <w:rPr>
            <w:rStyle w:val="Hyperlink"/>
            <w:rFonts w:hint="cs"/>
            <w:noProof/>
            <w:rtl/>
          </w:rPr>
          <w:t>بُعد</w:t>
        </w:r>
        <w:r w:rsidR="003150EC">
          <w:rPr>
            <w:rStyle w:val="Hyperlink"/>
            <w:noProof/>
            <w:rtl/>
          </w:rPr>
          <w:tab/>
        </w:r>
        <w:r w:rsidR="003150EC">
          <w:rPr>
            <w:noProof/>
            <w:webHidden/>
          </w:rPr>
          <w:tab/>
        </w:r>
        <w:r w:rsidR="003150EC" w:rsidRPr="00E57815">
          <w:rPr>
            <w:rFonts w:cs="Times New Roman"/>
            <w:noProof/>
            <w:webHidden/>
            <w:szCs w:val="22"/>
          </w:rPr>
          <w:fldChar w:fldCharType="begin"/>
        </w:r>
        <w:r w:rsidR="003150EC" w:rsidRPr="00E57815">
          <w:rPr>
            <w:rFonts w:cs="Times New Roman"/>
            <w:noProof/>
            <w:webHidden/>
            <w:szCs w:val="22"/>
          </w:rPr>
          <w:instrText xml:space="preserve"> PAGEREF _Toc450126401 \h </w:instrText>
        </w:r>
        <w:r w:rsidR="003150EC" w:rsidRPr="00E57815">
          <w:rPr>
            <w:rFonts w:cs="Times New Roman"/>
            <w:noProof/>
            <w:webHidden/>
            <w:szCs w:val="22"/>
          </w:rPr>
        </w:r>
        <w:r w:rsidR="003150EC" w:rsidRPr="00E57815">
          <w:rPr>
            <w:rFonts w:cs="Times New Roman"/>
            <w:noProof/>
            <w:webHidden/>
            <w:szCs w:val="22"/>
          </w:rPr>
          <w:fldChar w:fldCharType="separate"/>
        </w:r>
        <w:r w:rsidR="00262B1D">
          <w:rPr>
            <w:rFonts w:cs="Times New Roman"/>
            <w:noProof/>
            <w:webHidden/>
            <w:szCs w:val="22"/>
            <w:rtl/>
          </w:rPr>
          <w:t>12</w:t>
        </w:r>
        <w:r w:rsidR="003150EC" w:rsidRPr="00E57815">
          <w:rPr>
            <w:rFonts w:cs="Times New Roman"/>
            <w:noProof/>
            <w:webHidden/>
            <w:szCs w:val="22"/>
          </w:rPr>
          <w:fldChar w:fldCharType="end"/>
        </w:r>
      </w:hyperlink>
    </w:p>
    <w:p w:rsidR="003150EC" w:rsidRDefault="0028338C" w:rsidP="004B0124">
      <w:pPr>
        <w:pStyle w:val="TOC1"/>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"_Toc450126403" </w:instrText>
      </w:r>
      <w:r>
        <w:rPr>
          <w:noProof/>
        </w:rPr>
        <w:fldChar w:fldCharType="separate"/>
      </w:r>
      <w:del w:id="57" w:author="Saad, Samuel" w:date="2016-05-04T11:27:00Z">
        <w:r w:rsidR="00D438CB" w:rsidRPr="00D438CB" w:rsidDel="004D59B7">
          <w:rPr>
            <w:rStyle w:val="Hyperlink"/>
            <w:noProof/>
            <w:lang w:bidi="ar-SY"/>
          </w:rPr>
          <w:delText>8</w:delText>
        </w:r>
      </w:del>
      <w:ins w:id="58" w:author="Al-Talouzi, Lamis" w:date="2016-04-27T10:44:00Z">
        <w:r w:rsidR="00D438CB" w:rsidRPr="00D438CB">
          <w:rPr>
            <w:rStyle w:val="Hyperlink"/>
            <w:noProof/>
            <w:lang w:bidi="ar-SY"/>
          </w:rPr>
          <w:t>9</w:t>
        </w:r>
      </w:ins>
      <w:r w:rsidR="003150EC" w:rsidRPr="00D438CB">
        <w:rPr>
          <w:rStyle w:val="Hyperlink"/>
          <w:rFonts w:asciiTheme="minorHAnsi" w:hAnsiTheme="minorHAnsi" w:cstheme="minorBidi"/>
          <w:noProof/>
          <w:szCs w:val="22"/>
        </w:rPr>
        <w:tab/>
      </w:r>
      <w:r w:rsidR="003150EC" w:rsidRPr="00D438CB">
        <w:rPr>
          <w:rStyle w:val="Hyperlink"/>
          <w:rFonts w:hint="cs"/>
          <w:noProof/>
          <w:rtl/>
        </w:rPr>
        <w:t>السياسة</w:t>
      </w:r>
      <w:r w:rsidR="003150EC" w:rsidRPr="00D438CB">
        <w:rPr>
          <w:rStyle w:val="Hyperlink"/>
          <w:noProof/>
          <w:rtl/>
        </w:rPr>
        <w:t xml:space="preserve"> </w:t>
      </w:r>
      <w:r w:rsidR="003150EC" w:rsidRPr="00D438CB">
        <w:rPr>
          <w:rStyle w:val="Hyperlink"/>
          <w:rFonts w:hint="cs"/>
          <w:noProof/>
          <w:rtl/>
        </w:rPr>
        <w:t>العامة</w:t>
      </w:r>
      <w:r w:rsidR="003150EC" w:rsidRPr="00D438CB">
        <w:rPr>
          <w:rStyle w:val="Hyperlink"/>
          <w:noProof/>
          <w:rtl/>
        </w:rPr>
        <w:t xml:space="preserve"> </w:t>
      </w:r>
      <w:r w:rsidR="003150EC" w:rsidRPr="00D438CB">
        <w:rPr>
          <w:rStyle w:val="Hyperlink"/>
          <w:rFonts w:hint="cs"/>
          <w:noProof/>
          <w:rtl/>
        </w:rPr>
        <w:t>بشأن</w:t>
      </w:r>
      <w:r w:rsidR="003150EC" w:rsidRPr="00D438CB">
        <w:rPr>
          <w:rStyle w:val="Hyperlink"/>
          <w:noProof/>
          <w:rtl/>
        </w:rPr>
        <w:t xml:space="preserve"> </w:t>
      </w:r>
      <w:r w:rsidR="003150EC" w:rsidRPr="00D438CB">
        <w:rPr>
          <w:rStyle w:val="Hyperlink"/>
          <w:rFonts w:hint="cs"/>
          <w:noProof/>
          <w:rtl/>
        </w:rPr>
        <w:t>حقوق</w:t>
      </w:r>
      <w:r w:rsidR="003150EC" w:rsidRPr="00D438CB">
        <w:rPr>
          <w:rStyle w:val="Hyperlink"/>
          <w:noProof/>
          <w:rtl/>
        </w:rPr>
        <w:t xml:space="preserve"> </w:t>
      </w:r>
      <w:r w:rsidR="003150EC" w:rsidRPr="00D438CB">
        <w:rPr>
          <w:rStyle w:val="Hyperlink"/>
          <w:rFonts w:hint="cs"/>
          <w:noProof/>
          <w:rtl/>
        </w:rPr>
        <w:t>الملكية</w:t>
      </w:r>
      <w:r w:rsidR="003150EC" w:rsidRPr="00D438CB">
        <w:rPr>
          <w:rStyle w:val="Hyperlink"/>
          <w:noProof/>
          <w:rtl/>
        </w:rPr>
        <w:t xml:space="preserve"> </w:t>
      </w:r>
      <w:r w:rsidR="003150EC" w:rsidRPr="00D438CB">
        <w:rPr>
          <w:rStyle w:val="Hyperlink"/>
          <w:rFonts w:hint="cs"/>
          <w:noProof/>
          <w:rtl/>
        </w:rPr>
        <w:t>الفكرية</w:t>
      </w:r>
      <w:r w:rsidR="003150EC" w:rsidRPr="00D438CB">
        <w:rPr>
          <w:rStyle w:val="Hyperlink"/>
          <w:noProof/>
          <w:rtl/>
        </w:rPr>
        <w:t xml:space="preserve"> </w:t>
      </w:r>
      <w:r w:rsidR="003150EC" w:rsidRPr="00D438CB">
        <w:rPr>
          <w:rStyle w:val="Hyperlink"/>
          <w:noProof/>
          <w:lang w:bidi="ar-SY"/>
        </w:rPr>
        <w:t>(IPR)</w:t>
      </w:r>
      <w:r w:rsidR="003150EC" w:rsidRPr="00D438CB">
        <w:rPr>
          <w:rStyle w:val="Hyperlink"/>
          <w:noProof/>
          <w:rtl/>
          <w:lang w:bidi="ar-SY"/>
        </w:rPr>
        <w:tab/>
      </w:r>
      <w:r w:rsidR="003150EC" w:rsidRPr="00D438CB">
        <w:rPr>
          <w:rStyle w:val="Hyperlink"/>
          <w:noProof/>
          <w:webHidden/>
        </w:rPr>
        <w:tab/>
      </w:r>
      <w:r w:rsidR="003150EC" w:rsidRPr="00D438CB">
        <w:rPr>
          <w:rStyle w:val="Hyperlink"/>
          <w:rFonts w:cs="Times New Roman"/>
          <w:noProof/>
          <w:webHidden/>
          <w:szCs w:val="22"/>
        </w:rPr>
        <w:fldChar w:fldCharType="begin"/>
      </w:r>
      <w:r w:rsidR="003150EC" w:rsidRPr="00D438CB">
        <w:rPr>
          <w:rStyle w:val="Hyperlink"/>
          <w:rFonts w:cs="Times New Roman"/>
          <w:noProof/>
          <w:webHidden/>
          <w:szCs w:val="22"/>
        </w:rPr>
        <w:instrText xml:space="preserve"> PAGEREF _Toc450126403 \h </w:instrText>
      </w:r>
      <w:r w:rsidR="003150EC" w:rsidRPr="00D438CB">
        <w:rPr>
          <w:rStyle w:val="Hyperlink"/>
          <w:rFonts w:cs="Times New Roman"/>
          <w:noProof/>
          <w:webHidden/>
          <w:szCs w:val="22"/>
        </w:rPr>
      </w:r>
      <w:r w:rsidR="003150EC" w:rsidRPr="00D438CB">
        <w:rPr>
          <w:rStyle w:val="Hyperlink"/>
          <w:rFonts w:cs="Times New Roman"/>
          <w:noProof/>
          <w:webHidden/>
          <w:szCs w:val="22"/>
        </w:rPr>
        <w:fldChar w:fldCharType="separate"/>
      </w:r>
      <w:r w:rsidR="00262B1D">
        <w:rPr>
          <w:rStyle w:val="Hyperlink"/>
          <w:rFonts w:cs="Times New Roman"/>
          <w:noProof/>
          <w:webHidden/>
          <w:szCs w:val="22"/>
          <w:rtl/>
        </w:rPr>
        <w:t>12</w:t>
      </w:r>
      <w:r w:rsidR="003150EC" w:rsidRPr="00D438CB">
        <w:rPr>
          <w:rStyle w:val="Hyperlink"/>
          <w:rFonts w:cs="Times New Roman"/>
          <w:noProof/>
          <w:webHidden/>
          <w:szCs w:val="22"/>
        </w:rPr>
        <w:fldChar w:fldCharType="end"/>
      </w:r>
      <w:r>
        <w:rPr>
          <w:rFonts w:cs="Times New Roman"/>
          <w:noProof/>
          <w:szCs w:val="22"/>
        </w:rPr>
        <w:fldChar w:fldCharType="end"/>
      </w:r>
    </w:p>
    <w:p w:rsidR="003150EC" w:rsidRDefault="0028338C" w:rsidP="004B0124">
      <w:pPr>
        <w:pStyle w:val="TOC1"/>
        <w:spacing w:before="120" w:after="120" w:line="300" w:lineRule="exact"/>
        <w:rPr>
          <w:rFonts w:asciiTheme="minorHAnsi" w:hAnsiTheme="minorHAnsi" w:cstheme="minorBidi"/>
          <w:noProof/>
          <w:szCs w:val="22"/>
        </w:rPr>
      </w:pPr>
      <w:r>
        <w:rPr>
          <w:noProof/>
        </w:rPr>
        <w:fldChar w:fldCharType="begin"/>
      </w:r>
      <w:r>
        <w:rPr>
          <w:noProof/>
        </w:rPr>
        <w:instrText xml:space="preserve"> HYPERLINK \l "_Toc450126404" </w:instrText>
      </w:r>
      <w:r>
        <w:rPr>
          <w:noProof/>
        </w:rPr>
        <w:fldChar w:fldCharType="separate"/>
      </w:r>
      <w:del w:id="59" w:author="Saad, Samuel" w:date="2016-05-04T11:27:00Z">
        <w:r w:rsidR="00D438CB" w:rsidRPr="00D438CB" w:rsidDel="004D59B7">
          <w:rPr>
            <w:rStyle w:val="Hyperlink"/>
            <w:noProof/>
            <w:lang w:bidi="ar-SY"/>
          </w:rPr>
          <w:delText>9</w:delText>
        </w:r>
      </w:del>
      <w:ins w:id="60" w:author="Al-Talouzi, Lamis" w:date="2016-04-27T10:47:00Z">
        <w:r w:rsidR="00D438CB" w:rsidRPr="00D438CB">
          <w:rPr>
            <w:rStyle w:val="Hyperlink"/>
            <w:noProof/>
            <w:lang w:bidi="ar-SY"/>
          </w:rPr>
          <w:t>10</w:t>
        </w:r>
      </w:ins>
      <w:r w:rsidR="003150EC" w:rsidRPr="00D438CB">
        <w:rPr>
          <w:rStyle w:val="Hyperlink"/>
          <w:rFonts w:asciiTheme="minorHAnsi" w:hAnsiTheme="minorHAnsi" w:cstheme="minorBidi"/>
          <w:noProof/>
          <w:szCs w:val="22"/>
        </w:rPr>
        <w:tab/>
      </w:r>
      <w:r w:rsidR="003150EC" w:rsidRPr="00D438CB">
        <w:rPr>
          <w:rStyle w:val="Hyperlink"/>
          <w:rFonts w:hint="cs"/>
          <w:noProof/>
          <w:rtl/>
        </w:rPr>
        <w:t>المبادئ</w:t>
      </w:r>
      <w:r w:rsidR="003150EC" w:rsidRPr="00D438CB">
        <w:rPr>
          <w:rStyle w:val="Hyperlink"/>
          <w:noProof/>
          <w:rtl/>
        </w:rPr>
        <w:t xml:space="preserve"> </w:t>
      </w:r>
      <w:r w:rsidR="003150EC" w:rsidRPr="00D438CB">
        <w:rPr>
          <w:rStyle w:val="Hyperlink"/>
          <w:rFonts w:hint="cs"/>
          <w:noProof/>
          <w:rtl/>
        </w:rPr>
        <w:t>التوجيهية</w:t>
      </w:r>
      <w:r w:rsidR="003150EC" w:rsidRPr="00D438CB">
        <w:rPr>
          <w:rStyle w:val="Hyperlink"/>
          <w:noProof/>
          <w:rtl/>
        </w:rPr>
        <w:t xml:space="preserve"> </w:t>
      </w:r>
      <w:r w:rsidR="003150EC" w:rsidRPr="00D438CB">
        <w:rPr>
          <w:rStyle w:val="Hyperlink"/>
          <w:rFonts w:hint="cs"/>
          <w:noProof/>
          <w:rtl/>
        </w:rPr>
        <w:t>والاستمارة</w:t>
      </w:r>
      <w:r w:rsidR="003150EC" w:rsidRPr="00D438CB">
        <w:rPr>
          <w:rStyle w:val="Hyperlink"/>
          <w:noProof/>
          <w:rtl/>
        </w:rPr>
        <w:t xml:space="preserve"> </w:t>
      </w:r>
      <w:r w:rsidR="003150EC" w:rsidRPr="00D438CB">
        <w:rPr>
          <w:rStyle w:val="Hyperlink"/>
          <w:rFonts w:hint="cs"/>
          <w:noProof/>
          <w:rtl/>
        </w:rPr>
        <w:t>الخاصة</w:t>
      </w:r>
      <w:r w:rsidR="003150EC" w:rsidRPr="00D438CB">
        <w:rPr>
          <w:rStyle w:val="Hyperlink"/>
          <w:noProof/>
          <w:rtl/>
        </w:rPr>
        <w:t xml:space="preserve"> </w:t>
      </w:r>
      <w:r w:rsidR="003150EC" w:rsidRPr="00D438CB">
        <w:rPr>
          <w:rStyle w:val="Hyperlink"/>
          <w:rFonts w:hint="cs"/>
          <w:noProof/>
          <w:rtl/>
        </w:rPr>
        <w:t>بحقوق</w:t>
      </w:r>
      <w:r w:rsidR="003150EC" w:rsidRPr="00D438CB">
        <w:rPr>
          <w:rStyle w:val="Hyperlink"/>
          <w:noProof/>
          <w:rtl/>
        </w:rPr>
        <w:t xml:space="preserve"> </w:t>
      </w:r>
      <w:r w:rsidR="003150EC" w:rsidRPr="00D438CB">
        <w:rPr>
          <w:rStyle w:val="Hyperlink"/>
          <w:rFonts w:hint="cs"/>
          <w:noProof/>
          <w:rtl/>
        </w:rPr>
        <w:t>تأليف</w:t>
      </w:r>
      <w:r w:rsidR="003150EC" w:rsidRPr="00D438CB">
        <w:rPr>
          <w:rStyle w:val="Hyperlink"/>
          <w:noProof/>
          <w:rtl/>
        </w:rPr>
        <w:t xml:space="preserve"> </w:t>
      </w:r>
      <w:r w:rsidR="003150EC" w:rsidRPr="00D438CB">
        <w:rPr>
          <w:rStyle w:val="Hyperlink"/>
          <w:rFonts w:hint="cs"/>
          <w:noProof/>
          <w:rtl/>
        </w:rPr>
        <w:t>البرمجيات</w:t>
      </w:r>
      <w:r w:rsidR="003150EC" w:rsidRPr="00D438CB">
        <w:rPr>
          <w:rStyle w:val="Hyperlink"/>
          <w:noProof/>
          <w:rtl/>
        </w:rPr>
        <w:tab/>
      </w:r>
      <w:r w:rsidR="003150EC" w:rsidRPr="00D438CB">
        <w:rPr>
          <w:rStyle w:val="Hyperlink"/>
          <w:noProof/>
          <w:webHidden/>
        </w:rPr>
        <w:tab/>
      </w:r>
      <w:r w:rsidR="003150EC" w:rsidRPr="00D438CB">
        <w:rPr>
          <w:rStyle w:val="Hyperlink"/>
          <w:rFonts w:cs="Times New Roman"/>
          <w:noProof/>
          <w:webHidden/>
          <w:szCs w:val="22"/>
        </w:rPr>
        <w:fldChar w:fldCharType="begin"/>
      </w:r>
      <w:r w:rsidR="003150EC" w:rsidRPr="00D438CB">
        <w:rPr>
          <w:rStyle w:val="Hyperlink"/>
          <w:rFonts w:cs="Times New Roman"/>
          <w:noProof/>
          <w:webHidden/>
          <w:szCs w:val="22"/>
        </w:rPr>
        <w:instrText xml:space="preserve"> PAGEREF _Toc450126404 \h </w:instrText>
      </w:r>
      <w:r w:rsidR="003150EC" w:rsidRPr="00D438CB">
        <w:rPr>
          <w:rStyle w:val="Hyperlink"/>
          <w:rFonts w:cs="Times New Roman"/>
          <w:noProof/>
          <w:webHidden/>
          <w:szCs w:val="22"/>
        </w:rPr>
      </w:r>
      <w:r w:rsidR="003150EC" w:rsidRPr="00D438CB">
        <w:rPr>
          <w:rStyle w:val="Hyperlink"/>
          <w:rFonts w:cs="Times New Roman"/>
          <w:noProof/>
          <w:webHidden/>
          <w:szCs w:val="22"/>
        </w:rPr>
        <w:fldChar w:fldCharType="separate"/>
      </w:r>
      <w:r w:rsidR="00262B1D">
        <w:rPr>
          <w:rStyle w:val="Hyperlink"/>
          <w:rFonts w:cs="Times New Roman"/>
          <w:noProof/>
          <w:webHidden/>
          <w:szCs w:val="22"/>
          <w:rtl/>
        </w:rPr>
        <w:t>12</w:t>
      </w:r>
      <w:r w:rsidR="003150EC" w:rsidRPr="00D438CB">
        <w:rPr>
          <w:rStyle w:val="Hyperlink"/>
          <w:rFonts w:cs="Times New Roman"/>
          <w:noProof/>
          <w:webHidden/>
          <w:szCs w:val="22"/>
        </w:rPr>
        <w:fldChar w:fldCharType="end"/>
      </w:r>
      <w:r>
        <w:rPr>
          <w:rFonts w:cs="Times New Roman"/>
          <w:noProof/>
          <w:szCs w:val="22"/>
        </w:rPr>
        <w:fldChar w:fldCharType="end"/>
      </w:r>
    </w:p>
    <w:p w:rsidR="00C401A3" w:rsidRPr="00336EF3" w:rsidRDefault="003150EC" w:rsidP="004B0124">
      <w:pPr>
        <w:tabs>
          <w:tab w:val="left" w:leader="dot" w:pos="9072"/>
          <w:tab w:val="left" w:pos="9214"/>
        </w:tabs>
        <w:spacing w:after="120" w:line="300" w:lineRule="exact"/>
        <w:rPr>
          <w:rtl/>
        </w:rPr>
      </w:pPr>
      <w:r>
        <w:rPr>
          <w:rtl/>
        </w:rPr>
        <w:fldChar w:fldCharType="end"/>
      </w:r>
    </w:p>
    <w:p w:rsidR="00336EF3" w:rsidRPr="00336EF3" w:rsidRDefault="00336EF3" w:rsidP="00C401A3">
      <w:pPr>
        <w:pStyle w:val="Heading1"/>
        <w:rPr>
          <w:rtl/>
        </w:rPr>
      </w:pPr>
      <w:r w:rsidRPr="00336EF3">
        <w:rPr>
          <w:rtl/>
        </w:rPr>
        <w:br w:type="page"/>
      </w:r>
      <w:bookmarkStart w:id="61" w:name="_Toc356412281"/>
      <w:bookmarkStart w:id="62" w:name="_Toc450126350"/>
      <w:r w:rsidRPr="00336EF3">
        <w:rPr>
          <w:lang w:bidi="ar-SY"/>
        </w:rPr>
        <w:lastRenderedPageBreak/>
        <w:t>1</w:t>
      </w:r>
      <w:r w:rsidRPr="00336EF3">
        <w:rPr>
          <w:rFonts w:hint="cs"/>
          <w:rtl/>
        </w:rPr>
        <w:tab/>
        <w:t>خلفية</w:t>
      </w:r>
      <w:bookmarkEnd w:id="61"/>
      <w:bookmarkEnd w:id="62"/>
    </w:p>
    <w:p w:rsidR="00336EF3" w:rsidRPr="00336EF3" w:rsidRDefault="00336EF3" w:rsidP="00BD7BFB">
      <w:pPr>
        <w:rPr>
          <w:rtl/>
          <w:lang w:bidi="ar-EG"/>
        </w:rPr>
      </w:pPr>
      <w:r w:rsidRPr="00336EF3">
        <w:rPr>
          <w:rFonts w:hint="cs"/>
          <w:rtl/>
          <w:lang w:bidi="ar-EG"/>
        </w:rPr>
        <w:t>ترد أساليب عمل جمعية الاتصالات الراديوية</w:t>
      </w:r>
      <w:r w:rsidRPr="00336EF3">
        <w:rPr>
          <w:rFonts w:hint="eastAsia"/>
          <w:rtl/>
          <w:lang w:bidi="ar-EG"/>
        </w:rPr>
        <w:t> </w:t>
      </w:r>
      <w:r w:rsidRPr="00336EF3">
        <w:rPr>
          <w:lang w:bidi="ar-SY"/>
        </w:rPr>
        <w:t>(RA)</w:t>
      </w:r>
      <w:r w:rsidRPr="00336EF3">
        <w:rPr>
          <w:rFonts w:hint="cs"/>
          <w:rtl/>
          <w:lang w:bidi="ar-EG"/>
        </w:rPr>
        <w:t xml:space="preserve"> ولجان دراسات الاتصالات الراديوية في القرار </w:t>
      </w:r>
      <w:r w:rsidRPr="00336EF3">
        <w:rPr>
          <w:lang w:bidi="ar-SY"/>
        </w:rPr>
        <w:t>ITU</w:t>
      </w:r>
      <w:r w:rsidRPr="00336EF3">
        <w:rPr>
          <w:lang w:bidi="ar-SY"/>
        </w:rPr>
        <w:sym w:font="Symbol" w:char="F02D"/>
      </w:r>
      <w:r w:rsidRPr="00336EF3">
        <w:rPr>
          <w:lang w:bidi="ar-SY"/>
        </w:rPr>
        <w:t>R 1</w:t>
      </w:r>
      <w:r w:rsidRPr="00336EF3">
        <w:rPr>
          <w:rtl/>
          <w:lang w:bidi="ar-EG"/>
        </w:rPr>
        <w:footnoteReference w:customMarkFollows="1" w:id="1"/>
        <w:t>*</w:t>
      </w:r>
      <w:r w:rsidRPr="00336EF3">
        <w:rPr>
          <w:rFonts w:hint="cs"/>
          <w:rtl/>
          <w:lang w:bidi="ar-EG"/>
        </w:rPr>
        <w:t>. ومن جهة أخرى، يشير القرار</w:t>
      </w:r>
      <w:r w:rsidRPr="00336EF3">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إلى أن المدير يصدر </w:t>
      </w:r>
      <w:r w:rsidRPr="00336EF3">
        <w:rPr>
          <w:rFonts w:hint="cs"/>
          <w:i/>
          <w:iCs/>
          <w:rtl/>
          <w:lang w:bidi="ar-EG"/>
        </w:rPr>
        <w:t>المبادئ التوجيهية</w:t>
      </w:r>
      <w:r w:rsidRPr="00336EF3">
        <w:rPr>
          <w:rFonts w:hint="cs"/>
          <w:rtl/>
          <w:lang w:bidi="ar-EG"/>
        </w:rPr>
        <w:t xml:space="preserve"> بشأن أساليب العمل التي تستكمل هذا القرار وتكون إضافة</w:t>
      </w:r>
      <w:r w:rsidR="00BD7BFB">
        <w:rPr>
          <w:rFonts w:hint="eastAsia"/>
          <w:rtl/>
          <w:lang w:bidi="ar-EG"/>
        </w:rPr>
        <w:t> </w:t>
      </w:r>
      <w:r w:rsidRPr="00336EF3">
        <w:rPr>
          <w:rFonts w:hint="cs"/>
          <w:rtl/>
          <w:lang w:bidi="ar-EG"/>
        </w:rPr>
        <w:t>له.</w:t>
      </w:r>
    </w:p>
    <w:p w:rsidR="00336EF3" w:rsidRPr="00336EF3" w:rsidRDefault="00E053DA" w:rsidP="00A163F3">
      <w:pPr>
        <w:rPr>
          <w:rtl/>
          <w:lang w:bidi="ar-EG"/>
        </w:rPr>
      </w:pPr>
      <w:ins w:id="69" w:author="Saad, Samuel" w:date="2016-05-04T11:41:00Z">
        <w:r w:rsidRPr="00336EF3">
          <w:rPr>
            <w:rFonts w:hint="cs"/>
            <w:rtl/>
            <w:lang w:bidi="ar-EG"/>
          </w:rPr>
          <w:t>و</w:t>
        </w:r>
      </w:ins>
      <w:ins w:id="70" w:author="Madrane, Badiáa" w:date="2016-04-28T13:33:00Z">
        <w:r w:rsidR="00336EF3" w:rsidRPr="00336EF3">
          <w:rPr>
            <w:rFonts w:hint="cs"/>
            <w:rtl/>
            <w:lang w:bidi="ar-EG"/>
          </w:rPr>
          <w:t xml:space="preserve">يستكمل </w:t>
        </w:r>
      </w:ins>
      <w:ins w:id="71" w:author="Saad, Samuel" w:date="2016-05-04T11:28:00Z">
        <w:r w:rsidR="00050CC4">
          <w:rPr>
            <w:rFonts w:hint="cs"/>
            <w:rtl/>
            <w:lang w:bidi="ar-EG"/>
          </w:rPr>
          <w:t>هذا ال</w:t>
        </w:r>
      </w:ins>
      <w:ins w:id="72" w:author="Madrane, Badiáa" w:date="2016-04-28T13:33:00Z">
        <w:r w:rsidR="00336EF3" w:rsidRPr="00336EF3">
          <w:rPr>
            <w:rFonts w:hint="cs"/>
            <w:rtl/>
            <w:lang w:bidi="ar-EG"/>
          </w:rPr>
          <w:t xml:space="preserve">إصدار </w:t>
        </w:r>
      </w:ins>
      <w:ins w:id="73" w:author="Saad, Samuel" w:date="2016-05-04T11:28:00Z">
        <w:r w:rsidR="00050CC4">
          <w:rPr>
            <w:rFonts w:hint="cs"/>
            <w:rtl/>
            <w:lang w:bidi="ar-EG"/>
          </w:rPr>
          <w:t>ل</w:t>
        </w:r>
      </w:ins>
      <w:ins w:id="74" w:author="Madrane, Badiáa" w:date="2016-04-28T13:33:00Z">
        <w:r w:rsidR="00336EF3" w:rsidRPr="00336EF3">
          <w:rPr>
            <w:rFonts w:hint="cs"/>
            <w:rtl/>
            <w:lang w:bidi="ar-EG"/>
          </w:rPr>
          <w:t xml:space="preserve">لمبادئ التوجيهية القرار </w:t>
        </w:r>
      </w:ins>
      <w:ins w:id="75" w:author="Madrane, Badiáa" w:date="2016-04-28T13:34:00Z">
        <w:r w:rsidR="00336EF3" w:rsidRPr="00336EF3">
          <w:rPr>
            <w:lang w:bidi="ar-SY"/>
          </w:rPr>
          <w:t>ITU-R 1-7</w:t>
        </w:r>
        <w:r w:rsidR="00336EF3" w:rsidRPr="00336EF3">
          <w:rPr>
            <w:rFonts w:hint="cs"/>
            <w:rtl/>
          </w:rPr>
          <w:t xml:space="preserve"> الذي وافقت عليه جمعية الاتصالات الراديوية لعام </w:t>
        </w:r>
        <w:r w:rsidR="00336EF3" w:rsidRPr="00336EF3">
          <w:rPr>
            <w:lang w:bidi="ar-SY"/>
          </w:rPr>
          <w:t>2015</w:t>
        </w:r>
      </w:ins>
      <w:ins w:id="76" w:author="Madrane, Badiáa" w:date="2016-04-28T13:35:00Z">
        <w:r w:rsidR="00336EF3" w:rsidRPr="00336EF3">
          <w:rPr>
            <w:rFonts w:hint="cs"/>
            <w:rtl/>
            <w:lang w:bidi="ar-EG"/>
          </w:rPr>
          <w:t>.</w:t>
        </w:r>
      </w:ins>
      <w:del w:id="77" w:author="Madrane, Badiáa" w:date="2016-04-28T13:32:00Z">
        <w:r w:rsidR="00336EF3" w:rsidRPr="00336EF3" w:rsidDel="00A50DF8">
          <w:rPr>
            <w:rFonts w:hint="cs"/>
            <w:rtl/>
            <w:lang w:bidi="ar-EG"/>
          </w:rPr>
          <w:delText xml:space="preserve">ويحل هذا الإصدار من </w:delText>
        </w:r>
        <w:r w:rsidR="00336EF3" w:rsidRPr="00336EF3" w:rsidDel="00A50DF8">
          <w:rPr>
            <w:rFonts w:hint="cs"/>
            <w:i/>
            <w:iCs/>
            <w:rtl/>
            <w:lang w:bidi="ar-EG"/>
          </w:rPr>
          <w:delText>المبادئ التوجيهية</w:delText>
        </w:r>
        <w:r w:rsidR="00336EF3" w:rsidRPr="00336EF3" w:rsidDel="00A50DF8">
          <w:rPr>
            <w:rFonts w:hint="cs"/>
            <w:rtl/>
            <w:lang w:bidi="ar-EG"/>
          </w:rPr>
          <w:delText xml:space="preserve"> محل المبادئ التوجيهية الموزعة طي الرسالة الإدارية المعممة</w:delText>
        </w:r>
        <w:r w:rsidR="00336EF3" w:rsidRPr="00336EF3" w:rsidDel="00A50DF8">
          <w:rPr>
            <w:rFonts w:hint="eastAsia"/>
            <w:rtl/>
            <w:lang w:bidi="ar-EG"/>
          </w:rPr>
          <w:delText> </w:delText>
        </w:r>
        <w:r w:rsidR="00336EF3" w:rsidRPr="00336EF3" w:rsidDel="00A50DF8">
          <w:rPr>
            <w:lang w:bidi="ar-SY"/>
          </w:rPr>
          <w:delText>CA/177</w:delText>
        </w:r>
        <w:r w:rsidR="00336EF3" w:rsidRPr="00336EF3" w:rsidDel="00A50DF8">
          <w:rPr>
            <w:rFonts w:hint="cs"/>
            <w:rtl/>
            <w:lang w:bidi="ar-EG"/>
          </w:rPr>
          <w:delText xml:space="preserve"> (</w:delText>
        </w:r>
        <w:r w:rsidR="00336EF3" w:rsidRPr="00336EF3" w:rsidDel="00A50DF8">
          <w:rPr>
            <w:lang w:bidi="ar-SY"/>
          </w:rPr>
          <w:delText>25</w:delText>
        </w:r>
        <w:r w:rsidR="00336EF3" w:rsidRPr="00336EF3" w:rsidDel="00A50DF8">
          <w:rPr>
            <w:rFonts w:hint="cs"/>
            <w:rtl/>
            <w:lang w:bidi="ar-EG"/>
          </w:rPr>
          <w:delText xml:space="preserve"> نوفمبر</w:delText>
        </w:r>
        <w:r w:rsidR="00336EF3" w:rsidRPr="00336EF3" w:rsidDel="00A50DF8">
          <w:rPr>
            <w:rFonts w:hint="eastAsia"/>
            <w:rtl/>
          </w:rPr>
          <w:delText> </w:delText>
        </w:r>
        <w:r w:rsidR="00336EF3" w:rsidRPr="00336EF3" w:rsidDel="00A50DF8">
          <w:rPr>
            <w:lang w:bidi="ar-SY"/>
          </w:rPr>
          <w:delText>2008</w:delText>
        </w:r>
        <w:r w:rsidR="00336EF3" w:rsidRPr="00336EF3" w:rsidDel="00A50DF8">
          <w:rPr>
            <w:rFonts w:hint="cs"/>
            <w:rtl/>
            <w:lang w:bidi="ar-EG"/>
          </w:rPr>
          <w:delText xml:space="preserve">). </w:delText>
        </w:r>
      </w:del>
    </w:p>
    <w:p w:rsidR="00336EF3" w:rsidRPr="00336EF3" w:rsidRDefault="00336EF3" w:rsidP="00C401A3">
      <w:pPr>
        <w:pStyle w:val="Heading1"/>
        <w:rPr>
          <w:ins w:id="78" w:author="Al-Talouzi, Lamis" w:date="2016-04-26T16:42:00Z"/>
          <w:rtl/>
        </w:rPr>
      </w:pPr>
      <w:bookmarkStart w:id="79" w:name="_Toc356412282"/>
      <w:bookmarkStart w:id="80" w:name="_Toc450126351"/>
      <w:ins w:id="81" w:author="Al-Talouzi, Lamis" w:date="2016-04-26T16:42:00Z">
        <w:r w:rsidRPr="00336EF3">
          <w:rPr>
            <w:lang w:bidi="ar-SY"/>
          </w:rPr>
          <w:t>2</w:t>
        </w:r>
      </w:ins>
      <w:r w:rsidRPr="00336EF3">
        <w:rPr>
          <w:rFonts w:hint="cs"/>
          <w:rtl/>
        </w:rPr>
        <w:tab/>
      </w:r>
      <w:ins w:id="82" w:author="Al-Talouzi, Lamis" w:date="2016-04-26T16:48:00Z">
        <w:r w:rsidRPr="00336EF3">
          <w:rPr>
            <w:rFonts w:hint="cs"/>
            <w:rtl/>
          </w:rPr>
          <w:t xml:space="preserve">ترتيبات </w:t>
        </w:r>
      </w:ins>
      <w:r w:rsidRPr="00336EF3">
        <w:rPr>
          <w:rFonts w:hint="cs"/>
          <w:rtl/>
        </w:rPr>
        <w:t>الاجتماعات</w:t>
      </w:r>
      <w:bookmarkEnd w:id="79"/>
      <w:bookmarkEnd w:id="80"/>
    </w:p>
    <w:p w:rsidR="00336EF3" w:rsidRPr="00336EF3" w:rsidRDefault="00336EF3">
      <w:pPr>
        <w:pStyle w:val="Heading2"/>
        <w:rPr>
          <w:ins w:id="83" w:author="Al-Talouzi, Lamis" w:date="2016-04-26T16:42:00Z"/>
          <w:lang w:bidi="ar-SY"/>
        </w:rPr>
        <w:pPrChange w:id="84" w:author="Al-Talouzi, Lamis" w:date="2016-04-26T16:43:00Z">
          <w:pPr>
            <w:keepNext/>
            <w:keepLines/>
            <w:tabs>
              <w:tab w:val="left" w:pos="851"/>
              <w:tab w:val="left" w:pos="7664"/>
            </w:tabs>
            <w:overflowPunct w:val="0"/>
            <w:autoSpaceDE w:val="0"/>
            <w:autoSpaceDN w:val="0"/>
            <w:adjustRightInd w:val="0"/>
            <w:spacing w:before="240"/>
            <w:ind w:left="851" w:hanging="851"/>
            <w:textAlignment w:val="baseline"/>
            <w:outlineLvl w:val="1"/>
          </w:pPr>
        </w:pPrChange>
      </w:pPr>
      <w:bookmarkStart w:id="85" w:name="_Toc450126352"/>
      <w:ins w:id="86" w:author="Al-Talouzi, Lamis" w:date="2016-04-26T16:42:00Z">
        <w:r w:rsidRPr="00336EF3">
          <w:rPr>
            <w:lang w:bidi="ar-SY"/>
          </w:rPr>
          <w:t>1.2</w:t>
        </w:r>
        <w:r w:rsidRPr="00336EF3">
          <w:rPr>
            <w:rFonts w:hint="cs"/>
            <w:rtl/>
          </w:rPr>
          <w:tab/>
        </w:r>
      </w:ins>
      <w:ins w:id="87" w:author="Al-Talouzi, Lamis" w:date="2016-04-26T16:43:00Z">
        <w:r w:rsidRPr="00336EF3">
          <w:rPr>
            <w:rFonts w:hint="cs"/>
            <w:rtl/>
          </w:rPr>
          <w:t>الاجتماعات</w:t>
        </w:r>
      </w:ins>
      <w:bookmarkEnd w:id="85"/>
    </w:p>
    <w:p w:rsidR="00336EF3" w:rsidRPr="00336EF3" w:rsidRDefault="00336EF3" w:rsidP="00C401A3">
      <w:pPr>
        <w:pStyle w:val="Heading3"/>
        <w:rPr>
          <w:lang w:bidi="ar-SY"/>
        </w:rPr>
      </w:pPr>
      <w:bookmarkStart w:id="88" w:name="_Toc356412283"/>
      <w:bookmarkStart w:id="89" w:name="_Toc450126353"/>
      <w:r w:rsidRPr="00336EF3">
        <w:rPr>
          <w:lang w:bidi="ar-SY"/>
        </w:rPr>
        <w:t>1.</w:t>
      </w:r>
      <w:ins w:id="90" w:author="Al-Talouzi, Lamis" w:date="2016-04-26T16:43:00Z">
        <w:r w:rsidRPr="00336EF3">
          <w:rPr>
            <w:lang w:bidi="ar-SY"/>
          </w:rPr>
          <w:t>1.</w:t>
        </w:r>
      </w:ins>
      <w:r w:rsidRPr="00336EF3">
        <w:rPr>
          <w:lang w:bidi="ar-SY"/>
        </w:rPr>
        <w:t>2</w:t>
      </w:r>
      <w:r w:rsidRPr="00336EF3">
        <w:rPr>
          <w:rFonts w:hint="cs"/>
          <w:rtl/>
        </w:rPr>
        <w:tab/>
        <w:t xml:space="preserve">جمعية الاتصالات الراديوية </w:t>
      </w:r>
      <w:r w:rsidRPr="00336EF3">
        <w:rPr>
          <w:lang w:bidi="ar-SY"/>
        </w:rPr>
        <w:t>(RA)</w:t>
      </w:r>
      <w:bookmarkEnd w:id="88"/>
      <w:bookmarkEnd w:id="89"/>
    </w:p>
    <w:p w:rsidR="00336EF3" w:rsidRPr="00336EF3" w:rsidRDefault="00336EF3">
      <w:pPr>
        <w:rPr>
          <w:rtl/>
          <w:lang w:bidi="ar-EG"/>
        </w:rPr>
        <w:pPrChange w:id="91" w:author="Madrane, Badiáa" w:date="2016-04-28T13:49: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تصف المادة </w:t>
      </w:r>
      <w:r w:rsidRPr="00336EF3">
        <w:rPr>
          <w:lang w:bidi="ar-SY"/>
        </w:rPr>
        <w:t>13</w:t>
      </w:r>
      <w:r w:rsidRPr="00336EF3">
        <w:rPr>
          <w:rFonts w:hint="cs"/>
          <w:rtl/>
          <w:lang w:bidi="ar-EG"/>
        </w:rPr>
        <w:t xml:space="preserve"> من الدستور والمادة </w:t>
      </w:r>
      <w:r w:rsidRPr="00336EF3">
        <w:rPr>
          <w:lang w:bidi="ar-SY"/>
        </w:rPr>
        <w:t>8</w:t>
      </w:r>
      <w:r w:rsidRPr="00336EF3">
        <w:rPr>
          <w:rFonts w:hint="cs"/>
          <w:rtl/>
          <w:lang w:bidi="ar-EG"/>
        </w:rPr>
        <w:t xml:space="preserve"> من الاتفاقية واجبات جمعيات الاتصالات الراديوية ووظائفها. وترد أساليب عمل جمعيات الاتصالات الراديوية في الفقرة </w:t>
      </w:r>
      <w:r w:rsidR="003A3E9E">
        <w:rPr>
          <w:lang w:bidi="ar-SY"/>
        </w:rPr>
        <w:t>2.A1</w:t>
      </w:r>
      <w:del w:id="92" w:author="Madrane, Badiáa" w:date="2016-04-28T13:37:00Z">
        <w:r w:rsidRPr="00336EF3" w:rsidDel="00554FF1">
          <w:rPr>
            <w:lang w:bidi="ar-SY"/>
          </w:rPr>
          <w:delText>1</w:delText>
        </w:r>
        <w:r w:rsidRPr="00336EF3" w:rsidDel="00554FF1">
          <w:rPr>
            <w:rFonts w:hint="cs"/>
            <w:rtl/>
            <w:lang w:bidi="ar-EG"/>
          </w:rPr>
          <w:delText xml:space="preserve"> </w:delText>
        </w:r>
      </w:del>
      <w:r w:rsidR="003A3E9E">
        <w:rPr>
          <w:rFonts w:hint="cs"/>
          <w:rtl/>
          <w:lang w:bidi="ar-SY"/>
        </w:rPr>
        <w:t xml:space="preserve"> من</w:t>
      </w:r>
      <w:r w:rsidRPr="00336EF3">
        <w:rPr>
          <w:rFonts w:hint="cs"/>
          <w:rtl/>
          <w:lang w:bidi="ar-EG"/>
        </w:rPr>
        <w:t xml:space="preserve"> </w:t>
      </w:r>
      <w:ins w:id="93" w:author="Madrane, Badiáa" w:date="2016-04-28T13:38:00Z">
        <w:r w:rsidRPr="00336EF3">
          <w:rPr>
            <w:rFonts w:hint="cs"/>
            <w:rtl/>
            <w:lang w:bidi="ar-EG"/>
          </w:rPr>
          <w:t xml:space="preserve">الملحق </w:t>
        </w:r>
        <w:r w:rsidRPr="00336EF3">
          <w:rPr>
            <w:lang w:bidi="ar-SY"/>
          </w:rPr>
          <w:t>1</w:t>
        </w:r>
        <w:r w:rsidRPr="00336EF3">
          <w:rPr>
            <w:rFonts w:hint="cs"/>
            <w:rtl/>
          </w:rPr>
          <w:t xml:space="preserve"> </w:t>
        </w:r>
      </w:ins>
      <w:ins w:id="94" w:author="Madrane, Badiáa" w:date="2016-04-28T13:49:00Z">
        <w:r w:rsidRPr="00336EF3">
          <w:rPr>
            <w:rFonts w:hint="cs"/>
            <w:rtl/>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w:t>
      </w:r>
    </w:p>
    <w:p w:rsidR="00336EF3" w:rsidRPr="00336EF3" w:rsidRDefault="00336EF3" w:rsidP="003A3E9E">
      <w:pPr>
        <w:rPr>
          <w:rtl/>
          <w:lang w:bidi="ar-EG"/>
        </w:rPr>
      </w:pPr>
      <w:r w:rsidRPr="00336EF3">
        <w:rPr>
          <w:rFonts w:hint="cs"/>
          <w:rtl/>
          <w:lang w:bidi="ar-EG"/>
        </w:rPr>
        <w:t>وتُرسل فوراً بعد أي جمعية للاتصالات الراديوية رسالة إدارية معممة</w:t>
      </w:r>
      <w:r w:rsidRPr="00336EF3">
        <w:rPr>
          <w:rFonts w:hint="eastAsia"/>
          <w:rtl/>
          <w:lang w:bidi="ar-EG"/>
        </w:rPr>
        <w:t> </w:t>
      </w:r>
      <w:r w:rsidRPr="00336EF3">
        <w:rPr>
          <w:lang w:bidi="ar-SY"/>
        </w:rPr>
        <w:t>(CA)</w:t>
      </w:r>
      <w:r w:rsidRPr="00336EF3">
        <w:rPr>
          <w:rFonts w:hint="cs"/>
          <w:rtl/>
          <w:lang w:bidi="ar-EG"/>
        </w:rPr>
        <w:t xml:space="preserve"> إلى الدول الأعضاء في الاتحاد وأعضاء قطاع الاتصالات الراديوية لدعوتهم إلى المشاركة في أعمال لجان دراسات الاتصالات الراديوية </w:t>
      </w:r>
      <w:del w:id="95" w:author="Madrane, Badiáa" w:date="2016-04-28T13:40:00Z">
        <w:r w:rsidRPr="00336EF3" w:rsidDel="00471572">
          <w:rPr>
            <w:rFonts w:hint="cs"/>
            <w:rtl/>
            <w:lang w:bidi="ar-EG"/>
          </w:rPr>
          <w:delText xml:space="preserve">واللجنة الخاصة المعنية بالأمور التنظيمية والإجرائية </w:delText>
        </w:r>
      </w:del>
      <w:r w:rsidRPr="00336EF3">
        <w:rPr>
          <w:rFonts w:hint="cs"/>
          <w:rtl/>
          <w:lang w:bidi="ar-EG"/>
        </w:rPr>
        <w:t>وأفرقتها الفرعية</w:t>
      </w:r>
      <w:r w:rsidRPr="00336EF3">
        <w:rPr>
          <w:rtl/>
          <w:lang w:bidi="ar-EG"/>
        </w:rPr>
        <w:footnoteReference w:customMarkFollows="1" w:id="2"/>
        <w:t>**</w:t>
      </w:r>
      <w:r w:rsidRPr="00336EF3">
        <w:rPr>
          <w:rFonts w:hint="cs"/>
          <w:rtl/>
          <w:lang w:bidi="ar-EG"/>
        </w:rPr>
        <w:t xml:space="preserve">. وبالإضافة إلى إدراج قائمة بكل اللجان والأفرقة الحالية، تطلب الرسالة المعممة من الأعضاء </w:t>
      </w:r>
      <w:ins w:id="96" w:author="Al-Talouzi, Lamis" w:date="2016-04-26T16:45:00Z">
        <w:r w:rsidRPr="00336EF3">
          <w:rPr>
            <w:rFonts w:hint="cs"/>
            <w:rtl/>
          </w:rPr>
          <w:t xml:space="preserve">الرجوع إلى </w:t>
        </w:r>
      </w:ins>
      <w:r w:rsidRPr="00336EF3">
        <w:rPr>
          <w:rFonts w:hint="cs"/>
          <w:rtl/>
        </w:rPr>
        <w:t>الرسالة</w:t>
      </w:r>
      <w:ins w:id="97" w:author="Al-Talouzi, Lamis" w:date="2016-04-26T16:45:00Z">
        <w:r w:rsidRPr="00336EF3">
          <w:rPr>
            <w:rFonts w:hint="cs"/>
            <w:rtl/>
          </w:rPr>
          <w:t xml:space="preserve"> المعممة</w:t>
        </w:r>
      </w:ins>
      <w:ins w:id="98" w:author="Saad, Samuel" w:date="2016-05-04T11:30:00Z">
        <w:r w:rsidR="00050CC4">
          <w:rPr>
            <w:rFonts w:hint="cs"/>
            <w:rtl/>
          </w:rPr>
          <w:t xml:space="preserve"> </w:t>
        </w:r>
      </w:ins>
      <w:ins w:id="99" w:author="Al-Talouzi, Lamis" w:date="2016-04-26T16:45:00Z">
        <w:r w:rsidR="00050CC4" w:rsidRPr="00336EF3">
          <w:rPr>
            <w:lang w:bidi="ar-SY"/>
          </w:rPr>
          <w:fldChar w:fldCharType="begin"/>
        </w:r>
        <w:r w:rsidR="00050CC4" w:rsidRPr="00336EF3">
          <w:rPr>
            <w:lang w:bidi="ar-SY"/>
          </w:rPr>
          <w:instrText xml:space="preserve"> HYPERLINK "http://www.itu.int/md/R00-CA-CIR-0225/en" </w:instrText>
        </w:r>
        <w:r w:rsidR="00050CC4" w:rsidRPr="00336EF3">
          <w:rPr>
            <w:lang w:bidi="ar-SY"/>
          </w:rPr>
          <w:fldChar w:fldCharType="separate"/>
        </w:r>
        <w:r w:rsidR="00050CC4" w:rsidRPr="00336EF3">
          <w:rPr>
            <w:rStyle w:val="Hyperlink"/>
            <w:lang w:bidi="ar-SY"/>
          </w:rPr>
          <w:t>CA/225</w:t>
        </w:r>
        <w:r w:rsidR="00050CC4" w:rsidRPr="00336EF3">
          <w:rPr>
            <w:lang w:bidi="ar-SY"/>
          </w:rPr>
          <w:fldChar w:fldCharType="end"/>
        </w:r>
        <w:r w:rsidRPr="00336EF3">
          <w:rPr>
            <w:rFonts w:hint="cs"/>
            <w:rtl/>
          </w:rPr>
          <w:t xml:space="preserve"> لمكتب الاتصالات الراديوية </w:t>
        </w:r>
        <w:r w:rsidRPr="00336EF3">
          <w:rPr>
            <w:rFonts w:hint="cs"/>
            <w:rtl/>
            <w:lang w:bidi="ar-EG"/>
          </w:rPr>
          <w:t xml:space="preserve">المؤرخة </w:t>
        </w:r>
        <w:r w:rsidRPr="00336EF3">
          <w:rPr>
            <w:lang w:bidi="ar-SY"/>
          </w:rPr>
          <w:t>6</w:t>
        </w:r>
      </w:ins>
      <w:r w:rsidR="003A3E9E">
        <w:rPr>
          <w:rFonts w:hint="eastAsia"/>
          <w:rtl/>
          <w:lang w:bidi="ar-EG"/>
        </w:rPr>
        <w:t> </w:t>
      </w:r>
      <w:ins w:id="100" w:author="Al-Talouzi, Lamis" w:date="2016-04-26T16:45:00Z">
        <w:r w:rsidRPr="00336EF3">
          <w:rPr>
            <w:rFonts w:hint="cs"/>
            <w:rtl/>
            <w:lang w:bidi="ar-EG"/>
          </w:rPr>
          <w:t>يوليو</w:t>
        </w:r>
      </w:ins>
      <w:r w:rsidR="003A3E9E">
        <w:rPr>
          <w:rFonts w:hint="eastAsia"/>
          <w:rtl/>
          <w:lang w:bidi="ar-EG"/>
        </w:rPr>
        <w:t> </w:t>
      </w:r>
      <w:ins w:id="101" w:author="Al-Talouzi, Lamis" w:date="2016-04-26T16:45:00Z">
        <w:r w:rsidRPr="00336EF3">
          <w:rPr>
            <w:lang w:bidi="ar-SY"/>
          </w:rPr>
          <w:t>2015</w:t>
        </w:r>
        <w:r w:rsidRPr="00336EF3">
          <w:rPr>
            <w:rFonts w:hint="cs"/>
            <w:rtl/>
            <w:lang w:bidi="ar-EG"/>
          </w:rPr>
          <w:t xml:space="preserve"> للحصول على مزيد من المعلومات عن كيفية إخطارهم بالبريد الإلكتروني </w:t>
        </w:r>
        <w:r w:rsidRPr="00336EF3">
          <w:rPr>
            <w:rtl/>
            <w:lang w:bidi="ar-EG"/>
          </w:rPr>
          <w:t xml:space="preserve">بخصوص نشر </w:t>
        </w:r>
        <w:r w:rsidRPr="00336EF3">
          <w:rPr>
            <w:rFonts w:hint="cs"/>
            <w:rtl/>
            <w:lang w:bidi="ar-EG"/>
          </w:rPr>
          <w:t>الرسائل</w:t>
        </w:r>
        <w:r w:rsidRPr="00336EF3">
          <w:rPr>
            <w:rtl/>
            <w:lang w:bidi="ar-EG"/>
          </w:rPr>
          <w:t xml:space="preserve"> الإدارية</w:t>
        </w:r>
        <w:r w:rsidRPr="00336EF3">
          <w:rPr>
            <w:rFonts w:hint="cs"/>
            <w:rtl/>
            <w:lang w:bidi="ar-EG"/>
          </w:rPr>
          <w:t xml:space="preserve"> المعممة</w:t>
        </w:r>
        <w:r w:rsidRPr="00336EF3">
          <w:rPr>
            <w:rtl/>
            <w:lang w:bidi="ar-EG"/>
          </w:rPr>
          <w:t xml:space="preserve"> والرسائل المعممة لمكتب الاتصالات الراديوية فضلاً عن وثائق الاتحاد الأخرى التي تهمهم في الموقع الإلكتروني للاتحاد</w:t>
        </w:r>
        <w:r w:rsidRPr="00336EF3">
          <w:rPr>
            <w:rFonts w:hint="cs"/>
            <w:rtl/>
            <w:lang w:bidi="ar-EG"/>
          </w:rPr>
          <w:t>.</w:t>
        </w:r>
      </w:ins>
      <w:del w:id="102" w:author="Saad, Samuel" w:date="2016-05-05T08:56:00Z">
        <w:r w:rsidRPr="00336EF3" w:rsidDel="00A94A13">
          <w:rPr>
            <w:rFonts w:hint="cs"/>
            <w:rtl/>
            <w:lang w:bidi="ar-EG"/>
          </w:rPr>
          <w:delText xml:space="preserve"> </w:delText>
        </w:r>
        <w:r w:rsidR="00A94A13" w:rsidRPr="00336EF3" w:rsidDel="00A94A13">
          <w:rPr>
            <w:rFonts w:hint="cs"/>
            <w:rtl/>
            <w:lang w:bidi="ar-EG"/>
          </w:rPr>
          <w:delText xml:space="preserve">إبلاغ </w:delText>
        </w:r>
      </w:del>
      <w:del w:id="103" w:author="Al-Talouzi, Lamis" w:date="2016-04-26T16:46:00Z">
        <w:r w:rsidRPr="00336EF3" w:rsidDel="009B714A">
          <w:rPr>
            <w:rFonts w:hint="cs"/>
            <w:rtl/>
            <w:lang w:bidi="ar-EG"/>
          </w:rPr>
          <w:delText>المكتب بالنشرات والوثائق ذات الصلة الصادرة عن لجان الدراسات التي يرغبون في الحصول عليها.</w:delText>
        </w:r>
      </w:del>
    </w:p>
    <w:p w:rsidR="00336EF3" w:rsidRPr="00336EF3" w:rsidRDefault="00336EF3">
      <w:pPr>
        <w:pStyle w:val="Heading3"/>
        <w:rPr>
          <w:rtl/>
        </w:rPr>
        <w:pPrChange w:id="104" w:author="Saad, Samuel" w:date="2016-05-05T08:56:00Z">
          <w:pPr>
            <w:keepNext/>
            <w:keepLines/>
            <w:tabs>
              <w:tab w:val="left" w:pos="851"/>
            </w:tabs>
            <w:overflowPunct w:val="0"/>
            <w:autoSpaceDE w:val="0"/>
            <w:autoSpaceDN w:val="0"/>
            <w:adjustRightInd w:val="0"/>
            <w:spacing w:before="240"/>
            <w:ind w:left="851" w:hanging="851"/>
            <w:textAlignment w:val="baseline"/>
            <w:outlineLvl w:val="1"/>
          </w:pPr>
        </w:pPrChange>
      </w:pPr>
      <w:bookmarkStart w:id="105" w:name="_Toc356412284"/>
      <w:bookmarkStart w:id="106" w:name="_Toc450126354"/>
      <w:r w:rsidRPr="00336EF3">
        <w:rPr>
          <w:lang w:bidi="ar-SY"/>
        </w:rPr>
        <w:t>2.</w:t>
      </w:r>
      <w:ins w:id="107" w:author="Al-Talouzi, Lamis" w:date="2016-04-26T16:48:00Z">
        <w:r w:rsidRPr="00336EF3">
          <w:rPr>
            <w:lang w:bidi="ar-SY"/>
          </w:rPr>
          <w:t>1.</w:t>
        </w:r>
      </w:ins>
      <w:r w:rsidRPr="00336EF3">
        <w:rPr>
          <w:lang w:bidi="ar-SY"/>
        </w:rPr>
        <w:t>2</w:t>
      </w:r>
      <w:r w:rsidRPr="00336EF3">
        <w:rPr>
          <w:rFonts w:hint="cs"/>
          <w:rtl/>
        </w:rPr>
        <w:tab/>
        <w:t xml:space="preserve">الاجتماع التحضيري للمؤتمر </w:t>
      </w:r>
      <w:r w:rsidRPr="00336EF3">
        <w:rPr>
          <w:lang w:bidi="ar-SY"/>
        </w:rPr>
        <w:t>(CPM)</w:t>
      </w:r>
      <w:del w:id="108" w:author="Al-Talouzi, Lamis" w:date="2016-04-26T16:48:00Z">
        <w:r w:rsidRPr="00336EF3" w:rsidDel="00371C35">
          <w:rPr>
            <w:rFonts w:hint="cs"/>
            <w:rtl/>
          </w:rPr>
          <w:delText xml:space="preserve"> </w:delText>
        </w:r>
        <w:r w:rsidR="00A94A13" w:rsidRPr="00336EF3" w:rsidDel="00371C35">
          <w:rPr>
            <w:rFonts w:hint="cs"/>
            <w:rtl/>
          </w:rPr>
          <w:delText xml:space="preserve">واللجنة </w:delText>
        </w:r>
        <w:r w:rsidRPr="00336EF3" w:rsidDel="00371C35">
          <w:rPr>
            <w:rFonts w:hint="cs"/>
            <w:rtl/>
          </w:rPr>
          <w:delText>الخاصة المعنية بالمسائل التنظيمية والإجرائية (اللجنة الخاصة)</w:delText>
        </w:r>
      </w:del>
      <w:bookmarkEnd w:id="105"/>
      <w:bookmarkEnd w:id="106"/>
    </w:p>
    <w:p w:rsidR="00336EF3" w:rsidRPr="00336EF3" w:rsidRDefault="00336EF3">
      <w:pPr>
        <w:rPr>
          <w:rtl/>
          <w:lang w:bidi="ar-EG"/>
        </w:rPr>
        <w:pPrChange w:id="109" w:author="Al-Talouzi, Lamis" w:date="2016-04-26T16:48: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كما جاء في الفقرة </w:t>
      </w:r>
      <w:del w:id="110" w:author="Al-Talouzi, Lamis" w:date="2016-04-26T16:48:00Z">
        <w:r w:rsidRPr="00336EF3" w:rsidDel="00371C35">
          <w:rPr>
            <w:lang w:bidi="ar-SY"/>
          </w:rPr>
          <w:delText>4</w:delText>
        </w:r>
        <w:r w:rsidRPr="00336EF3" w:rsidDel="00371C35">
          <w:rPr>
            <w:rFonts w:hint="cs"/>
            <w:rtl/>
            <w:lang w:bidi="ar-EG"/>
          </w:rPr>
          <w:delText xml:space="preserve"> </w:delText>
        </w:r>
      </w:del>
      <w:ins w:id="111" w:author="Al-Talouzi, Lamis" w:date="2016-04-26T16:48:00Z">
        <w:r w:rsidRPr="00336EF3">
          <w:rPr>
            <w:lang w:bidi="ar-SY"/>
          </w:rPr>
          <w:t>A1</w:t>
        </w:r>
      </w:ins>
      <w:r w:rsidRPr="00336EF3">
        <w:rPr>
          <w:rFonts w:hint="cs"/>
          <w:rtl/>
        </w:rPr>
        <w:t>.</w:t>
      </w:r>
      <w:ins w:id="112" w:author="Al-Talouzi, Lamis" w:date="2016-04-26T16:49:00Z">
        <w:r w:rsidRPr="00336EF3">
          <w:rPr>
            <w:lang w:bidi="ar-SY"/>
          </w:rPr>
          <w:t>5</w:t>
        </w:r>
        <w:r w:rsidRPr="00336EF3">
          <w:rPr>
            <w:rFonts w:hint="cs"/>
            <w:rtl/>
          </w:rPr>
          <w:t xml:space="preserve"> </w:t>
        </w:r>
      </w:ins>
      <w:r w:rsidRPr="00336EF3">
        <w:rPr>
          <w:rFonts w:hint="cs"/>
          <w:rtl/>
          <w:lang w:bidi="ar-EG"/>
        </w:rPr>
        <w:t xml:space="preserve">من </w:t>
      </w:r>
      <w:ins w:id="113" w:author="Al-Talouzi, Lamis" w:date="2016-04-26T16:49:00Z">
        <w:r w:rsidRPr="00336EF3">
          <w:rPr>
            <w:rFonts w:hint="cs"/>
            <w:rtl/>
          </w:rPr>
          <w:t xml:space="preserve">الملحق </w:t>
        </w:r>
        <w:r w:rsidRPr="00336EF3">
          <w:rPr>
            <w:lang w:bidi="ar-SY"/>
          </w:rPr>
          <w:t>1</w:t>
        </w:r>
      </w:ins>
      <w:ins w:id="114" w:author="Al-Talouzi, Lamis" w:date="2016-04-26T16:48:00Z">
        <w:r w:rsidRPr="00336EF3">
          <w:rPr>
            <w:rFonts w:hint="cs"/>
            <w:rtl/>
            <w:lang w:bidi="ar-EG"/>
          </w:rPr>
          <w:t xml:space="preserve"> </w:t>
        </w:r>
      </w:ins>
      <w:ins w:id="115" w:author="Madrane, Badiáa" w:date="2016-04-28T13:49:00Z">
        <w:r w:rsidRPr="00336EF3">
          <w:rPr>
            <w:rFonts w:hint="cs"/>
            <w:rtl/>
            <w:lang w:bidi="ar-EG"/>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rPr>
        <w:t>،</w:t>
      </w:r>
      <w:r w:rsidRPr="00336EF3">
        <w:rPr>
          <w:rFonts w:hint="cs"/>
          <w:rtl/>
          <w:lang w:bidi="ar-EG"/>
        </w:rPr>
        <w:t xml:space="preserve"> يصف القرار </w:t>
      </w:r>
      <w:r w:rsidRPr="00336EF3">
        <w:rPr>
          <w:lang w:bidi="ar-SY"/>
        </w:rPr>
        <w:t>ITU</w:t>
      </w:r>
      <w:r w:rsidRPr="00336EF3">
        <w:rPr>
          <w:lang w:bidi="ar-SY"/>
        </w:rPr>
        <w:sym w:font="Symbol" w:char="F02D"/>
      </w:r>
      <w:r w:rsidRPr="00336EF3">
        <w:rPr>
          <w:lang w:bidi="ar-SY"/>
        </w:rPr>
        <w:t>R 2</w:t>
      </w:r>
      <w:r w:rsidRPr="00336EF3">
        <w:rPr>
          <w:rFonts w:hint="cs"/>
          <w:rtl/>
          <w:lang w:bidi="ar-EG"/>
        </w:rPr>
        <w:t xml:space="preserve"> واجبات الاجتماع التحضيري للمؤتمر ووظائفه ويفصِّل الملحق</w:t>
      </w:r>
      <w:r w:rsidR="00B3690E">
        <w:rPr>
          <w:rFonts w:hint="eastAsia"/>
          <w:rtl/>
          <w:lang w:bidi="ar-EG"/>
        </w:rPr>
        <w:t> </w:t>
      </w:r>
      <w:r w:rsidRPr="00336EF3">
        <w:rPr>
          <w:lang w:bidi="ar-SY"/>
        </w:rPr>
        <w:t>1</w:t>
      </w:r>
      <w:r w:rsidRPr="00336EF3">
        <w:rPr>
          <w:rFonts w:hint="cs"/>
          <w:rtl/>
          <w:lang w:bidi="ar-EG"/>
        </w:rPr>
        <w:t xml:space="preserve"> بهذا القرار أساليب عمله ويقدم الملحق </w:t>
      </w:r>
      <w:r w:rsidRPr="00336EF3">
        <w:rPr>
          <w:lang w:bidi="ar-SY"/>
        </w:rPr>
        <w:t>2</w:t>
      </w:r>
      <w:r w:rsidRPr="00336EF3">
        <w:rPr>
          <w:rFonts w:hint="cs"/>
          <w:rtl/>
          <w:lang w:bidi="ar-EG"/>
        </w:rPr>
        <w:t xml:space="preserve"> بالقرار ذاته المبادئ التوجيهية لإعداد مشروع تقرير الاجتماع التحضيري. وعلاوة</w:t>
      </w:r>
      <w:r w:rsidR="00366B30">
        <w:rPr>
          <w:rFonts w:hint="cs"/>
          <w:rtl/>
          <w:lang w:bidi="ar-EG"/>
        </w:rPr>
        <w:t>ً</w:t>
      </w:r>
      <w:r w:rsidRPr="00336EF3">
        <w:rPr>
          <w:rFonts w:hint="cs"/>
          <w:rtl/>
          <w:lang w:bidi="ar-EG"/>
        </w:rPr>
        <w:t xml:space="preserve"> على ذلك، تشترط الفقرة </w:t>
      </w:r>
      <w:r w:rsidRPr="00336EF3">
        <w:rPr>
          <w:lang w:val="fr-FR" w:bidi="ar-SY"/>
        </w:rPr>
        <w:t>11</w:t>
      </w:r>
      <w:r w:rsidRPr="00336EF3">
        <w:rPr>
          <w:rFonts w:hint="cs"/>
          <w:rtl/>
          <w:lang w:bidi="ar-EG"/>
        </w:rPr>
        <w:t xml:space="preserve"> من الملحق</w:t>
      </w:r>
      <w:r w:rsidRPr="00336EF3">
        <w:rPr>
          <w:rFonts w:hint="eastAsia"/>
          <w:rtl/>
          <w:lang w:bidi="ar-EG"/>
        </w:rPr>
        <w:t> </w:t>
      </w:r>
      <w:r w:rsidRPr="00336EF3">
        <w:rPr>
          <w:lang w:val="fr-FR" w:bidi="ar-SY"/>
        </w:rPr>
        <w:t>1</w:t>
      </w:r>
      <w:r w:rsidRPr="00336EF3">
        <w:rPr>
          <w:rFonts w:hint="cs"/>
          <w:rtl/>
          <w:lang w:bidi="ar-EG"/>
        </w:rPr>
        <w:t xml:space="preserve"> للقرار </w:t>
      </w:r>
      <w:r w:rsidRPr="00336EF3">
        <w:rPr>
          <w:lang w:val="fr-FR" w:bidi="ar-SY"/>
        </w:rPr>
        <w:t>ITU</w:t>
      </w:r>
      <w:r w:rsidRPr="00336EF3">
        <w:rPr>
          <w:lang w:val="fr-FR" w:bidi="ar-SY"/>
        </w:rPr>
        <w:sym w:font="Symbol" w:char="F02D"/>
      </w:r>
      <w:r w:rsidRPr="00336EF3">
        <w:rPr>
          <w:lang w:val="fr-FR" w:bidi="ar-SY"/>
        </w:rPr>
        <w:t>R 2</w:t>
      </w:r>
      <w:r w:rsidRPr="00336EF3">
        <w:rPr>
          <w:rFonts w:hint="cs"/>
          <w:rtl/>
          <w:lang w:bidi="ar-EG"/>
        </w:rPr>
        <w:t xml:space="preserve"> أن تتم ترتيبات العمل الأخرى للاجتماع التحضيري للمؤتمر طبقاً للقرار </w:t>
      </w:r>
      <w:r w:rsidRPr="00336EF3">
        <w:rPr>
          <w:lang w:val="fr-FR" w:bidi="ar-SY"/>
        </w:rPr>
        <w:t>ITU</w:t>
      </w:r>
      <w:r w:rsidRPr="00336EF3">
        <w:rPr>
          <w:lang w:val="fr-FR" w:bidi="ar-SY"/>
        </w:rPr>
        <w:sym w:font="Symbol" w:char="F02D"/>
      </w:r>
      <w:r w:rsidRPr="00336EF3">
        <w:rPr>
          <w:lang w:val="fr-FR" w:bidi="ar-SY"/>
        </w:rPr>
        <w:t>R 1</w:t>
      </w:r>
      <w:r w:rsidR="00B3690E">
        <w:rPr>
          <w:rFonts w:hint="cs"/>
          <w:rtl/>
          <w:lang w:bidi="ar-EG"/>
        </w:rPr>
        <w:t>.</w:t>
      </w:r>
    </w:p>
    <w:p w:rsidR="00336EF3" w:rsidRPr="003A3E9E" w:rsidDel="00371C35" w:rsidRDefault="00336EF3" w:rsidP="00336EF3">
      <w:pPr>
        <w:rPr>
          <w:del w:id="116" w:author="Al-Talouzi, Lamis" w:date="2016-04-26T16:49:00Z"/>
          <w:spacing w:val="-6"/>
          <w:rtl/>
          <w:lang w:bidi="ar-EG"/>
        </w:rPr>
      </w:pPr>
      <w:del w:id="117" w:author="Al-Talouzi, Lamis" w:date="2016-04-26T16:49:00Z">
        <w:r w:rsidRPr="003A3E9E" w:rsidDel="00371C35">
          <w:rPr>
            <w:rFonts w:hint="cs"/>
            <w:spacing w:val="-6"/>
            <w:rtl/>
            <w:lang w:bidi="ar-EG"/>
          </w:rPr>
          <w:delText xml:space="preserve">ويصف القرار </w:delText>
        </w:r>
        <w:r w:rsidRPr="003A3E9E" w:rsidDel="00371C35">
          <w:rPr>
            <w:spacing w:val="-6"/>
            <w:lang w:bidi="ar-SY"/>
          </w:rPr>
          <w:delText>ITU-R 38</w:delText>
        </w:r>
        <w:r w:rsidRPr="003A3E9E" w:rsidDel="00371C35">
          <w:rPr>
            <w:rFonts w:hint="cs"/>
            <w:spacing w:val="-6"/>
            <w:rtl/>
            <w:lang w:bidi="ar-EG"/>
          </w:rPr>
          <w:delText xml:space="preserve"> أنشطة اللجنة الخاصة وتنص الفقرة </w:delText>
        </w:r>
        <w:r w:rsidRPr="003A3E9E" w:rsidDel="00371C35">
          <w:rPr>
            <w:rFonts w:hint="cs"/>
            <w:i/>
            <w:iCs/>
            <w:spacing w:val="-6"/>
            <w:rtl/>
            <w:lang w:bidi="ar-EG"/>
          </w:rPr>
          <w:delText>تقـرر</w:delText>
        </w:r>
        <w:r w:rsidRPr="003A3E9E" w:rsidDel="00371C35">
          <w:rPr>
            <w:rFonts w:hint="cs"/>
            <w:spacing w:val="-6"/>
            <w:rtl/>
            <w:lang w:bidi="ar-EG"/>
          </w:rPr>
          <w:delText xml:space="preserve"> </w:delText>
        </w:r>
        <w:r w:rsidRPr="003A3E9E" w:rsidDel="00371C35">
          <w:rPr>
            <w:spacing w:val="-6"/>
            <w:lang w:bidi="ar-SY"/>
          </w:rPr>
          <w:delText>5</w:delText>
        </w:r>
        <w:r w:rsidRPr="003A3E9E" w:rsidDel="00371C35">
          <w:rPr>
            <w:rFonts w:hint="cs"/>
            <w:spacing w:val="-6"/>
            <w:rtl/>
            <w:lang w:bidi="ar-EG"/>
          </w:rPr>
          <w:delText xml:space="preserve"> على أن تتبع اللجنة الخاصة أساليب عمل لجان دراسات الاتصالات الراديوية، حيثما أمكن ذلك، بما في ذلك إنشاء فرقة عمل حسب الاقتضاء.</w:delText>
        </w:r>
      </w:del>
    </w:p>
    <w:p w:rsidR="00336EF3" w:rsidRPr="003A3E9E" w:rsidRDefault="00336EF3">
      <w:pPr>
        <w:rPr>
          <w:spacing w:val="-6"/>
          <w:rtl/>
          <w:lang w:bidi="ar-EG"/>
        </w:rPr>
        <w:pPrChange w:id="118" w:author="Al-Talouzi, Lamis" w:date="2016-04-26T16:49:00Z">
          <w:pPr>
            <w:tabs>
              <w:tab w:val="left" w:pos="567"/>
              <w:tab w:val="left" w:pos="1701"/>
              <w:tab w:val="left" w:pos="2268"/>
              <w:tab w:val="left" w:pos="2835"/>
            </w:tabs>
            <w:overflowPunct w:val="0"/>
            <w:autoSpaceDE w:val="0"/>
            <w:autoSpaceDN w:val="0"/>
            <w:adjustRightInd w:val="0"/>
            <w:textAlignment w:val="baseline"/>
          </w:pPr>
        </w:pPrChange>
      </w:pPr>
      <w:r w:rsidRPr="003A3E9E">
        <w:rPr>
          <w:rFonts w:hint="cs"/>
          <w:spacing w:val="-6"/>
          <w:rtl/>
          <w:lang w:bidi="ar-EG"/>
        </w:rPr>
        <w:t xml:space="preserve">وبالتالي، ما لم يُذكر خلاف ذلك، فإن المعلومات الواردة في الفقرات </w:t>
      </w:r>
      <w:r w:rsidRPr="003A3E9E">
        <w:rPr>
          <w:spacing w:val="-6"/>
          <w:lang w:val="fr-FR" w:bidi="ar-SY"/>
        </w:rPr>
        <w:t>4.2</w:t>
      </w:r>
      <w:r w:rsidRPr="003A3E9E">
        <w:rPr>
          <w:rFonts w:hint="cs"/>
          <w:spacing w:val="-6"/>
          <w:rtl/>
          <w:lang w:bidi="ar-EG"/>
        </w:rPr>
        <w:t xml:space="preserve"> و</w:t>
      </w:r>
      <w:r w:rsidRPr="003A3E9E">
        <w:rPr>
          <w:spacing w:val="-6"/>
          <w:lang w:val="fr-FR" w:bidi="ar-SY"/>
        </w:rPr>
        <w:t>3</w:t>
      </w:r>
      <w:r w:rsidRPr="003A3E9E">
        <w:rPr>
          <w:rFonts w:hint="cs"/>
          <w:spacing w:val="-6"/>
          <w:rtl/>
          <w:lang w:bidi="ar-EG"/>
        </w:rPr>
        <w:t xml:space="preserve"> و</w:t>
      </w:r>
      <w:r w:rsidRPr="003A3E9E">
        <w:rPr>
          <w:spacing w:val="-6"/>
          <w:lang w:bidi="ar-SY"/>
        </w:rPr>
        <w:t>4.4</w:t>
      </w:r>
      <w:r w:rsidRPr="003A3E9E">
        <w:rPr>
          <w:rFonts w:hint="cs"/>
          <w:spacing w:val="-6"/>
          <w:rtl/>
          <w:lang w:bidi="ar-EG"/>
        </w:rPr>
        <w:t xml:space="preserve"> و</w:t>
      </w:r>
      <w:r w:rsidRPr="003A3E9E">
        <w:rPr>
          <w:spacing w:val="-6"/>
          <w:lang w:bidi="ar-SY"/>
        </w:rPr>
        <w:t>7</w:t>
      </w:r>
      <w:r w:rsidRPr="003A3E9E">
        <w:rPr>
          <w:rFonts w:hint="cs"/>
          <w:spacing w:val="-6"/>
          <w:rtl/>
          <w:lang w:bidi="ar-EG"/>
        </w:rPr>
        <w:t xml:space="preserve"> أدناه تطبَّق أيضاً على الاجتماع التحضيري</w:t>
      </w:r>
      <w:r w:rsidR="00050CC4" w:rsidRPr="003A3E9E">
        <w:rPr>
          <w:rFonts w:hint="eastAsia"/>
          <w:spacing w:val="-6"/>
          <w:rtl/>
          <w:lang w:bidi="ar-EG"/>
        </w:rPr>
        <w:t> </w:t>
      </w:r>
      <w:r w:rsidRPr="003A3E9E">
        <w:rPr>
          <w:rFonts w:hint="cs"/>
          <w:spacing w:val="-6"/>
          <w:rtl/>
          <w:lang w:bidi="ar-EG"/>
        </w:rPr>
        <w:t>للمؤتمر</w:t>
      </w:r>
      <w:del w:id="119" w:author="Al-Talouzi, Lamis" w:date="2016-04-26T16:49:00Z">
        <w:r w:rsidRPr="003A3E9E" w:rsidDel="00371C35">
          <w:rPr>
            <w:rFonts w:hint="cs"/>
            <w:spacing w:val="-6"/>
            <w:rtl/>
            <w:lang w:bidi="ar-EG"/>
          </w:rPr>
          <w:delText xml:space="preserve"> وعلى اللجنة الخاصة</w:delText>
        </w:r>
      </w:del>
      <w:r w:rsidRPr="003A3E9E">
        <w:rPr>
          <w:rFonts w:hint="cs"/>
          <w:spacing w:val="-6"/>
          <w:rtl/>
          <w:lang w:bidi="ar-EG"/>
        </w:rPr>
        <w:t>.</w:t>
      </w:r>
    </w:p>
    <w:p w:rsidR="00336EF3" w:rsidRPr="00336EF3" w:rsidRDefault="00336EF3" w:rsidP="00C401A3">
      <w:pPr>
        <w:pStyle w:val="Heading3"/>
        <w:rPr>
          <w:rtl/>
        </w:rPr>
      </w:pPr>
      <w:bookmarkStart w:id="120" w:name="_Toc356412285"/>
      <w:bookmarkStart w:id="121" w:name="_Toc450126355"/>
      <w:r w:rsidRPr="00336EF3">
        <w:rPr>
          <w:lang w:bidi="ar-SY"/>
        </w:rPr>
        <w:t>3.</w:t>
      </w:r>
      <w:ins w:id="122" w:author="Al-Talouzi, Lamis" w:date="2016-04-26T16:51:00Z">
        <w:r w:rsidRPr="00336EF3">
          <w:rPr>
            <w:lang w:bidi="ar-SY"/>
          </w:rPr>
          <w:t>1.</w:t>
        </w:r>
      </w:ins>
      <w:r w:rsidRPr="00336EF3">
        <w:rPr>
          <w:lang w:bidi="ar-SY"/>
        </w:rPr>
        <w:t>2</w:t>
      </w:r>
      <w:r w:rsidRPr="00336EF3">
        <w:rPr>
          <w:rFonts w:hint="cs"/>
          <w:rtl/>
        </w:rPr>
        <w:tab/>
        <w:t>رؤساء لجان الدراسات ونوابهم</w:t>
      </w:r>
      <w:bookmarkEnd w:id="120"/>
      <w:ins w:id="123" w:author="Al-Talouzi, Lamis" w:date="2016-04-26T16:51:00Z">
        <w:r w:rsidRPr="00336EF3">
          <w:rPr>
            <w:rFonts w:hint="cs"/>
            <w:rtl/>
          </w:rPr>
          <w:t xml:space="preserve"> </w:t>
        </w:r>
        <w:r w:rsidRPr="00336EF3">
          <w:rPr>
            <w:lang w:bidi="ar-SY"/>
            <w:rPrChange w:id="124" w:author="Al-Talouzi, Lamis" w:date="2016-04-26T16:51:00Z">
              <w:rPr/>
            </w:rPrChange>
          </w:rPr>
          <w:t>(CVC)</w:t>
        </w:r>
      </w:ins>
      <w:bookmarkEnd w:id="121"/>
    </w:p>
    <w:p w:rsidR="00336EF3" w:rsidRPr="00336EF3" w:rsidRDefault="00336EF3">
      <w:pPr>
        <w:rPr>
          <w:rtl/>
          <w:lang w:bidi="ar-EG"/>
        </w:rPr>
        <w:pPrChange w:id="125" w:author="Al-Talouzi, Lamis" w:date="2016-04-26T16:52: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تتضمن الفقرة </w:t>
      </w:r>
      <w:del w:id="126" w:author="Al-Talouzi, Lamis" w:date="2016-04-26T16:52:00Z">
        <w:r w:rsidRPr="00336EF3" w:rsidDel="00767181">
          <w:rPr>
            <w:lang w:bidi="ar-SY"/>
          </w:rPr>
          <w:delText>1.5</w:delText>
        </w:r>
      </w:del>
      <w:ins w:id="127" w:author="Al-Talouzi, Lamis" w:date="2016-04-26T16:52:00Z">
        <w:r w:rsidRPr="00336EF3">
          <w:rPr>
            <w:lang w:bidi="ar-SY"/>
          </w:rPr>
          <w:t>1.1.6.A1</w:t>
        </w:r>
      </w:ins>
      <w:r w:rsidRPr="00336EF3">
        <w:rPr>
          <w:rFonts w:hint="cs"/>
          <w:rtl/>
          <w:lang w:bidi="ar-EG"/>
        </w:rPr>
        <w:t xml:space="preserve"> من </w:t>
      </w:r>
      <w:ins w:id="128" w:author="Madrane, Badiáa" w:date="2016-04-28T15:00:00Z">
        <w:r w:rsidRPr="00336EF3">
          <w:rPr>
            <w:rFonts w:hint="cs"/>
            <w:rtl/>
          </w:rPr>
          <w:t xml:space="preserve">الملحق </w:t>
        </w:r>
        <w:r w:rsidRPr="00336EF3">
          <w:rPr>
            <w:lang w:bidi="ar-SY"/>
          </w:rPr>
          <w:t>1</w:t>
        </w:r>
        <w:r w:rsidRPr="00336EF3">
          <w:rPr>
            <w:rFonts w:hint="cs"/>
            <w:rtl/>
            <w:lang w:bidi="ar-EG"/>
          </w:rPr>
          <w:t xml:space="preserve"> 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معلومات عن عقد هذه الاجتماعات.</w:t>
      </w:r>
    </w:p>
    <w:p w:rsidR="00336EF3" w:rsidRPr="00336EF3" w:rsidRDefault="00336EF3" w:rsidP="00C401A3">
      <w:pPr>
        <w:pStyle w:val="Heading3"/>
        <w:rPr>
          <w:rtl/>
        </w:rPr>
      </w:pPr>
      <w:bookmarkStart w:id="129" w:name="_Toc356412286"/>
      <w:bookmarkStart w:id="130" w:name="_Toc450126356"/>
      <w:r w:rsidRPr="00336EF3">
        <w:rPr>
          <w:lang w:bidi="ar-SY"/>
        </w:rPr>
        <w:t>4.</w:t>
      </w:r>
      <w:ins w:id="131" w:author="Al-Talouzi, Lamis" w:date="2016-04-26T16:52:00Z">
        <w:r w:rsidRPr="00336EF3">
          <w:rPr>
            <w:lang w:bidi="ar-SY"/>
          </w:rPr>
          <w:t>1.</w:t>
        </w:r>
      </w:ins>
      <w:r w:rsidRPr="00336EF3">
        <w:rPr>
          <w:lang w:bidi="ar-SY"/>
        </w:rPr>
        <w:t>2</w:t>
      </w:r>
      <w:r w:rsidRPr="00336EF3">
        <w:rPr>
          <w:rFonts w:hint="cs"/>
          <w:rtl/>
        </w:rPr>
        <w:tab/>
        <w:t xml:space="preserve">لجان الدراسات ولجنة التنسيق بشأن المفردات </w:t>
      </w:r>
      <w:r w:rsidRPr="00336EF3">
        <w:rPr>
          <w:lang w:bidi="ar-SY"/>
        </w:rPr>
        <w:t>(CCV)</w:t>
      </w:r>
      <w:r w:rsidRPr="00336EF3">
        <w:rPr>
          <w:rFonts w:hint="cs"/>
          <w:rtl/>
        </w:rPr>
        <w:t xml:space="preserve"> وأفرقتها الفرعية (فرق العمل</w:t>
      </w:r>
      <w:r w:rsidRPr="00336EF3">
        <w:rPr>
          <w:rFonts w:hint="eastAsia"/>
          <w:rtl/>
        </w:rPr>
        <w:t> </w:t>
      </w:r>
      <w:r w:rsidRPr="00336EF3">
        <w:rPr>
          <w:lang w:bidi="ar-SY"/>
        </w:rPr>
        <w:t>(WP)</w:t>
      </w:r>
      <w:r w:rsidRPr="00336EF3">
        <w:rPr>
          <w:rFonts w:hint="cs"/>
          <w:rtl/>
        </w:rPr>
        <w:t xml:space="preserve"> وأفرقة المهام</w:t>
      </w:r>
      <w:r w:rsidRPr="00336EF3">
        <w:rPr>
          <w:rFonts w:hint="eastAsia"/>
          <w:rtl/>
        </w:rPr>
        <w:t> </w:t>
      </w:r>
      <w:r w:rsidRPr="00336EF3">
        <w:rPr>
          <w:lang w:bidi="ar-SY"/>
        </w:rPr>
        <w:t>(TG)</w:t>
      </w:r>
      <w:r w:rsidRPr="00336EF3">
        <w:rPr>
          <w:rFonts w:hint="cs"/>
          <w:rtl/>
        </w:rPr>
        <w:t xml:space="preserve"> وفرق العمل المشتركة</w:t>
      </w:r>
      <w:r w:rsidRPr="00336EF3">
        <w:rPr>
          <w:rFonts w:hint="eastAsia"/>
          <w:rtl/>
        </w:rPr>
        <w:t> </w:t>
      </w:r>
      <w:r w:rsidRPr="00336EF3">
        <w:rPr>
          <w:lang w:bidi="ar-SY"/>
        </w:rPr>
        <w:t>(JWP)</w:t>
      </w:r>
      <w:r w:rsidRPr="00336EF3">
        <w:rPr>
          <w:rFonts w:hint="cs"/>
          <w:rtl/>
        </w:rPr>
        <w:t xml:space="preserve"> وأفرقة المهام المشتركة</w:t>
      </w:r>
      <w:r w:rsidRPr="00336EF3">
        <w:rPr>
          <w:rFonts w:hint="eastAsia"/>
          <w:rtl/>
        </w:rPr>
        <w:t> </w:t>
      </w:r>
      <w:r w:rsidRPr="00336EF3">
        <w:rPr>
          <w:lang w:bidi="ar-SY"/>
        </w:rPr>
        <w:t>(JTG)</w:t>
      </w:r>
      <w:r w:rsidRPr="00336EF3">
        <w:rPr>
          <w:rFonts w:hint="cs"/>
          <w:rtl/>
        </w:rPr>
        <w:t xml:space="preserve"> وأفرقة المقررين</w:t>
      </w:r>
      <w:r w:rsidRPr="00336EF3">
        <w:rPr>
          <w:rFonts w:hint="eastAsia"/>
          <w:rtl/>
        </w:rPr>
        <w:t> </w:t>
      </w:r>
      <w:r w:rsidRPr="00336EF3">
        <w:rPr>
          <w:lang w:bidi="ar-SY"/>
        </w:rPr>
        <w:t>(RG)</w:t>
      </w:r>
      <w:r w:rsidRPr="00336EF3">
        <w:rPr>
          <w:rFonts w:hint="cs"/>
          <w:rtl/>
        </w:rPr>
        <w:t xml:space="preserve"> وأفرقة المقررين المشتركة</w:t>
      </w:r>
      <w:r w:rsidRPr="00336EF3">
        <w:rPr>
          <w:rFonts w:hint="eastAsia"/>
          <w:rtl/>
        </w:rPr>
        <w:t> </w:t>
      </w:r>
      <w:r w:rsidRPr="00336EF3">
        <w:rPr>
          <w:lang w:bidi="ar-SY"/>
        </w:rPr>
        <w:t>(JRG)</w:t>
      </w:r>
      <w:r w:rsidRPr="00336EF3">
        <w:rPr>
          <w:rFonts w:hint="cs"/>
          <w:rtl/>
        </w:rPr>
        <w:t xml:space="preserve"> وأفرقة العمل بالمراسلة</w:t>
      </w:r>
      <w:r w:rsidRPr="00336EF3">
        <w:rPr>
          <w:rFonts w:hint="eastAsia"/>
          <w:rtl/>
        </w:rPr>
        <w:t> </w:t>
      </w:r>
      <w:r w:rsidRPr="00336EF3">
        <w:rPr>
          <w:lang w:bidi="ar-SY"/>
        </w:rPr>
        <w:t>(CG)</w:t>
      </w:r>
      <w:r w:rsidRPr="00336EF3">
        <w:rPr>
          <w:rFonts w:hint="cs"/>
          <w:rtl/>
        </w:rPr>
        <w:t>) والمقررون</w:t>
      </w:r>
      <w:bookmarkEnd w:id="129"/>
      <w:bookmarkEnd w:id="130"/>
    </w:p>
    <w:p w:rsidR="00336EF3" w:rsidRPr="00C14D58" w:rsidRDefault="00A163F3">
      <w:pPr>
        <w:rPr>
          <w:spacing w:val="-8"/>
          <w:rtl/>
          <w:lang w:bidi="ar-EG"/>
        </w:rPr>
        <w:pPrChange w:id="132" w:author="Al-Talouzi, Lamis" w:date="2016-04-26T16:57:00Z">
          <w:pPr>
            <w:tabs>
              <w:tab w:val="left" w:pos="567"/>
              <w:tab w:val="left" w:pos="1701"/>
              <w:tab w:val="left" w:pos="2268"/>
              <w:tab w:val="left" w:pos="2835"/>
            </w:tabs>
            <w:overflowPunct w:val="0"/>
            <w:autoSpaceDE w:val="0"/>
            <w:autoSpaceDN w:val="0"/>
            <w:adjustRightInd w:val="0"/>
            <w:textAlignment w:val="baseline"/>
          </w:pPr>
        </w:pPrChange>
      </w:pPr>
      <w:r w:rsidRPr="00C14D58">
        <w:rPr>
          <w:rFonts w:hint="cs"/>
          <w:spacing w:val="-8"/>
          <w:rtl/>
          <w:lang w:bidi="ar-EG"/>
        </w:rPr>
        <w:t>ت</w:t>
      </w:r>
      <w:r w:rsidR="00336EF3" w:rsidRPr="00C14D58">
        <w:rPr>
          <w:rFonts w:hint="cs"/>
          <w:spacing w:val="-8"/>
          <w:rtl/>
          <w:lang w:bidi="ar-EG"/>
        </w:rPr>
        <w:t>صف المادتان</w:t>
      </w:r>
      <w:r w:rsidR="00336EF3" w:rsidRPr="00C14D58">
        <w:rPr>
          <w:rFonts w:hint="eastAsia"/>
          <w:spacing w:val="-8"/>
          <w:rtl/>
          <w:lang w:bidi="ar-EG"/>
        </w:rPr>
        <w:t> </w:t>
      </w:r>
      <w:r w:rsidR="00336EF3" w:rsidRPr="00C14D58">
        <w:rPr>
          <w:spacing w:val="-8"/>
          <w:lang w:bidi="ar-SY"/>
        </w:rPr>
        <w:t>11</w:t>
      </w:r>
      <w:r w:rsidR="00336EF3" w:rsidRPr="00C14D58">
        <w:rPr>
          <w:rFonts w:hint="cs"/>
          <w:spacing w:val="-8"/>
          <w:rtl/>
          <w:lang w:bidi="ar-EG"/>
        </w:rPr>
        <w:t xml:space="preserve"> و</w:t>
      </w:r>
      <w:r w:rsidR="00336EF3" w:rsidRPr="00C14D58">
        <w:rPr>
          <w:spacing w:val="-8"/>
          <w:lang w:bidi="ar-SY"/>
        </w:rPr>
        <w:t>20</w:t>
      </w:r>
      <w:r w:rsidR="00336EF3" w:rsidRPr="00C14D58">
        <w:rPr>
          <w:rFonts w:hint="cs"/>
          <w:spacing w:val="-8"/>
          <w:rtl/>
          <w:lang w:bidi="ar-EG"/>
        </w:rPr>
        <w:t xml:space="preserve"> من الاتفاقية واجبات لجان دراسات الاتصالات الراديوية ووظائفها وتنظيمها. ويرد وصف أساليب عمل لجان الدراسات وأفرقتها الفرعية في الفقرة</w:t>
      </w:r>
      <w:r w:rsidR="00336EF3" w:rsidRPr="00C14D58">
        <w:rPr>
          <w:rFonts w:hint="eastAsia"/>
          <w:spacing w:val="-8"/>
          <w:rtl/>
          <w:lang w:bidi="ar-EG"/>
        </w:rPr>
        <w:t> </w:t>
      </w:r>
      <w:del w:id="133" w:author="Al-Talouzi, Lamis" w:date="2016-04-26T16:53:00Z">
        <w:r w:rsidR="00336EF3" w:rsidRPr="00C14D58" w:rsidDel="00767181">
          <w:rPr>
            <w:spacing w:val="-8"/>
            <w:lang w:bidi="ar-SY"/>
          </w:rPr>
          <w:delText>2</w:delText>
        </w:r>
        <w:r w:rsidR="00336EF3" w:rsidRPr="00C14D58" w:rsidDel="00767181">
          <w:rPr>
            <w:rFonts w:hint="cs"/>
            <w:spacing w:val="-8"/>
            <w:rtl/>
            <w:lang w:bidi="ar-EG"/>
          </w:rPr>
          <w:delText xml:space="preserve"> </w:delText>
        </w:r>
      </w:del>
      <w:ins w:id="134" w:author="Al-Talouzi, Lamis" w:date="2016-04-26T16:53:00Z">
        <w:r w:rsidR="00336EF3" w:rsidRPr="00C14D58">
          <w:rPr>
            <w:spacing w:val="-8"/>
            <w:lang w:bidi="ar-SY"/>
          </w:rPr>
          <w:t>3.A1</w:t>
        </w:r>
        <w:r w:rsidR="00336EF3" w:rsidRPr="00C14D58">
          <w:rPr>
            <w:rFonts w:hint="cs"/>
            <w:spacing w:val="-8"/>
            <w:rtl/>
          </w:rPr>
          <w:t xml:space="preserve"> </w:t>
        </w:r>
      </w:ins>
      <w:r w:rsidR="00336EF3" w:rsidRPr="00C14D58">
        <w:rPr>
          <w:rFonts w:hint="cs"/>
          <w:spacing w:val="-8"/>
          <w:rtl/>
          <w:lang w:bidi="ar-EG"/>
        </w:rPr>
        <w:t xml:space="preserve">من </w:t>
      </w:r>
      <w:ins w:id="135" w:author="Al-Talouzi, Lamis" w:date="2016-04-26T16:53:00Z">
        <w:r w:rsidR="00336EF3" w:rsidRPr="00C14D58">
          <w:rPr>
            <w:rFonts w:hint="cs"/>
            <w:spacing w:val="-8"/>
            <w:rtl/>
          </w:rPr>
          <w:t xml:space="preserve">الملحق </w:t>
        </w:r>
      </w:ins>
      <w:ins w:id="136" w:author="Al-Talouzi, Lamis" w:date="2016-04-26T16:54:00Z">
        <w:r w:rsidR="00336EF3" w:rsidRPr="00C14D58">
          <w:rPr>
            <w:spacing w:val="-8"/>
            <w:lang w:bidi="ar-SY"/>
          </w:rPr>
          <w:t>1</w:t>
        </w:r>
      </w:ins>
      <w:ins w:id="137" w:author="Al-Talouzi, Lamis" w:date="2016-04-26T16:53:00Z">
        <w:r w:rsidR="00336EF3" w:rsidRPr="00C14D58">
          <w:rPr>
            <w:rFonts w:hint="cs"/>
            <w:spacing w:val="-8"/>
            <w:rtl/>
            <w:lang w:bidi="ar-EG"/>
          </w:rPr>
          <w:t xml:space="preserve"> </w:t>
        </w:r>
      </w:ins>
      <w:ins w:id="138" w:author="Madrane, Badiáa" w:date="2016-04-28T15:03:00Z">
        <w:r w:rsidR="00336EF3" w:rsidRPr="00C14D58">
          <w:rPr>
            <w:rFonts w:hint="cs"/>
            <w:spacing w:val="-8"/>
            <w:rtl/>
            <w:lang w:bidi="ar-EG"/>
          </w:rPr>
          <w:t>ب</w:t>
        </w:r>
      </w:ins>
      <w:r w:rsidR="00336EF3" w:rsidRPr="00C14D58">
        <w:rPr>
          <w:rFonts w:hint="cs"/>
          <w:spacing w:val="-8"/>
          <w:rtl/>
          <w:lang w:bidi="ar-EG"/>
        </w:rPr>
        <w:t xml:space="preserve">القرار </w:t>
      </w:r>
      <w:r w:rsidR="00336EF3" w:rsidRPr="00C14D58">
        <w:rPr>
          <w:spacing w:val="-8"/>
          <w:lang w:bidi="ar-SY"/>
        </w:rPr>
        <w:t>ITU</w:t>
      </w:r>
      <w:r w:rsidR="00336EF3" w:rsidRPr="00C14D58">
        <w:rPr>
          <w:spacing w:val="-8"/>
          <w:lang w:bidi="ar-SY"/>
        </w:rPr>
        <w:sym w:font="Symbol" w:char="F02D"/>
      </w:r>
      <w:r w:rsidR="00336EF3" w:rsidRPr="00C14D58">
        <w:rPr>
          <w:spacing w:val="-8"/>
          <w:lang w:bidi="ar-SY"/>
        </w:rPr>
        <w:t>R 1</w:t>
      </w:r>
      <w:r w:rsidR="00336EF3" w:rsidRPr="00C14D58">
        <w:rPr>
          <w:rFonts w:hint="cs"/>
          <w:spacing w:val="-8"/>
          <w:rtl/>
          <w:lang w:bidi="ar-EG"/>
        </w:rPr>
        <w:t>. وبالتحديد تصف</w:t>
      </w:r>
      <w:del w:id="139" w:author="Al-Talouzi, Lamis" w:date="2016-04-26T16:57:00Z">
        <w:r w:rsidR="00336EF3" w:rsidRPr="00C14D58" w:rsidDel="00767181">
          <w:rPr>
            <w:rFonts w:hint="cs"/>
            <w:spacing w:val="-8"/>
            <w:rtl/>
            <w:lang w:bidi="ar-EG"/>
          </w:rPr>
          <w:delText>الفقرات</w:delText>
        </w:r>
      </w:del>
      <w:ins w:id="140" w:author="Al-Talouzi, Lamis" w:date="2016-04-26T16:57:00Z">
        <w:r w:rsidR="00336EF3" w:rsidRPr="00C14D58">
          <w:rPr>
            <w:rFonts w:hint="cs"/>
            <w:spacing w:val="-8"/>
            <w:rtl/>
            <w:lang w:bidi="ar-EG"/>
          </w:rPr>
          <w:t xml:space="preserve"> الفقرة</w:t>
        </w:r>
      </w:ins>
      <w:r w:rsidR="003A3E9E" w:rsidRPr="00C14D58">
        <w:rPr>
          <w:rFonts w:hint="eastAsia"/>
          <w:spacing w:val="-8"/>
          <w:rtl/>
          <w:lang w:bidi="ar-EG"/>
        </w:rPr>
        <w:t> </w:t>
      </w:r>
      <w:ins w:id="141" w:author="Al-Talouzi, Lamis" w:date="2016-04-26T16:56:00Z">
        <w:r w:rsidR="00336EF3" w:rsidRPr="00C14D58">
          <w:rPr>
            <w:spacing w:val="-8"/>
            <w:lang w:bidi="ar-SY"/>
          </w:rPr>
          <w:t>8.1.3.A1</w:t>
        </w:r>
        <w:r w:rsidR="00336EF3" w:rsidRPr="00C14D58">
          <w:rPr>
            <w:rFonts w:hint="cs"/>
            <w:spacing w:val="-8"/>
            <w:rtl/>
          </w:rPr>
          <w:t xml:space="preserve"> و</w:t>
        </w:r>
      </w:ins>
      <w:ins w:id="142" w:author="Al-Talouzi, Lamis" w:date="2016-04-26T16:57:00Z">
        <w:r w:rsidR="00336EF3" w:rsidRPr="00C14D58">
          <w:rPr>
            <w:rFonts w:hint="cs"/>
            <w:spacing w:val="-8"/>
            <w:rtl/>
          </w:rPr>
          <w:t xml:space="preserve">الفقرات </w:t>
        </w:r>
      </w:ins>
      <w:ins w:id="143" w:author="Madrane, Badiáa" w:date="2016-04-28T15:03:00Z">
        <w:r w:rsidR="00336EF3" w:rsidRPr="00C14D58">
          <w:rPr>
            <w:rFonts w:hint="cs"/>
            <w:spacing w:val="-8"/>
            <w:rtl/>
          </w:rPr>
          <w:t xml:space="preserve">من </w:t>
        </w:r>
      </w:ins>
      <w:ins w:id="144" w:author="Al-Talouzi, Lamis" w:date="2016-04-26T16:56:00Z">
        <w:r w:rsidR="00336EF3" w:rsidRPr="00C14D58">
          <w:rPr>
            <w:spacing w:val="-8"/>
            <w:lang w:bidi="ar-SY"/>
          </w:rPr>
          <w:t>6.2.3.A1</w:t>
        </w:r>
      </w:ins>
      <w:ins w:id="145" w:author="Al-Talouzi, Lamis" w:date="2016-04-26T16:57:00Z">
        <w:r w:rsidR="00336EF3" w:rsidRPr="00C14D58">
          <w:rPr>
            <w:rFonts w:hint="cs"/>
            <w:spacing w:val="-8"/>
            <w:rtl/>
          </w:rPr>
          <w:t xml:space="preserve"> إلى </w:t>
        </w:r>
        <w:r w:rsidR="00336EF3" w:rsidRPr="00C14D58">
          <w:rPr>
            <w:spacing w:val="-8"/>
            <w:lang w:bidi="ar-SY"/>
          </w:rPr>
          <w:t>10.2.3.A1</w:t>
        </w:r>
      </w:ins>
      <w:ins w:id="146" w:author="Madrane, Badiáa" w:date="2016-04-28T15:04:00Z">
        <w:r w:rsidRPr="00C14D58">
          <w:rPr>
            <w:rFonts w:hint="cs"/>
            <w:spacing w:val="-8"/>
            <w:rtl/>
            <w:lang w:bidi="ar-EG"/>
          </w:rPr>
          <w:t xml:space="preserve"> </w:t>
        </w:r>
        <w:r w:rsidR="00336EF3" w:rsidRPr="00C14D58">
          <w:rPr>
            <w:rFonts w:hint="cs"/>
            <w:spacing w:val="-8"/>
            <w:rtl/>
            <w:lang w:bidi="ar-EG"/>
          </w:rPr>
          <w:t xml:space="preserve">من </w:t>
        </w:r>
      </w:ins>
      <w:ins w:id="147" w:author="Al-Talouzi, Lamis" w:date="2016-04-26T16:57:00Z">
        <w:r w:rsidR="00336EF3" w:rsidRPr="00C14D58">
          <w:rPr>
            <w:rFonts w:hint="cs"/>
            <w:spacing w:val="-8"/>
            <w:rtl/>
            <w:lang w:bidi="ar-EG"/>
          </w:rPr>
          <w:t>الملحق</w:t>
        </w:r>
      </w:ins>
      <w:r w:rsidR="00A700B4">
        <w:rPr>
          <w:rFonts w:hint="eastAsia"/>
          <w:spacing w:val="-8"/>
          <w:rtl/>
          <w:lang w:bidi="ar-EG"/>
        </w:rPr>
        <w:t> </w:t>
      </w:r>
      <w:ins w:id="148" w:author="Al-Talouzi, Lamis" w:date="2016-04-26T16:57:00Z">
        <w:r w:rsidR="00336EF3" w:rsidRPr="00C14D58">
          <w:rPr>
            <w:spacing w:val="-8"/>
            <w:lang w:bidi="ar-SY"/>
          </w:rPr>
          <w:t>1</w:t>
        </w:r>
      </w:ins>
      <w:ins w:id="149" w:author="Al-Talouzi, Lamis" w:date="2016-04-26T16:58:00Z">
        <w:r w:rsidR="00336EF3" w:rsidRPr="00C14D58">
          <w:rPr>
            <w:rFonts w:hint="cs"/>
            <w:spacing w:val="-8"/>
            <w:rtl/>
          </w:rPr>
          <w:t xml:space="preserve"> </w:t>
        </w:r>
      </w:ins>
      <w:del w:id="150" w:author="Al-Talouzi, Lamis" w:date="2016-04-26T16:54:00Z">
        <w:r w:rsidR="00336EF3" w:rsidRPr="00C14D58" w:rsidDel="00767181">
          <w:rPr>
            <w:rFonts w:hint="cs"/>
            <w:spacing w:val="-8"/>
            <w:rtl/>
            <w:lang w:bidi="ar-EG"/>
          </w:rPr>
          <w:delText>من</w:delText>
        </w:r>
        <w:r w:rsidR="00336EF3" w:rsidRPr="00C14D58" w:rsidDel="00767181">
          <w:rPr>
            <w:rFonts w:hint="eastAsia"/>
            <w:spacing w:val="-8"/>
            <w:rtl/>
            <w:lang w:bidi="ar-EG"/>
          </w:rPr>
          <w:delText> </w:delText>
        </w:r>
      </w:del>
      <w:del w:id="151" w:author="Al-Talouzi, Lamis" w:date="2016-04-26T16:56:00Z">
        <w:r w:rsidR="00336EF3" w:rsidRPr="00C14D58" w:rsidDel="00767181">
          <w:rPr>
            <w:spacing w:val="-8"/>
            <w:lang w:bidi="ar-SY"/>
          </w:rPr>
          <w:delText>13.2</w:delText>
        </w:r>
        <w:r w:rsidR="00336EF3" w:rsidRPr="00C14D58" w:rsidDel="00767181">
          <w:rPr>
            <w:rFonts w:hint="cs"/>
            <w:spacing w:val="-8"/>
            <w:rtl/>
            <w:lang w:bidi="ar-EG"/>
          </w:rPr>
          <w:delText xml:space="preserve"> إلى</w:delText>
        </w:r>
        <w:r w:rsidR="00336EF3" w:rsidRPr="00C14D58" w:rsidDel="00767181">
          <w:rPr>
            <w:rFonts w:hint="eastAsia"/>
            <w:spacing w:val="-8"/>
            <w:rtl/>
            <w:lang w:bidi="ar-EG"/>
          </w:rPr>
          <w:delText> </w:delText>
        </w:r>
        <w:r w:rsidR="00336EF3" w:rsidRPr="00C14D58" w:rsidDel="00767181">
          <w:rPr>
            <w:spacing w:val="-8"/>
            <w:lang w:bidi="ar-SY"/>
          </w:rPr>
          <w:delText>18.2</w:delText>
        </w:r>
        <w:r w:rsidR="00336EF3" w:rsidRPr="00C14D58" w:rsidDel="00767181">
          <w:rPr>
            <w:rFonts w:hint="cs"/>
            <w:spacing w:val="-8"/>
            <w:rtl/>
            <w:lang w:bidi="ar-EG"/>
          </w:rPr>
          <w:delText xml:space="preserve"> </w:delText>
        </w:r>
      </w:del>
      <w:r w:rsidR="00336EF3" w:rsidRPr="00C14D58">
        <w:rPr>
          <w:rFonts w:hint="cs"/>
          <w:spacing w:val="-8"/>
          <w:rtl/>
          <w:lang w:bidi="ar-EG"/>
        </w:rPr>
        <w:t>بالتفصيل الفرق بين المقررين وأفرقة المقررين وأفرقة المقررين المشتركة وأفرقة العمل بالمراسلة والأحكام المنطبقة على كل</w:t>
      </w:r>
      <w:r w:rsidR="00336EF3" w:rsidRPr="00C14D58">
        <w:rPr>
          <w:rFonts w:hint="eastAsia"/>
          <w:spacing w:val="-8"/>
          <w:rtl/>
          <w:lang w:bidi="ar-EG"/>
        </w:rPr>
        <w:t> </w:t>
      </w:r>
      <w:r w:rsidR="00336EF3" w:rsidRPr="00C14D58">
        <w:rPr>
          <w:rFonts w:hint="cs"/>
          <w:spacing w:val="-8"/>
          <w:rtl/>
          <w:lang w:bidi="ar-EG"/>
        </w:rPr>
        <w:t>منها.</w:t>
      </w:r>
    </w:p>
    <w:p w:rsidR="00336EF3" w:rsidRPr="00336EF3" w:rsidRDefault="00336EF3">
      <w:pPr>
        <w:rPr>
          <w:rtl/>
          <w:lang w:bidi="ar-EG"/>
        </w:rPr>
        <w:pPrChange w:id="152" w:author="Al-Talouzi, Lamis" w:date="2016-04-26T17:00: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lastRenderedPageBreak/>
        <w:t xml:space="preserve">وجدير بالملاحظة أن أفرقة المقررين وأفرقة المقررين المشتركة </w:t>
      </w:r>
      <w:ins w:id="153" w:author="Al-Talouzi, Lamis" w:date="2016-04-26T16:59:00Z">
        <w:r w:rsidRPr="00336EF3">
          <w:rPr>
            <w:rFonts w:hint="cs"/>
            <w:rtl/>
            <w:lang w:bidi="ar-EG"/>
          </w:rPr>
          <w:t>و</w:t>
        </w:r>
        <w:r w:rsidRPr="00336EF3">
          <w:rPr>
            <w:rtl/>
          </w:rPr>
          <w:t>أفرقة العمل بالمراسلة</w:t>
        </w:r>
      </w:ins>
      <w:del w:id="154" w:author="Al-Talouzi, Lamis" w:date="2016-04-26T17:00:00Z">
        <w:r w:rsidRPr="00336EF3" w:rsidDel="00EC7842">
          <w:rPr>
            <w:rFonts w:hint="cs"/>
            <w:rtl/>
            <w:lang w:bidi="ar-EG"/>
          </w:rPr>
          <w:delText>تتبع فرق العمل وأفرقة المهام</w:delText>
        </w:r>
      </w:del>
      <w:r w:rsidRPr="00336EF3">
        <w:rPr>
          <w:rFonts w:hint="cs"/>
          <w:rtl/>
          <w:lang w:bidi="ar-EG"/>
        </w:rPr>
        <w:t xml:space="preserve">، </w:t>
      </w:r>
      <w:del w:id="155" w:author="Al-Talouzi, Lamis" w:date="2016-04-26T17:00:00Z">
        <w:r w:rsidRPr="00336EF3" w:rsidDel="00EC7842">
          <w:rPr>
            <w:rFonts w:hint="cs"/>
            <w:rtl/>
            <w:lang w:bidi="ar-EG"/>
          </w:rPr>
          <w:delText>و</w:delText>
        </w:r>
      </w:del>
      <w:r w:rsidRPr="00336EF3">
        <w:rPr>
          <w:rFonts w:hint="cs"/>
          <w:rtl/>
          <w:lang w:bidi="ar-EG"/>
        </w:rPr>
        <w:t>تخضع</w:t>
      </w:r>
      <w:del w:id="156" w:author="Al-Talouzi, Lamis" w:date="2016-04-26T17:00:00Z">
        <w:r w:rsidRPr="00336EF3" w:rsidDel="00EC7842">
          <w:rPr>
            <w:rFonts w:hint="cs"/>
            <w:rtl/>
            <w:lang w:bidi="ar-EG"/>
          </w:rPr>
          <w:delText>،</w:delText>
        </w:r>
      </w:del>
      <w:r w:rsidRPr="00336EF3">
        <w:rPr>
          <w:rFonts w:hint="cs"/>
          <w:rtl/>
          <w:lang w:bidi="ar-EG"/>
        </w:rPr>
        <w:t xml:space="preserve"> </w:t>
      </w:r>
      <w:del w:id="157" w:author="Al-Talouzi, Lamis" w:date="2016-04-26T17:00:00Z">
        <w:r w:rsidRPr="00336EF3" w:rsidDel="00EC7842">
          <w:rPr>
            <w:rFonts w:hint="cs"/>
            <w:rtl/>
            <w:lang w:bidi="ar-EG"/>
          </w:rPr>
          <w:delText>نتيجة لذلك،</w:delText>
        </w:r>
      </w:del>
      <w:r w:rsidRPr="00336EF3">
        <w:rPr>
          <w:rFonts w:hint="cs"/>
          <w:rtl/>
          <w:lang w:bidi="ar-EG"/>
        </w:rPr>
        <w:t xml:space="preserve"> لحدود على دعمها من ناحية الميزانية</w:t>
      </w:r>
      <w:r w:rsidR="003A3E9E">
        <w:rPr>
          <w:rFonts w:hint="eastAsia"/>
          <w:rtl/>
          <w:lang w:bidi="ar-EG"/>
        </w:rPr>
        <w:t> </w:t>
      </w:r>
      <w:r w:rsidRPr="00336EF3">
        <w:rPr>
          <w:rFonts w:hint="cs"/>
          <w:rtl/>
          <w:lang w:bidi="ar-EG"/>
        </w:rPr>
        <w:t>والأمانة.</w:t>
      </w:r>
    </w:p>
    <w:p w:rsidR="00336EF3" w:rsidRPr="00336EF3" w:rsidRDefault="00336EF3">
      <w:pPr>
        <w:pStyle w:val="Heading2"/>
        <w:rPr>
          <w:rtl/>
        </w:rPr>
        <w:pPrChange w:id="158" w:author="Saad, Samuel" w:date="2016-05-04T11:45:00Z">
          <w:pPr>
            <w:pStyle w:val="Heading3"/>
          </w:pPr>
        </w:pPrChange>
      </w:pPr>
      <w:bookmarkStart w:id="159" w:name="_Toc356412287"/>
      <w:bookmarkStart w:id="160" w:name="_Toc450126357"/>
      <w:del w:id="161" w:author="Saad, Samuel" w:date="2016-05-04T11:45:00Z">
        <w:r w:rsidRPr="00336EF3" w:rsidDel="00F73B9F">
          <w:rPr>
            <w:lang w:bidi="ar-SY"/>
          </w:rPr>
          <w:delText>1</w:delText>
        </w:r>
      </w:del>
      <w:del w:id="162" w:author="Al-Talouzi, Lamis" w:date="2016-04-26T17:02:00Z">
        <w:r w:rsidRPr="00336EF3" w:rsidDel="001F3938">
          <w:rPr>
            <w:lang w:bidi="ar-SY"/>
          </w:rPr>
          <w:delText>.4</w:delText>
        </w:r>
      </w:del>
      <w:ins w:id="163" w:author="Al-Talouzi, Lamis" w:date="2016-04-26T17:02:00Z">
        <w:r w:rsidRPr="00336EF3">
          <w:rPr>
            <w:lang w:bidi="ar-SY"/>
          </w:rPr>
          <w:t>2.2</w:t>
        </w:r>
      </w:ins>
      <w:r w:rsidRPr="00336EF3">
        <w:rPr>
          <w:rFonts w:hint="cs"/>
          <w:rtl/>
        </w:rPr>
        <w:tab/>
        <w:t>المشاركة في الاجتماعات</w:t>
      </w:r>
      <w:bookmarkEnd w:id="159"/>
      <w:bookmarkEnd w:id="160"/>
    </w:p>
    <w:p w:rsidR="00336EF3" w:rsidRPr="00336EF3" w:rsidRDefault="00336EF3" w:rsidP="00336EF3">
      <w:pPr>
        <w:rPr>
          <w:rtl/>
          <w:lang w:bidi="ar-EG"/>
        </w:rPr>
      </w:pPr>
      <w:r w:rsidRPr="00336EF3">
        <w:rPr>
          <w:rFonts w:hint="cs"/>
          <w:rtl/>
          <w:lang w:bidi="ar-EG"/>
        </w:rPr>
        <w:t xml:space="preserve">يحق للدول الأعضاء وأعضاء قطاع الاتصالات الراديوية المشاركة في الاجتماعات المشار إليها في القرار </w:t>
      </w:r>
      <w:r w:rsidRPr="00336EF3">
        <w:rPr>
          <w:lang w:val="fr-FR" w:bidi="ar-SY"/>
        </w:rPr>
        <w:t>ITU</w:t>
      </w:r>
      <w:r w:rsidRPr="00336EF3">
        <w:rPr>
          <w:lang w:val="fr-FR" w:bidi="ar-SY"/>
        </w:rPr>
        <w:sym w:font="Symbol" w:char="F02D"/>
      </w:r>
      <w:r w:rsidRPr="00336EF3">
        <w:rPr>
          <w:lang w:val="fr-FR" w:bidi="ar-SY"/>
        </w:rPr>
        <w:t>R 1</w:t>
      </w:r>
      <w:r w:rsidRPr="00336EF3">
        <w:rPr>
          <w:rFonts w:hint="cs"/>
          <w:rtl/>
          <w:lang w:bidi="ar-EG"/>
        </w:rPr>
        <w:t>. وتتمتع الدول الأعضاء وأعضاء القطاع بكامل بحق المشاركة الكاملة (انظر المادة</w:t>
      </w:r>
      <w:r w:rsidRPr="00336EF3">
        <w:rPr>
          <w:rFonts w:hint="eastAsia"/>
          <w:rtl/>
          <w:lang w:bidi="ar-EG"/>
        </w:rPr>
        <w:t> </w:t>
      </w:r>
      <w:r w:rsidRPr="00336EF3">
        <w:rPr>
          <w:lang w:bidi="ar-SY"/>
        </w:rPr>
        <w:t>3</w:t>
      </w:r>
      <w:r w:rsidRPr="00336EF3">
        <w:rPr>
          <w:rFonts w:hint="cs"/>
          <w:rtl/>
          <w:lang w:bidi="ar-EG"/>
        </w:rPr>
        <w:t xml:space="preserve"> من الدستور) ولكن مع وجود بعض التقييدات على مشاركة أعضاء قطاع الاتصالات الراديوية في اعتماد النصوص والموافقة عليها، مثل نصوص القرارات والتوصيات</w:t>
      </w:r>
      <w:r w:rsidRPr="00336EF3">
        <w:rPr>
          <w:rFonts w:hint="eastAsia"/>
          <w:rtl/>
          <w:lang w:bidi="ar-EG"/>
        </w:rPr>
        <w:t> </w:t>
      </w:r>
      <w:r w:rsidRPr="00336EF3">
        <w:rPr>
          <w:rFonts w:hint="cs"/>
          <w:rtl/>
          <w:lang w:bidi="ar-EG"/>
        </w:rPr>
        <w:t>والمسائل.</w:t>
      </w:r>
    </w:p>
    <w:p w:rsidR="00336EF3" w:rsidRPr="00336EF3" w:rsidRDefault="00336EF3" w:rsidP="00822741">
      <w:pPr>
        <w:rPr>
          <w:rtl/>
          <w:lang w:bidi="ar-EG"/>
        </w:rPr>
      </w:pPr>
      <w:r w:rsidRPr="00336EF3">
        <w:rPr>
          <w:rFonts w:hint="cs"/>
          <w:rtl/>
          <w:lang w:bidi="ar-EG"/>
        </w:rPr>
        <w:t>ويسمح للمنتسبين بالمشاركة في أعمال لجنة دراسات مختارة (بما</w:t>
      </w:r>
      <w:r w:rsidRPr="00336EF3">
        <w:rPr>
          <w:rFonts w:hint="eastAsia"/>
          <w:rtl/>
          <w:lang w:bidi="ar-EG"/>
        </w:rPr>
        <w:t> </w:t>
      </w:r>
      <w:r w:rsidRPr="00336EF3">
        <w:rPr>
          <w:rFonts w:hint="cs"/>
          <w:rtl/>
          <w:lang w:bidi="ar-EG"/>
        </w:rPr>
        <w:t>في ذلك أفرقتها الفرعية) بدون المشاركة في أي أنشطة لاتخاذ القرارات أو أي أنشطة اتصال تخص هذه اللجنة (انظر الرقمين</w:t>
      </w:r>
      <w:r w:rsidRPr="00336EF3">
        <w:rPr>
          <w:rFonts w:hint="eastAsia"/>
          <w:rtl/>
          <w:lang w:bidi="ar-EG"/>
        </w:rPr>
        <w:t> </w:t>
      </w:r>
      <w:r w:rsidRPr="00336EF3">
        <w:rPr>
          <w:lang w:bidi="ar-SY"/>
        </w:rPr>
        <w:t>241A</w:t>
      </w:r>
      <w:r w:rsidRPr="00336EF3">
        <w:rPr>
          <w:rFonts w:hint="cs"/>
          <w:rtl/>
          <w:lang w:bidi="ar-EG"/>
        </w:rPr>
        <w:t xml:space="preserve"> و</w:t>
      </w:r>
      <w:r w:rsidRPr="00336EF3">
        <w:rPr>
          <w:lang w:bidi="ar-SY"/>
        </w:rPr>
        <w:t>248B</w:t>
      </w:r>
      <w:r w:rsidRPr="00336EF3">
        <w:rPr>
          <w:rFonts w:hint="cs"/>
          <w:rtl/>
          <w:lang w:bidi="ar-EG"/>
        </w:rPr>
        <w:t xml:space="preserve"> من الاتفاقية). وترد التفاصيل المتعلقة بحقوق المنتسبين في</w:t>
      </w:r>
      <w:r w:rsidR="007A630E">
        <w:rPr>
          <w:rFonts w:hint="eastAsia"/>
          <w:rtl/>
          <w:lang w:bidi="ar-EG"/>
        </w:rPr>
        <w:t> </w:t>
      </w:r>
      <w:r w:rsidRPr="00336EF3">
        <w:rPr>
          <w:rFonts w:hint="cs"/>
          <w:rtl/>
          <w:lang w:bidi="ar-EG"/>
        </w:rPr>
        <w:t>القرار</w:t>
      </w:r>
      <w:r w:rsidR="00822741">
        <w:rPr>
          <w:rFonts w:hint="eastAsia"/>
          <w:rtl/>
          <w:lang w:bidi="ar-EG"/>
        </w:rPr>
        <w:t> </w:t>
      </w:r>
      <w:r w:rsidRPr="00336EF3">
        <w:rPr>
          <w:lang w:bidi="ar-SY"/>
        </w:rPr>
        <w:t>ITU-R 43</w:t>
      </w:r>
      <w:r w:rsidRPr="00336EF3">
        <w:rPr>
          <w:rFonts w:hint="cs"/>
          <w:rtl/>
          <w:lang w:bidi="ar-EG"/>
        </w:rPr>
        <w:t>.</w:t>
      </w:r>
    </w:p>
    <w:p w:rsidR="00336EF3" w:rsidRPr="00336EF3" w:rsidRDefault="00336EF3">
      <w:pPr>
        <w:rPr>
          <w:rtl/>
          <w:lang w:bidi="ar-EG"/>
        </w:rPr>
        <w:pPrChange w:id="164" w:author="Madrane, Badiáa" w:date="2016-04-28T15:14: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يجوز </w:t>
      </w:r>
      <w:ins w:id="165" w:author="Madrane, Badiáa" w:date="2016-04-28T15:14:00Z">
        <w:r w:rsidRPr="00336EF3">
          <w:rPr>
            <w:rFonts w:hint="cs"/>
            <w:rtl/>
            <w:lang w:bidi="ar-EG"/>
          </w:rPr>
          <w:t xml:space="preserve">للكليات والمعاهد </w:t>
        </w:r>
      </w:ins>
      <w:del w:id="166" w:author="Madrane, Badiáa" w:date="2016-04-28T15:14:00Z">
        <w:r w:rsidRPr="00336EF3" w:rsidDel="00D4115A">
          <w:rPr>
            <w:rFonts w:hint="cs"/>
            <w:rtl/>
            <w:lang w:bidi="ar-EG"/>
          </w:rPr>
          <w:delText xml:space="preserve">للهيئات الأكاديمية </w:delText>
        </w:r>
      </w:del>
      <w:r w:rsidRPr="00336EF3">
        <w:rPr>
          <w:rFonts w:hint="cs"/>
          <w:rtl/>
          <w:lang w:bidi="ar-EG"/>
        </w:rPr>
        <w:t xml:space="preserve">والجامعات ومؤسسات البحوث المرتبطة بها </w:t>
      </w:r>
      <w:ins w:id="167" w:author="Madrane, Badiáa" w:date="2016-04-28T15:16:00Z">
        <w:r w:rsidRPr="00336EF3">
          <w:rPr>
            <w:rFonts w:hint="cs"/>
            <w:rtl/>
            <w:lang w:bidi="ar-EG"/>
          </w:rPr>
          <w:t>و</w:t>
        </w:r>
      </w:ins>
      <w:ins w:id="168" w:author="Madrane, Badiáa" w:date="2016-04-28T15:15:00Z">
        <w:r w:rsidRPr="00336EF3">
          <w:rPr>
            <w:rFonts w:hint="cs"/>
            <w:rtl/>
            <w:lang w:bidi="ar-EG"/>
          </w:rPr>
          <w:t xml:space="preserve">المعنية بتطوير </w:t>
        </w:r>
      </w:ins>
      <w:ins w:id="169" w:author="Madrane, Badiáa" w:date="2016-04-28T15:16:00Z">
        <w:r w:rsidRPr="00336EF3">
          <w:rPr>
            <w:rFonts w:hint="cs"/>
            <w:rtl/>
            <w:lang w:bidi="ar-EG"/>
          </w:rPr>
          <w:t>الاتصالات/</w:t>
        </w:r>
      </w:ins>
      <w:ins w:id="170" w:author="Madrane, Badiáa" w:date="2016-04-28T15:15:00Z">
        <w:r w:rsidRPr="00336EF3">
          <w:rPr>
            <w:rFonts w:hint="cs"/>
            <w:rtl/>
            <w:lang w:bidi="ar-EG"/>
          </w:rPr>
          <w:t xml:space="preserve">تكنولوجيا المعلومات والاتصالات </w:t>
        </w:r>
      </w:ins>
      <w:r w:rsidRPr="00336EF3">
        <w:rPr>
          <w:rFonts w:hint="cs"/>
          <w:rtl/>
          <w:lang w:bidi="ar-EG"/>
        </w:rPr>
        <w:t>(يشار إليها باسم "الهيئات الأكاديمية") أن تشارك في فرق العمل التابعة للجان الدراسات في</w:t>
      </w:r>
      <w:r w:rsidR="00FF6E88">
        <w:rPr>
          <w:rFonts w:hint="eastAsia"/>
          <w:rtl/>
          <w:lang w:bidi="ar-EG"/>
        </w:rPr>
        <w:t> </w:t>
      </w:r>
      <w:r w:rsidRPr="00336EF3">
        <w:rPr>
          <w:rFonts w:hint="cs"/>
          <w:rtl/>
          <w:lang w:bidi="ar-EG"/>
        </w:rPr>
        <w:t xml:space="preserve">قطاع الاتصالات الراديوية. وترد التفاصيل المتعلقة </w:t>
      </w:r>
      <w:bookmarkStart w:id="171" w:name="_Toc408328099"/>
      <w:bookmarkStart w:id="172" w:name="_Toc414526811"/>
      <w:bookmarkStart w:id="173" w:name="_Toc415560231"/>
      <w:ins w:id="174" w:author="Al-Talouzi, Lamis" w:date="2016-04-26T17:05:00Z">
        <w:r w:rsidRPr="00336EF3">
          <w:rPr>
            <w:rFonts w:hint="cs"/>
            <w:rtl/>
            <w:lang w:bidi="ar-EG"/>
          </w:rPr>
          <w:t>ب</w:t>
        </w:r>
        <w:r w:rsidRPr="00336EF3">
          <w:rPr>
            <w:rtl/>
          </w:rPr>
          <w:t>السماح للهيئات الأكاديمية</w:t>
        </w:r>
        <w:r w:rsidRPr="00336EF3">
          <w:rPr>
            <w:rFonts w:hint="cs"/>
            <w:rtl/>
          </w:rPr>
          <w:t xml:space="preserve"> </w:t>
        </w:r>
        <w:r w:rsidRPr="00336EF3">
          <w:rPr>
            <w:rtl/>
          </w:rPr>
          <w:t>بالمشاركة في أعمال الات‍حاد</w:t>
        </w:r>
        <w:bookmarkEnd w:id="171"/>
        <w:bookmarkEnd w:id="172"/>
        <w:bookmarkEnd w:id="173"/>
        <w:r w:rsidRPr="00336EF3" w:rsidDel="001F3938">
          <w:rPr>
            <w:rFonts w:hint="cs"/>
            <w:rtl/>
            <w:lang w:bidi="ar-EG"/>
          </w:rPr>
          <w:t xml:space="preserve"> </w:t>
        </w:r>
      </w:ins>
      <w:del w:id="175" w:author="Al-Talouzi, Lamis" w:date="2016-04-26T17:05:00Z">
        <w:r w:rsidRPr="00336EF3" w:rsidDel="001F3938">
          <w:rPr>
            <w:rFonts w:hint="cs"/>
            <w:rtl/>
            <w:lang w:bidi="ar-EG"/>
          </w:rPr>
          <w:delText xml:space="preserve">بحقوق الهيئات الأكاديمية </w:delText>
        </w:r>
      </w:del>
      <w:r w:rsidRPr="00336EF3">
        <w:rPr>
          <w:rFonts w:hint="cs"/>
          <w:rtl/>
          <w:lang w:bidi="ar-EG"/>
        </w:rPr>
        <w:t>في</w:t>
      </w:r>
      <w:r w:rsidRPr="00336EF3">
        <w:rPr>
          <w:rFonts w:hint="eastAsia"/>
          <w:rtl/>
          <w:lang w:bidi="ar-EG"/>
        </w:rPr>
        <w:t> </w:t>
      </w:r>
      <w:r w:rsidRPr="00336EF3">
        <w:rPr>
          <w:rFonts w:hint="cs"/>
          <w:rtl/>
          <w:lang w:bidi="ar-EG"/>
        </w:rPr>
        <w:t>القرار</w:t>
      </w:r>
      <w:r w:rsidRPr="00336EF3">
        <w:rPr>
          <w:rFonts w:hint="eastAsia"/>
          <w:rtl/>
        </w:rPr>
        <w:t> </w:t>
      </w:r>
      <w:del w:id="176" w:author="Al-Talouzi, Lamis" w:date="2016-04-26T17:03:00Z">
        <w:r w:rsidRPr="00336EF3" w:rsidDel="001F3938">
          <w:rPr>
            <w:lang w:bidi="ar-SY"/>
          </w:rPr>
          <w:delText>ITU</w:delText>
        </w:r>
        <w:r w:rsidRPr="00336EF3" w:rsidDel="001F3938">
          <w:rPr>
            <w:rFonts w:hint="cs"/>
            <w:lang w:bidi="ar-SY"/>
          </w:rPr>
          <w:sym w:font="Symbol" w:char="F02D"/>
        </w:r>
        <w:r w:rsidRPr="00336EF3" w:rsidDel="001F3938">
          <w:rPr>
            <w:lang w:bidi="ar-SY"/>
          </w:rPr>
          <w:delText>R 63</w:delText>
        </w:r>
      </w:del>
      <w:ins w:id="177" w:author="Al-Talouzi, Lamis" w:date="2016-04-26T17:03:00Z">
        <w:r w:rsidRPr="00336EF3">
          <w:rPr>
            <w:lang w:bidi="ar-SY"/>
          </w:rPr>
          <w:t>169</w:t>
        </w:r>
        <w:r w:rsidRPr="00336EF3">
          <w:rPr>
            <w:rFonts w:hint="cs"/>
            <w:rtl/>
          </w:rPr>
          <w:t xml:space="preserve"> (المراجَع في بوسان، </w:t>
        </w:r>
      </w:ins>
      <w:ins w:id="178" w:author="Al-Talouzi, Lamis" w:date="2016-04-26T17:04:00Z">
        <w:r w:rsidRPr="00336EF3">
          <w:rPr>
            <w:lang w:bidi="ar-SY"/>
          </w:rPr>
          <w:t>2014</w:t>
        </w:r>
      </w:ins>
      <w:ins w:id="179" w:author="Madrane, Badiáa" w:date="2016-04-28T15:18:00Z">
        <w:r w:rsidRPr="00336EF3">
          <w:rPr>
            <w:rFonts w:hint="cs"/>
            <w:rtl/>
          </w:rPr>
          <w:t>)</w:t>
        </w:r>
      </w:ins>
      <w:r w:rsidRPr="00336EF3">
        <w:rPr>
          <w:rFonts w:hint="cs"/>
          <w:rtl/>
          <w:lang w:bidi="ar-EG"/>
        </w:rPr>
        <w:t>.</w:t>
      </w:r>
    </w:p>
    <w:p w:rsidR="00336EF3" w:rsidRPr="00336EF3" w:rsidRDefault="00336EF3" w:rsidP="00336EF3">
      <w:pPr>
        <w:rPr>
          <w:rtl/>
          <w:lang w:bidi="ar-EG"/>
        </w:rPr>
      </w:pPr>
      <w:r w:rsidRPr="00336EF3">
        <w:rPr>
          <w:rFonts w:hint="cs"/>
          <w:rtl/>
          <w:lang w:bidi="ar-EG"/>
        </w:rPr>
        <w:t>ويجوز للمدير، بالتشاور مع رئيس لجنة الدراسات المعنية، أن يدعو إحدى المنظمات التي لا تشارك في قطاع الاتصالات الراديوية إلى إرسال ممثلين عنها للمشاركة في دراسة موضوع محدد في لجنة الدراسات المعنية أو أفرقتها الفرعية؛ (انظر الرقم</w:t>
      </w:r>
      <w:r w:rsidRPr="00336EF3">
        <w:rPr>
          <w:rFonts w:hint="eastAsia"/>
          <w:rtl/>
          <w:lang w:bidi="ar-EG"/>
        </w:rPr>
        <w:t> </w:t>
      </w:r>
      <w:r w:rsidRPr="00336EF3">
        <w:rPr>
          <w:lang w:bidi="ar-SY"/>
        </w:rPr>
        <w:t>248A</w:t>
      </w:r>
      <w:r w:rsidRPr="00336EF3">
        <w:rPr>
          <w:rFonts w:hint="cs"/>
          <w:rtl/>
          <w:lang w:bidi="ar-EG"/>
        </w:rPr>
        <w:t xml:space="preserve"> من الاتفاقية؛ انظر أيضاً الفقرة</w:t>
      </w:r>
      <w:r w:rsidRPr="00336EF3">
        <w:rPr>
          <w:rFonts w:hint="eastAsia"/>
          <w:rtl/>
          <w:lang w:bidi="ar-EG"/>
        </w:rPr>
        <w:t> </w:t>
      </w:r>
      <w:r w:rsidRPr="00336EF3">
        <w:rPr>
          <w:lang w:bidi="ar-SY"/>
        </w:rPr>
        <w:t>6</w:t>
      </w:r>
      <w:r w:rsidRPr="00336EF3">
        <w:rPr>
          <w:rFonts w:hint="cs"/>
          <w:rtl/>
          <w:lang w:bidi="ar-EG"/>
        </w:rPr>
        <w:t xml:space="preserve"> من هذه </w:t>
      </w:r>
      <w:r w:rsidRPr="00336EF3">
        <w:rPr>
          <w:rFonts w:hint="cs"/>
          <w:i/>
          <w:iCs/>
          <w:rtl/>
          <w:lang w:bidi="ar-EG"/>
        </w:rPr>
        <w:t>المبادئ التوجيهية</w:t>
      </w:r>
      <w:r w:rsidRPr="00336EF3">
        <w:rPr>
          <w:rFonts w:hint="cs"/>
          <w:rtl/>
          <w:lang w:bidi="ar-EG"/>
        </w:rPr>
        <w:t>. ويرد تعريف الخبراء والمراقبين في الرقمين</w:t>
      </w:r>
      <w:r w:rsidRPr="00336EF3">
        <w:rPr>
          <w:rFonts w:hint="eastAsia"/>
          <w:rtl/>
          <w:lang w:bidi="ar-EG"/>
        </w:rPr>
        <w:t> </w:t>
      </w:r>
      <w:r w:rsidRPr="00336EF3">
        <w:rPr>
          <w:lang w:bidi="ar-SY"/>
        </w:rPr>
        <w:t>1001</w:t>
      </w:r>
      <w:r w:rsidRPr="00336EF3">
        <w:rPr>
          <w:rFonts w:hint="cs"/>
          <w:rtl/>
          <w:lang w:bidi="ar-EG"/>
        </w:rPr>
        <w:t xml:space="preserve"> و</w:t>
      </w:r>
      <w:r w:rsidRPr="00336EF3">
        <w:rPr>
          <w:lang w:bidi="ar-SY"/>
        </w:rPr>
        <w:t>1002</w:t>
      </w:r>
      <w:r w:rsidRPr="00336EF3">
        <w:rPr>
          <w:rFonts w:hint="cs"/>
          <w:rtl/>
          <w:lang w:bidi="ar-EG"/>
        </w:rPr>
        <w:t xml:space="preserve"> من ملحق</w:t>
      </w:r>
      <w:r w:rsidRPr="00336EF3">
        <w:rPr>
          <w:rFonts w:hint="eastAsia"/>
          <w:rtl/>
          <w:lang w:bidi="ar-EG"/>
        </w:rPr>
        <w:t> </w:t>
      </w:r>
      <w:r w:rsidRPr="00336EF3">
        <w:rPr>
          <w:rFonts w:hint="cs"/>
          <w:rtl/>
          <w:lang w:bidi="ar-EG"/>
        </w:rPr>
        <w:t>الاتفاقية).</w:t>
      </w:r>
    </w:p>
    <w:p w:rsidR="00336EF3" w:rsidRPr="00336EF3" w:rsidRDefault="00336EF3">
      <w:pPr>
        <w:pStyle w:val="Heading2"/>
        <w:rPr>
          <w:rtl/>
        </w:rPr>
        <w:pPrChange w:id="180" w:author="Saad, Samuel" w:date="2016-05-04T11:46:00Z">
          <w:pPr>
            <w:pStyle w:val="Heading3"/>
          </w:pPr>
        </w:pPrChange>
      </w:pPr>
      <w:bookmarkStart w:id="181" w:name="_Toc356412288"/>
      <w:bookmarkStart w:id="182" w:name="_Toc450126358"/>
      <w:del w:id="183" w:author="Saad, Samuel" w:date="2016-05-04T11:45:00Z">
        <w:r w:rsidRPr="00336EF3" w:rsidDel="00F73B9F">
          <w:rPr>
            <w:lang w:bidi="ar-SY"/>
          </w:rPr>
          <w:delText>2</w:delText>
        </w:r>
      </w:del>
      <w:del w:id="184" w:author="Al-Talouzi, Lamis" w:date="2016-04-26T17:06:00Z">
        <w:r w:rsidRPr="00336EF3" w:rsidDel="001F3938">
          <w:rPr>
            <w:lang w:bidi="ar-SY"/>
          </w:rPr>
          <w:delText>.4</w:delText>
        </w:r>
      </w:del>
      <w:ins w:id="185" w:author="Al-Talouzi, Lamis" w:date="2016-04-26T17:06:00Z">
        <w:r w:rsidRPr="00336EF3">
          <w:rPr>
            <w:lang w:bidi="ar-SY"/>
          </w:rPr>
          <w:t>3.2</w:t>
        </w:r>
      </w:ins>
      <w:r w:rsidRPr="00336EF3">
        <w:rPr>
          <w:rFonts w:hint="cs"/>
          <w:rtl/>
        </w:rPr>
        <w:tab/>
        <w:t>الجدول الزمني للاجتماعات</w:t>
      </w:r>
      <w:bookmarkEnd w:id="181"/>
      <w:bookmarkEnd w:id="182"/>
    </w:p>
    <w:p w:rsidR="00336EF3" w:rsidRPr="00336EF3" w:rsidRDefault="00336EF3">
      <w:pPr>
        <w:rPr>
          <w:rtl/>
          <w:lang w:bidi="ar-EG"/>
        </w:rPr>
        <w:pPrChange w:id="186" w:author="Al-Talouzi, Lamis" w:date="2016-04-26T17:07: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يتحدد موعد اجتماعات لجان الدراسات وأفرقتها الفرعية وفقاً لخطة الاجتماعات التي يعدها المدير بالتشاور مع رؤساء لجان الدراسات. وتوضع هذه الخطة مع مراعاة الخطة التشغيلية لقطاع الاتصالات الراديوية وللميزانية المخصصة لاجتماعات لجان الدراسات. وينشر جدول زمني للاجتماعات يتضمن آخر التعديلات في الموقع الإلكتروني لقطاع الاتصالات الراديوية</w:t>
      </w:r>
      <w:r w:rsidRPr="00336EF3">
        <w:rPr>
          <w:rFonts w:hint="cs"/>
          <w:rtl/>
        </w:rPr>
        <w:t>:</w:t>
      </w:r>
      <w:r w:rsidR="0028338C">
        <w:rPr>
          <w:rFonts w:hint="cs"/>
          <w:u w:val="single"/>
          <w:rtl/>
          <w:lang w:val="en-GB" w:bidi="ar-SY"/>
        </w:rPr>
        <w:t xml:space="preserve"> </w:t>
      </w:r>
      <w:ins w:id="187" w:author="Al-Talouzi, Lamis" w:date="2016-04-26T17:07:00Z">
        <w:r w:rsidRPr="00336EF3">
          <w:rPr>
            <w:lang w:bidi="ar-SY"/>
          </w:rPr>
          <w:fldChar w:fldCharType="begin"/>
        </w:r>
        <w:r w:rsidRPr="00336EF3">
          <w:rPr>
            <w:lang w:bidi="ar-SY"/>
          </w:rPr>
          <w:instrText xml:space="preserve"> HYPERLINK "http://www.itu.int/en/events/Pages/Calendar-Events.aspx?sector=ITU-R" </w:instrText>
        </w:r>
        <w:r w:rsidRPr="00336EF3">
          <w:rPr>
            <w:lang w:bidi="ar-SY"/>
          </w:rPr>
          <w:fldChar w:fldCharType="separate"/>
        </w:r>
        <w:r w:rsidRPr="00336EF3">
          <w:rPr>
            <w:rStyle w:val="Hyperlink"/>
            <w:lang w:bidi="ar-SY"/>
          </w:rPr>
          <w:t>http://www.itu.int/en/events/Pages/Calendar-Events.aspx?sector=ITU-R</w:t>
        </w:r>
        <w:r w:rsidRPr="00336EF3">
          <w:rPr>
            <w:lang w:bidi="ar-SY"/>
          </w:rPr>
          <w:fldChar w:fldCharType="end"/>
        </w:r>
      </w:ins>
      <w:r w:rsidRPr="00336EF3">
        <w:rPr>
          <w:rFonts w:hint="cs"/>
          <w:rtl/>
          <w:lang w:bidi="ar-EG"/>
        </w:rPr>
        <w:t>.</w:t>
      </w:r>
    </w:p>
    <w:p w:rsidR="00336EF3" w:rsidRPr="00336EF3" w:rsidRDefault="00336EF3">
      <w:pPr>
        <w:pStyle w:val="Heading2"/>
        <w:rPr>
          <w:rtl/>
        </w:rPr>
        <w:pPrChange w:id="188" w:author="Saad, Samuel" w:date="2016-05-04T11:46:00Z">
          <w:pPr>
            <w:pStyle w:val="Heading3"/>
          </w:pPr>
        </w:pPrChange>
      </w:pPr>
      <w:bookmarkStart w:id="189" w:name="_Toc356412289"/>
      <w:bookmarkStart w:id="190" w:name="_Toc450126359"/>
      <w:del w:id="191" w:author="Saad, Samuel" w:date="2016-05-04T11:46:00Z">
        <w:r w:rsidRPr="00336EF3" w:rsidDel="00F73B9F">
          <w:rPr>
            <w:lang w:bidi="ar-SY"/>
          </w:rPr>
          <w:delText>3</w:delText>
        </w:r>
      </w:del>
      <w:del w:id="192" w:author="Al-Talouzi, Lamis" w:date="2016-04-26T17:07:00Z">
        <w:r w:rsidRPr="00336EF3" w:rsidDel="003735A0">
          <w:rPr>
            <w:lang w:bidi="ar-SY"/>
          </w:rPr>
          <w:delText>.4</w:delText>
        </w:r>
      </w:del>
      <w:ins w:id="193" w:author="Al-Talouzi, Lamis" w:date="2016-04-26T17:07:00Z">
        <w:r w:rsidRPr="00336EF3">
          <w:rPr>
            <w:lang w:bidi="ar-SY"/>
          </w:rPr>
          <w:t>4.2</w:t>
        </w:r>
      </w:ins>
      <w:r w:rsidRPr="00336EF3">
        <w:rPr>
          <w:rFonts w:hint="cs"/>
          <w:rtl/>
        </w:rPr>
        <w:tab/>
        <w:t>الإعلان عن الاجتماعات</w:t>
      </w:r>
      <w:bookmarkEnd w:id="189"/>
      <w:bookmarkEnd w:id="190"/>
    </w:p>
    <w:p w:rsidR="00336EF3" w:rsidRPr="00336EF3" w:rsidRDefault="00336EF3">
      <w:pPr>
        <w:pStyle w:val="Heading3"/>
        <w:rPr>
          <w:rtl/>
        </w:rPr>
        <w:pPrChange w:id="194" w:author="Al-Talouzi, Lamis" w:date="2016-04-26T17:07:00Z">
          <w:pPr>
            <w:keepNext/>
            <w:keepLines/>
            <w:tabs>
              <w:tab w:val="left" w:pos="851"/>
            </w:tabs>
            <w:overflowPunct w:val="0"/>
            <w:autoSpaceDE w:val="0"/>
            <w:autoSpaceDN w:val="0"/>
            <w:adjustRightInd w:val="0"/>
            <w:spacing w:before="200"/>
            <w:ind w:left="851" w:hanging="851"/>
            <w:textAlignment w:val="baseline"/>
            <w:outlineLvl w:val="3"/>
          </w:pPr>
        </w:pPrChange>
      </w:pPr>
      <w:bookmarkStart w:id="195" w:name="_Toc356412290"/>
      <w:bookmarkStart w:id="196" w:name="_Toc450126360"/>
      <w:r w:rsidRPr="00336EF3">
        <w:rPr>
          <w:lang w:bidi="ar-SY"/>
        </w:rPr>
        <w:t>1.</w:t>
      </w:r>
      <w:del w:id="197" w:author="Al-Talouzi, Lamis" w:date="2016-04-26T17:07:00Z">
        <w:r w:rsidRPr="00336EF3" w:rsidDel="003735A0">
          <w:rPr>
            <w:lang w:bidi="ar-SY"/>
          </w:rPr>
          <w:delText>3.</w:delText>
        </w:r>
      </w:del>
      <w:r w:rsidRPr="00336EF3">
        <w:rPr>
          <w:lang w:bidi="ar-SY"/>
        </w:rPr>
        <w:t>4.2</w:t>
      </w:r>
      <w:r w:rsidRPr="00336EF3">
        <w:rPr>
          <w:rFonts w:hint="cs"/>
          <w:rtl/>
        </w:rPr>
        <w:tab/>
        <w:t>جمعية الاتصالات الراديوية</w:t>
      </w:r>
      <w:bookmarkEnd w:id="195"/>
      <w:bookmarkEnd w:id="196"/>
    </w:p>
    <w:p w:rsidR="00336EF3" w:rsidRPr="00336EF3" w:rsidRDefault="00336EF3" w:rsidP="00336EF3">
      <w:pPr>
        <w:rPr>
          <w:rtl/>
          <w:lang w:bidi="ar-EG"/>
        </w:rPr>
      </w:pPr>
      <w:r w:rsidRPr="00336EF3">
        <w:rPr>
          <w:rFonts w:hint="cs"/>
          <w:rtl/>
          <w:lang w:bidi="ar-EG"/>
        </w:rPr>
        <w:t xml:space="preserve">يتم الإعلان عن جمعية الاتصالات الراديوية بموجب رسالة إدارية معممة </w:t>
      </w:r>
      <w:r w:rsidRPr="00336EF3">
        <w:rPr>
          <w:lang w:bidi="ar-SY"/>
        </w:rPr>
        <w:t>(CACE)</w:t>
      </w:r>
      <w:r w:rsidRPr="00336EF3">
        <w:rPr>
          <w:rFonts w:hint="cs"/>
          <w:rtl/>
          <w:lang w:bidi="ar-EG"/>
        </w:rPr>
        <w:t xml:space="preserve"> مشفوعة بدعوة من الأمين العام قبل الاجتماع بفترة كافية (ستة أشهر على الأقل مثلاً). وترسل الرسالة المعممة إلى جميع الدول الأعضاء وأعضاء قطاع الاتصالات الراديوية وتتضمن </w:t>
      </w:r>
      <w:r w:rsidRPr="00336EF3">
        <w:rPr>
          <w:rFonts w:hint="cs"/>
          <w:i/>
          <w:iCs/>
          <w:rtl/>
          <w:lang w:bidi="ar-EG"/>
        </w:rPr>
        <w:t>فيما تتضمن</w:t>
      </w:r>
      <w:r w:rsidRPr="00336EF3">
        <w:rPr>
          <w:rFonts w:hint="cs"/>
          <w:rtl/>
          <w:lang w:bidi="ar-EG"/>
        </w:rPr>
        <w:t xml:space="preserve"> معلومات عن الوثائق المتوقعة والهيكل المؤقت للجان والمساهمات وترتيبات</w:t>
      </w:r>
      <w:r w:rsidRPr="00336EF3">
        <w:rPr>
          <w:rFonts w:hint="eastAsia"/>
          <w:rtl/>
          <w:lang w:bidi="ar-EG"/>
        </w:rPr>
        <w:t> </w:t>
      </w:r>
      <w:r w:rsidRPr="00336EF3">
        <w:rPr>
          <w:rFonts w:hint="cs"/>
          <w:rtl/>
          <w:lang w:bidi="ar-EG"/>
        </w:rPr>
        <w:t>المشاركة.</w:t>
      </w:r>
    </w:p>
    <w:p w:rsidR="00336EF3" w:rsidRPr="00336EF3" w:rsidRDefault="00336EF3">
      <w:pPr>
        <w:pStyle w:val="Heading3"/>
        <w:rPr>
          <w:rtl/>
        </w:rPr>
        <w:pPrChange w:id="198" w:author="Al-Talouzi, Lamis" w:date="2016-04-26T17:07:00Z">
          <w:pPr>
            <w:keepNext/>
            <w:keepLines/>
            <w:tabs>
              <w:tab w:val="left" w:pos="851"/>
            </w:tabs>
            <w:overflowPunct w:val="0"/>
            <w:autoSpaceDE w:val="0"/>
            <w:autoSpaceDN w:val="0"/>
            <w:adjustRightInd w:val="0"/>
            <w:spacing w:before="200"/>
            <w:ind w:left="851" w:hanging="851"/>
            <w:textAlignment w:val="baseline"/>
            <w:outlineLvl w:val="3"/>
          </w:pPr>
        </w:pPrChange>
      </w:pPr>
      <w:bookmarkStart w:id="199" w:name="_Toc356412291"/>
      <w:bookmarkStart w:id="200" w:name="_Toc450126361"/>
      <w:r w:rsidRPr="00336EF3">
        <w:rPr>
          <w:lang w:bidi="ar-SY"/>
        </w:rPr>
        <w:t>2.</w:t>
      </w:r>
      <w:del w:id="201" w:author="Al-Talouzi, Lamis" w:date="2016-04-26T17:07:00Z">
        <w:r w:rsidRPr="00336EF3" w:rsidDel="003735A0">
          <w:rPr>
            <w:lang w:bidi="ar-SY"/>
          </w:rPr>
          <w:delText>3.</w:delText>
        </w:r>
      </w:del>
      <w:r w:rsidRPr="00336EF3">
        <w:rPr>
          <w:lang w:bidi="ar-SY"/>
        </w:rPr>
        <w:t>4.2</w:t>
      </w:r>
      <w:r w:rsidRPr="00336EF3">
        <w:rPr>
          <w:rFonts w:hint="cs"/>
          <w:rtl/>
        </w:rPr>
        <w:tab/>
        <w:t>دورتا انعقاد الاجتماع التحضيري للمؤتمر</w:t>
      </w:r>
      <w:bookmarkEnd w:id="199"/>
      <w:bookmarkEnd w:id="200"/>
    </w:p>
    <w:p w:rsidR="00336EF3" w:rsidRPr="00336EF3" w:rsidRDefault="00336EF3" w:rsidP="00235EF4">
      <w:pPr>
        <w:rPr>
          <w:rtl/>
          <w:lang w:bidi="ar-EG"/>
        </w:rPr>
      </w:pPr>
      <w:r w:rsidRPr="00336EF3">
        <w:rPr>
          <w:rFonts w:hint="cs"/>
          <w:rtl/>
          <w:lang w:bidi="ar-EG"/>
        </w:rPr>
        <w:t>يتم الإعلان عن دورتي انعقاد الاجتماع التحضيري للمؤتمر بموجب رسالة إدارية معممة</w:t>
      </w:r>
      <w:r w:rsidRPr="00336EF3">
        <w:rPr>
          <w:rFonts w:hint="eastAsia"/>
          <w:rtl/>
          <w:lang w:bidi="ar-EG"/>
        </w:rPr>
        <w:t> </w:t>
      </w:r>
      <w:r w:rsidRPr="00336EF3">
        <w:rPr>
          <w:lang w:bidi="ar-SY"/>
        </w:rPr>
        <w:t>(CA)</w:t>
      </w:r>
      <w:r w:rsidRPr="00336EF3">
        <w:rPr>
          <w:rFonts w:hint="cs"/>
          <w:rtl/>
          <w:lang w:bidi="ar-EG"/>
        </w:rPr>
        <w:t xml:space="preserve"> قبل موعد انعقاد الدورة الأولى بأربعة أشهر على الأقل وقبل انعقاد الدورة الثانية بستة أشهر على الأقل. وترسَل الرسائل المعممة إلى جميع الدول الأعضاء وأعضاء قطاع الاتصالات</w:t>
      </w:r>
      <w:r w:rsidR="00235EF4">
        <w:rPr>
          <w:rFonts w:hint="eastAsia"/>
          <w:rtl/>
          <w:lang w:bidi="ar-EG"/>
        </w:rPr>
        <w:t> </w:t>
      </w:r>
      <w:r w:rsidRPr="00336EF3">
        <w:rPr>
          <w:rFonts w:hint="cs"/>
          <w:rtl/>
          <w:lang w:bidi="ar-EG"/>
        </w:rPr>
        <w:t>الراديوية.</w:t>
      </w:r>
    </w:p>
    <w:p w:rsidR="00336EF3" w:rsidRPr="00336EF3" w:rsidRDefault="00336EF3">
      <w:pPr>
        <w:pStyle w:val="Heading3"/>
        <w:rPr>
          <w:rtl/>
        </w:rPr>
        <w:pPrChange w:id="202" w:author="Al-Talouzi, Lamis" w:date="2016-04-26T17:07:00Z">
          <w:pPr>
            <w:keepNext/>
            <w:keepLines/>
            <w:tabs>
              <w:tab w:val="left" w:pos="851"/>
            </w:tabs>
            <w:overflowPunct w:val="0"/>
            <w:autoSpaceDE w:val="0"/>
            <w:autoSpaceDN w:val="0"/>
            <w:adjustRightInd w:val="0"/>
            <w:spacing w:before="200"/>
            <w:ind w:left="851" w:hanging="851"/>
            <w:textAlignment w:val="baseline"/>
            <w:outlineLvl w:val="3"/>
          </w:pPr>
        </w:pPrChange>
      </w:pPr>
      <w:bookmarkStart w:id="203" w:name="_Toc356412292"/>
      <w:bookmarkStart w:id="204" w:name="_Toc450126362"/>
      <w:r w:rsidRPr="00336EF3">
        <w:rPr>
          <w:lang w:bidi="ar-SY"/>
        </w:rPr>
        <w:lastRenderedPageBreak/>
        <w:t>3.</w:t>
      </w:r>
      <w:del w:id="205" w:author="Al-Talouzi, Lamis" w:date="2016-04-26T17:07:00Z">
        <w:r w:rsidRPr="00336EF3" w:rsidDel="003735A0">
          <w:rPr>
            <w:lang w:bidi="ar-SY"/>
          </w:rPr>
          <w:delText>3.</w:delText>
        </w:r>
      </w:del>
      <w:r w:rsidRPr="00336EF3">
        <w:rPr>
          <w:lang w:bidi="ar-SY"/>
        </w:rPr>
        <w:t>4.2</w:t>
      </w:r>
      <w:r w:rsidRPr="00336EF3">
        <w:rPr>
          <w:rFonts w:hint="cs"/>
          <w:rtl/>
        </w:rPr>
        <w:tab/>
        <w:t>اجتماعات لجان الدراسات (بما في ذلك لجنة التنسيق بشأن المفردات)</w:t>
      </w:r>
      <w:bookmarkEnd w:id="203"/>
      <w:bookmarkEnd w:id="204"/>
    </w:p>
    <w:p w:rsidR="00336EF3" w:rsidRPr="00336EF3" w:rsidRDefault="00336EF3" w:rsidP="00336EF3">
      <w:pPr>
        <w:rPr>
          <w:rtl/>
          <w:lang w:bidi="ar-EG"/>
        </w:rPr>
      </w:pPr>
      <w:r w:rsidRPr="00336EF3">
        <w:rPr>
          <w:rFonts w:hint="cs"/>
          <w:rtl/>
          <w:lang w:bidi="ar-EG"/>
        </w:rPr>
        <w:t>يتم الإعلان عن اجتماعات لجان الدراسات (بما في ذلك لجنة التنسيق بشأن المفردات) بموجب رسالة إدارية معممة</w:t>
      </w:r>
      <w:r w:rsidRPr="00336EF3">
        <w:rPr>
          <w:rFonts w:hint="eastAsia"/>
          <w:rtl/>
          <w:lang w:bidi="ar-EG"/>
        </w:rPr>
        <w:t> </w:t>
      </w:r>
      <w:r w:rsidRPr="00336EF3">
        <w:rPr>
          <w:lang w:bidi="ar-SY"/>
        </w:rPr>
        <w:t>(CACE)</w:t>
      </w:r>
      <w:r w:rsidRPr="00336EF3">
        <w:rPr>
          <w:rFonts w:hint="cs"/>
          <w:rtl/>
          <w:lang w:bidi="ar-EG"/>
        </w:rPr>
        <w:t xml:space="preserve"> قبل عقدها بثلاثة أشهر على الأقل. وترسل الرسالة المعممة إلى جميع الدول الأعضاء وأعضاء قطاع الاتصالات الراديوية والمنتسبين (فيما يتعلق بلجنة الدراسات ذات الصلة).</w:t>
      </w:r>
    </w:p>
    <w:p w:rsidR="00336EF3" w:rsidRPr="00336EF3" w:rsidRDefault="00336EF3">
      <w:pPr>
        <w:pStyle w:val="Heading3"/>
        <w:rPr>
          <w:rtl/>
        </w:rPr>
        <w:pPrChange w:id="206" w:author="Al-Talouzi, Lamis" w:date="2016-04-26T17:08:00Z">
          <w:pPr>
            <w:keepNext/>
            <w:keepLines/>
            <w:tabs>
              <w:tab w:val="left" w:pos="851"/>
            </w:tabs>
            <w:overflowPunct w:val="0"/>
            <w:autoSpaceDE w:val="0"/>
            <w:autoSpaceDN w:val="0"/>
            <w:adjustRightInd w:val="0"/>
            <w:spacing w:before="200"/>
            <w:ind w:left="851" w:hanging="851"/>
            <w:textAlignment w:val="baseline"/>
            <w:outlineLvl w:val="3"/>
          </w:pPr>
        </w:pPrChange>
      </w:pPr>
      <w:bookmarkStart w:id="207" w:name="_Toc356412293"/>
      <w:bookmarkStart w:id="208" w:name="_Toc450126363"/>
      <w:r w:rsidRPr="00336EF3">
        <w:rPr>
          <w:lang w:bidi="ar-SY"/>
        </w:rPr>
        <w:t>4.</w:t>
      </w:r>
      <w:del w:id="209" w:author="Al-Talouzi, Lamis" w:date="2016-04-26T17:08:00Z">
        <w:r w:rsidRPr="00336EF3" w:rsidDel="003735A0">
          <w:rPr>
            <w:lang w:bidi="ar-SY"/>
          </w:rPr>
          <w:delText>3.</w:delText>
        </w:r>
      </w:del>
      <w:r w:rsidRPr="00336EF3">
        <w:rPr>
          <w:lang w:bidi="ar-SY"/>
        </w:rPr>
        <w:t>4.2</w:t>
      </w:r>
      <w:r w:rsidRPr="00336EF3">
        <w:rPr>
          <w:rFonts w:hint="cs"/>
          <w:rtl/>
        </w:rPr>
        <w:tab/>
        <w:t>الأفرقة الفرعية (فرق العمل وأفرقة المهام، إلخ</w:t>
      </w:r>
      <w:r w:rsidR="00A94A13">
        <w:rPr>
          <w:rFonts w:hint="cs"/>
          <w:rtl/>
        </w:rPr>
        <w:t>.</w:t>
      </w:r>
      <w:r w:rsidRPr="00336EF3">
        <w:rPr>
          <w:rFonts w:hint="cs"/>
          <w:rtl/>
        </w:rPr>
        <w:t>)</w:t>
      </w:r>
      <w:bookmarkEnd w:id="207"/>
      <w:bookmarkEnd w:id="208"/>
    </w:p>
    <w:p w:rsidR="00336EF3" w:rsidRPr="00336EF3" w:rsidRDefault="00336EF3">
      <w:pPr>
        <w:rPr>
          <w:rtl/>
          <w:lang w:bidi="ar-EG"/>
        </w:rPr>
        <w:pPrChange w:id="210" w:author="Al-Talouzi, Lamis" w:date="2016-04-26T17:08: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يتم الإعلان عن اجتماعات فرق العمل وأفرقة المهام، إلخ</w:t>
      </w:r>
      <w:r w:rsidRPr="00336EF3">
        <w:rPr>
          <w:rFonts w:hint="cs"/>
          <w:rtl/>
        </w:rPr>
        <w:t>،</w:t>
      </w:r>
      <w:r w:rsidRPr="00336EF3">
        <w:rPr>
          <w:rFonts w:hint="cs"/>
          <w:rtl/>
          <w:lang w:bidi="ar-EG"/>
        </w:rPr>
        <w:t xml:space="preserve"> قبل الاجتماع بثلاثة أشهر على الأقل بموجب رسالة معممة</w:t>
      </w:r>
      <w:r w:rsidRPr="00336EF3">
        <w:rPr>
          <w:rFonts w:hint="eastAsia"/>
          <w:rtl/>
          <w:lang w:bidi="ar-EG"/>
        </w:rPr>
        <w:t> </w:t>
      </w:r>
      <w:r w:rsidRPr="00336EF3">
        <w:rPr>
          <w:lang w:bidi="ar-SY"/>
        </w:rPr>
        <w:t>(LCCE)</w:t>
      </w:r>
      <w:r w:rsidRPr="00336EF3">
        <w:rPr>
          <w:rFonts w:hint="cs"/>
          <w:rtl/>
          <w:lang w:bidi="ar-EG"/>
        </w:rPr>
        <w:t xml:space="preserve"> ترسل إلى الدول الأعض</w:t>
      </w:r>
      <w:r w:rsidR="003A2316">
        <w:rPr>
          <w:rFonts w:hint="cs"/>
          <w:rtl/>
          <w:lang w:bidi="ar-EG"/>
        </w:rPr>
        <w:t>اء وأعضاء القطاع والمنتسبين والهيئ</w:t>
      </w:r>
      <w:r w:rsidRPr="00336EF3">
        <w:rPr>
          <w:rFonts w:hint="cs"/>
          <w:rtl/>
          <w:lang w:bidi="ar-EG"/>
        </w:rPr>
        <w:t xml:space="preserve">ات الأكاديمية </w:t>
      </w:r>
      <w:del w:id="211" w:author="Al-Talouzi, Lamis" w:date="2016-04-26T17:08:00Z">
        <w:r w:rsidRPr="00336EF3" w:rsidDel="00310352">
          <w:rPr>
            <w:rFonts w:hint="cs"/>
            <w:rtl/>
            <w:lang w:bidi="ar-EG"/>
          </w:rPr>
          <w:delText xml:space="preserve">المنضمة إلى قطاع الاتصالات الراديوية </w:delText>
        </w:r>
      </w:del>
      <w:r w:rsidRPr="00336EF3">
        <w:rPr>
          <w:rFonts w:hint="cs"/>
          <w:rtl/>
          <w:lang w:bidi="ar-EG"/>
        </w:rPr>
        <w:t>الذين سجلوا اعتزامهم المشاركة في أعمال الفريق المعني (الأفرقة المعنية) لدى مكتب الاتصالات الراديوية. وقد يكون من الضروري في</w:t>
      </w:r>
      <w:r w:rsidR="000C418C">
        <w:rPr>
          <w:rFonts w:hint="eastAsia"/>
          <w:rtl/>
          <w:lang w:bidi="ar-EG"/>
        </w:rPr>
        <w:t> </w:t>
      </w:r>
      <w:r w:rsidRPr="00336EF3">
        <w:rPr>
          <w:rFonts w:hint="cs"/>
          <w:rtl/>
          <w:lang w:bidi="ar-EG"/>
        </w:rPr>
        <w:t>بعض الأحيان اختصار فترة الإشعار في حالات الاستعجال (مثل عقد اجتماع عاجل لفريق مهام).</w:t>
      </w:r>
    </w:p>
    <w:p w:rsidR="00336EF3" w:rsidRPr="00336EF3" w:rsidRDefault="00336EF3" w:rsidP="00336EF3">
      <w:pPr>
        <w:rPr>
          <w:rtl/>
          <w:lang w:bidi="ar-EG"/>
        </w:rPr>
      </w:pPr>
      <w:r w:rsidRPr="00336EF3">
        <w:rPr>
          <w:rFonts w:hint="cs"/>
          <w:rtl/>
          <w:lang w:bidi="ar-EG"/>
        </w:rPr>
        <w:t>وعادةً يتم تجميع إعلانات اجتماعات عدة أفرقة تتصل بلجنة دراسات واحدة في رسالة معممة واحدة مع وجود ملحقات منفصلة تتضمن تفاصيل كل اجتماع على حدة.</w:t>
      </w:r>
    </w:p>
    <w:p w:rsidR="00336EF3" w:rsidRPr="00336EF3" w:rsidRDefault="00336EF3">
      <w:pPr>
        <w:pStyle w:val="Heading2"/>
        <w:rPr>
          <w:rtl/>
        </w:rPr>
        <w:pPrChange w:id="212" w:author="Saad, Samuel" w:date="2016-05-04T11:47:00Z">
          <w:pPr>
            <w:pStyle w:val="Heading3"/>
          </w:pPr>
        </w:pPrChange>
      </w:pPr>
      <w:bookmarkStart w:id="213" w:name="_Toc356412294"/>
      <w:bookmarkStart w:id="214" w:name="_Toc450126364"/>
      <w:del w:id="215" w:author="Saad, Samuel" w:date="2016-05-04T11:47:00Z">
        <w:r w:rsidRPr="00336EF3" w:rsidDel="00F73B9F">
          <w:rPr>
            <w:lang w:bidi="ar-SY"/>
          </w:rPr>
          <w:delText>4</w:delText>
        </w:r>
      </w:del>
      <w:del w:id="216" w:author="Al-Talouzi, Lamis" w:date="2016-04-26T17:11:00Z">
        <w:r w:rsidRPr="00336EF3" w:rsidDel="00310352">
          <w:rPr>
            <w:lang w:bidi="ar-SY"/>
          </w:rPr>
          <w:delText>.4</w:delText>
        </w:r>
      </w:del>
      <w:ins w:id="217" w:author="Al-Talouzi, Lamis" w:date="2016-04-26T17:11:00Z">
        <w:r w:rsidRPr="00336EF3">
          <w:rPr>
            <w:lang w:bidi="ar-SY"/>
          </w:rPr>
          <w:t>5.2</w:t>
        </w:r>
      </w:ins>
      <w:r w:rsidRPr="00336EF3">
        <w:rPr>
          <w:rFonts w:hint="cs"/>
          <w:rtl/>
        </w:rPr>
        <w:tab/>
        <w:t>ترتيبات الاجتماعات المعقودة في الاتحاد الدولي للاتصالات في جنيف</w:t>
      </w:r>
      <w:bookmarkEnd w:id="213"/>
      <w:bookmarkEnd w:id="214"/>
    </w:p>
    <w:p w:rsidR="00336EF3" w:rsidRPr="00336EF3" w:rsidRDefault="00336EF3" w:rsidP="00336EF3">
      <w:pPr>
        <w:rPr>
          <w:rtl/>
          <w:lang w:bidi="ar-EG"/>
        </w:rPr>
      </w:pPr>
      <w:r w:rsidRPr="00336EF3">
        <w:rPr>
          <w:rFonts w:hint="cs"/>
          <w:rtl/>
          <w:lang w:bidi="ar-EG"/>
        </w:rPr>
        <w:t xml:space="preserve">تتضمن وثيقة معلومات </w:t>
      </w:r>
      <w:r w:rsidRPr="00336EF3">
        <w:rPr>
          <w:lang w:bidi="ar-SY"/>
        </w:rPr>
        <w:t>(INFO)</w:t>
      </w:r>
      <w:r w:rsidRPr="00336EF3">
        <w:rPr>
          <w:rFonts w:hint="cs"/>
          <w:rtl/>
          <w:lang w:bidi="ar-EG"/>
        </w:rPr>
        <w:t xml:space="preserve"> معلومات عامة للمشاركين وتصدر في بداية كل اجتماع (أو مجموعة اجتماعات).</w:t>
      </w:r>
    </w:p>
    <w:p w:rsidR="00336EF3" w:rsidRPr="00336EF3" w:rsidRDefault="00F73B9F" w:rsidP="00A163F3">
      <w:pPr>
        <w:pStyle w:val="Heading3"/>
        <w:rPr>
          <w:rtl/>
        </w:rPr>
      </w:pPr>
      <w:bookmarkStart w:id="218" w:name="_Toc356412295"/>
      <w:bookmarkStart w:id="219" w:name="_Toc450126365"/>
      <w:del w:id="220" w:author="Saad, Samuel" w:date="2016-05-04T11:49:00Z">
        <w:r w:rsidDel="00F73B9F">
          <w:rPr>
            <w:lang w:bidi="ar-SY"/>
          </w:rPr>
          <w:delText>1</w:delText>
        </w:r>
      </w:del>
      <w:del w:id="221" w:author="Al-Talouzi, Lamis" w:date="2016-04-26T17:11:00Z">
        <w:r w:rsidR="00336EF3" w:rsidRPr="00336EF3" w:rsidDel="00310352">
          <w:rPr>
            <w:lang w:bidi="ar-SY"/>
          </w:rPr>
          <w:delText>.4.2</w:delText>
        </w:r>
      </w:del>
      <w:ins w:id="222" w:author="Al-Talouzi, Lamis" w:date="2016-04-26T17:11:00Z">
        <w:r w:rsidR="00336EF3" w:rsidRPr="00336EF3">
          <w:rPr>
            <w:lang w:bidi="ar-SY"/>
          </w:rPr>
          <w:t>1.5.2</w:t>
        </w:r>
      </w:ins>
      <w:r w:rsidR="00336EF3" w:rsidRPr="00336EF3">
        <w:rPr>
          <w:rFonts w:hint="cs"/>
          <w:rtl/>
        </w:rPr>
        <w:tab/>
        <w:t>تسجيل المشاركين</w:t>
      </w:r>
      <w:bookmarkEnd w:id="218"/>
      <w:bookmarkEnd w:id="219"/>
    </w:p>
    <w:p w:rsidR="00336EF3" w:rsidRPr="00336EF3" w:rsidRDefault="00336EF3" w:rsidP="000C418C">
      <w:pPr>
        <w:rPr>
          <w:rtl/>
          <w:lang w:bidi="ar-EG"/>
        </w:rPr>
      </w:pPr>
      <w:r w:rsidRPr="00336EF3">
        <w:rPr>
          <w:rFonts w:hint="cs"/>
          <w:rtl/>
          <w:lang w:bidi="ar-EG"/>
        </w:rPr>
        <w:t>يجري التسجيل بالنسبة لأنشطة لجان دراسات الاتصالات الراديوية على الخط حصرياً عن طريق نظام التسجيل في</w:t>
      </w:r>
      <w:r w:rsidR="000C418C">
        <w:rPr>
          <w:rFonts w:hint="eastAsia"/>
          <w:rtl/>
          <w:lang w:bidi="ar-EG"/>
        </w:rPr>
        <w:t> </w:t>
      </w:r>
      <w:r w:rsidRPr="00336EF3">
        <w:rPr>
          <w:rFonts w:hint="cs"/>
          <w:rtl/>
          <w:lang w:bidi="ar-EG"/>
        </w:rPr>
        <w:t xml:space="preserve">أحداث قطاع الاتصالات الراديوية (انظر </w:t>
      </w:r>
      <w:hyperlink r:id="rId10" w:history="1">
        <w:r w:rsidRPr="00336EF3">
          <w:rPr>
            <w:rStyle w:val="Hyperlink"/>
            <w:lang w:bidi="ar-SY"/>
          </w:rPr>
          <w:t>www.itu.int/en/ITU-R/information/events</w:t>
        </w:r>
      </w:hyperlink>
      <w:r w:rsidRPr="00336EF3">
        <w:rPr>
          <w:rFonts w:hint="cs"/>
          <w:rtl/>
          <w:lang w:bidi="ar-EG"/>
        </w:rPr>
        <w:t>) باستعمال جهات اتصال معينة</w:t>
      </w:r>
      <w:r w:rsidR="000C418C">
        <w:rPr>
          <w:rFonts w:hint="eastAsia"/>
          <w:rtl/>
          <w:lang w:bidi="ar-EG"/>
        </w:rPr>
        <w:t> </w:t>
      </w:r>
      <w:r w:rsidRPr="00336EF3">
        <w:rPr>
          <w:lang w:val="fr-FR" w:bidi="ar-SY"/>
        </w:rPr>
        <w:t>(DFP)</w:t>
      </w:r>
      <w:r w:rsidRPr="00336EF3">
        <w:rPr>
          <w:rFonts w:hint="cs"/>
          <w:rtl/>
          <w:lang w:bidi="ar-EG"/>
        </w:rPr>
        <w:t>.</w:t>
      </w:r>
    </w:p>
    <w:p w:rsidR="00336EF3" w:rsidRPr="00336EF3" w:rsidRDefault="00F73B9F">
      <w:pPr>
        <w:pStyle w:val="Heading3"/>
        <w:rPr>
          <w:rtl/>
        </w:rPr>
        <w:pPrChange w:id="223" w:author="Saad, Samuel" w:date="2016-05-04T11:49:00Z">
          <w:pPr>
            <w:pStyle w:val="Heading4"/>
          </w:pPr>
        </w:pPrChange>
      </w:pPr>
      <w:bookmarkStart w:id="224" w:name="_Toc356412296"/>
      <w:bookmarkStart w:id="225" w:name="_Toc450126366"/>
      <w:del w:id="226" w:author="Saad, Samuel" w:date="2016-05-04T11:49:00Z">
        <w:r w:rsidDel="00F73B9F">
          <w:rPr>
            <w:lang w:bidi="ar-SY"/>
          </w:rPr>
          <w:delText>2</w:delText>
        </w:r>
      </w:del>
      <w:del w:id="227" w:author="Al-Talouzi, Lamis" w:date="2016-04-26T17:11:00Z">
        <w:r w:rsidR="00336EF3" w:rsidRPr="00336EF3" w:rsidDel="00310352">
          <w:rPr>
            <w:lang w:bidi="ar-SY"/>
          </w:rPr>
          <w:delText>.4.2</w:delText>
        </w:r>
      </w:del>
      <w:ins w:id="228" w:author="Al-Talouzi, Lamis" w:date="2016-04-26T17:11:00Z">
        <w:r w:rsidR="00336EF3" w:rsidRPr="00336EF3">
          <w:rPr>
            <w:lang w:bidi="ar-SY"/>
          </w:rPr>
          <w:t>2.5.2</w:t>
        </w:r>
      </w:ins>
      <w:r w:rsidR="00336EF3" w:rsidRPr="00336EF3">
        <w:rPr>
          <w:rFonts w:hint="cs"/>
          <w:rtl/>
        </w:rPr>
        <w:tab/>
        <w:t>توفر الوثائق في الاجتماعات</w:t>
      </w:r>
      <w:bookmarkEnd w:id="224"/>
      <w:bookmarkEnd w:id="225"/>
    </w:p>
    <w:p w:rsidR="00336EF3" w:rsidRPr="00336EF3" w:rsidRDefault="00336EF3" w:rsidP="003A3E9E">
      <w:pPr>
        <w:rPr>
          <w:rtl/>
          <w:lang w:bidi="ar-EG"/>
        </w:rPr>
      </w:pPr>
      <w:r w:rsidRPr="00336EF3">
        <w:rPr>
          <w:rFonts w:hint="cs"/>
          <w:rtl/>
          <w:lang w:bidi="ar-EG"/>
        </w:rPr>
        <w:t>تتاح جميع المساهمات المقدمة لاجتماعات قطاع الاتصالات الراديوية في الموقع الإلكتروني للاتحاد بأسرع ما يمكن عملياً بعد استلامها في</w:t>
      </w:r>
      <w:r w:rsidR="003A3E9E">
        <w:rPr>
          <w:rFonts w:hint="eastAsia"/>
          <w:rtl/>
          <w:lang w:bidi="ar-EG"/>
        </w:rPr>
        <w:t> </w:t>
      </w:r>
      <w:r w:rsidRPr="00336EF3">
        <w:rPr>
          <w:rFonts w:hint="cs"/>
          <w:rtl/>
          <w:lang w:bidi="ar-EG"/>
        </w:rPr>
        <w:t xml:space="preserve">الأمانة في جنيف (انظر الفقرات </w:t>
      </w:r>
      <w:r w:rsidRPr="00336EF3">
        <w:rPr>
          <w:lang w:bidi="ar-SY"/>
        </w:rPr>
        <w:t>1.3</w:t>
      </w:r>
      <w:r w:rsidRPr="00336EF3">
        <w:rPr>
          <w:rFonts w:hint="cs"/>
          <w:rtl/>
          <w:lang w:bidi="ar-EG"/>
        </w:rPr>
        <w:t xml:space="preserve"> و</w:t>
      </w:r>
      <w:r w:rsidRPr="00336EF3">
        <w:rPr>
          <w:lang w:bidi="ar-SY"/>
        </w:rPr>
        <w:t>3.3</w:t>
      </w:r>
      <w:r w:rsidRPr="00336EF3">
        <w:rPr>
          <w:rFonts w:hint="cs"/>
          <w:rtl/>
          <w:lang w:bidi="ar-EG"/>
        </w:rPr>
        <w:t xml:space="preserve"> و</w:t>
      </w:r>
      <w:r w:rsidRPr="00336EF3">
        <w:rPr>
          <w:lang w:bidi="ar-SY"/>
        </w:rPr>
        <w:t>4.3</w:t>
      </w:r>
      <w:r w:rsidRPr="00336EF3">
        <w:rPr>
          <w:rFonts w:hint="cs"/>
          <w:rtl/>
          <w:lang w:bidi="ar-EG"/>
        </w:rPr>
        <w:t xml:space="preserve"> أدناه).</w:t>
      </w:r>
    </w:p>
    <w:p w:rsidR="00336EF3" w:rsidRPr="00336EF3" w:rsidRDefault="00336EF3" w:rsidP="000C418C">
      <w:pPr>
        <w:rPr>
          <w:rtl/>
          <w:lang w:bidi="ar-EG"/>
        </w:rPr>
      </w:pPr>
      <w:r w:rsidRPr="00336EF3">
        <w:rPr>
          <w:rFonts w:hint="cs"/>
          <w:rtl/>
          <w:lang w:bidi="ar-EG"/>
        </w:rPr>
        <w:t>وتتاح الوثائق "المؤقتة"</w:t>
      </w:r>
      <w:r w:rsidRPr="00336EF3">
        <w:rPr>
          <w:rFonts w:hint="eastAsia"/>
          <w:rtl/>
          <w:lang w:bidi="ar-EG"/>
        </w:rPr>
        <w:t> </w:t>
      </w:r>
      <w:r w:rsidRPr="00336EF3">
        <w:rPr>
          <w:lang w:bidi="ar-SY"/>
        </w:rPr>
        <w:t>(TEMP)</w:t>
      </w:r>
      <w:r w:rsidRPr="00336EF3">
        <w:rPr>
          <w:rFonts w:hint="cs"/>
          <w:rtl/>
        </w:rPr>
        <w:t xml:space="preserve"> </w:t>
      </w:r>
      <w:r w:rsidRPr="00336EF3">
        <w:rPr>
          <w:rFonts w:hint="cs"/>
          <w:rtl/>
          <w:lang w:bidi="ar-EG"/>
        </w:rPr>
        <w:t>في شكل إلكتروني ويمكن الدخول إليها من الموقع الإلكتروني لقطاع الاتصالات الراديوية أثناء الاجتماع وحتى وقت إدراج المعلومات المقابلة في تقرير الاجتماع ونشرها في الموقع (مثل ملحقات تقرير الرئيس أو</w:t>
      </w:r>
      <w:r w:rsidR="000C418C">
        <w:rPr>
          <w:rFonts w:hint="eastAsia"/>
          <w:rtl/>
          <w:lang w:bidi="ar-EG"/>
        </w:rPr>
        <w:t> </w:t>
      </w:r>
      <w:r w:rsidRPr="00336EF3">
        <w:rPr>
          <w:rFonts w:hint="cs"/>
          <w:rtl/>
          <w:lang w:bidi="ar-EG"/>
        </w:rPr>
        <w:t>المحضر</w:t>
      </w:r>
      <w:r w:rsidRPr="00336EF3">
        <w:rPr>
          <w:rFonts w:hint="eastAsia"/>
          <w:rtl/>
          <w:lang w:bidi="ar-EG"/>
        </w:rPr>
        <w:t> </w:t>
      </w:r>
      <w:r w:rsidRPr="00336EF3">
        <w:rPr>
          <w:rFonts w:hint="cs"/>
          <w:rtl/>
          <w:lang w:bidi="ar-EG"/>
        </w:rPr>
        <w:t>الموجز).</w:t>
      </w:r>
    </w:p>
    <w:p w:rsidR="00336EF3" w:rsidRPr="00336EF3" w:rsidRDefault="00336EF3" w:rsidP="00336EF3">
      <w:pPr>
        <w:rPr>
          <w:rtl/>
          <w:lang w:bidi="ar-EG"/>
        </w:rPr>
      </w:pPr>
      <w:r w:rsidRPr="00336EF3">
        <w:rPr>
          <w:rFonts w:hint="cs"/>
          <w:rtl/>
          <w:lang w:bidi="ar-EG"/>
        </w:rPr>
        <w:t xml:space="preserve">وتتاح الوثائق الإدارية </w:t>
      </w:r>
      <w:r w:rsidRPr="00336EF3">
        <w:rPr>
          <w:lang w:bidi="ar-SY"/>
        </w:rPr>
        <w:t>(ADM)</w:t>
      </w:r>
      <w:r w:rsidRPr="00336EF3">
        <w:rPr>
          <w:rFonts w:hint="cs"/>
          <w:rtl/>
          <w:lang w:bidi="ar-EG"/>
        </w:rPr>
        <w:t xml:space="preserve"> ووثائق المعلومات </w:t>
      </w:r>
      <w:r w:rsidRPr="00336EF3">
        <w:rPr>
          <w:lang w:bidi="ar-SY"/>
        </w:rPr>
        <w:t>(INFO)</w:t>
      </w:r>
      <w:r w:rsidRPr="00336EF3">
        <w:rPr>
          <w:rFonts w:hint="cs"/>
          <w:rtl/>
          <w:lang w:bidi="ar-EG"/>
        </w:rPr>
        <w:t xml:space="preserve"> في شكل إلكتروني.</w:t>
      </w:r>
    </w:p>
    <w:p w:rsidR="00336EF3" w:rsidRPr="00336EF3" w:rsidRDefault="00336EF3" w:rsidP="00A163F3">
      <w:pPr>
        <w:rPr>
          <w:rtl/>
          <w:lang w:bidi="ar-EG"/>
        </w:rPr>
      </w:pPr>
      <w:r w:rsidRPr="00336EF3">
        <w:rPr>
          <w:rFonts w:hint="cs"/>
          <w:rtl/>
          <w:lang w:bidi="ar-EG"/>
        </w:rPr>
        <w:t>ويقتصر النفاذ إلى وثائق لجان الدراسات والأفرقة الفرعية التابعة لها على المستعملين المسجلين في خدمة تبادل معلومات الاتصالات</w:t>
      </w:r>
      <w:r w:rsidR="00A163F3">
        <w:rPr>
          <w:rFonts w:hint="eastAsia"/>
          <w:rtl/>
          <w:lang w:bidi="ar-EG"/>
        </w:rPr>
        <w:t> </w:t>
      </w:r>
      <w:r w:rsidRPr="00336EF3">
        <w:rPr>
          <w:lang w:bidi="ar-SY"/>
        </w:rPr>
        <w:t>(TIES)</w:t>
      </w:r>
      <w:r w:rsidRPr="00336EF3">
        <w:rPr>
          <w:rFonts w:hint="cs"/>
          <w:rtl/>
          <w:lang w:bidi="ar-EG"/>
        </w:rPr>
        <w:t>.</w:t>
      </w:r>
    </w:p>
    <w:p w:rsidR="00336EF3" w:rsidRPr="00336EF3" w:rsidRDefault="00336EF3">
      <w:pPr>
        <w:pStyle w:val="Heading3"/>
        <w:rPr>
          <w:rtl/>
        </w:rPr>
        <w:pPrChange w:id="229" w:author="Saad, Samuel" w:date="2016-05-04T11:50:00Z">
          <w:pPr>
            <w:pStyle w:val="Heading4"/>
          </w:pPr>
        </w:pPrChange>
      </w:pPr>
      <w:bookmarkStart w:id="230" w:name="_Toc356412297"/>
      <w:bookmarkStart w:id="231" w:name="_Toc450126367"/>
      <w:del w:id="232" w:author="Saad, Samuel" w:date="2016-05-04T11:50:00Z">
        <w:r w:rsidRPr="00336EF3" w:rsidDel="00F73B9F">
          <w:rPr>
            <w:lang w:bidi="ar-SY"/>
          </w:rPr>
          <w:delText>3</w:delText>
        </w:r>
      </w:del>
      <w:del w:id="233" w:author="Al-Talouzi, Lamis" w:date="2016-04-26T17:12:00Z">
        <w:r w:rsidRPr="00336EF3" w:rsidDel="00310352">
          <w:rPr>
            <w:lang w:bidi="ar-SY"/>
          </w:rPr>
          <w:delText>.4.2</w:delText>
        </w:r>
      </w:del>
      <w:ins w:id="234" w:author="Al-Talouzi, Lamis" w:date="2016-04-26T17:12:00Z">
        <w:r w:rsidRPr="00336EF3">
          <w:rPr>
            <w:lang w:bidi="ar-SY"/>
          </w:rPr>
          <w:t>3.5.2</w:t>
        </w:r>
      </w:ins>
      <w:r w:rsidRPr="00336EF3">
        <w:rPr>
          <w:rFonts w:hint="cs"/>
          <w:rtl/>
        </w:rPr>
        <w:tab/>
        <w:t>الترجمة الفورية باللغات الرسمية للاتحاد</w:t>
      </w:r>
      <w:bookmarkEnd w:id="230"/>
      <w:bookmarkEnd w:id="231"/>
    </w:p>
    <w:p w:rsidR="00336EF3" w:rsidRPr="00336EF3" w:rsidRDefault="00336EF3" w:rsidP="00336EF3">
      <w:pPr>
        <w:rPr>
          <w:rtl/>
          <w:lang w:bidi="ar-EG"/>
        </w:rPr>
      </w:pPr>
      <w:r w:rsidRPr="00336EF3">
        <w:rPr>
          <w:rFonts w:hint="cs"/>
          <w:rtl/>
          <w:lang w:bidi="ar-EG"/>
        </w:rPr>
        <w:t>يتم عادةً توفير الترجمة الفورية بجميع اللغات الرسمية في الاتحاد أثناء جميع اجتماعات لجان الدراسات على أساس المشاركة</w:t>
      </w:r>
      <w:r w:rsidRPr="00336EF3">
        <w:rPr>
          <w:rFonts w:hint="eastAsia"/>
          <w:rtl/>
          <w:lang w:bidi="ar-EG"/>
        </w:rPr>
        <w:t> </w:t>
      </w:r>
      <w:r w:rsidRPr="00336EF3">
        <w:rPr>
          <w:rFonts w:hint="cs"/>
          <w:rtl/>
          <w:lang w:bidi="ar-EG"/>
        </w:rPr>
        <w:t>المعلنة.</w:t>
      </w:r>
    </w:p>
    <w:p w:rsidR="00336EF3" w:rsidRPr="00336EF3" w:rsidRDefault="00336EF3">
      <w:pPr>
        <w:pStyle w:val="Heading2"/>
        <w:rPr>
          <w:rtl/>
        </w:rPr>
        <w:pPrChange w:id="235" w:author="Saad, Samuel" w:date="2016-05-04T11:50:00Z">
          <w:pPr>
            <w:pStyle w:val="Heading3"/>
          </w:pPr>
        </w:pPrChange>
      </w:pPr>
      <w:bookmarkStart w:id="236" w:name="_Toc356412298"/>
      <w:bookmarkStart w:id="237" w:name="_Toc450126368"/>
      <w:del w:id="238" w:author="Saad, Samuel" w:date="2016-05-04T11:50:00Z">
        <w:r w:rsidRPr="00336EF3" w:rsidDel="00F73B9F">
          <w:rPr>
            <w:lang w:bidi="ar-SY"/>
          </w:rPr>
          <w:delText>5</w:delText>
        </w:r>
      </w:del>
      <w:del w:id="239" w:author="Al-Talouzi, Lamis" w:date="2016-04-26T17:12:00Z">
        <w:r w:rsidRPr="00336EF3" w:rsidDel="00310352">
          <w:rPr>
            <w:lang w:bidi="ar-SY"/>
          </w:rPr>
          <w:delText>.4</w:delText>
        </w:r>
      </w:del>
      <w:ins w:id="240" w:author="Al-Talouzi, Lamis" w:date="2016-04-26T17:12:00Z">
        <w:r w:rsidRPr="00336EF3">
          <w:rPr>
            <w:lang w:bidi="ar-SY"/>
          </w:rPr>
          <w:t>6.2</w:t>
        </w:r>
      </w:ins>
      <w:r w:rsidRPr="00336EF3">
        <w:rPr>
          <w:rFonts w:hint="cs"/>
          <w:rtl/>
        </w:rPr>
        <w:tab/>
        <w:t>ترتيبات الاجتماعات المعقودة خارج جنيف</w:t>
      </w:r>
      <w:bookmarkEnd w:id="236"/>
      <w:bookmarkEnd w:id="237"/>
    </w:p>
    <w:p w:rsidR="00336EF3" w:rsidRPr="00336EF3" w:rsidRDefault="00336EF3">
      <w:pPr>
        <w:rPr>
          <w:rtl/>
          <w:lang w:bidi="ar-EG"/>
        </w:rPr>
        <w:pPrChange w:id="241" w:author="Al-Talouzi, Lamis" w:date="2016-04-26T17:12: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في حالة الاجتماعات المعقودة خارج جنيف، تنطبق أحكام الفقرة </w:t>
      </w:r>
      <w:del w:id="242" w:author="Al-Talouzi, Lamis" w:date="2016-04-26T17:12:00Z">
        <w:r w:rsidRPr="00336EF3" w:rsidDel="00310352">
          <w:rPr>
            <w:lang w:bidi="ar-SY"/>
          </w:rPr>
          <w:delText>23.2</w:delText>
        </w:r>
      </w:del>
      <w:ins w:id="243" w:author="Al-Talouzi, Lamis" w:date="2016-04-26T17:12:00Z">
        <w:r w:rsidRPr="00336EF3">
          <w:rPr>
            <w:lang w:bidi="ar-SY"/>
          </w:rPr>
          <w:t>11.1.3.A1</w:t>
        </w:r>
      </w:ins>
      <w:r w:rsidRPr="00336EF3">
        <w:rPr>
          <w:rFonts w:hint="cs"/>
          <w:rtl/>
        </w:rPr>
        <w:t xml:space="preserve"> </w:t>
      </w:r>
      <w:r w:rsidRPr="00336EF3">
        <w:rPr>
          <w:rFonts w:hint="cs"/>
          <w:rtl/>
          <w:lang w:bidi="ar-EG"/>
        </w:rPr>
        <w:t xml:space="preserve">من </w:t>
      </w:r>
      <w:ins w:id="244" w:author="Al-Talouzi, Lamis" w:date="2016-04-26T17:12:00Z">
        <w:r w:rsidRPr="00336EF3">
          <w:rPr>
            <w:rFonts w:hint="cs"/>
            <w:rtl/>
          </w:rPr>
          <w:t xml:space="preserve">الملحق </w:t>
        </w:r>
        <w:r w:rsidRPr="00336EF3">
          <w:rPr>
            <w:lang w:bidi="ar-SY"/>
          </w:rPr>
          <w:t>1</w:t>
        </w:r>
      </w:ins>
      <w:r w:rsidRPr="00336EF3">
        <w:rPr>
          <w:rFonts w:hint="cs"/>
          <w:rtl/>
          <w:lang w:bidi="ar-EG"/>
        </w:rPr>
        <w:t xml:space="preserve"> </w:t>
      </w:r>
      <w:ins w:id="245" w:author="Madrane, Badiáa" w:date="2016-04-28T15:23:00Z">
        <w:r w:rsidRPr="00336EF3">
          <w:rPr>
            <w:rFonts w:hint="cs"/>
            <w:rtl/>
            <w:lang w:bidi="ar-EG"/>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w:t>
      </w:r>
    </w:p>
    <w:p w:rsidR="00336EF3" w:rsidRPr="004D59B7" w:rsidRDefault="00336EF3" w:rsidP="004D59B7">
      <w:pPr>
        <w:pStyle w:val="Heading1"/>
        <w:rPr>
          <w:rtl/>
        </w:rPr>
      </w:pPr>
      <w:bookmarkStart w:id="246" w:name="_Toc356412299"/>
      <w:bookmarkStart w:id="247" w:name="_Toc450126369"/>
      <w:r w:rsidRPr="004D59B7">
        <w:lastRenderedPageBreak/>
        <w:t>3</w:t>
      </w:r>
      <w:r w:rsidRPr="004D59B7">
        <w:rPr>
          <w:rFonts w:hint="cs"/>
          <w:rtl/>
        </w:rPr>
        <w:tab/>
        <w:t>الوثائق</w:t>
      </w:r>
      <w:bookmarkEnd w:id="246"/>
      <w:bookmarkEnd w:id="247"/>
    </w:p>
    <w:p w:rsidR="00336EF3" w:rsidRPr="00336EF3" w:rsidRDefault="00336EF3">
      <w:pPr>
        <w:rPr>
          <w:ins w:id="248" w:author="Al-Talouzi, Lamis" w:date="2016-04-26T17:13:00Z"/>
          <w:rtl/>
          <w:lang w:bidi="ar-EG"/>
        </w:rPr>
        <w:pPrChange w:id="249" w:author="Al-Talouzi, Lamis" w:date="2016-04-26T17:13:00Z">
          <w:pPr>
            <w:tabs>
              <w:tab w:val="left" w:pos="567"/>
              <w:tab w:val="left" w:pos="1701"/>
              <w:tab w:val="left" w:pos="2268"/>
              <w:tab w:val="left" w:pos="2835"/>
            </w:tabs>
            <w:overflowPunct w:val="0"/>
            <w:autoSpaceDE w:val="0"/>
            <w:autoSpaceDN w:val="0"/>
            <w:adjustRightInd w:val="0"/>
            <w:textAlignment w:val="baseline"/>
          </w:pPr>
        </w:pPrChange>
      </w:pPr>
      <w:ins w:id="250" w:author="Al-Talouzi, Lamis" w:date="2016-04-26T17:13:00Z">
        <w:r w:rsidRPr="00336EF3">
          <w:rPr>
            <w:rFonts w:hint="cs"/>
            <w:rtl/>
            <w:lang w:bidi="ar-EG"/>
          </w:rPr>
          <w:t>ت</w:t>
        </w:r>
      </w:ins>
      <w:r w:rsidRPr="00336EF3">
        <w:rPr>
          <w:rFonts w:hint="cs"/>
          <w:rtl/>
          <w:lang w:bidi="ar-EG"/>
        </w:rPr>
        <w:t xml:space="preserve">نطبق المبادئ التوجيهية الواردة أدناه </w:t>
      </w:r>
      <w:r w:rsidRPr="00336EF3">
        <w:rPr>
          <w:rFonts w:hint="cs"/>
          <w:i/>
          <w:iCs/>
          <w:rtl/>
          <w:lang w:bidi="ar-EG"/>
        </w:rPr>
        <w:t>حسب مقتضى الحال</w:t>
      </w:r>
      <w:r w:rsidRPr="00336EF3">
        <w:rPr>
          <w:rFonts w:hint="cs"/>
          <w:rtl/>
          <w:lang w:bidi="ar-EG"/>
        </w:rPr>
        <w:t xml:space="preserve"> على إعداد وتقديم الوثائق إلى جمعية الاتصالات الراديوية وإلى دورتي الاجتماع التحضيري للمؤتمر وإلى لجان الدراسات </w:t>
      </w:r>
      <w:del w:id="251" w:author="Al-Talouzi, Lamis" w:date="2016-04-26T17:13:00Z">
        <w:r w:rsidRPr="00336EF3" w:rsidDel="00310352">
          <w:rPr>
            <w:rFonts w:hint="cs"/>
            <w:rtl/>
            <w:lang w:bidi="ar-EG"/>
          </w:rPr>
          <w:delText xml:space="preserve">واللجنة الخاصة </w:delText>
        </w:r>
      </w:del>
      <w:r w:rsidRPr="00336EF3">
        <w:rPr>
          <w:rFonts w:hint="cs"/>
          <w:rtl/>
          <w:lang w:bidi="ar-EG"/>
        </w:rPr>
        <w:t>فضلاً عن الأفرقة الفرعية ذات الصلة.</w:t>
      </w:r>
    </w:p>
    <w:p w:rsidR="00336EF3" w:rsidRPr="00336EF3" w:rsidRDefault="00336EF3">
      <w:pPr>
        <w:rPr>
          <w:ins w:id="252" w:author="Al-Talouzi, Lamis" w:date="2016-04-26T17:13:00Z"/>
          <w:rtl/>
          <w:lang w:bidi="ar-EG"/>
        </w:rPr>
        <w:pPrChange w:id="253" w:author="Saad, Samuel" w:date="2016-05-04T11:32:00Z">
          <w:pPr>
            <w:tabs>
              <w:tab w:val="left" w:pos="567"/>
              <w:tab w:val="left" w:pos="1701"/>
              <w:tab w:val="left" w:pos="2268"/>
              <w:tab w:val="left" w:pos="2835"/>
            </w:tabs>
            <w:overflowPunct w:val="0"/>
            <w:autoSpaceDE w:val="0"/>
            <w:autoSpaceDN w:val="0"/>
            <w:adjustRightInd w:val="0"/>
            <w:textAlignment w:val="baseline"/>
          </w:pPr>
        </w:pPrChange>
      </w:pPr>
      <w:ins w:id="254" w:author="Madrane, Badiáa" w:date="2016-04-28T16:02:00Z">
        <w:r w:rsidRPr="00336EF3">
          <w:rPr>
            <w:rFonts w:hint="cs"/>
            <w:rtl/>
            <w:lang w:bidi="ar-EG"/>
          </w:rPr>
          <w:t>و</w:t>
        </w:r>
      </w:ins>
      <w:ins w:id="255" w:author="Madrane, Badiáa" w:date="2016-04-28T15:45:00Z">
        <w:r w:rsidRPr="00336EF3">
          <w:rPr>
            <w:rFonts w:hint="cs"/>
            <w:rtl/>
            <w:lang w:bidi="ar-EG"/>
          </w:rPr>
          <w:t>ت</w:t>
        </w:r>
      </w:ins>
      <w:ins w:id="256" w:author="Saad, Samuel" w:date="2016-05-04T11:31:00Z">
        <w:r w:rsidR="000A51D6">
          <w:rPr>
            <w:rFonts w:hint="cs"/>
            <w:rtl/>
            <w:lang w:bidi="ar-EG"/>
          </w:rPr>
          <w:t>تضمن</w:t>
        </w:r>
      </w:ins>
      <w:ins w:id="257" w:author="Madrane, Badiáa" w:date="2016-04-28T15:26:00Z">
        <w:r w:rsidRPr="00336EF3">
          <w:rPr>
            <w:rFonts w:hint="cs"/>
            <w:rtl/>
            <w:lang w:bidi="ar-EG"/>
          </w:rPr>
          <w:t xml:space="preserve"> الوثيقة </w:t>
        </w:r>
        <w:r w:rsidRPr="00336EF3">
          <w:rPr>
            <w:lang w:bidi="ar-SY"/>
          </w:rPr>
          <w:t>1</w:t>
        </w:r>
        <w:r w:rsidRPr="00336EF3">
          <w:rPr>
            <w:rFonts w:hint="cs"/>
            <w:rtl/>
          </w:rPr>
          <w:t xml:space="preserve"> لكل لجنة من لجان الدراسات </w:t>
        </w:r>
      </w:ins>
      <w:ins w:id="258" w:author="Madrane, Badiáa" w:date="2016-04-28T15:45:00Z">
        <w:r w:rsidRPr="00336EF3">
          <w:rPr>
            <w:rFonts w:hint="cs"/>
            <w:rtl/>
          </w:rPr>
          <w:t xml:space="preserve">النصوص المخصصة </w:t>
        </w:r>
      </w:ins>
      <w:ins w:id="259" w:author="Madrane, Badiáa" w:date="2016-04-28T15:46:00Z">
        <w:r w:rsidRPr="00336EF3">
          <w:rPr>
            <w:rFonts w:hint="cs"/>
            <w:rtl/>
          </w:rPr>
          <w:t xml:space="preserve">لأفرقتها الفرعية. وتشمل هذه النصوص </w:t>
        </w:r>
      </w:ins>
      <w:ins w:id="260" w:author="Madrane, Badiáa" w:date="2016-04-28T15:47:00Z">
        <w:r w:rsidRPr="00336EF3">
          <w:rPr>
            <w:rFonts w:hint="cs"/>
            <w:rtl/>
          </w:rPr>
          <w:t>مسائل قطاع الاتصالات الراديوية وتوصياته وتقاريره وكتيباته</w:t>
        </w:r>
      </w:ins>
      <w:ins w:id="261" w:author="Madrane, Badiáa" w:date="2016-04-28T15:48:00Z">
        <w:r w:rsidRPr="00336EF3">
          <w:rPr>
            <w:rFonts w:hint="cs"/>
            <w:rtl/>
          </w:rPr>
          <w:t xml:space="preserve"> وقراراته وآراءه </w:t>
        </w:r>
      </w:ins>
      <w:ins w:id="262" w:author="Madrane, Badiáa" w:date="2016-04-28T15:49:00Z">
        <w:r w:rsidRPr="00336EF3">
          <w:rPr>
            <w:rFonts w:hint="cs"/>
            <w:rtl/>
          </w:rPr>
          <w:t xml:space="preserve">ومقرراته </w:t>
        </w:r>
      </w:ins>
      <w:ins w:id="263" w:author="Saad, Samuel" w:date="2016-05-04T11:32:00Z">
        <w:r w:rsidR="000A51D6">
          <w:rPr>
            <w:rFonts w:hint="cs"/>
            <w:rtl/>
          </w:rPr>
          <w:t>السارية</w:t>
        </w:r>
      </w:ins>
      <w:ins w:id="264" w:author="Madrane, Badiáa" w:date="2016-04-28T15:50:00Z">
        <w:r w:rsidRPr="00336EF3">
          <w:rPr>
            <w:rFonts w:hint="cs"/>
            <w:rtl/>
          </w:rPr>
          <w:t xml:space="preserve"> والتي </w:t>
        </w:r>
      </w:ins>
      <w:ins w:id="265" w:author="Madrane, Badiáa" w:date="2016-04-28T15:53:00Z">
        <w:r w:rsidRPr="00336EF3">
          <w:rPr>
            <w:rFonts w:hint="cs"/>
            <w:rtl/>
          </w:rPr>
          <w:t xml:space="preserve">وضعتها </w:t>
        </w:r>
      </w:ins>
      <w:ins w:id="266" w:author="Madrane, Badiáa" w:date="2016-04-28T15:52:00Z">
        <w:r w:rsidRPr="00336EF3">
          <w:rPr>
            <w:rFonts w:hint="cs"/>
            <w:rtl/>
          </w:rPr>
          <w:t xml:space="preserve">لجنة الدراسات </w:t>
        </w:r>
      </w:ins>
      <w:ins w:id="267" w:author="Madrane, Badiáa" w:date="2016-04-28T15:58:00Z">
        <w:r w:rsidRPr="00336EF3">
          <w:rPr>
            <w:rFonts w:hint="cs"/>
            <w:rtl/>
          </w:rPr>
          <w:t>وستستمر في</w:t>
        </w:r>
      </w:ins>
      <w:ins w:id="268" w:author="Madrane, Badiáa" w:date="2016-04-28T17:36:00Z">
        <w:r w:rsidRPr="00336EF3">
          <w:rPr>
            <w:rFonts w:hint="cs"/>
            <w:rtl/>
          </w:rPr>
          <w:t>ها</w:t>
        </w:r>
      </w:ins>
      <w:ins w:id="269" w:author="Madrane, Badiáa" w:date="2016-04-28T15:58:00Z">
        <w:r w:rsidRPr="00336EF3">
          <w:rPr>
            <w:rFonts w:hint="cs"/>
            <w:rtl/>
          </w:rPr>
          <w:t xml:space="preserve"> فضلاً عن قرارات </w:t>
        </w:r>
      </w:ins>
      <w:ins w:id="270" w:author="Madrane, Badiáa" w:date="2016-04-28T16:02:00Z">
        <w:r w:rsidRPr="00336EF3">
          <w:rPr>
            <w:rFonts w:hint="cs"/>
            <w:rtl/>
          </w:rPr>
          <w:t xml:space="preserve">وتوصيات </w:t>
        </w:r>
      </w:ins>
      <w:ins w:id="271" w:author="Saad, Samuel" w:date="2016-05-04T11:32:00Z">
        <w:r w:rsidR="000A51D6">
          <w:rPr>
            <w:rFonts w:hint="cs"/>
            <w:rtl/>
          </w:rPr>
          <w:t>المؤتمرات العالمية للاتصالات الراديوية/</w:t>
        </w:r>
      </w:ins>
      <w:ins w:id="272" w:author="Madrane, Badiáa" w:date="2016-04-28T16:02:00Z">
        <w:r w:rsidRPr="00336EF3">
          <w:rPr>
            <w:rtl/>
          </w:rPr>
          <w:t>المؤتمرات الإدارية العالمية للراديو</w:t>
        </w:r>
      </w:ins>
      <w:ins w:id="273" w:author="Saad, Samuel" w:date="2016-05-04T11:32:00Z">
        <w:r w:rsidR="000A51D6">
          <w:rPr>
            <w:rFonts w:hint="cs"/>
            <w:rtl/>
          </w:rPr>
          <w:t xml:space="preserve"> فيما يتعلق بعمل لجنة</w:t>
        </w:r>
      </w:ins>
      <w:ins w:id="274" w:author="Ajlouni, Nour" w:date="2016-05-05T15:35:00Z">
        <w:r w:rsidR="000C418C">
          <w:rPr>
            <w:rFonts w:hint="eastAsia"/>
            <w:rtl/>
          </w:rPr>
          <w:t> </w:t>
        </w:r>
      </w:ins>
      <w:ins w:id="275" w:author="Saad, Samuel" w:date="2016-05-04T11:32:00Z">
        <w:r w:rsidR="000A51D6">
          <w:rPr>
            <w:rFonts w:hint="cs"/>
            <w:rtl/>
          </w:rPr>
          <w:t>الدراسات</w:t>
        </w:r>
      </w:ins>
      <w:ins w:id="276" w:author="Madrane, Badiáa" w:date="2016-04-28T16:03:00Z">
        <w:r w:rsidRPr="00336EF3">
          <w:rPr>
            <w:rFonts w:hint="cs"/>
            <w:rtl/>
          </w:rPr>
          <w:t>.</w:t>
        </w:r>
      </w:ins>
    </w:p>
    <w:p w:rsidR="00336EF3" w:rsidRPr="00336EF3" w:rsidRDefault="00336EF3" w:rsidP="004D59B7">
      <w:pPr>
        <w:pStyle w:val="Heading2"/>
        <w:rPr>
          <w:rtl/>
        </w:rPr>
      </w:pPr>
      <w:bookmarkStart w:id="277" w:name="_Toc356412300"/>
      <w:bookmarkStart w:id="278" w:name="_Toc450126370"/>
      <w:r w:rsidRPr="00336EF3">
        <w:rPr>
          <w:lang w:bidi="ar-SY"/>
        </w:rPr>
        <w:t>1.3</w:t>
      </w:r>
      <w:r w:rsidRPr="00336EF3">
        <w:rPr>
          <w:rFonts w:hint="cs"/>
          <w:rtl/>
        </w:rPr>
        <w:tab/>
        <w:t>تقديم المساهمات إلى الاجتماعات</w:t>
      </w:r>
      <w:bookmarkEnd w:id="277"/>
      <w:bookmarkEnd w:id="278"/>
    </w:p>
    <w:p w:rsidR="00336EF3" w:rsidRPr="00336EF3" w:rsidRDefault="00336EF3">
      <w:pPr>
        <w:rPr>
          <w:rtl/>
          <w:lang w:bidi="ar-EG"/>
        </w:rPr>
        <w:pPrChange w:id="279" w:author="Al-Talouzi, Lamis" w:date="2016-04-26T17:15: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تتضمن الفقرة </w:t>
      </w:r>
      <w:del w:id="280" w:author="Al-Talouzi, Lamis" w:date="2016-04-26T17:14:00Z">
        <w:r w:rsidRPr="00336EF3" w:rsidDel="00732A6C">
          <w:rPr>
            <w:lang w:bidi="ar-SY"/>
          </w:rPr>
          <w:delText>8</w:delText>
        </w:r>
        <w:r w:rsidRPr="00336EF3" w:rsidDel="00732A6C">
          <w:rPr>
            <w:rFonts w:hint="cs"/>
            <w:rtl/>
            <w:lang w:bidi="ar-EG"/>
          </w:rPr>
          <w:delText xml:space="preserve"> </w:delText>
        </w:r>
      </w:del>
      <w:ins w:id="281" w:author="Al-Talouzi, Lamis" w:date="2016-04-26T17:14:00Z">
        <w:r w:rsidRPr="00336EF3">
          <w:rPr>
            <w:lang w:bidi="ar-SY"/>
          </w:rPr>
          <w:t>2.2.6.A1</w:t>
        </w:r>
        <w:r w:rsidRPr="00336EF3">
          <w:rPr>
            <w:rFonts w:hint="cs"/>
            <w:rtl/>
          </w:rPr>
          <w:t xml:space="preserve"> </w:t>
        </w:r>
      </w:ins>
      <w:r w:rsidRPr="00336EF3">
        <w:rPr>
          <w:rFonts w:hint="cs"/>
          <w:rtl/>
        </w:rPr>
        <w:t xml:space="preserve">من </w:t>
      </w:r>
      <w:ins w:id="282" w:author="Al-Talouzi, Lamis" w:date="2016-04-26T17:14:00Z">
        <w:r w:rsidRPr="00336EF3">
          <w:rPr>
            <w:rFonts w:hint="cs"/>
            <w:rtl/>
          </w:rPr>
          <w:t xml:space="preserve">الملحق </w:t>
        </w:r>
        <w:r w:rsidRPr="00336EF3">
          <w:rPr>
            <w:lang w:bidi="ar-SY"/>
          </w:rPr>
          <w:t>1</w:t>
        </w:r>
        <w:r w:rsidRPr="00336EF3">
          <w:rPr>
            <w:rFonts w:hint="cs"/>
            <w:rtl/>
          </w:rPr>
          <w:t xml:space="preserve"> والفقرة </w:t>
        </w:r>
        <w:r w:rsidRPr="00336EF3">
          <w:rPr>
            <w:lang w:bidi="ar-SY"/>
          </w:rPr>
          <w:t>3.2.2.A</w:t>
        </w:r>
        <w:r w:rsidRPr="00336EF3">
          <w:rPr>
            <w:rFonts w:hint="cs"/>
            <w:rtl/>
          </w:rPr>
          <w:t xml:space="preserve"> في الملحق </w:t>
        </w:r>
        <w:r w:rsidRPr="00336EF3">
          <w:rPr>
            <w:lang w:bidi="ar-SY"/>
          </w:rPr>
          <w:t>2</w:t>
        </w:r>
        <w:r w:rsidRPr="00336EF3">
          <w:rPr>
            <w:rFonts w:hint="cs"/>
            <w:rtl/>
            <w:lang w:bidi="ar-EG"/>
          </w:rPr>
          <w:t xml:space="preserve"> </w:t>
        </w:r>
      </w:ins>
      <w:ins w:id="283" w:author="Madrane, Badiáa" w:date="2016-04-28T16:04:00Z">
        <w:r w:rsidRPr="00336EF3">
          <w:rPr>
            <w:rFonts w:hint="cs"/>
            <w:rtl/>
            <w:lang w:bidi="ar-EG"/>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معلومات تتعلق بالمساهمات في</w:t>
      </w:r>
      <w:r w:rsidR="007A630E">
        <w:rPr>
          <w:rFonts w:hint="eastAsia"/>
          <w:rtl/>
          <w:lang w:bidi="ar-EG"/>
        </w:rPr>
        <w:t> </w:t>
      </w:r>
      <w:r w:rsidRPr="00336EF3">
        <w:rPr>
          <w:rFonts w:hint="cs"/>
          <w:rtl/>
          <w:lang w:bidi="ar-EG"/>
        </w:rPr>
        <w:t>الدراسات التي تقوم بها لجان الدراسات. وجدير بالملاحظة تحديداً أن المساهمات لاجتماعات لجان الدراسات وأفرقتها الفرعية ينبغي أن ترسل إلى مكتب الاتصالات الراديوية بالبريد الإلكتروني ويظهر عنوان البريد الإلكتروني الخاص بذلك في</w:t>
      </w:r>
      <w:r w:rsidR="000C418C">
        <w:rPr>
          <w:rFonts w:hint="eastAsia"/>
          <w:rtl/>
          <w:lang w:bidi="ar-EG"/>
        </w:rPr>
        <w:t> </w:t>
      </w:r>
      <w:r w:rsidRPr="00336EF3">
        <w:rPr>
          <w:rFonts w:hint="cs"/>
          <w:rtl/>
          <w:lang w:bidi="ar-EG"/>
        </w:rPr>
        <w:t xml:space="preserve">رسالة الإعلان عن الاجتماع (انظر </w:t>
      </w:r>
      <w:del w:id="284" w:author="Al-Talouzi, Lamis" w:date="2016-04-26T17:15:00Z">
        <w:r w:rsidRPr="00336EF3" w:rsidDel="00732A6C">
          <w:rPr>
            <w:rFonts w:hint="cs"/>
            <w:rtl/>
            <w:lang w:bidi="ar-EG"/>
          </w:rPr>
          <w:delText>الفقرة</w:delText>
        </w:r>
        <w:r w:rsidRPr="00336EF3" w:rsidDel="00732A6C">
          <w:rPr>
            <w:rFonts w:hint="eastAsia"/>
            <w:rtl/>
            <w:lang w:bidi="ar-EG"/>
          </w:rPr>
          <w:delText> </w:delText>
        </w:r>
      </w:del>
      <w:ins w:id="285" w:author="Al-Talouzi, Lamis" w:date="2016-04-26T17:15:00Z">
        <w:r w:rsidRPr="00336EF3">
          <w:rPr>
            <w:rFonts w:hint="cs"/>
            <w:rtl/>
            <w:lang w:bidi="ar-EG"/>
          </w:rPr>
          <w:t>الفقرات</w:t>
        </w:r>
      </w:ins>
      <w:ins w:id="286" w:author="Saad, Samuel" w:date="2016-05-04T11:33:00Z">
        <w:r w:rsidR="000A51D6">
          <w:rPr>
            <w:rFonts w:hint="cs"/>
            <w:rtl/>
            <w:lang w:bidi="ar-EG"/>
          </w:rPr>
          <w:t xml:space="preserve"> من</w:t>
        </w:r>
      </w:ins>
      <w:ins w:id="287" w:author="Al-Talouzi, Lamis" w:date="2016-04-26T17:15:00Z">
        <w:r w:rsidRPr="00336EF3">
          <w:rPr>
            <w:rFonts w:hint="eastAsia"/>
            <w:rtl/>
            <w:lang w:bidi="ar-EG"/>
          </w:rPr>
          <w:t> </w:t>
        </w:r>
      </w:ins>
      <w:del w:id="288" w:author="Al-Talouzi, Lamis" w:date="2016-04-26T17:15:00Z">
        <w:r w:rsidRPr="00336EF3" w:rsidDel="00732A6C">
          <w:rPr>
            <w:lang w:bidi="ar-SY"/>
          </w:rPr>
          <w:delText>2.8</w:delText>
        </w:r>
        <w:r w:rsidRPr="00336EF3" w:rsidDel="00732A6C">
          <w:rPr>
            <w:rFonts w:hint="cs"/>
            <w:rtl/>
            <w:lang w:bidi="ar-EG"/>
          </w:rPr>
          <w:delText xml:space="preserve"> </w:delText>
        </w:r>
      </w:del>
      <w:ins w:id="289" w:author="Al-Talouzi, Lamis" w:date="2016-04-26T17:15:00Z">
        <w:r w:rsidRPr="00336EF3">
          <w:rPr>
            <w:lang w:bidi="ar-SY"/>
          </w:rPr>
          <w:t>2.3.2.A2</w:t>
        </w:r>
        <w:r w:rsidRPr="00336EF3">
          <w:rPr>
            <w:rFonts w:hint="cs"/>
            <w:rtl/>
          </w:rPr>
          <w:t xml:space="preserve"> إلى </w:t>
        </w:r>
        <w:r w:rsidRPr="00336EF3">
          <w:rPr>
            <w:lang w:bidi="ar-SY"/>
          </w:rPr>
          <w:t>5.3.2.A2</w:t>
        </w:r>
        <w:r w:rsidRPr="00336EF3">
          <w:rPr>
            <w:rFonts w:hint="cs"/>
            <w:rtl/>
          </w:rPr>
          <w:t xml:space="preserve"> </w:t>
        </w:r>
      </w:ins>
      <w:r w:rsidRPr="00336EF3">
        <w:rPr>
          <w:rFonts w:hint="cs"/>
          <w:rtl/>
          <w:lang w:bidi="ar-EG"/>
        </w:rPr>
        <w:t xml:space="preserve">من </w:t>
      </w:r>
      <w:ins w:id="290" w:author="Al-Talouzi, Lamis" w:date="2016-04-26T17:15:00Z">
        <w:r w:rsidRPr="00336EF3">
          <w:rPr>
            <w:rFonts w:hint="cs"/>
            <w:rtl/>
          </w:rPr>
          <w:t xml:space="preserve">الملحق </w:t>
        </w:r>
        <w:r w:rsidRPr="00336EF3">
          <w:rPr>
            <w:lang w:bidi="ar-SY"/>
          </w:rPr>
          <w:t>2</w:t>
        </w:r>
      </w:ins>
      <w:ins w:id="291" w:author="Al-Talouzi, Lamis" w:date="2016-04-26T17:16:00Z">
        <w:r w:rsidRPr="00336EF3">
          <w:rPr>
            <w:rFonts w:hint="cs"/>
            <w:rtl/>
          </w:rPr>
          <w:t xml:space="preserve"> </w:t>
        </w:r>
      </w:ins>
      <w:ins w:id="292" w:author="Madrane, Badiáa" w:date="2016-04-28T16:05:00Z">
        <w:r w:rsidRPr="00336EF3">
          <w:rPr>
            <w:rFonts w:hint="cs"/>
            <w:rtl/>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w:t>
      </w:r>
    </w:p>
    <w:p w:rsidR="00336EF3" w:rsidRPr="00336EF3" w:rsidRDefault="00336EF3" w:rsidP="004D59B7">
      <w:pPr>
        <w:pStyle w:val="Heading2"/>
        <w:rPr>
          <w:rtl/>
        </w:rPr>
      </w:pPr>
      <w:bookmarkStart w:id="293" w:name="_Toc356412301"/>
      <w:bookmarkStart w:id="294" w:name="_Toc450126371"/>
      <w:r w:rsidRPr="00336EF3">
        <w:rPr>
          <w:lang w:bidi="ar-SY"/>
        </w:rPr>
        <w:t>2.3</w:t>
      </w:r>
      <w:r w:rsidRPr="00336EF3">
        <w:rPr>
          <w:rFonts w:hint="cs"/>
          <w:rtl/>
        </w:rPr>
        <w:tab/>
        <w:t>إعداد مساهمات الوثائق</w:t>
      </w:r>
      <w:bookmarkEnd w:id="293"/>
      <w:bookmarkEnd w:id="294"/>
    </w:p>
    <w:p w:rsidR="00336EF3" w:rsidRPr="00336EF3" w:rsidRDefault="00336EF3">
      <w:pPr>
        <w:rPr>
          <w:rtl/>
          <w:lang w:bidi="ar-EG"/>
        </w:rPr>
        <w:pPrChange w:id="295" w:author="Madrane, Badiáa" w:date="2016-04-28T16:06: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ترد تفاصيل إرشادية متعلقة بإعداد الوثائق المقدمة إلى الاجتماعات في </w:t>
      </w:r>
      <w:ins w:id="296" w:author="Al-Talouzi, Lamis" w:date="2016-04-26T17:17:00Z">
        <w:r w:rsidRPr="00336EF3">
          <w:rPr>
            <w:rFonts w:hint="cs"/>
            <w:rtl/>
            <w:lang w:bidi="ar-EG"/>
          </w:rPr>
          <w:t>الفقرات</w:t>
        </w:r>
      </w:ins>
      <w:ins w:id="297" w:author="Madrane, Badiáa" w:date="2016-04-28T16:06:00Z">
        <w:r w:rsidRPr="00336EF3">
          <w:rPr>
            <w:rFonts w:hint="cs"/>
            <w:rtl/>
            <w:lang w:bidi="ar-EG"/>
          </w:rPr>
          <w:t xml:space="preserve"> من</w:t>
        </w:r>
      </w:ins>
      <w:ins w:id="298" w:author="Al-Talouzi, Lamis" w:date="2016-04-26T17:17:00Z">
        <w:r w:rsidRPr="00336EF3">
          <w:rPr>
            <w:rFonts w:hint="eastAsia"/>
            <w:rtl/>
            <w:lang w:bidi="ar-EG"/>
          </w:rPr>
          <w:t> </w:t>
        </w:r>
        <w:r w:rsidRPr="00336EF3">
          <w:rPr>
            <w:lang w:bidi="ar-SY"/>
          </w:rPr>
          <w:t>2.3.2.A2</w:t>
        </w:r>
        <w:r w:rsidRPr="00336EF3">
          <w:rPr>
            <w:rFonts w:hint="cs"/>
            <w:rtl/>
          </w:rPr>
          <w:t xml:space="preserve"> إلى </w:t>
        </w:r>
        <w:r w:rsidRPr="00336EF3">
          <w:rPr>
            <w:lang w:bidi="ar-SY"/>
          </w:rPr>
          <w:t>5.3.2.A2</w:t>
        </w:r>
        <w:r w:rsidRPr="00336EF3">
          <w:rPr>
            <w:rFonts w:hint="cs"/>
            <w:rtl/>
          </w:rPr>
          <w:t xml:space="preserve"> </w:t>
        </w:r>
        <w:del w:id="299" w:author="Madrane, Badiáa" w:date="2016-04-28T16:06:00Z">
          <w:r w:rsidRPr="00336EF3" w:rsidDel="002B6462">
            <w:rPr>
              <w:rFonts w:hint="cs"/>
              <w:rtl/>
            </w:rPr>
            <w:delText>في</w:delText>
          </w:r>
        </w:del>
      </w:ins>
      <w:ins w:id="300" w:author="Madrane, Badiáa" w:date="2016-04-28T16:06:00Z">
        <w:r w:rsidRPr="00336EF3">
          <w:rPr>
            <w:rFonts w:hint="cs"/>
            <w:rtl/>
          </w:rPr>
          <w:t>من</w:t>
        </w:r>
      </w:ins>
      <w:ins w:id="301" w:author="Al-Talouzi, Lamis" w:date="2016-04-26T17:17:00Z">
        <w:r w:rsidRPr="00336EF3">
          <w:rPr>
            <w:rFonts w:hint="cs"/>
            <w:rtl/>
          </w:rPr>
          <w:t xml:space="preserve"> الملحق</w:t>
        </w:r>
      </w:ins>
      <w:r w:rsidR="003A3E9E">
        <w:rPr>
          <w:rFonts w:hint="eastAsia"/>
          <w:rtl/>
        </w:rPr>
        <w:t> </w:t>
      </w:r>
      <w:ins w:id="302" w:author="Al-Talouzi, Lamis" w:date="2016-04-26T17:17:00Z">
        <w:r w:rsidRPr="00336EF3">
          <w:rPr>
            <w:lang w:bidi="ar-SY"/>
          </w:rPr>
          <w:t>2</w:t>
        </w:r>
        <w:r w:rsidRPr="00336EF3">
          <w:rPr>
            <w:rFonts w:hint="cs"/>
            <w:rtl/>
          </w:rPr>
          <w:t xml:space="preserve"> </w:t>
        </w:r>
      </w:ins>
      <w:del w:id="303" w:author="Al-Talouzi, Lamis" w:date="2016-04-26T17:17:00Z">
        <w:r w:rsidRPr="00336EF3" w:rsidDel="00B13892">
          <w:rPr>
            <w:rFonts w:hint="cs"/>
            <w:rtl/>
            <w:lang w:bidi="ar-EG"/>
          </w:rPr>
          <w:delText>الفقرة</w:delText>
        </w:r>
        <w:r w:rsidRPr="00336EF3" w:rsidDel="00B13892">
          <w:rPr>
            <w:rFonts w:hint="eastAsia"/>
            <w:rtl/>
            <w:lang w:bidi="ar-EG"/>
          </w:rPr>
          <w:delText> </w:delText>
        </w:r>
        <w:r w:rsidRPr="00336EF3" w:rsidDel="00B13892">
          <w:rPr>
            <w:lang w:bidi="ar-SY"/>
          </w:rPr>
          <w:delText>2.8</w:delText>
        </w:r>
        <w:r w:rsidRPr="00336EF3" w:rsidDel="00B13892">
          <w:rPr>
            <w:rFonts w:hint="cs"/>
            <w:rtl/>
            <w:lang w:bidi="ar-EG"/>
          </w:rPr>
          <w:delText xml:space="preserve"> </w:delText>
        </w:r>
      </w:del>
      <w:del w:id="304" w:author="Madrane, Badiáa" w:date="2016-04-28T16:06:00Z">
        <w:r w:rsidRPr="00336EF3" w:rsidDel="002B6462">
          <w:rPr>
            <w:rFonts w:hint="cs"/>
            <w:rtl/>
            <w:lang w:bidi="ar-EG"/>
          </w:rPr>
          <w:delText xml:space="preserve">من </w:delText>
        </w:r>
      </w:del>
      <w:ins w:id="305" w:author="Madrane, Badiáa" w:date="2016-04-28T16:06:00Z">
        <w:r w:rsidRPr="00336EF3">
          <w:rPr>
            <w:rFonts w:hint="cs"/>
            <w:rtl/>
            <w:lang w:bidi="ar-EG"/>
          </w:rPr>
          <w:t>ب</w:t>
        </w:r>
      </w:ins>
      <w:r w:rsidRPr="00336EF3">
        <w:rPr>
          <w:rFonts w:hint="cs"/>
          <w:rtl/>
          <w:lang w:bidi="ar-EG"/>
        </w:rPr>
        <w:t>القرار</w:t>
      </w:r>
      <w:r w:rsidR="003A3E9E">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w:t>
      </w:r>
    </w:p>
    <w:p w:rsidR="00336EF3" w:rsidRPr="00336EF3" w:rsidRDefault="00336EF3" w:rsidP="00A163F3">
      <w:pPr>
        <w:rPr>
          <w:b/>
          <w:bCs/>
          <w:rtl/>
        </w:rPr>
      </w:pPr>
      <w:bookmarkStart w:id="306" w:name="_Toc356412302"/>
      <w:r w:rsidRPr="00336EF3">
        <w:rPr>
          <w:b/>
          <w:bCs/>
          <w:lang w:bidi="ar-SY"/>
        </w:rPr>
        <w:t>3.3</w:t>
      </w:r>
      <w:r w:rsidRPr="00336EF3">
        <w:rPr>
          <w:rFonts w:hint="cs"/>
          <w:b/>
          <w:bCs/>
          <w:rtl/>
        </w:rPr>
        <w:tab/>
        <w:t>ال</w:t>
      </w:r>
      <w:r w:rsidR="00A163F3">
        <w:rPr>
          <w:rFonts w:hint="cs"/>
          <w:b/>
          <w:bCs/>
          <w:rtl/>
        </w:rPr>
        <w:t>مو</w:t>
      </w:r>
      <w:r w:rsidRPr="00336EF3">
        <w:rPr>
          <w:rFonts w:hint="cs"/>
          <w:b/>
          <w:bCs/>
          <w:rtl/>
        </w:rPr>
        <w:t>اعيد النهائية لتقديم المساهمات</w:t>
      </w:r>
      <w:bookmarkEnd w:id="306"/>
    </w:p>
    <w:p w:rsidR="00336EF3" w:rsidRPr="00336EF3" w:rsidRDefault="00336EF3">
      <w:pPr>
        <w:rPr>
          <w:rtl/>
          <w:lang w:bidi="ar-EG"/>
        </w:rPr>
        <w:pPrChange w:id="307" w:author="Saad, Samuel" w:date="2016-05-04T11:33: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ترد المواعيد النهائية لتقديم المساهمات في الفقرة </w:t>
      </w:r>
      <w:del w:id="308" w:author="Al-Talouzi, Lamis" w:date="2016-04-26T17:16:00Z">
        <w:r w:rsidRPr="00336EF3" w:rsidDel="00B13892">
          <w:rPr>
            <w:lang w:bidi="ar-SY"/>
          </w:rPr>
          <w:delText>3.8</w:delText>
        </w:r>
        <w:r w:rsidRPr="00336EF3" w:rsidDel="00B13892">
          <w:rPr>
            <w:rFonts w:hint="cs"/>
            <w:rtl/>
            <w:lang w:bidi="ar-EG"/>
          </w:rPr>
          <w:delText xml:space="preserve"> </w:delText>
        </w:r>
      </w:del>
      <w:ins w:id="309" w:author="Al-Talouzi, Lamis" w:date="2016-04-26T17:17:00Z">
        <w:r w:rsidRPr="00336EF3">
          <w:rPr>
            <w:lang w:bidi="ar-SY"/>
          </w:rPr>
          <w:t>1</w:t>
        </w:r>
      </w:ins>
      <w:ins w:id="310" w:author="Al-Talouzi, Lamis" w:date="2016-04-26T17:16:00Z">
        <w:r w:rsidRPr="00336EF3">
          <w:rPr>
            <w:lang w:bidi="ar-SY"/>
          </w:rPr>
          <w:t>.3.2.A2</w:t>
        </w:r>
        <w:r w:rsidRPr="00336EF3">
          <w:rPr>
            <w:rFonts w:hint="cs"/>
            <w:rtl/>
          </w:rPr>
          <w:t xml:space="preserve"> </w:t>
        </w:r>
      </w:ins>
      <w:r w:rsidRPr="00336EF3">
        <w:rPr>
          <w:rFonts w:hint="cs"/>
          <w:rtl/>
          <w:lang w:bidi="ar-EG"/>
        </w:rPr>
        <w:t xml:space="preserve">من </w:t>
      </w:r>
      <w:ins w:id="311" w:author="Al-Talouzi, Lamis" w:date="2016-04-26T17:16:00Z">
        <w:r w:rsidRPr="00336EF3">
          <w:rPr>
            <w:rFonts w:hint="cs"/>
            <w:rtl/>
          </w:rPr>
          <w:t xml:space="preserve">الملحق </w:t>
        </w:r>
        <w:r w:rsidRPr="00336EF3">
          <w:rPr>
            <w:lang w:bidi="ar-SY"/>
          </w:rPr>
          <w:t>2</w:t>
        </w:r>
        <w:r w:rsidRPr="00336EF3">
          <w:rPr>
            <w:rFonts w:hint="cs"/>
            <w:rtl/>
          </w:rPr>
          <w:t xml:space="preserve"> </w:t>
        </w:r>
      </w:ins>
      <w:ins w:id="312" w:author="Madrane, Badiáa" w:date="2016-04-28T17:35:00Z">
        <w:r w:rsidRPr="00336EF3">
          <w:rPr>
            <w:rFonts w:hint="cs"/>
            <w:rtl/>
          </w:rPr>
          <w:t xml:space="preserve">بالقرار </w:t>
        </w:r>
      </w:ins>
      <w:r w:rsidRPr="00336EF3">
        <w:rPr>
          <w:lang w:bidi="ar-SY"/>
        </w:rPr>
        <w:t>ITU</w:t>
      </w:r>
      <w:r w:rsidRPr="00336EF3">
        <w:rPr>
          <w:lang w:bidi="ar-SY"/>
        </w:rPr>
        <w:sym w:font="Symbol" w:char="F02D"/>
      </w:r>
      <w:r w:rsidRPr="00336EF3">
        <w:rPr>
          <w:lang w:bidi="ar-SY"/>
        </w:rPr>
        <w:t>R 1</w:t>
      </w:r>
      <w:r w:rsidRPr="00336EF3">
        <w:rPr>
          <w:rFonts w:hint="cs"/>
          <w:rtl/>
          <w:lang w:bidi="ar-EG"/>
        </w:rPr>
        <w:t xml:space="preserve">. </w:t>
      </w:r>
      <w:ins w:id="313" w:author="Madrane, Badiáa" w:date="2016-04-28T16:07:00Z">
        <w:r w:rsidRPr="00336EF3">
          <w:rPr>
            <w:rFonts w:hint="cs"/>
            <w:rtl/>
            <w:lang w:bidi="ar-EG"/>
          </w:rPr>
          <w:t xml:space="preserve">وتُطبَّق </w:t>
        </w:r>
      </w:ins>
      <w:ins w:id="314" w:author="Madrane, Badiáa" w:date="2016-04-28T16:08:00Z">
        <w:r w:rsidRPr="00336EF3">
          <w:rPr>
            <w:rFonts w:hint="cs"/>
            <w:rtl/>
            <w:lang w:bidi="ar-EG"/>
          </w:rPr>
          <w:t xml:space="preserve">مواعيد نهائية </w:t>
        </w:r>
      </w:ins>
      <w:ins w:id="315" w:author="Saad, Samuel" w:date="2016-05-04T11:33:00Z">
        <w:r w:rsidR="000A51D6">
          <w:rPr>
            <w:rFonts w:hint="cs"/>
            <w:rtl/>
            <w:lang w:bidi="ar-EG"/>
          </w:rPr>
          <w:t>محددة</w:t>
        </w:r>
      </w:ins>
      <w:ins w:id="316" w:author="Madrane, Badiáa" w:date="2016-04-28T16:08:00Z">
        <w:r w:rsidRPr="00336EF3">
          <w:rPr>
            <w:rFonts w:hint="cs"/>
            <w:rtl/>
            <w:lang w:bidi="ar-EG"/>
          </w:rPr>
          <w:t xml:space="preserve"> </w:t>
        </w:r>
      </w:ins>
      <w:ins w:id="317" w:author="Madrane, Badiáa" w:date="2016-04-28T16:11:00Z">
        <w:r w:rsidRPr="00336EF3">
          <w:rPr>
            <w:rFonts w:hint="cs"/>
            <w:rtl/>
            <w:lang w:bidi="ar-EG"/>
          </w:rPr>
          <w:t>بالنسبة</w:t>
        </w:r>
      </w:ins>
      <w:ins w:id="318" w:author="Madrane, Badiáa" w:date="2016-04-28T16:08:00Z">
        <w:r w:rsidRPr="00336EF3">
          <w:rPr>
            <w:rFonts w:hint="cs"/>
            <w:rtl/>
            <w:lang w:bidi="ar-EG"/>
          </w:rPr>
          <w:t xml:space="preserve"> </w:t>
        </w:r>
      </w:ins>
      <w:ins w:id="319" w:author="Madrane, Badiáa" w:date="2016-04-28T16:11:00Z">
        <w:r w:rsidRPr="00336EF3">
          <w:rPr>
            <w:rFonts w:hint="cs"/>
            <w:rtl/>
            <w:lang w:bidi="ar-EG"/>
          </w:rPr>
          <w:t>ل</w:t>
        </w:r>
      </w:ins>
      <w:ins w:id="320" w:author="Madrane, Badiáa" w:date="2016-04-28T16:10:00Z">
        <w:r w:rsidRPr="00336EF3">
          <w:rPr>
            <w:rFonts w:hint="cs"/>
            <w:rtl/>
            <w:lang w:bidi="ar-EG"/>
          </w:rPr>
          <w:t xml:space="preserve">لدورة الثانية </w:t>
        </w:r>
      </w:ins>
      <w:ins w:id="321" w:author="Madrane, Badiáa" w:date="2016-04-28T16:12:00Z">
        <w:r w:rsidRPr="00336EF3">
          <w:rPr>
            <w:rFonts w:hint="cs"/>
            <w:rtl/>
            <w:lang w:bidi="ar-EG"/>
          </w:rPr>
          <w:t>للاجتماع التحضيري للمؤتمر</w:t>
        </w:r>
      </w:ins>
      <w:ins w:id="322" w:author="Al-Talouzi, Lamis" w:date="2016-04-26T17:18:00Z">
        <w:r w:rsidRPr="00336EF3">
          <w:rPr>
            <w:rFonts w:hint="cs"/>
            <w:rtl/>
            <w:lang w:bidi="ar-EG"/>
          </w:rPr>
          <w:t xml:space="preserve"> (انظر أيضاً الفقرة </w:t>
        </w:r>
        <w:r w:rsidRPr="00336EF3">
          <w:rPr>
            <w:lang w:bidi="ar-SY"/>
          </w:rPr>
          <w:t>4.2</w:t>
        </w:r>
        <w:r w:rsidRPr="00336EF3">
          <w:rPr>
            <w:rFonts w:hint="cs"/>
            <w:rtl/>
          </w:rPr>
          <w:t xml:space="preserve"> من الملحق </w:t>
        </w:r>
      </w:ins>
      <w:ins w:id="323" w:author="Saad, Samuel" w:date="2016-05-04T11:33:00Z">
        <w:r w:rsidR="000A51D6">
          <w:rPr>
            <w:lang w:bidi="ar-SY"/>
          </w:rPr>
          <w:t>1</w:t>
        </w:r>
      </w:ins>
      <w:ins w:id="324" w:author="Al-Talouzi, Lamis" w:date="2016-04-26T17:18:00Z">
        <w:r w:rsidRPr="00336EF3">
          <w:rPr>
            <w:rFonts w:hint="cs"/>
            <w:rtl/>
          </w:rPr>
          <w:t xml:space="preserve"> </w:t>
        </w:r>
      </w:ins>
      <w:r w:rsidRPr="00336EF3">
        <w:rPr>
          <w:rFonts w:hint="cs"/>
          <w:rtl/>
        </w:rPr>
        <w:t>ب</w:t>
      </w:r>
      <w:ins w:id="325" w:author="Al-Talouzi, Lamis" w:date="2016-04-26T17:18:00Z">
        <w:r w:rsidRPr="00336EF3">
          <w:rPr>
            <w:rFonts w:hint="cs"/>
            <w:rtl/>
          </w:rPr>
          <w:t xml:space="preserve">القرار </w:t>
        </w:r>
      </w:ins>
      <w:ins w:id="326" w:author="Al-Talouzi, Lamis" w:date="2016-04-26T17:19:00Z">
        <w:r w:rsidRPr="00336EF3">
          <w:rPr>
            <w:lang w:bidi="ar-SY"/>
          </w:rPr>
          <w:t>ITU-R 2</w:t>
        </w:r>
        <w:r w:rsidRPr="00336EF3">
          <w:rPr>
            <w:rFonts w:hint="cs"/>
            <w:rtl/>
          </w:rPr>
          <w:t>).</w:t>
        </w:r>
      </w:ins>
    </w:p>
    <w:p w:rsidR="00336EF3" w:rsidRPr="00336EF3" w:rsidDel="00B30E35" w:rsidRDefault="00336EF3" w:rsidP="00336EF3">
      <w:pPr>
        <w:rPr>
          <w:del w:id="327" w:author="Al-Talouzi, Lamis" w:date="2016-04-26T17:19:00Z"/>
          <w:rtl/>
          <w:lang w:bidi="ar-EG"/>
        </w:rPr>
      </w:pPr>
      <w:del w:id="328" w:author="Al-Talouzi, Lamis" w:date="2016-04-26T17:19:00Z">
        <w:r w:rsidRPr="00336EF3" w:rsidDel="00B30E35">
          <w:rPr>
            <w:rFonts w:hint="cs"/>
            <w:rtl/>
            <w:lang w:bidi="ar-EG"/>
          </w:rPr>
          <w:delText xml:space="preserve">وبالنسبة للدورة الثانية للاجتماع التحضيري للمؤتمر، يكون الموعد النهائي بالنسبة للوثائق التي </w:delText>
        </w:r>
        <w:r w:rsidRPr="00336EF3" w:rsidDel="00B30E35">
          <w:rPr>
            <w:rFonts w:hint="cs"/>
            <w:i/>
            <w:iCs/>
            <w:rtl/>
            <w:lang w:bidi="ar-EG"/>
          </w:rPr>
          <w:delText>لا تحتاج إلى ترجمة</w:delText>
        </w:r>
        <w:r w:rsidRPr="00336EF3" w:rsidDel="00B30E35">
          <w:rPr>
            <w:rFonts w:hint="cs"/>
            <w:rtl/>
            <w:lang w:bidi="ar-EG"/>
          </w:rPr>
          <w:delText xml:space="preserve"> هو الساعة</w:delText>
        </w:r>
        <w:r w:rsidRPr="00336EF3" w:rsidDel="00B30E35">
          <w:rPr>
            <w:rFonts w:hint="eastAsia"/>
            <w:rtl/>
            <w:lang w:bidi="ar-EG"/>
          </w:rPr>
          <w:delText> </w:delText>
        </w:r>
        <w:r w:rsidRPr="00336EF3" w:rsidDel="00B30E35">
          <w:rPr>
            <w:lang w:val="fr-FR" w:bidi="ar-SY"/>
          </w:rPr>
          <w:delText>1600</w:delText>
        </w:r>
        <w:r w:rsidRPr="00336EF3" w:rsidDel="00B30E35">
          <w:rPr>
            <w:rFonts w:hint="cs"/>
            <w:rtl/>
            <w:lang w:bidi="ar-EG"/>
          </w:rPr>
          <w:delText xml:space="preserve"> بالتوقيت العالمي المنسق</w:delText>
        </w:r>
        <w:r w:rsidRPr="00336EF3" w:rsidDel="00B30E35">
          <w:rPr>
            <w:rFonts w:hint="eastAsia"/>
            <w:rtl/>
            <w:lang w:bidi="ar-EG"/>
          </w:rPr>
          <w:delText> </w:delText>
        </w:r>
        <w:r w:rsidRPr="00336EF3" w:rsidDel="00B30E35">
          <w:rPr>
            <w:lang w:val="fr-FR" w:bidi="ar-SY"/>
          </w:rPr>
          <w:delText>(UTC)</w:delText>
        </w:r>
        <w:r w:rsidRPr="00336EF3" w:rsidDel="00B30E35">
          <w:rPr>
            <w:rFonts w:hint="cs"/>
            <w:rtl/>
            <w:lang w:bidi="ar-EG"/>
          </w:rPr>
          <w:delText xml:space="preserve"> قبل بدء الاجتماع بأربعة عشر يوماً تقويمياً.</w:delText>
        </w:r>
      </w:del>
    </w:p>
    <w:p w:rsidR="00336EF3" w:rsidRPr="00336EF3" w:rsidRDefault="00336EF3" w:rsidP="004D59B7">
      <w:pPr>
        <w:pStyle w:val="Heading2"/>
        <w:rPr>
          <w:rtl/>
        </w:rPr>
      </w:pPr>
      <w:bookmarkStart w:id="329" w:name="_Toc356412303"/>
      <w:bookmarkStart w:id="330" w:name="_Toc450126372"/>
      <w:r w:rsidRPr="00336EF3">
        <w:rPr>
          <w:lang w:bidi="ar-SY"/>
        </w:rPr>
        <w:t>4.3</w:t>
      </w:r>
      <w:r w:rsidRPr="00336EF3">
        <w:rPr>
          <w:rFonts w:hint="cs"/>
          <w:rtl/>
        </w:rPr>
        <w:tab/>
        <w:t>نشر الوثائق إلكترونياً</w:t>
      </w:r>
      <w:bookmarkEnd w:id="329"/>
      <w:bookmarkEnd w:id="330"/>
    </w:p>
    <w:p w:rsidR="00336EF3" w:rsidRPr="00336EF3" w:rsidRDefault="00336EF3" w:rsidP="000355E1">
      <w:pPr>
        <w:rPr>
          <w:rtl/>
        </w:rPr>
        <w:pPrChange w:id="331" w:author="Aeid, Maha" w:date="2016-05-05T13:05: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تنشر الوثائق "كما وردت" في صفحة إلكترونية معدة لهذا الغرض في</w:t>
      </w:r>
      <w:r w:rsidRPr="00336EF3">
        <w:rPr>
          <w:rFonts w:hint="eastAsia"/>
          <w:rtl/>
          <w:lang w:bidi="ar-EG"/>
        </w:rPr>
        <w:t> </w:t>
      </w:r>
      <w:r w:rsidRPr="00336EF3">
        <w:rPr>
          <w:rFonts w:hint="cs"/>
          <w:rtl/>
          <w:lang w:bidi="ar-EG"/>
        </w:rPr>
        <w:t>غضون يوم عمل واحد، وتنشر النسخ الرسمية في</w:t>
      </w:r>
      <w:r w:rsidR="000C418C">
        <w:rPr>
          <w:rFonts w:hint="eastAsia"/>
          <w:rtl/>
          <w:lang w:bidi="ar-EG"/>
        </w:rPr>
        <w:t> </w:t>
      </w:r>
      <w:r w:rsidRPr="00336EF3">
        <w:rPr>
          <w:rFonts w:hint="cs"/>
          <w:rtl/>
          <w:lang w:bidi="ar-EG"/>
        </w:rPr>
        <w:t>الموقع الإلكتروني في غضون ثلاثة أيام عمل. وينبغي للإدارات أن تقدم مساهماتها باستخدام النموذج المقدم من قطاع الاتصالات الراديوية.</w:t>
      </w:r>
      <w:r w:rsidR="000A51D6">
        <w:rPr>
          <w:rFonts w:hint="cs"/>
          <w:rtl/>
          <w:lang w:bidi="ar-EG"/>
        </w:rPr>
        <w:t xml:space="preserve"> </w:t>
      </w:r>
      <w:r w:rsidRPr="00336EF3">
        <w:rPr>
          <w:rFonts w:hint="cs"/>
          <w:rtl/>
          <w:lang w:bidi="ar-EG"/>
        </w:rPr>
        <w:t>وينصح أن يستعمل المشاركون المسجلون في خدمة تبادل معلومات الاتصالات</w:t>
      </w:r>
      <w:r w:rsidRPr="00336EF3">
        <w:rPr>
          <w:rFonts w:hint="eastAsia"/>
          <w:rtl/>
          <w:lang w:bidi="ar-EG"/>
        </w:rPr>
        <w:t> </w:t>
      </w:r>
      <w:r w:rsidRPr="00336EF3">
        <w:rPr>
          <w:lang w:bidi="ar-SY"/>
        </w:rPr>
        <w:t>(TIES)</w:t>
      </w:r>
      <w:r w:rsidRPr="00336EF3">
        <w:rPr>
          <w:rFonts w:hint="cs"/>
          <w:rtl/>
          <w:lang w:bidi="ar-EG"/>
        </w:rPr>
        <w:t xml:space="preserve"> "نظام الاتحاد</w:t>
      </w:r>
      <w:r w:rsidRPr="00336EF3">
        <w:rPr>
          <w:lang w:bidi="ar-SY"/>
        </w:rPr>
        <w:t xml:space="preserve"> </w:t>
      </w:r>
      <w:r w:rsidRPr="00336EF3">
        <w:rPr>
          <w:rFonts w:hint="cs"/>
          <w:rtl/>
          <w:lang w:bidi="ar-EG"/>
        </w:rPr>
        <w:t xml:space="preserve">الدولي للاتصالات للتبليغ عن طريق شبكة الويب </w:t>
      </w:r>
      <w:r w:rsidRPr="00336EF3">
        <w:rPr>
          <w:lang w:bidi="ar-SY"/>
        </w:rPr>
        <w:t>(ITU Web Notification System)</w:t>
      </w:r>
      <w:r w:rsidRPr="00336EF3">
        <w:rPr>
          <w:rFonts w:hint="cs"/>
          <w:rtl/>
          <w:lang w:bidi="ar-EG"/>
        </w:rPr>
        <w:t xml:space="preserve">" (ادخل إلى </w:t>
      </w:r>
      <w:r w:rsidRPr="00336EF3">
        <w:rPr>
          <w:lang w:val="en-GB" w:bidi="ar-SY"/>
        </w:rPr>
        <w:fldChar w:fldCharType="begin"/>
      </w:r>
      <w:r w:rsidRPr="00336EF3">
        <w:rPr>
          <w:lang w:val="en-GB" w:bidi="ar-SY"/>
        </w:rPr>
        <w:instrText xml:space="preserve"> HYPERLINK "http://www.itu.int/online/mm/scripts/notify" </w:instrText>
      </w:r>
      <w:r w:rsidRPr="00336EF3">
        <w:rPr>
          <w:lang w:val="en-GB" w:bidi="ar-SY"/>
        </w:rPr>
        <w:fldChar w:fldCharType="separate"/>
      </w:r>
      <w:r w:rsidRPr="00336EF3">
        <w:rPr>
          <w:rStyle w:val="Hyperlink"/>
          <w:lang w:val="en-GB" w:bidi="ar-SY"/>
        </w:rPr>
        <w:t>http://www.itu.int/online/mm/scripts/notify</w:t>
      </w:r>
      <w:r w:rsidRPr="00336EF3">
        <w:rPr>
          <w:lang w:bidi="ar-SY"/>
        </w:rPr>
        <w:fldChar w:fldCharType="end"/>
      </w:r>
      <w:r w:rsidRPr="00336EF3">
        <w:rPr>
          <w:rFonts w:hint="cs"/>
          <w:rtl/>
          <w:lang w:bidi="ar-EG"/>
        </w:rPr>
        <w:t xml:space="preserve">) الذي يبلغهم فوراً من خلال </w:t>
      </w:r>
      <w:r w:rsidRPr="00336EF3">
        <w:rPr>
          <w:rFonts w:hint="cs"/>
          <w:rtl/>
        </w:rPr>
        <w:t>ال</w:t>
      </w:r>
      <w:r w:rsidRPr="00336EF3">
        <w:rPr>
          <w:rFonts w:hint="cs"/>
          <w:rtl/>
          <w:lang w:bidi="ar-EG"/>
        </w:rPr>
        <w:t xml:space="preserve">بريد الإلكتروني </w:t>
      </w:r>
      <w:del w:id="332" w:author="Saad, Samuel" w:date="2016-05-04T11:35:00Z">
        <w:r w:rsidRPr="00336EF3" w:rsidDel="000A51D6">
          <w:rPr>
            <w:rFonts w:hint="cs"/>
            <w:rtl/>
            <w:lang w:bidi="ar-EG"/>
          </w:rPr>
          <w:delText xml:space="preserve">بوجود </w:delText>
        </w:r>
      </w:del>
      <w:ins w:id="333" w:author="Saad, Samuel" w:date="2016-05-04T11:35:00Z">
        <w:r w:rsidR="000A51D6" w:rsidRPr="00336EF3">
          <w:rPr>
            <w:rFonts w:hint="cs"/>
            <w:rtl/>
            <w:lang w:bidi="ar-EG"/>
          </w:rPr>
          <w:t>ب</w:t>
        </w:r>
        <w:r w:rsidR="000A51D6">
          <w:rPr>
            <w:rFonts w:hint="cs"/>
            <w:rtl/>
            <w:lang w:bidi="ar-EG"/>
          </w:rPr>
          <w:t>نشر</w:t>
        </w:r>
        <w:r w:rsidR="000A51D6" w:rsidRPr="00336EF3">
          <w:rPr>
            <w:rFonts w:hint="cs"/>
            <w:rtl/>
            <w:lang w:bidi="ar-EG"/>
          </w:rPr>
          <w:t xml:space="preserve"> </w:t>
        </w:r>
      </w:ins>
      <w:r w:rsidRPr="00336EF3">
        <w:rPr>
          <w:rFonts w:hint="cs"/>
          <w:rtl/>
          <w:lang w:bidi="ar-EG"/>
        </w:rPr>
        <w:t>أي</w:t>
      </w:r>
      <w:ins w:id="334" w:author="Aeid, Maha" w:date="2016-05-05T13:05:00Z">
        <w:r w:rsidR="00953FCB">
          <w:rPr>
            <w:rFonts w:hint="cs"/>
            <w:rtl/>
            <w:lang w:bidi="ar-EG"/>
          </w:rPr>
          <w:t xml:space="preserve"> رسائل معممة</w:t>
        </w:r>
      </w:ins>
      <w:r w:rsidRPr="00336EF3">
        <w:rPr>
          <w:rFonts w:hint="cs"/>
          <w:rtl/>
          <w:lang w:bidi="ar-EG"/>
        </w:rPr>
        <w:t xml:space="preserve"> </w:t>
      </w:r>
      <w:del w:id="335" w:author="Al-Talouzi, Lamis" w:date="2016-04-26T17:19:00Z">
        <w:r w:rsidRPr="00336EF3" w:rsidDel="00B30E35">
          <w:rPr>
            <w:rFonts w:hint="cs"/>
            <w:rtl/>
            <w:lang w:bidi="ar-EG"/>
          </w:rPr>
          <w:delText xml:space="preserve">وثائق </w:delText>
        </w:r>
      </w:del>
      <w:r w:rsidRPr="00336EF3">
        <w:rPr>
          <w:rFonts w:hint="cs"/>
          <w:rtl/>
          <w:lang w:bidi="ar-EG"/>
        </w:rPr>
        <w:t>جديد</w:t>
      </w:r>
      <w:r w:rsidR="00953FCB">
        <w:rPr>
          <w:rFonts w:hint="cs"/>
          <w:rtl/>
          <w:lang w:bidi="ar-EG"/>
        </w:rPr>
        <w:t xml:space="preserve">ة </w:t>
      </w:r>
      <w:del w:id="336" w:author="Aeid, Maha" w:date="2016-05-05T13:05:00Z">
        <w:r w:rsidRPr="00336EF3" w:rsidDel="00953FCB">
          <w:rPr>
            <w:rFonts w:hint="cs"/>
            <w:rtl/>
            <w:lang w:bidi="ar-EG"/>
          </w:rPr>
          <w:delText xml:space="preserve">(بما في ذلك الرسائل المعممة) </w:delText>
        </w:r>
      </w:del>
      <w:del w:id="337" w:author="Saad, Samuel" w:date="2016-05-04T11:35:00Z">
        <w:r w:rsidRPr="00336EF3" w:rsidDel="000A51D6">
          <w:rPr>
            <w:rFonts w:hint="cs"/>
            <w:rtl/>
            <w:lang w:bidi="ar-EG"/>
          </w:rPr>
          <w:delText xml:space="preserve">منشورة </w:delText>
        </w:r>
      </w:del>
      <w:r w:rsidRPr="00336EF3">
        <w:rPr>
          <w:rFonts w:hint="cs"/>
          <w:rtl/>
          <w:lang w:bidi="ar-EG"/>
        </w:rPr>
        <w:t>في</w:t>
      </w:r>
      <w:r w:rsidR="000355E1">
        <w:rPr>
          <w:rFonts w:hint="eastAsia"/>
          <w:rtl/>
          <w:lang w:bidi="ar-EG"/>
        </w:rPr>
        <w:t> </w:t>
      </w:r>
      <w:bookmarkStart w:id="338" w:name="_GoBack"/>
      <w:bookmarkEnd w:id="338"/>
      <w:r w:rsidRPr="00336EF3">
        <w:rPr>
          <w:rFonts w:hint="cs"/>
          <w:rtl/>
          <w:lang w:bidi="ar-EG"/>
        </w:rPr>
        <w:t>موقع قطاع الاتصالات</w:t>
      </w:r>
      <w:r w:rsidRPr="00336EF3">
        <w:rPr>
          <w:rFonts w:hint="eastAsia"/>
          <w:rtl/>
          <w:lang w:bidi="ar-EG"/>
        </w:rPr>
        <w:t> </w:t>
      </w:r>
      <w:r w:rsidRPr="00336EF3">
        <w:rPr>
          <w:rFonts w:hint="cs"/>
          <w:rtl/>
          <w:lang w:bidi="ar-EG"/>
        </w:rPr>
        <w:t>الراديوية.</w:t>
      </w:r>
    </w:p>
    <w:p w:rsidR="00336EF3" w:rsidRPr="00336EF3" w:rsidRDefault="00336EF3" w:rsidP="004D59B7">
      <w:pPr>
        <w:pStyle w:val="Heading2"/>
        <w:rPr>
          <w:rtl/>
        </w:rPr>
      </w:pPr>
      <w:bookmarkStart w:id="339" w:name="_Toc356412304"/>
      <w:bookmarkStart w:id="340" w:name="_Toc450126373"/>
      <w:r w:rsidRPr="00336EF3">
        <w:rPr>
          <w:lang w:val="en-GB" w:bidi="ar-SY"/>
        </w:rPr>
        <w:t>5.3</w:t>
      </w:r>
      <w:r w:rsidRPr="00336EF3">
        <w:rPr>
          <w:rFonts w:hint="cs"/>
          <w:rtl/>
        </w:rPr>
        <w:tab/>
        <w:t>سلاسل الوثائق</w:t>
      </w:r>
      <w:bookmarkEnd w:id="339"/>
      <w:bookmarkEnd w:id="340"/>
    </w:p>
    <w:p w:rsidR="00336EF3" w:rsidRPr="00336EF3" w:rsidRDefault="00336EF3" w:rsidP="004D59B7">
      <w:pPr>
        <w:pStyle w:val="Heading3"/>
        <w:rPr>
          <w:rtl/>
        </w:rPr>
      </w:pPr>
      <w:bookmarkStart w:id="341" w:name="_Toc356412305"/>
      <w:bookmarkStart w:id="342" w:name="_Toc450126374"/>
      <w:r w:rsidRPr="00336EF3">
        <w:rPr>
          <w:lang w:val="en-GB" w:bidi="ar-SY"/>
        </w:rPr>
        <w:t>1.5.3</w:t>
      </w:r>
      <w:r w:rsidRPr="00336EF3">
        <w:rPr>
          <w:rFonts w:hint="cs"/>
          <w:rtl/>
        </w:rPr>
        <w:tab/>
        <w:t>وثائق المساهمات</w:t>
      </w:r>
      <w:bookmarkEnd w:id="341"/>
      <w:bookmarkEnd w:id="342"/>
    </w:p>
    <w:p w:rsidR="00336EF3" w:rsidRPr="00336EF3" w:rsidRDefault="00336EF3" w:rsidP="000C418C">
      <w:pPr>
        <w:rPr>
          <w:rtl/>
          <w:lang w:bidi="ar-EG"/>
        </w:rPr>
      </w:pPr>
      <w:r w:rsidRPr="00336EF3" w:rsidDel="0066411C">
        <w:rPr>
          <w:rFonts w:hint="cs"/>
          <w:rtl/>
          <w:lang w:bidi="ar-EG"/>
        </w:rPr>
        <w:t xml:space="preserve">عندما </w:t>
      </w:r>
      <w:r w:rsidRPr="00336EF3">
        <w:rPr>
          <w:rFonts w:hint="cs"/>
          <w:rtl/>
          <w:lang w:bidi="ar-EG"/>
        </w:rPr>
        <w:t xml:space="preserve">يُصدر كل فريق سلسلة وثائق المساهمات الخاصة به، التي تظهر على الموقع الإلكتروني للفريق المعني. وتستمر هذه السلسلة طوال فترة الدراسة أي اعتباراً من إحدى جمعيات الاتصالات الراديوية وحتى انعقاد الجمعية التالية وتتضمن جميع المساهمات المقدمة إلى الفريق وتقارير رئيسه. وبالنسبة إلى الاجتماع التحضيري للمؤتمر، تبدأ سلسلة الوثائق من جديد في كل دورة. وبعد افتتاح الاجتماع، تستعمل الوثائق </w:t>
      </w:r>
      <w:r w:rsidRPr="00336EF3">
        <w:rPr>
          <w:rFonts w:hint="cs"/>
          <w:b/>
          <w:bCs/>
          <w:rtl/>
          <w:lang w:bidi="ar-EG"/>
        </w:rPr>
        <w:t>المؤقتة</w:t>
      </w:r>
      <w:r w:rsidRPr="00336EF3">
        <w:rPr>
          <w:rFonts w:hint="cs"/>
          <w:rtl/>
          <w:lang w:bidi="ar-EG"/>
        </w:rPr>
        <w:t xml:space="preserve"> على النحو المبين في الفقرة </w:t>
      </w:r>
      <w:r w:rsidRPr="00336EF3">
        <w:rPr>
          <w:lang w:val="fr-FR" w:bidi="ar-SY"/>
        </w:rPr>
        <w:t>2.5.3</w:t>
      </w:r>
      <w:r w:rsidRPr="00336EF3">
        <w:rPr>
          <w:rFonts w:hint="cs"/>
          <w:rtl/>
          <w:lang w:bidi="ar-EG"/>
        </w:rPr>
        <w:t xml:space="preserve"> أدناه. وستدرج بيانات الاتصال التي تقدَّم بعد الموعد النهائي المحدد في الفقرة </w:t>
      </w:r>
      <w:r w:rsidRPr="00336EF3">
        <w:rPr>
          <w:lang w:val="fr-FR" w:bidi="ar-SY"/>
        </w:rPr>
        <w:t>3.3</w:t>
      </w:r>
      <w:r w:rsidRPr="00336EF3">
        <w:rPr>
          <w:rFonts w:hint="cs"/>
          <w:rtl/>
          <w:lang w:bidi="ar-EG"/>
        </w:rPr>
        <w:t xml:space="preserve"> أعلاه في سلسلة وثائق المساهمات للفريق المعني، وينطبق ذلك على التقارير المقدمة من رؤساء الأفرقة أو من أي شخص آخر يسميه الفريق (مثل المقرر) رغم أنه ينبغي بذل كل الجهود لتقديم هذه التقارير قبل الموعد</w:t>
      </w:r>
      <w:r w:rsidR="000C418C">
        <w:rPr>
          <w:rFonts w:hint="eastAsia"/>
          <w:rtl/>
          <w:lang w:bidi="ar-EG"/>
        </w:rPr>
        <w:t> </w:t>
      </w:r>
      <w:r w:rsidRPr="00336EF3">
        <w:rPr>
          <w:rFonts w:hint="cs"/>
          <w:rtl/>
          <w:lang w:bidi="ar-EG"/>
        </w:rPr>
        <w:t>النهائي.</w:t>
      </w:r>
    </w:p>
    <w:p w:rsidR="00336EF3" w:rsidRPr="00336EF3" w:rsidRDefault="00336EF3" w:rsidP="00336EF3">
      <w:pPr>
        <w:rPr>
          <w:rtl/>
          <w:lang w:bidi="ar-EG"/>
        </w:rPr>
      </w:pPr>
      <w:r w:rsidRPr="00336EF3">
        <w:rPr>
          <w:rFonts w:hint="cs"/>
          <w:rtl/>
          <w:lang w:bidi="ar-EG"/>
        </w:rPr>
        <w:lastRenderedPageBreak/>
        <w:t>ويتم أيضاً قبول الوثائق المرسلة إلى لجان الدراسات من فرق العمل وأفرقة المهام بعد الموعد النهائي.</w:t>
      </w:r>
    </w:p>
    <w:p w:rsidR="00336EF3" w:rsidRPr="00336EF3" w:rsidRDefault="00336EF3" w:rsidP="00A163F3">
      <w:pPr>
        <w:pStyle w:val="Heading3"/>
        <w:rPr>
          <w:lang w:val="fr-FR" w:bidi="ar-SY"/>
        </w:rPr>
      </w:pPr>
      <w:bookmarkStart w:id="343" w:name="_Toc356412306"/>
      <w:bookmarkStart w:id="344" w:name="_Toc450126375"/>
      <w:r w:rsidRPr="00336EF3">
        <w:rPr>
          <w:lang w:bidi="ar-SY"/>
        </w:rPr>
        <w:t>2.5.3</w:t>
      </w:r>
      <w:r w:rsidRPr="00336EF3">
        <w:rPr>
          <w:rFonts w:hint="cs"/>
          <w:rtl/>
        </w:rPr>
        <w:tab/>
        <w:t xml:space="preserve">الوثائق المؤقتة </w:t>
      </w:r>
      <w:r w:rsidRPr="00336EF3">
        <w:rPr>
          <w:lang w:val="fr-FR" w:bidi="ar-SY"/>
        </w:rPr>
        <w:t>(TEMP)</w:t>
      </w:r>
      <w:bookmarkEnd w:id="343"/>
      <w:bookmarkEnd w:id="344"/>
    </w:p>
    <w:p w:rsidR="008D5F83" w:rsidRDefault="00336EF3" w:rsidP="008D5F83">
      <w:pPr>
        <w:rPr>
          <w:noProof/>
        </w:rPr>
      </w:pPr>
      <w:r w:rsidRPr="00336EF3">
        <w:rPr>
          <w:rFonts w:hint="cs"/>
          <w:rtl/>
          <w:lang w:bidi="ar-EG"/>
        </w:rPr>
        <w:t>تسمى الوثائق الصادرة أثناء الاجتماعات وثائق</w:t>
      </w:r>
      <w:r w:rsidRPr="00A163F3">
        <w:rPr>
          <w:rFonts w:hint="cs"/>
          <w:rtl/>
          <w:lang w:bidi="ar-EG"/>
        </w:rPr>
        <w:t xml:space="preserve"> مؤقتة</w:t>
      </w:r>
      <w:r w:rsidRPr="00336EF3">
        <w:rPr>
          <w:rFonts w:hint="cs"/>
          <w:rtl/>
          <w:lang w:bidi="ar-EG"/>
        </w:rPr>
        <w:t xml:space="preserve"> وتنشر في الموقع الإلكتروني للفريق المعني. وكما يتضح من الاسم فإن هذه الوثائق وثائق عمل تتيح وسيلة لتسجيل الأفكار والخواطر التي يتم التعبير عنها أثناء الاجتماع كما تستعمل لتجهيز النصوص ليعتمدها الفريق في نهاية الأمر. وفي نهاية الاجتماع، تستعمل هذه الوثائق التي تتضمن نصوصاً يتعين الاحتفاظ بها من أجل إعداد وثائق المخرجات، </w:t>
      </w:r>
      <w:r w:rsidR="008D5F83">
        <w:rPr>
          <w:rFonts w:hint="cs"/>
          <w:rtl/>
          <w:lang w:bidi="ar-EG"/>
        </w:rPr>
        <w:t>وفيما يلي</w:t>
      </w:r>
      <w:r w:rsidRPr="00336EF3">
        <w:rPr>
          <w:rFonts w:hint="cs"/>
          <w:rtl/>
          <w:lang w:bidi="ar-EG"/>
        </w:rPr>
        <w:t xml:space="preserve"> </w:t>
      </w:r>
      <w:del w:id="345" w:author="Aeid, Maha" w:date="2016-05-05T13:10:00Z">
        <w:r w:rsidRPr="00336EF3" w:rsidDel="008D5F83">
          <w:rPr>
            <w:rFonts w:hint="cs"/>
            <w:rtl/>
            <w:lang w:bidi="ar-EG"/>
          </w:rPr>
          <w:delText xml:space="preserve">أربعة </w:delText>
        </w:r>
      </w:del>
      <w:r w:rsidR="008D5F83">
        <w:rPr>
          <w:rFonts w:hint="cs"/>
          <w:rtl/>
          <w:lang w:bidi="ar-EG"/>
        </w:rPr>
        <w:t>أمثلة</w:t>
      </w:r>
      <w:r w:rsidRPr="00336EF3">
        <w:rPr>
          <w:rFonts w:hint="cs"/>
          <w:rtl/>
          <w:lang w:bidi="ar-EG"/>
        </w:rPr>
        <w:t xml:space="preserve"> نمطية:</w:t>
      </w:r>
      <w:r w:rsidR="008D5F83" w:rsidRPr="008D5F83">
        <w:rPr>
          <w:noProof/>
        </w:rPr>
        <w:t xml:space="preserve"> </w:t>
      </w:r>
    </w:p>
    <w:p w:rsidR="008D5F83" w:rsidRDefault="008D5F83">
      <w:pPr>
        <w:pStyle w:val="enumlev10"/>
        <w:rPr>
          <w:ins w:id="346" w:author="Rami, Nadia" w:date="2015-04-24T09:35:00Z"/>
          <w:noProof/>
          <w:rtl/>
        </w:rPr>
        <w:pPrChange w:id="347" w:author="Rami, Nadia" w:date="2015-04-24T09:34:00Z">
          <w:pPr>
            <w:pStyle w:val="enumlev10"/>
          </w:pPr>
        </w:pPrChange>
      </w:pPr>
      <w:r>
        <w:rPr>
          <w:noProof/>
          <w:rtl/>
        </w:rPr>
        <w:t>-</w:t>
      </w:r>
      <w:r>
        <w:rPr>
          <w:noProof/>
          <w:rtl/>
        </w:rPr>
        <w:tab/>
        <w:t>مشاريع التوصيات الجديدة أو المراجعة،</w:t>
      </w:r>
      <w:ins w:id="348" w:author="Rami, Nadia" w:date="2015-04-24T09:34:00Z">
        <w:r>
          <w:rPr>
            <w:noProof/>
            <w:rtl/>
          </w:rPr>
          <w:t xml:space="preserve"> أو التقارير،</w:t>
        </w:r>
      </w:ins>
      <w:r>
        <w:rPr>
          <w:noProof/>
          <w:rtl/>
        </w:rPr>
        <w:t xml:space="preserve"> أو المسائل، </w:t>
      </w:r>
      <w:ins w:id="349" w:author="Rami, Nadia" w:date="2015-04-24T09:34:00Z">
        <w:r>
          <w:rPr>
            <w:noProof/>
            <w:rtl/>
          </w:rPr>
          <w:t xml:space="preserve">أو أي نصوص أخرى صادرة عن قطاع الاتصالات الراديوية </w:t>
        </w:r>
      </w:ins>
      <w:del w:id="350" w:author="Rami, Nadia" w:date="2015-04-24T09:34:00Z">
        <w:r>
          <w:rPr>
            <w:noProof/>
            <w:rtl/>
          </w:rPr>
          <w:delText xml:space="preserve">التي </w:delText>
        </w:r>
      </w:del>
      <w:r>
        <w:rPr>
          <w:noProof/>
          <w:rtl/>
        </w:rPr>
        <w:t>ستنظر فيها لجنة الدراسات بعد ذلك؛</w:t>
      </w:r>
    </w:p>
    <w:p w:rsidR="008D5F83" w:rsidRDefault="008D5F83">
      <w:pPr>
        <w:pStyle w:val="enumlev10"/>
        <w:rPr>
          <w:noProof/>
          <w:rtl/>
        </w:rPr>
        <w:pPrChange w:id="351" w:author="Rami, Nadia" w:date="2015-04-24T09:34:00Z">
          <w:pPr>
            <w:pStyle w:val="enumlev10"/>
          </w:pPr>
        </w:pPrChange>
      </w:pPr>
      <w:ins w:id="352" w:author="Rami, Nadia" w:date="2015-04-24T09:35:00Z">
        <w:r>
          <w:rPr>
            <w:noProof/>
            <w:rtl/>
          </w:rPr>
          <w:t>-</w:t>
        </w:r>
        <w:r>
          <w:rPr>
            <w:noProof/>
            <w:rtl/>
          </w:rPr>
          <w:tab/>
          <w:t xml:space="preserve">مشاريع </w:t>
        </w:r>
      </w:ins>
      <w:ins w:id="353" w:author="Rami, Nadia" w:date="2015-04-24T10:52:00Z">
        <w:r>
          <w:rPr>
            <w:noProof/>
            <w:rtl/>
          </w:rPr>
          <w:t xml:space="preserve">التعديلات الصياغية </w:t>
        </w:r>
      </w:ins>
      <w:ins w:id="354" w:author="Rami, Nadia" w:date="2015-04-24T09:35:00Z">
        <w:r>
          <w:rPr>
            <w:noProof/>
            <w:rtl/>
          </w:rPr>
          <w:t>للتوصيات أو التقارير أو المسائل أو أي نصوص أخرى صادرة عن قطاع الاتصالات الراديوية</w:t>
        </w:r>
      </w:ins>
      <w:ins w:id="355" w:author="Rami, Nadia" w:date="2015-04-24T09:36:00Z">
        <w:r>
          <w:rPr>
            <w:noProof/>
            <w:rtl/>
          </w:rPr>
          <w:t xml:space="preserve"> ستنظر فيها لجنة الدراسات بعد ذلك؛</w:t>
        </w:r>
      </w:ins>
    </w:p>
    <w:p w:rsidR="008D5F83" w:rsidRDefault="008D5F83">
      <w:pPr>
        <w:pStyle w:val="enumlev10"/>
        <w:rPr>
          <w:noProof/>
          <w:rtl/>
        </w:rPr>
        <w:pPrChange w:id="356" w:author="Rami, Nadia" w:date="2015-04-24T10:52:00Z">
          <w:pPr>
            <w:pStyle w:val="enumlev10"/>
          </w:pPr>
        </w:pPrChange>
      </w:pPr>
      <w:r>
        <w:rPr>
          <w:noProof/>
          <w:rtl/>
        </w:rPr>
        <w:t>-</w:t>
      </w:r>
      <w:r>
        <w:rPr>
          <w:noProof/>
          <w:rtl/>
        </w:rPr>
        <w:tab/>
        <w:t xml:space="preserve">مشاريع </w:t>
      </w:r>
      <w:del w:id="357" w:author="Rami, Nadia" w:date="2015-04-24T09:37:00Z">
        <w:r>
          <w:rPr>
            <w:noProof/>
            <w:rtl/>
          </w:rPr>
          <w:delText xml:space="preserve">توصيات </w:delText>
        </w:r>
      </w:del>
      <w:r>
        <w:rPr>
          <w:noProof/>
          <w:rtl/>
        </w:rPr>
        <w:t xml:space="preserve">أولية </w:t>
      </w:r>
      <w:ins w:id="358" w:author="Rami, Nadia" w:date="2015-04-24T09:37:00Z">
        <w:r>
          <w:rPr>
            <w:noProof/>
            <w:rtl/>
          </w:rPr>
          <w:t>لتوصيات جديدة أو مراجعة أو تقارير أو مسائل أو أي نصوص أخرى صادرة عن قطاع الاتصالات الراديوية</w:t>
        </w:r>
      </w:ins>
      <w:ins w:id="359" w:author="Aeid, Maha" w:date="2016-05-05T13:18:00Z">
        <w:r w:rsidR="009F76A3">
          <w:rPr>
            <w:rFonts w:hint="cs"/>
            <w:noProof/>
            <w:rtl/>
          </w:rPr>
          <w:t xml:space="preserve"> لإمعان</w:t>
        </w:r>
      </w:ins>
      <w:ins w:id="360" w:author="Rami, Nadia" w:date="2015-04-24T09:37:00Z">
        <w:r>
          <w:rPr>
            <w:noProof/>
            <w:rtl/>
          </w:rPr>
          <w:t xml:space="preserve"> </w:t>
        </w:r>
      </w:ins>
      <w:ins w:id="361" w:author="Rami, Nadia" w:date="2015-04-24T09:38:00Z">
        <w:r>
          <w:rPr>
            <w:noProof/>
            <w:rtl/>
          </w:rPr>
          <w:t>النظر فيها في الاجتماعات المقبلة</w:t>
        </w:r>
      </w:ins>
      <w:del w:id="362" w:author="Rami, Nadia" w:date="2015-04-24T09:37:00Z">
        <w:r>
          <w:rPr>
            <w:noProof/>
            <w:rtl/>
          </w:rPr>
          <w:delText>(مثل المشاريع الأولية للتوصيات الجديدة) التي تصبح ملحقات بتقرير الرئيس</w:delText>
        </w:r>
      </w:del>
      <w:r>
        <w:rPr>
          <w:noProof/>
          <w:rtl/>
        </w:rPr>
        <w:t>؛</w:t>
      </w:r>
    </w:p>
    <w:p w:rsidR="008D5F83" w:rsidRDefault="008D5F83">
      <w:pPr>
        <w:pStyle w:val="enumlev10"/>
        <w:rPr>
          <w:ins w:id="363" w:author="Awad, Samy" w:date="2015-04-29T15:18:00Z"/>
          <w:noProof/>
        </w:rPr>
        <w:pPrChange w:id="364" w:author="Awad, Samy" w:date="2015-04-29T15:17:00Z">
          <w:pPr>
            <w:pStyle w:val="enumlev10"/>
          </w:pPr>
        </w:pPrChange>
      </w:pPr>
      <w:r>
        <w:rPr>
          <w:noProof/>
          <w:rtl/>
        </w:rPr>
        <w:t>-</w:t>
      </w:r>
      <w:r>
        <w:rPr>
          <w:noProof/>
          <w:rtl/>
        </w:rPr>
        <w:tab/>
        <w:t>نصوص</w:t>
      </w:r>
      <w:del w:id="365" w:author="Awad, Samy" w:date="2015-04-29T15:17:00Z">
        <w:r>
          <w:rPr>
            <w:noProof/>
            <w:rtl/>
          </w:rPr>
          <w:delText xml:space="preserve"> </w:delText>
        </w:r>
      </w:del>
      <w:del w:id="366" w:author="Rami, Nadia" w:date="2015-04-24T09:45:00Z">
        <w:r>
          <w:rPr>
            <w:noProof/>
            <w:rtl/>
          </w:rPr>
          <w:delText>لإدخالها في التقارير والكتيبات</w:delText>
        </w:r>
      </w:del>
      <w:ins w:id="367" w:author="Rami, Nadia" w:date="2015-04-24T09:45:00Z">
        <w:r>
          <w:rPr>
            <w:noProof/>
            <w:rtl/>
          </w:rPr>
          <w:t xml:space="preserve"> أو وثائق عمل </w:t>
        </w:r>
      </w:ins>
      <w:ins w:id="368" w:author="Rami, Nadia" w:date="2015-04-24T09:46:00Z">
        <w:r>
          <w:rPr>
            <w:noProof/>
            <w:rtl/>
          </w:rPr>
          <w:t xml:space="preserve">للنصوص الأولية المذكورة أعلاه من أجل </w:t>
        </w:r>
      </w:ins>
      <w:ins w:id="369" w:author="Aeid, Maha" w:date="2016-05-05T13:18:00Z">
        <w:r w:rsidR="009F76A3">
          <w:rPr>
            <w:rFonts w:hint="cs"/>
            <w:noProof/>
            <w:rtl/>
          </w:rPr>
          <w:t xml:space="preserve">إمعان </w:t>
        </w:r>
      </w:ins>
      <w:ins w:id="370" w:author="Rami, Nadia" w:date="2015-04-24T09:46:00Z">
        <w:r>
          <w:rPr>
            <w:noProof/>
            <w:rtl/>
          </w:rPr>
          <w:t>النظر فيها في</w:t>
        </w:r>
      </w:ins>
      <w:ins w:id="371" w:author="Al-Midani, Mohammad Haitham" w:date="2015-04-28T10:42:00Z">
        <w:r>
          <w:rPr>
            <w:noProof/>
            <w:rtl/>
          </w:rPr>
          <w:t> </w:t>
        </w:r>
      </w:ins>
      <w:ins w:id="372" w:author="Rami, Nadia" w:date="2015-04-24T09:46:00Z">
        <w:r>
          <w:rPr>
            <w:noProof/>
            <w:rtl/>
          </w:rPr>
          <w:t>الاجتماعات المقبلة</w:t>
        </w:r>
      </w:ins>
      <w:r>
        <w:rPr>
          <w:noProof/>
          <w:rtl/>
        </w:rPr>
        <w:t>؛</w:t>
      </w:r>
    </w:p>
    <w:p w:rsidR="008D5F83" w:rsidRDefault="008D5F83">
      <w:pPr>
        <w:pStyle w:val="enumlev10"/>
        <w:rPr>
          <w:noProof/>
          <w:rtl/>
        </w:rPr>
        <w:pPrChange w:id="373" w:author="Awad, Samy" w:date="2015-04-29T15:17:00Z">
          <w:pPr>
            <w:pStyle w:val="enumlev10"/>
          </w:pPr>
        </w:pPrChange>
      </w:pPr>
      <w:ins w:id="374" w:author="Awad, Samy" w:date="2015-04-29T15:18:00Z">
        <w:r>
          <w:rPr>
            <w:noProof/>
            <w:rtl/>
          </w:rPr>
          <w:t>-</w:t>
        </w:r>
        <w:r>
          <w:rPr>
            <w:noProof/>
            <w:rtl/>
          </w:rPr>
          <w:tab/>
          <w:t>عناصر أخرى لتقرير الرئيس؛</w:t>
        </w:r>
      </w:ins>
    </w:p>
    <w:p w:rsidR="008D5F83" w:rsidRDefault="008D5F83" w:rsidP="008D5F83">
      <w:pPr>
        <w:pStyle w:val="enumlev10"/>
        <w:rPr>
          <w:noProof/>
          <w:rtl/>
        </w:rPr>
      </w:pPr>
      <w:r>
        <w:rPr>
          <w:noProof/>
          <w:rtl/>
        </w:rPr>
        <w:t>-</w:t>
      </w:r>
      <w:r>
        <w:rPr>
          <w:noProof/>
          <w:rtl/>
        </w:rPr>
        <w:tab/>
        <w:t>بيانات الاتصال المرسلة إلى أفرقة أخرى.</w:t>
      </w:r>
    </w:p>
    <w:p w:rsidR="008D5F83" w:rsidRDefault="009F76A3">
      <w:pPr>
        <w:rPr>
          <w:noProof/>
        </w:rPr>
        <w:pPrChange w:id="375" w:author="Rami, Nadia" w:date="2013-05-09T08:14:00Z">
          <w:pPr/>
        </w:pPrChange>
      </w:pPr>
      <w:bookmarkStart w:id="376" w:name="_Toc356412307"/>
      <w:bookmarkStart w:id="377" w:name="_Toc450126376"/>
      <w:r>
        <w:rPr>
          <w:rFonts w:hint="cs"/>
          <w:noProof/>
          <w:rtl/>
        </w:rPr>
        <w:t>وفور</w:t>
      </w:r>
      <w:r w:rsidR="008D5F83">
        <w:rPr>
          <w:noProof/>
          <w:rtl/>
        </w:rPr>
        <w:t xml:space="preserve"> الانتهاء من إعدادها وإتاحتها في الموقع الإلكتروني لقطاع الاتصالات الراديوية، فإن أي إشارة تتم بعد ذلك تكون إلى هذه الوثائق وليس إلى الوثائق الأصلية المؤقتة (انظر أيضاً الفقرة </w:t>
      </w:r>
      <w:r w:rsidR="008D5F83">
        <w:rPr>
          <w:noProof/>
          <w:lang w:val="fr-FR"/>
        </w:rPr>
        <w:t>2.4.4.2</w:t>
      </w:r>
      <w:r w:rsidR="008D5F83">
        <w:rPr>
          <w:noProof/>
          <w:rtl/>
        </w:rPr>
        <w:t xml:space="preserve"> أعلاه) وهذا ضروري لكفالة استعمال الصيغة الأخيرة لأي نص لدراسته بعد ذلك - وهي صيغة تتضمن في أكثر الحالات تعديلات للوثيقة المؤقتة الأصلية. وفي هذا السياق، انظر الفقرة </w:t>
      </w:r>
      <w:r w:rsidR="008D5F83">
        <w:rPr>
          <w:noProof/>
        </w:rPr>
        <w:t>6.5.3</w:t>
      </w:r>
      <w:r w:rsidR="008D5F83">
        <w:rPr>
          <w:noProof/>
          <w:rtl/>
        </w:rPr>
        <w:t xml:space="preserve"> أدناه الذي يتعلق بالملحقات بتقارير الرؤساء.</w:t>
      </w:r>
    </w:p>
    <w:p w:rsidR="00336EF3" w:rsidRPr="00336EF3" w:rsidRDefault="00336EF3" w:rsidP="004D59B7">
      <w:pPr>
        <w:pStyle w:val="Heading3"/>
        <w:rPr>
          <w:lang w:val="fr-FR" w:bidi="ar-SY"/>
        </w:rPr>
      </w:pPr>
      <w:r w:rsidRPr="00336EF3">
        <w:rPr>
          <w:lang w:bidi="ar-SY"/>
        </w:rPr>
        <w:t>3.5.3</w:t>
      </w:r>
      <w:r w:rsidRPr="00336EF3">
        <w:rPr>
          <w:rFonts w:hint="cs"/>
          <w:rtl/>
        </w:rPr>
        <w:tab/>
        <w:t xml:space="preserve">الوثائق الإدارية </w:t>
      </w:r>
      <w:r w:rsidRPr="00336EF3">
        <w:rPr>
          <w:lang w:val="fr-FR" w:bidi="ar-SY"/>
        </w:rPr>
        <w:t>(ADM)</w:t>
      </w:r>
      <w:bookmarkEnd w:id="376"/>
      <w:bookmarkEnd w:id="377"/>
    </w:p>
    <w:p w:rsidR="00336EF3" w:rsidRPr="00336EF3" w:rsidRDefault="00336EF3" w:rsidP="00336EF3">
      <w:pPr>
        <w:rPr>
          <w:rtl/>
          <w:lang w:bidi="ar-EG"/>
        </w:rPr>
      </w:pPr>
      <w:r w:rsidRPr="00336EF3">
        <w:rPr>
          <w:rFonts w:hint="cs"/>
          <w:rtl/>
          <w:lang w:bidi="ar-EG"/>
        </w:rPr>
        <w:t>تستعمل هذه السلسلة من الوثائق لجداول الأعمال والموضوعات ذات الطابع الإداري المتصلة بتنظيم أعمال فريق أو</w:t>
      </w:r>
      <w:r w:rsidRPr="00336EF3">
        <w:rPr>
          <w:rFonts w:hint="eastAsia"/>
          <w:rtl/>
          <w:lang w:bidi="ar-EG"/>
        </w:rPr>
        <w:t> </w:t>
      </w:r>
      <w:r w:rsidRPr="00336EF3">
        <w:rPr>
          <w:rFonts w:hint="cs"/>
          <w:rtl/>
          <w:lang w:bidi="ar-EG"/>
        </w:rPr>
        <w:t>أفرقة، مثل اختصاصات الأفرقة الفرعية والجدول الزمني للاجتماعات، إلخ.</w:t>
      </w:r>
    </w:p>
    <w:p w:rsidR="00336EF3" w:rsidRPr="00336EF3" w:rsidRDefault="00336EF3" w:rsidP="004D59B7">
      <w:pPr>
        <w:pStyle w:val="Heading3"/>
        <w:rPr>
          <w:rtl/>
        </w:rPr>
      </w:pPr>
      <w:bookmarkStart w:id="378" w:name="_Toc356412308"/>
      <w:bookmarkStart w:id="379" w:name="_Toc450126377"/>
      <w:r w:rsidRPr="00336EF3">
        <w:rPr>
          <w:lang w:bidi="ar-SY"/>
        </w:rPr>
        <w:t>4.5.3</w:t>
      </w:r>
      <w:r w:rsidRPr="00336EF3">
        <w:rPr>
          <w:rFonts w:hint="cs"/>
          <w:rtl/>
        </w:rPr>
        <w:tab/>
        <w:t xml:space="preserve">وثائق المعلومات </w:t>
      </w:r>
      <w:r w:rsidRPr="00336EF3">
        <w:rPr>
          <w:lang w:bidi="ar-SY"/>
        </w:rPr>
        <w:t>(INFO)</w:t>
      </w:r>
      <w:bookmarkEnd w:id="378"/>
      <w:bookmarkEnd w:id="379"/>
    </w:p>
    <w:p w:rsidR="00336EF3" w:rsidRPr="00336EF3" w:rsidRDefault="00336EF3" w:rsidP="00336EF3">
      <w:pPr>
        <w:rPr>
          <w:rtl/>
          <w:lang w:bidi="ar-EG"/>
        </w:rPr>
      </w:pPr>
      <w:r w:rsidRPr="00336EF3">
        <w:rPr>
          <w:rFonts w:hint="cs"/>
          <w:rtl/>
          <w:lang w:bidi="ar-EG"/>
        </w:rPr>
        <w:t>تعرض وثائق المعلومات معلومات عامة تتعلق بالاجتماع الجاري (أو الاجتماعات الجارية). وكما يتبين من الفقرة</w:t>
      </w:r>
      <w:r w:rsidRPr="00336EF3">
        <w:rPr>
          <w:rFonts w:hint="eastAsia"/>
          <w:rtl/>
          <w:lang w:bidi="ar-EG"/>
        </w:rPr>
        <w:t> </w:t>
      </w:r>
      <w:r w:rsidRPr="00336EF3">
        <w:rPr>
          <w:lang w:bidi="ar-SY"/>
        </w:rPr>
        <w:t>4.4.2</w:t>
      </w:r>
      <w:r w:rsidRPr="00336EF3">
        <w:rPr>
          <w:rFonts w:hint="cs"/>
          <w:rtl/>
          <w:lang w:bidi="ar-EG"/>
        </w:rPr>
        <w:t xml:space="preserve">، تقدم هذه الوثائق معلومات عن المسائل التنظيمية مثل إعداد الوثائق وحجز غرف الفنادق ولكنها قد تستخدم بالإضافة إلى ذلك لتبليغ الوفود بمعلومات اجتماعية ومحلية. وجدير بالملاحظة أن وثائق المعلومات ينبغي </w:t>
      </w:r>
      <w:r w:rsidRPr="00336EF3">
        <w:rPr>
          <w:rFonts w:hint="eastAsia"/>
          <w:rtl/>
          <w:lang w:bidi="ar-EG"/>
        </w:rPr>
        <w:t>ألا </w:t>
      </w:r>
      <w:r w:rsidRPr="00336EF3">
        <w:rPr>
          <w:rFonts w:hint="cs"/>
          <w:rtl/>
          <w:lang w:bidi="ar-EG"/>
        </w:rPr>
        <w:t>تستعمل كوسيلة لنشر المعلومات ذات الطابع التقني أو الإجرائي أو التشغيلي المرتبطة بالاجتماع المعني (أو الاجتماعات</w:t>
      </w:r>
      <w:r w:rsidRPr="00336EF3">
        <w:rPr>
          <w:rFonts w:hint="eastAsia"/>
          <w:rtl/>
          <w:lang w:bidi="ar-EG"/>
        </w:rPr>
        <w:t> </w:t>
      </w:r>
      <w:r w:rsidRPr="00336EF3">
        <w:rPr>
          <w:rFonts w:hint="cs"/>
          <w:rtl/>
          <w:lang w:bidi="ar-EG"/>
        </w:rPr>
        <w:t>المعنية).</w:t>
      </w:r>
    </w:p>
    <w:p w:rsidR="00336EF3" w:rsidRPr="00336EF3" w:rsidRDefault="00336EF3" w:rsidP="004D59B7">
      <w:pPr>
        <w:pStyle w:val="Heading3"/>
        <w:rPr>
          <w:rtl/>
        </w:rPr>
      </w:pPr>
      <w:bookmarkStart w:id="380" w:name="_Toc356412309"/>
      <w:bookmarkStart w:id="381" w:name="_Toc450126378"/>
      <w:r w:rsidRPr="00336EF3">
        <w:rPr>
          <w:lang w:bidi="ar-SY"/>
        </w:rPr>
        <w:t>5.5.3</w:t>
      </w:r>
      <w:r w:rsidRPr="00336EF3">
        <w:rPr>
          <w:rFonts w:hint="cs"/>
          <w:rtl/>
        </w:rPr>
        <w:tab/>
        <w:t>التقرير التنفيذي المقدم إلى لجنة الدراسات</w:t>
      </w:r>
      <w:bookmarkEnd w:id="380"/>
      <w:bookmarkEnd w:id="381"/>
    </w:p>
    <w:p w:rsidR="00336EF3" w:rsidRPr="00336EF3" w:rsidRDefault="00336EF3" w:rsidP="00336EF3">
      <w:pPr>
        <w:rPr>
          <w:rtl/>
          <w:lang w:bidi="ar-EG"/>
        </w:rPr>
      </w:pPr>
      <w:r w:rsidRPr="00336EF3">
        <w:rPr>
          <w:rFonts w:hint="cs"/>
          <w:rtl/>
          <w:lang w:bidi="ar-EG"/>
        </w:rPr>
        <w:t xml:space="preserve">تعد كل فرقة عمل وكل فريق مهام تقريراً تنفيذياً لتنظر فيه لجنة الدراسات الرئيسية في اجتماعها التالي. وهذا التقرير وثيقة من سلسلة وثائق المساهمات للجنة الدراسات الرئيسية. وينبغي أن يصف التقرير التنفيذي حالة الأعمال داخل الفريق ويبرز التقدم المحرز والاستنتاجات التي تم التوصل إليها منذ الاجتماع السابق للجنة الدراسات. وينبغي أن يكون التقرير التنفيذي مقتضباً بطابعه، (ويقل عادةً عن </w:t>
      </w:r>
      <w:r w:rsidRPr="00336EF3">
        <w:rPr>
          <w:lang w:bidi="ar-SY"/>
        </w:rPr>
        <w:t>5</w:t>
      </w:r>
      <w:r w:rsidRPr="00336EF3">
        <w:rPr>
          <w:rFonts w:hint="eastAsia"/>
          <w:rtl/>
          <w:lang w:bidi="ar-EG"/>
        </w:rPr>
        <w:t> </w:t>
      </w:r>
      <w:r w:rsidRPr="00336EF3">
        <w:rPr>
          <w:rFonts w:hint="cs"/>
          <w:rtl/>
          <w:lang w:bidi="ar-EG"/>
        </w:rPr>
        <w:t>صفحات) ولا يتضمن تفاصيل الوثائق والترتيبات والمداولات أثناء اجتماعات الفريق</w:t>
      </w:r>
      <w:r w:rsidRPr="00336EF3">
        <w:rPr>
          <w:rFonts w:hint="eastAsia"/>
          <w:rtl/>
          <w:lang w:bidi="ar-EG"/>
        </w:rPr>
        <w:t> </w:t>
      </w:r>
      <w:r w:rsidRPr="00336EF3">
        <w:rPr>
          <w:rFonts w:hint="cs"/>
          <w:rtl/>
          <w:lang w:bidi="ar-EG"/>
        </w:rPr>
        <w:t>الفرعي.</w:t>
      </w:r>
    </w:p>
    <w:p w:rsidR="00336EF3" w:rsidRPr="00336EF3" w:rsidRDefault="00336EF3" w:rsidP="004D59B7">
      <w:pPr>
        <w:pStyle w:val="Heading3"/>
        <w:rPr>
          <w:rtl/>
        </w:rPr>
      </w:pPr>
      <w:bookmarkStart w:id="382" w:name="_Toc356412310"/>
      <w:bookmarkStart w:id="383" w:name="_Toc450126379"/>
      <w:r w:rsidRPr="00336EF3">
        <w:rPr>
          <w:lang w:bidi="ar-SY"/>
        </w:rPr>
        <w:lastRenderedPageBreak/>
        <w:t>6.5.3</w:t>
      </w:r>
      <w:r w:rsidRPr="00336EF3">
        <w:rPr>
          <w:rFonts w:hint="cs"/>
          <w:rtl/>
        </w:rPr>
        <w:tab/>
        <w:t>تقرير الرئيس إلى الاجتماع القادم للفريق</w:t>
      </w:r>
      <w:bookmarkEnd w:id="382"/>
      <w:bookmarkEnd w:id="383"/>
    </w:p>
    <w:p w:rsidR="00336EF3" w:rsidRPr="00336EF3" w:rsidRDefault="00336EF3" w:rsidP="00336EF3">
      <w:pPr>
        <w:rPr>
          <w:rtl/>
          <w:lang w:bidi="ar-EG"/>
        </w:rPr>
      </w:pPr>
      <w:r w:rsidRPr="00336EF3">
        <w:rPr>
          <w:rFonts w:hint="cs"/>
          <w:rtl/>
          <w:lang w:bidi="ar-EG"/>
        </w:rPr>
        <w:t>تقرير الرئيس إلى الاجتماع القادم للفريق هو وثيقة في سلسلة وثائق المساهمات للفريق. وينبغي أن يتاح هذا التقرير لمكتب الاتصالات الراديوية لوضعه على الموقع الإلكتروني لقطاع الاتصالات الراديوية في غضون شهر بعد اختتام الاجتماع. ويتضمن هذا التقرير بجانب بيان تفصيلي عن حالة أعمال الفريق ملحقات تتألف من نصوص يتعين مواصلة النظر فيها في</w:t>
      </w:r>
      <w:r w:rsidRPr="00336EF3">
        <w:rPr>
          <w:rFonts w:hint="eastAsia"/>
          <w:rtl/>
          <w:lang w:bidi="ar-EG"/>
        </w:rPr>
        <w:t> </w:t>
      </w:r>
      <w:r w:rsidRPr="00336EF3">
        <w:rPr>
          <w:rFonts w:hint="cs"/>
          <w:rtl/>
          <w:lang w:bidi="ar-EG"/>
        </w:rPr>
        <w:t>الاجتماع القادم، مثل المشاريع الأولية للتوصيات الجديدة، ومواد للاحتفاظ بسجل دائم لأنشطة الفريق. وينبغي تجنب إرفاق مساهمات وثائق غير معدلة إذ ينبغي استعمال العنوان الملائم في موقع قطاع الاتصالات الراديوية بدلاً من</w:t>
      </w:r>
      <w:r w:rsidRPr="00336EF3">
        <w:rPr>
          <w:rFonts w:hint="eastAsia"/>
          <w:rtl/>
          <w:lang w:bidi="ar-EG"/>
        </w:rPr>
        <w:t> </w:t>
      </w:r>
      <w:r w:rsidRPr="00336EF3">
        <w:rPr>
          <w:rFonts w:hint="cs"/>
          <w:rtl/>
          <w:lang w:bidi="ar-EG"/>
        </w:rPr>
        <w:t>ذلك.</w:t>
      </w:r>
    </w:p>
    <w:p w:rsidR="00336EF3" w:rsidRPr="00336EF3" w:rsidRDefault="00336EF3" w:rsidP="00336EF3">
      <w:pPr>
        <w:rPr>
          <w:rtl/>
          <w:lang w:bidi="ar-EG"/>
        </w:rPr>
      </w:pPr>
      <w:r w:rsidRPr="00336EF3">
        <w:rPr>
          <w:rFonts w:hint="cs"/>
          <w:rtl/>
          <w:lang w:bidi="ar-EG"/>
        </w:rPr>
        <w:t xml:space="preserve">ينبغي إعداد تقرير الرئيس، حيثما كان ذلك ممكناً، في غضون شهر واحد من انتهاء الاجتماع المعني. وينبغي لمكتب الاتصالات الراديوية أن ينشر في الموقع الإلكتروني للقطاع ملحقات تقرير الرئيس في غضون أسبوعين من انتهاء الاجتماع. وتنشر الملحقات بصورة منفصلة لإتاحة </w:t>
      </w:r>
      <w:r w:rsidR="00962609" w:rsidRPr="00336EF3">
        <w:rPr>
          <w:rFonts w:hint="cs"/>
          <w:rtl/>
          <w:lang w:bidi="ar-EG"/>
        </w:rPr>
        <w:t>تنزيل</w:t>
      </w:r>
      <w:r w:rsidRPr="00336EF3">
        <w:rPr>
          <w:rFonts w:hint="cs"/>
          <w:rtl/>
          <w:lang w:bidi="ar-EG"/>
        </w:rPr>
        <w:t xml:space="preserve"> الملحق</w:t>
      </w:r>
      <w:r w:rsidRPr="00336EF3">
        <w:rPr>
          <w:rFonts w:hint="eastAsia"/>
          <w:rtl/>
          <w:lang w:bidi="ar-EG"/>
        </w:rPr>
        <w:t> </w:t>
      </w:r>
      <w:r w:rsidRPr="00336EF3">
        <w:rPr>
          <w:rFonts w:hint="cs"/>
          <w:rtl/>
          <w:lang w:bidi="ar-EG"/>
        </w:rPr>
        <w:t>المطلوب.</w:t>
      </w:r>
    </w:p>
    <w:p w:rsidR="00336EF3" w:rsidRPr="00336EF3" w:rsidRDefault="00336EF3" w:rsidP="00D45056">
      <w:pPr>
        <w:rPr>
          <w:rtl/>
          <w:lang w:bidi="ar-EG"/>
        </w:rPr>
      </w:pPr>
      <w:r w:rsidRPr="00336EF3">
        <w:rPr>
          <w:rFonts w:hint="cs"/>
          <w:rtl/>
          <w:lang w:bidi="ar-EG"/>
        </w:rPr>
        <w:t>وقد يرغب الرئيس أيضاً في تحديث التقرير بأن يُلحق به إضافة قبل الاجتماع التالي للفريق تتضمن معلومات عن أي تقدم آخر تم</w:t>
      </w:r>
      <w:r w:rsidR="00D45056">
        <w:rPr>
          <w:rFonts w:hint="eastAsia"/>
          <w:rtl/>
          <w:lang w:bidi="ar-EG"/>
        </w:rPr>
        <w:t> </w:t>
      </w:r>
      <w:r w:rsidRPr="00336EF3">
        <w:rPr>
          <w:rFonts w:hint="cs"/>
          <w:rtl/>
          <w:lang w:bidi="ar-EG"/>
        </w:rPr>
        <w:t>إحرازه في الفترة بين الاجتماعين. وبالنسبة إلى الموضوعات الأخرى أو التطورات الهامة الأخرى التي حدثت منذ الاجتماع الأخير ينبغي أن يقدم الرئيس مساهمة</w:t>
      </w:r>
      <w:r w:rsidRPr="00336EF3">
        <w:rPr>
          <w:rFonts w:hint="eastAsia"/>
          <w:rtl/>
          <w:lang w:bidi="ar-EG"/>
        </w:rPr>
        <w:t> </w:t>
      </w:r>
      <w:r w:rsidRPr="00336EF3">
        <w:rPr>
          <w:rFonts w:hint="cs"/>
          <w:rtl/>
          <w:lang w:bidi="ar-EG"/>
        </w:rPr>
        <w:t>منفصلة.</w:t>
      </w:r>
    </w:p>
    <w:p w:rsidR="00336EF3" w:rsidRPr="00336EF3" w:rsidRDefault="00336EF3" w:rsidP="004D59B7">
      <w:pPr>
        <w:pStyle w:val="Heading3"/>
        <w:rPr>
          <w:rtl/>
        </w:rPr>
      </w:pPr>
      <w:bookmarkStart w:id="384" w:name="_Toc356412311"/>
      <w:bookmarkStart w:id="385" w:name="_Toc450126380"/>
      <w:r w:rsidRPr="00336EF3">
        <w:rPr>
          <w:lang w:val="fr-FR" w:bidi="ar-SY"/>
        </w:rPr>
        <w:t>7.5.3</w:t>
      </w:r>
      <w:r w:rsidRPr="00336EF3">
        <w:rPr>
          <w:rFonts w:hint="cs"/>
          <w:rtl/>
        </w:rPr>
        <w:tab/>
        <w:t>المحاضر الموجزة لاجتماعات لجان الدراسات</w:t>
      </w:r>
      <w:bookmarkEnd w:id="384"/>
      <w:bookmarkEnd w:id="385"/>
    </w:p>
    <w:p w:rsidR="00DE6702" w:rsidRDefault="00336EF3">
      <w:pPr>
        <w:rPr>
          <w:noProof/>
        </w:rPr>
        <w:pPrChange w:id="386" w:author="Rami, Nadia" w:date="2013-05-09T08:30:00Z">
          <w:pPr/>
        </w:pPrChange>
      </w:pPr>
      <w:r w:rsidRPr="00336EF3">
        <w:rPr>
          <w:rFonts w:hint="cs"/>
          <w:rtl/>
          <w:lang w:bidi="ar-EG"/>
        </w:rPr>
        <w:t>يعد الرئيس محضراً موجزاً لكل اجتماع من اجتماعات لجان الدراسات بمساعدة مقرر يعيّنه المندوبون المشاركون في</w:t>
      </w:r>
      <w:r w:rsidRPr="00336EF3">
        <w:rPr>
          <w:rFonts w:hint="eastAsia"/>
          <w:rtl/>
          <w:lang w:bidi="ar-EG"/>
        </w:rPr>
        <w:t> </w:t>
      </w:r>
      <w:r w:rsidRPr="00336EF3">
        <w:rPr>
          <w:rFonts w:hint="cs"/>
          <w:rtl/>
          <w:lang w:bidi="ar-EG"/>
        </w:rPr>
        <w:t>الاجتماع. والغرض الرئيسي لهذا المحضر الموجز هو تسجيل القرارات المتخذة أثناء الاجتماع وليس تقديم محضر حرفي بجميع المداخلات. وينبغي إعداد المحضر الموجز في غضون ثلاثين يوماً من الاجتماع ونشره في موقع قطاع الاتصالات الراديوية للتعليق عليه.</w:t>
      </w:r>
      <w:r w:rsidR="00DE6702" w:rsidRPr="00DE6702">
        <w:rPr>
          <w:noProof/>
          <w:rtl/>
        </w:rPr>
        <w:t xml:space="preserve"> </w:t>
      </w:r>
      <w:ins w:id="387" w:author="Rami, Nadia" w:date="2015-04-24T10:18:00Z">
        <w:r w:rsidR="00DE6702">
          <w:rPr>
            <w:noProof/>
            <w:rtl/>
          </w:rPr>
          <w:t>وهو</w:t>
        </w:r>
      </w:ins>
      <w:ins w:id="388" w:author="Awad, Samy" w:date="2015-04-29T15:29:00Z">
        <w:r w:rsidR="00DE6702">
          <w:rPr>
            <w:noProof/>
            <w:rtl/>
          </w:rPr>
          <w:t> </w:t>
        </w:r>
      </w:ins>
      <w:ins w:id="389" w:author="Rami, Nadia" w:date="2015-04-24T10:18:00Z">
        <w:r w:rsidR="00DE6702">
          <w:rPr>
            <w:noProof/>
            <w:rtl/>
          </w:rPr>
          <w:t>وثيقة في</w:t>
        </w:r>
      </w:ins>
      <w:ins w:id="390" w:author="Awad, Samy" w:date="2015-04-29T15:28:00Z">
        <w:r w:rsidR="00DE6702">
          <w:rPr>
            <w:noProof/>
            <w:rtl/>
          </w:rPr>
          <w:t> </w:t>
        </w:r>
      </w:ins>
      <w:ins w:id="391" w:author="Rami, Nadia" w:date="2015-04-24T10:18:00Z">
        <w:r w:rsidR="00DE6702">
          <w:rPr>
            <w:noProof/>
            <w:rtl/>
          </w:rPr>
          <w:t>سلس</w:t>
        </w:r>
      </w:ins>
      <w:ins w:id="392" w:author="Awad, Samy" w:date="2015-04-29T15:29:00Z">
        <w:r w:rsidR="00DE6702">
          <w:rPr>
            <w:noProof/>
            <w:rtl/>
          </w:rPr>
          <w:t>ل</w:t>
        </w:r>
      </w:ins>
      <w:ins w:id="393" w:author="Rami, Nadia" w:date="2015-04-24T10:18:00Z">
        <w:r w:rsidR="00DE6702">
          <w:rPr>
            <w:noProof/>
            <w:rtl/>
          </w:rPr>
          <w:t xml:space="preserve">ة وثائق المساهمات للجنة الدراسات. </w:t>
        </w:r>
      </w:ins>
      <w:r w:rsidR="00DE6702">
        <w:rPr>
          <w:noProof/>
          <w:rtl/>
        </w:rPr>
        <w:t xml:space="preserve">وقد يشمل كذلك ملحقات/إضافات ناتجة </w:t>
      </w:r>
      <w:ins w:id="394" w:author="Rami, Nadia" w:date="2015-04-24T10:18:00Z">
        <w:r w:rsidR="00DE6702">
          <w:rPr>
            <w:noProof/>
            <w:rtl/>
          </w:rPr>
          <w:t xml:space="preserve">عن </w:t>
        </w:r>
      </w:ins>
      <w:ins w:id="395" w:author="Aeid, Maha" w:date="2016-05-05T13:23:00Z">
        <w:r w:rsidR="00DE6702">
          <w:rPr>
            <w:rFonts w:hint="cs"/>
            <w:noProof/>
            <w:rtl/>
          </w:rPr>
          <w:t>ال</w:t>
        </w:r>
      </w:ins>
      <w:ins w:id="396" w:author="Rami, Nadia" w:date="2015-04-24T10:18:00Z">
        <w:r w:rsidR="00DE6702">
          <w:rPr>
            <w:noProof/>
            <w:rtl/>
          </w:rPr>
          <w:t xml:space="preserve">مناقشة (بيان إحدى الدول الأعضاء مثلاً) أو </w:t>
        </w:r>
      </w:ins>
      <w:r w:rsidR="00DE6702">
        <w:rPr>
          <w:noProof/>
          <w:rtl/>
        </w:rPr>
        <w:t>إعداد وثائق مؤقتة خلال الاجتماع، حسب الاقتضاء.</w:t>
      </w:r>
    </w:p>
    <w:p w:rsidR="00336EF3" w:rsidRPr="00336EF3" w:rsidRDefault="00336EF3" w:rsidP="00336EF3">
      <w:pPr>
        <w:rPr>
          <w:rtl/>
          <w:lang w:bidi="ar-EG"/>
        </w:rPr>
      </w:pPr>
      <w:r w:rsidRPr="00336EF3">
        <w:rPr>
          <w:rFonts w:hint="cs"/>
          <w:rtl/>
          <w:lang w:bidi="ar-EG"/>
        </w:rPr>
        <w:t>ويمكن للأعضاء التقدم بالتعديلات الصياغية والتأكيد على البيانات التي أدلوا بها أثناء الاجتماع إلى الرئيس في</w:t>
      </w:r>
      <w:r w:rsidRPr="00336EF3">
        <w:rPr>
          <w:rFonts w:hint="eastAsia"/>
          <w:rtl/>
          <w:lang w:bidi="ar-EG"/>
        </w:rPr>
        <w:t> </w:t>
      </w:r>
      <w:r w:rsidRPr="00336EF3">
        <w:rPr>
          <w:rFonts w:hint="cs"/>
          <w:rtl/>
          <w:lang w:bidi="ar-EG"/>
        </w:rPr>
        <w:t>غضون</w:t>
      </w:r>
      <w:r w:rsidRPr="00336EF3">
        <w:rPr>
          <w:rFonts w:hint="eastAsia"/>
          <w:rtl/>
          <w:lang w:bidi="ar-EG"/>
        </w:rPr>
        <w:t> </w:t>
      </w:r>
      <w:r w:rsidRPr="00336EF3">
        <w:rPr>
          <w:lang w:val="fr-FR" w:bidi="ar-SY"/>
        </w:rPr>
        <w:t>15</w:t>
      </w:r>
      <w:r w:rsidRPr="00336EF3">
        <w:rPr>
          <w:rFonts w:hint="cs"/>
          <w:rtl/>
          <w:lang w:bidi="ar-EG"/>
        </w:rPr>
        <w:t> يوماً. بيد أن المحضر الموجز يظل مفتوحاً لتلقي تعليقات رسمية من الأعضاء حتى انعقاد الاجتماع التالي للجنة الدراسات المعنية وهو الوقت الذي يمكن فيه أن يأخذ الاجتماع علماً بالمحضر</w:t>
      </w:r>
      <w:r w:rsidRPr="00336EF3">
        <w:rPr>
          <w:rFonts w:hint="eastAsia"/>
          <w:rtl/>
          <w:lang w:bidi="ar-EG"/>
        </w:rPr>
        <w:t> </w:t>
      </w:r>
      <w:r w:rsidRPr="00336EF3">
        <w:rPr>
          <w:rFonts w:hint="cs"/>
          <w:rtl/>
          <w:lang w:bidi="ar-EG"/>
        </w:rPr>
        <w:t>والتعليقات.</w:t>
      </w:r>
    </w:p>
    <w:p w:rsidR="00336EF3" w:rsidRPr="00336EF3" w:rsidRDefault="00336EF3" w:rsidP="004D59B7">
      <w:pPr>
        <w:pStyle w:val="Heading3"/>
        <w:rPr>
          <w:rtl/>
        </w:rPr>
      </w:pPr>
      <w:bookmarkStart w:id="397" w:name="_Toc356412312"/>
      <w:bookmarkStart w:id="398" w:name="_Toc450126381"/>
      <w:r w:rsidRPr="00336EF3">
        <w:rPr>
          <w:lang w:bidi="ar-SY"/>
        </w:rPr>
        <w:t>8.5.3</w:t>
      </w:r>
      <w:r w:rsidRPr="00336EF3">
        <w:rPr>
          <w:rFonts w:hint="cs"/>
          <w:rtl/>
        </w:rPr>
        <w:tab/>
        <w:t>بيانات الاتصال</w:t>
      </w:r>
      <w:bookmarkEnd w:id="397"/>
      <w:bookmarkEnd w:id="398"/>
    </w:p>
    <w:p w:rsidR="00336EF3" w:rsidRPr="00336EF3" w:rsidRDefault="00336EF3" w:rsidP="00F362C4">
      <w:pPr>
        <w:rPr>
          <w:rtl/>
          <w:lang w:bidi="ar-EG"/>
        </w:rPr>
      </w:pPr>
      <w:r w:rsidRPr="00336EF3">
        <w:rPr>
          <w:rFonts w:hint="cs"/>
          <w:rtl/>
          <w:lang w:bidi="ar-EG"/>
        </w:rPr>
        <w:t xml:space="preserve">يمكن إعداد بيانات اتصال لإرسال معلومات هامة إلى </w:t>
      </w:r>
      <w:r w:rsidR="00DE6702">
        <w:rPr>
          <w:noProof/>
          <w:rtl/>
        </w:rPr>
        <w:t>أفرقة أخرى</w:t>
      </w:r>
      <w:ins w:id="399" w:author="Rami, Nadia" w:date="2015-04-24T10:20:00Z">
        <w:r w:rsidR="00DE6702">
          <w:rPr>
            <w:noProof/>
            <w:rtl/>
          </w:rPr>
          <w:t xml:space="preserve"> تابعة للاتحاد أو غير تابعة له،</w:t>
        </w:r>
      </w:ins>
      <w:r w:rsidR="00DE6702">
        <w:rPr>
          <w:noProof/>
          <w:rtl/>
        </w:rPr>
        <w:t xml:space="preserve"> أو طلب معلومات منها. </w:t>
      </w:r>
      <w:r w:rsidRPr="00336EF3">
        <w:rPr>
          <w:rFonts w:hint="cs"/>
          <w:rtl/>
          <w:lang w:bidi="ar-EG"/>
        </w:rPr>
        <w:t>وينبغي للبيانات أن تشير بوضوح إلى الفريق المرسل والمتلقِّي (الأفرقة المرسلة والمتلقية) وموضوع الاتصال والإجراء المطلوب إن وجد. وفي</w:t>
      </w:r>
      <w:r w:rsidR="00F362C4">
        <w:rPr>
          <w:rFonts w:hint="eastAsia"/>
          <w:rtl/>
          <w:lang w:bidi="ar-EG"/>
        </w:rPr>
        <w:t> </w:t>
      </w:r>
      <w:r w:rsidRPr="00336EF3">
        <w:rPr>
          <w:rFonts w:hint="cs"/>
          <w:rtl/>
          <w:lang w:bidi="ar-EG"/>
        </w:rPr>
        <w:t xml:space="preserve">حالة بيانات الاتصال الموجهة إلى أكثر من جهة سيكون من المفيد أن يشار حسب الاقتضاء إلى </w:t>
      </w:r>
      <w:r w:rsidRPr="00336EF3">
        <w:rPr>
          <w:rFonts w:hint="cs"/>
          <w:lang w:bidi="ar-SY"/>
        </w:rPr>
        <w:t>‘</w:t>
      </w:r>
      <w:r w:rsidRPr="00336EF3">
        <w:rPr>
          <w:lang w:bidi="ar-SY"/>
        </w:rPr>
        <w:t>1</w:t>
      </w:r>
      <w:r w:rsidRPr="00336EF3">
        <w:rPr>
          <w:rFonts w:hint="cs"/>
          <w:lang w:bidi="ar-SY"/>
        </w:rPr>
        <w:t>’</w:t>
      </w:r>
      <w:r w:rsidRPr="00336EF3">
        <w:rPr>
          <w:rFonts w:hint="eastAsia"/>
          <w:rtl/>
          <w:lang w:bidi="ar-EG"/>
        </w:rPr>
        <w:t> </w:t>
      </w:r>
      <w:r w:rsidRPr="00336EF3">
        <w:rPr>
          <w:rFonts w:hint="cs"/>
          <w:rtl/>
          <w:lang w:bidi="ar-EG"/>
        </w:rPr>
        <w:t xml:space="preserve">الفريق المتلقِّي "الرئيسي"، </w:t>
      </w:r>
      <w:r w:rsidRPr="00336EF3">
        <w:rPr>
          <w:rFonts w:hint="cs"/>
          <w:lang w:bidi="ar-SY"/>
        </w:rPr>
        <w:t>‘</w:t>
      </w:r>
      <w:r w:rsidRPr="00336EF3">
        <w:rPr>
          <w:lang w:bidi="ar-SY"/>
        </w:rPr>
        <w:t>2</w:t>
      </w:r>
      <w:r w:rsidRPr="00336EF3">
        <w:rPr>
          <w:rFonts w:hint="cs"/>
          <w:lang w:bidi="ar-SY"/>
        </w:rPr>
        <w:t>’</w:t>
      </w:r>
      <w:r w:rsidRPr="00336EF3">
        <w:rPr>
          <w:rFonts w:hint="eastAsia"/>
          <w:rtl/>
          <w:lang w:bidi="ar-EG"/>
        </w:rPr>
        <w:t> </w:t>
      </w:r>
      <w:r w:rsidRPr="00336EF3">
        <w:rPr>
          <w:rFonts w:hint="cs"/>
          <w:rtl/>
          <w:lang w:bidi="ar-EG"/>
        </w:rPr>
        <w:t xml:space="preserve">الأفرقة المطلوب منها اتخاذ إجراء، </w:t>
      </w:r>
      <w:r w:rsidRPr="00336EF3">
        <w:rPr>
          <w:rFonts w:hint="cs"/>
          <w:lang w:bidi="ar-SY"/>
        </w:rPr>
        <w:t>‘</w:t>
      </w:r>
      <w:r w:rsidRPr="00336EF3">
        <w:rPr>
          <w:lang w:bidi="ar-SY"/>
        </w:rPr>
        <w:t>3</w:t>
      </w:r>
      <w:r w:rsidRPr="00336EF3">
        <w:rPr>
          <w:rFonts w:hint="cs"/>
          <w:lang w:bidi="ar-SY"/>
        </w:rPr>
        <w:t>’</w:t>
      </w:r>
      <w:r w:rsidRPr="00336EF3">
        <w:rPr>
          <w:rFonts w:hint="eastAsia"/>
          <w:rtl/>
          <w:lang w:bidi="ar-EG"/>
        </w:rPr>
        <w:t> </w:t>
      </w:r>
      <w:r w:rsidRPr="00336EF3">
        <w:rPr>
          <w:rFonts w:hint="cs"/>
          <w:rtl/>
          <w:lang w:bidi="ar-EG"/>
        </w:rPr>
        <w:t>الأفرقة التي ترسل إليها الوثيقة للعلم فقط. ومن المفيد أيضاً أن يتضمن البيان تاريخاً لرد الفريق المتلقي (الأفرقة المتلقية) ونقطة اتصال لإجراء أي مناقشات غير</w:t>
      </w:r>
      <w:r w:rsidRPr="00336EF3">
        <w:rPr>
          <w:rFonts w:hint="eastAsia"/>
          <w:rtl/>
          <w:lang w:bidi="ar-EG"/>
        </w:rPr>
        <w:t> </w:t>
      </w:r>
      <w:r w:rsidRPr="00336EF3">
        <w:rPr>
          <w:rFonts w:hint="cs"/>
          <w:rtl/>
          <w:lang w:bidi="ar-EG"/>
        </w:rPr>
        <w:t>رسمية.</w:t>
      </w:r>
    </w:p>
    <w:p w:rsidR="00336EF3" w:rsidRPr="00336EF3" w:rsidDel="00B30E35" w:rsidRDefault="00336EF3" w:rsidP="00A163F3">
      <w:pPr>
        <w:keepNext/>
        <w:rPr>
          <w:del w:id="400" w:author="Al-Talouzi, Lamis" w:date="2016-04-26T17:20:00Z"/>
          <w:b/>
          <w:bCs/>
          <w:rtl/>
        </w:rPr>
      </w:pPr>
      <w:bookmarkStart w:id="401" w:name="_Toc356412313"/>
      <w:del w:id="402" w:author="Al-Talouzi, Lamis" w:date="2016-04-26T17:20:00Z">
        <w:r w:rsidRPr="00336EF3" w:rsidDel="00B30E35">
          <w:rPr>
            <w:b/>
            <w:bCs/>
            <w:lang w:bidi="ar-SY"/>
          </w:rPr>
          <w:delText>9.5.3</w:delText>
        </w:r>
        <w:r w:rsidRPr="00336EF3" w:rsidDel="00B30E35">
          <w:rPr>
            <w:rFonts w:hint="cs"/>
            <w:b/>
            <w:bCs/>
            <w:rtl/>
          </w:rPr>
          <w:tab/>
          <w:delText>سلسلة الوثائق "الزرقاء" المستعملة للموافقة على مشاريع التوصيات بالتشاور</w:delText>
        </w:r>
        <w:bookmarkEnd w:id="401"/>
      </w:del>
    </w:p>
    <w:p w:rsidR="00336EF3" w:rsidRPr="00336EF3" w:rsidDel="00B30E35" w:rsidRDefault="00336EF3" w:rsidP="00336EF3">
      <w:pPr>
        <w:rPr>
          <w:del w:id="403" w:author="Al-Talouzi, Lamis" w:date="2016-04-26T17:20:00Z"/>
          <w:rtl/>
          <w:lang w:bidi="ar-EG"/>
        </w:rPr>
      </w:pPr>
      <w:del w:id="404" w:author="Al-Talouzi, Lamis" w:date="2016-04-26T17:20:00Z">
        <w:r w:rsidRPr="00336EF3" w:rsidDel="00B30E35">
          <w:rPr>
            <w:rFonts w:hint="cs"/>
            <w:rtl/>
            <w:lang w:bidi="ar-EG"/>
          </w:rPr>
          <w:delText>تستعمل هذه السلسلة من الوثائق  للموافقة على مشاريع التوصيات بالتشاور. والتسمية التي تشير إلى هذه الوثائق هي</w:delText>
        </w:r>
        <w:r w:rsidRPr="00336EF3" w:rsidDel="00B30E35">
          <w:rPr>
            <w:rFonts w:hint="eastAsia"/>
            <w:rtl/>
            <w:lang w:bidi="ar-EG"/>
          </w:rPr>
          <w:delText> </w:delText>
        </w:r>
        <w:r w:rsidRPr="00336EF3" w:rsidDel="00B30E35">
          <w:rPr>
            <w:rFonts w:hint="cs"/>
            <w:rtl/>
            <w:lang w:bidi="ar-EG"/>
          </w:rPr>
          <w:delText>"</w:delText>
        </w:r>
        <w:r w:rsidRPr="00336EF3" w:rsidDel="00B30E35">
          <w:rPr>
            <w:lang w:bidi="ar-SY"/>
          </w:rPr>
          <w:delText>BL</w:delText>
        </w:r>
        <w:r w:rsidRPr="00336EF3" w:rsidDel="00B30E35">
          <w:rPr>
            <w:rFonts w:hint="cs"/>
            <w:rtl/>
            <w:lang w:bidi="ar-EG"/>
          </w:rPr>
          <w:delText>".</w:delText>
        </w:r>
      </w:del>
    </w:p>
    <w:p w:rsidR="00336EF3" w:rsidRPr="00336EF3" w:rsidRDefault="00336EF3">
      <w:pPr>
        <w:pStyle w:val="Heading3"/>
        <w:rPr>
          <w:lang w:bidi="ar-SY"/>
        </w:rPr>
        <w:pPrChange w:id="405" w:author="Al-Talouzi, Lamis" w:date="2016-04-26T17:21:00Z">
          <w:pPr>
            <w:keepNext/>
            <w:keepLines/>
            <w:tabs>
              <w:tab w:val="left" w:pos="851"/>
            </w:tabs>
            <w:overflowPunct w:val="0"/>
            <w:autoSpaceDE w:val="0"/>
            <w:autoSpaceDN w:val="0"/>
            <w:adjustRightInd w:val="0"/>
            <w:spacing w:before="200"/>
            <w:ind w:left="851" w:hanging="851"/>
            <w:textAlignment w:val="baseline"/>
            <w:outlineLvl w:val="2"/>
          </w:pPr>
        </w:pPrChange>
      </w:pPr>
      <w:bookmarkStart w:id="406" w:name="_Toc356412314"/>
      <w:bookmarkStart w:id="407" w:name="_Toc450126382"/>
      <w:del w:id="408" w:author="Saad, Samuel" w:date="2016-05-04T11:24:00Z">
        <w:r w:rsidRPr="00336EF3" w:rsidDel="004D59B7">
          <w:rPr>
            <w:lang w:bidi="ar-SY"/>
          </w:rPr>
          <w:delText>1</w:delText>
        </w:r>
      </w:del>
      <w:del w:id="409" w:author="Al-Talouzi, Lamis" w:date="2016-04-26T17:20:00Z">
        <w:r w:rsidRPr="00336EF3" w:rsidDel="00B30E35">
          <w:rPr>
            <w:lang w:bidi="ar-SY"/>
          </w:rPr>
          <w:delText>0</w:delText>
        </w:r>
      </w:del>
      <w:ins w:id="410" w:author="Al-Talouzi, Lamis" w:date="2016-04-26T17:20:00Z">
        <w:r w:rsidRPr="00336EF3">
          <w:rPr>
            <w:lang w:bidi="ar-SY"/>
          </w:rPr>
          <w:t>9</w:t>
        </w:r>
      </w:ins>
      <w:r w:rsidRPr="00336EF3">
        <w:rPr>
          <w:lang w:bidi="ar-SY"/>
        </w:rPr>
        <w:t>.5.3</w:t>
      </w:r>
      <w:r w:rsidRPr="00336EF3">
        <w:rPr>
          <w:rFonts w:hint="cs"/>
          <w:rtl/>
        </w:rPr>
        <w:tab/>
        <w:t xml:space="preserve">سلسلة وثائق </w:t>
      </w:r>
      <w:del w:id="411" w:author="Al-Talouzi, Lamis" w:date="2016-04-26T17:21:00Z">
        <w:r w:rsidRPr="00336EF3" w:rsidDel="00B30E35">
          <w:rPr>
            <w:rFonts w:hint="cs"/>
            <w:rtl/>
          </w:rPr>
          <w:delText>"الوردية"</w:delText>
        </w:r>
      </w:del>
      <w:bookmarkEnd w:id="406"/>
      <w:ins w:id="412" w:author="Madrane, Badiáa" w:date="2016-04-28T16:22:00Z">
        <w:r w:rsidRPr="00336EF3">
          <w:rPr>
            <w:rFonts w:hint="cs"/>
            <w:rtl/>
          </w:rPr>
          <w:t>لجان</w:t>
        </w:r>
      </w:ins>
      <w:ins w:id="413" w:author="Al-Talouzi, Lamis" w:date="2016-04-26T17:21:00Z">
        <w:r w:rsidRPr="00336EF3">
          <w:rPr>
            <w:rFonts w:hint="cs"/>
            <w:rtl/>
          </w:rPr>
          <w:t xml:space="preserve"> الدراسات/</w:t>
        </w:r>
        <w:r w:rsidRPr="00336EF3">
          <w:rPr>
            <w:lang w:bidi="ar-SY"/>
          </w:rPr>
          <w:t>1000</w:t>
        </w:r>
      </w:ins>
      <w:bookmarkEnd w:id="407"/>
    </w:p>
    <w:p w:rsidR="00336EF3" w:rsidRPr="00336EF3" w:rsidRDefault="00336EF3">
      <w:pPr>
        <w:rPr>
          <w:rtl/>
          <w:lang w:bidi="ar-EG"/>
        </w:rPr>
        <w:pPrChange w:id="414" w:author="Saad, Samuel" w:date="2016-05-05T09:02: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تستعمل هذه السلسلة للمساهمات المقدمة إلى جمعية الاتصالات الراديوية من </w:t>
      </w:r>
      <w:r w:rsidRPr="00336EF3">
        <w:rPr>
          <w:rFonts w:hint="cs"/>
          <w:u w:val="single"/>
          <w:rtl/>
          <w:lang w:bidi="ar-EG"/>
        </w:rPr>
        <w:t>لجان الدراسات ورؤساء لجان الدراسات</w:t>
      </w:r>
      <w:r w:rsidRPr="00336EF3">
        <w:rPr>
          <w:rFonts w:hint="cs"/>
          <w:rtl/>
          <w:lang w:bidi="ar-EG"/>
        </w:rPr>
        <w:t>. وتتضمن عادة مشاريع توصيات ومشاريع مسائل للموافقة عليها وكذلك مشاريع نصوص قرارات قطاع الاتصالات الراديوية</w:t>
      </w:r>
      <w:r w:rsidR="00D45056">
        <w:rPr>
          <w:rFonts w:hint="eastAsia"/>
          <w:rtl/>
          <w:lang w:bidi="ar-EG"/>
        </w:rPr>
        <w:t> </w:t>
      </w:r>
      <w:r w:rsidRPr="00336EF3">
        <w:rPr>
          <w:lang w:bidi="ar-SY"/>
        </w:rPr>
        <w:t>(ITU</w:t>
      </w:r>
      <w:r w:rsidRPr="00336EF3">
        <w:rPr>
          <w:lang w:bidi="ar-SY"/>
        </w:rPr>
        <w:sym w:font="Symbol" w:char="F02D"/>
      </w:r>
      <w:r w:rsidRPr="00336EF3">
        <w:rPr>
          <w:lang w:bidi="ar-SY"/>
        </w:rPr>
        <w:t>R)</w:t>
      </w:r>
      <w:r w:rsidRPr="00336EF3">
        <w:rPr>
          <w:rFonts w:hint="cs"/>
          <w:rtl/>
          <w:lang w:bidi="ar-EG"/>
        </w:rPr>
        <w:t xml:space="preserve"> المرتبطة بأعمال محددة لإحدى لجان الدراسات.</w:t>
      </w:r>
      <w:del w:id="415" w:author="Al-Talouzi, Lamis" w:date="2016-04-26T17:21:00Z">
        <w:r w:rsidR="00A163F3" w:rsidRPr="00336EF3" w:rsidDel="00C353A2">
          <w:rPr>
            <w:rFonts w:hint="cs"/>
            <w:rtl/>
            <w:lang w:bidi="ar-EG"/>
          </w:rPr>
          <w:delText xml:space="preserve"> </w:delText>
        </w:r>
        <w:r w:rsidRPr="00336EF3" w:rsidDel="00C353A2">
          <w:rPr>
            <w:rFonts w:hint="cs"/>
            <w:rtl/>
            <w:lang w:bidi="ar-EG"/>
          </w:rPr>
          <w:delText>(ملاحظة - تستعمل القرارات الأخرى لقطاع الاتصالات الراديوية ذات الطابع الإداري سلسلة وثائق</w:delText>
        </w:r>
        <w:r w:rsidRPr="00336EF3" w:rsidDel="00C353A2">
          <w:rPr>
            <w:rFonts w:hint="eastAsia"/>
            <w:rtl/>
            <w:lang w:bidi="ar-EG"/>
          </w:rPr>
          <w:delText> </w:delText>
        </w:r>
        <w:r w:rsidRPr="00336EF3" w:rsidDel="00C353A2">
          <w:rPr>
            <w:lang w:bidi="ar-SY"/>
          </w:rPr>
          <w:delText>PLEN</w:delText>
        </w:r>
        <w:r w:rsidRPr="00336EF3" w:rsidDel="00C353A2">
          <w:rPr>
            <w:rFonts w:hint="cs"/>
            <w:rtl/>
            <w:lang w:bidi="ar-EG"/>
          </w:rPr>
          <w:delText>؛ انظر الفقرة</w:delText>
        </w:r>
        <w:r w:rsidRPr="00336EF3" w:rsidDel="00C353A2">
          <w:rPr>
            <w:rFonts w:hint="eastAsia"/>
            <w:rtl/>
            <w:lang w:bidi="ar-EG"/>
          </w:rPr>
          <w:delText> </w:delText>
        </w:r>
        <w:r w:rsidRPr="00336EF3" w:rsidDel="00C353A2">
          <w:rPr>
            <w:lang w:bidi="ar-SY"/>
          </w:rPr>
          <w:delText>11.5.3</w:delText>
        </w:r>
        <w:r w:rsidRPr="00336EF3" w:rsidDel="00C353A2">
          <w:rPr>
            <w:rFonts w:hint="cs"/>
            <w:rtl/>
            <w:lang w:bidi="ar-EG"/>
          </w:rPr>
          <w:delText>).</w:delText>
        </w:r>
      </w:del>
    </w:p>
    <w:p w:rsidR="00336EF3" w:rsidRPr="00336EF3" w:rsidRDefault="00336EF3" w:rsidP="004D59B7">
      <w:pPr>
        <w:pStyle w:val="Heading3"/>
        <w:rPr>
          <w:rtl/>
        </w:rPr>
      </w:pPr>
      <w:bookmarkStart w:id="416" w:name="_Toc356412315"/>
      <w:bookmarkStart w:id="417" w:name="_Toc450126383"/>
      <w:del w:id="418" w:author="Saad, Samuel" w:date="2016-05-04T11:24:00Z">
        <w:r w:rsidRPr="00336EF3" w:rsidDel="004D59B7">
          <w:rPr>
            <w:lang w:bidi="ar-SY"/>
          </w:rPr>
          <w:delText>1</w:delText>
        </w:r>
      </w:del>
      <w:del w:id="419" w:author="Al-Talouzi, Lamis" w:date="2016-04-26T17:22:00Z">
        <w:r w:rsidRPr="00336EF3" w:rsidDel="00C353A2">
          <w:rPr>
            <w:lang w:val="fr-FR" w:bidi="ar-SY"/>
          </w:rPr>
          <w:delText>1</w:delText>
        </w:r>
      </w:del>
      <w:ins w:id="420" w:author="Al-Talouzi, Lamis" w:date="2016-04-26T17:22:00Z">
        <w:r w:rsidRPr="00336EF3">
          <w:rPr>
            <w:lang w:bidi="ar-SY"/>
          </w:rPr>
          <w:t>10</w:t>
        </w:r>
      </w:ins>
      <w:r w:rsidRPr="00336EF3">
        <w:rPr>
          <w:lang w:bidi="ar-SY"/>
        </w:rPr>
        <w:t>.5.3</w:t>
      </w:r>
      <w:r w:rsidRPr="00336EF3">
        <w:rPr>
          <w:rFonts w:hint="cs"/>
          <w:rtl/>
        </w:rPr>
        <w:tab/>
        <w:t>سلسلة وثائق "</w:t>
      </w:r>
      <w:r w:rsidRPr="00336EF3">
        <w:rPr>
          <w:lang w:bidi="ar-SY"/>
        </w:rPr>
        <w:t>PLEN</w:t>
      </w:r>
      <w:r w:rsidRPr="00336EF3">
        <w:rPr>
          <w:rFonts w:hint="cs"/>
          <w:rtl/>
        </w:rPr>
        <w:t>"</w:t>
      </w:r>
      <w:bookmarkEnd w:id="416"/>
      <w:bookmarkEnd w:id="417"/>
    </w:p>
    <w:p w:rsidR="00DE6702" w:rsidRDefault="00336EF3">
      <w:pPr>
        <w:rPr>
          <w:noProof/>
        </w:rPr>
        <w:pPrChange w:id="421" w:author="Rami, Nadia" w:date="2013-05-09T08:34:00Z">
          <w:pPr/>
        </w:pPrChange>
      </w:pPr>
      <w:r w:rsidRPr="00336EF3">
        <w:rPr>
          <w:rFonts w:hint="cs"/>
          <w:rtl/>
          <w:lang w:bidi="ar-EG"/>
        </w:rPr>
        <w:t xml:space="preserve">تستعمل هذه السلسلة من الوثائق أثناء جمعيات الاتصالات الراديوية لكل الوثائق خلاف الوثائق التي تظهر في سلسلة </w:t>
      </w:r>
      <w:del w:id="422" w:author="Al-Talouzi, Lamis" w:date="2016-04-26T17:22:00Z">
        <w:r w:rsidRPr="00336EF3" w:rsidDel="00C353A2">
          <w:rPr>
            <w:rFonts w:hint="cs"/>
            <w:rtl/>
            <w:lang w:bidi="ar-EG"/>
          </w:rPr>
          <w:delText>"الوثائق الوردية"</w:delText>
        </w:r>
      </w:del>
      <w:ins w:id="423" w:author="Al-Talouzi, Lamis" w:date="2016-04-26T17:22:00Z">
        <w:r w:rsidRPr="00336EF3">
          <w:rPr>
            <w:rFonts w:hint="cs"/>
            <w:rtl/>
          </w:rPr>
          <w:t>وثائق لجان الدراسات</w:t>
        </w:r>
      </w:ins>
      <w:r w:rsidRPr="00336EF3">
        <w:rPr>
          <w:rFonts w:hint="cs"/>
          <w:rtl/>
          <w:lang w:bidi="ar-EG"/>
        </w:rPr>
        <w:t>. وتستعمل هذه السلسلة تحديداً للمساهمات المقدمة من الأعضاء.</w:t>
      </w:r>
      <w:del w:id="424" w:author="Aeid, Maha" w:date="2016-05-05T13:30:00Z">
        <w:r w:rsidR="00DE6702" w:rsidRPr="00DE6702" w:rsidDel="00DE6702">
          <w:rPr>
            <w:noProof/>
          </w:rPr>
          <w:delText xml:space="preserve"> </w:delText>
        </w:r>
      </w:del>
    </w:p>
    <w:p w:rsidR="00DE6702" w:rsidRDefault="00DE6702" w:rsidP="00DE6702">
      <w:pPr>
        <w:pStyle w:val="Heading3"/>
        <w:rPr>
          <w:ins w:id="425" w:author="Rami, Nadia" w:date="2015-04-24T10:26:00Z"/>
          <w:rtl/>
        </w:rPr>
      </w:pPr>
      <w:ins w:id="426" w:author="Rami, Nadia" w:date="2015-04-24T10:25:00Z">
        <w:r>
          <w:rPr>
            <w:rPrChange w:id="427" w:author="Rami, Nadia" w:date="2015-04-24T10:26:00Z">
              <w:rPr>
                <w:rFonts w:eastAsia="SimSun"/>
              </w:rPr>
            </w:rPrChange>
          </w:rPr>
          <w:lastRenderedPageBreak/>
          <w:t>1</w:t>
        </w:r>
      </w:ins>
      <w:ins w:id="428" w:author="Aeid, Maha" w:date="2016-05-05T13:30:00Z">
        <w:r>
          <w:t>1</w:t>
        </w:r>
      </w:ins>
      <w:ins w:id="429" w:author="Rami, Nadia" w:date="2015-04-24T10:25:00Z">
        <w:r>
          <w:rPr>
            <w:rPrChange w:id="430" w:author="Rami, Nadia" w:date="2015-04-24T10:26:00Z">
              <w:rPr>
                <w:rFonts w:eastAsia="SimSun"/>
              </w:rPr>
            </w:rPrChange>
          </w:rPr>
          <w:t>.5.3</w:t>
        </w:r>
        <w:r>
          <w:rPr>
            <w:rtl/>
            <w:rPrChange w:id="431" w:author="Rami, Nadia" w:date="2015-04-24T10:26:00Z">
              <w:rPr>
                <w:rFonts w:eastAsia="SimSun"/>
                <w:rtl/>
                <w:lang w:bidi="ar-EG"/>
              </w:rPr>
            </w:rPrChange>
          </w:rPr>
          <w:tab/>
          <w:t xml:space="preserve">الوثائق المتاحة في </w:t>
        </w:r>
      </w:ins>
      <w:ins w:id="432" w:author="Rami, Nadia" w:date="2015-04-24T10:26:00Z">
        <w:r>
          <w:rPr>
            <w:rtl/>
            <w:rPrChange w:id="433" w:author="Rami, Nadia" w:date="2015-04-24T10:26:00Z">
              <w:rPr>
                <w:rFonts w:eastAsia="SimSun"/>
                <w:rtl/>
                <w:lang w:bidi="ar-EG"/>
              </w:rPr>
            </w:rPrChange>
          </w:rPr>
          <w:t>المواقع الإلكترونية لتبادل المعلومات الخاصة بالأفرقة</w:t>
        </w:r>
      </w:ins>
    </w:p>
    <w:p w:rsidR="008F07BC" w:rsidRDefault="00DE6702">
      <w:pPr>
        <w:rPr>
          <w:ins w:id="434" w:author="Saad, Samuel" w:date="2016-05-05T14:53:00Z"/>
          <w:rtl/>
          <w:lang w:bidi="ar-EG"/>
        </w:rPr>
        <w:pPrChange w:id="435" w:author="Rami, Nadia" w:date="2015-04-24T10:33:00Z">
          <w:pPr/>
        </w:pPrChange>
      </w:pPr>
      <w:ins w:id="436" w:author="Rami, Nadia" w:date="2015-04-24T10:27:00Z">
        <w:r>
          <w:rPr>
            <w:rtl/>
            <w:lang w:bidi="ar-EG"/>
          </w:rPr>
          <w:t xml:space="preserve">أنشئت مساحة لتبادل الوثائق تسمى </w:t>
        </w:r>
      </w:ins>
      <w:ins w:id="437" w:author="Rami, Nadia" w:date="2015-04-24T10:29:00Z">
        <w:r>
          <w:rPr>
            <w:rtl/>
            <w:lang w:bidi="ar-EG"/>
          </w:rPr>
          <w:t>"</w:t>
        </w:r>
      </w:ins>
      <w:ins w:id="438" w:author="Rami, Nadia" w:date="2015-04-24T10:27:00Z">
        <w:r>
          <w:rPr>
            <w:rtl/>
            <w:lang w:bidi="ar-EG"/>
          </w:rPr>
          <w:t xml:space="preserve">مجلد </w:t>
        </w:r>
      </w:ins>
      <w:ins w:id="439" w:author="Rami, Nadia" w:date="2015-04-24T10:58:00Z">
        <w:r>
          <w:rPr>
            <w:rtl/>
            <w:lang w:bidi="ar-EG"/>
          </w:rPr>
          <w:t>ال</w:t>
        </w:r>
      </w:ins>
      <w:ins w:id="440" w:author="Rami, Nadia" w:date="2015-04-24T10:29:00Z">
        <w:r>
          <w:rPr>
            <w:rtl/>
            <w:lang w:bidi="ar-EG"/>
          </w:rPr>
          <w:t xml:space="preserve">تقاسم" في موقع إلكتروني لتبادل المعلومات </w:t>
        </w:r>
      </w:ins>
      <w:ins w:id="441" w:author="Rami, Nadia" w:date="2015-04-24T10:57:00Z">
        <w:r>
          <w:rPr>
            <w:rtl/>
            <w:lang w:bidi="ar-EG"/>
          </w:rPr>
          <w:t xml:space="preserve">فيما يخص </w:t>
        </w:r>
      </w:ins>
      <w:ins w:id="442" w:author="Rami, Nadia" w:date="2015-04-24T10:29:00Z">
        <w:r>
          <w:rPr>
            <w:rtl/>
            <w:lang w:bidi="ar-EG"/>
          </w:rPr>
          <w:t xml:space="preserve">كل فريق. </w:t>
        </w:r>
      </w:ins>
      <w:ins w:id="443" w:author="Rami, Nadia" w:date="2015-04-24T10:30:00Z">
        <w:r>
          <w:rPr>
            <w:rtl/>
            <w:lang w:bidi="ar-EG"/>
          </w:rPr>
          <w:t>وتُستعمل هذه المواقع كوسيلة للسماح بتبادل وثائق العمل بين المشاركين. ويمكن للمشاركين الذين لديهم حساب في خدمة تبادل معلومات الاتصالات للاتحاد تن</w:t>
        </w:r>
      </w:ins>
      <w:ins w:id="444" w:author="Rami, Nadia" w:date="2015-04-24T10:31:00Z">
        <w:r>
          <w:rPr>
            <w:rtl/>
            <w:lang w:bidi="ar-EG"/>
          </w:rPr>
          <w:t xml:space="preserve">زيل و/أو تحميل أي ملف إلكتروني </w:t>
        </w:r>
      </w:ins>
      <w:ins w:id="445" w:author="Rami, Nadia" w:date="2015-04-24T10:58:00Z">
        <w:r>
          <w:rPr>
            <w:rtl/>
            <w:lang w:bidi="ar-EG"/>
          </w:rPr>
          <w:t xml:space="preserve">يُستعمل </w:t>
        </w:r>
      </w:ins>
      <w:ins w:id="446" w:author="Rami, Nadia" w:date="2015-04-24T10:31:00Z">
        <w:r>
          <w:rPr>
            <w:rtl/>
            <w:lang w:bidi="ar-EG"/>
          </w:rPr>
          <w:t xml:space="preserve">للمناقشات وإعداد مشاريع النصوص خلال الاجتماعات قبل تقديم مشاريع النصوص إلى أمانة مكتب الاتصالات الراديوية لكي تُعدها </w:t>
        </w:r>
      </w:ins>
      <w:ins w:id="447" w:author="Rami, Nadia" w:date="2015-04-24T10:33:00Z">
        <w:r>
          <w:rPr>
            <w:rtl/>
            <w:lang w:bidi="ar-EG"/>
          </w:rPr>
          <w:t xml:space="preserve">في شكل </w:t>
        </w:r>
      </w:ins>
      <w:ins w:id="448" w:author="Rami, Nadia" w:date="2015-04-24T10:31:00Z">
        <w:r>
          <w:rPr>
            <w:rtl/>
            <w:lang w:bidi="ar-EG"/>
          </w:rPr>
          <w:t>وثائق مؤقتة رسمية.</w:t>
        </w:r>
      </w:ins>
      <w:ins w:id="449" w:author="Saad, Samuel" w:date="2016-05-05T14:53:00Z">
        <w:r w:rsidR="008F07BC" w:rsidRPr="008F07BC">
          <w:rPr>
            <w:rtl/>
            <w:lang w:bidi="ar-EG"/>
          </w:rPr>
          <w:t xml:space="preserve"> </w:t>
        </w:r>
      </w:ins>
    </w:p>
    <w:p w:rsidR="00336EF3" w:rsidRPr="00336EF3" w:rsidRDefault="00336EF3" w:rsidP="008F07BC">
      <w:pPr>
        <w:pStyle w:val="Heading1"/>
        <w:rPr>
          <w:rtl/>
        </w:rPr>
      </w:pPr>
      <w:bookmarkStart w:id="450" w:name="_Toc356412316"/>
      <w:bookmarkStart w:id="451" w:name="_Toc450126384"/>
      <w:r w:rsidRPr="00336EF3">
        <w:rPr>
          <w:lang w:bidi="ar-SY"/>
        </w:rPr>
        <w:t>4</w:t>
      </w:r>
      <w:r w:rsidRPr="00336EF3">
        <w:rPr>
          <w:rFonts w:hint="cs"/>
          <w:rtl/>
        </w:rPr>
        <w:tab/>
        <w:t>الإجراءات المتصلة باجتماعات لجان الدراسات</w:t>
      </w:r>
      <w:bookmarkEnd w:id="450"/>
      <w:bookmarkEnd w:id="451"/>
    </w:p>
    <w:p w:rsidR="00336EF3" w:rsidRPr="00336EF3" w:rsidRDefault="00336EF3" w:rsidP="004D59B7">
      <w:pPr>
        <w:pStyle w:val="Heading2"/>
        <w:rPr>
          <w:rtl/>
        </w:rPr>
      </w:pPr>
      <w:bookmarkStart w:id="452" w:name="_Toc356412317"/>
      <w:bookmarkStart w:id="453" w:name="_Toc450126385"/>
      <w:r w:rsidRPr="00336EF3">
        <w:rPr>
          <w:lang w:bidi="ar-SY"/>
        </w:rPr>
        <w:t>1.4</w:t>
      </w:r>
      <w:r w:rsidRPr="00336EF3">
        <w:rPr>
          <w:rFonts w:hint="cs"/>
          <w:rtl/>
        </w:rPr>
        <w:tab/>
        <w:t>النظر في مشاريع التوصيات</w:t>
      </w:r>
      <w:bookmarkEnd w:id="452"/>
      <w:bookmarkEnd w:id="453"/>
    </w:p>
    <w:p w:rsidR="00336EF3" w:rsidRPr="00336EF3" w:rsidRDefault="00336EF3" w:rsidP="004D59B7">
      <w:pPr>
        <w:pStyle w:val="Heading3"/>
        <w:rPr>
          <w:rtl/>
        </w:rPr>
      </w:pPr>
      <w:bookmarkStart w:id="454" w:name="_Toc356412318"/>
      <w:bookmarkStart w:id="455" w:name="_Toc450126386"/>
      <w:r w:rsidRPr="00336EF3">
        <w:rPr>
          <w:lang w:bidi="ar-SY"/>
        </w:rPr>
        <w:t>1.1.4</w:t>
      </w:r>
      <w:r w:rsidRPr="00336EF3">
        <w:rPr>
          <w:rFonts w:hint="cs"/>
          <w:rtl/>
        </w:rPr>
        <w:tab/>
        <w:t>اعتماد مشاريع التوصيات في اجتماع للجان الدراسات</w:t>
      </w:r>
      <w:bookmarkEnd w:id="454"/>
      <w:bookmarkEnd w:id="455"/>
    </w:p>
    <w:p w:rsidR="00336EF3" w:rsidRPr="00336EF3" w:rsidRDefault="00336EF3">
      <w:pPr>
        <w:rPr>
          <w:rtl/>
          <w:lang w:bidi="ar-EG"/>
        </w:rPr>
        <w:pPrChange w:id="456" w:author="Al-Talouzi, Lamis" w:date="2016-04-26T17:22: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يرد شرح إجراء اعتماد مشاريع التوصيات في اجتماع للجان الدراسات في الفقرة </w:t>
      </w:r>
      <w:del w:id="457" w:author="Al-Talouzi, Lamis" w:date="2016-04-26T17:22:00Z">
        <w:r w:rsidRPr="00336EF3" w:rsidDel="00C353A2">
          <w:rPr>
            <w:lang w:bidi="ar-SY"/>
          </w:rPr>
          <w:delText>2.2.10</w:delText>
        </w:r>
        <w:r w:rsidRPr="00336EF3" w:rsidDel="00C353A2">
          <w:rPr>
            <w:rFonts w:hint="cs"/>
            <w:rtl/>
            <w:lang w:bidi="ar-EG"/>
          </w:rPr>
          <w:delText xml:space="preserve"> </w:delText>
        </w:r>
      </w:del>
      <w:ins w:id="458" w:author="Al-Talouzi, Lamis" w:date="2016-04-26T17:22:00Z">
        <w:r w:rsidRPr="00336EF3">
          <w:rPr>
            <w:lang w:bidi="ar-SY"/>
          </w:rPr>
          <w:t>2.2.2.6.A2</w:t>
        </w:r>
      </w:ins>
      <w:ins w:id="459" w:author="Al-Talouzi, Lamis" w:date="2016-04-26T17:23:00Z">
        <w:r w:rsidRPr="00336EF3">
          <w:rPr>
            <w:rFonts w:hint="cs"/>
            <w:rtl/>
          </w:rPr>
          <w:t xml:space="preserve"> </w:t>
        </w:r>
      </w:ins>
      <w:r w:rsidRPr="00336EF3">
        <w:rPr>
          <w:rFonts w:hint="cs"/>
          <w:rtl/>
          <w:lang w:bidi="ar-EG"/>
        </w:rPr>
        <w:t xml:space="preserve">من </w:t>
      </w:r>
      <w:ins w:id="460" w:author="Al-Talouzi, Lamis" w:date="2016-04-26T17:23:00Z">
        <w:r w:rsidRPr="00336EF3">
          <w:rPr>
            <w:rFonts w:hint="cs"/>
            <w:rtl/>
          </w:rPr>
          <w:t xml:space="preserve">الملحق </w:t>
        </w:r>
        <w:r w:rsidRPr="00336EF3">
          <w:rPr>
            <w:lang w:bidi="ar-SY"/>
          </w:rPr>
          <w:t>2</w:t>
        </w:r>
        <w:r w:rsidRPr="00336EF3">
          <w:rPr>
            <w:rFonts w:hint="cs"/>
            <w:rtl/>
          </w:rPr>
          <w:t xml:space="preserve"> </w:t>
        </w:r>
      </w:ins>
      <w:ins w:id="461" w:author="Madrane, Badiáa" w:date="2016-04-28T16:24:00Z">
        <w:r w:rsidRPr="00336EF3">
          <w:rPr>
            <w:rFonts w:hint="cs"/>
            <w:rtl/>
          </w:rPr>
          <w:t>ب</w:t>
        </w:r>
      </w:ins>
      <w:r w:rsidRPr="00336EF3">
        <w:rPr>
          <w:rFonts w:hint="cs"/>
          <w:rtl/>
          <w:lang w:bidi="ar-EG"/>
        </w:rPr>
        <w:t>القرار</w:t>
      </w:r>
      <w:r w:rsidR="004D59B7">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w:t>
      </w:r>
    </w:p>
    <w:p w:rsidR="00336EF3" w:rsidRPr="00336EF3" w:rsidRDefault="00336EF3" w:rsidP="004D59B7">
      <w:pPr>
        <w:pStyle w:val="Heading3"/>
        <w:rPr>
          <w:rtl/>
        </w:rPr>
      </w:pPr>
      <w:bookmarkStart w:id="462" w:name="_Toc356412319"/>
      <w:bookmarkStart w:id="463" w:name="_Toc450126387"/>
      <w:r w:rsidRPr="00336EF3">
        <w:rPr>
          <w:lang w:bidi="ar-SY"/>
        </w:rPr>
        <w:t>2.1.4</w:t>
      </w:r>
      <w:r w:rsidRPr="00336EF3">
        <w:rPr>
          <w:rFonts w:hint="cs"/>
          <w:rtl/>
        </w:rPr>
        <w:tab/>
        <w:t>اعتماد مشاريع التوصيات بالمراسلة</w:t>
      </w:r>
      <w:bookmarkEnd w:id="462"/>
      <w:bookmarkEnd w:id="463"/>
    </w:p>
    <w:p w:rsidR="00336EF3" w:rsidRPr="00336EF3" w:rsidRDefault="00336EF3">
      <w:pPr>
        <w:rPr>
          <w:rtl/>
          <w:lang w:bidi="ar-EG"/>
        </w:rPr>
        <w:pPrChange w:id="464" w:author="Al-Talouzi, Lamis" w:date="2016-04-26T17:23: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يرد شرح إجراء اعتماد مشاريع التوصيات في اجتماع للجان الدراسات في الفقرة</w:t>
      </w:r>
      <w:r w:rsidRPr="00336EF3">
        <w:rPr>
          <w:rFonts w:hint="eastAsia"/>
          <w:rtl/>
          <w:lang w:bidi="ar-EG"/>
        </w:rPr>
        <w:t> </w:t>
      </w:r>
      <w:del w:id="465" w:author="Al-Talouzi, Lamis" w:date="2016-04-26T17:23:00Z">
        <w:r w:rsidRPr="00336EF3" w:rsidDel="00C353A2">
          <w:rPr>
            <w:lang w:bidi="ar-SY"/>
          </w:rPr>
          <w:delText>3.2.10</w:delText>
        </w:r>
        <w:r w:rsidRPr="00336EF3" w:rsidDel="00C353A2">
          <w:rPr>
            <w:rFonts w:hint="cs"/>
            <w:rtl/>
            <w:lang w:bidi="ar-EG"/>
          </w:rPr>
          <w:delText xml:space="preserve"> </w:delText>
        </w:r>
      </w:del>
      <w:ins w:id="466" w:author="Al-Talouzi, Lamis" w:date="2016-04-26T17:23:00Z">
        <w:r w:rsidRPr="00336EF3">
          <w:rPr>
            <w:lang w:bidi="ar-SY"/>
          </w:rPr>
          <w:t>3.2.2.6.A2</w:t>
        </w:r>
        <w:r w:rsidRPr="00336EF3">
          <w:rPr>
            <w:rFonts w:hint="cs"/>
            <w:rtl/>
          </w:rPr>
          <w:t xml:space="preserve"> </w:t>
        </w:r>
      </w:ins>
      <w:r w:rsidRPr="00336EF3">
        <w:rPr>
          <w:rFonts w:hint="cs"/>
          <w:rtl/>
          <w:lang w:bidi="ar-EG"/>
        </w:rPr>
        <w:t xml:space="preserve">من </w:t>
      </w:r>
      <w:ins w:id="467" w:author="Al-Talouzi, Lamis" w:date="2016-04-26T17:23:00Z">
        <w:r w:rsidRPr="00336EF3">
          <w:rPr>
            <w:rFonts w:hint="cs"/>
            <w:rtl/>
          </w:rPr>
          <w:t xml:space="preserve">الملحق </w:t>
        </w:r>
        <w:r w:rsidRPr="00336EF3">
          <w:rPr>
            <w:lang w:bidi="ar-SY"/>
          </w:rPr>
          <w:t>2</w:t>
        </w:r>
        <w:r w:rsidRPr="00336EF3">
          <w:rPr>
            <w:rFonts w:hint="cs"/>
            <w:rtl/>
          </w:rPr>
          <w:t xml:space="preserve"> </w:t>
        </w:r>
      </w:ins>
      <w:ins w:id="468" w:author="Madrane, Badiáa" w:date="2016-04-28T16:24:00Z">
        <w:r w:rsidRPr="00336EF3">
          <w:rPr>
            <w:rFonts w:hint="cs"/>
            <w:rtl/>
          </w:rPr>
          <w:t>ب</w:t>
        </w:r>
      </w:ins>
      <w:r w:rsidRPr="00336EF3">
        <w:rPr>
          <w:rFonts w:hint="cs"/>
          <w:rtl/>
          <w:lang w:bidi="ar-EG"/>
        </w:rPr>
        <w:t>القرار</w:t>
      </w:r>
      <w:r w:rsidRPr="00336EF3">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وبالإضافة إلى ذلك، ينطبق إجراء الاعتماد والموافقة في نفس الوقت</w:t>
      </w:r>
      <w:r w:rsidRPr="00336EF3">
        <w:rPr>
          <w:rFonts w:hint="eastAsia"/>
          <w:rtl/>
          <w:lang w:bidi="ar-EG"/>
        </w:rPr>
        <w:t> </w:t>
      </w:r>
      <w:r w:rsidRPr="00336EF3">
        <w:rPr>
          <w:lang w:bidi="ar-SY"/>
        </w:rPr>
        <w:t>(PSAA)</w:t>
      </w:r>
      <w:r w:rsidRPr="00336EF3">
        <w:rPr>
          <w:rFonts w:hint="cs"/>
          <w:rtl/>
          <w:lang w:bidi="ar-EG"/>
        </w:rPr>
        <w:t xml:space="preserve"> على النحو الموصوف في</w:t>
      </w:r>
      <w:r w:rsidR="00F73B9F">
        <w:rPr>
          <w:rFonts w:hint="eastAsia"/>
          <w:rtl/>
          <w:lang w:bidi="ar-EG"/>
        </w:rPr>
        <w:t> </w:t>
      </w:r>
      <w:r w:rsidRPr="00336EF3">
        <w:rPr>
          <w:rFonts w:hint="cs"/>
          <w:rtl/>
          <w:lang w:bidi="ar-EG"/>
        </w:rPr>
        <w:t>الفقرة</w:t>
      </w:r>
      <w:r w:rsidRPr="00336EF3">
        <w:rPr>
          <w:rFonts w:hint="eastAsia"/>
          <w:rtl/>
          <w:lang w:bidi="ar-EG"/>
        </w:rPr>
        <w:t> </w:t>
      </w:r>
      <w:del w:id="469" w:author="Al-Talouzi, Lamis" w:date="2016-04-26T17:23:00Z">
        <w:r w:rsidRPr="00336EF3" w:rsidDel="004803D6">
          <w:rPr>
            <w:lang w:bidi="ar-SY"/>
          </w:rPr>
          <w:delText>3.10</w:delText>
        </w:r>
        <w:r w:rsidRPr="00336EF3" w:rsidDel="004803D6">
          <w:rPr>
            <w:rFonts w:hint="cs"/>
            <w:rtl/>
            <w:lang w:bidi="ar-EG"/>
          </w:rPr>
          <w:delText xml:space="preserve"> </w:delText>
        </w:r>
      </w:del>
      <w:ins w:id="470" w:author="Al-Talouzi, Lamis" w:date="2016-04-26T17:23:00Z">
        <w:r w:rsidRPr="00336EF3">
          <w:rPr>
            <w:lang w:bidi="ar-SY"/>
          </w:rPr>
          <w:t>4.2.6.A2</w:t>
        </w:r>
      </w:ins>
      <w:ins w:id="471" w:author="Al-Talouzi, Lamis" w:date="2016-04-26T17:25:00Z">
        <w:r w:rsidRPr="00336EF3">
          <w:rPr>
            <w:rFonts w:hint="cs"/>
            <w:rtl/>
          </w:rPr>
          <w:t xml:space="preserve"> </w:t>
        </w:r>
      </w:ins>
      <w:r w:rsidRPr="00336EF3">
        <w:rPr>
          <w:rFonts w:hint="cs"/>
          <w:rtl/>
          <w:lang w:bidi="ar-EG"/>
        </w:rPr>
        <w:t xml:space="preserve">من </w:t>
      </w:r>
      <w:ins w:id="472" w:author="Al-Talouzi, Lamis" w:date="2016-04-26T17:25:00Z">
        <w:r w:rsidRPr="00336EF3">
          <w:rPr>
            <w:rFonts w:hint="cs"/>
            <w:rtl/>
          </w:rPr>
          <w:t>الملحق</w:t>
        </w:r>
      </w:ins>
      <w:r w:rsidR="00D45056">
        <w:rPr>
          <w:rFonts w:hint="eastAsia"/>
          <w:rtl/>
        </w:rPr>
        <w:t> </w:t>
      </w:r>
      <w:ins w:id="473" w:author="Al-Talouzi, Lamis" w:date="2016-04-26T17:26:00Z">
        <w:r w:rsidRPr="00336EF3">
          <w:rPr>
            <w:lang w:bidi="ar-SY"/>
          </w:rPr>
          <w:t>2</w:t>
        </w:r>
        <w:r w:rsidRPr="00336EF3">
          <w:rPr>
            <w:rFonts w:hint="cs"/>
            <w:rtl/>
          </w:rPr>
          <w:t xml:space="preserve"> </w:t>
        </w:r>
      </w:ins>
      <w:ins w:id="474" w:author="Madrane, Badiáa" w:date="2016-04-28T16:25:00Z">
        <w:r w:rsidRPr="00336EF3">
          <w:rPr>
            <w:rFonts w:hint="cs"/>
            <w:rtl/>
          </w:rPr>
          <w:t>ب</w:t>
        </w:r>
      </w:ins>
      <w:r w:rsidRPr="00336EF3">
        <w:rPr>
          <w:rFonts w:hint="cs"/>
          <w:rtl/>
          <w:lang w:bidi="ar-EG"/>
        </w:rPr>
        <w:t>القرار</w:t>
      </w:r>
      <w:r w:rsidRPr="00336EF3">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إذا لم تعترض أيٌّ من الدول الأعضاء الحاضرة في الاجتماع وإذا كانت التوصية غير مضمنة بالإحالة إليها في لوائح الراديو (انظر أيضاً الفقرة </w:t>
      </w:r>
      <w:r w:rsidRPr="00336EF3">
        <w:rPr>
          <w:lang w:bidi="ar-SY"/>
        </w:rPr>
        <w:t>1.5</w:t>
      </w:r>
      <w:r w:rsidRPr="00336EF3">
        <w:rPr>
          <w:rFonts w:hint="cs"/>
          <w:rtl/>
          <w:lang w:bidi="ar-EG"/>
        </w:rPr>
        <w:t xml:space="preserve"> أدناه).</w:t>
      </w:r>
    </w:p>
    <w:p w:rsidR="00336EF3" w:rsidRPr="00336EF3" w:rsidRDefault="00336EF3" w:rsidP="004D59B7">
      <w:pPr>
        <w:pStyle w:val="Heading3"/>
        <w:rPr>
          <w:rtl/>
        </w:rPr>
      </w:pPr>
      <w:bookmarkStart w:id="475" w:name="_Toc356412320"/>
      <w:bookmarkStart w:id="476" w:name="_Toc450126388"/>
      <w:r w:rsidRPr="00336EF3">
        <w:rPr>
          <w:lang w:bidi="ar-SY"/>
        </w:rPr>
        <w:t>3.1.4</w:t>
      </w:r>
      <w:r w:rsidRPr="00336EF3">
        <w:rPr>
          <w:rFonts w:hint="cs"/>
          <w:rtl/>
        </w:rPr>
        <w:tab/>
        <w:t>اتخاذ قرار بشأن إجراء الموافقة</w:t>
      </w:r>
      <w:bookmarkEnd w:id="475"/>
      <w:bookmarkEnd w:id="476"/>
    </w:p>
    <w:p w:rsidR="00336EF3" w:rsidRPr="00336EF3" w:rsidRDefault="00336EF3">
      <w:pPr>
        <w:rPr>
          <w:rtl/>
          <w:lang w:bidi="ar-EG"/>
        </w:rPr>
        <w:pPrChange w:id="477" w:author="Al-Talouzi, Lamis" w:date="2016-04-26T17:26: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تتخذ لجنة الدراسات في اجتماعها قراراً بشأن الإجراء الذي يتبع في نهاية الأمر لالتماس الموافقة على كل مشروع توصية وفقاً للفقرة</w:t>
      </w:r>
      <w:r w:rsidRPr="00336EF3">
        <w:rPr>
          <w:rFonts w:hint="eastAsia"/>
          <w:rtl/>
          <w:lang w:bidi="ar-EG"/>
        </w:rPr>
        <w:t> </w:t>
      </w:r>
      <w:del w:id="478" w:author="Al-Talouzi, Lamis" w:date="2016-04-26T17:26:00Z">
        <w:r w:rsidRPr="00336EF3" w:rsidDel="00C7776F">
          <w:rPr>
            <w:lang w:bidi="ar-SY"/>
          </w:rPr>
          <w:delText>3.4.10</w:delText>
        </w:r>
      </w:del>
      <w:ins w:id="479" w:author="Al-Talouzi, Lamis" w:date="2016-04-26T17:26:00Z">
        <w:r w:rsidRPr="00336EF3">
          <w:rPr>
            <w:lang w:bidi="ar-SY"/>
          </w:rPr>
          <w:t>3.3.2.6.A2</w:t>
        </w:r>
        <w:r w:rsidRPr="00336EF3">
          <w:rPr>
            <w:rFonts w:hint="cs"/>
            <w:rtl/>
          </w:rPr>
          <w:t xml:space="preserve"> </w:t>
        </w:r>
      </w:ins>
      <w:r w:rsidRPr="00336EF3">
        <w:rPr>
          <w:rFonts w:hint="cs"/>
          <w:rtl/>
          <w:lang w:bidi="ar-EG"/>
        </w:rPr>
        <w:t xml:space="preserve">من </w:t>
      </w:r>
      <w:ins w:id="480" w:author="Al-Talouzi, Lamis" w:date="2016-04-26T17:26:00Z">
        <w:r w:rsidRPr="00336EF3">
          <w:rPr>
            <w:rFonts w:hint="cs"/>
            <w:rtl/>
          </w:rPr>
          <w:t xml:space="preserve">الملحق </w:t>
        </w:r>
        <w:r w:rsidRPr="00336EF3">
          <w:rPr>
            <w:lang w:bidi="ar-SY"/>
          </w:rPr>
          <w:t>2</w:t>
        </w:r>
      </w:ins>
      <w:r w:rsidRPr="00336EF3">
        <w:rPr>
          <w:rFonts w:hint="cs"/>
          <w:rtl/>
          <w:lang w:bidi="ar-EG"/>
        </w:rPr>
        <w:t xml:space="preserve"> </w:t>
      </w:r>
      <w:ins w:id="481" w:author="Madrane, Badiáa" w:date="2016-04-28T16:26:00Z">
        <w:r w:rsidRPr="00336EF3">
          <w:rPr>
            <w:rFonts w:hint="cs"/>
            <w:rtl/>
            <w:lang w:bidi="ar-EG"/>
          </w:rPr>
          <w:t>ب</w:t>
        </w:r>
      </w:ins>
      <w:r w:rsidRPr="00336EF3">
        <w:rPr>
          <w:rFonts w:hint="cs"/>
          <w:rtl/>
          <w:lang w:bidi="ar-EG"/>
        </w:rPr>
        <w:t>القرار</w:t>
      </w:r>
      <w:r w:rsidRPr="00336EF3">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w:t>
      </w:r>
    </w:p>
    <w:p w:rsidR="00336EF3" w:rsidRPr="00336EF3" w:rsidRDefault="00336EF3" w:rsidP="004D59B7">
      <w:pPr>
        <w:pStyle w:val="Heading3"/>
        <w:rPr>
          <w:rtl/>
        </w:rPr>
      </w:pPr>
      <w:bookmarkStart w:id="482" w:name="_Toc356412321"/>
      <w:bookmarkStart w:id="483" w:name="_Toc450126389"/>
      <w:r w:rsidRPr="00336EF3">
        <w:rPr>
          <w:lang w:bidi="ar-SY"/>
        </w:rPr>
        <w:t>4.1.4</w:t>
      </w:r>
      <w:r w:rsidRPr="00336EF3">
        <w:rPr>
          <w:rFonts w:hint="cs"/>
          <w:rtl/>
        </w:rPr>
        <w:tab/>
        <w:t>نطاق التوصية</w:t>
      </w:r>
      <w:bookmarkEnd w:id="482"/>
      <w:bookmarkEnd w:id="483"/>
    </w:p>
    <w:p w:rsidR="00336EF3" w:rsidRPr="00336EF3" w:rsidRDefault="00336EF3" w:rsidP="00336EF3">
      <w:pPr>
        <w:rPr>
          <w:rtl/>
          <w:lang w:bidi="ar-EG"/>
        </w:rPr>
      </w:pPr>
      <w:r w:rsidRPr="00336EF3">
        <w:rPr>
          <w:rFonts w:hint="cs"/>
          <w:rtl/>
          <w:lang w:bidi="ar-EG"/>
        </w:rPr>
        <w:t>ينبغي أن تتضمن كل توصية، عند اقتراح اعتمادها و/أو الموافقة عليها، نصاً بعنوان "نطاق التوصية" يوضح هدف التوصية. وينبغي أن يظل النطاق في نص التوصية بعد الموافقة عليها.</w:t>
      </w:r>
    </w:p>
    <w:p w:rsidR="00336EF3" w:rsidRPr="00336EF3" w:rsidRDefault="00336EF3" w:rsidP="004D59B7">
      <w:pPr>
        <w:pStyle w:val="Heading2"/>
        <w:rPr>
          <w:rtl/>
        </w:rPr>
      </w:pPr>
      <w:bookmarkStart w:id="484" w:name="_Toc356412322"/>
      <w:bookmarkStart w:id="485" w:name="_Toc450126390"/>
      <w:r w:rsidRPr="00336EF3">
        <w:rPr>
          <w:lang w:bidi="ar-SY"/>
        </w:rPr>
        <w:t>2.4</w:t>
      </w:r>
      <w:r w:rsidRPr="00336EF3">
        <w:rPr>
          <w:rFonts w:hint="cs"/>
          <w:rtl/>
        </w:rPr>
        <w:tab/>
        <w:t>معالجة المسائل في لجنة الدراسات</w:t>
      </w:r>
      <w:bookmarkEnd w:id="484"/>
      <w:bookmarkEnd w:id="485"/>
    </w:p>
    <w:p w:rsidR="00336EF3" w:rsidRPr="00336EF3" w:rsidRDefault="00336EF3" w:rsidP="004D59B7">
      <w:pPr>
        <w:pStyle w:val="Heading3"/>
        <w:rPr>
          <w:rtl/>
        </w:rPr>
      </w:pPr>
      <w:bookmarkStart w:id="486" w:name="_Toc356412323"/>
      <w:bookmarkStart w:id="487" w:name="_Toc450126391"/>
      <w:r w:rsidRPr="00336EF3">
        <w:rPr>
          <w:lang w:bidi="ar-SY"/>
        </w:rPr>
        <w:t>1.2.4</w:t>
      </w:r>
      <w:r w:rsidRPr="00336EF3">
        <w:rPr>
          <w:rFonts w:hint="cs"/>
          <w:rtl/>
        </w:rPr>
        <w:tab/>
        <w:t>مبادئ توجيهية بشأن مسائل لجان الدراسات</w:t>
      </w:r>
      <w:bookmarkEnd w:id="486"/>
      <w:bookmarkEnd w:id="487"/>
    </w:p>
    <w:p w:rsidR="00336EF3" w:rsidRPr="00336EF3" w:rsidRDefault="00336EF3">
      <w:pPr>
        <w:rPr>
          <w:rtl/>
          <w:lang w:bidi="ar-EG"/>
        </w:rPr>
        <w:pPrChange w:id="488" w:author="Saad, Samuel" w:date="2016-05-05T09:04:00Z">
          <w:pPr>
            <w:tabs>
              <w:tab w:val="left" w:pos="567"/>
              <w:tab w:val="left" w:pos="1701"/>
              <w:tab w:val="left" w:pos="2268"/>
              <w:tab w:val="left" w:pos="2835"/>
            </w:tabs>
            <w:overflowPunct w:val="0"/>
            <w:autoSpaceDE w:val="0"/>
            <w:autoSpaceDN w:val="0"/>
            <w:adjustRightInd w:val="0"/>
            <w:textAlignment w:val="baseline"/>
          </w:pPr>
        </w:pPrChange>
      </w:pPr>
      <w:del w:id="489" w:author="Al-Talouzi, Lamis" w:date="2016-04-27T09:33:00Z">
        <w:r w:rsidRPr="00336EF3">
          <w:rPr>
            <w:rFonts w:hint="cs"/>
            <w:rtl/>
            <w:lang w:bidi="ar-EG"/>
          </w:rPr>
          <w:delText>ت</w:delText>
        </w:r>
      </w:del>
      <w:r w:rsidRPr="00336EF3">
        <w:rPr>
          <w:rFonts w:hint="cs"/>
          <w:rtl/>
          <w:lang w:bidi="ar-EG"/>
        </w:rPr>
        <w:t xml:space="preserve">تضمن </w:t>
      </w:r>
      <w:del w:id="490" w:author="Al-Talouzi, Lamis" w:date="2016-04-26T17:28:00Z">
        <w:r w:rsidRPr="00336EF3" w:rsidDel="001C0812">
          <w:rPr>
            <w:rFonts w:hint="cs"/>
            <w:rtl/>
            <w:lang w:bidi="ar-EG"/>
          </w:rPr>
          <w:delText xml:space="preserve">الفقرات </w:delText>
        </w:r>
      </w:del>
      <w:ins w:id="491" w:author="Al-Talouzi, Lamis" w:date="2016-04-27T09:30:00Z">
        <w:r w:rsidRPr="00336EF3">
          <w:rPr>
            <w:rFonts w:hint="cs"/>
            <w:rtl/>
            <w:lang w:bidi="ar-EG"/>
          </w:rPr>
          <w:t>الفقر</w:t>
        </w:r>
      </w:ins>
      <w:ins w:id="492" w:author="Madrane, Badiáa" w:date="2016-04-28T16:28:00Z">
        <w:r w:rsidRPr="00336EF3">
          <w:rPr>
            <w:rFonts w:hint="cs"/>
            <w:rtl/>
            <w:lang w:bidi="ar-EG"/>
          </w:rPr>
          <w:t>ة</w:t>
        </w:r>
      </w:ins>
      <w:ins w:id="493" w:author="Al-Talouzi, Lamis" w:date="2016-04-26T17:28:00Z">
        <w:r w:rsidRPr="00336EF3">
          <w:rPr>
            <w:rFonts w:hint="cs"/>
            <w:rtl/>
            <w:lang w:bidi="ar-EG"/>
          </w:rPr>
          <w:t xml:space="preserve"> </w:t>
        </w:r>
        <w:r w:rsidRPr="00336EF3">
          <w:rPr>
            <w:lang w:bidi="ar-SY"/>
          </w:rPr>
          <w:t>16.1.3.</w:t>
        </w:r>
      </w:ins>
      <w:ins w:id="494" w:author="Al-Talouzi, Lamis" w:date="2016-04-27T09:29:00Z">
        <w:r w:rsidRPr="00336EF3">
          <w:rPr>
            <w:lang w:bidi="ar-SY"/>
          </w:rPr>
          <w:t>A1</w:t>
        </w:r>
      </w:ins>
      <w:ins w:id="495" w:author="Al-Talouzi, Lamis" w:date="2016-04-27T09:30:00Z">
        <w:r w:rsidRPr="00336EF3">
          <w:rPr>
            <w:rFonts w:hint="cs"/>
            <w:rtl/>
          </w:rPr>
          <w:t xml:space="preserve"> </w:t>
        </w:r>
      </w:ins>
      <w:r w:rsidRPr="00336EF3">
        <w:rPr>
          <w:rFonts w:hint="cs"/>
          <w:rtl/>
        </w:rPr>
        <w:t>من</w:t>
      </w:r>
      <w:ins w:id="496" w:author="Al-Talouzi, Lamis" w:date="2016-04-27T09:30:00Z">
        <w:r w:rsidRPr="00336EF3">
          <w:rPr>
            <w:rFonts w:hint="cs"/>
            <w:rtl/>
          </w:rPr>
          <w:t xml:space="preserve"> الملحق </w:t>
        </w:r>
        <w:r w:rsidRPr="00336EF3">
          <w:rPr>
            <w:lang w:bidi="ar-SY"/>
          </w:rPr>
          <w:t>1</w:t>
        </w:r>
      </w:ins>
      <w:ins w:id="497" w:author="Madrane, Badiáa" w:date="2016-04-28T16:28:00Z">
        <w:r w:rsidRPr="00336EF3">
          <w:rPr>
            <w:rFonts w:hint="cs"/>
            <w:rtl/>
          </w:rPr>
          <w:t xml:space="preserve"> والفقرة</w:t>
        </w:r>
      </w:ins>
      <w:ins w:id="498" w:author="Al-Talouzi, Lamis" w:date="2016-04-27T09:30:00Z">
        <w:r w:rsidRPr="00336EF3">
          <w:rPr>
            <w:rFonts w:hint="cs"/>
            <w:rtl/>
          </w:rPr>
          <w:t xml:space="preserve"> </w:t>
        </w:r>
      </w:ins>
      <w:ins w:id="499" w:author="Al-Talouzi, Lamis" w:date="2016-04-27T09:31:00Z">
        <w:r w:rsidRPr="00336EF3">
          <w:rPr>
            <w:lang w:bidi="ar-SY"/>
          </w:rPr>
          <w:t>2.1.2.5.A2</w:t>
        </w:r>
        <w:r w:rsidRPr="00336EF3">
          <w:rPr>
            <w:rFonts w:hint="cs"/>
            <w:rtl/>
          </w:rPr>
          <w:t xml:space="preserve"> </w:t>
        </w:r>
      </w:ins>
      <w:r w:rsidRPr="00336EF3">
        <w:rPr>
          <w:rFonts w:hint="cs"/>
          <w:i/>
          <w:iCs/>
          <w:rtl/>
          <w:lang w:bidi="ar-EG"/>
        </w:rPr>
        <w:t>من</w:t>
      </w:r>
      <w:r w:rsidRPr="00336EF3">
        <w:rPr>
          <w:rFonts w:hint="cs"/>
          <w:rtl/>
          <w:lang w:bidi="ar-EG"/>
        </w:rPr>
        <w:t xml:space="preserve"> </w:t>
      </w:r>
      <w:ins w:id="500" w:author="Al-Talouzi, Lamis" w:date="2016-04-27T09:31:00Z">
        <w:r w:rsidRPr="00336EF3">
          <w:rPr>
            <w:rFonts w:hint="cs"/>
            <w:rtl/>
          </w:rPr>
          <w:t xml:space="preserve">الملحق </w:t>
        </w:r>
        <w:r w:rsidRPr="00336EF3">
          <w:rPr>
            <w:lang w:bidi="ar-SY"/>
          </w:rPr>
          <w:t>2</w:t>
        </w:r>
      </w:ins>
      <w:ins w:id="501" w:author="Al-Talouzi, Lamis" w:date="2016-04-26T17:28:00Z">
        <w:r w:rsidRPr="00336EF3">
          <w:rPr>
            <w:rFonts w:hint="cs"/>
            <w:rtl/>
            <w:lang w:bidi="ar-EG"/>
          </w:rPr>
          <w:t xml:space="preserve"> </w:t>
        </w:r>
      </w:ins>
      <w:del w:id="502" w:author="Al-Talouzi, Lamis" w:date="2016-04-27T09:31:00Z">
        <w:r w:rsidRPr="00336EF3" w:rsidDel="006B3A47">
          <w:rPr>
            <w:lang w:val="en-GB" w:bidi="ar-SY"/>
          </w:rPr>
          <w:delText>28.2</w:delText>
        </w:r>
        <w:r w:rsidRPr="00336EF3" w:rsidDel="006B3A47">
          <w:rPr>
            <w:rFonts w:hint="cs"/>
            <w:rtl/>
            <w:lang w:bidi="ar-EG"/>
          </w:rPr>
          <w:delText xml:space="preserve"> </w:delText>
        </w:r>
        <w:r w:rsidRPr="00336EF3" w:rsidDel="006B3A47">
          <w:rPr>
            <w:rFonts w:hint="eastAsia"/>
            <w:i/>
            <w:iCs/>
            <w:rtl/>
            <w:lang w:bidi="ar-EG"/>
          </w:rPr>
          <w:delText>مكرر</w:delText>
        </w:r>
        <w:r w:rsidRPr="00336EF3" w:rsidDel="006B3A47">
          <w:rPr>
            <w:rFonts w:hint="cs"/>
            <w:i/>
            <w:iCs/>
            <w:rtl/>
            <w:lang w:bidi="ar-EG"/>
          </w:rPr>
          <w:delText>اً</w:delText>
        </w:r>
        <w:r w:rsidRPr="00336EF3" w:rsidDel="006B3A47">
          <w:rPr>
            <w:rFonts w:hint="cs"/>
            <w:rtl/>
            <w:lang w:bidi="ar-EG"/>
          </w:rPr>
          <w:delText xml:space="preserve"> - </w:delText>
        </w:r>
        <w:r w:rsidRPr="00336EF3" w:rsidDel="006B3A47">
          <w:rPr>
            <w:lang w:val="en-GB" w:bidi="ar-SY"/>
          </w:rPr>
          <w:delText>28.2</w:delText>
        </w:r>
        <w:r w:rsidRPr="00336EF3" w:rsidDel="006B3A47">
          <w:rPr>
            <w:rFonts w:hint="cs"/>
            <w:rtl/>
            <w:lang w:bidi="ar-EG"/>
          </w:rPr>
          <w:delText xml:space="preserve"> </w:delText>
        </w:r>
        <w:r w:rsidRPr="00336EF3" w:rsidDel="006B3A47">
          <w:rPr>
            <w:rFonts w:hint="eastAsia"/>
            <w:i/>
            <w:iCs/>
            <w:rtl/>
            <w:lang w:bidi="ar-EG"/>
          </w:rPr>
          <w:delText>مكرر</w:delText>
        </w:r>
        <w:r w:rsidRPr="00336EF3" w:rsidDel="006B3A47">
          <w:rPr>
            <w:rFonts w:hint="cs"/>
            <w:i/>
            <w:iCs/>
            <w:rtl/>
            <w:lang w:bidi="ar-EG"/>
          </w:rPr>
          <w:delText xml:space="preserve">اً ثالثاً </w:delText>
        </w:r>
      </w:del>
      <w:del w:id="503" w:author="Madrane, Badiáa" w:date="2016-04-28T16:29:00Z">
        <w:r w:rsidRPr="00336EF3" w:rsidDel="00E560DB">
          <w:rPr>
            <w:rFonts w:hint="cs"/>
            <w:rtl/>
            <w:lang w:bidi="ar-EG"/>
          </w:rPr>
          <w:delText xml:space="preserve">القرار </w:delText>
        </w:r>
      </w:del>
      <w:ins w:id="504" w:author="Madrane, Badiáa" w:date="2016-04-28T16:29:00Z">
        <w:r w:rsidRPr="00336EF3">
          <w:rPr>
            <w:rFonts w:hint="cs"/>
            <w:rtl/>
            <w:lang w:bidi="ar-EG"/>
          </w:rPr>
          <w:t>بالقرار</w:t>
        </w:r>
        <w:del w:id="505" w:author="Saad, Samuel" w:date="2016-05-05T09:04:00Z">
          <w:r w:rsidRPr="00A163F3" w:rsidDel="00A163F3">
            <w:rPr>
              <w:rtl/>
              <w:rPrChange w:id="506" w:author="Saad, Samuel" w:date="2016-05-05T09:04:00Z">
                <w:rPr>
                  <w:rtl/>
                  <w:lang w:bidi="ar-EG"/>
                </w:rPr>
              </w:rPrChange>
            </w:rPr>
            <w:delText xml:space="preserve"> </w:delText>
          </w:r>
        </w:del>
      </w:ins>
      <w:ins w:id="507" w:author="Saad, Samuel" w:date="2016-05-05T09:04:00Z">
        <w:r w:rsidR="00A163F3">
          <w:rPr>
            <w:rFonts w:hint="eastAsia"/>
            <w:rtl/>
          </w:rPr>
          <w:t> </w:t>
        </w:r>
      </w:ins>
      <w:r w:rsidRPr="00336EF3">
        <w:rPr>
          <w:lang w:bidi="ar-SY"/>
        </w:rPr>
        <w:t>ITU</w:t>
      </w:r>
      <w:r w:rsidRPr="00336EF3">
        <w:rPr>
          <w:lang w:bidi="ar-SY"/>
        </w:rPr>
        <w:noBreakHyphen/>
        <w:t>R 6</w:t>
      </w:r>
      <w:r w:rsidRPr="00336EF3">
        <w:rPr>
          <w:lang w:bidi="ar-SY"/>
        </w:rPr>
        <w:noBreakHyphen/>
        <w:t>1</w:t>
      </w:r>
      <w:r w:rsidRPr="00336EF3">
        <w:rPr>
          <w:rFonts w:hint="cs"/>
          <w:rtl/>
          <w:lang w:bidi="ar-EG"/>
        </w:rPr>
        <w:t xml:space="preserve"> المبادئ التوجيهية التي تستعملها لجان الدراسات عند استعراض المسائل المسندة إليها. وتتناول هذه المبادئ التوجيهية (الفقرة </w:t>
      </w:r>
      <w:del w:id="508" w:author="Al-Talouzi, Lamis" w:date="2016-04-27T09:33:00Z">
        <w:r w:rsidRPr="00336EF3" w:rsidDel="00EA54EE">
          <w:rPr>
            <w:lang w:val="en-GB" w:bidi="ar-SY"/>
          </w:rPr>
          <w:delText>28.2</w:delText>
        </w:r>
        <w:r w:rsidRPr="00336EF3" w:rsidDel="00EA54EE">
          <w:rPr>
            <w:rFonts w:hint="cs"/>
            <w:rtl/>
            <w:lang w:bidi="ar-EG"/>
          </w:rPr>
          <w:delText xml:space="preserve"> </w:delText>
        </w:r>
      </w:del>
      <w:ins w:id="509" w:author="Al-Talouzi, Lamis" w:date="2016-04-27T09:33:00Z">
        <w:r w:rsidRPr="00336EF3">
          <w:rPr>
            <w:lang w:bidi="ar-SY"/>
          </w:rPr>
          <w:t>16.1.3.A1</w:t>
        </w:r>
        <w:r w:rsidRPr="00336EF3">
          <w:rPr>
            <w:rFonts w:hint="cs"/>
            <w:rtl/>
          </w:rPr>
          <w:t xml:space="preserve"> </w:t>
        </w:r>
      </w:ins>
      <w:r w:rsidRPr="00336EF3">
        <w:rPr>
          <w:rFonts w:hint="cs"/>
          <w:rtl/>
        </w:rPr>
        <w:t>من</w:t>
      </w:r>
      <w:ins w:id="510" w:author="Al-Talouzi, Lamis" w:date="2016-04-27T09:33:00Z">
        <w:r w:rsidRPr="00336EF3">
          <w:rPr>
            <w:rFonts w:hint="cs"/>
            <w:rtl/>
          </w:rPr>
          <w:t xml:space="preserve"> الملحق</w:t>
        </w:r>
      </w:ins>
      <w:r w:rsidR="00D45056">
        <w:rPr>
          <w:rFonts w:hint="eastAsia"/>
          <w:rtl/>
        </w:rPr>
        <w:t> </w:t>
      </w:r>
      <w:ins w:id="511" w:author="Al-Talouzi, Lamis" w:date="2016-04-27T09:33:00Z">
        <w:r w:rsidRPr="00336EF3">
          <w:rPr>
            <w:lang w:bidi="ar-SY"/>
          </w:rPr>
          <w:t>1</w:t>
        </w:r>
      </w:ins>
      <w:del w:id="512" w:author="Al-Talouzi, Lamis" w:date="2016-04-27T09:34:00Z">
        <w:r w:rsidRPr="00336EF3" w:rsidDel="00EA54EE">
          <w:rPr>
            <w:rFonts w:hint="eastAsia"/>
            <w:i/>
            <w:iCs/>
            <w:rtl/>
            <w:lang w:bidi="ar-EG"/>
          </w:rPr>
          <w:delText>مكرر</w:delText>
        </w:r>
        <w:r w:rsidRPr="00336EF3" w:rsidDel="00EA54EE">
          <w:rPr>
            <w:rFonts w:hint="cs"/>
            <w:i/>
            <w:iCs/>
            <w:rtl/>
            <w:lang w:bidi="ar-EG"/>
          </w:rPr>
          <w:delText>اً</w:delText>
        </w:r>
      </w:del>
      <w:r w:rsidRPr="00336EF3">
        <w:rPr>
          <w:rFonts w:hint="cs"/>
          <w:rtl/>
          <w:lang w:bidi="ar-EG"/>
        </w:rPr>
        <w:t xml:space="preserve">) مسألتين: </w:t>
      </w:r>
      <w:r w:rsidRPr="00336EF3">
        <w:rPr>
          <w:rFonts w:hint="cs"/>
          <w:lang w:bidi="ar-SY"/>
        </w:rPr>
        <w:t>‘</w:t>
      </w:r>
      <w:r w:rsidRPr="00336EF3">
        <w:rPr>
          <w:lang w:bidi="ar-SY"/>
        </w:rPr>
        <w:t>1</w:t>
      </w:r>
      <w:r w:rsidRPr="00336EF3">
        <w:rPr>
          <w:rFonts w:hint="cs"/>
          <w:lang w:bidi="ar-SY"/>
        </w:rPr>
        <w:t>’</w:t>
      </w:r>
      <w:r w:rsidRPr="00336EF3">
        <w:rPr>
          <w:rFonts w:hint="eastAsia"/>
          <w:rtl/>
          <w:lang w:bidi="ar-EG"/>
        </w:rPr>
        <w:t> </w:t>
      </w:r>
      <w:r w:rsidRPr="00336EF3">
        <w:rPr>
          <w:rFonts w:hint="cs"/>
          <w:rtl/>
          <w:lang w:bidi="ar-EG"/>
        </w:rPr>
        <w:t>أن المسائل تندرج في</w:t>
      </w:r>
      <w:r w:rsidRPr="00336EF3">
        <w:rPr>
          <w:rFonts w:hint="eastAsia"/>
          <w:rtl/>
          <w:lang w:bidi="ar-EG"/>
        </w:rPr>
        <w:t> </w:t>
      </w:r>
      <w:r w:rsidRPr="00336EF3">
        <w:rPr>
          <w:rFonts w:hint="cs"/>
          <w:rtl/>
          <w:lang w:bidi="ar-EG"/>
        </w:rPr>
        <w:t xml:space="preserve">ولاية قطاع الاتصالات الراديوية (وفقاً للأرقام </w:t>
      </w:r>
      <w:r w:rsidRPr="00336EF3">
        <w:rPr>
          <w:lang w:bidi="ar-SY"/>
        </w:rPr>
        <w:t>154</w:t>
      </w:r>
      <w:r w:rsidRPr="00336EF3">
        <w:rPr>
          <w:lang w:bidi="ar-SY"/>
        </w:rPr>
        <w:sym w:font="Symbol" w:char="F02D"/>
      </w:r>
      <w:r w:rsidRPr="00336EF3">
        <w:rPr>
          <w:lang w:bidi="ar-SY"/>
        </w:rPr>
        <w:t>150</w:t>
      </w:r>
      <w:r w:rsidRPr="00336EF3">
        <w:rPr>
          <w:rFonts w:hint="cs"/>
          <w:rtl/>
          <w:lang w:bidi="ar-EG"/>
        </w:rPr>
        <w:t xml:space="preserve"> و</w:t>
      </w:r>
      <w:r w:rsidRPr="00336EF3">
        <w:rPr>
          <w:lang w:bidi="ar-SY"/>
        </w:rPr>
        <w:t>159</w:t>
      </w:r>
      <w:r w:rsidRPr="00336EF3">
        <w:rPr>
          <w:rFonts w:hint="cs"/>
          <w:rtl/>
          <w:lang w:bidi="ar-EG"/>
        </w:rPr>
        <w:t xml:space="preserve"> من الاتفاقية) و</w:t>
      </w:r>
      <w:r w:rsidRPr="00336EF3">
        <w:rPr>
          <w:rFonts w:hint="cs"/>
          <w:lang w:bidi="ar-SY"/>
        </w:rPr>
        <w:t>‘</w:t>
      </w:r>
      <w:r w:rsidRPr="00336EF3">
        <w:rPr>
          <w:lang w:bidi="ar-SY"/>
        </w:rPr>
        <w:t>2</w:t>
      </w:r>
      <w:r w:rsidRPr="00336EF3">
        <w:rPr>
          <w:rFonts w:hint="cs"/>
          <w:lang w:bidi="ar-SY"/>
        </w:rPr>
        <w:t>’</w:t>
      </w:r>
      <w:r w:rsidRPr="00336EF3">
        <w:rPr>
          <w:rFonts w:hint="eastAsia"/>
          <w:rtl/>
          <w:lang w:bidi="ar-EG"/>
        </w:rPr>
        <w:t> </w:t>
      </w:r>
      <w:r w:rsidRPr="00336EF3">
        <w:rPr>
          <w:rFonts w:hint="cs"/>
          <w:rtl/>
          <w:lang w:bidi="ar-EG"/>
        </w:rPr>
        <w:t xml:space="preserve">أن المسائل لا تمثل ازدواجاً للدراسات الجارية في هيئات دولية أخرى. وبالإضافة إلى ذلك، يطلب القرار (الفقرة </w:t>
      </w:r>
      <w:del w:id="513" w:author="Al-Talouzi, Lamis" w:date="2016-04-27T09:34:00Z">
        <w:r w:rsidRPr="00336EF3" w:rsidDel="00EA54EE">
          <w:rPr>
            <w:lang w:val="en-GB" w:bidi="ar-SY"/>
          </w:rPr>
          <w:delText>28.2</w:delText>
        </w:r>
      </w:del>
      <w:ins w:id="514" w:author="Al-Talouzi, Lamis" w:date="2016-04-27T09:34:00Z">
        <w:r w:rsidRPr="00336EF3">
          <w:rPr>
            <w:lang w:val="en-GB" w:bidi="ar-SY"/>
          </w:rPr>
          <w:t>2.1.2.5.A2</w:t>
        </w:r>
        <w:r w:rsidRPr="00336EF3">
          <w:rPr>
            <w:rFonts w:hint="cs"/>
            <w:rtl/>
          </w:rPr>
          <w:t xml:space="preserve"> </w:t>
        </w:r>
      </w:ins>
      <w:r w:rsidRPr="00336EF3">
        <w:rPr>
          <w:rFonts w:hint="cs"/>
          <w:rtl/>
        </w:rPr>
        <w:t>من</w:t>
      </w:r>
      <w:ins w:id="515" w:author="Al-Talouzi, Lamis" w:date="2016-04-27T09:34:00Z">
        <w:r w:rsidRPr="00336EF3">
          <w:rPr>
            <w:rFonts w:hint="cs"/>
            <w:rtl/>
          </w:rPr>
          <w:t xml:space="preserve"> الملحق</w:t>
        </w:r>
      </w:ins>
      <w:r w:rsidR="00D45056">
        <w:rPr>
          <w:rFonts w:hint="eastAsia"/>
          <w:rtl/>
        </w:rPr>
        <w:t> </w:t>
      </w:r>
      <w:ins w:id="516" w:author="Al-Talouzi, Lamis" w:date="2016-04-27T09:34:00Z">
        <w:r w:rsidRPr="00336EF3">
          <w:rPr>
            <w:lang w:bidi="ar-SY"/>
          </w:rPr>
          <w:t>2</w:t>
        </w:r>
      </w:ins>
      <w:del w:id="517" w:author="Al-Talouzi, Lamis" w:date="2016-04-27T09:34:00Z">
        <w:r w:rsidRPr="00336EF3" w:rsidDel="00EA54EE">
          <w:rPr>
            <w:rFonts w:hint="cs"/>
            <w:rtl/>
            <w:lang w:bidi="ar-EG"/>
          </w:rPr>
          <w:delText xml:space="preserve"> </w:delText>
        </w:r>
        <w:r w:rsidRPr="00336EF3" w:rsidDel="00EA54EE">
          <w:rPr>
            <w:rFonts w:hint="eastAsia"/>
            <w:i/>
            <w:iCs/>
            <w:rtl/>
            <w:lang w:bidi="ar-EG"/>
          </w:rPr>
          <w:delText>مكرر</w:delText>
        </w:r>
        <w:r w:rsidRPr="00336EF3" w:rsidDel="00EA54EE">
          <w:rPr>
            <w:rFonts w:hint="cs"/>
            <w:i/>
            <w:iCs/>
            <w:rtl/>
            <w:lang w:bidi="ar-EG"/>
          </w:rPr>
          <w:delText>اً</w:delText>
        </w:r>
        <w:r w:rsidRPr="00336EF3" w:rsidDel="00EA54EE">
          <w:rPr>
            <w:rFonts w:hint="cs"/>
            <w:rtl/>
            <w:lang w:bidi="ar-EG"/>
          </w:rPr>
          <w:delText xml:space="preserve"> </w:delText>
        </w:r>
        <w:r w:rsidRPr="00336EF3" w:rsidDel="00EA54EE">
          <w:rPr>
            <w:rFonts w:hint="cs"/>
            <w:i/>
            <w:iCs/>
            <w:rtl/>
            <w:lang w:bidi="ar-EG"/>
          </w:rPr>
          <w:delText>ثانياً</w:delText>
        </w:r>
      </w:del>
      <w:r w:rsidRPr="00336EF3">
        <w:rPr>
          <w:rFonts w:hint="cs"/>
          <w:rtl/>
          <w:lang w:bidi="ar-EG"/>
        </w:rPr>
        <w:t>) من لجان الدراسات أن تقوم بتقييم مشاريع المسائل الجديدة المقترحة لاعتمادها وأن يكون هذا التقييم على أساس هذه المبادئ التوجيهية وأن تدرج هذا التقييم عند تقديم مشاريع المسائل إلى الإدارات للموافقة</w:t>
      </w:r>
      <w:r w:rsidRPr="00336EF3">
        <w:rPr>
          <w:rFonts w:hint="eastAsia"/>
          <w:rtl/>
          <w:lang w:bidi="ar-EG"/>
        </w:rPr>
        <w:t> </w:t>
      </w:r>
      <w:r w:rsidRPr="00336EF3">
        <w:rPr>
          <w:rFonts w:hint="cs"/>
          <w:rtl/>
          <w:lang w:bidi="ar-EG"/>
        </w:rPr>
        <w:t xml:space="preserve">عليها. </w:t>
      </w:r>
    </w:p>
    <w:p w:rsidR="00336EF3" w:rsidRPr="00336EF3" w:rsidRDefault="00336EF3" w:rsidP="00336EF3">
      <w:pPr>
        <w:rPr>
          <w:rtl/>
          <w:lang w:bidi="ar-EG"/>
        </w:rPr>
      </w:pPr>
      <w:r w:rsidRPr="00336EF3">
        <w:rPr>
          <w:rFonts w:hint="cs"/>
          <w:rtl/>
          <w:lang w:bidi="ar-EG"/>
        </w:rPr>
        <w:t>وللوفاء بهذا المطلب، ينبغي أن يسبق كل مشروع مسألة جديدة مقدمة للموافقة، نص مختصر لتبرير اعتماد مشروع المسألة وفقاً للمبادئ التوجيهية المذكورة أعلاه.</w:t>
      </w:r>
    </w:p>
    <w:p w:rsidR="00336EF3" w:rsidRPr="00336EF3" w:rsidRDefault="00336EF3">
      <w:pPr>
        <w:rPr>
          <w:rtl/>
          <w:lang w:bidi="ar-EG"/>
        </w:rPr>
        <w:pPrChange w:id="518" w:author="Al-Talouzi, Lamis" w:date="2016-04-27T09:36: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lastRenderedPageBreak/>
        <w:t xml:space="preserve">وسيكون من الملائم تماماً للأفرقة الفرعية أن تتطرق إلى المبادئ التوجيهية الواردة في </w:t>
      </w:r>
      <w:del w:id="519" w:author="Al-Talouzi, Lamis" w:date="2016-04-27T09:36:00Z">
        <w:r w:rsidRPr="00336EF3" w:rsidDel="00986D00">
          <w:rPr>
            <w:rFonts w:hint="cs"/>
            <w:rtl/>
            <w:lang w:bidi="ar-EG"/>
          </w:rPr>
          <w:delText xml:space="preserve">الفقرات </w:delText>
        </w:r>
      </w:del>
      <w:ins w:id="520" w:author="Al-Talouzi, Lamis" w:date="2016-04-27T09:36:00Z">
        <w:r w:rsidRPr="00336EF3">
          <w:rPr>
            <w:rFonts w:hint="cs"/>
            <w:rtl/>
          </w:rPr>
          <w:t>الفقر</w:t>
        </w:r>
      </w:ins>
      <w:ins w:id="521" w:author="Madrane, Badiáa" w:date="2016-04-28T16:31:00Z">
        <w:r w:rsidRPr="00336EF3">
          <w:rPr>
            <w:rFonts w:hint="cs"/>
            <w:rtl/>
          </w:rPr>
          <w:t>ة</w:t>
        </w:r>
      </w:ins>
      <w:ins w:id="522" w:author="Al-Talouzi, Lamis" w:date="2016-04-27T09:36:00Z">
        <w:r w:rsidRPr="00336EF3">
          <w:rPr>
            <w:rFonts w:hint="cs"/>
            <w:rtl/>
          </w:rPr>
          <w:t xml:space="preserve"> </w:t>
        </w:r>
      </w:ins>
      <w:del w:id="523" w:author="Al-Talouzi, Lamis" w:date="2016-04-27T09:35:00Z">
        <w:r w:rsidRPr="00336EF3" w:rsidDel="00986D00">
          <w:rPr>
            <w:lang w:val="en-GB" w:bidi="ar-SY"/>
          </w:rPr>
          <w:delText>28.2</w:delText>
        </w:r>
        <w:r w:rsidRPr="00336EF3" w:rsidDel="00986D00">
          <w:rPr>
            <w:rFonts w:hint="cs"/>
            <w:rtl/>
            <w:lang w:bidi="ar-EG"/>
          </w:rPr>
          <w:delText xml:space="preserve"> </w:delText>
        </w:r>
        <w:r w:rsidRPr="00336EF3" w:rsidDel="00986D00">
          <w:rPr>
            <w:rFonts w:hint="eastAsia"/>
            <w:i/>
            <w:iCs/>
            <w:rtl/>
            <w:lang w:bidi="ar-EG"/>
          </w:rPr>
          <w:delText>مكرر</w:delText>
        </w:r>
        <w:r w:rsidRPr="00336EF3" w:rsidDel="00986D00">
          <w:rPr>
            <w:rFonts w:hint="cs"/>
            <w:i/>
            <w:iCs/>
            <w:rtl/>
            <w:lang w:bidi="ar-EG"/>
          </w:rPr>
          <w:delText>اً</w:delText>
        </w:r>
        <w:r w:rsidRPr="00336EF3" w:rsidDel="00986D00">
          <w:rPr>
            <w:rFonts w:hint="cs"/>
            <w:rtl/>
            <w:lang w:bidi="ar-EG"/>
          </w:rPr>
          <w:delText xml:space="preserve"> - </w:delText>
        </w:r>
        <w:r w:rsidRPr="00336EF3" w:rsidDel="00986D00">
          <w:rPr>
            <w:lang w:val="en-GB" w:bidi="ar-SY"/>
          </w:rPr>
          <w:delText>28.2</w:delText>
        </w:r>
        <w:r w:rsidRPr="00336EF3" w:rsidDel="00986D00">
          <w:rPr>
            <w:rFonts w:hint="cs"/>
            <w:rtl/>
            <w:lang w:bidi="ar-EG"/>
          </w:rPr>
          <w:delText xml:space="preserve"> </w:delText>
        </w:r>
        <w:r w:rsidRPr="00336EF3" w:rsidDel="00986D00">
          <w:rPr>
            <w:rFonts w:hint="eastAsia"/>
            <w:i/>
            <w:iCs/>
            <w:rtl/>
            <w:lang w:bidi="ar-EG"/>
          </w:rPr>
          <w:delText>مكرر</w:delText>
        </w:r>
        <w:r w:rsidRPr="00336EF3" w:rsidDel="00986D00">
          <w:rPr>
            <w:rFonts w:hint="cs"/>
            <w:i/>
            <w:iCs/>
            <w:rtl/>
            <w:lang w:bidi="ar-EG"/>
          </w:rPr>
          <w:delText>اً ثالثاً</w:delText>
        </w:r>
        <w:r w:rsidRPr="00336EF3" w:rsidDel="00986D00">
          <w:rPr>
            <w:rFonts w:hint="cs"/>
            <w:rtl/>
            <w:lang w:bidi="ar-EG"/>
          </w:rPr>
          <w:delText xml:space="preserve"> </w:delText>
        </w:r>
      </w:del>
      <w:ins w:id="524" w:author="Al-Talouzi, Lamis" w:date="2016-04-27T09:35:00Z">
        <w:r w:rsidRPr="00336EF3">
          <w:rPr>
            <w:lang w:bidi="ar-SY"/>
          </w:rPr>
          <w:t>16.1.3.A1</w:t>
        </w:r>
        <w:r w:rsidRPr="00336EF3">
          <w:rPr>
            <w:rFonts w:hint="cs"/>
            <w:rtl/>
          </w:rPr>
          <w:t xml:space="preserve"> </w:t>
        </w:r>
      </w:ins>
      <w:ins w:id="525" w:author="Saad, Samuel" w:date="2016-05-05T09:04:00Z">
        <w:r w:rsidR="00A163F3" w:rsidRPr="00336EF3">
          <w:rPr>
            <w:rFonts w:hint="cs"/>
            <w:rtl/>
          </w:rPr>
          <w:t xml:space="preserve">من </w:t>
        </w:r>
      </w:ins>
      <w:ins w:id="526" w:author="Al-Talouzi, Lamis" w:date="2016-04-27T09:35:00Z">
        <w:r w:rsidRPr="00336EF3">
          <w:rPr>
            <w:rFonts w:hint="cs"/>
            <w:rtl/>
          </w:rPr>
          <w:t>الملحق</w:t>
        </w:r>
      </w:ins>
      <w:r w:rsidR="00D45056">
        <w:rPr>
          <w:rFonts w:hint="eastAsia"/>
          <w:rtl/>
        </w:rPr>
        <w:t> </w:t>
      </w:r>
      <w:ins w:id="527" w:author="Al-Talouzi, Lamis" w:date="2016-04-27T09:35:00Z">
        <w:r w:rsidRPr="00336EF3">
          <w:rPr>
            <w:lang w:bidi="ar-SY"/>
          </w:rPr>
          <w:t>1</w:t>
        </w:r>
        <w:r w:rsidRPr="00336EF3">
          <w:rPr>
            <w:rFonts w:hint="cs"/>
            <w:rtl/>
          </w:rPr>
          <w:t xml:space="preserve"> </w:t>
        </w:r>
      </w:ins>
      <w:ins w:id="528" w:author="Madrane, Badiáa" w:date="2016-04-28T16:33:00Z">
        <w:r w:rsidRPr="00336EF3">
          <w:rPr>
            <w:rFonts w:hint="cs"/>
            <w:rtl/>
          </w:rPr>
          <w:t>والفقرة</w:t>
        </w:r>
      </w:ins>
      <w:r w:rsidR="00D45056">
        <w:rPr>
          <w:rFonts w:hint="eastAsia"/>
          <w:rtl/>
        </w:rPr>
        <w:t> </w:t>
      </w:r>
      <w:ins w:id="529" w:author="Al-Talouzi, Lamis" w:date="2016-04-27T09:35:00Z">
        <w:r w:rsidRPr="00336EF3">
          <w:rPr>
            <w:lang w:bidi="ar-SY"/>
          </w:rPr>
          <w:t>2.1.2.5.A2</w:t>
        </w:r>
        <w:r w:rsidRPr="00336EF3">
          <w:rPr>
            <w:rFonts w:hint="cs"/>
            <w:rtl/>
          </w:rPr>
          <w:t xml:space="preserve"> </w:t>
        </w:r>
      </w:ins>
      <w:ins w:id="530" w:author="Saad, Samuel" w:date="2016-05-05T09:05:00Z">
        <w:r w:rsidR="00A163F3" w:rsidRPr="00336EF3">
          <w:rPr>
            <w:rFonts w:hint="cs"/>
            <w:rtl/>
          </w:rPr>
          <w:t>من</w:t>
        </w:r>
        <w:r w:rsidR="00A163F3" w:rsidRPr="00336EF3" w:rsidDel="00A163F3">
          <w:rPr>
            <w:rFonts w:hint="cs"/>
            <w:rtl/>
          </w:rPr>
          <w:t xml:space="preserve"> </w:t>
        </w:r>
      </w:ins>
      <w:ins w:id="531" w:author="Al-Talouzi, Lamis" w:date="2016-04-27T09:35:00Z">
        <w:r w:rsidRPr="00336EF3">
          <w:rPr>
            <w:rFonts w:hint="cs"/>
            <w:rtl/>
          </w:rPr>
          <w:t xml:space="preserve">الملحق </w:t>
        </w:r>
      </w:ins>
      <w:ins w:id="532" w:author="Al-Talouzi, Lamis" w:date="2016-04-27T09:36:00Z">
        <w:r w:rsidRPr="00336EF3">
          <w:rPr>
            <w:lang w:bidi="ar-SY"/>
          </w:rPr>
          <w:t>2</w:t>
        </w:r>
        <w:r w:rsidRPr="00336EF3">
          <w:rPr>
            <w:rFonts w:hint="cs"/>
            <w:rtl/>
          </w:rPr>
          <w:t xml:space="preserve"> </w:t>
        </w:r>
      </w:ins>
      <w:r w:rsidRPr="00336EF3">
        <w:rPr>
          <w:rFonts w:hint="cs"/>
          <w:rtl/>
          <w:lang w:bidi="ar-EG"/>
        </w:rPr>
        <w:t>عند صياغة مشاريع مسائل جديدة. وبالإضافة إلى ذلك، سيكون من المفيد أن تقوم هذه الأفرقة بصياغة نص مقتضب لتبرير الموافقة في نهاية</w:t>
      </w:r>
      <w:r w:rsidRPr="00336EF3">
        <w:rPr>
          <w:rFonts w:hint="eastAsia"/>
          <w:rtl/>
          <w:lang w:bidi="ar-EG"/>
        </w:rPr>
        <w:t> </w:t>
      </w:r>
      <w:r w:rsidRPr="00336EF3">
        <w:rPr>
          <w:rFonts w:hint="cs"/>
          <w:rtl/>
          <w:lang w:bidi="ar-EG"/>
        </w:rPr>
        <w:t>الأمر.</w:t>
      </w:r>
    </w:p>
    <w:p w:rsidR="00336EF3" w:rsidRPr="00336EF3" w:rsidRDefault="00336EF3" w:rsidP="004D59B7">
      <w:pPr>
        <w:pStyle w:val="Heading3"/>
        <w:rPr>
          <w:rtl/>
        </w:rPr>
      </w:pPr>
      <w:bookmarkStart w:id="533" w:name="_Toc356412324"/>
      <w:bookmarkStart w:id="534" w:name="_Toc450126392"/>
      <w:r w:rsidRPr="00336EF3">
        <w:rPr>
          <w:lang w:bidi="ar-SY"/>
        </w:rPr>
        <w:t>2.2.4</w:t>
      </w:r>
      <w:r w:rsidRPr="00336EF3">
        <w:rPr>
          <w:rFonts w:hint="cs"/>
          <w:rtl/>
        </w:rPr>
        <w:tab/>
        <w:t>اعتماد المسائل والموافقة عليها</w:t>
      </w:r>
      <w:bookmarkEnd w:id="533"/>
      <w:bookmarkEnd w:id="534"/>
    </w:p>
    <w:p w:rsidR="00336EF3" w:rsidRPr="00336EF3" w:rsidRDefault="00336EF3">
      <w:pPr>
        <w:rPr>
          <w:rtl/>
          <w:lang w:bidi="ar-EG"/>
        </w:rPr>
        <w:pPrChange w:id="535" w:author="Saad, Samuel" w:date="2016-05-05T09:06: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طبقاً </w:t>
      </w:r>
      <w:del w:id="536" w:author="Al-Talouzi, Lamis" w:date="2016-04-27T09:39:00Z">
        <w:r w:rsidRPr="00336EF3" w:rsidDel="004409A8">
          <w:rPr>
            <w:rFonts w:hint="cs"/>
            <w:rtl/>
            <w:lang w:bidi="ar-EG"/>
          </w:rPr>
          <w:delText xml:space="preserve">للفقرة </w:delText>
        </w:r>
        <w:r w:rsidRPr="00336EF3" w:rsidDel="004409A8">
          <w:rPr>
            <w:lang w:bidi="ar-SY"/>
          </w:rPr>
          <w:delText>3</w:delText>
        </w:r>
        <w:r w:rsidRPr="00336EF3" w:rsidDel="004409A8">
          <w:rPr>
            <w:rFonts w:hint="cs"/>
            <w:rtl/>
            <w:lang w:bidi="ar-EG"/>
          </w:rPr>
          <w:delText xml:space="preserve"> </w:delText>
        </w:r>
      </w:del>
      <w:ins w:id="537" w:author="Al-Talouzi, Lamis" w:date="2016-04-27T09:39:00Z">
        <w:r w:rsidRPr="00336EF3">
          <w:rPr>
            <w:rFonts w:hint="cs"/>
            <w:rtl/>
            <w:lang w:bidi="ar-EG"/>
          </w:rPr>
          <w:t>للفقر</w:t>
        </w:r>
      </w:ins>
      <w:ins w:id="538" w:author="Madrane, Badiáa" w:date="2016-04-28T16:34:00Z">
        <w:r w:rsidRPr="00336EF3">
          <w:rPr>
            <w:rFonts w:hint="cs"/>
            <w:rtl/>
            <w:lang w:bidi="ar-EG"/>
          </w:rPr>
          <w:t>ة</w:t>
        </w:r>
      </w:ins>
      <w:ins w:id="539" w:author="Al-Talouzi, Lamis" w:date="2016-04-27T09:39:00Z">
        <w:r w:rsidRPr="00336EF3">
          <w:rPr>
            <w:rFonts w:hint="cs"/>
            <w:rtl/>
            <w:lang w:bidi="ar-EG"/>
          </w:rPr>
          <w:t xml:space="preserve"> </w:t>
        </w:r>
      </w:ins>
      <w:ins w:id="540" w:author="Al-Talouzi, Lamis" w:date="2016-04-27T09:40:00Z">
        <w:r w:rsidRPr="00336EF3">
          <w:rPr>
            <w:lang w:bidi="ar-SY"/>
          </w:rPr>
          <w:t>2.1.3.A1</w:t>
        </w:r>
        <w:r w:rsidRPr="00336EF3">
          <w:rPr>
            <w:rFonts w:hint="cs"/>
            <w:rtl/>
          </w:rPr>
          <w:t xml:space="preserve"> </w:t>
        </w:r>
      </w:ins>
      <w:ins w:id="541" w:author="Saad, Samuel" w:date="2016-05-05T09:06:00Z">
        <w:r w:rsidR="00A163F3" w:rsidRPr="00336EF3">
          <w:rPr>
            <w:rFonts w:hint="cs"/>
            <w:rtl/>
            <w:lang w:bidi="ar-EG"/>
          </w:rPr>
          <w:t xml:space="preserve">من </w:t>
        </w:r>
      </w:ins>
      <w:ins w:id="542" w:author="Al-Talouzi, Lamis" w:date="2016-04-27T09:40:00Z">
        <w:r w:rsidRPr="00336EF3">
          <w:rPr>
            <w:rFonts w:hint="cs"/>
            <w:rtl/>
          </w:rPr>
          <w:t xml:space="preserve">الملحق </w:t>
        </w:r>
        <w:r w:rsidRPr="00336EF3">
          <w:rPr>
            <w:lang w:bidi="ar-SY"/>
          </w:rPr>
          <w:t>1</w:t>
        </w:r>
        <w:r w:rsidRPr="00336EF3">
          <w:rPr>
            <w:rFonts w:hint="cs"/>
            <w:rtl/>
          </w:rPr>
          <w:t xml:space="preserve"> </w:t>
        </w:r>
      </w:ins>
      <w:ins w:id="543" w:author="Madrane, Badiáa" w:date="2016-04-28T16:39:00Z">
        <w:r w:rsidRPr="00336EF3">
          <w:rPr>
            <w:rFonts w:hint="cs"/>
            <w:rtl/>
          </w:rPr>
          <w:t>والفقر</w:t>
        </w:r>
      </w:ins>
      <w:ins w:id="544" w:author="Madrane, Badiáa" w:date="2016-04-28T16:40:00Z">
        <w:r w:rsidRPr="00336EF3">
          <w:rPr>
            <w:rFonts w:hint="cs"/>
            <w:rtl/>
          </w:rPr>
          <w:t>ات</w:t>
        </w:r>
      </w:ins>
      <w:ins w:id="545" w:author="Madrane, Badiáa" w:date="2016-04-28T16:39:00Z">
        <w:r w:rsidRPr="00336EF3">
          <w:rPr>
            <w:rFonts w:hint="cs"/>
            <w:rtl/>
          </w:rPr>
          <w:t xml:space="preserve"> </w:t>
        </w:r>
      </w:ins>
      <w:ins w:id="546" w:author="Al-Talouzi, Lamis" w:date="2016-04-27T09:40:00Z">
        <w:r w:rsidRPr="00336EF3">
          <w:rPr>
            <w:lang w:bidi="ar-SY"/>
          </w:rPr>
          <w:t>1.1.2.5.A2</w:t>
        </w:r>
        <w:r w:rsidRPr="00336EF3">
          <w:rPr>
            <w:rFonts w:hint="cs"/>
            <w:rtl/>
          </w:rPr>
          <w:t xml:space="preserve"> </w:t>
        </w:r>
      </w:ins>
      <w:ins w:id="547" w:author="Saad, Samuel" w:date="2016-05-05T09:06:00Z">
        <w:r w:rsidR="00A163F3" w:rsidRPr="00336EF3">
          <w:rPr>
            <w:rFonts w:hint="cs"/>
            <w:rtl/>
          </w:rPr>
          <w:t>و</w:t>
        </w:r>
        <w:r w:rsidR="00A163F3">
          <w:rPr>
            <w:lang w:bidi="ar-SY"/>
          </w:rPr>
          <w:t>3</w:t>
        </w:r>
        <w:r w:rsidR="00A163F3" w:rsidRPr="00336EF3">
          <w:rPr>
            <w:lang w:bidi="ar-SY"/>
          </w:rPr>
          <w:t>.1.2.5.A2</w:t>
        </w:r>
        <w:r w:rsidR="00A163F3" w:rsidRPr="00336EF3">
          <w:rPr>
            <w:rFonts w:hint="cs"/>
            <w:rtl/>
          </w:rPr>
          <w:t xml:space="preserve"> </w:t>
        </w:r>
      </w:ins>
      <w:ins w:id="548" w:author="Al-Talouzi, Lamis" w:date="2016-04-27T09:40:00Z">
        <w:r w:rsidRPr="00336EF3">
          <w:rPr>
            <w:rFonts w:hint="cs"/>
            <w:rtl/>
          </w:rPr>
          <w:t>و</w:t>
        </w:r>
        <w:r w:rsidRPr="00336EF3">
          <w:rPr>
            <w:lang w:bidi="ar-SY"/>
          </w:rPr>
          <w:t>4.1.2.5.A2</w:t>
        </w:r>
        <w:r w:rsidRPr="00336EF3">
          <w:rPr>
            <w:rFonts w:hint="cs"/>
            <w:rtl/>
          </w:rPr>
          <w:t xml:space="preserve"> و</w:t>
        </w:r>
      </w:ins>
      <w:ins w:id="549" w:author="Al-Talouzi, Lamis" w:date="2016-04-27T09:41:00Z">
        <w:r w:rsidRPr="00336EF3">
          <w:rPr>
            <w:lang w:bidi="ar-SY"/>
          </w:rPr>
          <w:t>5.1.2.5.A2</w:t>
        </w:r>
        <w:r w:rsidRPr="00336EF3">
          <w:rPr>
            <w:rFonts w:hint="cs"/>
            <w:rtl/>
          </w:rPr>
          <w:t xml:space="preserve"> و</w:t>
        </w:r>
        <w:r w:rsidRPr="00336EF3">
          <w:rPr>
            <w:lang w:bidi="ar-SY"/>
          </w:rPr>
          <w:t>1.3.5.A2</w:t>
        </w:r>
        <w:r w:rsidRPr="00336EF3">
          <w:rPr>
            <w:rFonts w:hint="cs"/>
            <w:rtl/>
          </w:rPr>
          <w:t xml:space="preserve"> في الملحق</w:t>
        </w:r>
      </w:ins>
      <w:r w:rsidR="00D45056">
        <w:rPr>
          <w:rFonts w:hint="eastAsia"/>
          <w:rtl/>
        </w:rPr>
        <w:t> </w:t>
      </w:r>
      <w:ins w:id="550" w:author="Al-Talouzi, Lamis" w:date="2016-04-27T09:41:00Z">
        <w:r w:rsidRPr="00336EF3">
          <w:rPr>
            <w:lang w:bidi="ar-SY"/>
          </w:rPr>
          <w:t>2</w:t>
        </w:r>
        <w:r w:rsidRPr="00336EF3">
          <w:rPr>
            <w:rFonts w:hint="cs"/>
            <w:rtl/>
          </w:rPr>
          <w:t xml:space="preserve"> </w:t>
        </w:r>
      </w:ins>
      <w:del w:id="551" w:author="Madrane, Badiáa" w:date="2016-04-28T16:43:00Z">
        <w:r w:rsidRPr="00336EF3" w:rsidDel="00963180">
          <w:rPr>
            <w:rFonts w:hint="cs"/>
            <w:rtl/>
            <w:lang w:bidi="ar-EG"/>
          </w:rPr>
          <w:delText xml:space="preserve">من </w:delText>
        </w:r>
      </w:del>
      <w:ins w:id="552" w:author="Madrane, Badiáa" w:date="2016-04-28T16:43:00Z">
        <w:r w:rsidRPr="00336EF3">
          <w:rPr>
            <w:rFonts w:hint="cs"/>
            <w:rtl/>
            <w:lang w:bidi="ar-EG"/>
          </w:rPr>
          <w:t>ب</w:t>
        </w:r>
      </w:ins>
      <w:r w:rsidRPr="00336EF3">
        <w:rPr>
          <w:rFonts w:hint="cs"/>
          <w:rtl/>
          <w:lang w:bidi="ar-EG"/>
        </w:rPr>
        <w:t>القرار</w:t>
      </w:r>
      <w:r w:rsidR="00D45056">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تقوم لجنة الدراسات باعتماد المسائل الجديدة أو المراجعة التي تقترح في إطار لجنة الدراسات وتجري الموافقة عليها إما من جانب جمعية الاتصالات الراديوية أو بواسطة التشاور بين الدول الأعضاء.</w:t>
      </w:r>
    </w:p>
    <w:p w:rsidR="00336EF3" w:rsidRPr="00336EF3" w:rsidDel="00AA2B93" w:rsidRDefault="00336EF3" w:rsidP="00336EF3">
      <w:pPr>
        <w:rPr>
          <w:del w:id="553" w:author="Al-Talouzi, Lamis" w:date="2016-04-27T09:41:00Z"/>
          <w:rtl/>
          <w:lang w:bidi="ar-EG"/>
        </w:rPr>
      </w:pPr>
      <w:del w:id="554" w:author="Al-Talouzi, Lamis" w:date="2016-04-27T09:41:00Z">
        <w:r w:rsidRPr="00336EF3" w:rsidDel="00AA2B93">
          <w:rPr>
            <w:rFonts w:hint="cs"/>
            <w:rtl/>
            <w:lang w:bidi="ar-EG"/>
          </w:rPr>
          <w:delText>وتبين الحالة الراهنة للمسائل المسندة إلى كل لجنة من لجان دراسات قطاع الاتصالات الراديوية في الوثيقة</w:delText>
        </w:r>
        <w:r w:rsidRPr="00336EF3" w:rsidDel="00AA2B93">
          <w:rPr>
            <w:rFonts w:hint="eastAsia"/>
            <w:rtl/>
            <w:lang w:bidi="ar-EG"/>
          </w:rPr>
          <w:delText> </w:delText>
        </w:r>
        <w:r w:rsidRPr="00336EF3" w:rsidDel="00AA2B93">
          <w:rPr>
            <w:lang w:bidi="ar-SY"/>
          </w:rPr>
          <w:delText>1</w:delText>
        </w:r>
        <w:r w:rsidRPr="00336EF3" w:rsidDel="00AA2B93">
          <w:rPr>
            <w:rFonts w:hint="cs"/>
            <w:rtl/>
            <w:lang w:bidi="ar-EG"/>
          </w:rPr>
          <w:delText xml:space="preserve"> لكل لجنة دراسات مع إضافة تعديلات عليها حسب اللزوم. ويمكن أيضاً الاطلاع على المسائل في الصفحات الإلكترونية الخاصة بلجان الدراسات</w:delText>
        </w:r>
        <w:r w:rsidRPr="00336EF3" w:rsidDel="00AA2B93">
          <w:rPr>
            <w:rFonts w:hint="eastAsia"/>
            <w:rtl/>
            <w:lang w:bidi="ar-EG"/>
          </w:rPr>
          <w:delText> </w:delText>
        </w:r>
        <w:r w:rsidRPr="00336EF3" w:rsidDel="00AA2B93">
          <w:rPr>
            <w:rFonts w:hint="cs"/>
            <w:rtl/>
            <w:lang w:bidi="ar-EG"/>
          </w:rPr>
          <w:delText>المعنية.</w:delText>
        </w:r>
      </w:del>
    </w:p>
    <w:p w:rsidR="00336EF3" w:rsidRPr="00336EF3" w:rsidRDefault="00336EF3" w:rsidP="004D59B7">
      <w:pPr>
        <w:pStyle w:val="Heading2"/>
        <w:rPr>
          <w:rtl/>
        </w:rPr>
      </w:pPr>
      <w:bookmarkStart w:id="555" w:name="_Toc356412325"/>
      <w:bookmarkStart w:id="556" w:name="_Toc450126393"/>
      <w:r w:rsidRPr="00336EF3">
        <w:rPr>
          <w:lang w:bidi="ar-SY"/>
        </w:rPr>
        <w:t>3.4</w:t>
      </w:r>
      <w:r w:rsidRPr="00336EF3">
        <w:rPr>
          <w:rFonts w:hint="cs"/>
          <w:rtl/>
        </w:rPr>
        <w:tab/>
        <w:t>الموافقة على الكتيبات</w:t>
      </w:r>
      <w:bookmarkEnd w:id="555"/>
      <w:bookmarkEnd w:id="556"/>
    </w:p>
    <w:p w:rsidR="00336EF3" w:rsidRPr="00336EF3" w:rsidRDefault="00336EF3">
      <w:pPr>
        <w:rPr>
          <w:rtl/>
          <w:lang w:bidi="ar-EG"/>
        </w:rPr>
        <w:pPrChange w:id="557" w:author="Al-Talouzi, Lamis" w:date="2016-04-27T09:42: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يمكن للجان الدراسات، وفقاً للفقرة</w:t>
      </w:r>
      <w:r w:rsidRPr="00336EF3">
        <w:rPr>
          <w:rFonts w:hint="eastAsia"/>
          <w:rtl/>
          <w:lang w:bidi="ar-EG"/>
        </w:rPr>
        <w:t> </w:t>
      </w:r>
      <w:del w:id="558" w:author="Al-Talouzi, Lamis" w:date="2016-04-27T09:42:00Z">
        <w:r w:rsidRPr="00336EF3" w:rsidDel="00AA2B93">
          <w:rPr>
            <w:lang w:bidi="ar-SY"/>
          </w:rPr>
          <w:delText>3</w:delText>
        </w:r>
        <w:r w:rsidRPr="00336EF3" w:rsidDel="00AA2B93">
          <w:rPr>
            <w:lang w:val="fr-FR" w:bidi="ar-SY"/>
          </w:rPr>
          <w:delText>0</w:delText>
        </w:r>
        <w:r w:rsidRPr="00336EF3" w:rsidDel="00AA2B93">
          <w:rPr>
            <w:lang w:bidi="ar-SY"/>
          </w:rPr>
          <w:delText>.2</w:delText>
        </w:r>
        <w:r w:rsidRPr="00336EF3" w:rsidDel="00AA2B93">
          <w:rPr>
            <w:rFonts w:hint="cs"/>
            <w:rtl/>
            <w:lang w:bidi="ar-EG"/>
          </w:rPr>
          <w:delText xml:space="preserve"> </w:delText>
        </w:r>
      </w:del>
      <w:ins w:id="559" w:author="Al-Talouzi, Lamis" w:date="2016-04-27T09:42:00Z">
        <w:r w:rsidRPr="00336EF3">
          <w:rPr>
            <w:lang w:bidi="ar-SY"/>
          </w:rPr>
          <w:t>2.8.A2</w:t>
        </w:r>
        <w:r w:rsidRPr="00336EF3">
          <w:rPr>
            <w:rFonts w:hint="cs"/>
            <w:rtl/>
          </w:rPr>
          <w:t xml:space="preserve"> </w:t>
        </w:r>
      </w:ins>
      <w:r w:rsidRPr="00336EF3">
        <w:rPr>
          <w:rFonts w:hint="cs"/>
          <w:rtl/>
          <w:lang w:bidi="ar-EG"/>
        </w:rPr>
        <w:t xml:space="preserve">من </w:t>
      </w:r>
      <w:ins w:id="560" w:author="Al-Talouzi, Lamis" w:date="2016-04-27T09:42:00Z">
        <w:r w:rsidRPr="00336EF3">
          <w:rPr>
            <w:rFonts w:hint="cs"/>
            <w:rtl/>
          </w:rPr>
          <w:t xml:space="preserve">الملحق </w:t>
        </w:r>
        <w:r w:rsidRPr="00336EF3">
          <w:rPr>
            <w:lang w:bidi="ar-SY"/>
          </w:rPr>
          <w:t>2</w:t>
        </w:r>
        <w:r w:rsidRPr="00336EF3">
          <w:rPr>
            <w:rFonts w:hint="cs"/>
            <w:rtl/>
          </w:rPr>
          <w:t xml:space="preserve"> </w:t>
        </w:r>
      </w:ins>
      <w:ins w:id="561" w:author="Madrane, Badiáa" w:date="2016-04-28T16:48:00Z">
        <w:r w:rsidRPr="00336EF3">
          <w:rPr>
            <w:rFonts w:hint="cs"/>
            <w:rtl/>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 أن توافق على الكتيبات. وللتعجيل بهذا الإجراء، تتبع لجنة الدراسات ممارسة معترفاً بها وهي التصريح للفريق الفرعي الذي يعد الدليل بالموافقة على النص النهائي رهناً بموافقة رئيس لجنة الدراسات والفريق الفرعي المعني. وينطبق ذلك خاصةً إذا كان النص قد بلغ مرحلة متقدمة من</w:t>
      </w:r>
      <w:r w:rsidRPr="00336EF3">
        <w:rPr>
          <w:rFonts w:hint="eastAsia"/>
          <w:rtl/>
          <w:lang w:bidi="ar-EG"/>
        </w:rPr>
        <w:t> </w:t>
      </w:r>
      <w:r w:rsidR="00D45056">
        <w:rPr>
          <w:rFonts w:hint="cs"/>
          <w:rtl/>
          <w:lang w:bidi="ar-EG"/>
        </w:rPr>
        <w:t>الإعداد.</w:t>
      </w:r>
    </w:p>
    <w:p w:rsidR="00336EF3" w:rsidRPr="00336EF3" w:rsidRDefault="00336EF3" w:rsidP="004D59B7">
      <w:pPr>
        <w:pStyle w:val="Heading2"/>
        <w:rPr>
          <w:rtl/>
        </w:rPr>
      </w:pPr>
      <w:bookmarkStart w:id="562" w:name="_Toc356412326"/>
      <w:bookmarkStart w:id="563" w:name="_Toc450126394"/>
      <w:r w:rsidRPr="00336EF3">
        <w:rPr>
          <w:lang w:bidi="ar-SY"/>
        </w:rPr>
        <w:t>4.4</w:t>
      </w:r>
      <w:r w:rsidRPr="00336EF3">
        <w:rPr>
          <w:rFonts w:hint="cs"/>
          <w:rtl/>
        </w:rPr>
        <w:tab/>
        <w:t>معالجة مشاريع القرارات والمقررات والآراء والتقارير في لجان الدراسات</w:t>
      </w:r>
      <w:bookmarkEnd w:id="562"/>
      <w:bookmarkEnd w:id="563"/>
    </w:p>
    <w:p w:rsidR="00336EF3" w:rsidRPr="00336EF3" w:rsidRDefault="00336EF3">
      <w:pPr>
        <w:rPr>
          <w:rtl/>
          <w:lang w:bidi="ar-EG"/>
        </w:rPr>
        <w:pPrChange w:id="564" w:author="Al-Talouzi, Lamis" w:date="2016-04-27T09:50: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تنطبق أحكام الفقرة</w:t>
      </w:r>
      <w:r w:rsidRPr="00336EF3">
        <w:rPr>
          <w:rFonts w:hint="eastAsia"/>
          <w:rtl/>
          <w:lang w:bidi="ar-EG"/>
        </w:rPr>
        <w:t> </w:t>
      </w:r>
      <w:del w:id="565" w:author="Al-Talouzi, Lamis" w:date="2016-04-27T09:42:00Z">
        <w:r w:rsidRPr="00336EF3" w:rsidDel="00AA2B93">
          <w:rPr>
            <w:lang w:bidi="ar-SY"/>
          </w:rPr>
          <w:delText>29.2</w:delText>
        </w:r>
        <w:r w:rsidRPr="00336EF3" w:rsidDel="00AA2B93">
          <w:rPr>
            <w:rFonts w:hint="cs"/>
            <w:rtl/>
            <w:lang w:bidi="ar-EG"/>
          </w:rPr>
          <w:delText xml:space="preserve"> </w:delText>
        </w:r>
      </w:del>
      <w:ins w:id="566" w:author="Al-Talouzi, Lamis" w:date="2016-04-27T09:42:00Z">
        <w:r w:rsidRPr="00336EF3">
          <w:rPr>
            <w:lang w:bidi="ar-SY"/>
          </w:rPr>
          <w:t>1.2.3.A2</w:t>
        </w:r>
        <w:r w:rsidRPr="00336EF3">
          <w:rPr>
            <w:rFonts w:hint="cs"/>
            <w:rtl/>
          </w:rPr>
          <w:t xml:space="preserve"> </w:t>
        </w:r>
      </w:ins>
      <w:r w:rsidRPr="00336EF3">
        <w:rPr>
          <w:rFonts w:hint="cs"/>
          <w:rtl/>
          <w:lang w:bidi="ar-EG"/>
        </w:rPr>
        <w:t xml:space="preserve">من </w:t>
      </w:r>
      <w:ins w:id="567" w:author="Al-Talouzi, Lamis" w:date="2016-04-27T09:42:00Z">
        <w:r w:rsidRPr="00336EF3">
          <w:rPr>
            <w:rFonts w:hint="cs"/>
            <w:rtl/>
          </w:rPr>
          <w:t xml:space="preserve">الملحق </w:t>
        </w:r>
        <w:r w:rsidRPr="00336EF3">
          <w:rPr>
            <w:lang w:bidi="ar-SY"/>
          </w:rPr>
          <w:t>2</w:t>
        </w:r>
        <w:r w:rsidRPr="00336EF3">
          <w:rPr>
            <w:rFonts w:hint="cs"/>
            <w:rtl/>
          </w:rPr>
          <w:t xml:space="preserve"> </w:t>
        </w:r>
      </w:ins>
      <w:ins w:id="568" w:author="Madrane, Badiáa" w:date="2016-04-28T16:49:00Z">
        <w:r w:rsidRPr="00336EF3">
          <w:rPr>
            <w:rFonts w:hint="cs"/>
            <w:rtl/>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على اعتماد مشاريع القرارات. وتنطبق أحكام </w:t>
      </w:r>
      <w:ins w:id="569" w:author="Al-Talouzi, Lamis" w:date="2016-04-27T09:50:00Z">
        <w:r w:rsidRPr="00336EF3">
          <w:rPr>
            <w:rFonts w:hint="cs"/>
            <w:rtl/>
            <w:lang w:bidi="ar-EG"/>
          </w:rPr>
          <w:t>الفقرات</w:t>
        </w:r>
      </w:ins>
      <w:r w:rsidR="00D45056">
        <w:rPr>
          <w:rFonts w:hint="eastAsia"/>
          <w:rtl/>
          <w:lang w:bidi="ar-EG"/>
        </w:rPr>
        <w:t> </w:t>
      </w:r>
      <w:del w:id="570" w:author="Al-Talouzi, Lamis" w:date="2016-04-27T09:50:00Z">
        <w:r w:rsidRPr="00336EF3" w:rsidDel="00AA2B93">
          <w:rPr>
            <w:rFonts w:hint="cs"/>
            <w:rtl/>
            <w:lang w:bidi="ar-EG"/>
          </w:rPr>
          <w:delText>الفقرة</w:delText>
        </w:r>
        <w:r w:rsidRPr="00336EF3" w:rsidDel="00AA2B93">
          <w:rPr>
            <w:rFonts w:hint="eastAsia"/>
            <w:rtl/>
            <w:lang w:bidi="ar-EG"/>
          </w:rPr>
          <w:delText> </w:delText>
        </w:r>
      </w:del>
      <w:del w:id="571" w:author="Al-Talouzi, Lamis" w:date="2016-04-27T09:43:00Z">
        <w:r w:rsidRPr="00336EF3" w:rsidDel="00AA2B93">
          <w:rPr>
            <w:lang w:bidi="ar-SY"/>
          </w:rPr>
          <w:delText>30.2</w:delText>
        </w:r>
        <w:r w:rsidRPr="00336EF3" w:rsidDel="00AA2B93">
          <w:rPr>
            <w:rFonts w:hint="cs"/>
            <w:rtl/>
            <w:lang w:bidi="ar-EG"/>
          </w:rPr>
          <w:delText xml:space="preserve"> </w:delText>
        </w:r>
      </w:del>
      <w:ins w:id="572" w:author="Al-Talouzi, Lamis" w:date="2016-04-27T09:43:00Z">
        <w:r w:rsidRPr="00336EF3">
          <w:rPr>
            <w:lang w:bidi="ar-SY"/>
          </w:rPr>
          <w:t>2.4.A2</w:t>
        </w:r>
      </w:ins>
      <w:ins w:id="573" w:author="Al-Talouzi, Lamis" w:date="2016-04-27T09:49:00Z">
        <w:r w:rsidRPr="00336EF3">
          <w:rPr>
            <w:rFonts w:hint="cs"/>
            <w:rtl/>
          </w:rPr>
          <w:t xml:space="preserve"> و</w:t>
        </w:r>
        <w:r w:rsidRPr="00336EF3">
          <w:rPr>
            <w:lang w:bidi="ar-SY"/>
          </w:rPr>
          <w:t>2.9.A2</w:t>
        </w:r>
        <w:r w:rsidRPr="00336EF3">
          <w:rPr>
            <w:rFonts w:hint="cs"/>
            <w:rtl/>
          </w:rPr>
          <w:t xml:space="preserve"> و</w:t>
        </w:r>
        <w:r w:rsidRPr="00336EF3">
          <w:rPr>
            <w:lang w:bidi="ar-SY"/>
          </w:rPr>
          <w:t>1.2.7.A2</w:t>
        </w:r>
        <w:r w:rsidRPr="00336EF3">
          <w:rPr>
            <w:rFonts w:hint="cs"/>
            <w:rtl/>
          </w:rPr>
          <w:t xml:space="preserve"> </w:t>
        </w:r>
      </w:ins>
      <w:r w:rsidRPr="00336EF3">
        <w:rPr>
          <w:rFonts w:hint="cs"/>
          <w:rtl/>
          <w:lang w:bidi="ar-EG"/>
        </w:rPr>
        <w:t xml:space="preserve">من </w:t>
      </w:r>
      <w:ins w:id="574" w:author="Al-Talouzi, Lamis" w:date="2016-04-27T09:49:00Z">
        <w:r w:rsidRPr="00336EF3">
          <w:rPr>
            <w:rFonts w:hint="cs"/>
            <w:rtl/>
          </w:rPr>
          <w:t xml:space="preserve">الملحق </w:t>
        </w:r>
        <w:r w:rsidRPr="00336EF3">
          <w:rPr>
            <w:lang w:bidi="ar-SY"/>
          </w:rPr>
          <w:t>2</w:t>
        </w:r>
        <w:r w:rsidRPr="00336EF3">
          <w:rPr>
            <w:rFonts w:hint="cs"/>
            <w:rtl/>
          </w:rPr>
          <w:t xml:space="preserve"> </w:t>
        </w:r>
      </w:ins>
      <w:ins w:id="575" w:author="Madrane, Badiáa" w:date="2016-04-28T16:50:00Z">
        <w:r w:rsidRPr="00336EF3">
          <w:rPr>
            <w:rFonts w:hint="cs"/>
            <w:rtl/>
          </w:rPr>
          <w:t>ب</w:t>
        </w:r>
      </w:ins>
      <w:r w:rsidRPr="00336EF3">
        <w:rPr>
          <w:rFonts w:hint="cs"/>
          <w:rtl/>
          <w:lang w:bidi="ar-EG"/>
        </w:rPr>
        <w:t>القرار</w:t>
      </w:r>
      <w:r w:rsidRPr="00336EF3">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على الموافقة على المقررات والآراء والتقارير.</w:t>
      </w:r>
    </w:p>
    <w:p w:rsidR="00336EF3" w:rsidRPr="00336EF3" w:rsidRDefault="00336EF3">
      <w:pPr>
        <w:pStyle w:val="Heading2"/>
        <w:rPr>
          <w:lang w:bidi="ar-SY"/>
        </w:rPr>
        <w:pPrChange w:id="576" w:author="Al-Talouzi, Lamis" w:date="2016-04-27T10:01:00Z">
          <w:pPr>
            <w:keepNext/>
            <w:keepLines/>
            <w:tabs>
              <w:tab w:val="left" w:pos="851"/>
            </w:tabs>
            <w:overflowPunct w:val="0"/>
            <w:autoSpaceDE w:val="0"/>
            <w:autoSpaceDN w:val="0"/>
            <w:adjustRightInd w:val="0"/>
            <w:spacing w:before="240"/>
            <w:ind w:left="851" w:hanging="851"/>
            <w:textAlignment w:val="baseline"/>
            <w:outlineLvl w:val="1"/>
          </w:pPr>
        </w:pPrChange>
      </w:pPr>
      <w:bookmarkStart w:id="577" w:name="_Toc356412327"/>
      <w:bookmarkStart w:id="578" w:name="_Toc450126395"/>
      <w:r w:rsidRPr="00336EF3">
        <w:rPr>
          <w:lang w:bidi="ar-SY"/>
        </w:rPr>
        <w:t>5.4</w:t>
      </w:r>
      <w:r w:rsidRPr="00336EF3">
        <w:rPr>
          <w:rFonts w:hint="cs"/>
          <w:rtl/>
        </w:rPr>
        <w:tab/>
      </w:r>
      <w:del w:id="579" w:author="Al-Talouzi, Lamis" w:date="2016-04-27T10:01:00Z">
        <w:r w:rsidRPr="00336EF3" w:rsidDel="00FB7F3F">
          <w:rPr>
            <w:rFonts w:hint="cs"/>
            <w:rtl/>
          </w:rPr>
          <w:delText>أعمال الصياغة</w:delText>
        </w:r>
      </w:del>
      <w:bookmarkEnd w:id="577"/>
      <w:ins w:id="580" w:author="Al-Talouzi, Lamis" w:date="2016-04-27T10:01:00Z">
        <w:r w:rsidRPr="00336EF3">
          <w:rPr>
            <w:rtl/>
          </w:rPr>
          <w:t>مقرر</w:t>
        </w:r>
        <w:r w:rsidRPr="00336EF3">
          <w:rPr>
            <w:rFonts w:hint="cs"/>
            <w:rtl/>
          </w:rPr>
          <w:t>و</w:t>
        </w:r>
        <w:r w:rsidRPr="00336EF3">
          <w:rPr>
            <w:rtl/>
          </w:rPr>
          <w:t xml:space="preserve"> </w:t>
        </w:r>
      </w:ins>
      <w:ins w:id="581" w:author="Madrane, Badiáa" w:date="2016-04-28T16:54:00Z">
        <w:r w:rsidRPr="00336EF3">
          <w:rPr>
            <w:rFonts w:hint="cs"/>
            <w:rtl/>
          </w:rPr>
          <w:t>ال</w:t>
        </w:r>
      </w:ins>
      <w:ins w:id="582" w:author="Al-Talouzi, Lamis" w:date="2016-04-27T10:01:00Z">
        <w:r w:rsidRPr="00336EF3">
          <w:rPr>
            <w:rtl/>
          </w:rPr>
          <w:t xml:space="preserve">اتصال </w:t>
        </w:r>
      </w:ins>
      <w:ins w:id="583" w:author="Saad, Samuel" w:date="2016-05-04T11:37:00Z">
        <w:r w:rsidR="000A51D6">
          <w:rPr>
            <w:rFonts w:hint="cs"/>
            <w:rtl/>
          </w:rPr>
          <w:t>ل</w:t>
        </w:r>
      </w:ins>
      <w:ins w:id="584" w:author="Al-Talouzi, Lamis" w:date="2016-04-27T10:01:00Z">
        <w:r w:rsidRPr="00336EF3">
          <w:rPr>
            <w:rtl/>
          </w:rPr>
          <w:t>لجنة تنسيق المفردات</w:t>
        </w:r>
      </w:ins>
      <w:bookmarkEnd w:id="578"/>
      <w:ins w:id="585" w:author="Al-Talouzi, Lamis" w:date="2016-04-27T10:25:00Z">
        <w:r w:rsidRPr="00336EF3">
          <w:rPr>
            <w:rFonts w:hint="cs"/>
            <w:rtl/>
          </w:rPr>
          <w:t xml:space="preserve"> </w:t>
        </w:r>
      </w:ins>
    </w:p>
    <w:p w:rsidR="00336EF3" w:rsidRPr="00336EF3" w:rsidRDefault="00336EF3">
      <w:pPr>
        <w:rPr>
          <w:rtl/>
          <w:lang w:bidi="ar-EG"/>
        </w:rPr>
        <w:pPrChange w:id="586" w:author="Al-Talouzi, Lamis" w:date="2016-04-27T10:01: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 xml:space="preserve">تصف الفقرة </w:t>
      </w:r>
      <w:del w:id="587" w:author="Al-Talouzi, Lamis" w:date="2016-04-27T10:01:00Z">
        <w:r w:rsidRPr="00336EF3" w:rsidDel="00516224">
          <w:rPr>
            <w:lang w:bidi="ar-SY"/>
          </w:rPr>
          <w:delText>19.2</w:delText>
        </w:r>
        <w:r w:rsidRPr="00336EF3" w:rsidDel="00516224">
          <w:rPr>
            <w:rFonts w:hint="cs"/>
            <w:rtl/>
            <w:lang w:bidi="ar-EG"/>
          </w:rPr>
          <w:delText xml:space="preserve"> </w:delText>
        </w:r>
      </w:del>
      <w:ins w:id="588" w:author="Al-Talouzi, Lamis" w:date="2016-04-27T10:01:00Z">
        <w:r w:rsidRPr="00336EF3">
          <w:rPr>
            <w:lang w:bidi="ar-SY"/>
          </w:rPr>
          <w:t>11.2.3.A1</w:t>
        </w:r>
      </w:ins>
      <w:ins w:id="589" w:author="Al-Talouzi, Lamis" w:date="2016-04-27T10:02:00Z">
        <w:r w:rsidRPr="00336EF3">
          <w:rPr>
            <w:rFonts w:hint="cs"/>
            <w:rtl/>
          </w:rPr>
          <w:t xml:space="preserve"> </w:t>
        </w:r>
      </w:ins>
      <w:r w:rsidRPr="00336EF3">
        <w:rPr>
          <w:rFonts w:hint="cs"/>
          <w:rtl/>
          <w:lang w:bidi="ar-EG"/>
        </w:rPr>
        <w:t xml:space="preserve">من </w:t>
      </w:r>
      <w:ins w:id="590" w:author="Al-Talouzi, Lamis" w:date="2016-04-27T10:02:00Z">
        <w:r w:rsidRPr="00336EF3">
          <w:rPr>
            <w:rFonts w:hint="cs"/>
            <w:rtl/>
          </w:rPr>
          <w:t xml:space="preserve">الملحق </w:t>
        </w:r>
        <w:r w:rsidRPr="00336EF3">
          <w:rPr>
            <w:lang w:bidi="ar-SY"/>
          </w:rPr>
          <w:t>1</w:t>
        </w:r>
        <w:r w:rsidRPr="00336EF3">
          <w:rPr>
            <w:rFonts w:hint="cs"/>
            <w:rtl/>
          </w:rPr>
          <w:t xml:space="preserve"> </w:t>
        </w:r>
      </w:ins>
      <w:ins w:id="591" w:author="Madrane, Badiáa" w:date="2016-04-28T16:55:00Z">
        <w:r w:rsidRPr="00336EF3">
          <w:rPr>
            <w:rFonts w:hint="cs"/>
            <w:rtl/>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الطريقة التي يمكن بها للجان الدراسات أن </w:t>
      </w:r>
      <w:ins w:id="592" w:author="Madrane, Badiáa" w:date="2016-04-28T16:57:00Z">
        <w:r w:rsidRPr="00336EF3">
          <w:rPr>
            <w:rFonts w:hint="cs"/>
            <w:rtl/>
            <w:lang w:bidi="ar-EG"/>
          </w:rPr>
          <w:t xml:space="preserve">تعين مقرر (مقرري) اتصال </w:t>
        </w:r>
      </w:ins>
      <w:ins w:id="593" w:author="Saad, Samuel" w:date="2016-05-04T11:38:00Z">
        <w:r w:rsidR="000A51D6">
          <w:rPr>
            <w:rFonts w:hint="cs"/>
            <w:rtl/>
            <w:lang w:bidi="ar-EG"/>
          </w:rPr>
          <w:t>ل</w:t>
        </w:r>
      </w:ins>
      <w:ins w:id="594" w:author="Madrane, Badiáa" w:date="2016-04-28T16:57:00Z">
        <w:r w:rsidRPr="00336EF3">
          <w:rPr>
            <w:rFonts w:hint="cs"/>
            <w:rtl/>
            <w:lang w:bidi="ar-EG"/>
          </w:rPr>
          <w:t xml:space="preserve">لجنة </w:t>
        </w:r>
      </w:ins>
      <w:ins w:id="595" w:author="Al-Talouzi, Lamis" w:date="2016-04-27T10:25:00Z">
        <w:r w:rsidRPr="00336EF3">
          <w:rPr>
            <w:rFonts w:hint="cs"/>
            <w:rtl/>
          </w:rPr>
          <w:t>تنسيق</w:t>
        </w:r>
        <w:r w:rsidRPr="00336EF3">
          <w:rPr>
            <w:rtl/>
          </w:rPr>
          <w:t xml:space="preserve"> </w:t>
        </w:r>
        <w:r w:rsidRPr="00336EF3">
          <w:rPr>
            <w:rFonts w:hint="cs"/>
            <w:rtl/>
          </w:rPr>
          <w:t>المفردات</w:t>
        </w:r>
      </w:ins>
      <w:del w:id="596" w:author="Al-Talouzi, Lamis" w:date="2016-04-27T10:25:00Z">
        <w:r w:rsidRPr="00336EF3" w:rsidDel="00D04B24">
          <w:rPr>
            <w:rFonts w:hint="cs"/>
            <w:rtl/>
            <w:lang w:bidi="ar-EG"/>
          </w:rPr>
          <w:delText>تضطلع بأعمال الصياغة الخاصة بنصوصها</w:delText>
        </w:r>
      </w:del>
      <w:r w:rsidRPr="00336EF3">
        <w:rPr>
          <w:rFonts w:hint="cs"/>
          <w:rtl/>
          <w:lang w:bidi="ar-EG"/>
        </w:rPr>
        <w:t>.</w:t>
      </w:r>
    </w:p>
    <w:p w:rsidR="00336EF3" w:rsidRPr="00336EF3" w:rsidRDefault="00336EF3" w:rsidP="004D59B7">
      <w:pPr>
        <w:pStyle w:val="Heading2"/>
        <w:rPr>
          <w:rtl/>
        </w:rPr>
      </w:pPr>
      <w:bookmarkStart w:id="597" w:name="_Toc356412328"/>
      <w:bookmarkStart w:id="598" w:name="_Toc450126396"/>
      <w:r w:rsidRPr="00336EF3">
        <w:rPr>
          <w:lang w:bidi="ar-SY"/>
        </w:rPr>
        <w:t>6.4</w:t>
      </w:r>
      <w:r w:rsidRPr="00336EF3">
        <w:rPr>
          <w:rFonts w:hint="cs"/>
          <w:rtl/>
        </w:rPr>
        <w:tab/>
        <w:t>تحديث التوصيات والمسائل أو حذفها</w:t>
      </w:r>
      <w:bookmarkEnd w:id="597"/>
      <w:bookmarkEnd w:id="598"/>
    </w:p>
    <w:p w:rsidR="00336EF3" w:rsidRPr="00336EF3" w:rsidRDefault="00336EF3">
      <w:pPr>
        <w:rPr>
          <w:rtl/>
          <w:lang w:bidi="ar-EG"/>
        </w:rPr>
        <w:pPrChange w:id="599" w:author="Al-Talouzi, Lamis" w:date="2016-04-27T10:34:00Z">
          <w:pPr>
            <w:tabs>
              <w:tab w:val="left" w:pos="567"/>
              <w:tab w:val="left" w:pos="1701"/>
              <w:tab w:val="left" w:pos="2268"/>
              <w:tab w:val="left" w:pos="2835"/>
            </w:tabs>
            <w:overflowPunct w:val="0"/>
            <w:autoSpaceDE w:val="0"/>
            <w:autoSpaceDN w:val="0"/>
            <w:adjustRightInd w:val="0"/>
            <w:textAlignment w:val="baseline"/>
          </w:pPr>
        </w:pPrChange>
      </w:pPr>
      <w:del w:id="600" w:author="Al-Talouzi, Lamis" w:date="2016-04-27T10:34:00Z">
        <w:r w:rsidRPr="00336EF3">
          <w:rPr>
            <w:rFonts w:hint="cs"/>
            <w:rtl/>
            <w:lang w:bidi="ar-EG"/>
          </w:rPr>
          <w:delText>ت</w:delText>
        </w:r>
      </w:del>
      <w:r w:rsidRPr="00336EF3">
        <w:rPr>
          <w:rFonts w:hint="cs"/>
          <w:rtl/>
          <w:lang w:bidi="ar-EG"/>
        </w:rPr>
        <w:t xml:space="preserve">وجه </w:t>
      </w:r>
      <w:del w:id="601" w:author="Al-Talouzi, Lamis" w:date="2016-04-27T10:31:00Z">
        <w:r w:rsidRPr="00336EF3" w:rsidDel="0045120F">
          <w:rPr>
            <w:rFonts w:hint="cs"/>
            <w:rtl/>
            <w:lang w:bidi="ar-EG"/>
          </w:rPr>
          <w:delText>الفقرة</w:delText>
        </w:r>
        <w:r w:rsidRPr="00336EF3" w:rsidDel="0045120F">
          <w:rPr>
            <w:rFonts w:hint="eastAsia"/>
            <w:rtl/>
            <w:lang w:bidi="ar-EG"/>
          </w:rPr>
          <w:delText> </w:delText>
        </w:r>
        <w:r w:rsidRPr="00336EF3" w:rsidDel="0045120F">
          <w:rPr>
            <w:lang w:val="fr-FR" w:bidi="ar-SY"/>
          </w:rPr>
          <w:delText>11</w:delText>
        </w:r>
        <w:r w:rsidRPr="00336EF3" w:rsidDel="0045120F">
          <w:rPr>
            <w:rFonts w:hint="cs"/>
            <w:rtl/>
            <w:lang w:bidi="ar-EG"/>
          </w:rPr>
          <w:delText xml:space="preserve"> </w:delText>
        </w:r>
      </w:del>
      <w:ins w:id="602" w:author="Al-Talouzi, Lamis" w:date="2016-04-27T10:31:00Z">
        <w:r w:rsidRPr="00336EF3">
          <w:rPr>
            <w:rFonts w:hint="cs"/>
            <w:rtl/>
            <w:lang w:bidi="ar-EG"/>
          </w:rPr>
          <w:t xml:space="preserve">الفقرات </w:t>
        </w:r>
        <w:r w:rsidRPr="00336EF3">
          <w:rPr>
            <w:lang w:bidi="ar-SY"/>
          </w:rPr>
          <w:t>9.1.2.6.A2</w:t>
        </w:r>
        <w:r w:rsidRPr="00336EF3">
          <w:rPr>
            <w:rFonts w:hint="cs"/>
            <w:rtl/>
          </w:rPr>
          <w:t xml:space="preserve"> و</w:t>
        </w:r>
      </w:ins>
      <w:ins w:id="603" w:author="Al-Talouzi, Lamis" w:date="2016-04-27T10:33:00Z">
        <w:r w:rsidRPr="00336EF3">
          <w:rPr>
            <w:lang w:bidi="ar-SY"/>
          </w:rPr>
          <w:t>5.2.6.A2</w:t>
        </w:r>
        <w:r w:rsidRPr="00336EF3">
          <w:rPr>
            <w:rFonts w:hint="cs"/>
            <w:rtl/>
          </w:rPr>
          <w:t xml:space="preserve"> و</w:t>
        </w:r>
        <w:r w:rsidRPr="00336EF3">
          <w:rPr>
            <w:lang w:bidi="ar-SY"/>
          </w:rPr>
          <w:t>3.6.A2</w:t>
        </w:r>
        <w:r w:rsidRPr="00336EF3">
          <w:rPr>
            <w:rFonts w:hint="cs"/>
            <w:rtl/>
          </w:rPr>
          <w:t xml:space="preserve"> </w:t>
        </w:r>
      </w:ins>
      <w:r w:rsidRPr="00336EF3">
        <w:rPr>
          <w:rFonts w:hint="cs"/>
          <w:rtl/>
          <w:lang w:bidi="ar-EG"/>
        </w:rPr>
        <w:t xml:space="preserve">من </w:t>
      </w:r>
      <w:ins w:id="604" w:author="Al-Talouzi, Lamis" w:date="2016-04-27T10:33:00Z">
        <w:r w:rsidRPr="00336EF3">
          <w:rPr>
            <w:rFonts w:hint="cs"/>
            <w:rtl/>
          </w:rPr>
          <w:t xml:space="preserve">الملحق </w:t>
        </w:r>
        <w:r w:rsidRPr="00336EF3">
          <w:rPr>
            <w:lang w:bidi="ar-SY"/>
          </w:rPr>
          <w:t>2</w:t>
        </w:r>
        <w:r w:rsidRPr="00336EF3">
          <w:rPr>
            <w:rFonts w:hint="cs"/>
            <w:rtl/>
          </w:rPr>
          <w:t xml:space="preserve"> </w:t>
        </w:r>
      </w:ins>
      <w:ins w:id="605" w:author="Madrane, Badiáa" w:date="2016-04-28T16:58:00Z">
        <w:r w:rsidRPr="00336EF3">
          <w:rPr>
            <w:rFonts w:hint="cs"/>
            <w:rtl/>
          </w:rPr>
          <w:t>ب</w:t>
        </w:r>
      </w:ins>
      <w:r w:rsidRPr="00336EF3">
        <w:rPr>
          <w:rFonts w:hint="cs"/>
          <w:rtl/>
          <w:lang w:bidi="ar-EG"/>
        </w:rPr>
        <w:t xml:space="preserve">القرار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كل لجنة دراسات إلى القيام بمراجعة توصياتها ومسائلها المستمرة خاصة النصوص الأقدم التي ترى أنها لم تعد ضرورية أو متقادمة وتقترح مراجعتها أو حذفها. وعلاوةً على ذلك، تشجع الفقرة</w:t>
      </w:r>
      <w:r w:rsidRPr="00336EF3">
        <w:rPr>
          <w:rFonts w:hint="eastAsia"/>
          <w:rtl/>
          <w:lang w:bidi="ar-EG"/>
        </w:rPr>
        <w:t> </w:t>
      </w:r>
      <w:del w:id="606" w:author="Al-Talouzi, Lamis" w:date="2016-04-27T10:34:00Z">
        <w:r w:rsidRPr="00336EF3" w:rsidDel="006267CD">
          <w:rPr>
            <w:lang w:bidi="ar-SY"/>
          </w:rPr>
          <w:delText>4.</w:delText>
        </w:r>
        <w:r w:rsidRPr="00336EF3" w:rsidDel="006267CD">
          <w:rPr>
            <w:lang w:val="fr-FR" w:bidi="ar-SY"/>
          </w:rPr>
          <w:delText>11</w:delText>
        </w:r>
        <w:r w:rsidRPr="00336EF3" w:rsidDel="006267CD">
          <w:rPr>
            <w:rFonts w:hint="cs"/>
            <w:rtl/>
            <w:lang w:bidi="ar-EG"/>
          </w:rPr>
          <w:delText xml:space="preserve"> </w:delText>
        </w:r>
      </w:del>
      <w:ins w:id="607" w:author="Al-Talouzi, Lamis" w:date="2016-04-27T10:34:00Z">
        <w:r w:rsidRPr="00336EF3">
          <w:rPr>
            <w:lang w:bidi="ar-SY"/>
          </w:rPr>
          <w:t>1.5.2.6.A2</w:t>
        </w:r>
        <w:r w:rsidRPr="00336EF3">
          <w:rPr>
            <w:rFonts w:hint="cs"/>
            <w:rtl/>
          </w:rPr>
          <w:t xml:space="preserve"> </w:t>
        </w:r>
      </w:ins>
      <w:r w:rsidRPr="00336EF3">
        <w:rPr>
          <w:rFonts w:hint="cs"/>
          <w:rtl/>
        </w:rPr>
        <w:t>من</w:t>
      </w:r>
      <w:ins w:id="608" w:author="Al-Talouzi, Lamis" w:date="2016-04-27T10:34:00Z">
        <w:r w:rsidRPr="00336EF3">
          <w:rPr>
            <w:rFonts w:hint="cs"/>
            <w:rtl/>
          </w:rPr>
          <w:t xml:space="preserve"> الملحق </w:t>
        </w:r>
        <w:r w:rsidRPr="00336EF3">
          <w:rPr>
            <w:lang w:bidi="ar-SY"/>
          </w:rPr>
          <w:t>2</w:t>
        </w:r>
      </w:ins>
      <w:r w:rsidRPr="00336EF3">
        <w:rPr>
          <w:rFonts w:hint="cs"/>
          <w:rtl/>
          <w:lang w:bidi="ar-EG"/>
        </w:rPr>
        <w:t xml:space="preserve"> </w:t>
      </w:r>
      <w:ins w:id="609" w:author="Madrane, Badiáa" w:date="2016-04-28T16:59:00Z">
        <w:r w:rsidRPr="00336EF3">
          <w:rPr>
            <w:rFonts w:hint="cs"/>
            <w:rtl/>
            <w:lang w:bidi="ar-EG"/>
          </w:rPr>
          <w:t>ب</w:t>
        </w:r>
      </w:ins>
      <w:r w:rsidRPr="00336EF3">
        <w:rPr>
          <w:rFonts w:hint="cs"/>
          <w:rtl/>
          <w:lang w:bidi="ar-EG"/>
        </w:rPr>
        <w:t xml:space="preserve">القرار </w:t>
      </w:r>
      <w:r w:rsidRPr="00336EF3">
        <w:rPr>
          <w:lang w:val="fr-FR" w:bidi="ar-SY"/>
        </w:rPr>
        <w:t>ITU</w:t>
      </w:r>
      <w:r w:rsidRPr="00336EF3">
        <w:rPr>
          <w:lang w:val="fr-FR" w:bidi="ar-SY"/>
        </w:rPr>
        <w:sym w:font="Symbol" w:char="F02D"/>
      </w:r>
      <w:r w:rsidRPr="00336EF3">
        <w:rPr>
          <w:lang w:val="fr-FR" w:bidi="ar-SY"/>
        </w:rPr>
        <w:t>R 1</w:t>
      </w:r>
      <w:r w:rsidRPr="00336EF3">
        <w:rPr>
          <w:rFonts w:hint="cs"/>
          <w:rtl/>
          <w:lang w:bidi="ar-EG"/>
        </w:rPr>
        <w:t xml:space="preserve"> لجان الدراسات أيضاً على تحديث صياغة التوصيات والمسائل المستمرة. وينبغي ألا يُنظر إلى هذه المراجعات الصياغية على أنها مشاريع مراجعات للتوصيات على النحو المحدد في</w:t>
      </w:r>
      <w:r w:rsidR="00F73B9F">
        <w:rPr>
          <w:rFonts w:hint="eastAsia"/>
          <w:rtl/>
          <w:lang w:bidi="ar-EG"/>
        </w:rPr>
        <w:t> </w:t>
      </w:r>
      <w:r w:rsidRPr="00336EF3">
        <w:rPr>
          <w:rFonts w:hint="cs"/>
          <w:rtl/>
          <w:lang w:bidi="ar-EG"/>
        </w:rPr>
        <w:t>الفقرة </w:t>
      </w:r>
      <w:del w:id="610" w:author="Al-Talouzi, Lamis" w:date="2016-04-27T10:34:00Z">
        <w:r w:rsidRPr="00336EF3" w:rsidDel="006267CD">
          <w:rPr>
            <w:lang w:val="fr-FR" w:bidi="ar-SY"/>
          </w:rPr>
          <w:delText>10</w:delText>
        </w:r>
        <w:r w:rsidRPr="00336EF3" w:rsidDel="006267CD">
          <w:rPr>
            <w:rFonts w:hint="cs"/>
            <w:rtl/>
            <w:lang w:bidi="ar-EG"/>
          </w:rPr>
          <w:delText xml:space="preserve"> </w:delText>
        </w:r>
      </w:del>
      <w:ins w:id="611" w:author="Al-Talouzi, Lamis" w:date="2016-04-27T10:34:00Z">
        <w:r w:rsidRPr="00336EF3">
          <w:rPr>
            <w:lang w:bidi="ar-SY"/>
          </w:rPr>
          <w:t>2.5.2.6.A2</w:t>
        </w:r>
      </w:ins>
      <w:ins w:id="612" w:author="Al-Talouzi, Lamis" w:date="2016-04-27T10:35:00Z">
        <w:r w:rsidRPr="00336EF3">
          <w:rPr>
            <w:rFonts w:hint="cs"/>
            <w:rtl/>
          </w:rPr>
          <w:t xml:space="preserve"> </w:t>
        </w:r>
      </w:ins>
      <w:r w:rsidRPr="00336EF3">
        <w:rPr>
          <w:rFonts w:hint="cs"/>
          <w:rtl/>
          <w:lang w:bidi="ar-EG"/>
        </w:rPr>
        <w:t xml:space="preserve">من </w:t>
      </w:r>
      <w:ins w:id="613" w:author="Al-Talouzi, Lamis" w:date="2016-04-27T10:35:00Z">
        <w:r w:rsidRPr="00336EF3">
          <w:rPr>
            <w:rFonts w:hint="cs"/>
            <w:rtl/>
          </w:rPr>
          <w:t xml:space="preserve">الملحق </w:t>
        </w:r>
        <w:r w:rsidRPr="00336EF3">
          <w:rPr>
            <w:lang w:bidi="ar-SY"/>
          </w:rPr>
          <w:t>2</w:t>
        </w:r>
        <w:r w:rsidRPr="00336EF3">
          <w:rPr>
            <w:rFonts w:hint="cs"/>
            <w:rtl/>
          </w:rPr>
          <w:t xml:space="preserve"> </w:t>
        </w:r>
      </w:ins>
      <w:ins w:id="614" w:author="Madrane, Badiáa" w:date="2016-04-28T16:59:00Z">
        <w:r w:rsidRPr="00336EF3">
          <w:rPr>
            <w:rFonts w:hint="cs"/>
            <w:rtl/>
          </w:rPr>
          <w:t>ب</w:t>
        </w:r>
      </w:ins>
      <w:r w:rsidRPr="00336EF3">
        <w:rPr>
          <w:rFonts w:hint="cs"/>
          <w:rtl/>
          <w:lang w:bidi="ar-EG"/>
        </w:rPr>
        <w:t>القرار</w:t>
      </w:r>
      <w:r w:rsidRPr="00336EF3">
        <w:rPr>
          <w:rFonts w:hint="eastAsia"/>
          <w:rtl/>
          <w:lang w:bidi="ar-EG"/>
        </w:rPr>
        <w:t> </w:t>
      </w:r>
      <w:r w:rsidRPr="00336EF3">
        <w:rPr>
          <w:lang w:val="fr-FR" w:bidi="ar-SY"/>
        </w:rPr>
        <w:t>ITU</w:t>
      </w:r>
      <w:r w:rsidRPr="00336EF3">
        <w:rPr>
          <w:lang w:val="fr-FR" w:bidi="ar-SY"/>
        </w:rPr>
        <w:sym w:font="Symbol" w:char="F02D"/>
      </w:r>
      <w:r w:rsidRPr="00336EF3">
        <w:rPr>
          <w:lang w:val="fr-FR" w:bidi="ar-SY"/>
        </w:rPr>
        <w:t>R 1</w:t>
      </w:r>
      <w:r w:rsidRPr="00336EF3">
        <w:rPr>
          <w:rFonts w:hint="cs"/>
          <w:rtl/>
          <w:lang w:bidi="ar-EG"/>
        </w:rPr>
        <w:t>. وينبغي تقديم نتائج هذه المراجعات إلى جمعية الاتصالات الراديوية</w:t>
      </w:r>
      <w:r w:rsidRPr="00336EF3">
        <w:rPr>
          <w:rFonts w:hint="eastAsia"/>
          <w:rtl/>
          <w:lang w:bidi="ar-EG"/>
        </w:rPr>
        <w:t> </w:t>
      </w:r>
      <w:r w:rsidRPr="00336EF3">
        <w:rPr>
          <w:rFonts w:hint="cs"/>
          <w:rtl/>
          <w:lang w:bidi="ar-EG"/>
        </w:rPr>
        <w:t>التالية.</w:t>
      </w:r>
    </w:p>
    <w:p w:rsidR="00336EF3" w:rsidRPr="00336EF3" w:rsidRDefault="00336EF3" w:rsidP="004D59B7">
      <w:pPr>
        <w:pStyle w:val="Heading1"/>
        <w:rPr>
          <w:rtl/>
        </w:rPr>
      </w:pPr>
      <w:bookmarkStart w:id="615" w:name="_Toc356412329"/>
      <w:bookmarkStart w:id="616" w:name="_Toc450126397"/>
      <w:r w:rsidRPr="00336EF3">
        <w:rPr>
          <w:lang w:bidi="ar-SY"/>
        </w:rPr>
        <w:t>5</w:t>
      </w:r>
      <w:r w:rsidRPr="00336EF3">
        <w:rPr>
          <w:rFonts w:hint="cs"/>
          <w:rtl/>
        </w:rPr>
        <w:tab/>
        <w:t>الموافقة على التوصيات</w:t>
      </w:r>
      <w:bookmarkEnd w:id="615"/>
      <w:bookmarkEnd w:id="616"/>
    </w:p>
    <w:p w:rsidR="00336EF3" w:rsidRPr="00336EF3" w:rsidRDefault="00336EF3" w:rsidP="004D59B7">
      <w:pPr>
        <w:pStyle w:val="Heading2"/>
        <w:rPr>
          <w:lang w:bidi="ar-SY"/>
        </w:rPr>
      </w:pPr>
      <w:bookmarkStart w:id="617" w:name="_Toc356412330"/>
      <w:bookmarkStart w:id="618" w:name="_Toc450126398"/>
      <w:r w:rsidRPr="00336EF3">
        <w:rPr>
          <w:lang w:bidi="ar-SY"/>
        </w:rPr>
        <w:t>1.5</w:t>
      </w:r>
      <w:r w:rsidRPr="00336EF3">
        <w:rPr>
          <w:rFonts w:hint="cs"/>
          <w:rtl/>
        </w:rPr>
        <w:tab/>
        <w:t xml:space="preserve">تطبيق إجراء الاعتماد والموافقة في نفس الوقت </w:t>
      </w:r>
      <w:r w:rsidRPr="00336EF3">
        <w:rPr>
          <w:lang w:bidi="ar-SY"/>
        </w:rPr>
        <w:t>(PSAA)</w:t>
      </w:r>
      <w:bookmarkEnd w:id="617"/>
      <w:bookmarkEnd w:id="618"/>
    </w:p>
    <w:p w:rsidR="00336EF3" w:rsidRPr="00336EF3" w:rsidRDefault="00336EF3">
      <w:pPr>
        <w:rPr>
          <w:rtl/>
          <w:lang w:bidi="ar-EG"/>
        </w:rPr>
        <w:pPrChange w:id="619" w:author="Al-Talouzi, Lamis" w:date="2016-04-27T10:36: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ينطبق إجراء اعتماد مشاريع التوصيات والموافقة عليها في نفس الوقت وفقاً للفقرة</w:t>
      </w:r>
      <w:r w:rsidRPr="00336EF3">
        <w:rPr>
          <w:rFonts w:hint="eastAsia"/>
          <w:rtl/>
          <w:lang w:bidi="ar-EG"/>
        </w:rPr>
        <w:t> </w:t>
      </w:r>
      <w:del w:id="620" w:author="Al-Talouzi, Lamis" w:date="2016-04-27T10:36:00Z">
        <w:r w:rsidRPr="00336EF3" w:rsidDel="006267CD">
          <w:rPr>
            <w:lang w:bidi="ar-SY"/>
          </w:rPr>
          <w:delText>3.10</w:delText>
        </w:r>
        <w:r w:rsidRPr="00336EF3" w:rsidDel="006267CD">
          <w:rPr>
            <w:rFonts w:hint="cs"/>
            <w:rtl/>
            <w:lang w:bidi="ar-EG"/>
          </w:rPr>
          <w:delText xml:space="preserve"> </w:delText>
        </w:r>
      </w:del>
      <w:ins w:id="621" w:author="Al-Talouzi, Lamis" w:date="2016-04-27T10:36:00Z">
        <w:r w:rsidRPr="00336EF3">
          <w:rPr>
            <w:lang w:bidi="ar-SY"/>
          </w:rPr>
          <w:t>4.2.6.A2</w:t>
        </w:r>
        <w:r w:rsidRPr="00336EF3">
          <w:rPr>
            <w:rFonts w:hint="cs"/>
            <w:rtl/>
          </w:rPr>
          <w:t xml:space="preserve"> </w:t>
        </w:r>
      </w:ins>
      <w:r w:rsidRPr="00336EF3">
        <w:rPr>
          <w:rFonts w:hint="cs"/>
          <w:rtl/>
          <w:lang w:bidi="ar-EG"/>
        </w:rPr>
        <w:t xml:space="preserve">من </w:t>
      </w:r>
      <w:ins w:id="622" w:author="Al-Talouzi, Lamis" w:date="2016-04-27T10:36:00Z">
        <w:r w:rsidRPr="00336EF3">
          <w:rPr>
            <w:rFonts w:hint="cs"/>
            <w:rtl/>
          </w:rPr>
          <w:t xml:space="preserve">الملحق </w:t>
        </w:r>
        <w:r w:rsidRPr="00336EF3">
          <w:rPr>
            <w:lang w:bidi="ar-SY"/>
          </w:rPr>
          <w:t>2</w:t>
        </w:r>
        <w:r w:rsidRPr="00336EF3">
          <w:rPr>
            <w:rFonts w:hint="cs"/>
            <w:rtl/>
          </w:rPr>
          <w:t xml:space="preserve"> </w:t>
        </w:r>
      </w:ins>
      <w:ins w:id="623" w:author="Madrane, Badiáa" w:date="2016-04-28T17:00:00Z">
        <w:r w:rsidRPr="00336EF3">
          <w:rPr>
            <w:rFonts w:hint="cs"/>
            <w:rtl/>
          </w:rPr>
          <w:t>ب</w:t>
        </w:r>
      </w:ins>
      <w:r w:rsidRPr="00336EF3">
        <w:rPr>
          <w:rFonts w:hint="cs"/>
          <w:rtl/>
          <w:lang w:bidi="ar-EG"/>
        </w:rPr>
        <w:t>القرار</w:t>
      </w:r>
      <w:r w:rsidR="00D45056">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(انظر</w:t>
      </w:r>
      <w:r w:rsidR="00D45056">
        <w:rPr>
          <w:rFonts w:hint="eastAsia"/>
          <w:rtl/>
          <w:lang w:bidi="ar-EG"/>
        </w:rPr>
        <w:t> </w:t>
      </w:r>
      <w:r w:rsidRPr="00336EF3">
        <w:rPr>
          <w:rFonts w:hint="cs"/>
          <w:rtl/>
          <w:lang w:bidi="ar-EG"/>
        </w:rPr>
        <w:t>الفقرة</w:t>
      </w:r>
      <w:r w:rsidRPr="00336EF3">
        <w:rPr>
          <w:rFonts w:hint="eastAsia"/>
          <w:rtl/>
          <w:lang w:bidi="ar-EG"/>
        </w:rPr>
        <w:t> </w:t>
      </w:r>
      <w:r w:rsidRPr="00336EF3">
        <w:rPr>
          <w:lang w:bidi="ar-SY"/>
        </w:rPr>
        <w:t>2.1.4</w:t>
      </w:r>
      <w:r w:rsidRPr="00336EF3">
        <w:rPr>
          <w:rFonts w:hint="cs"/>
          <w:rtl/>
          <w:lang w:bidi="ar-EG"/>
        </w:rPr>
        <w:t xml:space="preserve"> أعلاه)، إلا إذا قررت لجنة الدراسات خلاف ذلك وإذا كانت التوصية غير مضمنة بالإحالة إليها في لوائح الراديو. وفي حالة عدم ورود اعتراضات من الدول الأعضاء أثناء فترة التشاور القانونية، فعندئذ تعتبر مشاريع التوصيات في نهاية تلك الفترة قد حظيت بالموافقة عليها أيضاً وليس بمجرد</w:t>
      </w:r>
      <w:r w:rsidRPr="00336EF3">
        <w:rPr>
          <w:rFonts w:hint="eastAsia"/>
          <w:rtl/>
          <w:lang w:bidi="ar-EG"/>
        </w:rPr>
        <w:t> </w:t>
      </w:r>
      <w:r w:rsidRPr="00336EF3">
        <w:rPr>
          <w:rFonts w:hint="cs"/>
          <w:rtl/>
          <w:lang w:bidi="ar-EG"/>
        </w:rPr>
        <w:t>الاعتماد.</w:t>
      </w:r>
    </w:p>
    <w:p w:rsidR="00336EF3" w:rsidRPr="00336EF3" w:rsidRDefault="00336EF3" w:rsidP="004D59B7">
      <w:pPr>
        <w:pStyle w:val="Heading2"/>
        <w:rPr>
          <w:rtl/>
        </w:rPr>
      </w:pPr>
      <w:bookmarkStart w:id="624" w:name="_Toc356412331"/>
      <w:bookmarkStart w:id="625" w:name="_Toc450126399"/>
      <w:r w:rsidRPr="00336EF3">
        <w:rPr>
          <w:lang w:bidi="ar-SY"/>
        </w:rPr>
        <w:lastRenderedPageBreak/>
        <w:t>2.5</w:t>
      </w:r>
      <w:r w:rsidRPr="00336EF3">
        <w:rPr>
          <w:rFonts w:hint="cs"/>
          <w:rtl/>
        </w:rPr>
        <w:tab/>
        <w:t>إجراء الموافقة على التوصيات</w:t>
      </w:r>
      <w:bookmarkEnd w:id="624"/>
      <w:bookmarkEnd w:id="625"/>
    </w:p>
    <w:p w:rsidR="00336EF3" w:rsidRPr="00336EF3" w:rsidRDefault="00336EF3">
      <w:pPr>
        <w:rPr>
          <w:rtl/>
          <w:lang w:bidi="ar-EG"/>
        </w:rPr>
        <w:pPrChange w:id="626" w:author="Al-Talouzi, Lamis" w:date="2016-04-27T10:36:00Z">
          <w:pPr>
            <w:tabs>
              <w:tab w:val="left" w:pos="567"/>
              <w:tab w:val="left" w:pos="1701"/>
              <w:tab w:val="left" w:pos="2268"/>
              <w:tab w:val="left" w:pos="2835"/>
            </w:tabs>
            <w:overflowPunct w:val="0"/>
            <w:autoSpaceDE w:val="0"/>
            <w:autoSpaceDN w:val="0"/>
            <w:adjustRightInd w:val="0"/>
            <w:textAlignment w:val="baseline"/>
          </w:pPr>
        </w:pPrChange>
      </w:pPr>
      <w:r w:rsidRPr="00336EF3">
        <w:rPr>
          <w:rFonts w:hint="cs"/>
          <w:rtl/>
          <w:lang w:bidi="ar-EG"/>
        </w:rPr>
        <w:t>بعد اعتماد مشروع توصية في لجنة الدراسات باتباع أحد الإجراءين الموصوفين أعلاه في الفقرتين</w:t>
      </w:r>
      <w:r w:rsidRPr="00336EF3">
        <w:rPr>
          <w:rFonts w:hint="eastAsia"/>
          <w:rtl/>
          <w:lang w:bidi="ar-EG"/>
        </w:rPr>
        <w:t> </w:t>
      </w:r>
      <w:r w:rsidRPr="00336EF3">
        <w:rPr>
          <w:lang w:bidi="ar-SY"/>
        </w:rPr>
        <w:t>1.1.4</w:t>
      </w:r>
      <w:r w:rsidRPr="00336EF3">
        <w:rPr>
          <w:rFonts w:hint="cs"/>
          <w:rtl/>
          <w:lang w:bidi="ar-EG"/>
        </w:rPr>
        <w:t xml:space="preserve"> و</w:t>
      </w:r>
      <w:r w:rsidRPr="00336EF3">
        <w:rPr>
          <w:lang w:bidi="ar-SY"/>
        </w:rPr>
        <w:t>2.1.4</w:t>
      </w:r>
      <w:r w:rsidRPr="00336EF3">
        <w:rPr>
          <w:rFonts w:hint="cs"/>
          <w:rtl/>
          <w:lang w:bidi="ar-EG"/>
        </w:rPr>
        <w:t xml:space="preserve"> (ولكن بدون تطبيق إجراء الاعتماد والموافقة في نفس الوقت) يمكن بعد ذلك أن توافق الدول الأعضاء على التوصيات باتباع واحد من إجراءين</w:t>
      </w:r>
      <w:r w:rsidRPr="00336EF3">
        <w:rPr>
          <w:rFonts w:hint="eastAsia"/>
          <w:rtl/>
          <w:lang w:bidi="ar-EG"/>
        </w:rPr>
        <w:t> </w:t>
      </w:r>
      <w:r w:rsidRPr="00336EF3">
        <w:rPr>
          <w:rFonts w:hint="eastAsia"/>
          <w:lang w:bidi="ar-SY"/>
        </w:rPr>
        <w:sym w:font="Symbol" w:char="F02D"/>
      </w:r>
      <w:r w:rsidRPr="00336EF3">
        <w:rPr>
          <w:rFonts w:hint="cs"/>
          <w:rtl/>
          <w:lang w:bidi="ar-EG"/>
        </w:rPr>
        <w:t xml:space="preserve"> الموافقة بالتشاور والموافقة في جمعية الاتصالات الراديوية. ويرد وصفهما في </w:t>
      </w:r>
      <w:del w:id="627" w:author="Al-Talouzi, Lamis" w:date="2016-04-27T10:36:00Z">
        <w:r w:rsidRPr="00336EF3" w:rsidDel="006267CD">
          <w:rPr>
            <w:rFonts w:hint="cs"/>
            <w:rtl/>
            <w:lang w:bidi="ar-EG"/>
          </w:rPr>
          <w:delText>الفقرة</w:delText>
        </w:r>
        <w:r w:rsidRPr="00336EF3" w:rsidDel="006267CD">
          <w:rPr>
            <w:rFonts w:hint="eastAsia"/>
            <w:rtl/>
            <w:lang w:bidi="ar-EG"/>
          </w:rPr>
          <w:delText> </w:delText>
        </w:r>
        <w:r w:rsidRPr="00336EF3" w:rsidDel="006267CD">
          <w:rPr>
            <w:lang w:bidi="ar-SY"/>
          </w:rPr>
          <w:delText>4.10</w:delText>
        </w:r>
        <w:r w:rsidRPr="00336EF3" w:rsidDel="006267CD">
          <w:rPr>
            <w:rFonts w:hint="cs"/>
            <w:rtl/>
            <w:lang w:bidi="ar-EG"/>
          </w:rPr>
          <w:delText xml:space="preserve"> </w:delText>
        </w:r>
      </w:del>
      <w:ins w:id="628" w:author="Al-Talouzi, Lamis" w:date="2016-04-27T10:36:00Z">
        <w:r w:rsidRPr="00336EF3">
          <w:rPr>
            <w:rFonts w:hint="cs"/>
            <w:rtl/>
            <w:lang w:bidi="ar-EG"/>
          </w:rPr>
          <w:t xml:space="preserve">الفقرات </w:t>
        </w:r>
        <w:r w:rsidRPr="00336EF3">
          <w:rPr>
            <w:lang w:bidi="ar-SY"/>
          </w:rPr>
          <w:t>7.1.2.6.A2</w:t>
        </w:r>
      </w:ins>
      <w:ins w:id="629" w:author="Al-Talouzi, Lamis" w:date="2016-04-27T10:37:00Z">
        <w:r w:rsidRPr="00336EF3">
          <w:rPr>
            <w:rFonts w:hint="cs"/>
            <w:rtl/>
          </w:rPr>
          <w:t xml:space="preserve"> و</w:t>
        </w:r>
        <w:r w:rsidRPr="00336EF3">
          <w:rPr>
            <w:lang w:bidi="ar-SY"/>
          </w:rPr>
          <w:t>8.1.2.6.A2</w:t>
        </w:r>
        <w:r w:rsidRPr="00336EF3">
          <w:rPr>
            <w:rFonts w:hint="cs"/>
            <w:rtl/>
          </w:rPr>
          <w:t xml:space="preserve"> و</w:t>
        </w:r>
        <w:r w:rsidRPr="00336EF3">
          <w:rPr>
            <w:lang w:bidi="ar-SY"/>
          </w:rPr>
          <w:t>3.2.6.A2</w:t>
        </w:r>
        <w:r w:rsidRPr="00336EF3">
          <w:rPr>
            <w:rFonts w:hint="cs"/>
            <w:rtl/>
          </w:rPr>
          <w:t xml:space="preserve"> </w:t>
        </w:r>
      </w:ins>
      <w:r w:rsidRPr="00336EF3">
        <w:rPr>
          <w:rFonts w:hint="cs"/>
          <w:rtl/>
          <w:lang w:bidi="ar-EG"/>
        </w:rPr>
        <w:t xml:space="preserve">من </w:t>
      </w:r>
      <w:ins w:id="630" w:author="Al-Talouzi, Lamis" w:date="2016-04-27T10:37:00Z">
        <w:r w:rsidRPr="00336EF3">
          <w:rPr>
            <w:rFonts w:hint="cs"/>
            <w:rtl/>
          </w:rPr>
          <w:t xml:space="preserve">الملحق </w:t>
        </w:r>
        <w:r w:rsidRPr="00336EF3">
          <w:rPr>
            <w:lang w:bidi="ar-SY"/>
          </w:rPr>
          <w:t>2</w:t>
        </w:r>
        <w:r w:rsidRPr="00336EF3">
          <w:rPr>
            <w:rFonts w:hint="cs"/>
            <w:rtl/>
          </w:rPr>
          <w:t xml:space="preserve"> </w:t>
        </w:r>
      </w:ins>
      <w:ins w:id="631" w:author="Madrane, Badiáa" w:date="2016-04-28T17:01:00Z">
        <w:r w:rsidRPr="00336EF3">
          <w:rPr>
            <w:rFonts w:hint="cs"/>
            <w:rtl/>
          </w:rPr>
          <w:t>ب</w:t>
        </w:r>
      </w:ins>
      <w:r w:rsidRPr="00336EF3">
        <w:rPr>
          <w:rFonts w:hint="cs"/>
          <w:rtl/>
          <w:lang w:bidi="ar-EG"/>
        </w:rPr>
        <w:t>القرار</w:t>
      </w:r>
      <w:r w:rsidRPr="00336EF3">
        <w:rPr>
          <w:rFonts w:hint="eastAsia"/>
          <w:rtl/>
          <w:lang w:bidi="ar-EG"/>
        </w:rPr>
        <w:t> </w:t>
      </w:r>
      <w:r w:rsidRPr="00336EF3">
        <w:rPr>
          <w:lang w:bidi="ar-SY"/>
        </w:rPr>
        <w:t>ITU</w:t>
      </w:r>
      <w:r w:rsidRPr="00336EF3">
        <w:rPr>
          <w:lang w:bidi="ar-SY"/>
        </w:rPr>
        <w:sym w:font="Symbol" w:char="F02D"/>
      </w:r>
      <w:r w:rsidRPr="00336EF3">
        <w:rPr>
          <w:lang w:bidi="ar-SY"/>
        </w:rPr>
        <w:t>R 1</w:t>
      </w:r>
      <w:r w:rsidRPr="00336EF3">
        <w:rPr>
          <w:rFonts w:hint="cs"/>
          <w:rtl/>
          <w:lang w:bidi="ar-EG"/>
        </w:rPr>
        <w:t xml:space="preserve">. </w:t>
      </w:r>
    </w:p>
    <w:p w:rsidR="00336EF3" w:rsidRPr="00F73B9F" w:rsidRDefault="00336EF3" w:rsidP="004D59B7">
      <w:pPr>
        <w:pStyle w:val="Heading1"/>
        <w:rPr>
          <w:rFonts w:ascii="Times New Roman Bold" w:hAnsi="Times New Roman Bold"/>
          <w:spacing w:val="-6"/>
          <w:rtl/>
          <w:rPrChange w:id="632" w:author="Saad, Samuel" w:date="2016-05-04T11:52:00Z">
            <w:rPr>
              <w:rtl/>
            </w:rPr>
          </w:rPrChange>
        </w:rPr>
      </w:pPr>
      <w:bookmarkStart w:id="633" w:name="_Toc356412332"/>
      <w:bookmarkStart w:id="634" w:name="_Toc450126400"/>
      <w:r w:rsidRPr="00336EF3">
        <w:rPr>
          <w:lang w:bidi="ar-SY"/>
        </w:rPr>
        <w:t>6</w:t>
      </w:r>
      <w:r w:rsidRPr="00336EF3">
        <w:rPr>
          <w:rFonts w:hint="cs"/>
          <w:rtl/>
        </w:rPr>
        <w:tab/>
      </w:r>
      <w:r w:rsidRPr="00F73B9F">
        <w:rPr>
          <w:rFonts w:ascii="Times New Roman Bold" w:hAnsi="Times New Roman Bold"/>
          <w:spacing w:val="-6"/>
          <w:rtl/>
          <w:rPrChange w:id="635" w:author="Saad, Samuel" w:date="2016-05-04T11:52:00Z">
            <w:rPr>
              <w:rtl/>
            </w:rPr>
          </w:rPrChange>
        </w:rPr>
        <w:t xml:space="preserve">إقامة الاتصال والتعاون مع </w:t>
      </w:r>
      <w:ins w:id="636" w:author="Al-Talouzi, Lamis" w:date="2016-04-27T10:38:00Z">
        <w:r w:rsidRPr="00F73B9F">
          <w:rPr>
            <w:rFonts w:ascii="Times New Roman Bold" w:hAnsi="Times New Roman Bold"/>
            <w:spacing w:val="-6"/>
            <w:rtl/>
            <w:rPrChange w:id="637" w:author="Saad, Samuel" w:date="2016-05-04T11:52:00Z">
              <w:rPr>
                <w:rtl/>
              </w:rPr>
            </w:rPrChange>
          </w:rPr>
          <w:t>قطاع تقييس الاتصالات وقطاع تنمية الاتصالات و</w:t>
        </w:r>
      </w:ins>
      <w:r w:rsidRPr="00F73B9F">
        <w:rPr>
          <w:rFonts w:ascii="Times New Roman Bold" w:hAnsi="Times New Roman Bold"/>
          <w:spacing w:val="-6"/>
          <w:rtl/>
          <w:rPrChange w:id="638" w:author="Saad, Samuel" w:date="2016-05-04T11:52:00Z">
            <w:rPr>
              <w:rtl/>
            </w:rPr>
          </w:rPrChange>
        </w:rPr>
        <w:t>المنظمات</w:t>
      </w:r>
      <w:r w:rsidR="004D59B7" w:rsidRPr="00F73B9F">
        <w:rPr>
          <w:rFonts w:ascii="Times New Roman Bold" w:hAnsi="Times New Roman Bold" w:hint="eastAsia"/>
          <w:spacing w:val="-6"/>
          <w:rtl/>
          <w:rPrChange w:id="639" w:author="Saad, Samuel" w:date="2016-05-04T11:52:00Z">
            <w:rPr>
              <w:rFonts w:hint="eastAsia"/>
              <w:rtl/>
            </w:rPr>
          </w:rPrChange>
        </w:rPr>
        <w:t> </w:t>
      </w:r>
      <w:r w:rsidRPr="00F73B9F">
        <w:rPr>
          <w:rFonts w:ascii="Times New Roman Bold" w:hAnsi="Times New Roman Bold"/>
          <w:spacing w:val="-6"/>
          <w:rtl/>
          <w:rPrChange w:id="640" w:author="Saad, Samuel" w:date="2016-05-04T11:52:00Z">
            <w:rPr>
              <w:rtl/>
            </w:rPr>
          </w:rPrChange>
        </w:rPr>
        <w:t>الأخرى</w:t>
      </w:r>
      <w:bookmarkEnd w:id="633"/>
      <w:bookmarkEnd w:id="634"/>
    </w:p>
    <w:p w:rsidR="00336EF3" w:rsidRPr="00336EF3" w:rsidRDefault="00336EF3" w:rsidP="00235EF4">
      <w:pPr>
        <w:rPr>
          <w:rtl/>
        </w:rPr>
      </w:pPr>
      <w:ins w:id="641" w:author="Al-Talouzi, Lamis" w:date="2016-04-27T10:42:00Z">
        <w:r w:rsidRPr="00336EF3">
          <w:rPr>
            <w:rFonts w:hint="cs"/>
            <w:rtl/>
          </w:rPr>
          <w:t>ي</w:t>
        </w:r>
      </w:ins>
      <w:ins w:id="642" w:author="Madrane, Badiáa" w:date="2016-04-28T17:04:00Z">
        <w:r w:rsidRPr="00336EF3">
          <w:rPr>
            <w:rFonts w:hint="cs"/>
            <w:rtl/>
          </w:rPr>
          <w:t xml:space="preserve">ناقش القراران </w:t>
        </w:r>
        <w:r w:rsidRPr="00336EF3">
          <w:rPr>
            <w:lang w:bidi="ar-SY"/>
          </w:rPr>
          <w:t>ITU-R 6</w:t>
        </w:r>
        <w:r w:rsidRPr="00336EF3">
          <w:rPr>
            <w:rFonts w:hint="cs"/>
            <w:rtl/>
          </w:rPr>
          <w:t xml:space="preserve"> و</w:t>
        </w:r>
        <w:r w:rsidRPr="00336EF3">
          <w:rPr>
            <w:lang w:bidi="ar-SY"/>
          </w:rPr>
          <w:t xml:space="preserve">ITU-R </w:t>
        </w:r>
      </w:ins>
      <w:ins w:id="643" w:author="Madrane, Badiáa" w:date="2016-04-28T17:05:00Z">
        <w:r w:rsidRPr="00336EF3">
          <w:rPr>
            <w:lang w:bidi="ar-SY"/>
          </w:rPr>
          <w:t>7</w:t>
        </w:r>
        <w:r w:rsidRPr="00336EF3">
          <w:rPr>
            <w:rFonts w:hint="cs"/>
            <w:rtl/>
            <w:lang w:bidi="ar-EG"/>
          </w:rPr>
          <w:t xml:space="preserve"> </w:t>
        </w:r>
      </w:ins>
      <w:ins w:id="644" w:author="Madrane, Badiáa" w:date="2016-04-28T17:02:00Z">
        <w:r w:rsidRPr="00336EF3">
          <w:rPr>
            <w:rFonts w:hint="cs"/>
            <w:rtl/>
          </w:rPr>
          <w:t>مسأل</w:t>
        </w:r>
      </w:ins>
      <w:ins w:id="645" w:author="Madrane, Badiáa" w:date="2016-04-28T17:05:00Z">
        <w:r w:rsidRPr="00336EF3">
          <w:rPr>
            <w:rFonts w:hint="cs"/>
            <w:rtl/>
          </w:rPr>
          <w:t>ة</w:t>
        </w:r>
      </w:ins>
      <w:ins w:id="646" w:author="Madrane, Badiáa" w:date="2016-04-28T17:02:00Z">
        <w:r w:rsidRPr="00336EF3">
          <w:rPr>
            <w:rFonts w:hint="cs"/>
            <w:rtl/>
          </w:rPr>
          <w:t xml:space="preserve"> إقامة الاتصال والتعاون </w:t>
        </w:r>
      </w:ins>
      <w:ins w:id="647" w:author="Madrane, Badiáa" w:date="2016-04-28T17:06:00Z">
        <w:r w:rsidRPr="00336EF3">
          <w:rPr>
            <w:rFonts w:hint="cs"/>
            <w:rtl/>
          </w:rPr>
          <w:t xml:space="preserve">مع </w:t>
        </w:r>
      </w:ins>
      <w:ins w:id="648" w:author="Madrane, Badiáa" w:date="2016-04-28T17:02:00Z">
        <w:r w:rsidRPr="00336EF3">
          <w:rPr>
            <w:rFonts w:hint="cs"/>
            <w:rtl/>
          </w:rPr>
          <w:t xml:space="preserve">قطاع تقييس الاتصالات وقطاع تنمية الاتصالات </w:t>
        </w:r>
      </w:ins>
      <w:ins w:id="649" w:author="Madrane, Badiáa" w:date="2016-04-28T17:06:00Z">
        <w:r w:rsidRPr="00336EF3">
          <w:rPr>
            <w:rFonts w:hint="cs"/>
            <w:rtl/>
            <w:lang w:bidi="ar-EG"/>
          </w:rPr>
          <w:t>على التوالي.</w:t>
        </w:r>
      </w:ins>
      <w:r w:rsidRPr="00336EF3">
        <w:rPr>
          <w:rFonts w:hint="cs"/>
          <w:rtl/>
          <w:lang w:bidi="ar-EG"/>
        </w:rPr>
        <w:t xml:space="preserve"> ويناقش القرار </w:t>
      </w:r>
      <w:r w:rsidRPr="00336EF3">
        <w:rPr>
          <w:lang w:bidi="ar-SY"/>
        </w:rPr>
        <w:t>ITU-R 9</w:t>
      </w:r>
      <w:r w:rsidRPr="00336EF3">
        <w:rPr>
          <w:rFonts w:hint="cs"/>
          <w:rtl/>
        </w:rPr>
        <w:t xml:space="preserve"> </w:t>
      </w:r>
      <w:ins w:id="650" w:author="Madrane, Badiáa" w:date="2016-04-28T17:07:00Z">
        <w:r w:rsidRPr="00336EF3">
          <w:rPr>
            <w:rFonts w:hint="cs"/>
            <w:rtl/>
          </w:rPr>
          <w:t xml:space="preserve">مسألة </w:t>
        </w:r>
      </w:ins>
      <w:ins w:id="651" w:author="Madrane, Badiáa" w:date="2016-04-28T17:08:00Z">
        <w:r w:rsidRPr="00336EF3">
          <w:rPr>
            <w:rFonts w:hint="cs"/>
            <w:rtl/>
          </w:rPr>
          <w:t>إقامة الاتصال والتعاون مع المنظمات الأخرى ذات الصلة</w:t>
        </w:r>
      </w:ins>
      <w:ins w:id="652" w:author="Madrane, Badiáa" w:date="2016-04-28T17:09:00Z">
        <w:r w:rsidRPr="00336EF3">
          <w:rPr>
            <w:rFonts w:hint="cs"/>
            <w:rtl/>
          </w:rPr>
          <w:t>، ولا</w:t>
        </w:r>
      </w:ins>
      <w:r w:rsidR="00235EF4">
        <w:rPr>
          <w:rFonts w:hint="eastAsia"/>
          <w:rtl/>
        </w:rPr>
        <w:t> </w:t>
      </w:r>
      <w:ins w:id="653" w:author="Madrane, Badiáa" w:date="2016-04-28T17:09:00Z">
        <w:r w:rsidRPr="00336EF3">
          <w:rPr>
            <w:rFonts w:hint="cs"/>
            <w:rtl/>
          </w:rPr>
          <w:t xml:space="preserve">سيما المنظمة الدولية للتوحيد القياسي </w:t>
        </w:r>
        <w:r w:rsidRPr="00A163F3">
          <w:rPr>
            <w:rFonts w:cs="Times New Roman"/>
            <w:szCs w:val="22"/>
            <w:rtl/>
            <w:rPrChange w:id="654" w:author="Saad, Samuel" w:date="2016-05-05T09:08:00Z">
              <w:rPr>
                <w:rtl/>
              </w:rPr>
            </w:rPrChange>
          </w:rPr>
          <w:t>(</w:t>
        </w:r>
      </w:ins>
      <w:ins w:id="655" w:author="Madrane, Badiáa" w:date="2016-04-28T17:10:00Z">
        <w:r w:rsidRPr="00336EF3">
          <w:rPr>
            <w:lang w:bidi="ar-SY"/>
          </w:rPr>
          <w:t>ISO</w:t>
        </w:r>
        <w:r w:rsidRPr="00A163F3">
          <w:rPr>
            <w:rFonts w:cs="Times New Roman"/>
            <w:szCs w:val="22"/>
            <w:rtl/>
            <w:rPrChange w:id="656" w:author="Saad, Samuel" w:date="2016-05-05T09:07:00Z">
              <w:rPr>
                <w:rtl/>
              </w:rPr>
            </w:rPrChange>
          </w:rPr>
          <w:t>)</w:t>
        </w:r>
        <w:r w:rsidRPr="00336EF3">
          <w:rPr>
            <w:rFonts w:hint="cs"/>
            <w:rtl/>
          </w:rPr>
          <w:t xml:space="preserve"> </w:t>
        </w:r>
      </w:ins>
      <w:ins w:id="657" w:author="Al-Talouzi, Lamis" w:date="2016-04-27T10:42:00Z">
        <w:r w:rsidRPr="00336EF3">
          <w:rPr>
            <w:rFonts w:hint="cs"/>
            <w:rtl/>
          </w:rPr>
          <w:t xml:space="preserve">واللجنة الكهرتقنية الدولية </w:t>
        </w:r>
        <w:r w:rsidRPr="00336EF3">
          <w:rPr>
            <w:lang w:bidi="ar-SY"/>
          </w:rPr>
          <w:t>(IEC)</w:t>
        </w:r>
        <w:r w:rsidRPr="00336EF3">
          <w:rPr>
            <w:rFonts w:hint="cs"/>
            <w:rtl/>
          </w:rPr>
          <w:t xml:space="preserve"> واللجنة الدولية الخاصة المعنية بالتداخل الراديوي </w:t>
        </w:r>
        <w:r w:rsidRPr="00336EF3">
          <w:rPr>
            <w:lang w:bidi="ar-SY"/>
          </w:rPr>
          <w:t>(CISPR)</w:t>
        </w:r>
      </w:ins>
      <w:del w:id="658" w:author="Al-Talouzi, Lamis" w:date="2016-04-27T10:43:00Z">
        <w:r w:rsidRPr="00336EF3" w:rsidDel="00ED6BFE">
          <w:rPr>
            <w:rFonts w:hint="cs"/>
            <w:rtl/>
            <w:lang w:bidi="ar-EG"/>
          </w:rPr>
          <w:delText>هذا الجانب من الاتصال</w:delText>
        </w:r>
      </w:del>
      <w:r w:rsidRPr="00336EF3">
        <w:rPr>
          <w:rFonts w:hint="cs"/>
          <w:rtl/>
          <w:lang w:bidi="ar-EG"/>
        </w:rPr>
        <w:t xml:space="preserve">. وتنشر المبادئ التوجيهية التي تتم صياغتها وفقاً للقرار </w:t>
      </w:r>
      <w:r w:rsidRPr="00336EF3">
        <w:rPr>
          <w:lang w:bidi="ar-SY"/>
        </w:rPr>
        <w:t>ITU</w:t>
      </w:r>
      <w:r w:rsidRPr="00336EF3">
        <w:rPr>
          <w:lang w:bidi="ar-SY"/>
        </w:rPr>
        <w:sym w:font="Symbol" w:char="F02D"/>
      </w:r>
      <w:r w:rsidRPr="00336EF3">
        <w:rPr>
          <w:lang w:bidi="ar-SY"/>
        </w:rPr>
        <w:t>R 9</w:t>
      </w:r>
      <w:r w:rsidRPr="00336EF3">
        <w:rPr>
          <w:rFonts w:hint="cs"/>
          <w:rtl/>
          <w:lang w:bidi="ar-EG"/>
        </w:rPr>
        <w:t xml:space="preserve"> في</w:t>
      </w:r>
      <w:r w:rsidRPr="00336EF3">
        <w:rPr>
          <w:rFonts w:hint="eastAsia"/>
          <w:rtl/>
          <w:lang w:bidi="ar-EG"/>
        </w:rPr>
        <w:t> </w:t>
      </w:r>
      <w:r w:rsidRPr="00336EF3">
        <w:rPr>
          <w:rFonts w:hint="cs"/>
          <w:rtl/>
          <w:lang w:bidi="ar-EG"/>
        </w:rPr>
        <w:t xml:space="preserve">وثيقة منفصلة وهي متاحة في العنوان التالي: </w:t>
      </w:r>
      <w:del w:id="659" w:author="Al-Talouzi, Lamis" w:date="2016-04-27T10:39:00Z">
        <w:r w:rsidRPr="00336EF3" w:rsidDel="00D76033">
          <w:rPr>
            <w:lang w:val="en-GB" w:bidi="ar-SY"/>
          </w:rPr>
          <w:fldChar w:fldCharType="begin"/>
        </w:r>
        <w:r w:rsidRPr="00336EF3" w:rsidDel="00D76033">
          <w:rPr>
            <w:lang w:val="en-GB" w:bidi="ar-SY"/>
          </w:rPr>
          <w:delInstrText xml:space="preserve"> HYPERLINK "http://www.itu.int/ITU-R/go/rsg/ar" </w:delInstrText>
        </w:r>
        <w:r w:rsidRPr="00336EF3" w:rsidDel="00D76033">
          <w:rPr>
            <w:lang w:val="en-GB" w:bidi="ar-SY"/>
          </w:rPr>
          <w:fldChar w:fldCharType="separate"/>
        </w:r>
        <w:r w:rsidRPr="00336EF3" w:rsidDel="00D76033">
          <w:rPr>
            <w:rStyle w:val="Hyperlink"/>
            <w:lang w:val="en-GB" w:bidi="ar-SY"/>
          </w:rPr>
          <w:delText>http://www.itu.int/ITU-R/go/rsg/ar</w:delText>
        </w:r>
        <w:r w:rsidRPr="00336EF3" w:rsidDel="00D76033">
          <w:rPr>
            <w:lang w:bidi="ar-SY"/>
          </w:rPr>
          <w:fldChar w:fldCharType="end"/>
        </w:r>
      </w:del>
      <w:ins w:id="660" w:author="Al-Talouzi, Lamis" w:date="2016-04-27T10:39:00Z">
        <w:del w:id="661" w:author="Saad, Samuel" w:date="2016-05-05T09:09:00Z">
          <w:r w:rsidRPr="00336EF3" w:rsidDel="00637E5B">
            <w:rPr>
              <w:lang w:bidi="ar-SY"/>
            </w:rPr>
            <w:delText xml:space="preserve"> </w:delText>
          </w:r>
        </w:del>
        <w:r w:rsidRPr="00336EF3">
          <w:rPr>
            <w:lang w:bidi="ar-SY"/>
          </w:rPr>
          <w:t>http://www.itu.int/en/ITU-R/study-groups/Pages/extcoop.aspx</w:t>
        </w:r>
      </w:ins>
      <w:del w:id="662" w:author="Al-Talouzi, Lamis" w:date="2016-04-27T10:40:00Z">
        <w:r w:rsidRPr="00336EF3" w:rsidDel="00EC2E95">
          <w:rPr>
            <w:rFonts w:hint="cs"/>
            <w:rtl/>
            <w:lang w:bidi="ar-EG"/>
          </w:rPr>
          <w:delText>، (اختر "التواصل والتعاون مع المنظمات الأخرى ذات</w:delText>
        </w:r>
        <w:r w:rsidRPr="00336EF3" w:rsidDel="00EC2E95">
          <w:rPr>
            <w:rFonts w:hint="eastAsia"/>
            <w:rtl/>
            <w:lang w:bidi="ar-EG"/>
          </w:rPr>
          <w:delText> </w:delText>
        </w:r>
        <w:r w:rsidRPr="00336EF3" w:rsidDel="00EC2E95">
          <w:rPr>
            <w:rFonts w:hint="cs"/>
            <w:rtl/>
            <w:lang w:bidi="ar-EG"/>
          </w:rPr>
          <w:delText>الصلة")</w:delText>
        </w:r>
      </w:del>
      <w:r w:rsidRPr="00336EF3">
        <w:rPr>
          <w:rFonts w:hint="cs"/>
          <w:rtl/>
          <w:lang w:bidi="ar-EG"/>
        </w:rPr>
        <w:t>.</w:t>
      </w:r>
    </w:p>
    <w:p w:rsidR="00336EF3" w:rsidRPr="00336EF3" w:rsidRDefault="00336EF3" w:rsidP="004D59B7">
      <w:pPr>
        <w:pStyle w:val="Heading1"/>
        <w:rPr>
          <w:rtl/>
        </w:rPr>
      </w:pPr>
      <w:bookmarkStart w:id="663" w:name="_Toc356412333"/>
      <w:bookmarkStart w:id="664" w:name="_Toc450126401"/>
      <w:r w:rsidRPr="00336EF3">
        <w:rPr>
          <w:lang w:bidi="ar-SY"/>
        </w:rPr>
        <w:t>7</w:t>
      </w:r>
      <w:r w:rsidRPr="00336EF3">
        <w:rPr>
          <w:lang w:bidi="ar-SY"/>
        </w:rPr>
        <w:tab/>
      </w:r>
      <w:r w:rsidRPr="00336EF3">
        <w:rPr>
          <w:rFonts w:hint="cs"/>
          <w:rtl/>
        </w:rPr>
        <w:t>المشاركة عن بُعد</w:t>
      </w:r>
      <w:bookmarkEnd w:id="663"/>
      <w:bookmarkEnd w:id="664"/>
    </w:p>
    <w:p w:rsidR="00336EF3" w:rsidRPr="00E02B30" w:rsidRDefault="00336EF3" w:rsidP="00336EF3">
      <w:pPr>
        <w:rPr>
          <w:spacing w:val="-4"/>
          <w:rtl/>
          <w:lang w:bidi="ar-EG"/>
        </w:rPr>
      </w:pPr>
      <w:r w:rsidRPr="00E02B30">
        <w:rPr>
          <w:rFonts w:hint="eastAsia"/>
          <w:spacing w:val="-4"/>
          <w:rtl/>
          <w:lang w:bidi="ar-EG"/>
        </w:rPr>
        <w:t>يتاح</w:t>
      </w:r>
      <w:r w:rsidRPr="00E02B30">
        <w:rPr>
          <w:spacing w:val="-4"/>
          <w:rtl/>
          <w:lang w:bidi="ar-EG"/>
        </w:rPr>
        <w:t xml:space="preserve"> </w:t>
      </w:r>
      <w:r w:rsidRPr="00E02B30">
        <w:rPr>
          <w:rFonts w:hint="eastAsia"/>
          <w:spacing w:val="-4"/>
          <w:rtl/>
          <w:lang w:bidi="ar-EG"/>
        </w:rPr>
        <w:t>البث</w:t>
      </w:r>
      <w:r w:rsidRPr="00E02B30">
        <w:rPr>
          <w:spacing w:val="-4"/>
          <w:rtl/>
          <w:lang w:bidi="ar-EG"/>
        </w:rPr>
        <w:t xml:space="preserve"> </w:t>
      </w:r>
      <w:r w:rsidRPr="00E02B30">
        <w:rPr>
          <w:rFonts w:hint="eastAsia"/>
          <w:spacing w:val="-4"/>
          <w:rtl/>
          <w:lang w:bidi="ar-EG"/>
        </w:rPr>
        <w:t>الشبكي</w:t>
      </w:r>
      <w:r w:rsidRPr="00E02B30">
        <w:rPr>
          <w:spacing w:val="-4"/>
          <w:rtl/>
          <w:lang w:bidi="ar-EG"/>
        </w:rPr>
        <w:t xml:space="preserve"> </w:t>
      </w:r>
      <w:r w:rsidRPr="00E02B30">
        <w:rPr>
          <w:rFonts w:hint="eastAsia"/>
          <w:spacing w:val="-4"/>
          <w:rtl/>
          <w:lang w:bidi="ar-EG"/>
        </w:rPr>
        <w:t>السمعي</w:t>
      </w:r>
      <w:r w:rsidRPr="00E02B30">
        <w:rPr>
          <w:spacing w:val="-4"/>
          <w:rtl/>
          <w:lang w:bidi="ar-EG"/>
        </w:rPr>
        <w:t xml:space="preserve"> </w:t>
      </w:r>
      <w:r w:rsidRPr="00E02B30">
        <w:rPr>
          <w:rFonts w:hint="eastAsia"/>
          <w:spacing w:val="-4"/>
          <w:rtl/>
          <w:lang w:bidi="ar-EG"/>
        </w:rPr>
        <w:t>لجميع</w:t>
      </w:r>
      <w:r w:rsidRPr="00E02B30">
        <w:rPr>
          <w:spacing w:val="-4"/>
          <w:rtl/>
          <w:lang w:bidi="ar-EG"/>
        </w:rPr>
        <w:t xml:space="preserve"> </w:t>
      </w:r>
      <w:r w:rsidRPr="00E02B30">
        <w:rPr>
          <w:rFonts w:hint="eastAsia"/>
          <w:spacing w:val="-4"/>
          <w:rtl/>
          <w:lang w:bidi="ar-EG"/>
        </w:rPr>
        <w:t>الجلسات</w:t>
      </w:r>
      <w:r w:rsidRPr="00E02B30">
        <w:rPr>
          <w:spacing w:val="-4"/>
          <w:rtl/>
          <w:lang w:bidi="ar-EG"/>
        </w:rPr>
        <w:t xml:space="preserve"> </w:t>
      </w:r>
      <w:r w:rsidRPr="00E02B30">
        <w:rPr>
          <w:rFonts w:hint="eastAsia"/>
          <w:spacing w:val="-4"/>
          <w:rtl/>
          <w:lang w:bidi="ar-EG"/>
        </w:rPr>
        <w:t>العامة</w:t>
      </w:r>
      <w:r w:rsidRPr="00E02B30">
        <w:rPr>
          <w:spacing w:val="-4"/>
          <w:rtl/>
          <w:lang w:bidi="ar-EG"/>
        </w:rPr>
        <w:t xml:space="preserve"> </w:t>
      </w:r>
      <w:r w:rsidRPr="00E02B30">
        <w:rPr>
          <w:rFonts w:hint="eastAsia"/>
          <w:spacing w:val="-4"/>
          <w:rtl/>
          <w:lang w:bidi="ar-EG"/>
        </w:rPr>
        <w:t>للجان</w:t>
      </w:r>
      <w:r w:rsidRPr="00E02B30">
        <w:rPr>
          <w:spacing w:val="-4"/>
          <w:rtl/>
          <w:lang w:bidi="ar-EG"/>
        </w:rPr>
        <w:t xml:space="preserve"> </w:t>
      </w:r>
      <w:r w:rsidRPr="00E02B30">
        <w:rPr>
          <w:rFonts w:hint="eastAsia"/>
          <w:spacing w:val="-4"/>
          <w:rtl/>
          <w:lang w:bidi="ar-EG"/>
        </w:rPr>
        <w:t>الدراسات</w:t>
      </w:r>
      <w:r w:rsidRPr="00E02B30">
        <w:rPr>
          <w:spacing w:val="-4"/>
          <w:rtl/>
          <w:lang w:bidi="ar-EG"/>
        </w:rPr>
        <w:t xml:space="preserve"> </w:t>
      </w:r>
      <w:r w:rsidRPr="00E02B30">
        <w:rPr>
          <w:rFonts w:hint="eastAsia"/>
          <w:spacing w:val="-4"/>
          <w:rtl/>
          <w:lang w:bidi="ar-EG"/>
        </w:rPr>
        <w:t>وفرق</w:t>
      </w:r>
      <w:r w:rsidRPr="00E02B30">
        <w:rPr>
          <w:spacing w:val="-4"/>
          <w:rtl/>
          <w:lang w:bidi="ar-EG"/>
        </w:rPr>
        <w:t xml:space="preserve"> </w:t>
      </w:r>
      <w:r w:rsidRPr="00E02B30">
        <w:rPr>
          <w:rFonts w:hint="eastAsia"/>
          <w:spacing w:val="-4"/>
          <w:rtl/>
          <w:lang w:bidi="ar-EG"/>
        </w:rPr>
        <w:t>العمل</w:t>
      </w:r>
      <w:r w:rsidRPr="00E02B30">
        <w:rPr>
          <w:spacing w:val="-4"/>
          <w:rtl/>
          <w:lang w:bidi="ar-EG"/>
        </w:rPr>
        <w:t xml:space="preserve"> </w:t>
      </w:r>
      <w:r w:rsidRPr="00E02B30">
        <w:rPr>
          <w:rFonts w:hint="eastAsia"/>
          <w:spacing w:val="-4"/>
          <w:rtl/>
          <w:lang w:bidi="ar-EG"/>
        </w:rPr>
        <w:t>عندما</w:t>
      </w:r>
      <w:r w:rsidRPr="00E02B30">
        <w:rPr>
          <w:spacing w:val="-4"/>
          <w:rtl/>
          <w:lang w:bidi="ar-EG"/>
        </w:rPr>
        <w:t xml:space="preserve"> </w:t>
      </w:r>
      <w:r w:rsidRPr="00E02B30">
        <w:rPr>
          <w:rFonts w:hint="eastAsia"/>
          <w:spacing w:val="-4"/>
          <w:rtl/>
          <w:lang w:bidi="ar-EG"/>
        </w:rPr>
        <w:t>تع</w:t>
      </w:r>
      <w:r w:rsidRPr="00E02B30">
        <w:rPr>
          <w:rFonts w:hint="cs"/>
          <w:spacing w:val="-4"/>
          <w:rtl/>
          <w:lang w:bidi="ar-EG"/>
        </w:rPr>
        <w:t>قد</w:t>
      </w:r>
      <w:r w:rsidRPr="00E02B30">
        <w:rPr>
          <w:spacing w:val="-4"/>
          <w:rtl/>
          <w:lang w:bidi="ar-EG"/>
        </w:rPr>
        <w:t xml:space="preserve"> الاجتماعات خارج جنيف،</w:t>
      </w:r>
      <w:r w:rsidRPr="00E02B30">
        <w:rPr>
          <w:rFonts w:hint="cs"/>
          <w:spacing w:val="-4"/>
          <w:rtl/>
          <w:lang w:bidi="ar-EG"/>
        </w:rPr>
        <w:t xml:space="preserve"> لفائدة جميع المستعملين المسجلين في خدمة تبادل معلومات الاتصالات. ويُشجع المشاركون الذين يرغبون في الاستماع إلى الاجتماع فقط على استخدام مرفق البث الشبكي. والمشاركون ليسوا بحاجة إلى التسجيل في الاجتماع من أجل استخدام مرفق البث</w:t>
      </w:r>
      <w:r w:rsidRPr="00E02B30">
        <w:rPr>
          <w:rFonts w:hint="eastAsia"/>
          <w:spacing w:val="-4"/>
          <w:rtl/>
          <w:lang w:bidi="ar-EG"/>
        </w:rPr>
        <w:t> </w:t>
      </w:r>
      <w:r w:rsidRPr="00E02B30">
        <w:rPr>
          <w:rFonts w:hint="cs"/>
          <w:spacing w:val="-4"/>
          <w:rtl/>
          <w:lang w:bidi="ar-EG"/>
        </w:rPr>
        <w:t>الشبكي.</w:t>
      </w:r>
    </w:p>
    <w:p w:rsidR="00336EF3" w:rsidRPr="00E02B30" w:rsidRDefault="00336EF3" w:rsidP="00A3674C">
      <w:pPr>
        <w:rPr>
          <w:spacing w:val="-4"/>
          <w:rtl/>
          <w:lang w:bidi="ar-EG"/>
          <w:rPrChange w:id="665" w:author="Saad, Samuel" w:date="2016-05-04T11:52:00Z">
            <w:rPr>
              <w:rtl/>
              <w:lang w:bidi="ar-EG"/>
            </w:rPr>
          </w:rPrChange>
        </w:rPr>
      </w:pPr>
      <w:r w:rsidRPr="00E02B30">
        <w:rPr>
          <w:spacing w:val="-4"/>
          <w:rtl/>
          <w:lang w:bidi="ar-EG"/>
          <w:rPrChange w:id="666" w:author="Saad, Samuel" w:date="2016-05-04T11:52:00Z">
            <w:rPr>
              <w:rtl/>
              <w:lang w:bidi="ar-EG"/>
            </w:rPr>
          </w:rPrChange>
        </w:rPr>
        <w:t>ووفقاً للإرشادات المقدمة من الفريق الاستشاري للاتصالات الراديوية، اتخذت تدابير ليتسنى للمشاركين عن بُعد المشاركة بفعالية في</w:t>
      </w:r>
      <w:r w:rsidR="00637E5B" w:rsidRPr="00E02B30">
        <w:rPr>
          <w:rFonts w:hint="cs"/>
          <w:spacing w:val="-4"/>
          <w:rtl/>
          <w:lang w:bidi="ar-EG"/>
        </w:rPr>
        <w:t> </w:t>
      </w:r>
      <w:r w:rsidRPr="00E02B30">
        <w:rPr>
          <w:spacing w:val="-4"/>
          <w:rtl/>
          <w:lang w:bidi="ar-EG"/>
          <w:rPrChange w:id="667" w:author="Saad, Samuel" w:date="2016-05-04T11:52:00Z">
            <w:rPr>
              <w:rtl/>
              <w:lang w:bidi="ar-EG"/>
            </w:rPr>
          </w:rPrChange>
        </w:rPr>
        <w:t>جلسات اجتماعات فرق العمل ذات الصلة في الحالات التي لا تشمل عملية رسمية لاتخاذ القرارات (مثلاً تقديم مساهمة أو</w:t>
      </w:r>
      <w:r w:rsidR="00A3674C" w:rsidRPr="00E02B30">
        <w:rPr>
          <w:rFonts w:hint="cs"/>
          <w:spacing w:val="-4"/>
          <w:rtl/>
          <w:lang w:bidi="ar-EG"/>
        </w:rPr>
        <w:t> </w:t>
      </w:r>
      <w:r w:rsidRPr="00E02B30">
        <w:rPr>
          <w:spacing w:val="-4"/>
          <w:rtl/>
          <w:lang w:bidi="ar-EG"/>
          <w:rPrChange w:id="668" w:author="Saad, Samuel" w:date="2016-05-04T11:52:00Z">
            <w:rPr>
              <w:rtl/>
              <w:lang w:bidi="ar-EG"/>
            </w:rPr>
          </w:rPrChange>
        </w:rPr>
        <w:t>عرض عن بُعد). وفي حين أن الأمانة سوف تبذل كل جهد لتسهيل هذه المشاركة الفعالة، ينبغي تفهم تعذر ذلك في</w:t>
      </w:r>
      <w:r w:rsidR="00A3674C" w:rsidRPr="00E02B30">
        <w:rPr>
          <w:rFonts w:hint="cs"/>
          <w:spacing w:val="-4"/>
          <w:rtl/>
          <w:lang w:bidi="ar-EG"/>
        </w:rPr>
        <w:t> </w:t>
      </w:r>
      <w:r w:rsidRPr="00E02B30">
        <w:rPr>
          <w:spacing w:val="-4"/>
          <w:rtl/>
          <w:lang w:bidi="ar-EG"/>
          <w:rPrChange w:id="669" w:author="Saad, Samuel" w:date="2016-05-04T11:52:00Z">
            <w:rPr>
              <w:rtl/>
              <w:lang w:bidi="ar-EG"/>
            </w:rPr>
          </w:rPrChange>
        </w:rPr>
        <w:t>بعض الحالات بسبب عوامل مثل: عدم تجهيز جميع قاعات الاجتماع بالمعدات المناسبة؛ والعدد المحدود لموظفي الدعم وكثرة الاجتماعات الجارية بالتوازي؛ وضرورة أن يكون في متناول المشاركين عن بُعد توصيل عالي الجودة للإنترنت والهاتف. ويُطلب من المندوبين المهتمين باستخدام خدمات المشاركة التفاعلية عن بعد تنسيق هذه المشاركة مع مستشار فرقة العمل ذات الصلة قبل بدء الاجتماع بشهر على</w:t>
      </w:r>
      <w:r w:rsidR="00A3674C" w:rsidRPr="00E02B30">
        <w:rPr>
          <w:rFonts w:hint="cs"/>
          <w:spacing w:val="-4"/>
          <w:rtl/>
          <w:lang w:bidi="ar-EG"/>
        </w:rPr>
        <w:t> </w:t>
      </w:r>
      <w:r w:rsidRPr="00E02B30">
        <w:rPr>
          <w:spacing w:val="-4"/>
          <w:rtl/>
          <w:lang w:bidi="ar-EG"/>
          <w:rPrChange w:id="670" w:author="Saad, Samuel" w:date="2016-05-04T11:52:00Z">
            <w:rPr>
              <w:rtl/>
              <w:lang w:bidi="ar-EG"/>
            </w:rPr>
          </w:rPrChange>
        </w:rPr>
        <w:t>الأقل.</w:t>
      </w:r>
    </w:p>
    <w:p w:rsidR="00336EF3" w:rsidRPr="00336EF3" w:rsidRDefault="00637E5B" w:rsidP="00336EF3">
      <w:pPr>
        <w:rPr>
          <w:ins w:id="671" w:author="Al-Talouzi, Lamis" w:date="2016-04-27T10:44:00Z"/>
          <w:rtl/>
          <w:lang w:bidi="ar-EG"/>
        </w:rPr>
      </w:pPr>
      <w:r>
        <w:rPr>
          <w:rFonts w:hint="cs"/>
          <w:rtl/>
          <w:lang w:bidi="ar-EG"/>
        </w:rPr>
        <w:t>و</w:t>
      </w:r>
      <w:r w:rsidR="00336EF3" w:rsidRPr="00336EF3">
        <w:rPr>
          <w:rFonts w:hint="cs"/>
          <w:rtl/>
          <w:lang w:bidi="ar-EG"/>
        </w:rPr>
        <w:t>بالنسبة إلى الاجتماعات التي تعقد خارج جنيف، لن يتاح البث الشبكي والمشاركة الفعلية عن بُعد إلا إذا كانت المرافق المناسبة متاحة في مكان الاجتماع.</w:t>
      </w:r>
    </w:p>
    <w:p w:rsidR="00336EF3" w:rsidRPr="00336EF3" w:rsidRDefault="00336EF3">
      <w:pPr>
        <w:pStyle w:val="Heading1"/>
        <w:rPr>
          <w:ins w:id="672" w:author="Al-Talouzi, Lamis" w:date="2016-04-27T10:44:00Z"/>
          <w:rtl/>
        </w:rPr>
        <w:pPrChange w:id="673" w:author="Al-Talouzi, Lamis" w:date="2016-04-27T10:44:00Z">
          <w:pPr>
            <w:keepNext/>
            <w:keepLines/>
            <w:overflowPunct w:val="0"/>
            <w:autoSpaceDE w:val="0"/>
            <w:autoSpaceDN w:val="0"/>
            <w:adjustRightInd w:val="0"/>
            <w:spacing w:before="240"/>
            <w:ind w:left="851" w:hanging="851"/>
            <w:textAlignment w:val="baseline"/>
            <w:outlineLvl w:val="0"/>
          </w:pPr>
        </w:pPrChange>
      </w:pPr>
      <w:bookmarkStart w:id="674" w:name="_Toc450126402"/>
      <w:ins w:id="675" w:author="Al-Talouzi, Lamis" w:date="2016-04-27T10:44:00Z">
        <w:r w:rsidRPr="00336EF3">
          <w:rPr>
            <w:lang w:bidi="ar-SY"/>
          </w:rPr>
          <w:t>8</w:t>
        </w:r>
        <w:r w:rsidRPr="00336EF3">
          <w:rPr>
            <w:rFonts w:hint="cs"/>
            <w:rtl/>
          </w:rPr>
          <w:tab/>
          <w:t>العرض النصي</w:t>
        </w:r>
        <w:bookmarkEnd w:id="674"/>
      </w:ins>
    </w:p>
    <w:p w:rsidR="00336EF3" w:rsidRPr="00336EF3" w:rsidRDefault="00336EF3" w:rsidP="00336EF3">
      <w:pPr>
        <w:rPr>
          <w:rtl/>
        </w:rPr>
      </w:pPr>
      <w:r w:rsidRPr="00336EF3">
        <w:rPr>
          <w:rFonts w:hint="cs"/>
          <w:rtl/>
        </w:rPr>
        <w:t>ت</w:t>
      </w:r>
      <w:ins w:id="676" w:author="Madrane, Badiáa" w:date="2016-04-28T17:15:00Z">
        <w:r w:rsidRPr="00336EF3">
          <w:rPr>
            <w:rFonts w:hint="cs"/>
            <w:rtl/>
          </w:rPr>
          <w:t xml:space="preserve">قدَّم خدمة العرض النصي الحي باللغة الإنكليزية </w:t>
        </w:r>
      </w:ins>
      <w:ins w:id="677" w:author="Madrane, Badiáa" w:date="2016-04-28T17:16:00Z">
        <w:r w:rsidRPr="00336EF3">
          <w:rPr>
            <w:rFonts w:hint="cs"/>
            <w:rtl/>
          </w:rPr>
          <w:t xml:space="preserve">في جميع الجلسات العامة </w:t>
        </w:r>
      </w:ins>
      <w:ins w:id="678" w:author="Madrane, Badiáa" w:date="2016-04-28T17:17:00Z">
        <w:r w:rsidRPr="00336EF3">
          <w:rPr>
            <w:rFonts w:hint="cs"/>
            <w:rtl/>
          </w:rPr>
          <w:t>ل</w:t>
        </w:r>
      </w:ins>
      <w:ins w:id="679" w:author="Madrane, Badiáa" w:date="2016-04-28T17:16:00Z">
        <w:r w:rsidRPr="00336EF3">
          <w:rPr>
            <w:rFonts w:hint="cs"/>
            <w:rtl/>
          </w:rPr>
          <w:t>لجمعية العامة ولجان الدراسات.</w:t>
        </w:r>
      </w:ins>
      <w:ins w:id="680" w:author="Madrane, Badiáa" w:date="2016-04-28T17:17:00Z">
        <w:r w:rsidRPr="00336EF3">
          <w:rPr>
            <w:rFonts w:hint="cs"/>
            <w:rtl/>
          </w:rPr>
          <w:t xml:space="preserve"> وتتاح </w:t>
        </w:r>
      </w:ins>
      <w:ins w:id="681" w:author="Madrane, Badiáa" w:date="2016-04-28T17:20:00Z">
        <w:r w:rsidRPr="00336EF3">
          <w:rPr>
            <w:rFonts w:hint="cs"/>
            <w:rtl/>
          </w:rPr>
          <w:t>ال</w:t>
        </w:r>
      </w:ins>
      <w:ins w:id="682" w:author="Madrane, Badiáa" w:date="2016-04-28T17:17:00Z">
        <w:r w:rsidRPr="00336EF3">
          <w:rPr>
            <w:rFonts w:hint="cs"/>
            <w:rtl/>
          </w:rPr>
          <w:t xml:space="preserve">نصوص </w:t>
        </w:r>
      </w:ins>
      <w:ins w:id="683" w:author="Madrane, Badiáa" w:date="2016-04-28T17:21:00Z">
        <w:r w:rsidRPr="00336EF3">
          <w:rPr>
            <w:rFonts w:hint="cs"/>
            <w:rtl/>
          </w:rPr>
          <w:t>المعروضة في الاجتماعات</w:t>
        </w:r>
      </w:ins>
      <w:ins w:id="684" w:author="Madrane, Badiáa" w:date="2016-04-28T17:17:00Z">
        <w:r w:rsidRPr="00336EF3">
          <w:rPr>
            <w:rFonts w:hint="cs"/>
            <w:rtl/>
          </w:rPr>
          <w:t xml:space="preserve"> لاحقاً </w:t>
        </w:r>
      </w:ins>
      <w:ins w:id="685" w:author="Madrane, Badiáa" w:date="2016-04-28T17:19:00Z">
        <w:r w:rsidRPr="00336EF3">
          <w:rPr>
            <w:rFonts w:hint="cs"/>
            <w:rtl/>
          </w:rPr>
          <w:t xml:space="preserve">في الموقع الإلكتروني للاتحاد. </w:t>
        </w:r>
      </w:ins>
    </w:p>
    <w:p w:rsidR="00336EF3" w:rsidRPr="00336EF3" w:rsidRDefault="00336EF3" w:rsidP="004D59B7">
      <w:pPr>
        <w:pStyle w:val="Heading1"/>
        <w:rPr>
          <w:lang w:bidi="ar-SY"/>
        </w:rPr>
      </w:pPr>
      <w:bookmarkStart w:id="686" w:name="_Toc356412334"/>
      <w:bookmarkStart w:id="687" w:name="_Toc450126403"/>
      <w:del w:id="688" w:author="Saad, Samuel" w:date="2016-05-04T11:27:00Z">
        <w:r w:rsidRPr="00336EF3" w:rsidDel="004D59B7">
          <w:rPr>
            <w:lang w:bidi="ar-SY"/>
          </w:rPr>
          <w:delText>8</w:delText>
        </w:r>
      </w:del>
      <w:ins w:id="689" w:author="Al-Talouzi, Lamis" w:date="2016-04-27T10:44:00Z">
        <w:r w:rsidRPr="00336EF3">
          <w:rPr>
            <w:lang w:bidi="ar-SY"/>
          </w:rPr>
          <w:t>9</w:t>
        </w:r>
      </w:ins>
      <w:r w:rsidRPr="00336EF3">
        <w:rPr>
          <w:rFonts w:hint="cs"/>
          <w:rtl/>
        </w:rPr>
        <w:tab/>
        <w:t>السياسة العامة بشأن حقوق الملكية الفكرية</w:t>
      </w:r>
      <w:bookmarkEnd w:id="686"/>
      <w:r w:rsidRPr="00336EF3">
        <w:rPr>
          <w:rFonts w:hint="cs"/>
          <w:rtl/>
        </w:rPr>
        <w:t xml:space="preserve"> </w:t>
      </w:r>
      <w:r w:rsidRPr="00336EF3">
        <w:rPr>
          <w:lang w:bidi="ar-SY"/>
        </w:rPr>
        <w:t>(IPR)</w:t>
      </w:r>
      <w:bookmarkEnd w:id="687"/>
    </w:p>
    <w:p w:rsidR="00336EF3" w:rsidRPr="00701EEE" w:rsidRDefault="00336EF3">
      <w:pPr>
        <w:rPr>
          <w:spacing w:val="10"/>
          <w:rtl/>
          <w:lang w:bidi="ar-EG"/>
        </w:rPr>
        <w:pPrChange w:id="690" w:author="Saad, Samuel" w:date="2016-05-05T09:10:00Z">
          <w:pPr>
            <w:tabs>
              <w:tab w:val="left" w:pos="567"/>
              <w:tab w:val="left" w:pos="1701"/>
              <w:tab w:val="left" w:pos="2268"/>
              <w:tab w:val="left" w:pos="2835"/>
            </w:tabs>
            <w:overflowPunct w:val="0"/>
            <w:autoSpaceDE w:val="0"/>
            <w:autoSpaceDN w:val="0"/>
            <w:adjustRightInd w:val="0"/>
            <w:textAlignment w:val="baseline"/>
          </w:pPr>
        </w:pPrChange>
      </w:pPr>
      <w:ins w:id="691" w:author="Al-Talouzi, Lamis" w:date="2016-04-27T10:46:00Z">
        <w:r w:rsidRPr="00701EEE">
          <w:rPr>
            <w:rFonts w:hint="cs"/>
            <w:spacing w:val="10"/>
            <w:rtl/>
            <w:lang w:bidi="ar-EG"/>
          </w:rPr>
          <w:t>ي</w:t>
        </w:r>
      </w:ins>
      <w:r w:rsidRPr="00701EEE">
        <w:rPr>
          <w:rFonts w:hint="cs"/>
          <w:spacing w:val="10"/>
          <w:rtl/>
          <w:lang w:bidi="ar-EG"/>
        </w:rPr>
        <w:t>رد وصف سياسة قطاع الاتصالات الراديوية بشأن حقوق الملكية الفكرية</w:t>
      </w:r>
      <w:r w:rsidRPr="00701EEE">
        <w:rPr>
          <w:rFonts w:hint="eastAsia"/>
          <w:spacing w:val="10"/>
          <w:rtl/>
          <w:lang w:bidi="ar-EG"/>
        </w:rPr>
        <w:t> </w:t>
      </w:r>
      <w:r w:rsidRPr="00701EEE">
        <w:rPr>
          <w:rFonts w:hint="cs"/>
          <w:spacing w:val="10"/>
          <w:rtl/>
          <w:lang w:bidi="ar-EG"/>
        </w:rPr>
        <w:t>في سياسات البراءات المشتركة لكل من قطاع تقييس الاتصالات/قطاع الاتصالات الراديوية/المنظمة الدولية للتوحيد القياسي/اللجنة الكهرتقنية الدولية المشار إليها في</w:t>
      </w:r>
      <w:r w:rsidRPr="00701EEE">
        <w:rPr>
          <w:rFonts w:hint="eastAsia"/>
          <w:spacing w:val="10"/>
          <w:rtl/>
          <w:lang w:bidi="ar-EG"/>
        </w:rPr>
        <w:t> </w:t>
      </w:r>
      <w:del w:id="692" w:author="Al-Talouzi, Lamis" w:date="2016-04-27T10:45:00Z">
        <w:r w:rsidRPr="00701EEE" w:rsidDel="00F13976">
          <w:rPr>
            <w:rFonts w:hint="cs"/>
            <w:spacing w:val="10"/>
            <w:rtl/>
            <w:lang w:bidi="ar-EG"/>
          </w:rPr>
          <w:delText>الملحق</w:delText>
        </w:r>
        <w:r w:rsidRPr="00701EEE" w:rsidDel="00F13976">
          <w:rPr>
            <w:rFonts w:hint="eastAsia"/>
            <w:spacing w:val="10"/>
            <w:rtl/>
            <w:lang w:bidi="ar-EG"/>
          </w:rPr>
          <w:delText> </w:delText>
        </w:r>
        <w:r w:rsidRPr="00701EEE" w:rsidDel="00F13976">
          <w:rPr>
            <w:spacing w:val="10"/>
            <w:lang w:bidi="ar-SY"/>
          </w:rPr>
          <w:delText>1</w:delText>
        </w:r>
      </w:del>
      <w:ins w:id="693" w:author="Al-Talouzi, Lamis" w:date="2016-04-27T10:45:00Z">
        <w:r w:rsidRPr="00701EEE">
          <w:rPr>
            <w:rFonts w:hint="cs"/>
            <w:spacing w:val="10"/>
            <w:rtl/>
            <w:lang w:bidi="ar-EG"/>
          </w:rPr>
          <w:t>الملاحظة</w:t>
        </w:r>
      </w:ins>
      <w:ins w:id="694" w:author="Saad, Samuel" w:date="2016-05-05T09:10:00Z">
        <w:r w:rsidR="00637E5B" w:rsidRPr="00701EEE">
          <w:rPr>
            <w:rFonts w:hint="eastAsia"/>
            <w:spacing w:val="10"/>
            <w:rtl/>
            <w:lang w:bidi="ar-EG"/>
          </w:rPr>
          <w:t> </w:t>
        </w:r>
      </w:ins>
      <w:ins w:id="695" w:author="Al-Talouzi, Lamis" w:date="2016-04-27T10:45:00Z">
        <w:r w:rsidRPr="00701EEE">
          <w:rPr>
            <w:spacing w:val="10"/>
            <w:lang w:bidi="ar-SY"/>
          </w:rPr>
          <w:t>2</w:t>
        </w:r>
        <w:r w:rsidRPr="00701EEE">
          <w:rPr>
            <w:rFonts w:hint="cs"/>
            <w:spacing w:val="10"/>
            <w:rtl/>
          </w:rPr>
          <w:t xml:space="preserve"> في الفقرة </w:t>
        </w:r>
      </w:ins>
      <w:ins w:id="696" w:author="Al-Talouzi, Lamis" w:date="2016-04-27T10:46:00Z">
        <w:r w:rsidRPr="00701EEE">
          <w:rPr>
            <w:spacing w:val="10"/>
            <w:lang w:bidi="ar-SY"/>
          </w:rPr>
          <w:t>1.6.A2</w:t>
        </w:r>
        <w:r w:rsidRPr="00701EEE">
          <w:rPr>
            <w:rFonts w:hint="cs"/>
            <w:spacing w:val="10"/>
            <w:rtl/>
          </w:rPr>
          <w:t xml:space="preserve"> </w:t>
        </w:r>
      </w:ins>
      <w:r w:rsidRPr="00701EEE">
        <w:rPr>
          <w:rFonts w:hint="cs"/>
          <w:spacing w:val="10"/>
          <w:rtl/>
        </w:rPr>
        <w:t>من</w:t>
      </w:r>
      <w:ins w:id="697" w:author="Al-Talouzi, Lamis" w:date="2016-04-27T10:46:00Z">
        <w:r w:rsidRPr="00701EEE">
          <w:rPr>
            <w:rFonts w:hint="cs"/>
            <w:spacing w:val="10"/>
            <w:rtl/>
          </w:rPr>
          <w:t xml:space="preserve"> الملحق </w:t>
        </w:r>
        <w:r w:rsidRPr="00701EEE">
          <w:rPr>
            <w:spacing w:val="10"/>
            <w:lang w:bidi="ar-SY"/>
          </w:rPr>
          <w:t>2</w:t>
        </w:r>
      </w:ins>
      <w:r w:rsidRPr="00701EEE">
        <w:rPr>
          <w:rFonts w:hint="cs"/>
          <w:spacing w:val="10"/>
          <w:rtl/>
          <w:lang w:bidi="ar-EG"/>
        </w:rPr>
        <w:t xml:space="preserve"> بالقرار</w:t>
      </w:r>
      <w:r w:rsidRPr="00701EEE">
        <w:rPr>
          <w:rFonts w:hint="eastAsia"/>
          <w:spacing w:val="10"/>
          <w:rtl/>
          <w:lang w:bidi="ar-EG"/>
        </w:rPr>
        <w:t> </w:t>
      </w:r>
      <w:r w:rsidRPr="00701EEE">
        <w:rPr>
          <w:spacing w:val="10"/>
          <w:lang w:bidi="ar-SY"/>
        </w:rPr>
        <w:t>ITU</w:t>
      </w:r>
      <w:r w:rsidRPr="00701EEE">
        <w:rPr>
          <w:spacing w:val="10"/>
          <w:lang w:bidi="ar-SY"/>
        </w:rPr>
        <w:sym w:font="Symbol" w:char="F02D"/>
      </w:r>
      <w:r w:rsidRPr="00701EEE">
        <w:rPr>
          <w:spacing w:val="10"/>
          <w:lang w:bidi="ar-SY"/>
        </w:rPr>
        <w:t>R 1</w:t>
      </w:r>
      <w:r w:rsidRPr="00701EEE">
        <w:rPr>
          <w:rFonts w:hint="cs"/>
          <w:spacing w:val="10"/>
          <w:rtl/>
          <w:lang w:bidi="ar-EG"/>
        </w:rPr>
        <w:t xml:space="preserve">. ويمكن الحصول على الاستمارات التي تستعمل لتقديم بيانات براءة الاختراع وإعلانات الترخيص من قبل أصحاب براءات الاختراع من الموقع: </w:t>
      </w:r>
      <w:del w:id="698" w:author="Al-Talouzi, Lamis" w:date="2016-04-27T10:47:00Z">
        <w:r w:rsidRPr="00701EEE" w:rsidDel="00F13976">
          <w:rPr>
            <w:lang w:val="en-GB" w:bidi="ar-SY"/>
          </w:rPr>
          <w:fldChar w:fldCharType="begin"/>
        </w:r>
        <w:r w:rsidRPr="00701EEE" w:rsidDel="00F13976">
          <w:rPr>
            <w:lang w:val="en-GB" w:bidi="ar-SY"/>
          </w:rPr>
          <w:delInstrText xml:space="preserve"> HYPERLINK "http://www.itu.int/ITU-R/go/patents/ar" </w:delInstrText>
        </w:r>
        <w:r w:rsidRPr="00701EEE" w:rsidDel="00F13976">
          <w:rPr>
            <w:lang w:val="en-GB" w:bidi="ar-SY"/>
          </w:rPr>
          <w:fldChar w:fldCharType="separate"/>
        </w:r>
        <w:r w:rsidRPr="00701EEE" w:rsidDel="00F13976">
          <w:rPr>
            <w:rStyle w:val="Hyperlink"/>
            <w:lang w:val="en-GB" w:bidi="ar-SY"/>
          </w:rPr>
          <w:delText>http://www.itu.int/ITU-R/go/patents/ar</w:delText>
        </w:r>
        <w:r w:rsidRPr="00701EEE" w:rsidDel="00F13976">
          <w:rPr>
            <w:lang w:bidi="ar-SY"/>
          </w:rPr>
          <w:fldChar w:fldCharType="end"/>
        </w:r>
        <w:r w:rsidRPr="00701EEE" w:rsidDel="00F13976">
          <w:rPr>
            <w:rFonts w:hint="cs"/>
            <w:rtl/>
            <w:lang w:bidi="ar-EG"/>
          </w:rPr>
          <w:delText xml:space="preserve"> </w:delText>
        </w:r>
      </w:del>
      <w:ins w:id="699" w:author="MJ Deraspe" w:date="2016-05-02T16:18:00Z">
        <w:r w:rsidR="008F07BC" w:rsidRPr="008F07BC">
          <w:rPr>
            <w:lang w:val="en" w:bidi="ar-SY"/>
            <w:rPrChange w:id="700" w:author="MJ Deraspe" w:date="2016-05-02T16:18:00Z">
              <w:rPr>
                <w:lang w:val="en"/>
              </w:rPr>
            </w:rPrChange>
          </w:rPr>
          <w:fldChar w:fldCharType="begin"/>
        </w:r>
        <w:r w:rsidR="008F07BC" w:rsidRPr="008F07BC">
          <w:rPr>
            <w:lang w:val="en" w:bidi="ar-SY"/>
          </w:rPr>
          <w:instrText xml:space="preserve"> HYPERLINK "</w:instrText>
        </w:r>
        <w:r w:rsidR="008F07BC" w:rsidRPr="008F07BC">
          <w:rPr>
            <w:lang w:val="en-GB" w:bidi="ar-SY"/>
            <w:rPrChange w:id="701" w:author="MJ Deraspe" w:date="2016-05-02T16:18:00Z">
              <w:rPr>
                <w:lang w:val="en"/>
              </w:rPr>
            </w:rPrChange>
          </w:rPr>
          <w:instrText>http://itu.int/go/ITUpatents</w:instrText>
        </w:r>
        <w:r w:rsidR="008F07BC" w:rsidRPr="008F07BC">
          <w:rPr>
            <w:lang w:val="en" w:bidi="ar-SY"/>
          </w:rPr>
          <w:instrText xml:space="preserve">" </w:instrText>
        </w:r>
        <w:r w:rsidR="008F07BC" w:rsidRPr="008F07BC">
          <w:rPr>
            <w:lang w:val="en" w:bidi="ar-SY"/>
            <w:rPrChange w:id="702" w:author="MJ Deraspe" w:date="2016-05-02T16:18:00Z">
              <w:rPr>
                <w:lang w:val="en"/>
              </w:rPr>
            </w:rPrChange>
          </w:rPr>
          <w:fldChar w:fldCharType="separate"/>
        </w:r>
        <w:r w:rsidR="008F07BC" w:rsidRPr="008F07BC">
          <w:rPr>
            <w:rStyle w:val="Hyperlink"/>
            <w:lang w:val="en" w:bidi="ar-SY"/>
          </w:rPr>
          <w:t>http://itu.int/go/ITUpatents</w:t>
        </w:r>
        <w:r w:rsidR="008F07BC" w:rsidRPr="008F07BC">
          <w:rPr>
            <w:lang w:bidi="ar-SY"/>
            <w:rPrChange w:id="703" w:author="MJ Deraspe" w:date="2016-05-02T16:18:00Z">
              <w:rPr>
                <w:lang w:val="en"/>
              </w:rPr>
            </w:rPrChange>
          </w:rPr>
          <w:fldChar w:fldCharType="end"/>
        </w:r>
      </w:ins>
      <w:ins w:id="704" w:author="Al-Talouzi, Lamis" w:date="2016-04-27T10:47:00Z">
        <w:r w:rsidRPr="00701EEE">
          <w:rPr>
            <w:rFonts w:hint="cs"/>
            <w:spacing w:val="10"/>
            <w:rtl/>
            <w:lang w:bidi="ar-EG"/>
          </w:rPr>
          <w:t xml:space="preserve"> </w:t>
        </w:r>
      </w:ins>
      <w:r w:rsidRPr="00701EEE">
        <w:rPr>
          <w:rFonts w:hint="cs"/>
          <w:spacing w:val="10"/>
          <w:rtl/>
          <w:lang w:bidi="ar-EG"/>
        </w:rPr>
        <w:t xml:space="preserve">حيث يمكن أيضاً الاطلاع على المبادئ التوجيهية الخاصة بتطبيق سياسات البراءات </w:t>
      </w:r>
      <w:r w:rsidRPr="00701EEE">
        <w:rPr>
          <w:rFonts w:hint="cs"/>
          <w:spacing w:val="10"/>
          <w:rtl/>
          <w:lang w:bidi="ar-EG"/>
        </w:rPr>
        <w:lastRenderedPageBreak/>
        <w:t>المشتركة لكل من قطاع تقييس الاتصالات/قطاع الاتصالات الراديوية/المنظمة الدولية للتوحيد القياسي/اللجنة الكهرتقنية الدولية وكذلك قاعدة بيانات معلومات البراءات الخاصة بقطاع الاتصالات</w:t>
      </w:r>
      <w:r w:rsidRPr="00701EEE">
        <w:rPr>
          <w:rFonts w:hint="eastAsia"/>
          <w:spacing w:val="10"/>
          <w:rtl/>
          <w:lang w:bidi="ar-EG"/>
        </w:rPr>
        <w:t> </w:t>
      </w:r>
      <w:r w:rsidRPr="00701EEE">
        <w:rPr>
          <w:rFonts w:hint="cs"/>
          <w:spacing w:val="10"/>
          <w:rtl/>
          <w:lang w:bidi="ar-EG"/>
        </w:rPr>
        <w:t>الراديوية.</w:t>
      </w:r>
    </w:p>
    <w:p w:rsidR="00336EF3" w:rsidRPr="00336EF3" w:rsidRDefault="00336EF3">
      <w:pPr>
        <w:pStyle w:val="Heading1"/>
        <w:rPr>
          <w:rtl/>
        </w:rPr>
        <w:pPrChange w:id="705" w:author="Saad, Samuel" w:date="2016-05-04T11:27:00Z">
          <w:pPr/>
        </w:pPrChange>
      </w:pPr>
      <w:bookmarkStart w:id="706" w:name="_Toc356412335"/>
      <w:bookmarkStart w:id="707" w:name="_Toc450126404"/>
      <w:del w:id="708" w:author="Saad, Samuel" w:date="2016-05-04T11:27:00Z">
        <w:r w:rsidRPr="00336EF3" w:rsidDel="004D59B7">
          <w:rPr>
            <w:lang w:bidi="ar-SY"/>
          </w:rPr>
          <w:delText>9</w:delText>
        </w:r>
      </w:del>
      <w:ins w:id="709" w:author="Al-Talouzi, Lamis" w:date="2016-04-27T10:47:00Z">
        <w:r w:rsidRPr="00336EF3">
          <w:rPr>
            <w:lang w:bidi="ar-SY"/>
          </w:rPr>
          <w:t>10</w:t>
        </w:r>
      </w:ins>
      <w:r w:rsidRPr="00336EF3">
        <w:rPr>
          <w:rtl/>
        </w:rPr>
        <w:tab/>
      </w:r>
      <w:r w:rsidRPr="00336EF3">
        <w:rPr>
          <w:rFonts w:hint="cs"/>
          <w:rtl/>
        </w:rPr>
        <w:t xml:space="preserve">المبادئ التوجيهية والاستمارة الخاصة </w:t>
      </w:r>
      <w:r w:rsidRPr="00336EF3">
        <w:rPr>
          <w:rFonts w:hint="eastAsia"/>
          <w:rtl/>
        </w:rPr>
        <w:t>بحقوق</w:t>
      </w:r>
      <w:r w:rsidRPr="00336EF3">
        <w:rPr>
          <w:rFonts w:hint="cs"/>
          <w:rtl/>
        </w:rPr>
        <w:t xml:space="preserve"> تأليف البرمجيات</w:t>
      </w:r>
      <w:bookmarkEnd w:id="706"/>
      <w:bookmarkEnd w:id="707"/>
    </w:p>
    <w:p w:rsidR="00336EF3" w:rsidRPr="00E02B30" w:rsidRDefault="00336EF3" w:rsidP="00336EF3">
      <w:pPr>
        <w:rPr>
          <w:spacing w:val="-4"/>
          <w:lang w:bidi="ar-SY"/>
        </w:rPr>
      </w:pPr>
      <w:r w:rsidRPr="00E02B30">
        <w:rPr>
          <w:rFonts w:hint="eastAsia"/>
          <w:spacing w:val="-4"/>
          <w:rtl/>
          <w:lang w:bidi="ar-EG"/>
        </w:rPr>
        <w:t>تقدم</w:t>
      </w:r>
      <w:r w:rsidRPr="00E02B30">
        <w:rPr>
          <w:spacing w:val="-4"/>
          <w:rtl/>
          <w:lang w:bidi="ar-EG"/>
        </w:rPr>
        <w:t xml:space="preserve"> </w:t>
      </w:r>
      <w:r w:rsidRPr="00E02B30">
        <w:rPr>
          <w:rFonts w:hint="cs"/>
          <w:spacing w:val="-4"/>
          <w:rtl/>
          <w:lang w:bidi="ar-EG"/>
        </w:rPr>
        <w:t xml:space="preserve">المبادئ التوجيهية للاتحاد بشأن حقوق تأليف البرمجيات إرشادات للجان الدراسات لدى نظرها في إدراج مواد تحميها حقوق التأليف في توصيات قطاع الاتصالات الراديوية وهي متاحة في الموقع التالي: </w:t>
      </w:r>
      <w:hyperlink r:id="rId11" w:history="1">
        <w:r w:rsidRPr="00E02B30">
          <w:rPr>
            <w:rStyle w:val="Hyperlink"/>
            <w:spacing w:val="-4"/>
            <w:lang w:bidi="ar-SY"/>
          </w:rPr>
          <w:t>http://www.itu.int/oth/T0404000004/en</w:t>
        </w:r>
      </w:hyperlink>
      <w:r w:rsidRPr="00E02B30">
        <w:rPr>
          <w:rFonts w:hint="cs"/>
          <w:spacing w:val="-4"/>
          <w:rtl/>
          <w:lang w:bidi="ar-EG"/>
        </w:rPr>
        <w:t xml:space="preserve">. ويمكن الحصول على الاستمارة التي ينبغي استعمالها لتقديم بيانات حقوق تأليف البرمجيات وإعلانات الترخيص من جانب أصحاب حقوق تأليف البرمجيات من الموقع التالي: </w:t>
      </w:r>
      <w:hyperlink r:id="rId12" w:history="1">
        <w:r w:rsidRPr="00E02B30">
          <w:rPr>
            <w:rStyle w:val="Hyperlink"/>
            <w:spacing w:val="-4"/>
            <w:lang w:bidi="ar-SY"/>
          </w:rPr>
          <w:t>http://www.itu.int/oth/T0404000005/en</w:t>
        </w:r>
      </w:hyperlink>
      <w:r w:rsidRPr="00E02B30">
        <w:rPr>
          <w:rFonts w:hint="cs"/>
          <w:spacing w:val="-4"/>
          <w:rtl/>
          <w:lang w:bidi="ar-EG"/>
        </w:rPr>
        <w:t>.</w:t>
      </w:r>
    </w:p>
    <w:p w:rsidR="00544E85" w:rsidRPr="00336EF3" w:rsidRDefault="001B45CD" w:rsidP="00FD7240">
      <w:pPr>
        <w:spacing w:before="600"/>
        <w:jc w:val="center"/>
        <w:rPr>
          <w:rtl/>
          <w:lang w:bidi="ar-SY"/>
        </w:rPr>
      </w:pPr>
      <w:r>
        <w:rPr>
          <w:rFonts w:hint="cs"/>
          <w:rtl/>
          <w:lang w:bidi="ar-SY"/>
        </w:rPr>
        <w:t>___________</w:t>
      </w:r>
    </w:p>
    <w:sectPr w:rsidR="00544E85" w:rsidRPr="00336EF3" w:rsidSect="00870407">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66" w:rsidRDefault="00C85766" w:rsidP="00057D34">
      <w:pPr>
        <w:spacing w:before="0" w:line="240" w:lineRule="auto"/>
      </w:pPr>
      <w:r>
        <w:separator/>
      </w:r>
    </w:p>
  </w:endnote>
  <w:endnote w:type="continuationSeparator" w:id="0">
    <w:p w:rsidR="00C85766" w:rsidRDefault="00C85766"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66" w:rsidRDefault="00C85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66" w:rsidRPr="008F07BC" w:rsidRDefault="00C85766" w:rsidP="008F07B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P:\ARA\ITU-R\AG\RAG\RAG16\000\011REV1A.docx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398068</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FD7240">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04.05.16</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66" w:rsidRPr="00057D34" w:rsidRDefault="00C85766" w:rsidP="003C56E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312378">
      <w:rPr>
        <w:rFonts w:cs="Calibri"/>
        <w:noProof/>
        <w:sz w:val="16"/>
        <w:szCs w:val="16"/>
      </w:rPr>
      <w:t>P:\ARA\ITU-R\AG\RAG\RAG16\000\011REV1A.docx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398068</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FD7240">
      <w:rPr>
        <w:rFonts w:cs="Calibri"/>
        <w:noProof/>
        <w:sz w:val="16"/>
        <w:szCs w:val="16"/>
        <w:lang w:val="en-GB"/>
      </w:rPr>
      <w:t>05.05.16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04.05.16</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66" w:rsidRDefault="00C85766" w:rsidP="00057D34">
      <w:pPr>
        <w:spacing w:before="0" w:line="240" w:lineRule="auto"/>
      </w:pPr>
      <w:r>
        <w:separator/>
      </w:r>
    </w:p>
  </w:footnote>
  <w:footnote w:type="continuationSeparator" w:id="0">
    <w:p w:rsidR="00C85766" w:rsidRDefault="00C85766" w:rsidP="00057D34">
      <w:pPr>
        <w:spacing w:before="0" w:line="240" w:lineRule="auto"/>
      </w:pPr>
      <w:r>
        <w:continuationSeparator/>
      </w:r>
    </w:p>
  </w:footnote>
  <w:footnote w:id="1">
    <w:p w:rsidR="00C85766" w:rsidRPr="00E54B81" w:rsidRDefault="00C85766" w:rsidP="00C401A3">
      <w:pPr>
        <w:pStyle w:val="FootnoteText"/>
        <w:ind w:left="397" w:hanging="397"/>
        <w:rPr>
          <w:rtl/>
        </w:rPr>
      </w:pPr>
      <w:r>
        <w:rPr>
          <w:rStyle w:val="FootnoteReference"/>
          <w:rtl/>
        </w:rPr>
        <w:t>*</w:t>
      </w:r>
      <w:r>
        <w:rPr>
          <w:rFonts w:hint="cs"/>
          <w:rtl/>
        </w:rPr>
        <w:tab/>
        <w:t xml:space="preserve">كما أشير في </w:t>
      </w:r>
      <w:ins w:id="63" w:author="Al-Talouzi, Lamis" w:date="2016-04-26T16:50:00Z">
        <w:r w:rsidRPr="00F73B9F">
          <w:rPr>
            <w:i/>
            <w:iCs/>
            <w:noProof/>
            <w:szCs w:val="30"/>
            <w:rtl/>
            <w:rPrChange w:id="64" w:author="Saad, Samuel" w:date="2016-05-04T11:43:00Z">
              <w:rPr>
                <w:noProof/>
                <w:szCs w:val="30"/>
                <w:rtl/>
              </w:rPr>
            </w:rPrChange>
          </w:rPr>
          <w:t xml:space="preserve">الفقرة </w:t>
        </w:r>
      </w:ins>
      <w:ins w:id="65" w:author="Al-Talouzi, Lamis" w:date="2016-04-26T16:51:00Z">
        <w:r>
          <w:rPr>
            <w:noProof/>
          </w:rPr>
          <w:t>3.4.</w:t>
        </w:r>
      </w:ins>
      <w:ins w:id="66" w:author="Al-Talouzi, Lamis" w:date="2016-04-26T16:50:00Z">
        <w:r>
          <w:rPr>
            <w:noProof/>
          </w:rPr>
          <w:t>A1</w:t>
        </w:r>
        <w:r>
          <w:rPr>
            <w:rFonts w:hint="cs"/>
            <w:noProof/>
            <w:rtl/>
          </w:rPr>
          <w:t xml:space="preserve"> </w:t>
        </w:r>
      </w:ins>
      <w:r>
        <w:rPr>
          <w:rFonts w:hint="cs"/>
          <w:noProof/>
          <w:rtl/>
        </w:rPr>
        <w:t xml:space="preserve">من </w:t>
      </w:r>
      <w:ins w:id="67" w:author="Al-Talouzi, Lamis" w:date="2016-04-26T16:50:00Z">
        <w:r>
          <w:rPr>
            <w:rFonts w:hint="cs"/>
            <w:noProof/>
            <w:rtl/>
          </w:rPr>
          <w:t xml:space="preserve">الملحق </w:t>
        </w:r>
        <w:r>
          <w:rPr>
            <w:noProof/>
          </w:rPr>
          <w:t>1</w:t>
        </w:r>
        <w:r w:rsidRPr="00BE41A8">
          <w:rPr>
            <w:rFonts w:hint="cs"/>
            <w:noProof/>
            <w:szCs w:val="30"/>
            <w:rtl/>
          </w:rPr>
          <w:t xml:space="preserve"> </w:t>
        </w:r>
      </w:ins>
      <w:del w:id="68" w:author="Al-Talouzi, Lamis" w:date="2016-04-26T16:50:00Z">
        <w:r w:rsidDel="00371C35">
          <w:rPr>
            <w:rFonts w:hint="cs"/>
            <w:rtl/>
          </w:rPr>
          <w:delText xml:space="preserve">حاشية فقرة </w:delText>
        </w:r>
        <w:r w:rsidRPr="00E54B81" w:rsidDel="00371C35">
          <w:rPr>
            <w:rFonts w:hint="cs"/>
            <w:i/>
            <w:iCs/>
            <w:rtl/>
          </w:rPr>
          <w:delText>يقرر</w:delText>
        </w:r>
        <w:r w:rsidDel="00371C35">
          <w:rPr>
            <w:rFonts w:hint="cs"/>
            <w:rtl/>
          </w:rPr>
          <w:delText xml:space="preserve"> </w:delText>
        </w:r>
      </w:del>
      <w:r>
        <w:rPr>
          <w:rFonts w:hint="cs"/>
          <w:rtl/>
        </w:rPr>
        <w:t xml:space="preserve">بالقرار </w:t>
      </w:r>
      <w:r>
        <w:t>ITU</w:t>
      </w:r>
      <w:r>
        <w:sym w:font="Symbol" w:char="F02D"/>
      </w:r>
      <w:r>
        <w:t>R 1</w:t>
      </w:r>
      <w:r>
        <w:rPr>
          <w:rFonts w:hint="cs"/>
          <w:rtl/>
        </w:rPr>
        <w:t>، يعتمد الفريق الاستشاري للاتصالات الراديوية</w:t>
      </w:r>
      <w:r>
        <w:rPr>
          <w:rFonts w:hint="eastAsia"/>
          <w:rtl/>
        </w:rPr>
        <w:t> </w:t>
      </w:r>
      <w:r>
        <w:t>(RAG)</w:t>
      </w:r>
      <w:r>
        <w:rPr>
          <w:rFonts w:hint="cs"/>
          <w:rtl/>
        </w:rPr>
        <w:t xml:space="preserve"> إجراءات عمله وفقاً للرقم</w:t>
      </w:r>
      <w:r>
        <w:rPr>
          <w:rFonts w:hint="eastAsia"/>
          <w:rtl/>
        </w:rPr>
        <w:t> </w:t>
      </w:r>
      <w:r>
        <w:t>160G</w:t>
      </w:r>
      <w:r>
        <w:rPr>
          <w:rFonts w:hint="cs"/>
          <w:rtl/>
        </w:rPr>
        <w:t xml:space="preserve"> من</w:t>
      </w:r>
      <w:r>
        <w:rPr>
          <w:rFonts w:hint="eastAsia"/>
          <w:rtl/>
        </w:rPr>
        <w:t> </w:t>
      </w:r>
      <w:r>
        <w:rPr>
          <w:rFonts w:hint="cs"/>
          <w:rtl/>
        </w:rPr>
        <w:t>الاتفاقية.</w:t>
      </w:r>
    </w:p>
  </w:footnote>
  <w:footnote w:id="2">
    <w:p w:rsidR="00C85766" w:rsidRDefault="00C85766" w:rsidP="00C401A3">
      <w:pPr>
        <w:pStyle w:val="FootnoteText"/>
        <w:ind w:left="397" w:hanging="397"/>
      </w:pPr>
      <w:r>
        <w:rPr>
          <w:rStyle w:val="FootnoteReference"/>
          <w:rtl/>
        </w:rPr>
        <w:t>**</w:t>
      </w:r>
      <w:r>
        <w:rPr>
          <w:rFonts w:hint="cs"/>
          <w:rtl/>
        </w:rPr>
        <w:tab/>
        <w:t xml:space="preserve">توخياً للسهولة </w:t>
      </w:r>
      <w:r w:rsidRPr="00303D0A">
        <w:rPr>
          <w:rFonts w:hint="cs"/>
          <w:rtl/>
        </w:rPr>
        <w:t>يستعمل</w:t>
      </w:r>
      <w:r>
        <w:rPr>
          <w:rFonts w:hint="cs"/>
          <w:rtl/>
        </w:rPr>
        <w:t xml:space="preserve"> مصطلح "الفريق الفرعي" أو "الفريق" فقط في هذه الوثيقة لوصف كيانات مثل فرق العمل وأفرقة المهام، إلخ.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66" w:rsidRDefault="00C85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66" w:rsidRPr="00057D34" w:rsidRDefault="00C85766" w:rsidP="00BB615C">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0355E1">
      <w:rPr>
        <w:rFonts w:cs="Calibri"/>
        <w:noProof/>
        <w:sz w:val="20"/>
        <w:szCs w:val="20"/>
        <w:lang w:val="en-GB"/>
      </w:rPr>
      <w:t>13</w:t>
    </w:r>
    <w:r w:rsidRPr="00057D34">
      <w:rPr>
        <w:rFonts w:cs="Calibri"/>
        <w:sz w:val="20"/>
        <w:szCs w:val="20"/>
      </w:rPr>
      <w:fldChar w:fldCharType="end"/>
    </w:r>
    <w:r w:rsidRPr="00057D34">
      <w:rPr>
        <w:rFonts w:cs="Calibri"/>
        <w:sz w:val="20"/>
        <w:szCs w:val="20"/>
        <w:lang w:val="en-GB"/>
      </w:rPr>
      <w:br/>
      <w:t>RAG</w:t>
    </w:r>
    <w:r>
      <w:rPr>
        <w:rFonts w:cs="Calibri"/>
        <w:sz w:val="20"/>
        <w:szCs w:val="20"/>
        <w:lang w:val="en-GB"/>
      </w:rPr>
      <w:t>16</w:t>
    </w:r>
    <w:r w:rsidRPr="00057D34">
      <w:rPr>
        <w:rFonts w:cs="Calibri"/>
        <w:sz w:val="20"/>
        <w:szCs w:val="20"/>
        <w:lang w:val="en-GB"/>
      </w:rPr>
      <w:t>/</w:t>
    </w:r>
    <w:r>
      <w:rPr>
        <w:rFonts w:cs="Calibri"/>
        <w:sz w:val="20"/>
        <w:szCs w:val="20"/>
        <w:lang w:val="en-GB"/>
      </w:rPr>
      <w:t>11(Rev.1)</w:t>
    </w:r>
    <w:r w:rsidRPr="00057D34">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66" w:rsidRDefault="00C85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3ECD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EE94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Saad, Samuel">
    <w15:presenceInfo w15:providerId="AD" w15:userId="S-1-5-21-8740799-900759487-1415713722-49395"/>
  </w15:person>
  <w15:person w15:author="Aeid, Maha">
    <w15:presenceInfo w15:providerId="AD" w15:userId="S-1-5-21-8740799-900759487-1415713722-2545"/>
  </w15:person>
  <w15:person w15:author="Ajlouni, Nour">
    <w15:presenceInfo w15:providerId="AD" w15:userId="S-1-5-21-8740799-900759487-1415713722-16644"/>
  </w15:person>
  <w15:person w15:author="Madrane, Badiáa">
    <w15:presenceInfo w15:providerId="AD" w15:userId="S-1-5-21-8740799-900759487-1415713722-53544"/>
  </w15:person>
  <w15:person w15:author="Awad, Samy">
    <w15:presenceInfo w15:providerId="AD" w15:userId="S-1-5-21-8740799-900759487-1415713722-2698"/>
  </w15:person>
  <w15:person w15:author="MJ Deraspe">
    <w15:presenceInfo w15:providerId="None" w15:userId="MJ Deras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64"/>
    <w:rsid w:val="000355E1"/>
    <w:rsid w:val="00050CC4"/>
    <w:rsid w:val="00057D34"/>
    <w:rsid w:val="00077146"/>
    <w:rsid w:val="00090574"/>
    <w:rsid w:val="000A51D6"/>
    <w:rsid w:val="000C418C"/>
    <w:rsid w:val="000E6A63"/>
    <w:rsid w:val="00127425"/>
    <w:rsid w:val="0017278F"/>
    <w:rsid w:val="00173915"/>
    <w:rsid w:val="00183E77"/>
    <w:rsid w:val="001B45CD"/>
    <w:rsid w:val="001B753F"/>
    <w:rsid w:val="001C4D41"/>
    <w:rsid w:val="0023283D"/>
    <w:rsid w:val="00235EF4"/>
    <w:rsid w:val="00262B1D"/>
    <w:rsid w:val="00275A49"/>
    <w:rsid w:val="002815C1"/>
    <w:rsid w:val="0028338C"/>
    <w:rsid w:val="002978F4"/>
    <w:rsid w:val="002B028D"/>
    <w:rsid w:val="002D19EC"/>
    <w:rsid w:val="002E6541"/>
    <w:rsid w:val="002F3BC2"/>
    <w:rsid w:val="002F74D8"/>
    <w:rsid w:val="00312378"/>
    <w:rsid w:val="003150EC"/>
    <w:rsid w:val="00336EF3"/>
    <w:rsid w:val="00357185"/>
    <w:rsid w:val="00366B30"/>
    <w:rsid w:val="003A2316"/>
    <w:rsid w:val="003A3E9E"/>
    <w:rsid w:val="003C56ED"/>
    <w:rsid w:val="003F678F"/>
    <w:rsid w:val="00410AA5"/>
    <w:rsid w:val="00425870"/>
    <w:rsid w:val="0042686F"/>
    <w:rsid w:val="00443869"/>
    <w:rsid w:val="004956D4"/>
    <w:rsid w:val="004B0124"/>
    <w:rsid w:val="004D59B7"/>
    <w:rsid w:val="004E6710"/>
    <w:rsid w:val="004F33F8"/>
    <w:rsid w:val="00501E0E"/>
    <w:rsid w:val="00523AC2"/>
    <w:rsid w:val="00527E81"/>
    <w:rsid w:val="00533501"/>
    <w:rsid w:val="00544E85"/>
    <w:rsid w:val="0055516A"/>
    <w:rsid w:val="00583D7D"/>
    <w:rsid w:val="005C758D"/>
    <w:rsid w:val="005F51BA"/>
    <w:rsid w:val="006001EE"/>
    <w:rsid w:val="006008AB"/>
    <w:rsid w:val="00637E5B"/>
    <w:rsid w:val="006C0301"/>
    <w:rsid w:val="006D0554"/>
    <w:rsid w:val="006F63F7"/>
    <w:rsid w:val="00701EEE"/>
    <w:rsid w:val="00706D7A"/>
    <w:rsid w:val="007A630E"/>
    <w:rsid w:val="007D2145"/>
    <w:rsid w:val="007D7C4A"/>
    <w:rsid w:val="00803F08"/>
    <w:rsid w:val="00822741"/>
    <w:rsid w:val="008235CD"/>
    <w:rsid w:val="00831C20"/>
    <w:rsid w:val="008513CB"/>
    <w:rsid w:val="00870407"/>
    <w:rsid w:val="008A1E94"/>
    <w:rsid w:val="008A41FB"/>
    <w:rsid w:val="008D5F83"/>
    <w:rsid w:val="008E0F4F"/>
    <w:rsid w:val="008F07BC"/>
    <w:rsid w:val="009360A6"/>
    <w:rsid w:val="00953FCB"/>
    <w:rsid w:val="00962609"/>
    <w:rsid w:val="00973413"/>
    <w:rsid w:val="00982B28"/>
    <w:rsid w:val="009C0EE0"/>
    <w:rsid w:val="009E334C"/>
    <w:rsid w:val="009F76A3"/>
    <w:rsid w:val="00A163F3"/>
    <w:rsid w:val="00A3674C"/>
    <w:rsid w:val="00A4446C"/>
    <w:rsid w:val="00A700B4"/>
    <w:rsid w:val="00A700B7"/>
    <w:rsid w:val="00A71856"/>
    <w:rsid w:val="00A93254"/>
    <w:rsid w:val="00A94A13"/>
    <w:rsid w:val="00A97F94"/>
    <w:rsid w:val="00AF01D5"/>
    <w:rsid w:val="00B3690E"/>
    <w:rsid w:val="00B417ED"/>
    <w:rsid w:val="00B87E6A"/>
    <w:rsid w:val="00B97CEB"/>
    <w:rsid w:val="00BB615C"/>
    <w:rsid w:val="00BD7BFB"/>
    <w:rsid w:val="00C05583"/>
    <w:rsid w:val="00C14D58"/>
    <w:rsid w:val="00C401A3"/>
    <w:rsid w:val="00C61D12"/>
    <w:rsid w:val="00C674FE"/>
    <w:rsid w:val="00C75633"/>
    <w:rsid w:val="00C85766"/>
    <w:rsid w:val="00CE2EE1"/>
    <w:rsid w:val="00CF3FFD"/>
    <w:rsid w:val="00D06289"/>
    <w:rsid w:val="00D438CB"/>
    <w:rsid w:val="00D45056"/>
    <w:rsid w:val="00D45BE1"/>
    <w:rsid w:val="00D77D0F"/>
    <w:rsid w:val="00DA1CF0"/>
    <w:rsid w:val="00DC24B4"/>
    <w:rsid w:val="00DE6702"/>
    <w:rsid w:val="00DF16DC"/>
    <w:rsid w:val="00DF42EC"/>
    <w:rsid w:val="00E02B30"/>
    <w:rsid w:val="00E053DA"/>
    <w:rsid w:val="00E17033"/>
    <w:rsid w:val="00E45211"/>
    <w:rsid w:val="00E57815"/>
    <w:rsid w:val="00E64DE8"/>
    <w:rsid w:val="00E6594A"/>
    <w:rsid w:val="00F00CED"/>
    <w:rsid w:val="00F073A3"/>
    <w:rsid w:val="00F362C4"/>
    <w:rsid w:val="00F44864"/>
    <w:rsid w:val="00F73B9F"/>
    <w:rsid w:val="00F84366"/>
    <w:rsid w:val="00F85089"/>
    <w:rsid w:val="00FD6C64"/>
    <w:rsid w:val="00FD7240"/>
    <w:rsid w:val="00FF6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FF7988F-95E2-4495-B2F3-8CC21FD4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9B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AF01D5"/>
    <w:pPr>
      <w:keepNext/>
      <w:keepLines/>
      <w:spacing w:before="160"/>
      <w:ind w:left="794" w:hanging="794"/>
      <w:outlineLvl w:val="3"/>
    </w:pPr>
    <w:rPr>
      <w:rFonts w:eastAsiaTheme="majorEastAsia"/>
      <w:b/>
      <w:bCs/>
    </w:rPr>
  </w:style>
  <w:style w:type="paragraph" w:styleId="Heading5">
    <w:name w:val="heading 5"/>
    <w:aliases w:val="H5"/>
    <w:basedOn w:val="Normal"/>
    <w:next w:val="Normal"/>
    <w:link w:val="Heading5Char"/>
    <w:unhideWhenUsed/>
    <w:qFormat/>
    <w:rsid w:val="00AF01D5"/>
    <w:pPr>
      <w:keepNext/>
      <w:keepLines/>
      <w:ind w:left="794" w:hanging="794"/>
      <w:outlineLvl w:val="4"/>
    </w:pPr>
    <w:rPr>
      <w:rFonts w:eastAsiaTheme="majorEastAsia"/>
      <w:b/>
      <w:bCs/>
    </w:rPr>
  </w:style>
  <w:style w:type="paragraph" w:styleId="Heading6">
    <w:name w:val="heading 6"/>
    <w:aliases w:val="H6"/>
    <w:basedOn w:val="Normal"/>
    <w:next w:val="Normal"/>
    <w:link w:val="Heading6Char"/>
    <w:unhideWhenUsed/>
    <w:qFormat/>
    <w:rsid w:val="00AF01D5"/>
    <w:pPr>
      <w:keepNext/>
      <w:keepLines/>
      <w:spacing w:before="160"/>
      <w:ind w:left="794" w:hanging="794"/>
      <w:outlineLvl w:val="5"/>
    </w:pPr>
    <w:rPr>
      <w:rFonts w:eastAsiaTheme="majorEastAsia"/>
      <w:b/>
      <w:bCs/>
    </w:rPr>
  </w:style>
  <w:style w:type="paragraph" w:styleId="Heading7">
    <w:name w:val="heading 7"/>
    <w:aliases w:val="H7,8"/>
    <w:basedOn w:val="Normal"/>
    <w:next w:val="Normal"/>
    <w:link w:val="Heading7Char"/>
    <w:unhideWhenUsed/>
    <w:qFormat/>
    <w:rsid w:val="00AF01D5"/>
    <w:pPr>
      <w:keepNext/>
      <w:keepLines/>
      <w:spacing w:before="160"/>
      <w:ind w:left="794" w:hanging="794"/>
      <w:outlineLvl w:val="6"/>
    </w:pPr>
    <w:rPr>
      <w:rFonts w:eastAsiaTheme="majorEastAsia"/>
      <w:b/>
      <w:bCs/>
    </w:rPr>
  </w:style>
  <w:style w:type="paragraph" w:styleId="Heading8">
    <w:name w:val="heading 8"/>
    <w:aliases w:val="Table Heading"/>
    <w:basedOn w:val="Normal"/>
    <w:next w:val="Normal"/>
    <w:link w:val="Heading8Char"/>
    <w:unhideWhenUsed/>
    <w:qFormat/>
    <w:rsid w:val="00AF01D5"/>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301"/>
    <w:pPr>
      <w:spacing w:after="0" w:line="240" w:lineRule="auto"/>
    </w:pPr>
    <w:rPr>
      <w:color w:val="FF0000"/>
    </w:rPr>
  </w:style>
  <w:style w:type="character" w:customStyle="1" w:styleId="Heading1Char">
    <w:name w:val="Heading 1 Char"/>
    <w:basedOn w:val="DefaultParagraphFont"/>
    <w:link w:val="Heading1"/>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AF01D5"/>
    <w:rPr>
      <w:rFonts w:ascii="Times New Roman" w:eastAsiaTheme="majorEastAsia" w:hAnsi="Times New Roman" w:cs="Traditional Arabic"/>
      <w:b/>
      <w:bCs/>
      <w:szCs w:val="30"/>
    </w:rPr>
  </w:style>
  <w:style w:type="character" w:customStyle="1" w:styleId="Heading5Char">
    <w:name w:val="Heading 5 Char"/>
    <w:aliases w:val="H5 Char"/>
    <w:basedOn w:val="DefaultParagraphFont"/>
    <w:link w:val="Heading5"/>
    <w:rsid w:val="00AF01D5"/>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rsid w:val="00AF01D5"/>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rsid w:val="00AF01D5"/>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rsid w:val="00AF01D5"/>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rsid w:val="00DC24B4"/>
    <w:rPr>
      <w:color w:val="808080"/>
    </w:r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uiPriority w:val="99"/>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uiPriority w:val="99"/>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qFormat/>
    <w:rsid w:val="003150E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 w:val="right" w:leader="dot" w:pos="9629"/>
      </w:tabs>
      <w:spacing w:before="0"/>
      <w:ind w:left="720" w:hanging="720"/>
    </w:pPr>
  </w:style>
  <w:style w:type="paragraph" w:styleId="TOC2">
    <w:name w:val="toc 2"/>
    <w:basedOn w:val="Normal"/>
    <w:next w:val="Normal"/>
    <w:autoRedefine/>
    <w:uiPriority w:val="39"/>
    <w:unhideWhenUsed/>
    <w:rsid w:val="003150E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 w:val="right" w:leader="dot" w:pos="9629"/>
      </w:tabs>
      <w:spacing w:before="0"/>
      <w:ind w:left="1514" w:hanging="720"/>
    </w:pPr>
  </w:style>
  <w:style w:type="paragraph" w:styleId="TOC3">
    <w:name w:val="toc 3"/>
    <w:basedOn w:val="Normal"/>
    <w:next w:val="Normal"/>
    <w:autoRedefine/>
    <w:uiPriority w:val="39"/>
    <w:unhideWhenUsed/>
    <w:rsid w:val="00262B1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 w:val="right" w:leader="dot" w:pos="9629"/>
      </w:tabs>
      <w:spacing w:before="0"/>
      <w:ind w:left="2308" w:hanging="720"/>
      <w:jc w:val="left"/>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nhideWhenUsed/>
    <w:qFormat/>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basedOn w:val="DefaultParagraphFont"/>
    <w:link w:val="Header"/>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qFormat/>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qFormat/>
    <w:rsid w:val="006C0301"/>
    <w:rPr>
      <w:b/>
      <w:bCs/>
      <w:color w:val="FF0000"/>
    </w:rPr>
  </w:style>
  <w:style w:type="paragraph" w:styleId="Subtitle">
    <w:name w:val="Subtitle"/>
    <w:basedOn w:val="Normal"/>
    <w:next w:val="Normal"/>
    <w:link w:val="SubtitleChar"/>
    <w:uiPriority w:val="11"/>
    <w:qFormat/>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 w:type="character" w:customStyle="1" w:styleId="SourceChar">
    <w:name w:val="Source Char"/>
    <w:basedOn w:val="DefaultParagraphFont"/>
    <w:link w:val="Source"/>
    <w:rsid w:val="00336EF3"/>
    <w:rPr>
      <w:rFonts w:ascii="Times New Roman" w:hAnsi="Times New Roman" w:cs="Traditional Arabic"/>
      <w:b/>
      <w:bCs/>
      <w:sz w:val="32"/>
      <w:szCs w:val="44"/>
    </w:rPr>
  </w:style>
  <w:style w:type="table" w:styleId="TableGrid">
    <w:name w:val="Table Grid"/>
    <w:basedOn w:val="TableNormal"/>
    <w:uiPriority w:val="39"/>
    <w:rsid w:val="0033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698" w:right="1698"/>
    </w:pPr>
    <w:rPr>
      <w:rFonts w:eastAsia="Times New Roman"/>
      <w:lang w:eastAsia="en-US"/>
    </w:rPr>
  </w:style>
  <w:style w:type="paragraph" w:styleId="Index6">
    <w:name w:val="index 6"/>
    <w:basedOn w:val="Normal"/>
    <w:next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415" w:right="1415"/>
    </w:pPr>
    <w:rPr>
      <w:rFonts w:eastAsia="Times New Roman"/>
      <w:lang w:eastAsia="en-US"/>
    </w:rPr>
  </w:style>
  <w:style w:type="paragraph" w:styleId="Index5">
    <w:name w:val="index 5"/>
    <w:basedOn w:val="Normal"/>
    <w:next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2" w:right="1132"/>
    </w:pPr>
    <w:rPr>
      <w:rFonts w:eastAsia="Times New Roman"/>
      <w:lang w:eastAsia="en-US"/>
    </w:rPr>
  </w:style>
  <w:style w:type="paragraph" w:styleId="Index4">
    <w:name w:val="index 4"/>
    <w:basedOn w:val="Normal"/>
    <w:next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849" w:right="849"/>
    </w:pPr>
    <w:rPr>
      <w:rFonts w:eastAsia="Times New Roman"/>
      <w:lang w:eastAsia="en-US"/>
    </w:rPr>
  </w:style>
  <w:style w:type="paragraph" w:styleId="Index3">
    <w:name w:val="index 3"/>
    <w:basedOn w:val="Normal"/>
    <w:next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566" w:right="566"/>
    </w:pPr>
    <w:rPr>
      <w:rFonts w:eastAsia="Times New Roman"/>
      <w:lang w:eastAsia="en-US"/>
    </w:rPr>
  </w:style>
  <w:style w:type="paragraph" w:styleId="Index2">
    <w:name w:val="index 2"/>
    <w:basedOn w:val="Normal"/>
    <w:next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283" w:right="283"/>
    </w:pPr>
    <w:rPr>
      <w:rFonts w:eastAsia="Times New Roman"/>
      <w:lang w:eastAsia="en-US"/>
    </w:rPr>
  </w:style>
  <w:style w:type="paragraph" w:styleId="Index1">
    <w:name w:val="index 1"/>
    <w:basedOn w:val="Normal"/>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IndexHeading">
    <w:name w:val="index heading"/>
    <w:basedOn w:val="Normal"/>
    <w:next w:val="Index1"/>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character" w:customStyle="1" w:styleId="NormalaftertitleChar">
    <w:name w:val="Normal after title Char"/>
    <w:basedOn w:val="DefaultParagraphFont"/>
    <w:link w:val="Normalaftertitle"/>
    <w:rsid w:val="00336EF3"/>
    <w:rPr>
      <w:rFonts w:ascii="Times New Roman" w:hAnsi="Times New Roman" w:cs="Traditional Arabic"/>
      <w:szCs w:val="30"/>
      <w:lang w:bidi="ar-SY"/>
    </w:rPr>
  </w:style>
  <w:style w:type="character" w:customStyle="1" w:styleId="NoteChar">
    <w:name w:val="Note Char"/>
    <w:basedOn w:val="DefaultParagraphFont"/>
    <w:link w:val="Note"/>
    <w:rsid w:val="00336EF3"/>
    <w:rPr>
      <w:rFonts w:ascii="Times New Roman" w:hAnsi="Times New Roman" w:cs="Traditional Arabic"/>
      <w:szCs w:val="30"/>
    </w:rPr>
  </w:style>
  <w:style w:type="character" w:styleId="EndnoteReference">
    <w:name w:val="endnote reference"/>
    <w:basedOn w:val="DefaultParagraphFont"/>
    <w:rsid w:val="00336EF3"/>
    <w:rPr>
      <w:vertAlign w:val="superscript"/>
    </w:rPr>
  </w:style>
  <w:style w:type="character" w:styleId="PageNumber">
    <w:name w:val="page number"/>
    <w:basedOn w:val="DefaultParagraphFont"/>
    <w:rsid w:val="00336EF3"/>
    <w:rPr>
      <w:rFonts w:cs="Times New Roman"/>
      <w:sz w:val="20"/>
      <w:szCs w:val="20"/>
    </w:rPr>
  </w:style>
  <w:style w:type="paragraph" w:customStyle="1" w:styleId="Reftext">
    <w:name w:val="Ref_text"/>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SpecialFooter">
    <w:name w:val="Special Footer"/>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styleId="List5">
    <w:name w:val="List 5"/>
    <w:basedOn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toc0">
    <w:name w:val="toc 0"/>
    <w:basedOn w:val="Normal"/>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Styletoc0LinespacingExactly14pt">
    <w:name w:val="Style toc 0 + Line spacing:  Exactly 14 pt"/>
    <w:basedOn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basedOn w:val="DefaultParagraphFont"/>
    <w:link w:val="Call"/>
    <w:uiPriority w:val="99"/>
    <w:locked/>
    <w:rsid w:val="00336EF3"/>
    <w:rPr>
      <w:rFonts w:ascii="Times New Roman" w:hAnsi="Times New Roman" w:cs="Traditional Arabic"/>
      <w:i/>
      <w:iCs/>
      <w:szCs w:val="30"/>
    </w:rPr>
  </w:style>
  <w:style w:type="paragraph" w:customStyle="1" w:styleId="enumlev10">
    <w:name w:val="enumlev1"/>
    <w:basedOn w:val="Normal"/>
    <w:next w:val="Normal"/>
    <w:link w:val="enumlev1Char"/>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336EF3"/>
    <w:rPr>
      <w:rFonts w:ascii="Times New Roman" w:eastAsia="Times New Roman" w:hAnsi="Times New Roman" w:cs="Traditional Arabic"/>
      <w:szCs w:val="30"/>
      <w:lang w:eastAsia="en-US"/>
    </w:rPr>
  </w:style>
  <w:style w:type="paragraph" w:customStyle="1" w:styleId="enumlev20">
    <w:name w:val="enumlev2"/>
    <w:basedOn w:val="enumlev10"/>
    <w:next w:val="Normal"/>
    <w:link w:val="enumlev2Char"/>
    <w:qFormat/>
    <w:rsid w:val="00336EF3"/>
    <w:pPr>
      <w:ind w:left="1814" w:hanging="680"/>
    </w:pPr>
  </w:style>
  <w:style w:type="character" w:customStyle="1" w:styleId="enumlev2Char">
    <w:name w:val="enumlev2 Char"/>
    <w:basedOn w:val="enumlev1Char"/>
    <w:link w:val="enumlev20"/>
    <w:rsid w:val="00336EF3"/>
    <w:rPr>
      <w:rFonts w:ascii="Times New Roman" w:eastAsia="Times New Roman" w:hAnsi="Times New Roman" w:cs="Traditional Arabic"/>
      <w:szCs w:val="30"/>
      <w:lang w:eastAsia="en-US"/>
    </w:rPr>
  </w:style>
  <w:style w:type="paragraph" w:customStyle="1" w:styleId="enumlev30">
    <w:name w:val="enumlev3"/>
    <w:basedOn w:val="enumlev20"/>
    <w:next w:val="Normal"/>
    <w:link w:val="enumlev3Char"/>
    <w:qFormat/>
    <w:rsid w:val="00336EF3"/>
    <w:pPr>
      <w:tabs>
        <w:tab w:val="clear" w:pos="1134"/>
        <w:tab w:val="left" w:pos="2500"/>
      </w:tabs>
      <w:ind w:left="2494"/>
    </w:pPr>
  </w:style>
  <w:style w:type="character" w:customStyle="1" w:styleId="enumlev3Char">
    <w:name w:val="enumlev3 Char"/>
    <w:basedOn w:val="enumlev2Char"/>
    <w:link w:val="enumlev30"/>
    <w:rsid w:val="00336EF3"/>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336EF3"/>
    <w:rPr>
      <w:rFonts w:ascii="Times New Roman Bold" w:eastAsia="Times New Roman" w:hAnsi="Times New Roman Bold" w:cs="Traditional Arabic"/>
      <w:b/>
      <w:bCs/>
      <w:sz w:val="20"/>
      <w:szCs w:val="26"/>
      <w:lang w:eastAsia="en-US" w:bidi="ar-EG"/>
    </w:rPr>
  </w:style>
  <w:style w:type="character" w:customStyle="1" w:styleId="Artref">
    <w:name w:val="Art_ref"/>
    <w:rsid w:val="00336EF3"/>
    <w:rPr>
      <w:b/>
      <w:bCs/>
    </w:rPr>
  </w:style>
  <w:style w:type="paragraph" w:customStyle="1" w:styleId="Tabletitle0">
    <w:name w:val="Table_title"/>
    <w:basedOn w:val="Normal"/>
    <w:next w:val="Normal"/>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NormalafterTitel">
    <w:name w:val="Normal after Titel"/>
    <w:basedOn w:val="Normal"/>
    <w:link w:val="NormalafterTitelChar"/>
    <w:rsid w:val="00336EF3"/>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336EF3"/>
    <w:rPr>
      <w:rFonts w:ascii="Times New Roman" w:eastAsia="Times New Roman" w:hAnsi="Times New Roman" w:cs="Traditional Arabic"/>
      <w:szCs w:val="30"/>
      <w:lang w:eastAsia="en-US" w:bidi="ar-EG"/>
    </w:rPr>
  </w:style>
  <w:style w:type="character" w:customStyle="1" w:styleId="Artdef">
    <w:name w:val="Art_def"/>
    <w:rsid w:val="00336EF3"/>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336EF3"/>
    <w:rPr>
      <w:rFonts w:ascii="Times New Roman Bold" w:eastAsia="Times New Roman" w:hAnsi="Times New Roman Bold" w:cs="Traditional Arabic"/>
      <w:b/>
      <w:bCs/>
      <w:sz w:val="26"/>
      <w:szCs w:val="36"/>
      <w:lang w:eastAsia="en-US"/>
    </w:rPr>
  </w:style>
  <w:style w:type="paragraph" w:customStyle="1" w:styleId="table">
    <w:name w:val="table"/>
    <w:basedOn w:val="Normal"/>
    <w:rsid w:val="00336EF3"/>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336EF3"/>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paragraph" w:customStyle="1" w:styleId="Headingb0">
    <w:name w:val="Heading_b"/>
    <w:basedOn w:val="Heading2"/>
    <w:link w:val="HeadingbChar"/>
    <w:qFormat/>
    <w:rsid w:val="00336EF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after="120"/>
      <w:ind w:left="1134" w:hanging="1134"/>
    </w:pPr>
    <w:rPr>
      <w:rFonts w:ascii="Times New Roman Bold" w:eastAsia="Times New Roman" w:hAnsi="Times New Roman Bold"/>
      <w:b w:val="0"/>
      <w:kern w:val="14"/>
      <w:lang w:eastAsia="en-US"/>
    </w:rPr>
  </w:style>
  <w:style w:type="paragraph" w:customStyle="1" w:styleId="ResNo">
    <w:name w:val="Res_No"/>
    <w:basedOn w:val="Normal"/>
    <w:next w:val="Restitel"/>
    <w:link w:val="ResNoChar"/>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336EF3"/>
    <w:rPr>
      <w:rFonts w:ascii="Times New Roman" w:eastAsia="Times New Roman" w:hAnsi="Times New Roman" w:cs="Traditional Arabic"/>
      <w:sz w:val="28"/>
      <w:szCs w:val="40"/>
      <w:lang w:eastAsia="en-US" w:bidi="ar-EG"/>
    </w:rPr>
  </w:style>
  <w:style w:type="paragraph" w:customStyle="1" w:styleId="HeadingI0">
    <w:name w:val="Heading_I"/>
    <w:basedOn w:val="Normal"/>
    <w:next w:val="Normal"/>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i/>
      <w:iCs/>
      <w:sz w:val="24"/>
      <w:szCs w:val="32"/>
      <w:lang w:eastAsia="en-US"/>
    </w:rPr>
  </w:style>
  <w:style w:type="character" w:customStyle="1" w:styleId="Section1Char0">
    <w:name w:val="Section_1 Char"/>
    <w:link w:val="Section10"/>
    <w:rsid w:val="00336EF3"/>
    <w:rPr>
      <w:rFonts w:ascii="Times New Roman Bold" w:hAnsi="Times New Roman Bold" w:cs="Traditional Arabic"/>
      <w:b/>
      <w:bCs/>
      <w:sz w:val="24"/>
      <w:szCs w:val="32"/>
      <w:lang w:eastAsia="en-US" w:bidi="ar-EG"/>
    </w:rPr>
  </w:style>
  <w:style w:type="paragraph" w:customStyle="1" w:styleId="Section10">
    <w:name w:val="Section_1"/>
    <w:basedOn w:val="Reptitle"/>
    <w:link w:val="Section1Char0"/>
    <w:qFormat/>
    <w:rsid w:val="00336EF3"/>
    <w:rPr>
      <w:rFonts w:ascii="Times New Roman Bold" w:eastAsiaTheme="minorEastAsia" w:hAnsi="Times New Roman Bold"/>
      <w:b/>
      <w:sz w:val="24"/>
      <w:szCs w:val="32"/>
      <w:lang w:bidi="ar-EG"/>
    </w:rPr>
  </w:style>
  <w:style w:type="paragraph" w:customStyle="1" w:styleId="Reptitle">
    <w:name w:val="Rep_title"/>
    <w:basedOn w:val="Rectitle"/>
    <w:next w:val="Normal"/>
    <w:rsid w:val="00336EF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eastAsia="Times New Roman"/>
      <w:b w:val="0"/>
      <w:lang w:eastAsia="en-US"/>
    </w:rPr>
  </w:style>
  <w:style w:type="paragraph" w:customStyle="1" w:styleId="Annextitle0">
    <w:name w:val="Annex_title"/>
    <w:basedOn w:val="Normal"/>
    <w:next w:val="Normal"/>
    <w:link w:val="AnnextitleChar"/>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336EF3"/>
    <w:rPr>
      <w:rFonts w:ascii="Times New Roman" w:eastAsia="Times New Roman" w:hAnsi="Times New Roman" w:cs="Traditional Arabic"/>
      <w:b/>
      <w:bCs/>
      <w:sz w:val="28"/>
      <w:szCs w:val="40"/>
      <w:lang w:eastAsia="en-US"/>
    </w:rPr>
  </w:style>
  <w:style w:type="character" w:customStyle="1" w:styleId="RectitleChar">
    <w:name w:val="Rec_title Char"/>
    <w:basedOn w:val="DefaultParagraphFont"/>
    <w:link w:val="Rectitle"/>
    <w:rsid w:val="00336EF3"/>
    <w:rPr>
      <w:rFonts w:ascii="Times New Roman" w:hAnsi="Times New Roman" w:cs="Traditional Arabic"/>
      <w:b/>
      <w:bCs/>
      <w:sz w:val="28"/>
      <w:szCs w:val="40"/>
    </w:rPr>
  </w:style>
  <w:style w:type="paragraph" w:customStyle="1" w:styleId="PartNo0">
    <w:name w:val="Part_No"/>
    <w:basedOn w:val="Normal"/>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Artref0">
    <w:name w:val="Art#_ref"/>
    <w:rsid w:val="00336EF3"/>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336EF3"/>
    <w:rPr>
      <w:rFonts w:ascii="Times New Roman" w:hAnsi="Times New Roman" w:cs="Traditional Arabic"/>
      <w:szCs w:val="30"/>
    </w:rPr>
  </w:style>
  <w:style w:type="paragraph" w:customStyle="1" w:styleId="TableNo0">
    <w:name w:val="Table_No"/>
    <w:basedOn w:val="Normal"/>
    <w:next w:val="Normal"/>
    <w:link w:val="TableNoChar"/>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336EF3"/>
    <w:rPr>
      <w:rFonts w:ascii="Times New Roman" w:eastAsia="Times New Roman" w:hAnsi="Times New Roman" w:cs="Traditional Arabic"/>
      <w:szCs w:val="30"/>
      <w:lang w:eastAsia="en-US"/>
    </w:rPr>
  </w:style>
  <w:style w:type="paragraph" w:customStyle="1" w:styleId="Title4">
    <w:name w:val="Title 4"/>
    <w:basedOn w:val="Title3"/>
    <w:next w:val="Heading1"/>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240" w:after="0"/>
    </w:pPr>
    <w:rPr>
      <w:rFonts w:ascii="Times New Roman Bold" w:eastAsia="Times New Roman" w:hAnsi="Times New Roman Bold"/>
      <w:b/>
      <w:bCs/>
      <w:w w:val="110"/>
      <w:sz w:val="30"/>
      <w:szCs w:val="44"/>
      <w:lang w:eastAsia="en-US" w:bidi="ar-EG"/>
    </w:rPr>
  </w:style>
  <w:style w:type="paragraph" w:customStyle="1" w:styleId="SectionNo0">
    <w:name w:val="Section_No"/>
    <w:basedOn w:val="Normal"/>
    <w:next w:val="Normal"/>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character" w:customStyle="1" w:styleId="Tablefreq">
    <w:name w:val="Table_freq"/>
    <w:rsid w:val="00336EF3"/>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336EF3"/>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336EF3"/>
    <w:pPr>
      <w:framePr w:hSpace="180" w:wrap="around" w:vAnchor="page" w:hAnchor="text" w:xAlign="right" w:y="721"/>
      <w:bidi/>
      <w:spacing w:before="20" w:after="0" w:line="168" w:lineRule="auto"/>
    </w:pPr>
    <w:rPr>
      <w:rFonts w:ascii="Verdana Bold" w:eastAsia="Times New Roman" w:hAnsi="Verdana Bold" w:cs="Traditional Arabic"/>
      <w:b/>
      <w:bCs/>
      <w:sz w:val="19"/>
      <w:szCs w:val="30"/>
      <w:lang w:eastAsia="en-US" w:bidi="ar-EG"/>
    </w:rPr>
  </w:style>
  <w:style w:type="paragraph" w:customStyle="1" w:styleId="AnnexNo0">
    <w:name w:val="Annex_No"/>
    <w:basedOn w:val="Normal"/>
    <w:link w:val="AnnexNoCar"/>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basedOn w:val="DefaultParagraphFont"/>
    <w:link w:val="AnnexNo0"/>
    <w:locked/>
    <w:rsid w:val="00336EF3"/>
    <w:rPr>
      <w:rFonts w:ascii="Times New Roman" w:eastAsia="Times New Roman" w:hAnsi="Times New Roman" w:cs="Traditional Arabic"/>
      <w:sz w:val="28"/>
      <w:szCs w:val="40"/>
      <w:lang w:val="en-GB" w:eastAsia="en-US" w:bidi="ar-EG"/>
    </w:rPr>
  </w:style>
  <w:style w:type="paragraph" w:customStyle="1" w:styleId="Attachtitle">
    <w:name w:val="Attach_title"/>
    <w:basedOn w:val="Annextitle0"/>
    <w:qFormat/>
    <w:rsid w:val="00336EF3"/>
  </w:style>
  <w:style w:type="paragraph" w:customStyle="1" w:styleId="Appendixtitle0">
    <w:name w:val="Appendix_title"/>
    <w:basedOn w:val="Annextitle0"/>
    <w:next w:val="Normal"/>
    <w:rsid w:val="00336EF3"/>
  </w:style>
  <w:style w:type="paragraph" w:customStyle="1" w:styleId="Restitle">
    <w:name w:val="Res_title"/>
    <w:basedOn w:val="Annextitle0"/>
    <w:next w:val="Normal"/>
    <w:link w:val="RestitleChar"/>
    <w:uiPriority w:val="99"/>
    <w:rsid w:val="00336EF3"/>
  </w:style>
  <w:style w:type="character" w:customStyle="1" w:styleId="RestitleChar">
    <w:name w:val="Res_title Char"/>
    <w:basedOn w:val="AnnextitleChar"/>
    <w:link w:val="Restitle"/>
    <w:uiPriority w:val="99"/>
    <w:rsid w:val="00336EF3"/>
    <w:rPr>
      <w:rFonts w:ascii="Times New Roman" w:eastAsia="Times New Roman" w:hAnsi="Times New Roman" w:cs="Traditional Arabic"/>
      <w:b/>
      <w:bCs/>
      <w:sz w:val="28"/>
      <w:szCs w:val="40"/>
      <w:lang w:eastAsia="en-US"/>
    </w:rPr>
  </w:style>
  <w:style w:type="paragraph" w:customStyle="1" w:styleId="Headingi1">
    <w:name w:val="Heading_i"/>
    <w:basedOn w:val="Heading3"/>
    <w:next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after="120"/>
      <w:ind w:left="567" w:hanging="567"/>
      <w:textAlignment w:val="baseline"/>
      <w:outlineLvl w:val="0"/>
    </w:pPr>
    <w:rPr>
      <w:rFonts w:ascii="Calibri" w:eastAsia="Times New Roman" w:hAnsi="Calibri"/>
      <w:b w:val="0"/>
      <w:i/>
      <w:position w:val="2"/>
      <w:lang w:val="en-GB" w:eastAsia="en-US"/>
    </w:rPr>
  </w:style>
  <w:style w:type="paragraph" w:customStyle="1" w:styleId="RepNo">
    <w:name w:val="Rep_No"/>
    <w:basedOn w:val="RecNo"/>
    <w:next w:val="Normal"/>
    <w:qFormat/>
    <w:rsid w:val="00336EF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Parttitle0">
    <w:name w:val="Part_title"/>
    <w:basedOn w:val="Normal"/>
    <w:qFormat/>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Normalend">
    <w:name w:val="Normal_end"/>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FigureNo0">
    <w:name w:val="Figure_No"/>
    <w:basedOn w:val="Normal"/>
    <w:qFormat/>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AnnexNo0"/>
    <w:qFormat/>
    <w:rsid w:val="00336EF3"/>
  </w:style>
  <w:style w:type="paragraph" w:customStyle="1" w:styleId="signe">
    <w:name w:val="signe"/>
    <w:qFormat/>
    <w:rsid w:val="00336EF3"/>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ResNoTitle">
    <w:name w:val="Res_No&amp;Title"/>
    <w:basedOn w:val="Restitle"/>
    <w:qFormat/>
    <w:rsid w:val="00336EF3"/>
  </w:style>
  <w:style w:type="paragraph" w:customStyle="1" w:styleId="DecisionNoTitle">
    <w:name w:val="Decision_No&amp;Title"/>
    <w:basedOn w:val="ResNoTitle"/>
    <w:qFormat/>
    <w:rsid w:val="00336EF3"/>
    <w:pPr>
      <w:keepNext w:val="0"/>
    </w:pPr>
  </w:style>
  <w:style w:type="paragraph" w:customStyle="1" w:styleId="RecNoTitle">
    <w:name w:val="Rec_No&amp;Title"/>
    <w:basedOn w:val="Rectitle"/>
    <w:qFormat/>
    <w:rsid w:val="00336EF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eastAsia="Times New Roman"/>
      <w:lang w:eastAsia="en-US"/>
    </w:rPr>
  </w:style>
  <w:style w:type="paragraph" w:customStyle="1" w:styleId="DecisionNo0">
    <w:name w:val="Decision_No"/>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bidi="ar-SY"/>
    </w:rPr>
  </w:style>
  <w:style w:type="paragraph" w:customStyle="1" w:styleId="Decisiontitle0">
    <w:name w:val="Decision_title"/>
    <w:basedOn w:val="Attachtitle"/>
    <w:qFormat/>
    <w:rsid w:val="00336EF3"/>
  </w:style>
  <w:style w:type="paragraph" w:customStyle="1" w:styleId="CountriesName">
    <w:name w:val="Countries _Name"/>
    <w:basedOn w:val="RecNoTitle"/>
    <w:qFormat/>
    <w:rsid w:val="00336EF3"/>
    <w:rPr>
      <w:sz w:val="24"/>
      <w:szCs w:val="32"/>
    </w:rPr>
  </w:style>
  <w:style w:type="paragraph" w:customStyle="1" w:styleId="AnnexRef">
    <w:name w:val="Annex_Ref"/>
    <w:qFormat/>
    <w:rsid w:val="00336EF3"/>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336EF3"/>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character" w:customStyle="1" w:styleId="FiguretitleChar">
    <w:name w:val="Figure_title Char"/>
    <w:basedOn w:val="DefaultParagraphFont"/>
    <w:link w:val="Figuretitle0"/>
    <w:locked/>
    <w:rsid w:val="00336EF3"/>
    <w:rPr>
      <w:rFonts w:ascii="Times New Roman Bold" w:eastAsia="Times New Roman" w:hAnsi="Times New Roman Bold" w:cs="Traditional Arabic"/>
      <w:b/>
      <w:bCs/>
      <w:szCs w:val="30"/>
      <w:lang w:eastAsia="en-US" w:bidi="ar-EG"/>
    </w:rPr>
  </w:style>
  <w:style w:type="paragraph" w:styleId="List">
    <w:name w:val="List"/>
    <w:basedOn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3">
    <w:name w:val="List 3"/>
    <w:basedOn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Continue">
    <w:name w:val="List Continue"/>
    <w:basedOn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Number">
    <w:name w:val="List Number"/>
    <w:basedOn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Number4">
    <w:name w:val="List Number 4"/>
    <w:basedOn w:val="Normal"/>
    <w:semiHidden/>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209"/>
      </w:tabs>
      <w:ind w:left="1209" w:hanging="360"/>
      <w:contextualSpacing/>
    </w:pPr>
    <w:rPr>
      <w:rFonts w:eastAsia="Times New Roman"/>
      <w:lang w:eastAsia="en-US"/>
    </w:rPr>
  </w:style>
  <w:style w:type="paragraph" w:customStyle="1" w:styleId="Logo-1">
    <w:name w:val="Logo-1"/>
    <w:basedOn w:val="LOGO"/>
    <w:qFormat/>
    <w:rsid w:val="00336EF3"/>
    <w:pPr>
      <w:framePr w:wrap="around"/>
    </w:pPr>
  </w:style>
  <w:style w:type="paragraph" w:customStyle="1" w:styleId="Dash">
    <w:name w:val="Dash"/>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eastAsia="Times New Roman"/>
      <w:lang w:eastAsia="en-US" w:bidi="ar-SY"/>
    </w:rPr>
  </w:style>
  <w:style w:type="paragraph" w:customStyle="1" w:styleId="Agendaitem0">
    <w:name w:val="Agenda_item"/>
    <w:qFormat/>
    <w:rsid w:val="00336EF3"/>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336EF3"/>
  </w:style>
  <w:style w:type="paragraph" w:customStyle="1" w:styleId="ArtNo">
    <w:name w:val="Art_No"/>
    <w:link w:val="ArtNoChar"/>
    <w:qFormat/>
    <w:rsid w:val="00336EF3"/>
    <w:pPr>
      <w:bidi/>
      <w:spacing w:before="480" w:after="0" w:line="192" w:lineRule="auto"/>
      <w:jc w:val="center"/>
    </w:pPr>
    <w:rPr>
      <w:rFonts w:ascii="Times New Roman" w:eastAsia="Times New Roman" w:hAnsi="Times New Roman" w:cs="Traditional Arabic"/>
      <w:sz w:val="28"/>
      <w:szCs w:val="40"/>
      <w:lang w:eastAsia="en-US" w:bidi="ar-EG"/>
    </w:rPr>
  </w:style>
  <w:style w:type="character" w:customStyle="1" w:styleId="ArtNoChar">
    <w:name w:val="Art_No Char"/>
    <w:basedOn w:val="DefaultParagraphFont"/>
    <w:link w:val="ArtNo"/>
    <w:rsid w:val="00336EF3"/>
    <w:rPr>
      <w:rFonts w:ascii="Times New Roman" w:eastAsia="Times New Roman" w:hAnsi="Times New Roman" w:cs="Traditional Arabic"/>
      <w:sz w:val="28"/>
      <w:szCs w:val="40"/>
      <w:lang w:eastAsia="en-US" w:bidi="ar-EG"/>
    </w:rPr>
  </w:style>
  <w:style w:type="paragraph" w:customStyle="1" w:styleId="Tablelegend0">
    <w:name w:val="Table_legend"/>
    <w:basedOn w:val="Normal"/>
    <w:link w:val="TablelegendChar"/>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134"/>
        <w:tab w:val="left" w:pos="2041"/>
      </w:tabs>
      <w:overflowPunct w:val="0"/>
      <w:autoSpaceDE w:val="0"/>
      <w:autoSpaceDN w:val="0"/>
      <w:adjustRightInd w:val="0"/>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336EF3"/>
    <w:rPr>
      <w:rFonts w:ascii="Times New Roman italic" w:eastAsia="Times New Roman" w:hAnsi="Times New Roman italic" w:cs="Traditional Arabic"/>
      <w:i/>
      <w:iCs/>
      <w:szCs w:val="30"/>
      <w:lang w:bidi="ar-EG"/>
    </w:rPr>
  </w:style>
  <w:style w:type="paragraph" w:customStyle="1" w:styleId="Section3">
    <w:name w:val="Section_3‎"/>
    <w:qFormat/>
    <w:rsid w:val="00336EF3"/>
    <w:pPr>
      <w:spacing w:after="0" w:line="240" w:lineRule="auto"/>
    </w:pPr>
    <w:rPr>
      <w:rFonts w:ascii="Times New Roman" w:eastAsia="Times New Roman" w:hAnsi="Times New Roman" w:cs="Traditional Arabic"/>
      <w:sz w:val="24"/>
      <w:szCs w:val="32"/>
      <w:lang w:eastAsia="en-US" w:bidi="ar-EG"/>
    </w:rPr>
  </w:style>
  <w:style w:type="paragraph" w:customStyle="1" w:styleId="Chapno">
    <w:name w:val="Chap_no"/>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Chaptitle">
    <w:name w:val="Chap_title"/>
    <w:basedOn w:val="Agendaitem0"/>
    <w:link w:val="ChaptitleChar"/>
    <w:qFormat/>
    <w:rsid w:val="00336EF3"/>
    <w:pPr>
      <w:spacing w:before="240" w:line="192" w:lineRule="auto"/>
    </w:pPr>
  </w:style>
  <w:style w:type="character" w:customStyle="1" w:styleId="ChaptitleChar">
    <w:name w:val="Chap_title Char"/>
    <w:basedOn w:val="DefaultParagraphFont"/>
    <w:link w:val="Chaptitle"/>
    <w:locked/>
    <w:rsid w:val="00336EF3"/>
    <w:rPr>
      <w:rFonts w:ascii="Times New Roman" w:eastAsia="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336EF3"/>
    <w:pPr>
      <w:keepNext/>
    </w:pPr>
    <w:rPr>
      <w:lang w:val="fr-FR" w:bidi="ar-EG"/>
    </w:rPr>
  </w:style>
  <w:style w:type="character" w:customStyle="1" w:styleId="ArttitelChar">
    <w:name w:val="Art_titel Char"/>
    <w:basedOn w:val="RestitelChar"/>
    <w:link w:val="Arttitel"/>
    <w:rsid w:val="00336EF3"/>
    <w:rPr>
      <w:rFonts w:ascii="Times New Roman Bold" w:eastAsia="Times New Roman" w:hAnsi="Times New Roman Bold" w:cs="Traditional Arabic"/>
      <w:b/>
      <w:bCs/>
      <w:sz w:val="26"/>
      <w:szCs w:val="36"/>
      <w:lang w:val="fr-FR" w:eastAsia="en-US" w:bidi="ar-EG"/>
    </w:rPr>
  </w:style>
  <w:style w:type="paragraph" w:customStyle="1" w:styleId="PartTitle1">
    <w:name w:val="Part_Title"/>
    <w:basedOn w:val="Normal"/>
    <w:qFormat/>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RecTitle0">
    <w:name w:val="Rec_Title"/>
    <w:basedOn w:val="RecNo"/>
    <w:qFormat/>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0"/>
      <w:textAlignment w:val="baseline"/>
    </w:pPr>
    <w:rPr>
      <w:rFonts w:ascii="Times New Roman Bold" w:eastAsia="Times New Roman" w:hAnsi="Times New Roman Bold"/>
      <w:b/>
      <w:bCs/>
      <w:sz w:val="28"/>
      <w:szCs w:val="40"/>
      <w:lang w:val="fr-FR" w:eastAsia="en-US" w:bidi="ar-EG"/>
    </w:rPr>
  </w:style>
  <w:style w:type="paragraph" w:customStyle="1" w:styleId="TextBox">
    <w:name w:val="Text_Box"/>
    <w:basedOn w:val="Normal"/>
    <w:autoRedefine/>
    <w:qFormat/>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336EF3"/>
    <w:rPr>
      <w:rFonts w:ascii="Times New Roman Bold" w:hAnsi="Times New Roman Bold"/>
      <w:b/>
      <w:bCs/>
    </w:rPr>
  </w:style>
  <w:style w:type="paragraph" w:customStyle="1" w:styleId="Style1">
    <w:name w:val="Style1"/>
    <w:basedOn w:val="Normal"/>
    <w:qFormat/>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AnnexNo1">
    <w:name w:val="AnnexNo"/>
    <w:basedOn w:val="ArtNo"/>
    <w:qFormat/>
    <w:rsid w:val="00336EF3"/>
  </w:style>
  <w:style w:type="paragraph" w:customStyle="1" w:styleId="ListOfFigure">
    <w:name w:val="ListOfFigure"/>
    <w:basedOn w:val="Normal"/>
    <w:autoRedefine/>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Tabletitle"/>
    <w:autoRedefine/>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textAlignment w:val="baseline"/>
    </w:pPr>
    <w:rPr>
      <w:rFonts w:ascii="Verdana" w:eastAsia="Batang" w:hAnsi="Verdana"/>
      <w:sz w:val="17"/>
      <w:szCs w:val="26"/>
      <w:lang w:val="fr-FR" w:eastAsia="en-US" w:bidi="ar-EG"/>
    </w:rPr>
  </w:style>
  <w:style w:type="paragraph" w:customStyle="1" w:styleId="Tabletext">
    <w:name w:val="Table text"/>
    <w:basedOn w:val="Normal"/>
    <w:autoRedefine/>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60" w:lineRule="exact"/>
      <w:textAlignment w:val="baseline"/>
    </w:pPr>
    <w:rPr>
      <w:rFonts w:eastAsia="Times New Roman"/>
      <w:spacing w:val="-6"/>
      <w:sz w:val="20"/>
      <w:szCs w:val="26"/>
      <w:lang w:val="fr-FR" w:eastAsia="en-US" w:bidi="ar-EG"/>
    </w:rPr>
  </w:style>
  <w:style w:type="paragraph" w:customStyle="1" w:styleId="FootnoteText0">
    <w:name w:val="Footnote_Text"/>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textAlignment w:val="baseline"/>
    </w:pPr>
    <w:rPr>
      <w:rFonts w:eastAsia="Times New Roman"/>
      <w:sz w:val="16"/>
      <w:szCs w:val="22"/>
      <w:lang w:val="fr-FR" w:eastAsia="en-US" w:bidi="ar-EG"/>
    </w:rPr>
  </w:style>
  <w:style w:type="paragraph" w:customStyle="1" w:styleId="ChapNo1">
    <w:name w:val="Chap_No1"/>
    <w:basedOn w:val="Normal"/>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after="60" w:line="320" w:lineRule="exact"/>
      <w:jc w:val="center"/>
      <w:textAlignment w:val="baseline"/>
    </w:pPr>
    <w:rPr>
      <w:rFonts w:eastAsia="Times New Roman"/>
      <w:sz w:val="26"/>
      <w:szCs w:val="36"/>
      <w:lang w:val="fr-FR" w:eastAsia="en-US" w:bidi="ar-EG"/>
    </w:rPr>
  </w:style>
  <w:style w:type="paragraph" w:customStyle="1" w:styleId="Chaptitle1">
    <w:name w:val="Chap_title1"/>
    <w:basedOn w:val="Chaptitle"/>
    <w:qFormat/>
    <w:rsid w:val="00336EF3"/>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336EF3"/>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jc w:val="center"/>
      <w:textAlignment w:val="baseline"/>
    </w:pPr>
    <w:rPr>
      <w:rFonts w:eastAsia="Times New Roman"/>
      <w:sz w:val="26"/>
      <w:szCs w:val="36"/>
      <w:lang w:val="fr-FR" w:eastAsia="en-US" w:bidi="ar-EG"/>
    </w:rPr>
  </w:style>
  <w:style w:type="paragraph" w:customStyle="1" w:styleId="HeadingB1">
    <w:name w:val="Heading_B"/>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
    <w:link w:val="ItaliqueQuickStyleChar"/>
    <w:qFormat/>
    <w:rsid w:val="00336EF3"/>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pPr>
    <w:rPr>
      <w:rFonts w:eastAsia="Times New Roman"/>
      <w:i/>
      <w:iCs/>
      <w:lang w:val="fr-FR" w:eastAsia="en-US" w:bidi="ar-EG"/>
    </w:rPr>
  </w:style>
  <w:style w:type="character" w:customStyle="1" w:styleId="ItaliqueQuickStyleChar">
    <w:name w:val="Italique_QuickStyle Char"/>
    <w:basedOn w:val="NormalaftertitleChar"/>
    <w:link w:val="ItaliqueQuickStyle"/>
    <w:rsid w:val="00336EF3"/>
    <w:rPr>
      <w:rFonts w:ascii="Times New Roman" w:eastAsia="Times New Roman" w:hAnsi="Times New Roman" w:cs="Traditional Arabic"/>
      <w:i/>
      <w:iCs/>
      <w:szCs w:val="30"/>
      <w:lang w:val="fr-FR" w:eastAsia="en-US" w:bidi="ar-EG"/>
    </w:rPr>
  </w:style>
  <w:style w:type="paragraph" w:customStyle="1" w:styleId="AttachNO">
    <w:name w:val="Attach_NO"/>
    <w:basedOn w:val="Normal"/>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dnum1">
    <w:name w:val="dnum1"/>
    <w:basedOn w:val="Normal"/>
    <w:qFormat/>
    <w:rsid w:val="00336EF3"/>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w:eastAsia="NSimSun" w:hAnsi="Verdana"/>
      <w:b/>
      <w:bCs/>
      <w:sz w:val="28"/>
      <w:szCs w:val="34"/>
      <w:lang w:eastAsia="en-US" w:bidi="ar-EG"/>
    </w:rPr>
  </w:style>
  <w:style w:type="paragraph" w:customStyle="1" w:styleId="dnum2">
    <w:name w:val="dnum2"/>
    <w:basedOn w:val="Normal"/>
    <w:qFormat/>
    <w:rsid w:val="00336EF3"/>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Bold" w:eastAsia="NSimSun" w:hAnsi="Verdana Bold"/>
      <w:b/>
      <w:bCs/>
      <w:sz w:val="18"/>
      <w:lang w:val="fr-FR" w:eastAsia="en-US" w:bidi="ar-EG"/>
    </w:rPr>
  </w:style>
  <w:style w:type="paragraph" w:customStyle="1" w:styleId="ARTNO0">
    <w:name w:val="ART_NO"/>
    <w:basedOn w:val="Normal"/>
    <w:autoRedefine/>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after="360"/>
      <w:jc w:val="center"/>
    </w:pPr>
    <w:rPr>
      <w:rFonts w:eastAsia="Times New Roman"/>
      <w:sz w:val="28"/>
      <w:szCs w:val="40"/>
      <w:lang w:eastAsia="en-US"/>
    </w:rPr>
  </w:style>
  <w:style w:type="paragraph" w:customStyle="1" w:styleId="ArtNo1">
    <w:name w:val="Art No"/>
    <w:basedOn w:val="Arttitel"/>
    <w:link w:val="ArtNoChar0"/>
    <w:qFormat/>
    <w:rsid w:val="00336EF3"/>
    <w:rPr>
      <w:rFonts w:ascii="Times New Roman" w:hAnsi="Times New Roman"/>
      <w:b w:val="0"/>
      <w:bCs w:val="0"/>
      <w:sz w:val="28"/>
      <w:szCs w:val="40"/>
    </w:rPr>
  </w:style>
  <w:style w:type="character" w:customStyle="1" w:styleId="ArtNoChar0">
    <w:name w:val="Art No Char"/>
    <w:basedOn w:val="ArttitelChar"/>
    <w:link w:val="ArtNo1"/>
    <w:rsid w:val="00336EF3"/>
    <w:rPr>
      <w:rFonts w:ascii="Times New Roman" w:eastAsia="Times New Roman" w:hAnsi="Times New Roman" w:cs="Traditional Arabic"/>
      <w:b w:val="0"/>
      <w:bCs w:val="0"/>
      <w:sz w:val="28"/>
      <w:szCs w:val="40"/>
      <w:lang w:val="fr-FR" w:eastAsia="en-US" w:bidi="ar-EG"/>
    </w:rPr>
  </w:style>
  <w:style w:type="paragraph" w:customStyle="1" w:styleId="StyleTablehead">
    <w:name w:val="Style Table_head +"/>
    <w:basedOn w:val="Tablehead0"/>
    <w:qFormat/>
    <w:rsid w:val="00336EF3"/>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336EF3"/>
    <w:pPr>
      <w:bidi/>
      <w:jc w:val="both"/>
    </w:pPr>
    <w:rPr>
      <w:rFonts w:ascii="Times New Roman" w:hAnsi="Times New Roman"/>
    </w:rPr>
  </w:style>
  <w:style w:type="paragraph" w:styleId="Caption">
    <w:name w:val="caption"/>
    <w:basedOn w:val="Normal"/>
    <w:next w:val="Normal"/>
    <w:uiPriority w:val="35"/>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600"/>
      <w:jc w:val="center"/>
    </w:pPr>
    <w:rPr>
      <w:rFonts w:eastAsia="Times New Roman"/>
      <w:b/>
      <w:bCs/>
      <w:sz w:val="34"/>
      <w:szCs w:val="32"/>
      <w:lang w:val="fr-FR" w:eastAsia="en-US" w:bidi="ar-EG"/>
    </w:rPr>
  </w:style>
  <w:style w:type="paragraph" w:customStyle="1" w:styleId="tablefooter">
    <w:name w:val="table_footer"/>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hAnsi="Times New Roman Bold"/>
      <w:sz w:val="28"/>
      <w:szCs w:val="40"/>
      <w:lang w:eastAsia="en-US"/>
    </w:rPr>
  </w:style>
  <w:style w:type="paragraph" w:customStyle="1" w:styleId="Questiontitle">
    <w:name w:val="Question_title"/>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8"/>
      <w:szCs w:val="40"/>
      <w:lang w:eastAsia="en-US"/>
    </w:rPr>
  </w:style>
  <w:style w:type="paragraph" w:customStyle="1" w:styleId="OpinionNo0">
    <w:name w:val="Opinion_No"/>
    <w:next w:val="Normal"/>
    <w:qFormat/>
    <w:rsid w:val="00336EF3"/>
    <w:pPr>
      <w:bidi/>
      <w:spacing w:before="240" w:after="0" w:line="240" w:lineRule="auto"/>
      <w:jc w:val="center"/>
    </w:pPr>
    <w:rPr>
      <w:rFonts w:ascii="Times New Roman" w:eastAsia="Times New Roman" w:hAnsi="Times New Roman" w:cs="Traditional Arabic"/>
      <w:sz w:val="28"/>
      <w:szCs w:val="40"/>
      <w:lang w:eastAsia="en-US"/>
    </w:rPr>
  </w:style>
  <w:style w:type="paragraph" w:customStyle="1" w:styleId="Opiniontitle0">
    <w:name w:val="Opinion_title"/>
    <w:next w:val="Normal"/>
    <w:qFormat/>
    <w:rsid w:val="00336EF3"/>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table" w:customStyle="1" w:styleId="TableGrid1">
    <w:name w:val="Table Grid1"/>
    <w:basedOn w:val="TableNormal"/>
    <w:next w:val="TableGrid"/>
    <w:uiPriority w:val="39"/>
    <w:rsid w:val="00336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0">
    <w:name w:val="footnote texte"/>
    <w:basedOn w:val="FootnoteText"/>
    <w:rsid w:val="00336EF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5"/>
        <w:tab w:val="left" w:pos="372"/>
        <w:tab w:val="left" w:pos="424"/>
        <w:tab w:val="left" w:pos="1134"/>
        <w:tab w:val="left" w:pos="1871"/>
        <w:tab w:val="left" w:pos="2268"/>
      </w:tabs>
      <w:overflowPunct w:val="0"/>
      <w:spacing w:before="80" w:line="185" w:lineRule="auto"/>
      <w:textAlignment w:val="baseline"/>
    </w:pPr>
    <w:rPr>
      <w:rFonts w:eastAsia="Times New Roman"/>
      <w:lang w:eastAsia="en-US" w:bidi="ar-EG"/>
    </w:rPr>
  </w:style>
  <w:style w:type="paragraph" w:styleId="ListParagraph">
    <w:name w:val="List Paragraph"/>
    <w:basedOn w:val="Normal"/>
    <w:uiPriority w:val="34"/>
    <w:qFormat/>
    <w:rsid w:val="00336EF3"/>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autoSpaceDE w:val="0"/>
      <w:autoSpaceDN w:val="0"/>
      <w:adjustRightInd w:val="0"/>
      <w:ind w:left="720"/>
      <w:contextualSpacing/>
    </w:pPr>
    <w:rPr>
      <w:rFonts w:ascii="Calibri" w:eastAsia="Times New Roman" w:hAnsi="Calibri"/>
      <w:lang w:val="en-GB" w:eastAsia="en-US"/>
    </w:rPr>
  </w:style>
  <w:style w:type="paragraph" w:styleId="NormalWeb">
    <w:name w:val="Normal (Web)"/>
    <w:basedOn w:val="Normal"/>
    <w:uiPriority w:val="99"/>
    <w:unhideWhenUsed/>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cs="Times New Roman"/>
      <w:sz w:val="24"/>
      <w:szCs w:val="24"/>
    </w:rPr>
  </w:style>
  <w:style w:type="paragraph" w:customStyle="1" w:styleId="Referencetitle">
    <w:name w:val="Reference title"/>
    <w:basedOn w:val="Normal"/>
    <w:qFormat/>
    <w:rsid w:val="00336EF3"/>
    <w:pPr>
      <w:keepNext/>
      <w:spacing w:after="360"/>
      <w:jc w:val="center"/>
    </w:pPr>
    <w:rPr>
      <w:lang w:bidi="ar-SY"/>
    </w:rPr>
  </w:style>
  <w:style w:type="paragraph" w:customStyle="1" w:styleId="Referencetexte">
    <w:name w:val="Reference texte"/>
    <w:basedOn w:val="Normal"/>
    <w:qFormat/>
    <w:rsid w:val="00336EF3"/>
  </w:style>
  <w:style w:type="paragraph" w:customStyle="1" w:styleId="Annex-no">
    <w:name w:val="Annex-no"/>
    <w:qFormat/>
    <w:rsid w:val="00336EF3"/>
    <w:pPr>
      <w:bidi/>
      <w:spacing w:after="0" w:line="192" w:lineRule="auto"/>
      <w:jc w:val="center"/>
    </w:pPr>
    <w:rPr>
      <w:rFonts w:ascii="Times New Roman" w:eastAsia="Times New Roman" w:hAnsi="Times New Roman" w:cs="Traditional Arabic"/>
      <w:sz w:val="28"/>
      <w:szCs w:val="40"/>
      <w:lang w:val="en-GB" w:eastAsia="en-US" w:bidi="ar-EG"/>
    </w:rPr>
  </w:style>
  <w:style w:type="numbering" w:customStyle="1" w:styleId="NoList1">
    <w:name w:val="No List1"/>
    <w:next w:val="NoList"/>
    <w:uiPriority w:val="99"/>
    <w:semiHidden/>
    <w:unhideWhenUsed/>
    <w:rsid w:val="00336EF3"/>
  </w:style>
  <w:style w:type="paragraph" w:styleId="BalloonText">
    <w:name w:val="Balloon Text"/>
    <w:basedOn w:val="Normal"/>
    <w:link w:val="BalloonTextChar"/>
    <w:semiHidden/>
    <w:unhideWhenUsed/>
    <w:rsid w:val="00336EF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36EF3"/>
    <w:rPr>
      <w:rFonts w:ascii="Segoe UI" w:hAnsi="Segoe UI" w:cs="Segoe UI"/>
      <w:sz w:val="18"/>
      <w:szCs w:val="18"/>
    </w:rPr>
  </w:style>
  <w:style w:type="paragraph" w:customStyle="1" w:styleId="TableTitle1">
    <w:name w:val="Table_Title"/>
    <w:basedOn w:val="Normal"/>
    <w:next w:val="Normal"/>
    <w:qFormat/>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120" w:line="240" w:lineRule="auto"/>
      <w:jc w:val="center"/>
    </w:pPr>
    <w:rPr>
      <w:rFonts w:eastAsia="SimSun" w:cs="Times New Roman"/>
      <w:b/>
      <w:sz w:val="24"/>
      <w:szCs w:val="20"/>
      <w:lang w:val="en-GB" w:eastAsia="en-US"/>
    </w:rPr>
  </w:style>
  <w:style w:type="numbering" w:customStyle="1" w:styleId="NoList2">
    <w:name w:val="No List2"/>
    <w:next w:val="NoList"/>
    <w:uiPriority w:val="99"/>
    <w:semiHidden/>
    <w:unhideWhenUsed/>
    <w:rsid w:val="00336EF3"/>
  </w:style>
  <w:style w:type="paragraph" w:styleId="NormalIndent">
    <w:name w:val="Normal Indent"/>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textAlignment w:val="baseline"/>
    </w:pPr>
    <w:rPr>
      <w:rFonts w:eastAsia="Times New Roman"/>
      <w:lang w:val="en-GB" w:eastAsia="en-US" w:bidi="ar-EG"/>
    </w:rPr>
  </w:style>
  <w:style w:type="paragraph" w:customStyle="1" w:styleId="Tabletext0">
    <w:name w:val="Table_text"/>
    <w:basedOn w:val="Normal"/>
    <w:link w:val="TabletextChar"/>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40" w:lineRule="exact"/>
      <w:textAlignment w:val="baseline"/>
    </w:pPr>
    <w:rPr>
      <w:rFonts w:eastAsia="Times New Roman"/>
      <w:sz w:val="20"/>
      <w:szCs w:val="26"/>
      <w:lang w:val="en-GB" w:eastAsia="en-US" w:bidi="ar-EG"/>
    </w:rPr>
  </w:style>
  <w:style w:type="character" w:customStyle="1" w:styleId="AnnexNoChar">
    <w:name w:val="Annex_No Char"/>
    <w:basedOn w:val="DefaultParagraphFont"/>
    <w:rsid w:val="00336EF3"/>
    <w:rPr>
      <w:rFonts w:ascii="Times New Roman" w:hAnsi="Times New Roman" w:cs="Traditional Arabic"/>
      <w:caps/>
      <w:sz w:val="26"/>
      <w:szCs w:val="36"/>
      <w:lang w:val="en-GB" w:eastAsia="en-US" w:bidi="ar-EG"/>
    </w:rPr>
  </w:style>
  <w:style w:type="paragraph" w:customStyle="1" w:styleId="Annexref0">
    <w:name w:val="Annex_ref"/>
    <w:basedOn w:val="Normal"/>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ppendixNo0">
    <w:name w:val="Appendix_No"/>
    <w:basedOn w:val="AnnexNo0"/>
    <w:next w:val="Normal"/>
    <w:link w:val="AppendixNoChar"/>
    <w:rsid w:val="00336EF3"/>
    <w:pPr>
      <w:keepNext w:val="0"/>
      <w:spacing w:before="720" w:after="240"/>
    </w:pPr>
    <w:rPr>
      <w:caps/>
      <w:sz w:val="26"/>
      <w:szCs w:val="36"/>
    </w:rPr>
  </w:style>
  <w:style w:type="character" w:customStyle="1" w:styleId="AppendixNoChar">
    <w:name w:val="Appendix_No Char"/>
    <w:basedOn w:val="AnnexNoChar"/>
    <w:link w:val="AppendixNo0"/>
    <w:rsid w:val="00336EF3"/>
    <w:rPr>
      <w:rFonts w:ascii="Times New Roman" w:eastAsia="Times New Roman" w:hAnsi="Times New Roman" w:cs="Traditional Arabic"/>
      <w:caps/>
      <w:sz w:val="26"/>
      <w:szCs w:val="36"/>
      <w:lang w:val="en-GB" w:eastAsia="en-US" w:bidi="ar-EG"/>
    </w:rPr>
  </w:style>
  <w:style w:type="paragraph" w:customStyle="1" w:styleId="Appendixref">
    <w:name w:val="Appendix_ref"/>
    <w:basedOn w:val="Annexref0"/>
    <w:next w:val="Normal"/>
    <w:rsid w:val="00336EF3"/>
  </w:style>
  <w:style w:type="paragraph" w:customStyle="1" w:styleId="Title10">
    <w:name w:val="Title1"/>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sz w:val="28"/>
      <w:szCs w:val="40"/>
      <w:lang w:val="en-GB" w:eastAsia="en-US" w:bidi="ar-EG"/>
    </w:rPr>
  </w:style>
  <w:style w:type="paragraph" w:customStyle="1" w:styleId="Part">
    <w:name w:val="Part"/>
    <w:basedOn w:val="Normal"/>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jc w:val="center"/>
      <w:textAlignment w:val="baseline"/>
    </w:pPr>
    <w:rPr>
      <w:rFonts w:eastAsia="Times New Roman"/>
      <w:caps/>
      <w:sz w:val="28"/>
      <w:szCs w:val="40"/>
      <w:lang w:val="en-GB" w:eastAsia="en-US" w:bidi="ar-EG"/>
    </w:rPr>
  </w:style>
  <w:style w:type="paragraph" w:customStyle="1" w:styleId="MinusFootnote">
    <w:name w:val="MinusFootnote"/>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Arttitle">
    <w:name w:val="Art_title"/>
    <w:basedOn w:val="Normal"/>
    <w:next w:val="Normal"/>
    <w:link w:val="ArttitleChar"/>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line="400" w:lineRule="exact"/>
      <w:jc w:val="center"/>
      <w:textAlignment w:val="baseline"/>
    </w:pPr>
    <w:rPr>
      <w:rFonts w:ascii="Times New Roman Bold" w:eastAsia="Times New Roman" w:hAnsi="Times New Roman Bold"/>
      <w:b/>
      <w:bCs/>
      <w:sz w:val="26"/>
      <w:szCs w:val="36"/>
      <w:lang w:val="en-GB" w:eastAsia="en-US" w:bidi="ar-EG"/>
    </w:rPr>
  </w:style>
  <w:style w:type="character" w:customStyle="1" w:styleId="ArttitleChar">
    <w:name w:val="Art_title Char"/>
    <w:basedOn w:val="DefaultParagraphFont"/>
    <w:link w:val="Arttitle"/>
    <w:rsid w:val="00336EF3"/>
    <w:rPr>
      <w:rFonts w:ascii="Times New Roman Bold" w:eastAsia="Times New Roman" w:hAnsi="Times New Roman Bold" w:cs="Traditional Arabic"/>
      <w:b/>
      <w:bCs/>
      <w:sz w:val="26"/>
      <w:szCs w:val="36"/>
      <w:lang w:val="en-GB" w:eastAsia="en-US" w:bidi="ar-EG"/>
    </w:rPr>
  </w:style>
  <w:style w:type="paragraph" w:customStyle="1" w:styleId="ChapNo0">
    <w:name w:val="Chap_No"/>
    <w:basedOn w:val="ArtNo"/>
    <w:next w:val="Normal"/>
    <w:link w:val="ChapNoChar"/>
    <w:rsid w:val="00336EF3"/>
    <w:pPr>
      <w:keepNext/>
      <w:keepLines/>
      <w:overflowPunct w:val="0"/>
      <w:autoSpaceDE w:val="0"/>
      <w:autoSpaceDN w:val="0"/>
      <w:adjustRightInd w:val="0"/>
      <w:spacing w:before="600" w:after="80"/>
      <w:textAlignment w:val="baseline"/>
    </w:pPr>
    <w:rPr>
      <w:sz w:val="26"/>
      <w:szCs w:val="36"/>
      <w:lang w:val="en-GB"/>
    </w:rPr>
  </w:style>
  <w:style w:type="character" w:customStyle="1" w:styleId="ChapNoChar">
    <w:name w:val="Chap_No Char"/>
    <w:basedOn w:val="ArtNoChar"/>
    <w:link w:val="ChapNo0"/>
    <w:rsid w:val="00336EF3"/>
    <w:rPr>
      <w:rFonts w:ascii="Times New Roman" w:eastAsia="Times New Roman" w:hAnsi="Times New Roman" w:cs="Traditional Arabic"/>
      <w:sz w:val="26"/>
      <w:szCs w:val="36"/>
      <w:lang w:val="en-GB" w:eastAsia="en-US" w:bidi="ar-EG"/>
    </w:rPr>
  </w:style>
  <w:style w:type="paragraph" w:customStyle="1" w:styleId="AnnexNoS2">
    <w:name w:val="Annex_No_S2"/>
    <w:basedOn w:val="AnnexNo0"/>
    <w:next w:val="Normal"/>
    <w:rsid w:val="00336EF3"/>
    <w:pPr>
      <w:keepNext w:val="0"/>
      <w:tabs>
        <w:tab w:val="clear" w:pos="567"/>
        <w:tab w:val="clear" w:pos="1134"/>
        <w:tab w:val="clear" w:pos="1701"/>
        <w:tab w:val="clear" w:pos="2268"/>
        <w:tab w:val="clear" w:pos="2835"/>
        <w:tab w:val="left" w:pos="851"/>
      </w:tabs>
      <w:spacing w:before="720" w:after="240"/>
      <w:jc w:val="left"/>
    </w:pPr>
    <w:rPr>
      <w:rFonts w:ascii="Times New Roman Bold" w:hAnsi="Times New Roman Bold"/>
      <w:b/>
      <w:bCs/>
      <w:caps/>
      <w:position w:val="2"/>
      <w:sz w:val="24"/>
      <w:szCs w:val="32"/>
    </w:rPr>
  </w:style>
  <w:style w:type="character" w:customStyle="1" w:styleId="Section1Char">
    <w:name w:val="Section 1 Char"/>
    <w:basedOn w:val="ChapNoChar"/>
    <w:link w:val="Section1"/>
    <w:rsid w:val="00336EF3"/>
    <w:rPr>
      <w:rFonts w:ascii="Times New Roman" w:eastAsia="Times New Roman" w:hAnsi="Times New Roman" w:cs="Traditional Arabic"/>
      <w:b/>
      <w:bCs/>
      <w:sz w:val="26"/>
      <w:szCs w:val="36"/>
      <w:lang w:val="en-GB" w:eastAsia="en-US" w:bidi="ar-SY"/>
    </w:rPr>
  </w:style>
  <w:style w:type="paragraph" w:customStyle="1" w:styleId="AnnexrefS2">
    <w:name w:val="Annex_ref_S2"/>
    <w:basedOn w:val="Annextitle0"/>
    <w:next w:val="Normal"/>
    <w:rsid w:val="00336EF3"/>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lang w:val="en-GB" w:bidi="ar-EG"/>
    </w:rPr>
  </w:style>
  <w:style w:type="paragraph" w:customStyle="1" w:styleId="AnnextitleS2">
    <w:name w:val="Annex_title_S2"/>
    <w:basedOn w:val="Annextitle0"/>
    <w:next w:val="Normal"/>
    <w:rsid w:val="00336EF3"/>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ppendixNoS2">
    <w:name w:val="Appendix_No_S2"/>
    <w:basedOn w:val="AppendixNo0"/>
    <w:next w:val="Normal"/>
    <w:rsid w:val="00336EF3"/>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336EF3"/>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0"/>
    <w:next w:val="Normal"/>
    <w:rsid w:val="00336EF3"/>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rtNoS2">
    <w:name w:val="Art_No_S2"/>
    <w:basedOn w:val="ChaptitleS2"/>
    <w:next w:val="Normal"/>
    <w:rsid w:val="00336EF3"/>
    <w:pPr>
      <w:keepNext w:val="0"/>
      <w:spacing w:before="180" w:after="80"/>
    </w:pPr>
    <w:rPr>
      <w:lang w:bidi="ar-SA"/>
    </w:rPr>
  </w:style>
  <w:style w:type="paragraph" w:customStyle="1" w:styleId="ArttitleS2">
    <w:name w:val="Art_title_S2"/>
    <w:basedOn w:val="ChaptitleS2"/>
    <w:next w:val="Normal"/>
    <w:rsid w:val="00336EF3"/>
    <w:pPr>
      <w:keepNext w:val="0"/>
    </w:pPr>
  </w:style>
  <w:style w:type="paragraph" w:customStyle="1" w:styleId="ChapNoS2">
    <w:name w:val="Chap_No_S2"/>
    <w:basedOn w:val="ChapNo0"/>
    <w:next w:val="Normal"/>
    <w:rsid w:val="00336EF3"/>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336EF3"/>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rPr>
  </w:style>
  <w:style w:type="paragraph" w:customStyle="1" w:styleId="enumlev1S2">
    <w:name w:val="enumlev1_S2"/>
    <w:basedOn w:val="enumlev10"/>
    <w:link w:val="enumlev1S2Char"/>
    <w:rsid w:val="00336EF3"/>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hAnsi="Times New Roman Bold"/>
      <w:b/>
      <w:bCs/>
      <w:lang w:val="en-GB" w:bidi="ar-EG"/>
    </w:rPr>
  </w:style>
  <w:style w:type="character" w:customStyle="1" w:styleId="enumlev1S2Char">
    <w:name w:val="enumlev1_S2 Char"/>
    <w:basedOn w:val="enumlev1Char"/>
    <w:link w:val="enumlev1S2"/>
    <w:rsid w:val="00336EF3"/>
    <w:rPr>
      <w:rFonts w:ascii="Times New Roman Bold" w:eastAsia="Times New Roman" w:hAnsi="Times New Roman Bold" w:cs="Traditional Arabic"/>
      <w:b/>
      <w:bCs/>
      <w:szCs w:val="30"/>
      <w:lang w:val="en-GB" w:eastAsia="en-US" w:bidi="ar-EG"/>
    </w:rPr>
  </w:style>
  <w:style w:type="paragraph" w:customStyle="1" w:styleId="enumlev2S2">
    <w:name w:val="enumlev2_S2"/>
    <w:basedOn w:val="enumlev1S2"/>
    <w:link w:val="enumlev2S2Char"/>
    <w:rsid w:val="00336EF3"/>
  </w:style>
  <w:style w:type="character" w:customStyle="1" w:styleId="enumlev2S2Char">
    <w:name w:val="enumlev2_S2 Char"/>
    <w:basedOn w:val="enumlev2Char"/>
    <w:link w:val="enumlev2S2"/>
    <w:rsid w:val="00336EF3"/>
    <w:rPr>
      <w:rFonts w:ascii="Times New Roman Bold" w:eastAsia="Times New Roman" w:hAnsi="Times New Roman Bold" w:cs="Traditional Arabic"/>
      <w:b/>
      <w:bCs/>
      <w:szCs w:val="30"/>
      <w:lang w:val="en-GB" w:eastAsia="en-US" w:bidi="ar-EG"/>
    </w:rPr>
  </w:style>
  <w:style w:type="paragraph" w:customStyle="1" w:styleId="enumlev3S2">
    <w:name w:val="enumlev3_S2"/>
    <w:basedOn w:val="enumlev1S2"/>
    <w:rsid w:val="00336EF3"/>
  </w:style>
  <w:style w:type="paragraph" w:customStyle="1" w:styleId="FootnoteTextS2">
    <w:name w:val="Footnote Text_S2"/>
    <w:basedOn w:val="FootnoteText"/>
    <w:rsid w:val="00336EF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Times New Roman"/>
      <w:b/>
      <w:position w:val="2"/>
      <w:lang w:val="en-GB" w:eastAsia="en-US" w:bidi="ar-EG"/>
    </w:rPr>
  </w:style>
  <w:style w:type="paragraph" w:customStyle="1" w:styleId="Heading1S2">
    <w:name w:val="Heading 1_S2"/>
    <w:basedOn w:val="Heading1"/>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ind w:left="0" w:firstLine="0"/>
      <w:textAlignment w:val="baseline"/>
      <w:outlineLvl w:val="9"/>
    </w:pPr>
    <w:rPr>
      <w:rFonts w:ascii="Times New Roman Bold" w:eastAsia="Times New Roman" w:hAnsi="Times New Roman Bold"/>
      <w:noProof/>
      <w:position w:val="2"/>
      <w:sz w:val="24"/>
      <w:lang w:eastAsia="en-US"/>
    </w:rPr>
  </w:style>
  <w:style w:type="paragraph" w:customStyle="1" w:styleId="Heading2S2">
    <w:name w:val="Heading 2_S2"/>
    <w:basedOn w:val="Heading2"/>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ind w:left="851" w:hanging="851"/>
      <w:textAlignment w:val="baseline"/>
    </w:pPr>
    <w:rPr>
      <w:rFonts w:ascii="Times New Roman Bold" w:eastAsia="Times New Roman" w:hAnsi="Times New Roman Bold"/>
      <w:noProof/>
      <w:sz w:val="22"/>
      <w:szCs w:val="30"/>
      <w:lang w:eastAsia="en-US"/>
    </w:rPr>
  </w:style>
  <w:style w:type="paragraph" w:customStyle="1" w:styleId="Heading3S2">
    <w:name w:val="Heading 3_S2"/>
    <w:basedOn w:val="Heading3"/>
    <w:next w:val="Normal"/>
    <w:link w:val="Heading3S2Char"/>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851" w:hanging="851"/>
      <w:textAlignment w:val="baseline"/>
    </w:pPr>
    <w:rPr>
      <w:rFonts w:ascii="Times New Roman Bold" w:eastAsia="Times New Roman" w:hAnsi="Times New Roman Bold"/>
      <w:noProof/>
      <w:kern w:val="14"/>
      <w:lang w:eastAsia="en-US" w:bidi="ar-EG"/>
    </w:rPr>
  </w:style>
  <w:style w:type="character" w:customStyle="1" w:styleId="Heading3S2Char">
    <w:name w:val="Heading 3_S2 Char"/>
    <w:basedOn w:val="Heading3Char"/>
    <w:link w:val="Heading3S2"/>
    <w:rsid w:val="00336EF3"/>
    <w:rPr>
      <w:rFonts w:ascii="Times New Roman Bold" w:eastAsia="Times New Roman" w:hAnsi="Times New Roman Bold" w:cs="Traditional Arabic"/>
      <w:b/>
      <w:bCs/>
      <w:noProof/>
      <w:kern w:val="14"/>
      <w:szCs w:val="30"/>
      <w:lang w:eastAsia="en-US" w:bidi="ar-EG"/>
    </w:rPr>
  </w:style>
  <w:style w:type="paragraph" w:customStyle="1" w:styleId="Heading4S2">
    <w:name w:val="Heading 4_S2"/>
    <w:basedOn w:val="Heading4"/>
    <w:next w:val="Normal"/>
    <w:link w:val="Heading4S2Char"/>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851" w:hanging="851"/>
      <w:textAlignment w:val="baseline"/>
    </w:pPr>
    <w:rPr>
      <w:rFonts w:ascii="Times New Roman Bold" w:eastAsia="Times New Roman" w:hAnsi="Times New Roman Bold"/>
      <w:noProof/>
      <w:kern w:val="14"/>
      <w:lang w:eastAsia="en-US" w:bidi="ar-EG"/>
    </w:rPr>
  </w:style>
  <w:style w:type="character" w:customStyle="1" w:styleId="Heading4S2Char">
    <w:name w:val="Heading 4_S2 Char"/>
    <w:basedOn w:val="Heading4Char"/>
    <w:link w:val="Heading4S2"/>
    <w:rsid w:val="00336EF3"/>
    <w:rPr>
      <w:rFonts w:ascii="Times New Roman Bold" w:eastAsia="Times New Roman" w:hAnsi="Times New Roman Bold" w:cs="Traditional Arabic"/>
      <w:b/>
      <w:bCs/>
      <w:noProof/>
      <w:kern w:val="14"/>
      <w:szCs w:val="30"/>
      <w:lang w:eastAsia="en-US" w:bidi="ar-EG"/>
    </w:rPr>
  </w:style>
  <w:style w:type="paragraph" w:customStyle="1" w:styleId="Heading5S2">
    <w:name w:val="Heading 5_S2"/>
    <w:basedOn w:val="Heading5"/>
    <w:next w:val="NormalS2"/>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851" w:hanging="851"/>
      <w:textAlignment w:val="baseline"/>
    </w:pPr>
    <w:rPr>
      <w:rFonts w:ascii="Times New Roman Bold" w:eastAsia="Times New Roman" w:hAnsi="Times New Roman Bold"/>
      <w:noProof/>
      <w:position w:val="2"/>
      <w:lang w:eastAsia="en-US"/>
    </w:rPr>
  </w:style>
  <w:style w:type="paragraph" w:customStyle="1" w:styleId="NormalS2">
    <w:name w:val="Normal_S2"/>
    <w:basedOn w:val="Normal"/>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ascii="Calibri" w:eastAsia="Times New Roman" w:hAnsi="Calibri"/>
      <w:b/>
      <w:bCs/>
      <w:szCs w:val="22"/>
      <w:lang w:eastAsia="en-US" w:bidi="ar-EG"/>
    </w:rPr>
  </w:style>
  <w:style w:type="paragraph" w:customStyle="1" w:styleId="Heading6S2">
    <w:name w:val="Heading 6_S2"/>
    <w:basedOn w:val="Heading6"/>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851" w:hanging="851"/>
      <w:textAlignment w:val="baseline"/>
    </w:pPr>
    <w:rPr>
      <w:rFonts w:ascii="Times New Roman Bold" w:eastAsia="Times New Roman" w:hAnsi="Times New Roman Bold"/>
      <w:noProof/>
      <w:lang w:eastAsia="en-US"/>
    </w:rPr>
  </w:style>
  <w:style w:type="paragraph" w:customStyle="1" w:styleId="Heading7S2">
    <w:name w:val="Heading 7_S2"/>
    <w:basedOn w:val="Heading7"/>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noProof/>
      <w:lang w:eastAsia="en-US"/>
    </w:rPr>
  </w:style>
  <w:style w:type="paragraph" w:customStyle="1" w:styleId="Heading8S2">
    <w:name w:val="Heading 8_S2"/>
    <w:basedOn w:val="Heading8"/>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noProof/>
      <w:lang w:eastAsia="en-US"/>
    </w:rPr>
  </w:style>
  <w:style w:type="paragraph" w:customStyle="1" w:styleId="Heading9S2">
    <w:name w:val="Heading 9_S2"/>
    <w:basedOn w:val="Heading9"/>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noProof/>
      <w:position w:val="2"/>
      <w:lang w:eastAsia="en-US"/>
    </w:rPr>
  </w:style>
  <w:style w:type="paragraph" w:customStyle="1" w:styleId="NormalaftertitleS2">
    <w:name w:val="Normal after title_S2"/>
    <w:basedOn w:val="Normalaftertitle"/>
    <w:next w:val="Normal"/>
    <w:rsid w:val="00336EF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ascii="Calibri" w:eastAsia="Times New Roman" w:hAnsi="Calibri"/>
      <w:b/>
      <w:position w:val="2"/>
      <w:lang w:val="en-GB" w:eastAsia="en-US" w:bidi="ar-EG"/>
    </w:rPr>
  </w:style>
  <w:style w:type="paragraph" w:customStyle="1" w:styleId="NormalIndentS2">
    <w:name w:val="Normal Indent_S2"/>
    <w:basedOn w:val="NormalIndent"/>
    <w:rsid w:val="00336EF3"/>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ascii="Times New Roman Bold" w:eastAsia="Times New Roman" w:hAnsi="Times New Roman Bold"/>
      <w:b/>
      <w:bCs/>
      <w:position w:val="2"/>
      <w:lang w:val="en-GB" w:eastAsia="en-US" w:bidi="ar-EG"/>
    </w:rPr>
  </w:style>
  <w:style w:type="paragraph" w:customStyle="1" w:styleId="RecNoS2">
    <w:name w:val="Rec_No_S2"/>
    <w:basedOn w:val="RecNo"/>
    <w:next w:val="Normal"/>
    <w:rsid w:val="00336EF3"/>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720" w:after="0"/>
      <w:jc w:val="left"/>
      <w:textAlignment w:val="baseline"/>
    </w:pPr>
    <w:rPr>
      <w:rFonts w:ascii="Times New Roman Bold" w:eastAsia="Times New Roman" w:hAnsi="Times New Roman Bold"/>
      <w:b/>
      <w:bCs/>
      <w:caps/>
      <w:sz w:val="24"/>
      <w:szCs w:val="32"/>
      <w:lang w:val="en-GB" w:eastAsia="en-US" w:bidi="ar-EG"/>
    </w:rPr>
  </w:style>
  <w:style w:type="paragraph" w:customStyle="1" w:styleId="RectitleS2">
    <w:name w:val="Rec_title_S2"/>
    <w:basedOn w:val="Rectitle"/>
    <w:next w:val="Heading1S2"/>
    <w:link w:val="RectitleS2Char"/>
    <w:rsid w:val="00336EF3"/>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240" w:line="400" w:lineRule="exact"/>
      <w:jc w:val="left"/>
      <w:textAlignment w:val="baseline"/>
    </w:pPr>
    <w:rPr>
      <w:rFonts w:ascii="Times New Roman Bold" w:eastAsia="Times New Roman" w:hAnsi="Times New Roman Bold"/>
      <w:b w:val="0"/>
      <w:caps/>
      <w:sz w:val="26"/>
      <w:szCs w:val="36"/>
      <w:lang w:val="en-GB" w:eastAsia="en-US" w:bidi="ar-EG"/>
    </w:rPr>
  </w:style>
  <w:style w:type="character" w:customStyle="1" w:styleId="RectitleS2Char">
    <w:name w:val="Rec_title_S2 Char"/>
    <w:basedOn w:val="RectitleChar"/>
    <w:link w:val="RectitleS2"/>
    <w:rsid w:val="00336EF3"/>
    <w:rPr>
      <w:rFonts w:ascii="Times New Roman Bold" w:eastAsia="Times New Roman" w:hAnsi="Times New Roman Bold" w:cs="Traditional Arabic"/>
      <w:b w:val="0"/>
      <w:bCs/>
      <w:caps/>
      <w:sz w:val="26"/>
      <w:szCs w:val="36"/>
      <w:lang w:val="en-GB" w:eastAsia="en-US" w:bidi="ar-EG"/>
    </w:rPr>
  </w:style>
  <w:style w:type="paragraph" w:customStyle="1" w:styleId="ReftextS2">
    <w:name w:val="Ref_text_S2"/>
    <w:basedOn w:val="Reftext"/>
    <w:rsid w:val="00336EF3"/>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336EF3"/>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sNoS2">
    <w:name w:val="Res_No_S2"/>
    <w:basedOn w:val="ResNo"/>
    <w:next w:val="Normal"/>
    <w:rsid w:val="00336EF3"/>
    <w:pPr>
      <w:keepNext w:val="0"/>
      <w:tabs>
        <w:tab w:val="clear" w:pos="1134"/>
        <w:tab w:val="left" w:pos="851"/>
      </w:tabs>
      <w:overflowPunct w:val="0"/>
      <w:autoSpaceDE w:val="0"/>
      <w:autoSpaceDN w:val="0"/>
      <w:adjustRightInd w:val="0"/>
      <w:spacing w:before="720" w:after="240"/>
      <w:jc w:val="left"/>
      <w:textAlignment w:val="baseline"/>
    </w:pPr>
    <w:rPr>
      <w:b/>
      <w:caps/>
      <w:position w:val="2"/>
      <w:sz w:val="24"/>
      <w:szCs w:val="36"/>
      <w:lang w:val="en-GB"/>
    </w:rPr>
  </w:style>
  <w:style w:type="paragraph" w:customStyle="1" w:styleId="RestitleS2">
    <w:name w:val="Res_title_S2"/>
    <w:basedOn w:val="Restitle"/>
    <w:next w:val="NormalS2"/>
    <w:rsid w:val="00336EF3"/>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lang w:val="en-GB" w:bidi="ar-EG"/>
    </w:rPr>
  </w:style>
  <w:style w:type="paragraph" w:customStyle="1" w:styleId="Section1S2">
    <w:name w:val="Section 1_S2"/>
    <w:basedOn w:val="Section1"/>
    <w:next w:val="NormalS2"/>
    <w:rsid w:val="00336EF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ascii="Times New Roman Bold" w:eastAsia="Times New Roman" w:hAnsi="Times New Roman Bold"/>
      <w:position w:val="2"/>
      <w:sz w:val="22"/>
      <w:szCs w:val="30"/>
      <w:lang w:val="en-GB" w:eastAsia="en-US" w:bidi="ar-EG"/>
    </w:rPr>
  </w:style>
  <w:style w:type="paragraph" w:customStyle="1" w:styleId="Section2S2">
    <w:name w:val="Section 2_S2"/>
    <w:basedOn w:val="Section2"/>
    <w:next w:val="NormalS2"/>
    <w:rsid w:val="00336EF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val="en-GB" w:eastAsia="en-US" w:bidi="ar-EG"/>
    </w:rPr>
  </w:style>
  <w:style w:type="paragraph" w:customStyle="1" w:styleId="TableNoS2">
    <w:name w:val="Table_No_S2"/>
    <w:basedOn w:val="TableNo0"/>
    <w:next w:val="Normal"/>
    <w:rsid w:val="00336EF3"/>
    <w:pPr>
      <w:keepNext w:val="0"/>
      <w:tabs>
        <w:tab w:val="clear" w:pos="1134"/>
        <w:tab w:val="left" w:pos="851"/>
      </w:tabs>
      <w:overflowPunct w:val="0"/>
      <w:autoSpaceDE w:val="0"/>
      <w:autoSpaceDN w:val="0"/>
      <w:adjustRightInd w:val="0"/>
      <w:spacing w:before="560" w:after="120"/>
      <w:jc w:val="left"/>
      <w:textAlignment w:val="baseline"/>
    </w:pPr>
    <w:rPr>
      <w:b/>
      <w:caps/>
      <w:lang w:val="en-GB" w:bidi="ar-EG"/>
    </w:rPr>
  </w:style>
  <w:style w:type="paragraph" w:customStyle="1" w:styleId="TablelegendS2">
    <w:name w:val="Table_legend_S2"/>
    <w:basedOn w:val="Tablelegend0"/>
    <w:rsid w:val="00336EF3"/>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val="en-GB" w:eastAsia="en-US"/>
    </w:rPr>
  </w:style>
  <w:style w:type="paragraph" w:customStyle="1" w:styleId="TabletextS2">
    <w:name w:val="Table_text_S2"/>
    <w:basedOn w:val="Tabletext0"/>
    <w:rsid w:val="00336EF3"/>
    <w:pPr>
      <w:tabs>
        <w:tab w:val="left" w:pos="851"/>
      </w:tabs>
    </w:pPr>
    <w:rPr>
      <w:b/>
    </w:rPr>
  </w:style>
  <w:style w:type="paragraph" w:customStyle="1" w:styleId="TabletitleS2">
    <w:name w:val="Table_title_S2"/>
    <w:basedOn w:val="Tabletitle0"/>
    <w:next w:val="TabletextS2"/>
    <w:rsid w:val="00336EF3"/>
    <w:pPr>
      <w:keepNext w:val="0"/>
      <w:tabs>
        <w:tab w:val="clear" w:pos="1134"/>
        <w:tab w:val="clear" w:pos="2948"/>
        <w:tab w:val="clear" w:pos="4082"/>
        <w:tab w:val="left" w:pos="851"/>
      </w:tabs>
      <w:overflowPunct w:val="0"/>
      <w:autoSpaceDE w:val="0"/>
      <w:autoSpaceDN w:val="0"/>
      <w:adjustRightInd w:val="0"/>
      <w:spacing w:after="60" w:line="280" w:lineRule="exact"/>
      <w:jc w:val="left"/>
      <w:textAlignment w:val="baseline"/>
    </w:pPr>
    <w:rPr>
      <w:sz w:val="20"/>
      <w:szCs w:val="26"/>
      <w:lang w:val="en-GB" w:bidi="ar-EG"/>
    </w:rPr>
  </w:style>
  <w:style w:type="paragraph" w:customStyle="1" w:styleId="FooterS2">
    <w:name w:val="Footer_S2"/>
    <w:basedOn w:val="Footer"/>
    <w:rsid w:val="00336EF3"/>
    <w:pPr>
      <w:tabs>
        <w:tab w:val="clear" w:pos="4153"/>
        <w:tab w:val="clear" w:pos="8306"/>
        <w:tab w:val="left" w:pos="3686"/>
        <w:tab w:val="right" w:pos="7655"/>
      </w:tabs>
      <w:ind w:left="-1985"/>
    </w:pPr>
    <w:rPr>
      <w:noProof/>
      <w:sz w:val="16"/>
      <w:szCs w:val="16"/>
      <w:lang w:val="en-GB"/>
    </w:rPr>
  </w:style>
  <w:style w:type="paragraph" w:customStyle="1" w:styleId="HeaderS2">
    <w:name w:val="Header_S2"/>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Artheading">
    <w:name w:val="Art_heading"/>
    <w:basedOn w:val="Normal"/>
    <w:next w:val="Normal"/>
    <w:link w:val="ArtheadingChar"/>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basedOn w:val="DefaultParagraphFont"/>
    <w:link w:val="Artheading"/>
    <w:rsid w:val="00336EF3"/>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336EF3"/>
    <w:pPr>
      <w:tabs>
        <w:tab w:val="left" w:pos="851"/>
      </w:tabs>
      <w:jc w:val="left"/>
    </w:pPr>
    <w:rPr>
      <w:position w:val="2"/>
    </w:rPr>
  </w:style>
  <w:style w:type="paragraph" w:customStyle="1" w:styleId="NoteS2">
    <w:name w:val="Note_S2"/>
    <w:basedOn w:val="Note"/>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lang w:val="en-GB" w:eastAsia="en-US" w:bidi="ar-EG"/>
    </w:rPr>
  </w:style>
  <w:style w:type="paragraph" w:customStyle="1" w:styleId="HeadingbS2">
    <w:name w:val="Headingb_S2"/>
    <w:basedOn w:val="Headingb0"/>
    <w:next w:val="Normal"/>
    <w:rsid w:val="00336EF3"/>
    <w:pPr>
      <w:keepLines/>
      <w:tabs>
        <w:tab w:val="clear" w:pos="1134"/>
        <w:tab w:val="left" w:pos="851"/>
      </w:tabs>
      <w:overflowPunct w:val="0"/>
      <w:autoSpaceDE w:val="0"/>
      <w:autoSpaceDN w:val="0"/>
      <w:adjustRightInd w:val="0"/>
      <w:spacing w:before="200" w:after="40"/>
      <w:ind w:left="0" w:firstLine="0"/>
      <w:textAlignment w:val="baseline"/>
      <w:outlineLvl w:val="0"/>
    </w:pPr>
    <w:rPr>
      <w:rFonts w:ascii="Calibri" w:hAnsi="Calibri"/>
      <w:b/>
      <w:noProof/>
      <w:kern w:val="0"/>
      <w:position w:val="2"/>
      <w:sz w:val="22"/>
      <w:szCs w:val="30"/>
    </w:rPr>
  </w:style>
  <w:style w:type="paragraph" w:customStyle="1" w:styleId="HeadingiS2">
    <w:name w:val="Headingi_S2"/>
    <w:basedOn w:val="Headingi1"/>
    <w:next w:val="Normal"/>
    <w:rsid w:val="00336EF3"/>
    <w:pPr>
      <w:tabs>
        <w:tab w:val="clear" w:pos="567"/>
        <w:tab w:val="clear" w:pos="1134"/>
        <w:tab w:val="clear" w:pos="1701"/>
        <w:tab w:val="clear" w:pos="2268"/>
        <w:tab w:val="clear" w:pos="2835"/>
        <w:tab w:val="left" w:pos="851"/>
      </w:tabs>
      <w:spacing w:after="0"/>
      <w:ind w:left="851" w:hanging="851"/>
    </w:pPr>
    <w:rPr>
      <w:rFonts w:ascii="Times New Roman Bold" w:hAnsi="Times New Roman Bold"/>
      <w:b/>
      <w:i w:val="0"/>
      <w:noProof/>
      <w:lang w:val="en-US"/>
    </w:rPr>
  </w:style>
  <w:style w:type="paragraph" w:customStyle="1" w:styleId="FirstFooter">
    <w:name w:val="FirstFooter"/>
    <w:link w:val="FirstFooterChar"/>
    <w:rsid w:val="00336EF3"/>
    <w:pPr>
      <w:spacing w:before="120" w:after="0" w:line="240" w:lineRule="auto"/>
      <w:jc w:val="center"/>
    </w:pPr>
    <w:rPr>
      <w:rFonts w:ascii="Times New Roman" w:eastAsia="Times New Roman" w:hAnsi="Times New Roman" w:cs="Traditional Arabic"/>
      <w:noProof/>
      <w:sz w:val="16"/>
      <w:lang w:val="en-GB" w:eastAsia="en-US"/>
    </w:rPr>
  </w:style>
  <w:style w:type="character" w:customStyle="1" w:styleId="FirstFooterChar">
    <w:name w:val="FirstFooter Char"/>
    <w:basedOn w:val="DefaultParagraphFont"/>
    <w:link w:val="FirstFooter"/>
    <w:rsid w:val="00336EF3"/>
    <w:rPr>
      <w:rFonts w:ascii="Times New Roman" w:eastAsia="Times New Roman" w:hAnsi="Times New Roman" w:cs="Traditional Arabic"/>
      <w:noProof/>
      <w:sz w:val="16"/>
      <w:lang w:val="en-GB" w:eastAsia="en-US"/>
    </w:rPr>
  </w:style>
  <w:style w:type="character" w:styleId="FollowedHyperlink">
    <w:name w:val="FollowedHyperlink"/>
    <w:basedOn w:val="DefaultParagraphFont"/>
    <w:rsid w:val="00336EF3"/>
    <w:rPr>
      <w:color w:val="800080"/>
      <w:u w:val="single"/>
    </w:rPr>
  </w:style>
  <w:style w:type="paragraph" w:customStyle="1" w:styleId="Heading1c">
    <w:name w:val="Heading 1c"/>
    <w:basedOn w:val="Heading1"/>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ind w:left="0" w:firstLine="0"/>
      <w:jc w:val="center"/>
      <w:textAlignment w:val="baseline"/>
      <w:outlineLvl w:val="9"/>
    </w:pPr>
    <w:rPr>
      <w:rFonts w:eastAsia="Times New Roman"/>
      <w:noProof/>
      <w:position w:val="2"/>
      <w:lang w:eastAsia="en-US"/>
    </w:rPr>
  </w:style>
  <w:style w:type="paragraph" w:customStyle="1" w:styleId="Heading1cS2">
    <w:name w:val="Heading 1c_S2"/>
    <w:basedOn w:val="Heading1c"/>
    <w:next w:val="Normal"/>
    <w:rsid w:val="00336EF3"/>
    <w:pPr>
      <w:tabs>
        <w:tab w:val="left" w:pos="851"/>
      </w:tabs>
      <w:jc w:val="left"/>
    </w:pPr>
    <w:rPr>
      <w:sz w:val="24"/>
    </w:rPr>
  </w:style>
  <w:style w:type="paragraph" w:customStyle="1" w:styleId="Heading2i">
    <w:name w:val="Heading 2i"/>
    <w:basedOn w:val="Heading2"/>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ind w:left="851" w:hanging="851"/>
      <w:textAlignment w:val="baseline"/>
    </w:pPr>
    <w:rPr>
      <w:rFonts w:eastAsia="Times New Roman"/>
      <w:b w:val="0"/>
      <w:bCs w:val="0"/>
      <w:i/>
      <w:iCs/>
      <w:noProof/>
      <w:sz w:val="22"/>
      <w:szCs w:val="30"/>
      <w:lang w:eastAsia="en-US"/>
    </w:rPr>
  </w:style>
  <w:style w:type="paragraph" w:customStyle="1" w:styleId="Heading2iS2">
    <w:name w:val="Heading 2i_S2"/>
    <w:basedOn w:val="Heading2i"/>
    <w:next w:val="Normal"/>
    <w:rsid w:val="00336EF3"/>
    <w:rPr>
      <w:rFonts w:ascii="Times New Roman Bold" w:hAnsi="Times New Roman Bold"/>
      <w:b/>
      <w:bCs/>
      <w:i w:val="0"/>
      <w:iCs w:val="0"/>
    </w:rPr>
  </w:style>
  <w:style w:type="paragraph" w:customStyle="1" w:styleId="Normalpv">
    <w:name w:val="Normal pv"/>
    <w:basedOn w:val="Normal"/>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Heading1pv">
    <w:name w:val="Heading 1pv"/>
    <w:basedOn w:val="Heading1"/>
    <w:next w:val="Normal"/>
    <w:link w:val="Heading1pvChar"/>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textAlignment w:val="baseline"/>
    </w:pPr>
    <w:rPr>
      <w:rFonts w:ascii="Times New Roman Bold" w:eastAsia="Times New Roman" w:hAnsi="Times New Roman Bold"/>
      <w:noProof/>
      <w:kern w:val="32"/>
      <w:lang w:eastAsia="en-US"/>
    </w:rPr>
  </w:style>
  <w:style w:type="character" w:customStyle="1" w:styleId="Heading1pvChar">
    <w:name w:val="Heading 1pv Char"/>
    <w:basedOn w:val="Heading1Char"/>
    <w:link w:val="Heading1pv"/>
    <w:rsid w:val="00336EF3"/>
    <w:rPr>
      <w:rFonts w:ascii="Times New Roman Bold" w:eastAsia="Times New Roman" w:hAnsi="Times New Roman Bold" w:cs="Traditional Arabic"/>
      <w:b/>
      <w:bCs/>
      <w:noProof/>
      <w:kern w:val="32"/>
      <w:sz w:val="26"/>
      <w:szCs w:val="36"/>
      <w:lang w:eastAsia="en-US"/>
    </w:rPr>
  </w:style>
  <w:style w:type="paragraph" w:customStyle="1" w:styleId="Heading2pv">
    <w:name w:val="Heading 2pv"/>
    <w:basedOn w:val="Heading1pv"/>
    <w:next w:val="Normal"/>
    <w:rsid w:val="00336EF3"/>
    <w:pPr>
      <w:spacing w:before="320"/>
      <w:outlineLvl w:val="1"/>
    </w:pPr>
    <w:rPr>
      <w:position w:val="2"/>
      <w:sz w:val="24"/>
    </w:rPr>
  </w:style>
  <w:style w:type="paragraph" w:customStyle="1" w:styleId="Heading3pv">
    <w:name w:val="Heading 3pv"/>
    <w:basedOn w:val="Heading1pv"/>
    <w:next w:val="Normal"/>
    <w:link w:val="Heading3pvChar"/>
    <w:rsid w:val="00336EF3"/>
    <w:pPr>
      <w:spacing w:before="200"/>
      <w:outlineLvl w:val="2"/>
    </w:pPr>
    <w:rPr>
      <w:szCs w:val="30"/>
    </w:rPr>
  </w:style>
  <w:style w:type="character" w:customStyle="1" w:styleId="Heading3pvChar">
    <w:name w:val="Heading 3pv Char"/>
    <w:basedOn w:val="Heading1pvChar"/>
    <w:link w:val="Heading3pv"/>
    <w:rsid w:val="00336EF3"/>
    <w:rPr>
      <w:rFonts w:ascii="Times New Roman Bold" w:eastAsia="Times New Roman" w:hAnsi="Times New Roman Bold" w:cs="Traditional Arabic"/>
      <w:b/>
      <w:bCs/>
      <w:noProof/>
      <w:kern w:val="32"/>
      <w:sz w:val="26"/>
      <w:szCs w:val="30"/>
      <w:lang w:eastAsia="en-US"/>
    </w:rPr>
  </w:style>
  <w:style w:type="paragraph" w:styleId="BlockText">
    <w:name w:val="Block Text"/>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120"/>
      <w:textAlignment w:val="baseline"/>
    </w:pPr>
    <w:rPr>
      <w:rFonts w:eastAsia="Times New Roman"/>
      <w:lang w:val="en-GB" w:eastAsia="en-US" w:bidi="ar-EG"/>
    </w:rPr>
  </w:style>
  <w:style w:type="character" w:customStyle="1" w:styleId="BodyTextChar">
    <w:name w:val="Body Text Char"/>
    <w:basedOn w:val="DefaultParagraphFont"/>
    <w:link w:val="BodyText"/>
    <w:rsid w:val="00336EF3"/>
    <w:rPr>
      <w:rFonts w:ascii="Times New Roman" w:eastAsia="Times New Roman" w:hAnsi="Times New Roman" w:cs="Traditional Arabic"/>
      <w:szCs w:val="30"/>
      <w:lang w:val="en-GB" w:eastAsia="en-US" w:bidi="ar-EG"/>
    </w:rPr>
  </w:style>
  <w:style w:type="paragraph" w:customStyle="1" w:styleId="AnnexNotitle">
    <w:name w:val="Annex_No &amp; title"/>
    <w:basedOn w:val="Normal"/>
    <w:next w:val="Normal"/>
    <w:qFormat/>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bidi="ar-EG"/>
    </w:rPr>
  </w:style>
  <w:style w:type="character" w:customStyle="1" w:styleId="Appdef">
    <w:name w:val="App_def"/>
    <w:basedOn w:val="DefaultParagraphFont"/>
    <w:rsid w:val="00336EF3"/>
    <w:rPr>
      <w:rFonts w:ascii="Times New Roman" w:hAnsi="Times New Roman"/>
      <w:b/>
    </w:rPr>
  </w:style>
  <w:style w:type="paragraph" w:customStyle="1" w:styleId="AppendixNotitle">
    <w:name w:val="Appendix_No &amp; title"/>
    <w:basedOn w:val="AnnexNotitle"/>
    <w:next w:val="Normal"/>
    <w:rsid w:val="00336EF3"/>
  </w:style>
  <w:style w:type="paragraph" w:customStyle="1" w:styleId="AppendixNoTitle0">
    <w:name w:val="Appendix_NoTitle"/>
    <w:basedOn w:val="Normal"/>
    <w:next w:val="Normal"/>
    <w:link w:val="AppendixNoTitleChar"/>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basedOn w:val="DefaultParagraphFont"/>
    <w:link w:val="AppendixNoTitle0"/>
    <w:rsid w:val="00336EF3"/>
    <w:rPr>
      <w:rFonts w:ascii="Times New Roman Bold" w:eastAsia="Batang" w:hAnsi="Times New Roman Bold" w:cs="Traditional Arabic"/>
      <w:b/>
      <w:bCs/>
      <w:sz w:val="28"/>
      <w:szCs w:val="40"/>
      <w:lang w:val="en-GB" w:eastAsia="en-US" w:bidi="ar-EG"/>
    </w:rPr>
  </w:style>
  <w:style w:type="paragraph" w:customStyle="1" w:styleId="dnum">
    <w:name w:val="dnum"/>
    <w:basedOn w:val="Normal"/>
    <w:rsid w:val="00336EF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orlang">
    <w:name w:val="dorlang"/>
    <w:basedOn w:val="Normal"/>
    <w:rsid w:val="00336EF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eastAsia="Times New Roman"/>
      <w:b/>
      <w:bCs/>
      <w:szCs w:val="28"/>
      <w:lang w:val="en-GB" w:eastAsia="en-US" w:bidi="ar-EG"/>
    </w:rPr>
  </w:style>
  <w:style w:type="paragraph" w:customStyle="1" w:styleId="Equation">
    <w:name w:val="Equation"/>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ure">
    <w:name w:val="Figure"/>
    <w:basedOn w:val="Normal"/>
    <w:next w:val="Normal"/>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gurelegend0">
    <w:name w:val="Figure_legend"/>
    <w:basedOn w:val="Normal"/>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336EF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336EF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336EF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ooterQP">
    <w:name w:val="Footer_QP"/>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Formal">
    <w:name w:val="Formal"/>
    <w:basedOn w:val="Normal"/>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Normalaftertitle0">
    <w:name w:val="Normal_after_title"/>
    <w:basedOn w:val="Normal"/>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textAlignment w:val="baseline"/>
    </w:pPr>
    <w:rPr>
      <w:rFonts w:eastAsia="Times New Roman"/>
      <w:lang w:val="en-GB" w:eastAsia="en-US" w:bidi="ar-EG"/>
    </w:rPr>
  </w:style>
  <w:style w:type="paragraph" w:customStyle="1" w:styleId="Partref">
    <w:name w:val="Part_ref"/>
    <w:basedOn w:val="Normal"/>
    <w:next w:val="Normal"/>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Questiondate">
    <w:name w:val="Question_date"/>
    <w:basedOn w:val="Normal"/>
    <w:next w:val="Normalaftertitle0"/>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BR">
    <w:name w:val="Question_No_BR"/>
    <w:basedOn w:val="Normal"/>
    <w:next w:val="Normal"/>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lang w:val="en-GB" w:eastAsia="en-US" w:bidi="ar-EG"/>
    </w:rPr>
  </w:style>
  <w:style w:type="paragraph" w:customStyle="1" w:styleId="Recdate">
    <w:name w:val="Rec_date"/>
    <w:basedOn w:val="Normal"/>
    <w:next w:val="Normalaftertitle0"/>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basedOn w:val="DefaultParagraphFont"/>
    <w:rsid w:val="00336EF3"/>
    <w:rPr>
      <w:b/>
    </w:rPr>
  </w:style>
  <w:style w:type="paragraph" w:customStyle="1" w:styleId="RecNoBR">
    <w:name w:val="Rec_No_BR"/>
    <w:basedOn w:val="Normal"/>
    <w:next w:val="Rectitle"/>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cref">
    <w:name w:val="Rec_ref"/>
    <w:basedOn w:val="Normal"/>
    <w:next w:val="Recdate"/>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date">
    <w:name w:val="Rep_date"/>
    <w:basedOn w:val="Recdate"/>
    <w:next w:val="Normalaftertitle0"/>
    <w:rsid w:val="00336EF3"/>
  </w:style>
  <w:style w:type="paragraph" w:customStyle="1" w:styleId="RepNoBR">
    <w:name w:val="Rep_No_BR"/>
    <w:basedOn w:val="RecNoBR"/>
    <w:next w:val="Normal"/>
    <w:rsid w:val="00336EF3"/>
  </w:style>
  <w:style w:type="paragraph" w:customStyle="1" w:styleId="Repref">
    <w:name w:val="Rep_ref"/>
    <w:basedOn w:val="Recref"/>
    <w:next w:val="Repdate"/>
    <w:rsid w:val="00336EF3"/>
  </w:style>
  <w:style w:type="paragraph" w:customStyle="1" w:styleId="Resdate">
    <w:name w:val="Res_date"/>
    <w:basedOn w:val="Recdate"/>
    <w:next w:val="Normalaftertitle0"/>
    <w:rsid w:val="00336EF3"/>
  </w:style>
  <w:style w:type="paragraph" w:customStyle="1" w:styleId="ResNoBR">
    <w:name w:val="Res_No_BR"/>
    <w:basedOn w:val="RecNoBR"/>
    <w:next w:val="Restitle"/>
    <w:rsid w:val="00336EF3"/>
  </w:style>
  <w:style w:type="paragraph" w:customStyle="1" w:styleId="Resref">
    <w:name w:val="Res_ref"/>
    <w:basedOn w:val="Recref"/>
    <w:next w:val="Resdate"/>
    <w:link w:val="ResrefChar"/>
    <w:rsid w:val="00336EF3"/>
  </w:style>
  <w:style w:type="paragraph" w:customStyle="1" w:styleId="Section20">
    <w:name w:val="Section_2"/>
    <w:basedOn w:val="Normal"/>
    <w:next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i/>
      <w:lang w:val="en-GB" w:eastAsia="en-US" w:bidi="ar-EG"/>
    </w:rPr>
  </w:style>
  <w:style w:type="paragraph" w:customStyle="1" w:styleId="Sectiontitle0">
    <w:name w:val="Section_title"/>
    <w:basedOn w:val="Normal"/>
    <w:next w:val="Normalaftertitle0"/>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jc w:val="center"/>
      <w:textAlignment w:val="baseline"/>
    </w:pPr>
    <w:rPr>
      <w:rFonts w:ascii="Times New Roman Bold" w:eastAsia="Times New Roman" w:hAnsi="Times New Roman Bold"/>
      <w:b/>
      <w:bCs/>
      <w:sz w:val="28"/>
      <w:szCs w:val="44"/>
      <w:lang w:val="en-GB" w:eastAsia="en-US" w:bidi="ar-EG"/>
    </w:rPr>
  </w:style>
  <w:style w:type="table" w:customStyle="1" w:styleId="TableGrid2">
    <w:name w:val="Table Grid2"/>
    <w:basedOn w:val="TableNormal"/>
    <w:next w:val="TableGrid"/>
    <w:rsid w:val="00336EF3"/>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 &amp; title"/>
    <w:basedOn w:val="Normal"/>
    <w:next w:val="Tablehead0"/>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Tableref">
    <w:name w:val="Table_ref"/>
    <w:basedOn w:val="Normal"/>
    <w:next w:val="Normal"/>
    <w:rsid w:val="00336EF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itleBR">
    <w:name w:val="Table_title_BR"/>
    <w:basedOn w:val="Normal"/>
    <w:next w:val="Tablehead0"/>
    <w:rsid w:val="00336EF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NormalS2Small">
    <w:name w:val="Normal_S2_Small"/>
    <w:basedOn w:val="NormalS2"/>
    <w:rsid w:val="00336EF3"/>
    <w:pPr>
      <w:spacing w:before="0" w:line="200" w:lineRule="exact"/>
    </w:pPr>
    <w:rPr>
      <w:sz w:val="18"/>
      <w:szCs w:val="24"/>
    </w:rPr>
  </w:style>
  <w:style w:type="paragraph" w:customStyle="1" w:styleId="AnexNO">
    <w:name w:val="Anex_NO"/>
    <w:basedOn w:val="ChapNo0"/>
    <w:qFormat/>
    <w:rsid w:val="00336EF3"/>
    <w:pPr>
      <w:tabs>
        <w:tab w:val="left" w:pos="794"/>
        <w:tab w:val="left" w:pos="1191"/>
        <w:tab w:val="left" w:pos="1588"/>
        <w:tab w:val="left" w:pos="1985"/>
      </w:tabs>
      <w:spacing w:before="240" w:after="0"/>
    </w:pPr>
    <w:rPr>
      <w:sz w:val="28"/>
      <w:szCs w:val="40"/>
    </w:rPr>
  </w:style>
  <w:style w:type="paragraph" w:customStyle="1" w:styleId="AttachNo0">
    <w:name w:val="Attach_No"/>
    <w:basedOn w:val="AppendexNo"/>
    <w:qFormat/>
    <w:rsid w:val="00336EF3"/>
    <w:pPr>
      <w:keepLines/>
      <w:tabs>
        <w:tab w:val="clear" w:pos="567"/>
        <w:tab w:val="clear" w:pos="1134"/>
        <w:tab w:val="clear" w:pos="1701"/>
        <w:tab w:val="clear" w:pos="2268"/>
        <w:tab w:val="clear" w:pos="2835"/>
        <w:tab w:val="left" w:pos="794"/>
        <w:tab w:val="left" w:pos="1191"/>
        <w:tab w:val="left" w:pos="1588"/>
        <w:tab w:val="left" w:pos="1985"/>
        <w:tab w:val="right" w:pos="7512"/>
      </w:tabs>
      <w:spacing w:before="240"/>
    </w:pPr>
  </w:style>
  <w:style w:type="paragraph" w:customStyle="1" w:styleId="StyleNormalS2Right">
    <w:name w:val="Style Normal_S2 + Right"/>
    <w:basedOn w:val="NormalS2"/>
    <w:autoRedefine/>
    <w:rsid w:val="00336EF3"/>
    <w:pPr>
      <w:spacing w:line="220" w:lineRule="exact"/>
    </w:pPr>
  </w:style>
  <w:style w:type="paragraph" w:customStyle="1" w:styleId="NormlS2">
    <w:name w:val="Norml_S2"/>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NormalS1">
    <w:name w:val="Normal_S1"/>
    <w:basedOn w:val="Normal"/>
    <w:qFormat/>
    <w:rsid w:val="00336EF3"/>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uppressAutoHyphens/>
      <w:overflowPunct w:val="0"/>
      <w:autoSpaceDE w:val="0"/>
      <w:autoSpaceDN w:val="0"/>
      <w:adjustRightInd w:val="0"/>
      <w:spacing w:before="240" w:line="185" w:lineRule="auto"/>
      <w:textAlignment w:val="baseline"/>
      <w:textboxTightWrap w:val="allLines"/>
    </w:pPr>
    <w:rPr>
      <w:rFonts w:ascii="Calibri" w:eastAsia="Times New Roman" w:hAnsi="Calibri"/>
      <w:lang w:eastAsia="en-US"/>
    </w:rPr>
  </w:style>
  <w:style w:type="paragraph" w:customStyle="1" w:styleId="enumlevS1">
    <w:name w:val="enumlev_S1"/>
    <w:basedOn w:val="enumlev10"/>
    <w:qFormat/>
    <w:rsid w:val="00336EF3"/>
    <w:pPr>
      <w:tabs>
        <w:tab w:val="left" w:pos="567"/>
        <w:tab w:val="left" w:pos="1701"/>
        <w:tab w:val="left" w:pos="2268"/>
        <w:tab w:val="left" w:pos="2835"/>
      </w:tabs>
      <w:overflowPunct w:val="0"/>
      <w:autoSpaceDE w:val="0"/>
      <w:autoSpaceDN w:val="0"/>
      <w:adjustRightInd w:val="0"/>
      <w:spacing w:line="180" w:lineRule="auto"/>
      <w:ind w:left="567" w:hanging="567"/>
      <w:textAlignment w:val="baseline"/>
    </w:pPr>
    <w:rPr>
      <w:rFonts w:ascii="Calibri" w:hAnsi="Calibri"/>
      <w:lang w:val="en-GB" w:bidi="ar-EG"/>
    </w:rPr>
  </w:style>
  <w:style w:type="paragraph" w:customStyle="1" w:styleId="Conv">
    <w:name w:val="Conv"/>
    <w:basedOn w:val="Normal"/>
    <w:next w:val="Normalaftertitle"/>
    <w:rsid w:val="00336EF3"/>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StyleSection1AsianSimSun">
    <w:name w:val="Style Section_1 + (Asian) SimSun"/>
    <w:basedOn w:val="Section10"/>
    <w:autoRedefine/>
    <w:qFormat/>
    <w:rsid w:val="00336EF3"/>
    <w:pPr>
      <w:keepNext w:val="0"/>
      <w:spacing w:before="480" w:after="60"/>
    </w:pPr>
    <w:rPr>
      <w:rFonts w:eastAsia="SimSun"/>
      <w:sz w:val="28"/>
      <w:szCs w:val="44"/>
      <w:lang w:val="en-GB"/>
    </w:rPr>
  </w:style>
  <w:style w:type="paragraph" w:customStyle="1" w:styleId="titleBold">
    <w:name w:val="title_Bold"/>
    <w:basedOn w:val="Title"/>
    <w:qFormat/>
    <w:rsid w:val="00336EF3"/>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0"/>
      <w:jc w:val="center"/>
      <w:textAlignment w:val="baseline"/>
    </w:pPr>
    <w:rPr>
      <w:rFonts w:ascii="Calibri" w:eastAsia="SimSun" w:hAnsi="Calibri"/>
      <w:color w:val="auto"/>
      <w:lang w:eastAsia="en-US"/>
    </w:rPr>
  </w:style>
  <w:style w:type="paragraph" w:customStyle="1" w:styleId="Cahptitle">
    <w:name w:val="Cahp_title_"/>
    <w:basedOn w:val="Chaptitle"/>
    <w:qFormat/>
    <w:rsid w:val="00336EF3"/>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rPr>
  </w:style>
  <w:style w:type="paragraph" w:customStyle="1" w:styleId="CahpNoS1">
    <w:name w:val="Cahp_No_S1"/>
    <w:basedOn w:val="ChapNo0"/>
    <w:qFormat/>
    <w:rsid w:val="00336EF3"/>
    <w:pPr>
      <w:spacing w:after="60"/>
    </w:pPr>
    <w:rPr>
      <w:rFonts w:ascii="Calibri" w:hAnsi="Calibri"/>
      <w:lang w:val="en-US"/>
    </w:rPr>
  </w:style>
  <w:style w:type="paragraph" w:customStyle="1" w:styleId="ArtNoS1">
    <w:name w:val="Art_No_S1"/>
    <w:basedOn w:val="ChapNoS1"/>
    <w:qFormat/>
    <w:rsid w:val="00336EF3"/>
    <w:pPr>
      <w:keepNext w:val="0"/>
      <w:spacing w:before="120" w:after="60"/>
    </w:pPr>
    <w:rPr>
      <w:rFonts w:ascii="Calibri" w:hAnsi="Calibri"/>
      <w:sz w:val="28"/>
      <w:szCs w:val="40"/>
      <w:lang w:val="en-US" w:bidi="ar-SA"/>
    </w:rPr>
  </w:style>
  <w:style w:type="paragraph" w:customStyle="1" w:styleId="ArttitleS1">
    <w:name w:val="Art_title_S1"/>
    <w:basedOn w:val="Arttitle"/>
    <w:qFormat/>
    <w:rsid w:val="00336EF3"/>
    <w:pPr>
      <w:keepLines/>
      <w:spacing w:line="185" w:lineRule="auto"/>
    </w:pPr>
    <w:rPr>
      <w:rFonts w:ascii="Calibri" w:hAnsi="Calibri"/>
      <w:position w:val="2"/>
      <w:lang w:val="en-US"/>
    </w:rPr>
  </w:style>
  <w:style w:type="paragraph" w:customStyle="1" w:styleId="ConvS1">
    <w:name w:val="Conv_S1"/>
    <w:basedOn w:val="Conv"/>
    <w:qFormat/>
    <w:rsid w:val="00336EF3"/>
    <w:pPr>
      <w:bidi/>
    </w:pPr>
    <w:rPr>
      <w:rFonts w:ascii="Calibri" w:hAnsi="Calibri"/>
      <w:lang w:val="es-ES_tradnl"/>
    </w:rPr>
  </w:style>
  <w:style w:type="paragraph" w:customStyle="1" w:styleId="SectionNoS1">
    <w:name w:val="Section_No_S1"/>
    <w:basedOn w:val="ArtNoS1"/>
    <w:qFormat/>
    <w:rsid w:val="00336EF3"/>
  </w:style>
  <w:style w:type="paragraph" w:customStyle="1" w:styleId="SectiontitleS1">
    <w:name w:val="Section_title_S1"/>
    <w:basedOn w:val="Sectiontitle0"/>
    <w:qFormat/>
    <w:rsid w:val="00336EF3"/>
    <w:pPr>
      <w:keepNext/>
      <w:keepLines/>
      <w:spacing w:after="0" w:line="185" w:lineRule="auto"/>
    </w:pPr>
    <w:rPr>
      <w:rFonts w:eastAsia="SimSun"/>
      <w:szCs w:val="40"/>
      <w:lang w:bidi="ar-SA"/>
    </w:rPr>
  </w:style>
  <w:style w:type="paragraph" w:customStyle="1" w:styleId="enumlev1s">
    <w:name w:val="enumlev1_s"/>
    <w:basedOn w:val="enumlev10"/>
    <w:qFormat/>
    <w:rsid w:val="00336EF3"/>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enumlev1s1">
    <w:name w:val="enumlev1_s1"/>
    <w:basedOn w:val="enumlev1s"/>
    <w:qFormat/>
    <w:rsid w:val="00336EF3"/>
  </w:style>
  <w:style w:type="paragraph" w:customStyle="1" w:styleId="enumlev2s1">
    <w:name w:val="enumlev2_s1"/>
    <w:basedOn w:val="enumlev1s1"/>
    <w:qFormat/>
    <w:rsid w:val="00336EF3"/>
    <w:pPr>
      <w:ind w:left="1134"/>
    </w:pPr>
    <w:rPr>
      <w:lang w:bidi="ar-SA"/>
    </w:rPr>
  </w:style>
  <w:style w:type="paragraph" w:customStyle="1" w:styleId="enumlev3S1">
    <w:name w:val="enumlev3_S1"/>
    <w:basedOn w:val="enumlev10"/>
    <w:qFormat/>
    <w:rsid w:val="00336EF3"/>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SectiontitleS2">
    <w:name w:val="Section_title_S2"/>
    <w:basedOn w:val="ChaptitleS2"/>
    <w:qFormat/>
    <w:rsid w:val="00336EF3"/>
  </w:style>
  <w:style w:type="paragraph" w:customStyle="1" w:styleId="HeadingbS20">
    <w:name w:val="Heading_b_S2"/>
    <w:basedOn w:val="HeadingbS2"/>
    <w:qFormat/>
    <w:rsid w:val="00336EF3"/>
  </w:style>
  <w:style w:type="paragraph" w:customStyle="1" w:styleId="NormalendS2">
    <w:name w:val="Normal_end_S2"/>
    <w:basedOn w:val="Normal"/>
    <w:qFormat/>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eastAsia="Times New Roman"/>
      <w:lang w:bidi="ar-EG"/>
    </w:rPr>
  </w:style>
  <w:style w:type="paragraph" w:customStyle="1" w:styleId="ConvS2">
    <w:name w:val="Conv_S2"/>
    <w:basedOn w:val="NormalS2"/>
    <w:qFormat/>
    <w:rsid w:val="00336EF3"/>
    <w:pPr>
      <w:pageBreakBefore/>
      <w:spacing w:before="600"/>
    </w:pPr>
    <w:rPr>
      <w:rFonts w:ascii="Times New Roman" w:hAnsi="Times New Roman" w:cs="Times New Roman"/>
      <w:lang w:bidi="ar-SA"/>
    </w:rPr>
  </w:style>
  <w:style w:type="paragraph" w:customStyle="1" w:styleId="SectionNoS2">
    <w:name w:val="Section_No_S2"/>
    <w:basedOn w:val="ChaptitleS2"/>
    <w:qFormat/>
    <w:rsid w:val="00336EF3"/>
    <w:pPr>
      <w:spacing w:before="180" w:after="80"/>
    </w:pPr>
    <w:rPr>
      <w:lang w:val="en-US" w:bidi="ar-SA"/>
    </w:rPr>
  </w:style>
  <w:style w:type="character" w:customStyle="1" w:styleId="href">
    <w:name w:val="href"/>
    <w:basedOn w:val="DefaultParagraphFont"/>
    <w:rsid w:val="00336EF3"/>
    <w:rPr>
      <w:color w:val="auto"/>
    </w:rPr>
  </w:style>
  <w:style w:type="paragraph" w:customStyle="1" w:styleId="ContS1">
    <w:name w:val="Cont_S1"/>
    <w:basedOn w:val="Source"/>
    <w:qFormat/>
    <w:rsid w:val="00336EF3"/>
    <w:pPr>
      <w:keepNext w:val="0"/>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8"/>
      <w:szCs w:val="40"/>
      <w:lang w:eastAsia="en-US"/>
    </w:rPr>
  </w:style>
  <w:style w:type="paragraph" w:customStyle="1" w:styleId="ContS2">
    <w:name w:val="Cont_S2"/>
    <w:basedOn w:val="NormalS2"/>
    <w:qFormat/>
    <w:rsid w:val="00336EF3"/>
    <w:rPr>
      <w:lang w:bidi="ar-SA"/>
    </w:rPr>
  </w:style>
  <w:style w:type="paragraph" w:customStyle="1" w:styleId="RezNoS1">
    <w:name w:val="Rez_No_S1"/>
    <w:basedOn w:val="ArtNoS1"/>
    <w:qFormat/>
    <w:rsid w:val="00336EF3"/>
  </w:style>
  <w:style w:type="paragraph" w:customStyle="1" w:styleId="ReztitleS1">
    <w:name w:val="Rez_title_S1"/>
    <w:basedOn w:val="ArttitleS1"/>
    <w:qFormat/>
    <w:rsid w:val="00336EF3"/>
    <w:rPr>
      <w:lang w:bidi="ar-SA"/>
    </w:rPr>
  </w:style>
  <w:style w:type="paragraph" w:customStyle="1" w:styleId="RezNoS2">
    <w:name w:val="Rez_No_S2"/>
    <w:basedOn w:val="ArtNoS2"/>
    <w:qFormat/>
    <w:rsid w:val="00336EF3"/>
    <w:rPr>
      <w:rFonts w:ascii="Calibri" w:hAnsi="Calibri"/>
      <w:lang w:val="en-US"/>
    </w:rPr>
  </w:style>
  <w:style w:type="paragraph" w:customStyle="1" w:styleId="ReztitleS2">
    <w:name w:val="Rez_title_S2"/>
    <w:basedOn w:val="ArttitleS2"/>
    <w:qFormat/>
    <w:rsid w:val="00336EF3"/>
    <w:rPr>
      <w:rFonts w:ascii="Calibri" w:hAnsi="Calibri"/>
      <w:lang w:val="en-US"/>
    </w:rPr>
  </w:style>
  <w:style w:type="paragraph" w:customStyle="1" w:styleId="PartNoS1">
    <w:name w:val="Part_No_S1"/>
    <w:basedOn w:val="RezNoS1"/>
    <w:qFormat/>
    <w:rsid w:val="00336EF3"/>
  </w:style>
  <w:style w:type="paragraph" w:customStyle="1" w:styleId="PartTitleS1">
    <w:name w:val="Part_Title_S1"/>
    <w:basedOn w:val="RezNoS1"/>
    <w:qFormat/>
    <w:rsid w:val="00336EF3"/>
    <w:rPr>
      <w:b/>
      <w:bCs/>
    </w:rPr>
  </w:style>
  <w:style w:type="paragraph" w:customStyle="1" w:styleId="PartNoS2">
    <w:name w:val="Part_No_S2"/>
    <w:basedOn w:val="RezNoS2"/>
    <w:qFormat/>
    <w:rsid w:val="00336EF3"/>
  </w:style>
  <w:style w:type="paragraph" w:customStyle="1" w:styleId="PartTitleS2">
    <w:name w:val="Part_Title_S2"/>
    <w:basedOn w:val="RezNoS2"/>
    <w:qFormat/>
    <w:rsid w:val="00336EF3"/>
  </w:style>
  <w:style w:type="character" w:customStyle="1" w:styleId="ResrefChar">
    <w:name w:val="Res_ref Char"/>
    <w:link w:val="Resref"/>
    <w:rsid w:val="00336EF3"/>
    <w:rPr>
      <w:rFonts w:ascii="Times New Roman" w:eastAsia="Times New Roman" w:hAnsi="Times New Roman" w:cs="Traditional Arabic"/>
      <w:i/>
      <w:iCs/>
      <w:szCs w:val="30"/>
      <w:lang w:val="en-GB" w:eastAsia="en-US" w:bidi="ar-EG"/>
    </w:rPr>
  </w:style>
  <w:style w:type="paragraph" w:customStyle="1" w:styleId="StyleAppendixTitle">
    <w:name w:val="Style Appendix_Title +"/>
    <w:basedOn w:val="Normal"/>
    <w:rsid w:val="00336E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eastAsia="Times New Roman" w:hAnsi="Times New Roman Bold"/>
      <w:b/>
      <w:bCs/>
      <w:sz w:val="24"/>
      <w:szCs w:val="32"/>
      <w:lang w:val="en-GB" w:eastAsia="en-US"/>
    </w:rPr>
  </w:style>
  <w:style w:type="character" w:customStyle="1" w:styleId="StyleAnnexNotitleNotBoldChar">
    <w:name w:val="Style Annex_No &amp; title + Not Bold Char"/>
    <w:rsid w:val="00336EF3"/>
    <w:rPr>
      <w:rFonts w:ascii="Times New Roman Bold" w:eastAsia="Batang" w:hAnsi="Times New Roman Bold" w:cs="Traditional Arabic"/>
      <w:b/>
      <w:bCs/>
      <w:sz w:val="26"/>
      <w:szCs w:val="36"/>
      <w:lang w:val="en-GB" w:eastAsia="en-US" w:bidi="ar-SA"/>
    </w:rPr>
  </w:style>
  <w:style w:type="character" w:customStyle="1" w:styleId="longtext1">
    <w:name w:val="long_text1"/>
    <w:rsid w:val="00336EF3"/>
    <w:rPr>
      <w:sz w:val="20"/>
      <w:szCs w:val="20"/>
    </w:rPr>
  </w:style>
  <w:style w:type="character" w:customStyle="1" w:styleId="shorttext">
    <w:name w:val="short_text"/>
    <w:basedOn w:val="DefaultParagraphFont"/>
    <w:rsid w:val="00336EF3"/>
  </w:style>
  <w:style w:type="character" w:customStyle="1" w:styleId="hps">
    <w:name w:val="hps"/>
    <w:basedOn w:val="DefaultParagraphFont"/>
    <w:rsid w:val="00336EF3"/>
  </w:style>
  <w:style w:type="character" w:customStyle="1" w:styleId="TabletextChar">
    <w:name w:val="Table_text Char"/>
    <w:basedOn w:val="DefaultParagraphFont"/>
    <w:link w:val="Tabletext0"/>
    <w:rsid w:val="00336EF3"/>
    <w:rPr>
      <w:rFonts w:ascii="Times New Roman" w:eastAsia="Times New Roman" w:hAnsi="Times New Roman" w:cs="Traditional Arabic"/>
      <w:sz w:val="20"/>
      <w:szCs w:val="26"/>
      <w:lang w:val="en-GB" w:eastAsia="en-US" w:bidi="ar-EG"/>
    </w:rPr>
  </w:style>
  <w:style w:type="character" w:customStyle="1" w:styleId="Appref">
    <w:name w:val="App_ref"/>
    <w:basedOn w:val="DefaultParagraphFont"/>
    <w:rsid w:val="00336EF3"/>
  </w:style>
  <w:style w:type="paragraph" w:customStyle="1" w:styleId="ASN1">
    <w:name w:val="ASN.1"/>
    <w:basedOn w:val="Normal"/>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eastAsia="Times New Roman" w:hAnsi="Courier New"/>
      <w:b/>
      <w:noProof/>
      <w:sz w:val="20"/>
      <w:lang w:val="en-GB" w:eastAsia="en-US"/>
    </w:rPr>
  </w:style>
  <w:style w:type="character" w:customStyle="1" w:styleId="Resdef">
    <w:name w:val="Res_def"/>
    <w:basedOn w:val="DefaultParagraphFont"/>
    <w:rsid w:val="00336EF3"/>
    <w:rPr>
      <w:rFonts w:ascii="Times New Roman" w:hAnsi="Times New Roman"/>
      <w:b/>
    </w:rPr>
  </w:style>
  <w:style w:type="paragraph" w:customStyle="1" w:styleId="Car">
    <w:name w:val="Car"/>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40"/>
        <w:tab w:val="left" w:pos="1260"/>
        <w:tab w:val="left" w:pos="1800"/>
      </w:tabs>
      <w:spacing w:before="240" w:after="160" w:line="240" w:lineRule="exact"/>
      <w:jc w:val="left"/>
    </w:pPr>
    <w:rPr>
      <w:rFonts w:ascii="Verdana" w:eastAsia="Times New Roman" w:hAnsi="Verdana"/>
      <w:lang w:eastAsia="en-US"/>
    </w:rPr>
  </w:style>
  <w:style w:type="character" w:customStyle="1" w:styleId="Heading3Char1">
    <w:name w:val="Heading 3 Char1"/>
    <w:aliases w:val="H3 Char,H31 Char,Heading 3 Char Char,h3 Char"/>
    <w:basedOn w:val="DefaultParagraphFont"/>
    <w:qFormat/>
    <w:rsid w:val="00336EF3"/>
    <w:rPr>
      <w:rFonts w:ascii="Traditional Arabic" w:hAnsi="Traditional Arabic" w:cs="Traditional Arabic"/>
      <w:b/>
      <w:sz w:val="32"/>
      <w:szCs w:val="32"/>
      <w:lang w:val="en-GB" w:eastAsia="en-US"/>
    </w:rPr>
  </w:style>
  <w:style w:type="character" w:customStyle="1" w:styleId="itur-title1">
    <w:name w:val="itur-title1"/>
    <w:basedOn w:val="DefaultParagraphFont"/>
    <w:rsid w:val="00336EF3"/>
    <w:rPr>
      <w:b/>
      <w:bCs/>
      <w:color w:val="5B84D7"/>
      <w:sz w:val="26"/>
      <w:szCs w:val="26"/>
    </w:rPr>
  </w:style>
  <w:style w:type="character" w:customStyle="1" w:styleId="EmailStyle119">
    <w:name w:val="EmailStyle119"/>
    <w:basedOn w:val="DefaultParagraphFont"/>
    <w:semiHidden/>
    <w:rsid w:val="00336EF3"/>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40" w:lineRule="exact"/>
      <w:jc w:val="left"/>
    </w:pPr>
    <w:rPr>
      <w:rFonts w:ascii="Arial" w:eastAsia="Times New Roman" w:hAnsi="Arial"/>
      <w:sz w:val="20"/>
      <w:lang w:val="fr-FR"/>
    </w:rPr>
  </w:style>
  <w:style w:type="character" w:customStyle="1" w:styleId="h21">
    <w:name w:val="h21"/>
    <w:basedOn w:val="DefaultParagraphFont"/>
    <w:rsid w:val="00336EF3"/>
    <w:rPr>
      <w:b/>
      <w:bCs/>
      <w:color w:val="3366CC"/>
      <w:sz w:val="36"/>
      <w:szCs w:val="36"/>
    </w:rPr>
  </w:style>
  <w:style w:type="character" w:customStyle="1" w:styleId="msoins0">
    <w:name w:val="msoins"/>
    <w:basedOn w:val="DefaultParagraphFont"/>
    <w:rsid w:val="00336EF3"/>
  </w:style>
  <w:style w:type="character" w:customStyle="1" w:styleId="msoins00">
    <w:name w:val="msoins0"/>
    <w:basedOn w:val="DefaultParagraphFont"/>
    <w:rsid w:val="00336EF3"/>
  </w:style>
  <w:style w:type="paragraph" w:customStyle="1" w:styleId="CharCharCharCharCharChar">
    <w:name w:val="Char Char Char Char Char Char"/>
    <w:basedOn w:val="Normal"/>
    <w:rsid w:val="00336EF3"/>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Tahoma" w:eastAsia="SimSun" w:hAnsi="Tahoma"/>
      <w:kern w:val="2"/>
    </w:rPr>
  </w:style>
  <w:style w:type="paragraph" w:customStyle="1" w:styleId="Body">
    <w:name w:val="Body"/>
    <w:rsid w:val="00336EF3"/>
    <w:pPr>
      <w:spacing w:after="0" w:line="240" w:lineRule="auto"/>
    </w:pPr>
    <w:rPr>
      <w:rFonts w:ascii="Helvetica" w:eastAsia="ヒラギノ角ゴ Pro W3" w:hAnsi="Helvetica" w:cs="Times New Roman"/>
      <w:color w:val="000000"/>
      <w:sz w:val="24"/>
      <w:szCs w:val="20"/>
      <w:lang w:eastAsia="en-US"/>
    </w:rPr>
  </w:style>
  <w:style w:type="paragraph" w:customStyle="1" w:styleId="DecimalAligned">
    <w:name w:val="Decimal Aligned"/>
    <w:basedOn w:val="Normal"/>
    <w:uiPriority w:val="40"/>
    <w:rsid w:val="00336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hAnsi="Calibri"/>
      <w:szCs w:val="22"/>
    </w:rPr>
  </w:style>
  <w:style w:type="paragraph" w:styleId="BodyText2">
    <w:name w:val="Body Text 2"/>
    <w:basedOn w:val="Normal"/>
    <w:link w:val="BodyText2Char"/>
    <w:unhideWhenUsed/>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line="480" w:lineRule="auto"/>
      <w:jc w:val="left"/>
    </w:pPr>
    <w:rPr>
      <w:rFonts w:eastAsia="Times New Roman"/>
      <w:lang w:val="en-GB" w:eastAsia="en-US"/>
    </w:rPr>
  </w:style>
  <w:style w:type="character" w:customStyle="1" w:styleId="BodyText2Char">
    <w:name w:val="Body Text 2 Char"/>
    <w:basedOn w:val="DefaultParagraphFont"/>
    <w:link w:val="BodyText2"/>
    <w:rsid w:val="00336EF3"/>
    <w:rPr>
      <w:rFonts w:ascii="Times New Roman" w:eastAsia="Times New Roman" w:hAnsi="Times New Roman" w:cs="Traditional Arabic"/>
      <w:szCs w:val="30"/>
      <w:lang w:val="en-GB" w:eastAsia="en-US"/>
    </w:rPr>
  </w:style>
  <w:style w:type="paragraph" w:styleId="Revision">
    <w:name w:val="Revision"/>
    <w:hidden/>
    <w:uiPriority w:val="99"/>
    <w:semiHidden/>
    <w:rsid w:val="00336EF3"/>
    <w:pPr>
      <w:spacing w:after="0" w:line="240" w:lineRule="auto"/>
    </w:pPr>
    <w:rPr>
      <w:rFonts w:ascii="Times New Roman" w:eastAsia="Times New Roman" w:hAnsi="Times New Roman" w:cs="Times New Roman"/>
      <w:sz w:val="24"/>
      <w:szCs w:val="20"/>
      <w:lang w:val="en-GB" w:eastAsia="en-US"/>
    </w:rPr>
  </w:style>
  <w:style w:type="paragraph" w:styleId="BodyTextIndent">
    <w:name w:val="Body Text Indent"/>
    <w:basedOn w:val="Normal"/>
    <w:link w:val="BodyTextIndentChar"/>
    <w:rsid w:val="00336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line="240" w:lineRule="auto"/>
      <w:ind w:left="360"/>
      <w:jc w:val="left"/>
      <w:textAlignment w:val="baseline"/>
    </w:pPr>
    <w:rPr>
      <w:rFonts w:eastAsia="Times New Roman"/>
      <w:lang w:val="en-GB" w:eastAsia="en-US"/>
    </w:rPr>
  </w:style>
  <w:style w:type="character" w:customStyle="1" w:styleId="BodyTextIndentChar">
    <w:name w:val="Body Text Indent Char"/>
    <w:basedOn w:val="DefaultParagraphFont"/>
    <w:link w:val="BodyTextIndent"/>
    <w:rsid w:val="00336EF3"/>
    <w:rPr>
      <w:rFonts w:ascii="Times New Roman" w:eastAsia="Times New Roman" w:hAnsi="Times New Roman" w:cs="Traditional Arabic"/>
      <w:szCs w:val="30"/>
      <w:lang w:val="en-GB" w:eastAsia="en-US"/>
    </w:rPr>
  </w:style>
  <w:style w:type="character" w:customStyle="1" w:styleId="HeadingbChar">
    <w:name w:val="Heading_b Char"/>
    <w:link w:val="Headingb0"/>
    <w:locked/>
    <w:rsid w:val="00336EF3"/>
    <w:rPr>
      <w:rFonts w:ascii="Times New Roman Bold" w:eastAsia="Times New Roman" w:hAnsi="Times New Roman Bold" w:cs="Traditional Arabic"/>
      <w:bCs/>
      <w:kern w:val="14"/>
      <w:sz w:val="24"/>
      <w:szCs w:val="32"/>
      <w:lang w:eastAsia="en-US"/>
    </w:rPr>
  </w:style>
  <w:style w:type="table" w:customStyle="1" w:styleId="TableGrid11">
    <w:name w:val="Table Grid11"/>
    <w:basedOn w:val="TableNormal"/>
    <w:next w:val="TableGrid"/>
    <w:rsid w:val="00336EF3"/>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36EF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36EF3"/>
  </w:style>
  <w:style w:type="table" w:customStyle="1" w:styleId="TableGrid3">
    <w:name w:val="Table Grid3"/>
    <w:basedOn w:val="TableNormal"/>
    <w:next w:val="TableGrid"/>
    <w:rsid w:val="00336EF3"/>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63F3"/>
    <w:rPr>
      <w:sz w:val="16"/>
      <w:szCs w:val="16"/>
    </w:rPr>
  </w:style>
  <w:style w:type="paragraph" w:styleId="CommentText">
    <w:name w:val="annotation text"/>
    <w:basedOn w:val="Normal"/>
    <w:link w:val="CommentTextChar"/>
    <w:uiPriority w:val="99"/>
    <w:semiHidden/>
    <w:unhideWhenUsed/>
    <w:rsid w:val="00A163F3"/>
    <w:pPr>
      <w:spacing w:line="240" w:lineRule="auto"/>
    </w:pPr>
    <w:rPr>
      <w:sz w:val="20"/>
      <w:szCs w:val="20"/>
    </w:rPr>
  </w:style>
  <w:style w:type="character" w:customStyle="1" w:styleId="CommentTextChar">
    <w:name w:val="Comment Text Char"/>
    <w:basedOn w:val="DefaultParagraphFont"/>
    <w:link w:val="CommentText"/>
    <w:uiPriority w:val="99"/>
    <w:semiHidden/>
    <w:rsid w:val="00A163F3"/>
    <w:rPr>
      <w:rFonts w:ascii="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A163F3"/>
    <w:rPr>
      <w:b/>
      <w:bCs/>
    </w:rPr>
  </w:style>
  <w:style w:type="character" w:customStyle="1" w:styleId="CommentSubjectChar">
    <w:name w:val="Comment Subject Char"/>
    <w:basedOn w:val="CommentTextChar"/>
    <w:link w:val="CommentSubject"/>
    <w:uiPriority w:val="99"/>
    <w:semiHidden/>
    <w:rsid w:val="00A163F3"/>
    <w:rPr>
      <w:rFonts w:ascii="Times New Roman" w:hAnsi="Times New Roman" w:cs="Traditional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4651">
      <w:bodyDiv w:val="1"/>
      <w:marLeft w:val="0"/>
      <w:marRight w:val="0"/>
      <w:marTop w:val="0"/>
      <w:marBottom w:val="0"/>
      <w:divBdr>
        <w:top w:val="none" w:sz="0" w:space="0" w:color="auto"/>
        <w:left w:val="none" w:sz="0" w:space="0" w:color="auto"/>
        <w:bottom w:val="none" w:sz="0" w:space="0" w:color="auto"/>
        <w:right w:val="none" w:sz="0" w:space="0" w:color="auto"/>
      </w:divBdr>
    </w:div>
    <w:div w:id="314770051">
      <w:bodyDiv w:val="1"/>
      <w:marLeft w:val="0"/>
      <w:marRight w:val="0"/>
      <w:marTop w:val="0"/>
      <w:marBottom w:val="0"/>
      <w:divBdr>
        <w:top w:val="none" w:sz="0" w:space="0" w:color="auto"/>
        <w:left w:val="none" w:sz="0" w:space="0" w:color="auto"/>
        <w:bottom w:val="none" w:sz="0" w:space="0" w:color="auto"/>
        <w:right w:val="none" w:sz="0" w:space="0" w:color="auto"/>
      </w:divBdr>
    </w:div>
    <w:div w:id="585847127">
      <w:bodyDiv w:val="1"/>
      <w:marLeft w:val="0"/>
      <w:marRight w:val="0"/>
      <w:marTop w:val="0"/>
      <w:marBottom w:val="0"/>
      <w:divBdr>
        <w:top w:val="none" w:sz="0" w:space="0" w:color="auto"/>
        <w:left w:val="none" w:sz="0" w:space="0" w:color="auto"/>
        <w:bottom w:val="none" w:sz="0" w:space="0" w:color="auto"/>
        <w:right w:val="none" w:sz="0" w:space="0" w:color="auto"/>
      </w:divBdr>
    </w:div>
    <w:div w:id="805968801">
      <w:bodyDiv w:val="1"/>
      <w:marLeft w:val="0"/>
      <w:marRight w:val="0"/>
      <w:marTop w:val="0"/>
      <w:marBottom w:val="0"/>
      <w:divBdr>
        <w:top w:val="none" w:sz="0" w:space="0" w:color="auto"/>
        <w:left w:val="none" w:sz="0" w:space="0" w:color="auto"/>
        <w:bottom w:val="none" w:sz="0" w:space="0" w:color="auto"/>
        <w:right w:val="none" w:sz="0" w:space="0" w:color="auto"/>
      </w:divBdr>
    </w:div>
    <w:div w:id="932739779">
      <w:bodyDiv w:val="1"/>
      <w:marLeft w:val="0"/>
      <w:marRight w:val="0"/>
      <w:marTop w:val="0"/>
      <w:marBottom w:val="0"/>
      <w:divBdr>
        <w:top w:val="none" w:sz="0" w:space="0" w:color="auto"/>
        <w:left w:val="none" w:sz="0" w:space="0" w:color="auto"/>
        <w:bottom w:val="none" w:sz="0" w:space="0" w:color="auto"/>
        <w:right w:val="none" w:sz="0" w:space="0" w:color="auto"/>
      </w:divBdr>
    </w:div>
    <w:div w:id="1336685025">
      <w:bodyDiv w:val="1"/>
      <w:marLeft w:val="0"/>
      <w:marRight w:val="0"/>
      <w:marTop w:val="0"/>
      <w:marBottom w:val="0"/>
      <w:divBdr>
        <w:top w:val="none" w:sz="0" w:space="0" w:color="auto"/>
        <w:left w:val="none" w:sz="0" w:space="0" w:color="auto"/>
        <w:bottom w:val="none" w:sz="0" w:space="0" w:color="auto"/>
        <w:right w:val="none" w:sz="0" w:space="0" w:color="auto"/>
      </w:divBdr>
    </w:div>
    <w:div w:id="1408918925">
      <w:bodyDiv w:val="1"/>
      <w:marLeft w:val="0"/>
      <w:marRight w:val="0"/>
      <w:marTop w:val="0"/>
      <w:marBottom w:val="0"/>
      <w:divBdr>
        <w:top w:val="none" w:sz="0" w:space="0" w:color="auto"/>
        <w:left w:val="none" w:sz="0" w:space="0" w:color="auto"/>
        <w:bottom w:val="none" w:sz="0" w:space="0" w:color="auto"/>
        <w:right w:val="none" w:sz="0" w:space="0" w:color="auto"/>
      </w:divBdr>
    </w:div>
    <w:div w:id="20575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oth/T0404000005/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T040400000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R/information/ev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4B74-FF51-4C13-8F86-B2903557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5109</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11</cp:revision>
  <cp:lastPrinted>2016-05-04T08:40:00Z</cp:lastPrinted>
  <dcterms:created xsi:type="dcterms:W3CDTF">2016-05-05T12:46:00Z</dcterms:created>
  <dcterms:modified xsi:type="dcterms:W3CDTF">2016-05-05T13:54:00Z</dcterms:modified>
</cp:coreProperties>
</file>