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E5AC2" w:rsidRPr="00C06FA7">
        <w:trPr>
          <w:cantSplit/>
        </w:trPr>
        <w:tc>
          <w:tcPr>
            <w:tcW w:w="6911" w:type="dxa"/>
          </w:tcPr>
          <w:p w:rsidR="003E5AC2" w:rsidRPr="00C06FA7" w:rsidRDefault="003E5AC2" w:rsidP="00162D00">
            <w:pPr>
              <w:spacing w:before="400" w:after="48" w:line="240" w:lineRule="atLeast"/>
              <w:rPr>
                <w:rFonts w:ascii="Verdana" w:hAnsi="Verdana"/>
                <w:b/>
                <w:bCs/>
                <w:position w:val="6"/>
                <w:lang w:eastAsia="zh-CN"/>
              </w:rPr>
            </w:pPr>
            <w:bookmarkStart w:id="0" w:name="dtemplate"/>
            <w:bookmarkEnd w:id="0"/>
            <w:r w:rsidRPr="00C06FA7">
              <w:rPr>
                <w:rFonts w:ascii="SimSun" w:hAnsi="SimSun" w:hint="eastAsia"/>
                <w:b/>
                <w:bCs/>
                <w:sz w:val="26"/>
                <w:szCs w:val="26"/>
                <w:lang w:eastAsia="zh-CN"/>
              </w:rPr>
              <w:t>世界无线电通信大会</w:t>
            </w:r>
            <w:r w:rsidRPr="00C06FA7">
              <w:rPr>
                <w:rFonts w:ascii="Verdana" w:hAnsi="SimSun"/>
                <w:b/>
                <w:bCs/>
                <w:sz w:val="26"/>
                <w:szCs w:val="26"/>
                <w:lang w:eastAsia="zh-CN"/>
              </w:rPr>
              <w:t>（</w:t>
            </w:r>
            <w:r w:rsidRPr="00C06FA7">
              <w:rPr>
                <w:rFonts w:ascii="Verdana" w:hAnsi="Verdana" w:cs="Arial"/>
                <w:b/>
                <w:bCs/>
                <w:sz w:val="26"/>
                <w:szCs w:val="26"/>
                <w:lang w:eastAsia="zh-CN"/>
              </w:rPr>
              <w:t>WRC-15</w:t>
            </w:r>
            <w:r w:rsidRPr="00C06FA7">
              <w:rPr>
                <w:rFonts w:ascii="Verdana" w:hAnsi="SimSun"/>
                <w:b/>
                <w:bCs/>
                <w:sz w:val="26"/>
                <w:szCs w:val="26"/>
                <w:lang w:eastAsia="zh-CN"/>
              </w:rPr>
              <w:t>）</w:t>
            </w:r>
            <w:r w:rsidRPr="00C06FA7">
              <w:rPr>
                <w:rFonts w:ascii="Verdana" w:hAnsi="Verdana" w:cs="Times"/>
                <w:b/>
                <w:bCs/>
                <w:position w:val="6"/>
                <w:sz w:val="26"/>
                <w:szCs w:val="26"/>
                <w:lang w:eastAsia="zh-CN"/>
              </w:rPr>
              <w:br/>
            </w:r>
            <w:r w:rsidRPr="00C06FA7">
              <w:rPr>
                <w:rFonts w:ascii="Verdana" w:hAnsi="Verdana"/>
                <w:b/>
                <w:bCs/>
                <w:smallCaps/>
                <w:sz w:val="20"/>
                <w:lang w:eastAsia="zh-CN"/>
              </w:rPr>
              <w:t>2015</w:t>
            </w:r>
            <w:r w:rsidRPr="00C06FA7">
              <w:rPr>
                <w:rFonts w:ascii="SimSun" w:hAnsi="SimSun" w:hint="eastAsia"/>
                <w:b/>
                <w:bCs/>
                <w:smallCaps/>
                <w:sz w:val="20"/>
                <w:lang w:eastAsia="zh-CN"/>
              </w:rPr>
              <w:t>年</w:t>
            </w:r>
            <w:r w:rsidRPr="00C06FA7">
              <w:rPr>
                <w:rFonts w:ascii="Verdana" w:hAnsi="Verdana"/>
                <w:b/>
                <w:bCs/>
                <w:smallCaps/>
                <w:sz w:val="20"/>
                <w:lang w:eastAsia="zh-CN"/>
              </w:rPr>
              <w:t>11</w:t>
            </w:r>
            <w:r w:rsidRPr="00C06FA7">
              <w:rPr>
                <w:rFonts w:ascii="SimSun" w:hAnsi="SimSun" w:hint="eastAsia"/>
                <w:b/>
                <w:bCs/>
                <w:smallCaps/>
                <w:sz w:val="20"/>
                <w:lang w:eastAsia="zh-CN"/>
              </w:rPr>
              <w:t>月</w:t>
            </w:r>
            <w:r w:rsidRPr="00C06FA7">
              <w:rPr>
                <w:rFonts w:ascii="Verdana" w:hAnsi="Verdana" w:cstheme="minorHAnsi"/>
                <w:b/>
                <w:bCs/>
                <w:smallCaps/>
                <w:sz w:val="20"/>
                <w:lang w:eastAsia="zh-CN"/>
              </w:rPr>
              <w:t>2-27</w:t>
            </w:r>
            <w:r w:rsidRPr="00C06FA7">
              <w:rPr>
                <w:rFonts w:ascii="SimSun" w:hAnsi="SimSun" w:hint="eastAsia"/>
                <w:b/>
                <w:bCs/>
                <w:smallCaps/>
                <w:sz w:val="20"/>
                <w:lang w:eastAsia="zh-CN"/>
              </w:rPr>
              <w:t>日</w:t>
            </w:r>
            <w:r w:rsidRPr="00C06FA7">
              <w:rPr>
                <w:rFonts w:ascii="SimSun" w:hAnsi="SimSun" w:cs="SimSun" w:hint="eastAsia"/>
                <w:b/>
                <w:smallCaps/>
                <w:sz w:val="20"/>
                <w:lang w:eastAsia="zh-CN"/>
              </w:rPr>
              <w:t>，</w:t>
            </w:r>
            <w:r w:rsidRPr="00C06FA7">
              <w:rPr>
                <w:rFonts w:ascii="SimSun" w:hAnsi="SimSun" w:hint="eastAsia"/>
                <w:b/>
                <w:bCs/>
                <w:sz w:val="20"/>
                <w:lang w:eastAsia="zh-CN"/>
              </w:rPr>
              <w:t>日内瓦</w:t>
            </w:r>
          </w:p>
        </w:tc>
        <w:tc>
          <w:tcPr>
            <w:tcW w:w="3120" w:type="dxa"/>
          </w:tcPr>
          <w:p w:rsidR="003E5AC2" w:rsidRPr="00C06FA7" w:rsidRDefault="003E5AC2" w:rsidP="003E5AC2">
            <w:pPr>
              <w:spacing w:before="0" w:line="240" w:lineRule="atLeast"/>
              <w:jc w:val="right"/>
            </w:pPr>
            <w:bookmarkStart w:id="1" w:name="ditulogo"/>
            <w:bookmarkEnd w:id="1"/>
            <w:r w:rsidRPr="00C06FA7">
              <w:rPr>
                <w:noProof/>
                <w:lang w:val="en-US" w:eastAsia="zh-CN"/>
              </w:rPr>
              <w:drawing>
                <wp:inline distT="0" distB="0" distL="0" distR="0">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E5AC2" w:rsidRPr="00C06FA7">
        <w:trPr>
          <w:cantSplit/>
        </w:trPr>
        <w:tc>
          <w:tcPr>
            <w:tcW w:w="6911" w:type="dxa"/>
            <w:tcBorders>
              <w:bottom w:val="single" w:sz="12" w:space="0" w:color="auto"/>
            </w:tcBorders>
          </w:tcPr>
          <w:p w:rsidR="003E5AC2" w:rsidRPr="00C06FA7" w:rsidRDefault="003E5AC2">
            <w:pPr>
              <w:spacing w:after="48" w:line="240" w:lineRule="atLeast"/>
              <w:rPr>
                <w:b/>
                <w:smallCaps/>
                <w:szCs w:val="24"/>
              </w:rPr>
            </w:pPr>
            <w:r w:rsidRPr="00C06FA7">
              <w:rPr>
                <w:rFonts w:hAnsi="SimSun" w:hint="eastAsia"/>
                <w:b/>
                <w:bCs/>
                <w:szCs w:val="24"/>
              </w:rPr>
              <w:t>国际电信联盟</w:t>
            </w:r>
          </w:p>
        </w:tc>
        <w:tc>
          <w:tcPr>
            <w:tcW w:w="3120" w:type="dxa"/>
            <w:tcBorders>
              <w:bottom w:val="single" w:sz="12" w:space="0" w:color="auto"/>
            </w:tcBorders>
          </w:tcPr>
          <w:p w:rsidR="003E5AC2" w:rsidRPr="00C06FA7" w:rsidRDefault="003E5AC2">
            <w:pPr>
              <w:spacing w:line="240" w:lineRule="atLeast"/>
              <w:rPr>
                <w:rFonts w:ascii="Verdana" w:hAnsi="Verdana"/>
                <w:szCs w:val="24"/>
              </w:rPr>
            </w:pPr>
          </w:p>
        </w:tc>
      </w:tr>
      <w:tr w:rsidR="003E5AC2" w:rsidRPr="00C06FA7">
        <w:trPr>
          <w:cantSplit/>
        </w:trPr>
        <w:tc>
          <w:tcPr>
            <w:tcW w:w="6911" w:type="dxa"/>
            <w:tcBorders>
              <w:top w:val="single" w:sz="12" w:space="0" w:color="auto"/>
            </w:tcBorders>
          </w:tcPr>
          <w:p w:rsidR="003E5AC2" w:rsidRPr="00C06FA7" w:rsidRDefault="003E5AC2">
            <w:pPr>
              <w:spacing w:after="48" w:line="240" w:lineRule="atLeast"/>
              <w:rPr>
                <w:rFonts w:ascii="Verdana" w:hAnsi="Verdana"/>
                <w:b/>
                <w:smallCaps/>
                <w:sz w:val="20"/>
              </w:rPr>
            </w:pPr>
          </w:p>
        </w:tc>
        <w:tc>
          <w:tcPr>
            <w:tcW w:w="3120" w:type="dxa"/>
            <w:tcBorders>
              <w:top w:val="single" w:sz="12" w:space="0" w:color="auto"/>
            </w:tcBorders>
          </w:tcPr>
          <w:p w:rsidR="003E5AC2" w:rsidRPr="00C06FA7" w:rsidRDefault="003E5AC2">
            <w:pPr>
              <w:spacing w:line="240" w:lineRule="atLeast"/>
              <w:rPr>
                <w:rFonts w:ascii="Verdana" w:hAnsi="Verdana"/>
                <w:sz w:val="20"/>
              </w:rPr>
            </w:pPr>
          </w:p>
        </w:tc>
      </w:tr>
      <w:tr w:rsidR="003E5AC2" w:rsidRPr="00C06FA7">
        <w:trPr>
          <w:cantSplit/>
          <w:trHeight w:val="23"/>
        </w:trPr>
        <w:tc>
          <w:tcPr>
            <w:tcW w:w="6911" w:type="dxa"/>
            <w:vMerge w:val="restart"/>
          </w:tcPr>
          <w:p w:rsidR="003E5AC2" w:rsidRPr="00C06FA7" w:rsidRDefault="00C06FA7" w:rsidP="003E5AC2">
            <w:pPr>
              <w:tabs>
                <w:tab w:val="left" w:pos="851"/>
              </w:tabs>
              <w:spacing w:before="0" w:line="240" w:lineRule="atLeast"/>
              <w:rPr>
                <w:rFonts w:ascii="Verdana" w:hAnsi="Verdana"/>
                <w:b/>
                <w:sz w:val="20"/>
                <w:lang w:eastAsia="zh-CN"/>
              </w:rPr>
            </w:pPr>
            <w:bookmarkStart w:id="2" w:name="dmeeting"/>
            <w:bookmarkStart w:id="3" w:name="dnum" w:colFirst="1" w:colLast="1"/>
            <w:bookmarkEnd w:id="2"/>
            <w:r w:rsidRPr="00C06FA7">
              <w:rPr>
                <w:rFonts w:ascii="Verdana" w:hAnsi="Verdana" w:hint="eastAsia"/>
                <w:b/>
                <w:sz w:val="20"/>
                <w:lang w:eastAsia="zh-CN"/>
              </w:rPr>
              <w:t>全体会议</w:t>
            </w:r>
          </w:p>
        </w:tc>
        <w:tc>
          <w:tcPr>
            <w:tcW w:w="3120" w:type="dxa"/>
          </w:tcPr>
          <w:p w:rsidR="003E5AC2" w:rsidRPr="00C06FA7" w:rsidRDefault="003E5AC2" w:rsidP="003E5AC2">
            <w:pPr>
              <w:tabs>
                <w:tab w:val="left" w:pos="851"/>
              </w:tabs>
              <w:spacing w:before="0" w:line="240" w:lineRule="atLeast"/>
              <w:rPr>
                <w:rFonts w:ascii="Verdana" w:hAnsi="Verdana"/>
                <w:b/>
                <w:sz w:val="20"/>
              </w:rPr>
            </w:pPr>
            <w:r w:rsidRPr="00C06FA7">
              <w:rPr>
                <w:rFonts w:ascii="Verdana" w:hAnsi="Verdana" w:hint="eastAsia"/>
                <w:b/>
                <w:sz w:val="20"/>
              </w:rPr>
              <w:t>文件</w:t>
            </w:r>
            <w:r w:rsidRPr="00C06FA7">
              <w:rPr>
                <w:rFonts w:ascii="Verdana" w:hAnsi="Verdana"/>
                <w:b/>
                <w:sz w:val="20"/>
              </w:rPr>
              <w:t xml:space="preserve"> 272-C</w:t>
            </w:r>
          </w:p>
        </w:tc>
      </w:tr>
      <w:tr w:rsidR="003E5AC2" w:rsidRPr="00C06FA7">
        <w:trPr>
          <w:cantSplit/>
          <w:trHeight w:val="23"/>
        </w:trPr>
        <w:tc>
          <w:tcPr>
            <w:tcW w:w="6911" w:type="dxa"/>
            <w:vMerge/>
          </w:tcPr>
          <w:p w:rsidR="003E5AC2" w:rsidRPr="00C06FA7" w:rsidRDefault="003E5AC2">
            <w:pPr>
              <w:tabs>
                <w:tab w:val="left" w:pos="851"/>
              </w:tabs>
              <w:spacing w:line="240" w:lineRule="atLeast"/>
              <w:rPr>
                <w:rFonts w:ascii="Verdana" w:hAnsi="Verdana"/>
                <w:b/>
                <w:sz w:val="20"/>
              </w:rPr>
            </w:pPr>
            <w:bookmarkStart w:id="4" w:name="ddate" w:colFirst="1" w:colLast="1"/>
            <w:bookmarkEnd w:id="3"/>
          </w:p>
        </w:tc>
        <w:tc>
          <w:tcPr>
            <w:tcW w:w="3120" w:type="dxa"/>
          </w:tcPr>
          <w:p w:rsidR="003E5AC2" w:rsidRPr="00C06FA7" w:rsidRDefault="003E5AC2" w:rsidP="003E5AC2">
            <w:pPr>
              <w:tabs>
                <w:tab w:val="left" w:pos="993"/>
              </w:tabs>
              <w:spacing w:before="0"/>
              <w:rPr>
                <w:rFonts w:ascii="Verdana" w:hAnsi="Verdana"/>
                <w:b/>
                <w:sz w:val="20"/>
              </w:rPr>
            </w:pPr>
            <w:r w:rsidRPr="00C06FA7">
              <w:rPr>
                <w:rFonts w:ascii="Verdana" w:hAnsi="Verdana"/>
                <w:b/>
                <w:bCs/>
                <w:sz w:val="20"/>
              </w:rPr>
              <w:t>2015</w:t>
            </w:r>
            <w:r w:rsidRPr="00C06FA7">
              <w:rPr>
                <w:rFonts w:ascii="Verdana" w:hAnsi="Verdana" w:hint="eastAsia"/>
                <w:b/>
                <w:bCs/>
                <w:sz w:val="20"/>
              </w:rPr>
              <w:t>年</w:t>
            </w:r>
            <w:r w:rsidRPr="00C06FA7">
              <w:rPr>
                <w:rFonts w:ascii="Verdana" w:hAnsi="Verdana" w:hint="eastAsia"/>
                <w:b/>
                <w:bCs/>
                <w:sz w:val="20"/>
              </w:rPr>
              <w:t>1</w:t>
            </w:r>
            <w:r w:rsidRPr="00C06FA7">
              <w:rPr>
                <w:rFonts w:ascii="Verdana" w:hAnsi="Verdana"/>
                <w:b/>
                <w:bCs/>
                <w:sz w:val="20"/>
              </w:rPr>
              <w:t>1</w:t>
            </w:r>
            <w:r w:rsidRPr="00C06FA7">
              <w:rPr>
                <w:rFonts w:ascii="Verdana" w:hAnsi="Verdana" w:hint="eastAsia"/>
                <w:b/>
                <w:bCs/>
                <w:sz w:val="20"/>
              </w:rPr>
              <w:t>月</w:t>
            </w:r>
            <w:r w:rsidRPr="00C06FA7">
              <w:rPr>
                <w:rFonts w:ascii="Verdana" w:hAnsi="Verdana"/>
                <w:b/>
                <w:bCs/>
                <w:sz w:val="20"/>
              </w:rPr>
              <w:t>13</w:t>
            </w:r>
            <w:r w:rsidRPr="00C06FA7">
              <w:rPr>
                <w:rFonts w:ascii="Verdana" w:hAnsi="Verdana" w:hint="eastAsia"/>
                <w:b/>
                <w:bCs/>
                <w:sz w:val="20"/>
              </w:rPr>
              <w:t>日</w:t>
            </w:r>
          </w:p>
        </w:tc>
      </w:tr>
      <w:tr w:rsidR="003E5AC2" w:rsidRPr="00C06FA7">
        <w:trPr>
          <w:cantSplit/>
          <w:trHeight w:val="23"/>
        </w:trPr>
        <w:tc>
          <w:tcPr>
            <w:tcW w:w="6911" w:type="dxa"/>
            <w:vMerge/>
          </w:tcPr>
          <w:p w:rsidR="003E5AC2" w:rsidRPr="00C06FA7" w:rsidRDefault="003E5AC2">
            <w:pPr>
              <w:tabs>
                <w:tab w:val="left" w:pos="851"/>
              </w:tabs>
              <w:spacing w:line="240" w:lineRule="atLeast"/>
              <w:rPr>
                <w:rFonts w:ascii="Verdana" w:hAnsi="Verdana"/>
                <w:b/>
                <w:sz w:val="20"/>
              </w:rPr>
            </w:pPr>
            <w:bookmarkStart w:id="5" w:name="dorlang" w:colFirst="1" w:colLast="1"/>
            <w:bookmarkEnd w:id="4"/>
          </w:p>
        </w:tc>
        <w:tc>
          <w:tcPr>
            <w:tcW w:w="3120" w:type="dxa"/>
          </w:tcPr>
          <w:p w:rsidR="003E5AC2" w:rsidRPr="00C06FA7" w:rsidRDefault="003E5AC2" w:rsidP="003E5AC2">
            <w:pPr>
              <w:tabs>
                <w:tab w:val="left" w:pos="993"/>
              </w:tabs>
              <w:spacing w:before="0"/>
              <w:rPr>
                <w:rFonts w:ascii="Verdana" w:hAnsi="Verdana"/>
                <w:b/>
                <w:sz w:val="20"/>
              </w:rPr>
            </w:pPr>
            <w:r w:rsidRPr="00C06FA7">
              <w:rPr>
                <w:rFonts w:ascii="Verdana" w:hAnsi="Verdana" w:hint="eastAsia"/>
                <w:b/>
                <w:bCs/>
                <w:sz w:val="20"/>
              </w:rPr>
              <w:t>原文：</w:t>
            </w:r>
            <w:r w:rsidR="001C685B">
              <w:rPr>
                <w:rFonts w:ascii="Verdana" w:hAnsi="Verdana" w:hint="eastAsia"/>
                <w:b/>
                <w:bCs/>
                <w:sz w:val="20"/>
                <w:lang w:eastAsia="zh-CN"/>
              </w:rPr>
              <w:t>法文</w:t>
            </w:r>
            <w:r w:rsidR="001C685B">
              <w:rPr>
                <w:rFonts w:ascii="Verdana" w:hAnsi="Verdana" w:hint="eastAsia"/>
                <w:b/>
                <w:bCs/>
                <w:sz w:val="20"/>
                <w:lang w:eastAsia="zh-CN"/>
              </w:rPr>
              <w:t>/</w:t>
            </w:r>
            <w:r w:rsidRPr="00C06FA7">
              <w:rPr>
                <w:rFonts w:ascii="Verdana" w:hAnsi="Verdana" w:hint="eastAsia"/>
                <w:b/>
                <w:bCs/>
                <w:sz w:val="20"/>
              </w:rPr>
              <w:t>英文</w:t>
            </w:r>
          </w:p>
        </w:tc>
      </w:tr>
      <w:tr w:rsidR="003E5AC2" w:rsidRPr="00C06FA7">
        <w:trPr>
          <w:cantSplit/>
        </w:trPr>
        <w:tc>
          <w:tcPr>
            <w:tcW w:w="10031" w:type="dxa"/>
            <w:gridSpan w:val="2"/>
          </w:tcPr>
          <w:p w:rsidR="003E5AC2" w:rsidRPr="00C06FA7" w:rsidRDefault="003E5AC2" w:rsidP="003E5AC2">
            <w:pPr>
              <w:pStyle w:val="Title1"/>
              <w:spacing w:before="720"/>
              <w:rPr>
                <w:rFonts w:hAnsi="Times New Roman Bold"/>
                <w:bCs/>
                <w:caps w:val="0"/>
                <w:szCs w:val="28"/>
                <w:lang w:val="fr-FR" w:eastAsia="zh-CN"/>
              </w:rPr>
            </w:pPr>
            <w:bookmarkStart w:id="6" w:name="dtitle1" w:colFirst="0" w:colLast="0"/>
            <w:bookmarkEnd w:id="5"/>
            <w:r w:rsidRPr="00C06FA7">
              <w:rPr>
                <w:rFonts w:hAnsi="Times New Roman Bold" w:hint="eastAsia"/>
                <w:bCs/>
                <w:caps w:val="0"/>
                <w:szCs w:val="28"/>
                <w:lang w:val="fr-FR" w:eastAsia="zh-CN"/>
              </w:rPr>
              <w:t>第四次全体会议</w:t>
            </w:r>
          </w:p>
          <w:p w:rsidR="003E5AC2" w:rsidRPr="00C06FA7" w:rsidRDefault="003E5AC2" w:rsidP="003E5AC2">
            <w:pPr>
              <w:pStyle w:val="Title1"/>
              <w:rPr>
                <w:rFonts w:ascii="SimSun" w:hAnsi="SimSun"/>
                <w:szCs w:val="28"/>
                <w:lang w:val="fr-FR" w:eastAsia="zh-CN"/>
              </w:rPr>
            </w:pPr>
            <w:r w:rsidRPr="00C06FA7">
              <w:rPr>
                <w:rFonts w:hAnsi="Times New Roman Bold" w:hint="eastAsia"/>
                <w:bCs/>
                <w:caps w:val="0"/>
                <w:szCs w:val="28"/>
                <w:lang w:val="fr-FR" w:eastAsia="zh-CN"/>
              </w:rPr>
              <w:t>会议记录</w:t>
            </w:r>
          </w:p>
        </w:tc>
      </w:tr>
      <w:tr w:rsidR="003E5AC2" w:rsidRPr="00C06FA7">
        <w:trPr>
          <w:cantSplit/>
        </w:trPr>
        <w:tc>
          <w:tcPr>
            <w:tcW w:w="10031" w:type="dxa"/>
            <w:gridSpan w:val="2"/>
          </w:tcPr>
          <w:p w:rsidR="003E5AC2" w:rsidRPr="00C06FA7" w:rsidRDefault="003E5AC2" w:rsidP="00C06FA7">
            <w:pPr>
              <w:pStyle w:val="Normalaftertitle0"/>
              <w:jc w:val="center"/>
              <w:rPr>
                <w:szCs w:val="24"/>
                <w:lang w:val="fr-FR" w:eastAsia="zh-CN"/>
              </w:rPr>
            </w:pPr>
            <w:bookmarkStart w:id="7" w:name="dtitle2" w:colFirst="0" w:colLast="0"/>
            <w:bookmarkEnd w:id="6"/>
            <w:r w:rsidRPr="00C06FA7">
              <w:rPr>
                <w:bCs/>
                <w:szCs w:val="24"/>
                <w:lang w:val="fr-CH" w:eastAsia="zh-CN"/>
              </w:rPr>
              <w:t>201</w:t>
            </w:r>
            <w:r w:rsidR="00C06FA7" w:rsidRPr="00C06FA7">
              <w:rPr>
                <w:bCs/>
                <w:szCs w:val="24"/>
                <w:lang w:val="fr-CH" w:eastAsia="zh-CN"/>
              </w:rPr>
              <w:t>5</w:t>
            </w:r>
            <w:r w:rsidRPr="00C06FA7">
              <w:rPr>
                <w:rFonts w:hint="eastAsia"/>
                <w:bCs/>
                <w:szCs w:val="24"/>
                <w:lang w:val="fr-CH" w:eastAsia="zh-CN"/>
              </w:rPr>
              <w:t>年</w:t>
            </w:r>
            <w:r w:rsidR="00C06FA7" w:rsidRPr="00C06FA7">
              <w:rPr>
                <w:bCs/>
                <w:szCs w:val="24"/>
                <w:lang w:val="fr-CH" w:eastAsia="zh-CN"/>
              </w:rPr>
              <w:t>11</w:t>
            </w:r>
            <w:r w:rsidRPr="00C06FA7">
              <w:rPr>
                <w:rFonts w:hint="eastAsia"/>
                <w:bCs/>
                <w:szCs w:val="24"/>
                <w:lang w:val="fr-CH" w:eastAsia="zh-CN"/>
              </w:rPr>
              <w:t>月</w:t>
            </w:r>
            <w:r w:rsidR="00C06FA7" w:rsidRPr="00C06FA7">
              <w:rPr>
                <w:bCs/>
                <w:szCs w:val="24"/>
                <w:lang w:val="fr-CH" w:eastAsia="zh-CN"/>
              </w:rPr>
              <w:t>11</w:t>
            </w:r>
            <w:r w:rsidRPr="00C06FA7">
              <w:rPr>
                <w:rFonts w:hint="eastAsia"/>
                <w:bCs/>
                <w:szCs w:val="24"/>
                <w:lang w:val="fr-CH" w:eastAsia="zh-CN"/>
              </w:rPr>
              <w:t>日（星期三），</w:t>
            </w:r>
            <w:r w:rsidRPr="00C06FA7">
              <w:rPr>
                <w:bCs/>
                <w:szCs w:val="24"/>
                <w:lang w:val="fr-CH" w:eastAsia="zh-CN"/>
              </w:rPr>
              <w:t>14</w:t>
            </w:r>
            <w:r w:rsidRPr="00C06FA7">
              <w:rPr>
                <w:rFonts w:hint="eastAsia"/>
                <w:bCs/>
                <w:szCs w:val="24"/>
                <w:lang w:val="fr-CH" w:eastAsia="zh-CN"/>
              </w:rPr>
              <w:t>:</w:t>
            </w:r>
            <w:r w:rsidRPr="00C06FA7">
              <w:rPr>
                <w:bCs/>
                <w:szCs w:val="24"/>
                <w:lang w:val="fr-CH" w:eastAsia="zh-CN"/>
              </w:rPr>
              <w:t>00</w:t>
            </w:r>
          </w:p>
        </w:tc>
      </w:tr>
      <w:tr w:rsidR="003E5AC2" w:rsidRPr="00C06FA7">
        <w:trPr>
          <w:cantSplit/>
        </w:trPr>
        <w:tc>
          <w:tcPr>
            <w:tcW w:w="10031" w:type="dxa"/>
            <w:gridSpan w:val="2"/>
          </w:tcPr>
          <w:p w:rsidR="003E5AC2" w:rsidRPr="00C06FA7" w:rsidRDefault="003E5AC2" w:rsidP="00C06FA7">
            <w:pPr>
              <w:jc w:val="center"/>
              <w:rPr>
                <w:rFonts w:ascii="SimSun" w:hAnsi="SimSun"/>
                <w:lang w:eastAsia="zh-CN"/>
              </w:rPr>
            </w:pPr>
            <w:bookmarkStart w:id="8" w:name="dtitle3" w:colFirst="0" w:colLast="0"/>
            <w:bookmarkEnd w:id="7"/>
            <w:r w:rsidRPr="00C06FA7">
              <w:rPr>
                <w:rFonts w:ascii="SimSun" w:hAnsi="SimSun" w:hint="eastAsia"/>
                <w:b/>
                <w:bCs/>
                <w:lang w:eastAsia="zh-CN"/>
              </w:rPr>
              <w:t>主席：</w:t>
            </w:r>
            <w:r w:rsidR="00C06FA7" w:rsidRPr="00C06FA7">
              <w:rPr>
                <w:rFonts w:asciiTheme="majorBidi" w:hAnsiTheme="majorBidi" w:cstheme="majorBidi"/>
                <w:szCs w:val="24"/>
              </w:rPr>
              <w:t>F.Y.N. DAUDU</w:t>
            </w:r>
            <w:r w:rsidR="00C06FA7" w:rsidRPr="00C06FA7">
              <w:rPr>
                <w:rFonts w:asciiTheme="majorBidi" w:hAnsiTheme="majorBidi" w:cstheme="majorBidi" w:hint="eastAsia"/>
                <w:szCs w:val="24"/>
                <w:lang w:eastAsia="zh-CN"/>
              </w:rPr>
              <w:t>先生</w:t>
            </w:r>
            <w:r w:rsidR="00C06FA7" w:rsidRPr="00C06FA7">
              <w:rPr>
                <w:rFonts w:asciiTheme="majorBidi" w:hAnsiTheme="majorBidi" w:cstheme="majorBidi"/>
                <w:szCs w:val="24"/>
              </w:rPr>
              <w:t>（</w:t>
            </w:r>
            <w:r w:rsidR="00C06FA7" w:rsidRPr="00C06FA7">
              <w:rPr>
                <w:rFonts w:asciiTheme="majorBidi" w:hAnsiTheme="majorBidi" w:cstheme="majorBidi" w:hint="eastAsia"/>
                <w:szCs w:val="24"/>
                <w:lang w:eastAsia="zh-CN"/>
              </w:rPr>
              <w:t>尼日利亚</w:t>
            </w:r>
            <w:r w:rsidR="00C06FA7" w:rsidRPr="00C06FA7">
              <w:rPr>
                <w:rFonts w:asciiTheme="majorBidi" w:hAnsiTheme="majorBidi" w:cstheme="majorBidi"/>
                <w:szCs w:val="24"/>
              </w:rPr>
              <w:t>）</w:t>
            </w:r>
          </w:p>
        </w:tc>
      </w:tr>
      <w:bookmarkEnd w:id="8"/>
    </w:tbl>
    <w:p w:rsidR="003E5AC2" w:rsidRPr="00C06FA7" w:rsidRDefault="003E5AC2" w:rsidP="003E5AC2">
      <w:pPr>
        <w:rPr>
          <w:lang w:eastAsia="zh-CN"/>
        </w:rPr>
      </w:pPr>
    </w:p>
    <w:tbl>
      <w:tblPr>
        <w:tblW w:w="0" w:type="auto"/>
        <w:tblLook w:val="0000" w:firstRow="0" w:lastRow="0" w:firstColumn="0" w:lastColumn="0" w:noHBand="0" w:noVBand="0"/>
      </w:tblPr>
      <w:tblGrid>
        <w:gridCol w:w="532"/>
        <w:gridCol w:w="6698"/>
        <w:gridCol w:w="2409"/>
      </w:tblGrid>
      <w:tr w:rsidR="003E5AC2" w:rsidRPr="00C06FA7" w:rsidTr="004656F3">
        <w:tc>
          <w:tcPr>
            <w:tcW w:w="532" w:type="dxa"/>
          </w:tcPr>
          <w:p w:rsidR="003E5AC2" w:rsidRPr="00C06FA7" w:rsidRDefault="003E5AC2" w:rsidP="00EC4479">
            <w:pPr>
              <w:keepNext/>
              <w:keepLines/>
              <w:spacing w:before="240"/>
              <w:jc w:val="center"/>
              <w:rPr>
                <w:rFonts w:eastAsia="Times New Roman"/>
                <w:b/>
                <w:szCs w:val="24"/>
                <w:lang w:eastAsia="zh-CN"/>
              </w:rPr>
            </w:pPr>
          </w:p>
        </w:tc>
        <w:tc>
          <w:tcPr>
            <w:tcW w:w="6698" w:type="dxa"/>
          </w:tcPr>
          <w:p w:rsidR="003E5AC2" w:rsidRPr="00C06FA7" w:rsidRDefault="003E5AC2" w:rsidP="00EC4479">
            <w:pPr>
              <w:keepNext/>
              <w:keepLines/>
              <w:spacing w:before="240"/>
              <w:rPr>
                <w:rFonts w:eastAsia="Times New Roman"/>
                <w:b/>
                <w:szCs w:val="24"/>
                <w:lang w:val="fr-FR" w:eastAsia="zh-CN"/>
              </w:rPr>
            </w:pPr>
            <w:r w:rsidRPr="00C06FA7">
              <w:rPr>
                <w:rFonts w:asciiTheme="minorEastAsia" w:hAnsiTheme="minorEastAsia" w:hint="eastAsia"/>
                <w:b/>
                <w:szCs w:val="24"/>
                <w:lang w:val="fr-FR" w:eastAsia="zh-CN"/>
              </w:rPr>
              <w:t>议题</w:t>
            </w:r>
          </w:p>
        </w:tc>
        <w:tc>
          <w:tcPr>
            <w:tcW w:w="2409" w:type="dxa"/>
          </w:tcPr>
          <w:p w:rsidR="003E5AC2" w:rsidRPr="00C06FA7" w:rsidRDefault="003E5AC2" w:rsidP="00EC4479">
            <w:pPr>
              <w:keepNext/>
              <w:keepLines/>
              <w:spacing w:before="240"/>
              <w:jc w:val="center"/>
              <w:rPr>
                <w:rFonts w:eastAsia="Times New Roman"/>
                <w:b/>
                <w:szCs w:val="24"/>
                <w:lang w:val="fr-FR" w:eastAsia="zh-CN"/>
              </w:rPr>
            </w:pPr>
            <w:r w:rsidRPr="00C06FA7">
              <w:rPr>
                <w:rFonts w:asciiTheme="minorEastAsia" w:hAnsiTheme="minorEastAsia" w:hint="eastAsia"/>
                <w:b/>
                <w:szCs w:val="24"/>
                <w:lang w:val="fr-FR" w:eastAsia="zh-CN"/>
              </w:rPr>
              <w:t>文件</w:t>
            </w:r>
          </w:p>
        </w:tc>
      </w:tr>
      <w:tr w:rsidR="00C06FA7" w:rsidRPr="00C06FA7" w:rsidTr="004656F3">
        <w:tc>
          <w:tcPr>
            <w:tcW w:w="532" w:type="dxa"/>
          </w:tcPr>
          <w:p w:rsidR="00C06FA7" w:rsidRPr="00C06FA7" w:rsidRDefault="00C06FA7" w:rsidP="00C06FA7">
            <w:pPr>
              <w:tabs>
                <w:tab w:val="left" w:pos="567"/>
              </w:tabs>
              <w:ind w:left="567" w:hanging="567"/>
              <w:rPr>
                <w:rFonts w:asciiTheme="majorBidi" w:hAnsiTheme="majorBidi" w:cstheme="majorBidi"/>
                <w:szCs w:val="24"/>
              </w:rPr>
            </w:pPr>
            <w:r w:rsidRPr="00C06FA7">
              <w:rPr>
                <w:rFonts w:asciiTheme="majorBidi" w:hAnsiTheme="majorBidi" w:cstheme="majorBidi"/>
                <w:szCs w:val="24"/>
              </w:rPr>
              <w:t>1</w:t>
            </w:r>
          </w:p>
        </w:tc>
        <w:tc>
          <w:tcPr>
            <w:tcW w:w="6698" w:type="dxa"/>
          </w:tcPr>
          <w:p w:rsidR="00C06FA7" w:rsidRPr="00C06FA7" w:rsidRDefault="004656F3" w:rsidP="00C06FA7">
            <w:pPr>
              <w:tabs>
                <w:tab w:val="left" w:pos="567"/>
              </w:tabs>
              <w:ind w:left="567" w:hanging="567"/>
              <w:rPr>
                <w:rFonts w:asciiTheme="majorBidi" w:hAnsiTheme="majorBidi" w:cstheme="majorBidi"/>
                <w:szCs w:val="24"/>
                <w:lang w:eastAsia="zh-CN"/>
              </w:rPr>
            </w:pPr>
            <w:r w:rsidRPr="0031510C">
              <w:rPr>
                <w:rFonts w:hint="eastAsia"/>
                <w:lang w:val="en-CA" w:eastAsia="zh-CN"/>
              </w:rPr>
              <w:t>第</w:t>
            </w:r>
            <w:r w:rsidRPr="0031510C">
              <w:rPr>
                <w:rFonts w:hint="eastAsia"/>
                <w:lang w:val="en-CA" w:eastAsia="zh-CN"/>
              </w:rPr>
              <w:t>2</w:t>
            </w:r>
            <w:r w:rsidRPr="0031510C">
              <w:rPr>
                <w:rFonts w:hint="eastAsia"/>
                <w:lang w:val="en-CA" w:eastAsia="zh-CN"/>
              </w:rPr>
              <w:t>、</w:t>
            </w:r>
            <w:r w:rsidRPr="0031510C">
              <w:rPr>
                <w:rFonts w:hint="eastAsia"/>
                <w:lang w:val="en-CA" w:eastAsia="zh-CN"/>
              </w:rPr>
              <w:t>3</w:t>
            </w:r>
            <w:r w:rsidRPr="0031510C">
              <w:rPr>
                <w:rFonts w:hint="eastAsia"/>
                <w:lang w:val="en-CA" w:eastAsia="zh-CN"/>
              </w:rPr>
              <w:t>、</w:t>
            </w:r>
            <w:r w:rsidRPr="0031510C">
              <w:rPr>
                <w:rFonts w:hint="eastAsia"/>
                <w:lang w:val="en-CA" w:eastAsia="zh-CN"/>
              </w:rPr>
              <w:t>4</w:t>
            </w:r>
            <w:r w:rsidRPr="0031510C">
              <w:rPr>
                <w:rFonts w:hint="eastAsia"/>
                <w:lang w:val="en-CA" w:eastAsia="zh-CN"/>
              </w:rPr>
              <w:t>、</w:t>
            </w:r>
            <w:r w:rsidRPr="0031510C">
              <w:rPr>
                <w:rFonts w:hint="eastAsia"/>
                <w:lang w:val="en-CA" w:eastAsia="zh-CN"/>
              </w:rPr>
              <w:t>5</w:t>
            </w:r>
            <w:r w:rsidR="001C685B">
              <w:rPr>
                <w:rFonts w:hint="eastAsia"/>
                <w:lang w:val="en-CA" w:eastAsia="zh-CN"/>
              </w:rPr>
              <w:t>、</w:t>
            </w:r>
            <w:r w:rsidRPr="0031510C">
              <w:rPr>
                <w:rFonts w:hint="eastAsia"/>
                <w:lang w:val="en-CA" w:eastAsia="zh-CN"/>
              </w:rPr>
              <w:t>6</w:t>
            </w:r>
            <w:r w:rsidRPr="0031510C">
              <w:rPr>
                <w:rFonts w:hint="eastAsia"/>
                <w:lang w:val="en-CA" w:eastAsia="zh-CN"/>
              </w:rPr>
              <w:t>委员会主席</w:t>
            </w:r>
            <w:r>
              <w:rPr>
                <w:rFonts w:hint="eastAsia"/>
                <w:lang w:val="en-US" w:eastAsia="zh-CN"/>
              </w:rPr>
              <w:t>的</w:t>
            </w:r>
            <w:r w:rsidRPr="0031510C">
              <w:rPr>
                <w:rFonts w:hint="eastAsia"/>
                <w:lang w:val="en-US" w:eastAsia="zh-CN"/>
              </w:rPr>
              <w:t>报告</w:t>
            </w:r>
          </w:p>
        </w:tc>
        <w:tc>
          <w:tcPr>
            <w:tcW w:w="2409" w:type="dxa"/>
          </w:tcPr>
          <w:p w:rsidR="00C06FA7" w:rsidRPr="00C06FA7" w:rsidRDefault="00C06FA7" w:rsidP="00C06FA7">
            <w:pPr>
              <w:jc w:val="center"/>
              <w:rPr>
                <w:rFonts w:asciiTheme="majorBidi" w:hAnsiTheme="majorBidi" w:cstheme="majorBidi"/>
                <w:szCs w:val="24"/>
              </w:rPr>
            </w:pPr>
            <w:r w:rsidRPr="00C06FA7">
              <w:rPr>
                <w:rFonts w:asciiTheme="majorBidi" w:hAnsiTheme="majorBidi" w:cstheme="majorBidi"/>
                <w:szCs w:val="24"/>
              </w:rPr>
              <w:t>160</w:t>
            </w:r>
            <w:r w:rsidRPr="00C06FA7">
              <w:rPr>
                <w:rFonts w:asciiTheme="majorBidi" w:hAnsiTheme="majorBidi" w:cstheme="majorBidi"/>
                <w:szCs w:val="24"/>
              </w:rPr>
              <w:t>、</w:t>
            </w:r>
            <w:r w:rsidRPr="00C06FA7">
              <w:rPr>
                <w:rFonts w:asciiTheme="majorBidi" w:hAnsiTheme="majorBidi" w:cstheme="majorBidi"/>
                <w:szCs w:val="24"/>
              </w:rPr>
              <w:t>225</w:t>
            </w:r>
            <w:r w:rsidRPr="00C06FA7">
              <w:rPr>
                <w:rFonts w:asciiTheme="majorBidi" w:hAnsiTheme="majorBidi" w:cstheme="majorBidi"/>
                <w:szCs w:val="24"/>
              </w:rPr>
              <w:t>、</w:t>
            </w:r>
            <w:r w:rsidRPr="00C06FA7">
              <w:rPr>
                <w:rFonts w:asciiTheme="majorBidi" w:hAnsiTheme="majorBidi" w:cstheme="majorBidi"/>
                <w:szCs w:val="24"/>
              </w:rPr>
              <w:t>227</w:t>
            </w:r>
            <w:r w:rsidRPr="00C06FA7">
              <w:rPr>
                <w:rFonts w:asciiTheme="majorBidi" w:hAnsiTheme="majorBidi" w:cstheme="majorBidi"/>
                <w:szCs w:val="24"/>
              </w:rPr>
              <w:t>、</w:t>
            </w:r>
            <w:r w:rsidRPr="00C06FA7">
              <w:rPr>
                <w:rFonts w:asciiTheme="majorBidi" w:hAnsiTheme="majorBidi" w:cstheme="majorBidi"/>
                <w:szCs w:val="24"/>
              </w:rPr>
              <w:t>230</w:t>
            </w:r>
          </w:p>
        </w:tc>
      </w:tr>
      <w:tr w:rsidR="003E5AC2" w:rsidRPr="00C06FA7" w:rsidTr="004656F3">
        <w:tc>
          <w:tcPr>
            <w:tcW w:w="532" w:type="dxa"/>
          </w:tcPr>
          <w:p w:rsidR="003E5AC2" w:rsidRPr="00C06FA7" w:rsidRDefault="00C06FA7" w:rsidP="00EC4479">
            <w:pPr>
              <w:tabs>
                <w:tab w:val="left" w:pos="567"/>
              </w:tabs>
              <w:ind w:left="567" w:hanging="567"/>
              <w:rPr>
                <w:rFonts w:eastAsia="Times New Roman"/>
                <w:lang w:val="fr-FR"/>
              </w:rPr>
            </w:pPr>
            <w:r w:rsidRPr="00C06FA7">
              <w:rPr>
                <w:rFonts w:eastAsia="Times New Roman"/>
                <w:lang w:val="fr-FR"/>
              </w:rPr>
              <w:t>2</w:t>
            </w:r>
          </w:p>
        </w:tc>
        <w:tc>
          <w:tcPr>
            <w:tcW w:w="6698" w:type="dxa"/>
          </w:tcPr>
          <w:p w:rsidR="003E5AC2" w:rsidRPr="00C06FA7" w:rsidRDefault="003E5AC2" w:rsidP="00F21C35">
            <w:pPr>
              <w:rPr>
                <w:lang w:val="fr-CH" w:eastAsia="zh-CN"/>
              </w:rPr>
            </w:pPr>
            <w:r w:rsidRPr="00C06FA7">
              <w:rPr>
                <w:rFonts w:hint="eastAsia"/>
                <w:lang w:val="fr-CH" w:eastAsia="zh-CN"/>
              </w:rPr>
              <w:t>无线电通信全会（</w:t>
            </w:r>
            <w:r w:rsidRPr="00C06FA7">
              <w:rPr>
                <w:rFonts w:hint="eastAsia"/>
                <w:lang w:val="fr-CH" w:eastAsia="zh-CN"/>
              </w:rPr>
              <w:t>201</w:t>
            </w:r>
            <w:r w:rsidR="00F21C35">
              <w:rPr>
                <w:lang w:val="fr-CH" w:eastAsia="zh-CN"/>
              </w:rPr>
              <w:t>5</w:t>
            </w:r>
            <w:r w:rsidRPr="00C06FA7">
              <w:rPr>
                <w:rFonts w:hint="eastAsia"/>
                <w:lang w:val="fr-CH" w:eastAsia="zh-CN"/>
              </w:rPr>
              <w:t>年，日内瓦）的报告</w:t>
            </w:r>
          </w:p>
        </w:tc>
        <w:tc>
          <w:tcPr>
            <w:tcW w:w="2409" w:type="dxa"/>
          </w:tcPr>
          <w:p w:rsidR="003E5AC2" w:rsidRPr="00C06FA7" w:rsidRDefault="00C06FA7" w:rsidP="00EC4479">
            <w:pPr>
              <w:jc w:val="center"/>
              <w:rPr>
                <w:rFonts w:eastAsia="Times New Roman"/>
                <w:lang w:val="fr-CH"/>
              </w:rPr>
            </w:pPr>
            <w:r w:rsidRPr="00C06FA7">
              <w:rPr>
                <w:rFonts w:eastAsia="Times New Roman"/>
                <w:lang w:val="fr-CH"/>
              </w:rPr>
              <w:t>216</w:t>
            </w:r>
          </w:p>
        </w:tc>
      </w:tr>
      <w:tr w:rsidR="003E5AC2" w:rsidRPr="00C06FA7" w:rsidTr="004656F3">
        <w:tc>
          <w:tcPr>
            <w:tcW w:w="532" w:type="dxa"/>
          </w:tcPr>
          <w:p w:rsidR="003E5AC2" w:rsidRPr="00C06FA7" w:rsidRDefault="00C06FA7" w:rsidP="00EC4479">
            <w:pPr>
              <w:tabs>
                <w:tab w:val="left" w:pos="567"/>
              </w:tabs>
              <w:ind w:left="567" w:hanging="567"/>
              <w:rPr>
                <w:rFonts w:eastAsia="Times New Roman"/>
                <w:lang w:val="fr-FR"/>
              </w:rPr>
            </w:pPr>
            <w:r w:rsidRPr="00C06FA7">
              <w:rPr>
                <w:rFonts w:eastAsia="Times New Roman"/>
                <w:lang w:val="fr-FR"/>
              </w:rPr>
              <w:t>3</w:t>
            </w:r>
          </w:p>
        </w:tc>
        <w:tc>
          <w:tcPr>
            <w:tcW w:w="6698" w:type="dxa"/>
          </w:tcPr>
          <w:p w:rsidR="003E5AC2" w:rsidRPr="00C06FA7" w:rsidRDefault="00C06FA7" w:rsidP="00EC4479">
            <w:pPr>
              <w:rPr>
                <w:rFonts w:eastAsia="Times New Roman"/>
                <w:lang w:val="fr-FR" w:eastAsia="zh-CN"/>
              </w:rPr>
            </w:pPr>
            <w:r w:rsidRPr="00C06FA7">
              <w:rPr>
                <w:rFonts w:hint="eastAsia"/>
                <w:lang w:val="fr-FR" w:eastAsia="zh-CN"/>
              </w:rPr>
              <w:t>编辑委员会提交</w:t>
            </w:r>
            <w:r w:rsidR="00E51AB0">
              <w:rPr>
                <w:rFonts w:hint="eastAsia"/>
                <w:lang w:val="fr-FR" w:eastAsia="zh-CN"/>
              </w:rPr>
              <w:t>供</w:t>
            </w:r>
            <w:r w:rsidRPr="00C06FA7">
              <w:rPr>
                <w:rFonts w:hint="eastAsia"/>
                <w:lang w:val="fr-FR" w:eastAsia="zh-CN"/>
              </w:rPr>
              <w:t>一读的第三批案文（</w:t>
            </w:r>
            <w:r w:rsidRPr="00C06FA7">
              <w:rPr>
                <w:rFonts w:hint="eastAsia"/>
                <w:lang w:val="fr-FR" w:eastAsia="zh-CN"/>
              </w:rPr>
              <w:t>B3</w:t>
            </w:r>
            <w:r w:rsidRPr="00C06FA7">
              <w:rPr>
                <w:rFonts w:hint="eastAsia"/>
                <w:lang w:val="fr-FR" w:eastAsia="zh-CN"/>
              </w:rPr>
              <w:t>）</w:t>
            </w:r>
          </w:p>
        </w:tc>
        <w:tc>
          <w:tcPr>
            <w:tcW w:w="2409" w:type="dxa"/>
          </w:tcPr>
          <w:p w:rsidR="003E5AC2" w:rsidRPr="00C06FA7" w:rsidRDefault="00C06FA7" w:rsidP="00EC4479">
            <w:pPr>
              <w:jc w:val="center"/>
              <w:rPr>
                <w:rFonts w:eastAsia="Times New Roman"/>
                <w:lang w:val="fr-FR"/>
              </w:rPr>
            </w:pPr>
            <w:r w:rsidRPr="00C06FA7">
              <w:rPr>
                <w:rFonts w:eastAsia="Times New Roman"/>
                <w:lang w:val="fr-FR"/>
              </w:rPr>
              <w:t>228</w:t>
            </w:r>
          </w:p>
        </w:tc>
      </w:tr>
      <w:tr w:rsidR="003E5AC2" w:rsidRPr="00C06FA7" w:rsidTr="004656F3">
        <w:tc>
          <w:tcPr>
            <w:tcW w:w="532" w:type="dxa"/>
          </w:tcPr>
          <w:p w:rsidR="003E5AC2" w:rsidRPr="00C06FA7" w:rsidRDefault="00C06FA7" w:rsidP="00EC4479">
            <w:pPr>
              <w:tabs>
                <w:tab w:val="left" w:pos="567"/>
              </w:tabs>
              <w:ind w:left="567" w:hanging="567"/>
              <w:rPr>
                <w:rFonts w:eastAsia="Times New Roman"/>
                <w:lang w:val="fr-FR"/>
              </w:rPr>
            </w:pPr>
            <w:r w:rsidRPr="00C06FA7">
              <w:rPr>
                <w:rFonts w:eastAsia="Times New Roman"/>
                <w:lang w:val="fr-FR"/>
              </w:rPr>
              <w:t>4</w:t>
            </w:r>
          </w:p>
        </w:tc>
        <w:tc>
          <w:tcPr>
            <w:tcW w:w="6698" w:type="dxa"/>
          </w:tcPr>
          <w:p w:rsidR="003E5AC2" w:rsidRPr="00C06FA7" w:rsidRDefault="00C06FA7" w:rsidP="0006477A">
            <w:pPr>
              <w:rPr>
                <w:rFonts w:eastAsia="Times New Roman"/>
                <w:lang w:val="fr-FR" w:eastAsia="zh-CN"/>
              </w:rPr>
            </w:pPr>
            <w:r w:rsidRPr="00C06FA7">
              <w:rPr>
                <w:rFonts w:hint="eastAsia"/>
                <w:lang w:val="fr-FR" w:eastAsia="zh-CN"/>
              </w:rPr>
              <w:t>编辑委员会提交的第三批案文（</w:t>
            </w:r>
            <w:r w:rsidRPr="00C06FA7">
              <w:rPr>
                <w:rFonts w:hint="eastAsia"/>
                <w:lang w:val="fr-FR" w:eastAsia="zh-CN"/>
              </w:rPr>
              <w:t>B3</w:t>
            </w:r>
            <w:r w:rsidRPr="00C06FA7">
              <w:rPr>
                <w:rFonts w:hint="eastAsia"/>
                <w:lang w:val="fr-FR" w:eastAsia="zh-CN"/>
              </w:rPr>
              <w:t>）</w:t>
            </w:r>
            <w:r w:rsidR="0006477A" w:rsidRPr="00C06FA7">
              <w:rPr>
                <w:rFonts w:asciiTheme="majorBidi" w:hAnsiTheme="majorBidi" w:cstheme="majorBidi"/>
                <w:szCs w:val="24"/>
                <w:lang w:eastAsia="zh-CN"/>
              </w:rPr>
              <w:t>–</w:t>
            </w:r>
            <w:r w:rsidR="001F6D06">
              <w:rPr>
                <w:rFonts w:asciiTheme="majorBidi" w:hAnsiTheme="majorBidi" w:cstheme="majorBidi"/>
                <w:szCs w:val="24"/>
                <w:lang w:eastAsia="zh-CN"/>
              </w:rPr>
              <w:t xml:space="preserve"> </w:t>
            </w:r>
            <w:r w:rsidR="0006477A">
              <w:rPr>
                <w:rFonts w:asciiTheme="majorBidi" w:hAnsiTheme="majorBidi" w:cstheme="majorBidi" w:hint="eastAsia"/>
                <w:szCs w:val="24"/>
                <w:lang w:eastAsia="zh-CN"/>
              </w:rPr>
              <w:t>二读</w:t>
            </w:r>
          </w:p>
        </w:tc>
        <w:tc>
          <w:tcPr>
            <w:tcW w:w="2409" w:type="dxa"/>
          </w:tcPr>
          <w:p w:rsidR="003E5AC2" w:rsidRPr="00C06FA7" w:rsidRDefault="00C06FA7" w:rsidP="00EC4479">
            <w:pPr>
              <w:jc w:val="center"/>
              <w:rPr>
                <w:rFonts w:eastAsia="Times New Roman"/>
                <w:lang w:val="fr-FR"/>
              </w:rPr>
            </w:pPr>
            <w:r w:rsidRPr="00C06FA7">
              <w:rPr>
                <w:rFonts w:eastAsia="Times New Roman"/>
                <w:lang w:val="fr-FR"/>
              </w:rPr>
              <w:t>228</w:t>
            </w:r>
          </w:p>
        </w:tc>
      </w:tr>
      <w:tr w:rsidR="00C06FA7" w:rsidRPr="00C06FA7" w:rsidTr="004656F3">
        <w:tc>
          <w:tcPr>
            <w:tcW w:w="532" w:type="dxa"/>
          </w:tcPr>
          <w:p w:rsidR="00C06FA7" w:rsidRPr="00C06FA7" w:rsidRDefault="00C06FA7" w:rsidP="00C06FA7">
            <w:pPr>
              <w:tabs>
                <w:tab w:val="left" w:pos="567"/>
              </w:tabs>
              <w:ind w:left="567" w:hanging="567"/>
              <w:rPr>
                <w:rFonts w:asciiTheme="majorBidi" w:hAnsiTheme="majorBidi" w:cstheme="majorBidi"/>
                <w:szCs w:val="24"/>
              </w:rPr>
            </w:pPr>
            <w:r w:rsidRPr="00C06FA7">
              <w:rPr>
                <w:rFonts w:asciiTheme="majorBidi" w:hAnsiTheme="majorBidi" w:cstheme="majorBidi"/>
                <w:szCs w:val="24"/>
              </w:rPr>
              <w:t>5</w:t>
            </w:r>
          </w:p>
        </w:tc>
        <w:tc>
          <w:tcPr>
            <w:tcW w:w="6698" w:type="dxa"/>
          </w:tcPr>
          <w:p w:rsidR="00C06FA7" w:rsidRPr="00C06FA7" w:rsidRDefault="004656F3" w:rsidP="00C06FA7">
            <w:pPr>
              <w:rPr>
                <w:rFonts w:asciiTheme="majorBidi" w:hAnsiTheme="majorBidi" w:cstheme="majorBidi"/>
                <w:szCs w:val="24"/>
              </w:rPr>
            </w:pPr>
            <w:r>
              <w:rPr>
                <w:rFonts w:hint="eastAsia"/>
                <w:szCs w:val="24"/>
                <w:lang w:val="en-CA" w:eastAsia="zh-CN"/>
              </w:rPr>
              <w:t>工作</w:t>
            </w:r>
            <w:r>
              <w:rPr>
                <w:szCs w:val="24"/>
                <w:lang w:val="en-CA" w:eastAsia="zh-CN"/>
              </w:rPr>
              <w:t>安排</w:t>
            </w:r>
          </w:p>
        </w:tc>
        <w:tc>
          <w:tcPr>
            <w:tcW w:w="2409" w:type="dxa"/>
          </w:tcPr>
          <w:p w:rsidR="00C06FA7" w:rsidRPr="00C06FA7" w:rsidRDefault="00C06FA7" w:rsidP="00C06FA7">
            <w:pPr>
              <w:jc w:val="center"/>
              <w:rPr>
                <w:rFonts w:asciiTheme="majorBidi" w:hAnsiTheme="majorBidi" w:cstheme="majorBidi"/>
                <w:szCs w:val="24"/>
              </w:rPr>
            </w:pPr>
            <w:r w:rsidRPr="00C06FA7">
              <w:rPr>
                <w:rFonts w:asciiTheme="majorBidi" w:hAnsiTheme="majorBidi" w:cstheme="majorBidi"/>
                <w:szCs w:val="24"/>
              </w:rPr>
              <w:t>–</w:t>
            </w:r>
          </w:p>
        </w:tc>
      </w:tr>
      <w:tr w:rsidR="00C06FA7" w:rsidRPr="00C06FA7" w:rsidTr="004656F3">
        <w:tc>
          <w:tcPr>
            <w:tcW w:w="532" w:type="dxa"/>
          </w:tcPr>
          <w:p w:rsidR="00C06FA7" w:rsidRPr="00C06FA7" w:rsidRDefault="00C06FA7" w:rsidP="00C06FA7">
            <w:pPr>
              <w:tabs>
                <w:tab w:val="left" w:pos="567"/>
              </w:tabs>
              <w:ind w:left="567" w:hanging="567"/>
              <w:rPr>
                <w:rFonts w:asciiTheme="majorBidi" w:hAnsiTheme="majorBidi" w:cstheme="majorBidi"/>
                <w:szCs w:val="24"/>
              </w:rPr>
            </w:pPr>
            <w:r w:rsidRPr="00C06FA7">
              <w:rPr>
                <w:rFonts w:asciiTheme="majorBidi" w:hAnsiTheme="majorBidi" w:cstheme="majorBidi"/>
                <w:szCs w:val="24"/>
              </w:rPr>
              <w:t>6</w:t>
            </w:r>
          </w:p>
        </w:tc>
        <w:tc>
          <w:tcPr>
            <w:tcW w:w="6698" w:type="dxa"/>
          </w:tcPr>
          <w:p w:rsidR="00C06FA7" w:rsidRPr="00C06FA7" w:rsidRDefault="0006477A" w:rsidP="001C685B">
            <w:pPr>
              <w:rPr>
                <w:rFonts w:asciiTheme="majorBidi" w:hAnsiTheme="majorBidi" w:cstheme="majorBidi"/>
                <w:szCs w:val="24"/>
                <w:lang w:eastAsia="zh-CN"/>
              </w:rPr>
            </w:pPr>
            <w:r>
              <w:rPr>
                <w:rFonts w:asciiTheme="majorBidi" w:hAnsiTheme="majorBidi" w:cstheme="majorBidi" w:hint="eastAsia"/>
                <w:szCs w:val="24"/>
                <w:lang w:eastAsia="zh-CN"/>
              </w:rPr>
              <w:t>为</w:t>
            </w:r>
            <w:r w:rsidR="00574C11">
              <w:rPr>
                <w:rFonts w:asciiTheme="majorBidi" w:hAnsiTheme="majorBidi" w:cstheme="majorBidi" w:hint="eastAsia"/>
                <w:szCs w:val="24"/>
                <w:lang w:eastAsia="zh-CN"/>
              </w:rPr>
              <w:t>纪念布加勒斯特演唱会</w:t>
            </w:r>
            <w:r w:rsidR="0069084D">
              <w:rPr>
                <w:rFonts w:asciiTheme="majorBidi" w:hAnsiTheme="majorBidi" w:cstheme="majorBidi" w:hint="eastAsia"/>
                <w:szCs w:val="24"/>
                <w:lang w:eastAsia="zh-CN"/>
              </w:rPr>
              <w:t>火灾</w:t>
            </w:r>
            <w:r w:rsidR="001C685B">
              <w:rPr>
                <w:rFonts w:asciiTheme="majorBidi" w:hAnsiTheme="majorBidi" w:cstheme="majorBidi" w:hint="eastAsia"/>
                <w:szCs w:val="24"/>
                <w:lang w:eastAsia="zh-CN"/>
              </w:rPr>
              <w:t>的遇难者</w:t>
            </w:r>
            <w:r w:rsidR="005E5A9F">
              <w:rPr>
                <w:rFonts w:asciiTheme="majorBidi" w:hAnsiTheme="majorBidi" w:cstheme="majorBidi" w:hint="eastAsia"/>
                <w:szCs w:val="24"/>
                <w:lang w:eastAsia="zh-CN"/>
              </w:rPr>
              <w:t>默哀一分钟</w:t>
            </w:r>
          </w:p>
        </w:tc>
        <w:tc>
          <w:tcPr>
            <w:tcW w:w="2409" w:type="dxa"/>
          </w:tcPr>
          <w:p w:rsidR="00C06FA7" w:rsidRPr="00C06FA7" w:rsidRDefault="00C06FA7" w:rsidP="00C06FA7">
            <w:pPr>
              <w:jc w:val="center"/>
              <w:rPr>
                <w:rFonts w:asciiTheme="majorBidi" w:hAnsiTheme="majorBidi" w:cstheme="majorBidi"/>
                <w:szCs w:val="24"/>
              </w:rPr>
            </w:pPr>
            <w:r w:rsidRPr="00C06FA7">
              <w:rPr>
                <w:rFonts w:asciiTheme="majorBidi" w:hAnsiTheme="majorBidi" w:cstheme="majorBidi"/>
                <w:szCs w:val="24"/>
              </w:rPr>
              <w:t>–</w:t>
            </w:r>
          </w:p>
        </w:tc>
      </w:tr>
      <w:tr w:rsidR="00C06FA7" w:rsidRPr="00C06FA7" w:rsidTr="004656F3">
        <w:tc>
          <w:tcPr>
            <w:tcW w:w="532" w:type="dxa"/>
          </w:tcPr>
          <w:p w:rsidR="00C06FA7" w:rsidRPr="00C06FA7" w:rsidRDefault="00C06FA7" w:rsidP="00C06FA7">
            <w:pPr>
              <w:tabs>
                <w:tab w:val="left" w:pos="567"/>
              </w:tabs>
              <w:ind w:left="567" w:hanging="567"/>
              <w:rPr>
                <w:rFonts w:asciiTheme="majorBidi" w:hAnsiTheme="majorBidi" w:cstheme="majorBidi"/>
                <w:szCs w:val="24"/>
              </w:rPr>
            </w:pPr>
            <w:r w:rsidRPr="00C06FA7">
              <w:rPr>
                <w:rFonts w:asciiTheme="majorBidi" w:hAnsiTheme="majorBidi" w:cstheme="majorBidi"/>
                <w:szCs w:val="24"/>
              </w:rPr>
              <w:t>7</w:t>
            </w:r>
          </w:p>
        </w:tc>
        <w:tc>
          <w:tcPr>
            <w:tcW w:w="6698" w:type="dxa"/>
          </w:tcPr>
          <w:p w:rsidR="00C06FA7" w:rsidRPr="00C06FA7" w:rsidRDefault="00733D06" w:rsidP="00C06FA7">
            <w:pPr>
              <w:rPr>
                <w:rFonts w:asciiTheme="majorBidi" w:hAnsiTheme="majorBidi" w:cstheme="majorBidi"/>
                <w:szCs w:val="24"/>
                <w:lang w:eastAsia="zh-CN"/>
              </w:rPr>
            </w:pPr>
            <w:r>
              <w:rPr>
                <w:rFonts w:asciiTheme="majorBidi" w:hAnsiTheme="majorBidi" w:cstheme="majorBidi" w:hint="eastAsia"/>
                <w:szCs w:val="24"/>
                <w:lang w:eastAsia="zh-CN"/>
              </w:rPr>
              <w:t>老挝人民民主共和国代表的</w:t>
            </w:r>
            <w:r w:rsidR="00871B47">
              <w:rPr>
                <w:rFonts w:asciiTheme="majorBidi" w:hAnsiTheme="majorBidi" w:cstheme="majorBidi" w:hint="eastAsia"/>
                <w:szCs w:val="24"/>
                <w:lang w:eastAsia="zh-CN"/>
              </w:rPr>
              <w:t>发言</w:t>
            </w:r>
          </w:p>
        </w:tc>
        <w:tc>
          <w:tcPr>
            <w:tcW w:w="2409" w:type="dxa"/>
          </w:tcPr>
          <w:p w:rsidR="00C06FA7" w:rsidRPr="00C06FA7" w:rsidRDefault="00C06FA7" w:rsidP="00C06FA7">
            <w:pPr>
              <w:jc w:val="center"/>
              <w:rPr>
                <w:rFonts w:asciiTheme="majorBidi" w:hAnsiTheme="majorBidi" w:cstheme="majorBidi"/>
                <w:szCs w:val="24"/>
              </w:rPr>
            </w:pPr>
            <w:r w:rsidRPr="00C06FA7">
              <w:rPr>
                <w:rFonts w:asciiTheme="majorBidi" w:hAnsiTheme="majorBidi" w:cstheme="majorBidi"/>
                <w:szCs w:val="24"/>
              </w:rPr>
              <w:t>–</w:t>
            </w:r>
          </w:p>
        </w:tc>
      </w:tr>
    </w:tbl>
    <w:p w:rsidR="003E5AC2" w:rsidRPr="00C06FA7" w:rsidRDefault="003E5AC2" w:rsidP="003E5AC2">
      <w:pPr>
        <w:tabs>
          <w:tab w:val="clear" w:pos="1134"/>
          <w:tab w:val="clear" w:pos="1871"/>
          <w:tab w:val="clear" w:pos="2268"/>
        </w:tabs>
        <w:overflowPunct/>
        <w:autoSpaceDE/>
        <w:autoSpaceDN/>
        <w:adjustRightInd/>
        <w:spacing w:before="0"/>
        <w:textAlignment w:val="auto"/>
        <w:rPr>
          <w:b/>
          <w:sz w:val="28"/>
          <w:lang w:eastAsia="zh-CN"/>
        </w:rPr>
      </w:pPr>
      <w:r w:rsidRPr="00C06FA7">
        <w:rPr>
          <w:lang w:eastAsia="zh-CN"/>
        </w:rPr>
        <w:br w:type="page"/>
      </w:r>
      <w:bookmarkStart w:id="9" w:name="_GoBack"/>
      <w:bookmarkEnd w:id="9"/>
    </w:p>
    <w:p w:rsidR="003E5AC2" w:rsidRPr="00C06FA7" w:rsidRDefault="003E5AC2" w:rsidP="009A4206">
      <w:pPr>
        <w:pStyle w:val="Heading1"/>
        <w:rPr>
          <w:lang w:eastAsia="zh-CN"/>
        </w:rPr>
      </w:pPr>
      <w:r w:rsidRPr="00C06FA7">
        <w:rPr>
          <w:lang w:eastAsia="zh-CN"/>
        </w:rPr>
        <w:lastRenderedPageBreak/>
        <w:t>1</w:t>
      </w:r>
      <w:r w:rsidRPr="00C06FA7">
        <w:rPr>
          <w:lang w:eastAsia="zh-CN"/>
        </w:rPr>
        <w:tab/>
      </w:r>
      <w:r w:rsidR="009A4206" w:rsidRPr="009A4206">
        <w:rPr>
          <w:rFonts w:hint="eastAsia"/>
          <w:lang w:val="en-CA" w:eastAsia="zh-CN"/>
        </w:rPr>
        <w:t>第</w:t>
      </w:r>
      <w:r w:rsidR="009A4206" w:rsidRPr="009A4206">
        <w:rPr>
          <w:rFonts w:hint="eastAsia"/>
          <w:lang w:val="en-CA" w:eastAsia="zh-CN"/>
        </w:rPr>
        <w:t>2</w:t>
      </w:r>
      <w:r w:rsidR="009A4206" w:rsidRPr="009A4206">
        <w:rPr>
          <w:rFonts w:hint="eastAsia"/>
          <w:lang w:val="en-CA" w:eastAsia="zh-CN"/>
        </w:rPr>
        <w:t>、</w:t>
      </w:r>
      <w:r w:rsidR="009A4206" w:rsidRPr="009A4206">
        <w:rPr>
          <w:rFonts w:hint="eastAsia"/>
          <w:lang w:val="en-CA" w:eastAsia="zh-CN"/>
        </w:rPr>
        <w:t>3</w:t>
      </w:r>
      <w:r w:rsidR="009A4206" w:rsidRPr="009A4206">
        <w:rPr>
          <w:rFonts w:hint="eastAsia"/>
          <w:lang w:val="en-CA" w:eastAsia="zh-CN"/>
        </w:rPr>
        <w:t>、</w:t>
      </w:r>
      <w:r w:rsidR="009A4206" w:rsidRPr="009A4206">
        <w:rPr>
          <w:rFonts w:hint="eastAsia"/>
          <w:lang w:val="en-CA" w:eastAsia="zh-CN"/>
        </w:rPr>
        <w:t>4</w:t>
      </w:r>
      <w:r w:rsidR="009A4206" w:rsidRPr="009A4206">
        <w:rPr>
          <w:rFonts w:hint="eastAsia"/>
          <w:lang w:val="en-CA" w:eastAsia="zh-CN"/>
        </w:rPr>
        <w:t>、</w:t>
      </w:r>
      <w:r w:rsidR="009A4206" w:rsidRPr="009A4206">
        <w:rPr>
          <w:rFonts w:hint="eastAsia"/>
          <w:lang w:val="en-CA" w:eastAsia="zh-CN"/>
        </w:rPr>
        <w:t>5</w:t>
      </w:r>
      <w:r w:rsidR="005B2418">
        <w:rPr>
          <w:rFonts w:hint="eastAsia"/>
          <w:lang w:val="en-CA" w:eastAsia="zh-CN"/>
        </w:rPr>
        <w:t>、</w:t>
      </w:r>
      <w:r w:rsidR="009A4206" w:rsidRPr="009A4206">
        <w:rPr>
          <w:rFonts w:hint="eastAsia"/>
          <w:lang w:val="en-CA" w:eastAsia="zh-CN"/>
        </w:rPr>
        <w:t>6</w:t>
      </w:r>
      <w:r w:rsidR="009A4206" w:rsidRPr="009A4206">
        <w:rPr>
          <w:rFonts w:hint="eastAsia"/>
          <w:lang w:val="en-CA" w:eastAsia="zh-CN"/>
        </w:rPr>
        <w:t>委员会主席</w:t>
      </w:r>
      <w:r w:rsidR="009A4206" w:rsidRPr="009A4206">
        <w:rPr>
          <w:rFonts w:hint="eastAsia"/>
          <w:lang w:val="en-US" w:eastAsia="zh-CN"/>
        </w:rPr>
        <w:t>的报告</w:t>
      </w:r>
      <w:r w:rsidR="00E51AB0">
        <w:rPr>
          <w:rFonts w:hint="eastAsia"/>
          <w:lang w:val="en-US" w:eastAsia="zh-CN"/>
        </w:rPr>
        <w:t>（</w:t>
      </w:r>
      <w:r w:rsidR="009A4206" w:rsidRPr="009A4206">
        <w:rPr>
          <w:lang w:eastAsia="zh-CN"/>
        </w:rPr>
        <w:t>160</w:t>
      </w:r>
      <w:r w:rsidR="009A4206" w:rsidRPr="009A4206">
        <w:rPr>
          <w:lang w:eastAsia="zh-CN"/>
        </w:rPr>
        <w:t>、</w:t>
      </w:r>
      <w:r w:rsidR="009A4206" w:rsidRPr="009A4206">
        <w:rPr>
          <w:lang w:eastAsia="zh-CN"/>
        </w:rPr>
        <w:t>225</w:t>
      </w:r>
      <w:r w:rsidR="009A4206" w:rsidRPr="009A4206">
        <w:rPr>
          <w:lang w:eastAsia="zh-CN"/>
        </w:rPr>
        <w:t>、</w:t>
      </w:r>
      <w:r w:rsidR="009A4206" w:rsidRPr="009A4206">
        <w:rPr>
          <w:lang w:eastAsia="zh-CN"/>
        </w:rPr>
        <w:t>227</w:t>
      </w:r>
      <w:r w:rsidR="00E51AB0">
        <w:rPr>
          <w:rFonts w:hint="eastAsia"/>
          <w:lang w:eastAsia="zh-CN"/>
        </w:rPr>
        <w:t>和</w:t>
      </w:r>
      <w:r w:rsidR="009A4206" w:rsidRPr="009A4206">
        <w:rPr>
          <w:lang w:eastAsia="zh-CN"/>
        </w:rPr>
        <w:t>230</w:t>
      </w:r>
      <w:r w:rsidR="009A4206">
        <w:rPr>
          <w:rFonts w:hint="eastAsia"/>
          <w:lang w:eastAsia="zh-CN"/>
        </w:rPr>
        <w:t>号</w:t>
      </w:r>
      <w:r w:rsidR="00E51AB0">
        <w:rPr>
          <w:rFonts w:hint="eastAsia"/>
          <w:lang w:eastAsia="zh-CN"/>
        </w:rPr>
        <w:t>文件</w:t>
      </w:r>
      <w:r w:rsidR="009A4206">
        <w:rPr>
          <w:lang w:val="en-US" w:eastAsia="zh-CN"/>
        </w:rPr>
        <w:t>）</w:t>
      </w:r>
    </w:p>
    <w:p w:rsidR="003E5AC2" w:rsidRPr="00C06FA7" w:rsidRDefault="003E5AC2" w:rsidP="00573D43">
      <w:pPr>
        <w:rPr>
          <w:lang w:eastAsia="zh-CN"/>
        </w:rPr>
      </w:pPr>
      <w:r w:rsidRPr="00C06FA7">
        <w:rPr>
          <w:lang w:eastAsia="zh-CN"/>
        </w:rPr>
        <w:t>1.1</w:t>
      </w:r>
      <w:r w:rsidRPr="00C06FA7">
        <w:rPr>
          <w:lang w:eastAsia="zh-CN"/>
        </w:rPr>
        <w:tab/>
      </w:r>
      <w:r w:rsidR="00733D06">
        <w:rPr>
          <w:rFonts w:hint="eastAsia"/>
          <w:b/>
          <w:lang w:eastAsia="zh-CN"/>
        </w:rPr>
        <w:t>第</w:t>
      </w:r>
      <w:r w:rsidR="00733D06">
        <w:rPr>
          <w:rFonts w:hint="eastAsia"/>
          <w:b/>
          <w:lang w:eastAsia="zh-CN"/>
        </w:rPr>
        <w:t>2</w:t>
      </w:r>
      <w:r w:rsidR="00733D06">
        <w:rPr>
          <w:rFonts w:hint="eastAsia"/>
          <w:b/>
          <w:lang w:eastAsia="zh-CN"/>
        </w:rPr>
        <w:t>委员会主席</w:t>
      </w:r>
      <w:r w:rsidR="00733D06">
        <w:rPr>
          <w:rFonts w:hint="eastAsia"/>
          <w:lang w:eastAsia="zh-CN"/>
        </w:rPr>
        <w:t>报告指出，自从上一次全体会议以来，秘书处</w:t>
      </w:r>
      <w:r w:rsidR="009B58B4">
        <w:rPr>
          <w:rFonts w:hint="eastAsia"/>
          <w:lang w:eastAsia="zh-CN"/>
        </w:rPr>
        <w:t>又收到</w:t>
      </w:r>
      <w:r w:rsidR="009B58B4">
        <w:rPr>
          <w:rFonts w:hint="eastAsia"/>
          <w:lang w:eastAsia="zh-CN"/>
        </w:rPr>
        <w:t>24</w:t>
      </w:r>
      <w:r w:rsidR="009B58B4">
        <w:rPr>
          <w:rFonts w:hint="eastAsia"/>
          <w:lang w:eastAsia="zh-CN"/>
        </w:rPr>
        <w:t>份新的证书，目前收到的证书</w:t>
      </w:r>
      <w:r w:rsidR="008D6E7A">
        <w:rPr>
          <w:rFonts w:hint="eastAsia"/>
          <w:lang w:eastAsia="zh-CN"/>
        </w:rPr>
        <w:t>总数已达到</w:t>
      </w:r>
      <w:r w:rsidR="008D6E7A">
        <w:rPr>
          <w:rFonts w:hint="eastAsia"/>
          <w:lang w:eastAsia="zh-CN"/>
        </w:rPr>
        <w:t>119</w:t>
      </w:r>
      <w:r w:rsidR="008D6E7A">
        <w:rPr>
          <w:rFonts w:hint="eastAsia"/>
          <w:lang w:eastAsia="zh-CN"/>
        </w:rPr>
        <w:t>份。这些证书将在第</w:t>
      </w:r>
      <w:r w:rsidR="008D6E7A">
        <w:rPr>
          <w:rFonts w:hint="eastAsia"/>
          <w:lang w:eastAsia="zh-CN"/>
        </w:rPr>
        <w:t>2</w:t>
      </w:r>
      <w:r w:rsidR="005B2418">
        <w:rPr>
          <w:rFonts w:hint="eastAsia"/>
          <w:lang w:eastAsia="zh-CN"/>
        </w:rPr>
        <w:t>委员会</w:t>
      </w:r>
      <w:r w:rsidR="008D6E7A">
        <w:rPr>
          <w:rFonts w:hint="eastAsia"/>
          <w:lang w:eastAsia="zh-CN"/>
        </w:rPr>
        <w:t>于</w:t>
      </w:r>
      <w:r w:rsidR="008D6E7A">
        <w:rPr>
          <w:rFonts w:hint="eastAsia"/>
          <w:lang w:eastAsia="zh-CN"/>
        </w:rPr>
        <w:t>11</w:t>
      </w:r>
      <w:r w:rsidR="008D6E7A">
        <w:rPr>
          <w:rFonts w:hint="eastAsia"/>
          <w:lang w:eastAsia="zh-CN"/>
        </w:rPr>
        <w:t>月</w:t>
      </w:r>
      <w:r w:rsidR="008D6E7A">
        <w:rPr>
          <w:rFonts w:hint="eastAsia"/>
          <w:lang w:eastAsia="zh-CN"/>
        </w:rPr>
        <w:t>17</w:t>
      </w:r>
      <w:r w:rsidR="008D6E7A">
        <w:rPr>
          <w:rFonts w:hint="eastAsia"/>
          <w:lang w:eastAsia="zh-CN"/>
        </w:rPr>
        <w:t>日召开的下一次会议上予以审议。</w:t>
      </w:r>
      <w:r w:rsidR="00573D43">
        <w:rPr>
          <w:lang w:val="en-CA" w:eastAsia="zh-CN"/>
        </w:rPr>
        <w:t>迄今</w:t>
      </w:r>
      <w:r w:rsidR="00573D43">
        <w:rPr>
          <w:rFonts w:hint="eastAsia"/>
          <w:lang w:val="en-CA" w:eastAsia="zh-CN"/>
        </w:rPr>
        <w:t>尚未</w:t>
      </w:r>
      <w:r w:rsidR="00573D43">
        <w:rPr>
          <w:lang w:val="en-CA" w:eastAsia="zh-CN"/>
        </w:rPr>
        <w:t>收到</w:t>
      </w:r>
      <w:r w:rsidR="00573D43">
        <w:rPr>
          <w:rFonts w:hint="eastAsia"/>
          <w:lang w:val="en-CA" w:eastAsia="zh-CN"/>
        </w:rPr>
        <w:t>有关</w:t>
      </w:r>
      <w:r w:rsidR="00573D43">
        <w:rPr>
          <w:lang w:val="en-CA" w:eastAsia="zh-CN"/>
        </w:rPr>
        <w:t>权力转让或代理权</w:t>
      </w:r>
      <w:r w:rsidR="00573D43">
        <w:rPr>
          <w:rFonts w:hint="eastAsia"/>
          <w:lang w:val="en-CA" w:eastAsia="zh-CN"/>
        </w:rPr>
        <w:t>的请</w:t>
      </w:r>
      <w:r w:rsidR="00573D43">
        <w:rPr>
          <w:lang w:val="en-CA" w:eastAsia="zh-CN"/>
        </w:rPr>
        <w:t>求</w:t>
      </w:r>
      <w:r w:rsidR="00573D43">
        <w:rPr>
          <w:rFonts w:hint="eastAsia"/>
          <w:lang w:val="en-CA" w:eastAsia="zh-CN"/>
        </w:rPr>
        <w:t>。</w:t>
      </w:r>
      <w:r w:rsidR="000F060F">
        <w:rPr>
          <w:rFonts w:hint="eastAsia"/>
          <w:lang w:val="en-CA" w:eastAsia="zh-CN"/>
        </w:rPr>
        <w:t>最后，</w:t>
      </w:r>
      <w:r w:rsidR="00573D43">
        <w:rPr>
          <w:lang w:val="en-CA" w:eastAsia="zh-CN"/>
        </w:rPr>
        <w:t>他</w:t>
      </w:r>
      <w:r w:rsidR="000F060F">
        <w:rPr>
          <w:rFonts w:hint="eastAsia"/>
          <w:lang w:val="en-CA" w:eastAsia="zh-CN"/>
        </w:rPr>
        <w:t>提醒</w:t>
      </w:r>
      <w:r w:rsidR="00573D43">
        <w:rPr>
          <w:rFonts w:hint="eastAsia"/>
          <w:lang w:val="en-CA" w:eastAsia="zh-CN"/>
        </w:rPr>
        <w:t>尚未交</w:t>
      </w:r>
      <w:r w:rsidR="00573D43">
        <w:rPr>
          <w:lang w:val="en-CA" w:eastAsia="zh-CN"/>
        </w:rPr>
        <w:t>存</w:t>
      </w:r>
      <w:r w:rsidR="00573D43">
        <w:rPr>
          <w:rFonts w:hint="eastAsia"/>
          <w:lang w:val="en-CA" w:eastAsia="zh-CN"/>
        </w:rPr>
        <w:t>证书</w:t>
      </w:r>
      <w:r w:rsidR="00573D43">
        <w:rPr>
          <w:lang w:val="en-CA" w:eastAsia="zh-CN"/>
        </w:rPr>
        <w:t>的</w:t>
      </w:r>
      <w:r w:rsidR="0094736F">
        <w:rPr>
          <w:rFonts w:hint="eastAsia"/>
          <w:lang w:val="en-CA" w:eastAsia="zh-CN"/>
        </w:rPr>
        <w:t>代表团</w:t>
      </w:r>
      <w:r w:rsidR="00573D43">
        <w:rPr>
          <w:lang w:val="en-CA" w:eastAsia="zh-CN"/>
        </w:rPr>
        <w:t>在</w:t>
      </w:r>
      <w:r w:rsidR="00573D43">
        <w:rPr>
          <w:rFonts w:hint="eastAsia"/>
          <w:lang w:val="en-CA" w:eastAsia="zh-CN"/>
        </w:rPr>
        <w:t>11</w:t>
      </w:r>
      <w:r w:rsidR="00573D43">
        <w:rPr>
          <w:rFonts w:hint="eastAsia"/>
          <w:lang w:val="en-CA" w:eastAsia="zh-CN"/>
        </w:rPr>
        <w:t>月</w:t>
      </w:r>
      <w:r w:rsidR="00573D43">
        <w:rPr>
          <w:rFonts w:hint="eastAsia"/>
          <w:lang w:val="en-CA" w:eastAsia="zh-CN"/>
        </w:rPr>
        <w:t>16</w:t>
      </w:r>
      <w:r w:rsidR="00573D43">
        <w:rPr>
          <w:rFonts w:hint="eastAsia"/>
          <w:lang w:val="en-CA" w:eastAsia="zh-CN"/>
        </w:rPr>
        <w:t>日</w:t>
      </w:r>
      <w:r w:rsidR="00573D43">
        <w:rPr>
          <w:rFonts w:hint="eastAsia"/>
          <w:lang w:val="en-CA" w:eastAsia="zh-CN"/>
        </w:rPr>
        <w:t>18</w:t>
      </w:r>
      <w:r w:rsidR="00573D43">
        <w:rPr>
          <w:rFonts w:hint="eastAsia"/>
          <w:lang w:val="en-CA" w:eastAsia="zh-CN"/>
        </w:rPr>
        <w:t>时之前</w:t>
      </w:r>
      <w:r w:rsidR="00573D43">
        <w:rPr>
          <w:lang w:val="en-CA" w:eastAsia="zh-CN"/>
        </w:rPr>
        <w:t>交存</w:t>
      </w:r>
      <w:r w:rsidR="00573D43">
        <w:rPr>
          <w:rFonts w:hint="eastAsia"/>
          <w:lang w:val="en-CA" w:eastAsia="zh-CN"/>
        </w:rPr>
        <w:t>。</w:t>
      </w:r>
    </w:p>
    <w:p w:rsidR="003E5AC2" w:rsidRPr="00C06FA7" w:rsidRDefault="003E5AC2" w:rsidP="00573D43">
      <w:pPr>
        <w:rPr>
          <w:lang w:eastAsia="zh-CN"/>
        </w:rPr>
      </w:pPr>
      <w:r w:rsidRPr="00C06FA7">
        <w:rPr>
          <w:lang w:eastAsia="zh-CN"/>
        </w:rPr>
        <w:t>1.2</w:t>
      </w:r>
      <w:r w:rsidRPr="00C06FA7">
        <w:rPr>
          <w:lang w:eastAsia="zh-CN"/>
        </w:rPr>
        <w:tab/>
      </w:r>
      <w:r w:rsidR="00573D43">
        <w:rPr>
          <w:rFonts w:hint="eastAsia"/>
          <w:lang w:val="en-CA" w:eastAsia="zh-CN"/>
        </w:rPr>
        <w:t>会议</w:t>
      </w:r>
      <w:r w:rsidR="00573D43">
        <w:rPr>
          <w:lang w:val="en-CA" w:eastAsia="zh-CN"/>
        </w:rPr>
        <w:t>将第</w:t>
      </w:r>
      <w:r w:rsidR="00573D43">
        <w:rPr>
          <w:rFonts w:hint="eastAsia"/>
          <w:lang w:val="en-CA" w:eastAsia="zh-CN"/>
        </w:rPr>
        <w:t>2</w:t>
      </w:r>
      <w:r w:rsidR="005B2418">
        <w:rPr>
          <w:lang w:val="en-CA" w:eastAsia="zh-CN"/>
        </w:rPr>
        <w:t>委员会</w:t>
      </w:r>
      <w:r w:rsidR="00573D43">
        <w:rPr>
          <w:lang w:val="en-CA" w:eastAsia="zh-CN"/>
        </w:rPr>
        <w:t>主席的口头报告</w:t>
      </w:r>
      <w:r w:rsidR="00573D43" w:rsidRPr="003364BE">
        <w:rPr>
          <w:rFonts w:hint="eastAsia"/>
          <w:b/>
          <w:bCs/>
          <w:lang w:val="en-CA" w:eastAsia="zh-CN"/>
        </w:rPr>
        <w:t>记录</w:t>
      </w:r>
      <w:r w:rsidR="00573D43">
        <w:rPr>
          <w:rFonts w:hint="eastAsia"/>
          <w:b/>
          <w:bCs/>
          <w:lang w:val="en-CA" w:eastAsia="zh-CN"/>
        </w:rPr>
        <w:t>在</w:t>
      </w:r>
      <w:r w:rsidR="00573D43" w:rsidRPr="003364BE">
        <w:rPr>
          <w:b/>
          <w:bCs/>
          <w:lang w:val="en-CA" w:eastAsia="zh-CN"/>
        </w:rPr>
        <w:t>案</w:t>
      </w:r>
      <w:r w:rsidR="00573D43">
        <w:rPr>
          <w:rFonts w:hint="eastAsia"/>
          <w:bCs/>
          <w:lang w:val="en-US" w:eastAsia="zh-CN"/>
        </w:rPr>
        <w:t>。</w:t>
      </w:r>
    </w:p>
    <w:p w:rsidR="003E5AC2" w:rsidRPr="0094736F" w:rsidRDefault="003E5AC2" w:rsidP="003E5AC2">
      <w:pPr>
        <w:rPr>
          <w:lang w:val="en-CA" w:eastAsia="zh-CN"/>
        </w:rPr>
      </w:pPr>
      <w:r w:rsidRPr="00C06FA7">
        <w:rPr>
          <w:lang w:eastAsia="zh-CN"/>
        </w:rPr>
        <w:t>1.3</w:t>
      </w:r>
      <w:r w:rsidRPr="00C06FA7">
        <w:rPr>
          <w:lang w:eastAsia="zh-CN"/>
        </w:rPr>
        <w:tab/>
      </w:r>
      <w:r w:rsidR="0094736F">
        <w:rPr>
          <w:rFonts w:asciiTheme="majorBidi" w:hAnsiTheme="majorBidi" w:cstheme="majorBidi" w:hint="eastAsia"/>
          <w:b/>
          <w:szCs w:val="24"/>
          <w:lang w:val="en-CA" w:eastAsia="zh-CN"/>
        </w:rPr>
        <w:t>第</w:t>
      </w:r>
      <w:r w:rsidR="0094736F">
        <w:rPr>
          <w:rFonts w:asciiTheme="majorBidi" w:hAnsiTheme="majorBidi" w:cstheme="majorBidi" w:hint="eastAsia"/>
          <w:b/>
          <w:szCs w:val="24"/>
          <w:lang w:val="en-CA" w:eastAsia="zh-CN"/>
        </w:rPr>
        <w:t>3</w:t>
      </w:r>
      <w:r w:rsidR="0094736F">
        <w:rPr>
          <w:rFonts w:asciiTheme="majorBidi" w:hAnsiTheme="majorBidi" w:cstheme="majorBidi" w:hint="eastAsia"/>
          <w:b/>
          <w:szCs w:val="24"/>
          <w:lang w:val="en-CA" w:eastAsia="zh-CN"/>
        </w:rPr>
        <w:t>委员会主席</w:t>
      </w:r>
      <w:r w:rsidR="0094736F">
        <w:rPr>
          <w:rFonts w:asciiTheme="majorBidi" w:hAnsiTheme="majorBidi" w:cstheme="majorBidi" w:hint="eastAsia"/>
          <w:szCs w:val="24"/>
          <w:lang w:val="en-CA" w:eastAsia="zh-CN"/>
        </w:rPr>
        <w:t>表示，第</w:t>
      </w:r>
      <w:r w:rsidR="0094736F">
        <w:rPr>
          <w:rFonts w:asciiTheme="majorBidi" w:hAnsiTheme="majorBidi" w:cstheme="majorBidi" w:hint="eastAsia"/>
          <w:szCs w:val="24"/>
          <w:lang w:val="en-CA" w:eastAsia="zh-CN"/>
        </w:rPr>
        <w:t>3</w:t>
      </w:r>
      <w:r w:rsidR="0094736F">
        <w:rPr>
          <w:rFonts w:asciiTheme="majorBidi" w:hAnsiTheme="majorBidi" w:cstheme="majorBidi" w:hint="eastAsia"/>
          <w:szCs w:val="24"/>
          <w:lang w:val="en-CA" w:eastAsia="zh-CN"/>
        </w:rPr>
        <w:t>委员会的报告将在大会的最后一周</w:t>
      </w:r>
      <w:r w:rsidR="003C0BA9">
        <w:rPr>
          <w:rFonts w:asciiTheme="majorBidi" w:hAnsiTheme="majorBidi" w:cstheme="majorBidi" w:hint="eastAsia"/>
          <w:szCs w:val="24"/>
          <w:lang w:val="en-CA" w:eastAsia="zh-CN"/>
        </w:rPr>
        <w:t>最终完成，并督促各委员会主席</w:t>
      </w:r>
      <w:r w:rsidR="00420928">
        <w:rPr>
          <w:rFonts w:asciiTheme="majorBidi" w:hAnsiTheme="majorBidi" w:cstheme="majorBidi" w:hint="eastAsia"/>
          <w:szCs w:val="24"/>
          <w:lang w:val="en-CA" w:eastAsia="zh-CN"/>
        </w:rPr>
        <w:t>向其通报所有</w:t>
      </w:r>
      <w:r w:rsidR="003C0BA9">
        <w:rPr>
          <w:rFonts w:asciiTheme="majorBidi" w:hAnsiTheme="majorBidi" w:cstheme="majorBidi" w:hint="eastAsia"/>
          <w:szCs w:val="24"/>
          <w:lang w:val="en-CA" w:eastAsia="zh-CN"/>
        </w:rPr>
        <w:t>可能产生财务影响的决定</w:t>
      </w:r>
      <w:r w:rsidR="00420928">
        <w:rPr>
          <w:rFonts w:asciiTheme="majorBidi" w:hAnsiTheme="majorBidi" w:cstheme="majorBidi" w:hint="eastAsia"/>
          <w:szCs w:val="24"/>
          <w:lang w:val="en-CA" w:eastAsia="zh-CN"/>
        </w:rPr>
        <w:t>。在介绍</w:t>
      </w:r>
      <w:r w:rsidR="00420928">
        <w:rPr>
          <w:rFonts w:asciiTheme="majorBidi" w:hAnsiTheme="majorBidi" w:cstheme="majorBidi" w:hint="eastAsia"/>
          <w:szCs w:val="24"/>
          <w:lang w:val="en-CA" w:eastAsia="zh-CN"/>
        </w:rPr>
        <w:t>160</w:t>
      </w:r>
      <w:r w:rsidR="00420928">
        <w:rPr>
          <w:rFonts w:asciiTheme="majorBidi" w:hAnsiTheme="majorBidi" w:cstheme="majorBidi" w:hint="eastAsia"/>
          <w:szCs w:val="24"/>
          <w:lang w:val="en-CA" w:eastAsia="zh-CN"/>
        </w:rPr>
        <w:t>号文件过程中，他强调指出，此文件旨在提请</w:t>
      </w:r>
      <w:r w:rsidR="007F7327">
        <w:rPr>
          <w:rFonts w:asciiTheme="majorBidi" w:hAnsiTheme="majorBidi" w:cstheme="majorBidi" w:hint="eastAsia"/>
          <w:szCs w:val="24"/>
          <w:lang w:val="en-CA" w:eastAsia="zh-CN"/>
        </w:rPr>
        <w:t>会议注意《公约》和《组织法》的相关规定。</w:t>
      </w:r>
    </w:p>
    <w:p w:rsidR="003E5AC2" w:rsidRPr="00C06FA7" w:rsidRDefault="003E5AC2" w:rsidP="00573D43">
      <w:pPr>
        <w:rPr>
          <w:lang w:eastAsia="zh-CN"/>
        </w:rPr>
      </w:pPr>
      <w:r w:rsidRPr="00C06FA7">
        <w:rPr>
          <w:lang w:val="en-CA" w:eastAsia="zh-CN"/>
        </w:rPr>
        <w:t>1.4</w:t>
      </w:r>
      <w:r w:rsidRPr="00C06FA7">
        <w:rPr>
          <w:lang w:val="en-CA" w:eastAsia="zh-CN"/>
        </w:rPr>
        <w:tab/>
      </w:r>
      <w:r w:rsidR="00573D43">
        <w:rPr>
          <w:rFonts w:hint="eastAsia"/>
          <w:lang w:val="en-CA" w:eastAsia="zh-CN"/>
        </w:rPr>
        <w:t>会议</w:t>
      </w:r>
      <w:r w:rsidR="00573D43">
        <w:rPr>
          <w:lang w:val="en-CA" w:eastAsia="zh-CN"/>
        </w:rPr>
        <w:t>将第</w:t>
      </w:r>
      <w:r w:rsidR="00573D43">
        <w:rPr>
          <w:rFonts w:hint="eastAsia"/>
          <w:lang w:val="en-CA" w:eastAsia="zh-CN"/>
        </w:rPr>
        <w:t>3</w:t>
      </w:r>
      <w:r w:rsidR="00573D43">
        <w:rPr>
          <w:lang w:val="en-CA" w:eastAsia="zh-CN"/>
        </w:rPr>
        <w:t>委员会主席的口头报告</w:t>
      </w:r>
      <w:r w:rsidR="003B270F">
        <w:rPr>
          <w:rFonts w:hint="eastAsia"/>
          <w:lang w:val="en-CA" w:eastAsia="zh-CN"/>
        </w:rPr>
        <w:t>和</w:t>
      </w:r>
      <w:r w:rsidR="00573D43" w:rsidRPr="00C06FA7">
        <w:rPr>
          <w:lang w:val="en-CA" w:eastAsia="zh-CN"/>
        </w:rPr>
        <w:t>160</w:t>
      </w:r>
      <w:r w:rsidR="003B270F">
        <w:rPr>
          <w:rFonts w:hint="eastAsia"/>
          <w:lang w:val="en-CA" w:eastAsia="zh-CN"/>
        </w:rPr>
        <w:t>号文件</w:t>
      </w:r>
      <w:r w:rsidR="00573D43" w:rsidRPr="003364BE">
        <w:rPr>
          <w:b/>
          <w:bCs/>
          <w:lang w:val="en-CA" w:eastAsia="zh-CN"/>
        </w:rPr>
        <w:t>记录在案</w:t>
      </w:r>
      <w:r w:rsidR="00573D43">
        <w:rPr>
          <w:rFonts w:hint="eastAsia"/>
          <w:lang w:val="en-CA" w:eastAsia="zh-CN"/>
        </w:rPr>
        <w:t>。</w:t>
      </w:r>
    </w:p>
    <w:p w:rsidR="003E5AC2" w:rsidRPr="00262808" w:rsidRDefault="003E5AC2" w:rsidP="0069084D">
      <w:pPr>
        <w:rPr>
          <w:lang w:eastAsia="zh-CN"/>
        </w:rPr>
      </w:pPr>
      <w:r w:rsidRPr="00C06FA7">
        <w:rPr>
          <w:lang w:eastAsia="zh-CN"/>
        </w:rPr>
        <w:t>1.5</w:t>
      </w:r>
      <w:r w:rsidRPr="00C06FA7">
        <w:rPr>
          <w:lang w:eastAsia="zh-CN"/>
        </w:rPr>
        <w:tab/>
      </w:r>
      <w:r w:rsidR="00262808">
        <w:rPr>
          <w:rFonts w:hint="eastAsia"/>
          <w:b/>
          <w:lang w:eastAsia="zh-CN"/>
        </w:rPr>
        <w:t>第</w:t>
      </w:r>
      <w:r w:rsidR="00262808">
        <w:rPr>
          <w:rFonts w:hint="eastAsia"/>
          <w:b/>
          <w:lang w:eastAsia="zh-CN"/>
        </w:rPr>
        <w:t>4</w:t>
      </w:r>
      <w:r w:rsidR="00262808">
        <w:rPr>
          <w:rFonts w:hint="eastAsia"/>
          <w:b/>
          <w:lang w:eastAsia="zh-CN"/>
        </w:rPr>
        <w:t>委员会主席</w:t>
      </w:r>
      <w:r w:rsidR="00AD6CD9">
        <w:rPr>
          <w:rFonts w:hint="eastAsia"/>
          <w:lang w:eastAsia="zh-CN"/>
        </w:rPr>
        <w:t>报告指出，第</w:t>
      </w:r>
      <w:r w:rsidR="00AD6CD9">
        <w:rPr>
          <w:rFonts w:hint="eastAsia"/>
          <w:lang w:eastAsia="zh-CN"/>
        </w:rPr>
        <w:t>4</w:t>
      </w:r>
      <w:r w:rsidR="00AD6CD9">
        <w:rPr>
          <w:rFonts w:hint="eastAsia"/>
          <w:lang w:eastAsia="zh-CN"/>
        </w:rPr>
        <w:t>委员会已在前一天召开了第四次会议，并且已经完成了有关全球航班跟踪的工作，并已将</w:t>
      </w:r>
      <w:r w:rsidR="0069084D">
        <w:rPr>
          <w:rFonts w:hint="eastAsia"/>
          <w:lang w:eastAsia="zh-CN"/>
        </w:rPr>
        <w:t>结果</w:t>
      </w:r>
      <w:r w:rsidR="00AD6CD9">
        <w:rPr>
          <w:rFonts w:hint="eastAsia"/>
          <w:lang w:eastAsia="zh-CN"/>
        </w:rPr>
        <w:t>提交第</w:t>
      </w:r>
      <w:r w:rsidR="00AD6CD9">
        <w:rPr>
          <w:rFonts w:hint="eastAsia"/>
          <w:lang w:eastAsia="zh-CN"/>
        </w:rPr>
        <w:t>7</w:t>
      </w:r>
      <w:r w:rsidR="00AD6CD9">
        <w:rPr>
          <w:rFonts w:hint="eastAsia"/>
          <w:lang w:eastAsia="zh-CN"/>
        </w:rPr>
        <w:t>委员会，</w:t>
      </w:r>
      <w:r w:rsidR="0069084D">
        <w:rPr>
          <w:rFonts w:hint="eastAsia"/>
          <w:lang w:eastAsia="zh-CN"/>
        </w:rPr>
        <w:t>以便随后</w:t>
      </w:r>
      <w:r w:rsidR="000F01A3">
        <w:rPr>
          <w:rFonts w:hint="eastAsia"/>
          <w:lang w:eastAsia="zh-CN"/>
        </w:rPr>
        <w:t>通过</w:t>
      </w:r>
      <w:r w:rsidR="000F01A3">
        <w:rPr>
          <w:rFonts w:hint="eastAsia"/>
          <w:lang w:eastAsia="zh-CN"/>
        </w:rPr>
        <w:t>228</w:t>
      </w:r>
      <w:r w:rsidR="000F01A3">
        <w:rPr>
          <w:rFonts w:hint="eastAsia"/>
          <w:lang w:eastAsia="zh-CN"/>
        </w:rPr>
        <w:t>号文件</w:t>
      </w:r>
      <w:r w:rsidR="0069084D">
        <w:rPr>
          <w:rFonts w:hint="eastAsia"/>
          <w:lang w:eastAsia="zh-CN"/>
        </w:rPr>
        <w:t>提交当前</w:t>
      </w:r>
      <w:r w:rsidR="000F01A3">
        <w:rPr>
          <w:rFonts w:hint="eastAsia"/>
          <w:lang w:eastAsia="zh-CN"/>
        </w:rPr>
        <w:t>的全体会议。议项</w:t>
      </w:r>
      <w:r w:rsidR="000F01A3">
        <w:rPr>
          <w:rFonts w:hint="eastAsia"/>
          <w:lang w:eastAsia="zh-CN"/>
        </w:rPr>
        <w:t>1.1</w:t>
      </w:r>
      <w:r w:rsidR="000F01A3">
        <w:rPr>
          <w:rFonts w:hint="eastAsia"/>
          <w:lang w:eastAsia="zh-CN"/>
        </w:rPr>
        <w:t>、</w:t>
      </w:r>
      <w:r w:rsidR="00D43211">
        <w:rPr>
          <w:rFonts w:hint="eastAsia"/>
          <w:lang w:eastAsia="zh-CN"/>
        </w:rPr>
        <w:t>1.18</w:t>
      </w:r>
      <w:r w:rsidR="00D43211">
        <w:rPr>
          <w:rFonts w:hint="eastAsia"/>
          <w:lang w:eastAsia="zh-CN"/>
        </w:rPr>
        <w:t>以及议项</w:t>
      </w:r>
      <w:r w:rsidR="00D43211">
        <w:rPr>
          <w:rFonts w:hint="eastAsia"/>
          <w:lang w:eastAsia="zh-CN"/>
        </w:rPr>
        <w:t>9</w:t>
      </w:r>
      <w:r w:rsidR="00F373F9">
        <w:rPr>
          <w:lang w:eastAsia="zh-CN"/>
        </w:rPr>
        <w:t>.1</w:t>
      </w:r>
      <w:r w:rsidR="00D43211">
        <w:rPr>
          <w:rFonts w:hint="eastAsia"/>
          <w:lang w:eastAsia="zh-CN"/>
        </w:rPr>
        <w:t>下的问题</w:t>
      </w:r>
      <w:r w:rsidR="00D43211">
        <w:rPr>
          <w:rFonts w:hint="eastAsia"/>
          <w:lang w:eastAsia="zh-CN"/>
        </w:rPr>
        <w:t>9.1.7</w:t>
      </w:r>
      <w:r w:rsidR="00D43211">
        <w:rPr>
          <w:rFonts w:hint="eastAsia"/>
          <w:lang w:eastAsia="zh-CN"/>
        </w:rPr>
        <w:t>的相关工作均已完成。委员会正在开展分配给本委员会的其它议项下的工作。</w:t>
      </w:r>
    </w:p>
    <w:p w:rsidR="003E5AC2" w:rsidRPr="00C06FA7" w:rsidRDefault="003E5AC2" w:rsidP="003E5AC2">
      <w:pPr>
        <w:rPr>
          <w:lang w:eastAsia="zh-CN"/>
        </w:rPr>
      </w:pPr>
      <w:r w:rsidRPr="00C06FA7">
        <w:rPr>
          <w:lang w:eastAsia="zh-CN"/>
        </w:rPr>
        <w:t>1.6</w:t>
      </w:r>
      <w:r w:rsidRPr="00C06FA7">
        <w:rPr>
          <w:lang w:eastAsia="zh-CN"/>
        </w:rPr>
        <w:tab/>
      </w:r>
      <w:r w:rsidR="00B43CF5">
        <w:rPr>
          <w:rFonts w:hint="eastAsia"/>
          <w:lang w:eastAsia="zh-CN"/>
        </w:rPr>
        <w:t>第</w:t>
      </w:r>
      <w:r w:rsidR="00B43CF5">
        <w:rPr>
          <w:rFonts w:hint="eastAsia"/>
          <w:lang w:eastAsia="zh-CN"/>
        </w:rPr>
        <w:t>4</w:t>
      </w:r>
      <w:r w:rsidR="00B43CF5">
        <w:rPr>
          <w:rFonts w:hint="eastAsia"/>
          <w:lang w:eastAsia="zh-CN"/>
        </w:rPr>
        <w:t>委员会主席在介绍第</w:t>
      </w:r>
      <w:r w:rsidR="00B43CF5">
        <w:rPr>
          <w:rFonts w:hint="eastAsia"/>
          <w:lang w:eastAsia="zh-CN"/>
        </w:rPr>
        <w:t>4</w:t>
      </w:r>
      <w:r w:rsidR="00B43CF5">
        <w:rPr>
          <w:rFonts w:hint="eastAsia"/>
          <w:lang w:eastAsia="zh-CN"/>
        </w:rPr>
        <w:t>委员会提交的第一份报告</w:t>
      </w:r>
      <w:r w:rsidR="00B43CF5">
        <w:rPr>
          <w:rFonts w:hint="eastAsia"/>
          <w:lang w:eastAsia="zh-CN"/>
        </w:rPr>
        <w:t xml:space="preserve"> </w:t>
      </w:r>
      <w:r w:rsidR="00B43CF5">
        <w:rPr>
          <w:lang w:eastAsia="zh-CN"/>
        </w:rPr>
        <w:t>–</w:t>
      </w:r>
      <w:r w:rsidR="00B43CF5">
        <w:rPr>
          <w:rFonts w:hint="eastAsia"/>
          <w:lang w:eastAsia="zh-CN"/>
        </w:rPr>
        <w:t xml:space="preserve"> 227</w:t>
      </w:r>
      <w:r w:rsidR="00B43CF5">
        <w:rPr>
          <w:rFonts w:hint="eastAsia"/>
          <w:lang w:eastAsia="zh-CN"/>
        </w:rPr>
        <w:t>号文件时强调指出，委员会已经一致同意，</w:t>
      </w:r>
      <w:r w:rsidR="003C3361">
        <w:rPr>
          <w:rFonts w:hint="eastAsia"/>
          <w:lang w:eastAsia="zh-CN"/>
        </w:rPr>
        <w:t>就议项</w:t>
      </w:r>
      <w:r w:rsidR="003C3361">
        <w:rPr>
          <w:rFonts w:hint="eastAsia"/>
          <w:lang w:eastAsia="zh-CN"/>
        </w:rPr>
        <w:t>1.1</w:t>
      </w:r>
      <w:r w:rsidR="003C3361">
        <w:rPr>
          <w:rFonts w:hint="eastAsia"/>
          <w:lang w:eastAsia="zh-CN"/>
        </w:rPr>
        <w:t>而言，《无线电规则》中涉及</w:t>
      </w:r>
      <w:r w:rsidR="005B2418">
        <w:rPr>
          <w:rFonts w:hint="eastAsia"/>
          <w:lang w:eastAsia="zh-CN"/>
        </w:rPr>
        <w:t>本</w:t>
      </w:r>
      <w:r w:rsidR="003C3361">
        <w:rPr>
          <w:rFonts w:hint="eastAsia"/>
          <w:lang w:eastAsia="zh-CN"/>
        </w:rPr>
        <w:t>文件所列频段的内容无需修改。</w:t>
      </w:r>
    </w:p>
    <w:p w:rsidR="003E5AC2" w:rsidRPr="00907407" w:rsidRDefault="003E5AC2" w:rsidP="003E5AC2">
      <w:pPr>
        <w:rPr>
          <w:lang w:eastAsia="zh-CN"/>
        </w:rPr>
      </w:pPr>
      <w:r w:rsidRPr="00C06FA7">
        <w:rPr>
          <w:lang w:eastAsia="zh-CN"/>
        </w:rPr>
        <w:t>1.7</w:t>
      </w:r>
      <w:r w:rsidRPr="00C06FA7">
        <w:rPr>
          <w:lang w:eastAsia="zh-CN"/>
        </w:rPr>
        <w:tab/>
      </w:r>
      <w:r w:rsidR="00DB018F">
        <w:rPr>
          <w:rFonts w:hint="eastAsia"/>
          <w:lang w:eastAsia="zh-CN"/>
        </w:rPr>
        <w:t>在</w:t>
      </w:r>
      <w:r w:rsidR="003C3361">
        <w:rPr>
          <w:rFonts w:hint="eastAsia"/>
          <w:b/>
          <w:lang w:eastAsia="zh-CN"/>
        </w:rPr>
        <w:t>主席</w:t>
      </w:r>
      <w:r w:rsidR="00DB018F">
        <w:rPr>
          <w:rFonts w:hint="eastAsia"/>
          <w:lang w:eastAsia="zh-CN"/>
        </w:rPr>
        <w:t>建议全体会议批准第</w:t>
      </w:r>
      <w:r w:rsidR="00DB018F">
        <w:rPr>
          <w:rFonts w:hint="eastAsia"/>
          <w:lang w:eastAsia="zh-CN"/>
        </w:rPr>
        <w:t>4</w:t>
      </w:r>
      <w:r w:rsidR="00DB018F">
        <w:rPr>
          <w:rFonts w:hint="eastAsia"/>
          <w:lang w:eastAsia="zh-CN"/>
        </w:rPr>
        <w:t>委员会的报告时，</w:t>
      </w:r>
      <w:r w:rsidR="00DB018F">
        <w:rPr>
          <w:rFonts w:hint="eastAsia"/>
          <w:b/>
          <w:lang w:eastAsia="zh-CN"/>
        </w:rPr>
        <w:t>沙特阿拉伯代表</w:t>
      </w:r>
      <w:r w:rsidR="00DB018F">
        <w:rPr>
          <w:rFonts w:hint="eastAsia"/>
          <w:lang w:eastAsia="zh-CN"/>
        </w:rPr>
        <w:t>表示，他并不反对提交全体会议批准</w:t>
      </w:r>
      <w:r w:rsidR="000D6E32">
        <w:rPr>
          <w:rFonts w:hint="eastAsia"/>
          <w:lang w:eastAsia="zh-CN"/>
        </w:rPr>
        <w:t>此</w:t>
      </w:r>
      <w:r w:rsidR="00DB018F">
        <w:rPr>
          <w:rFonts w:hint="eastAsia"/>
          <w:lang w:eastAsia="zh-CN"/>
        </w:rPr>
        <w:t>文件，但他认为</w:t>
      </w:r>
      <w:r w:rsidR="000D6E32">
        <w:rPr>
          <w:rFonts w:hint="eastAsia"/>
          <w:lang w:eastAsia="zh-CN"/>
        </w:rPr>
        <w:t>此</w:t>
      </w:r>
      <w:r w:rsidR="00907407">
        <w:rPr>
          <w:rFonts w:hint="eastAsia"/>
          <w:lang w:eastAsia="zh-CN"/>
        </w:rPr>
        <w:t>文件应先提交编辑委员会。</w:t>
      </w:r>
      <w:r w:rsidR="00907407">
        <w:rPr>
          <w:rFonts w:hint="eastAsia"/>
          <w:b/>
          <w:lang w:eastAsia="zh-CN"/>
        </w:rPr>
        <w:t>伊朗伊斯兰共和国代表</w:t>
      </w:r>
      <w:r w:rsidR="00907407">
        <w:rPr>
          <w:rFonts w:hint="eastAsia"/>
          <w:lang w:eastAsia="zh-CN"/>
        </w:rPr>
        <w:t>同意他的观点。</w:t>
      </w:r>
    </w:p>
    <w:p w:rsidR="003E5AC2" w:rsidRPr="00277632" w:rsidRDefault="003E5AC2" w:rsidP="003E5AC2">
      <w:pPr>
        <w:rPr>
          <w:lang w:eastAsia="zh-CN"/>
        </w:rPr>
      </w:pPr>
      <w:r w:rsidRPr="00C06FA7">
        <w:rPr>
          <w:lang w:eastAsia="zh-CN"/>
        </w:rPr>
        <w:t>1.8</w:t>
      </w:r>
      <w:r w:rsidRPr="00C06FA7">
        <w:rPr>
          <w:lang w:eastAsia="zh-CN"/>
        </w:rPr>
        <w:tab/>
        <w:t>227</w:t>
      </w:r>
      <w:r w:rsidR="00277632">
        <w:rPr>
          <w:rFonts w:hint="eastAsia"/>
          <w:lang w:eastAsia="zh-CN"/>
        </w:rPr>
        <w:t>号文件</w:t>
      </w:r>
      <w:r w:rsidR="00277632">
        <w:rPr>
          <w:rFonts w:hint="eastAsia"/>
          <w:b/>
          <w:lang w:eastAsia="zh-CN"/>
        </w:rPr>
        <w:t>获得批准</w:t>
      </w:r>
      <w:r w:rsidR="00277632">
        <w:rPr>
          <w:rFonts w:hint="eastAsia"/>
          <w:lang w:eastAsia="zh-CN"/>
        </w:rPr>
        <w:t>。</w:t>
      </w:r>
    </w:p>
    <w:p w:rsidR="003E5AC2" w:rsidRPr="00791F86" w:rsidRDefault="003E5AC2" w:rsidP="003E5AC2">
      <w:pPr>
        <w:rPr>
          <w:lang w:eastAsia="zh-CN"/>
        </w:rPr>
      </w:pPr>
      <w:r w:rsidRPr="00C06FA7">
        <w:rPr>
          <w:lang w:eastAsia="zh-CN"/>
        </w:rPr>
        <w:t>1.9</w:t>
      </w:r>
      <w:r w:rsidRPr="00C06FA7">
        <w:rPr>
          <w:lang w:eastAsia="zh-CN"/>
        </w:rPr>
        <w:tab/>
      </w:r>
      <w:r w:rsidR="00791F86">
        <w:rPr>
          <w:rFonts w:hint="eastAsia"/>
          <w:b/>
          <w:lang w:eastAsia="zh-CN"/>
        </w:rPr>
        <w:t>第</w:t>
      </w:r>
      <w:r w:rsidR="00791F86">
        <w:rPr>
          <w:rFonts w:hint="eastAsia"/>
          <w:b/>
          <w:lang w:eastAsia="zh-CN"/>
        </w:rPr>
        <w:t>5</w:t>
      </w:r>
      <w:r w:rsidR="00791F86">
        <w:rPr>
          <w:rFonts w:hint="eastAsia"/>
          <w:b/>
          <w:lang w:eastAsia="zh-CN"/>
        </w:rPr>
        <w:t>委员会主席</w:t>
      </w:r>
      <w:r w:rsidR="00791F86">
        <w:rPr>
          <w:rFonts w:hint="eastAsia"/>
          <w:lang w:eastAsia="zh-CN"/>
        </w:rPr>
        <w:t>表示，自上一次全体会议以来，第</w:t>
      </w:r>
      <w:r w:rsidR="00791F86">
        <w:rPr>
          <w:rFonts w:hint="eastAsia"/>
          <w:lang w:eastAsia="zh-CN"/>
        </w:rPr>
        <w:t>5</w:t>
      </w:r>
      <w:r w:rsidR="00791F86">
        <w:rPr>
          <w:rFonts w:hint="eastAsia"/>
          <w:lang w:eastAsia="zh-CN"/>
        </w:rPr>
        <w:t>委员会已经召开了一次会议，并批准了一系列有关议项</w:t>
      </w:r>
      <w:r w:rsidR="00791F86">
        <w:rPr>
          <w:rFonts w:hint="eastAsia"/>
          <w:lang w:eastAsia="zh-CN"/>
        </w:rPr>
        <w:t>1.7</w:t>
      </w:r>
      <w:r w:rsidR="00791F86">
        <w:rPr>
          <w:rFonts w:hint="eastAsia"/>
          <w:lang w:eastAsia="zh-CN"/>
        </w:rPr>
        <w:t>和议项</w:t>
      </w:r>
      <w:r w:rsidR="00791F86">
        <w:rPr>
          <w:rFonts w:hint="eastAsia"/>
          <w:lang w:eastAsia="zh-CN"/>
        </w:rPr>
        <w:t>7</w:t>
      </w:r>
      <w:r w:rsidR="00791F86">
        <w:rPr>
          <w:rFonts w:hint="eastAsia"/>
          <w:lang w:eastAsia="zh-CN"/>
        </w:rPr>
        <w:t>下的问题</w:t>
      </w:r>
      <w:r w:rsidR="00791F86">
        <w:rPr>
          <w:rFonts w:hint="eastAsia"/>
          <w:lang w:eastAsia="zh-CN"/>
        </w:rPr>
        <w:t>D</w:t>
      </w:r>
      <w:r w:rsidR="00791F86">
        <w:rPr>
          <w:rFonts w:hint="eastAsia"/>
          <w:lang w:eastAsia="zh-CN"/>
        </w:rPr>
        <w:t>的文件</w:t>
      </w:r>
      <w:r w:rsidR="00442D70">
        <w:rPr>
          <w:rFonts w:hint="eastAsia"/>
          <w:lang w:eastAsia="zh-CN"/>
        </w:rPr>
        <w:t>；此外亦讨论了在气象辅助业务中运行的无线电台的定义，并澄清了</w:t>
      </w:r>
      <w:r w:rsidR="001B0A16">
        <w:rPr>
          <w:rFonts w:hint="eastAsia"/>
          <w:lang w:eastAsia="zh-CN"/>
        </w:rPr>
        <w:t>指配</w:t>
      </w:r>
      <w:r w:rsidR="00442D70">
        <w:rPr>
          <w:rFonts w:hint="eastAsia"/>
          <w:lang w:eastAsia="zh-CN"/>
        </w:rPr>
        <w:t>给空间研究（深空）的</w:t>
      </w:r>
      <w:r w:rsidR="00863AE0">
        <w:rPr>
          <w:rFonts w:hint="eastAsia"/>
          <w:lang w:eastAsia="zh-CN"/>
        </w:rPr>
        <w:t>频率的使用问题。第</w:t>
      </w:r>
      <w:r w:rsidR="00863AE0">
        <w:rPr>
          <w:rFonts w:hint="eastAsia"/>
          <w:lang w:eastAsia="zh-CN"/>
        </w:rPr>
        <w:t>5</w:t>
      </w:r>
      <w:r w:rsidR="00863AE0">
        <w:rPr>
          <w:rFonts w:hint="eastAsia"/>
          <w:lang w:eastAsia="zh-CN"/>
        </w:rPr>
        <w:t>委员会已完成了</w:t>
      </w:r>
      <w:r w:rsidR="00863201">
        <w:rPr>
          <w:rFonts w:hint="eastAsia"/>
          <w:lang w:eastAsia="zh-CN"/>
        </w:rPr>
        <w:t>涉及</w:t>
      </w:r>
      <w:r w:rsidR="00863AE0" w:rsidRPr="00C06FA7">
        <w:rPr>
          <w:lang w:eastAsia="zh-CN"/>
        </w:rPr>
        <w:t>CSDRN-M</w:t>
      </w:r>
      <w:r w:rsidR="00863AE0">
        <w:rPr>
          <w:rFonts w:hint="eastAsia"/>
          <w:lang w:eastAsia="zh-CN"/>
        </w:rPr>
        <w:t>和</w:t>
      </w:r>
      <w:r w:rsidR="00863AE0" w:rsidRPr="00C06FA7">
        <w:rPr>
          <w:lang w:eastAsia="zh-CN"/>
        </w:rPr>
        <w:t>LAOSAT-128.5E</w:t>
      </w:r>
      <w:r w:rsidR="00863AE0">
        <w:rPr>
          <w:rFonts w:hint="eastAsia"/>
          <w:lang w:eastAsia="zh-CN"/>
        </w:rPr>
        <w:t>卫星网络的工作。</w:t>
      </w:r>
    </w:p>
    <w:p w:rsidR="003E5AC2" w:rsidRPr="00C06FA7" w:rsidRDefault="003E5AC2" w:rsidP="007A1398">
      <w:pPr>
        <w:rPr>
          <w:lang w:val="en-US" w:eastAsia="zh-CN"/>
        </w:rPr>
      </w:pPr>
      <w:r w:rsidRPr="00C06FA7">
        <w:rPr>
          <w:lang w:eastAsia="zh-CN"/>
        </w:rPr>
        <w:t>1.10</w:t>
      </w:r>
      <w:r w:rsidRPr="00C06FA7">
        <w:rPr>
          <w:lang w:eastAsia="zh-CN"/>
        </w:rPr>
        <w:tab/>
      </w:r>
      <w:r w:rsidR="002827DF">
        <w:rPr>
          <w:rFonts w:hint="eastAsia"/>
          <w:lang w:eastAsia="zh-CN"/>
        </w:rPr>
        <w:t>关于</w:t>
      </w:r>
      <w:r w:rsidR="002827DF">
        <w:rPr>
          <w:rFonts w:hint="eastAsia"/>
          <w:lang w:eastAsia="zh-CN"/>
        </w:rPr>
        <w:t>230</w:t>
      </w:r>
      <w:r w:rsidR="002827DF">
        <w:rPr>
          <w:rFonts w:hint="eastAsia"/>
          <w:lang w:eastAsia="zh-CN"/>
        </w:rPr>
        <w:t>号文件，</w:t>
      </w:r>
      <w:r w:rsidR="00F16AF2">
        <w:rPr>
          <w:rFonts w:hint="eastAsia"/>
          <w:lang w:val="en-US" w:eastAsia="zh-CN"/>
        </w:rPr>
        <w:t>第</w:t>
      </w:r>
      <w:r w:rsidR="00F16AF2" w:rsidRPr="00D57C46">
        <w:rPr>
          <w:lang w:val="en-US" w:eastAsia="zh-CN"/>
        </w:rPr>
        <w:t>5</w:t>
      </w:r>
      <w:r w:rsidR="00F16AF2">
        <w:rPr>
          <w:rFonts w:hint="eastAsia"/>
          <w:lang w:val="en-US" w:eastAsia="zh-CN"/>
        </w:rPr>
        <w:t>委员会</w:t>
      </w:r>
      <w:r w:rsidR="002827DF">
        <w:rPr>
          <w:rFonts w:hint="eastAsia"/>
          <w:lang w:val="en-US" w:eastAsia="zh-CN"/>
        </w:rPr>
        <w:t>主席解释</w:t>
      </w:r>
      <w:r w:rsidR="00287C05">
        <w:rPr>
          <w:rFonts w:hint="eastAsia"/>
          <w:lang w:val="en-US" w:eastAsia="zh-CN"/>
        </w:rPr>
        <w:t>指出，</w:t>
      </w:r>
      <w:r w:rsidR="00780917">
        <w:rPr>
          <w:rFonts w:hint="eastAsia"/>
          <w:lang w:val="en-US" w:eastAsia="zh-CN"/>
        </w:rPr>
        <w:t>第</w:t>
      </w:r>
      <w:r w:rsidR="00780917">
        <w:rPr>
          <w:rFonts w:hint="eastAsia"/>
          <w:lang w:val="en-US" w:eastAsia="zh-CN"/>
        </w:rPr>
        <w:t>5</w:t>
      </w:r>
      <w:r w:rsidR="00780917">
        <w:rPr>
          <w:rFonts w:hint="eastAsia"/>
          <w:lang w:val="en-US" w:eastAsia="zh-CN"/>
        </w:rPr>
        <w:t>委员会已经一致同意了对第</w:t>
      </w:r>
      <w:r w:rsidR="00780917">
        <w:rPr>
          <w:rFonts w:hint="eastAsia"/>
          <w:lang w:val="en-US" w:eastAsia="zh-CN"/>
        </w:rPr>
        <w:t>907</w:t>
      </w:r>
      <w:r w:rsidR="00780917">
        <w:rPr>
          <w:rFonts w:hint="eastAsia"/>
          <w:lang w:val="en-US" w:eastAsia="zh-CN"/>
        </w:rPr>
        <w:t>和</w:t>
      </w:r>
      <w:r w:rsidR="00780917">
        <w:rPr>
          <w:rFonts w:hint="eastAsia"/>
          <w:lang w:val="en-US" w:eastAsia="zh-CN"/>
        </w:rPr>
        <w:t>908</w:t>
      </w:r>
      <w:r w:rsidR="00780917">
        <w:rPr>
          <w:rFonts w:hint="eastAsia"/>
          <w:lang w:val="en-US" w:eastAsia="zh-CN"/>
        </w:rPr>
        <w:t>号决议（</w:t>
      </w:r>
      <w:r w:rsidR="00780917">
        <w:rPr>
          <w:rFonts w:hint="eastAsia"/>
          <w:lang w:val="en-US" w:eastAsia="zh-CN"/>
        </w:rPr>
        <w:t>WRC-12</w:t>
      </w:r>
      <w:r w:rsidR="00780917">
        <w:rPr>
          <w:rFonts w:hint="eastAsia"/>
          <w:lang w:val="en-US" w:eastAsia="zh-CN"/>
        </w:rPr>
        <w:t>）做出的修改，并已将其工作结果通报编辑委员会，以便随后通过</w:t>
      </w:r>
      <w:r w:rsidR="00780917">
        <w:rPr>
          <w:rFonts w:hint="eastAsia"/>
          <w:lang w:val="en-US" w:eastAsia="zh-CN"/>
        </w:rPr>
        <w:t>228</w:t>
      </w:r>
      <w:r w:rsidR="00780917">
        <w:rPr>
          <w:rFonts w:hint="eastAsia"/>
          <w:lang w:val="en-US" w:eastAsia="zh-CN"/>
        </w:rPr>
        <w:t>号文件提交当前的全体会议。这些修改</w:t>
      </w:r>
      <w:r w:rsidR="007A1398">
        <w:rPr>
          <w:rFonts w:hint="eastAsia"/>
          <w:lang w:val="en-US" w:eastAsia="zh-CN"/>
        </w:rPr>
        <w:t>可能产生的</w:t>
      </w:r>
      <w:r w:rsidR="00780917">
        <w:rPr>
          <w:rFonts w:hint="eastAsia"/>
          <w:lang w:val="en-US" w:eastAsia="zh-CN"/>
        </w:rPr>
        <w:t>结果亦已通报第</w:t>
      </w:r>
      <w:r w:rsidR="00780917">
        <w:rPr>
          <w:rFonts w:hint="eastAsia"/>
          <w:lang w:val="en-US" w:eastAsia="zh-CN"/>
        </w:rPr>
        <w:t>3</w:t>
      </w:r>
      <w:r w:rsidR="00780917">
        <w:rPr>
          <w:rFonts w:hint="eastAsia"/>
          <w:lang w:val="en-US" w:eastAsia="zh-CN"/>
        </w:rPr>
        <w:t>委员会。</w:t>
      </w:r>
      <w:r w:rsidR="00830C4D">
        <w:rPr>
          <w:rFonts w:hint="eastAsia"/>
          <w:lang w:val="en-US" w:eastAsia="zh-CN"/>
        </w:rPr>
        <w:t>第</w:t>
      </w:r>
      <w:r w:rsidR="00830C4D">
        <w:rPr>
          <w:rFonts w:hint="eastAsia"/>
          <w:lang w:val="en-US" w:eastAsia="zh-CN"/>
        </w:rPr>
        <w:t>5</w:t>
      </w:r>
      <w:r w:rsidR="00830C4D">
        <w:rPr>
          <w:rFonts w:hint="eastAsia"/>
          <w:lang w:val="en-US" w:eastAsia="zh-CN"/>
        </w:rPr>
        <w:t>委员</w:t>
      </w:r>
      <w:r w:rsidR="00830C4D">
        <w:rPr>
          <w:lang w:val="en-US" w:eastAsia="zh-CN"/>
        </w:rPr>
        <w:t>会</w:t>
      </w:r>
      <w:r w:rsidR="00830C4D">
        <w:rPr>
          <w:rFonts w:hint="eastAsia"/>
          <w:lang w:val="en-US" w:eastAsia="zh-CN"/>
        </w:rPr>
        <w:t>还</w:t>
      </w:r>
      <w:r w:rsidR="00830C4D">
        <w:rPr>
          <w:lang w:val="en-US" w:eastAsia="zh-CN"/>
        </w:rPr>
        <w:t>请求大会责成无线电通信局</w:t>
      </w:r>
      <w:r w:rsidR="00F373F9">
        <w:rPr>
          <w:rFonts w:hint="eastAsia"/>
          <w:lang w:val="en-US" w:eastAsia="zh-CN"/>
        </w:rPr>
        <w:t>最好</w:t>
      </w:r>
      <w:r w:rsidR="00830C4D">
        <w:rPr>
          <w:lang w:val="en-US" w:eastAsia="zh-CN"/>
        </w:rPr>
        <w:t>于</w:t>
      </w:r>
      <w:r w:rsidR="00830C4D">
        <w:rPr>
          <w:rFonts w:hint="eastAsia"/>
          <w:lang w:val="en-US" w:eastAsia="zh-CN"/>
        </w:rPr>
        <w:t>2017</w:t>
      </w:r>
      <w:r w:rsidR="00830C4D">
        <w:rPr>
          <w:rFonts w:hint="eastAsia"/>
          <w:lang w:val="en-US" w:eastAsia="zh-CN"/>
        </w:rPr>
        <w:t>年</w:t>
      </w:r>
      <w:r w:rsidR="00830C4D">
        <w:rPr>
          <w:rFonts w:hint="eastAsia"/>
          <w:lang w:val="en-US" w:eastAsia="zh-CN"/>
        </w:rPr>
        <w:t>1</w:t>
      </w:r>
      <w:r w:rsidR="00830C4D">
        <w:rPr>
          <w:rFonts w:hint="eastAsia"/>
          <w:lang w:val="en-US" w:eastAsia="zh-CN"/>
        </w:rPr>
        <w:t>月</w:t>
      </w:r>
      <w:r w:rsidR="00830C4D">
        <w:rPr>
          <w:rFonts w:hint="eastAsia"/>
          <w:lang w:val="en-US" w:eastAsia="zh-CN"/>
        </w:rPr>
        <w:t>1</w:t>
      </w:r>
      <w:r w:rsidR="00830C4D">
        <w:rPr>
          <w:rFonts w:hint="eastAsia"/>
          <w:lang w:val="en-US" w:eastAsia="zh-CN"/>
        </w:rPr>
        <w:t>日</w:t>
      </w:r>
      <w:r w:rsidR="00830C4D">
        <w:rPr>
          <w:lang w:val="en-US" w:eastAsia="zh-CN"/>
        </w:rPr>
        <w:t>前且不迟于</w:t>
      </w:r>
      <w:r w:rsidR="00830C4D">
        <w:rPr>
          <w:rFonts w:hint="eastAsia"/>
          <w:lang w:val="en-US" w:eastAsia="zh-CN"/>
        </w:rPr>
        <w:t>2017</w:t>
      </w:r>
      <w:r w:rsidR="00830C4D">
        <w:rPr>
          <w:rFonts w:hint="eastAsia"/>
          <w:lang w:val="en-US" w:eastAsia="zh-CN"/>
        </w:rPr>
        <w:t>年</w:t>
      </w:r>
      <w:r w:rsidR="00830C4D">
        <w:rPr>
          <w:rFonts w:hint="eastAsia"/>
          <w:lang w:val="en-US" w:eastAsia="zh-CN"/>
        </w:rPr>
        <w:t>6</w:t>
      </w:r>
      <w:r w:rsidR="00830C4D">
        <w:rPr>
          <w:rFonts w:hint="eastAsia"/>
          <w:lang w:val="en-US" w:eastAsia="zh-CN"/>
        </w:rPr>
        <w:t>月</w:t>
      </w:r>
      <w:r w:rsidR="00830C4D">
        <w:rPr>
          <w:rFonts w:hint="eastAsia"/>
          <w:lang w:val="en-US" w:eastAsia="zh-CN"/>
        </w:rPr>
        <w:t>30</w:t>
      </w:r>
      <w:r w:rsidR="00830C4D">
        <w:rPr>
          <w:rFonts w:hint="eastAsia"/>
          <w:lang w:val="en-US" w:eastAsia="zh-CN"/>
        </w:rPr>
        <w:t>日</w:t>
      </w:r>
      <w:r w:rsidR="00830C4D">
        <w:rPr>
          <w:lang w:val="en-US" w:eastAsia="zh-CN"/>
        </w:rPr>
        <w:t>，开发并实施这两份相关决议的</w:t>
      </w:r>
      <w:r w:rsidR="00830C4D" w:rsidRPr="00830C4D">
        <w:rPr>
          <w:rFonts w:ascii="SimSun" w:eastAsia="SimSun" w:hAnsi="SimSun"/>
          <w:lang w:val="en-US" w:eastAsia="zh-CN"/>
        </w:rPr>
        <w:t>“</w:t>
      </w:r>
      <w:r w:rsidR="00830C4D" w:rsidRPr="00F373F9">
        <w:rPr>
          <w:rFonts w:ascii="STKaiti" w:eastAsia="STKaiti" w:hAnsi="STKaiti" w:hint="eastAsia"/>
          <w:lang w:val="en-US" w:eastAsia="zh-CN"/>
        </w:rPr>
        <w:t>责成</w:t>
      </w:r>
      <w:r w:rsidR="00830C4D" w:rsidRPr="00F373F9">
        <w:rPr>
          <w:rFonts w:ascii="STKaiti" w:eastAsia="STKaiti" w:hAnsi="STKaiti"/>
          <w:lang w:val="en-US" w:eastAsia="zh-CN"/>
        </w:rPr>
        <w:t>无线电通信局</w:t>
      </w:r>
      <w:r w:rsidR="00830C4D" w:rsidRPr="00830C4D">
        <w:rPr>
          <w:rFonts w:ascii="SimSun" w:eastAsia="SimSun" w:hAnsi="SimSun"/>
          <w:lang w:val="en-US" w:eastAsia="zh-CN"/>
        </w:rPr>
        <w:t>”</w:t>
      </w:r>
      <w:r w:rsidR="00830C4D">
        <w:rPr>
          <w:rFonts w:ascii="SimSun" w:eastAsia="SimSun" w:hAnsi="SimSun" w:hint="eastAsia"/>
          <w:lang w:val="en-US" w:eastAsia="zh-CN"/>
        </w:rPr>
        <w:t>和</w:t>
      </w:r>
      <w:r w:rsidR="00830C4D">
        <w:rPr>
          <w:rFonts w:ascii="SimSun" w:eastAsia="SimSun" w:hAnsi="SimSun"/>
          <w:lang w:val="en-US" w:eastAsia="zh-CN"/>
        </w:rPr>
        <w:t>“</w:t>
      </w:r>
      <w:r w:rsidR="00830C4D" w:rsidRPr="00F373F9">
        <w:rPr>
          <w:rFonts w:ascii="STKaiti" w:eastAsia="STKaiti" w:hAnsi="STKaiti" w:hint="eastAsia"/>
          <w:lang w:val="en-US" w:eastAsia="zh-CN"/>
        </w:rPr>
        <w:t>责成</w:t>
      </w:r>
      <w:r w:rsidR="00830C4D" w:rsidRPr="00F373F9">
        <w:rPr>
          <w:rFonts w:ascii="STKaiti" w:eastAsia="STKaiti" w:hAnsi="STKaiti"/>
          <w:lang w:val="en-US" w:eastAsia="zh-CN"/>
        </w:rPr>
        <w:t>无线电通信局主任</w:t>
      </w:r>
      <w:r w:rsidR="00830C4D">
        <w:rPr>
          <w:rFonts w:ascii="SimSun" w:eastAsia="SimSun" w:hAnsi="SimSun"/>
          <w:lang w:val="en-US" w:eastAsia="zh-CN"/>
        </w:rPr>
        <w:t>”</w:t>
      </w:r>
      <w:r w:rsidR="00830C4D">
        <w:rPr>
          <w:rFonts w:ascii="SimSun" w:eastAsia="SimSun" w:hAnsi="SimSun" w:hint="eastAsia"/>
          <w:lang w:val="en-US" w:eastAsia="zh-CN"/>
        </w:rPr>
        <w:t>部分</w:t>
      </w:r>
      <w:r w:rsidR="00830C4D">
        <w:rPr>
          <w:rFonts w:ascii="SimSun" w:eastAsia="SimSun" w:hAnsi="SimSun"/>
          <w:lang w:val="en-US" w:eastAsia="zh-CN"/>
        </w:rPr>
        <w:t>所述的</w:t>
      </w:r>
      <w:r w:rsidR="00F373F9">
        <w:rPr>
          <w:rFonts w:ascii="SimSun" w:eastAsia="SimSun" w:hAnsi="SimSun" w:hint="eastAsia"/>
          <w:lang w:val="en-US" w:eastAsia="zh-CN"/>
        </w:rPr>
        <w:t>工具</w:t>
      </w:r>
      <w:r w:rsidR="00F373F9">
        <w:rPr>
          <w:rFonts w:ascii="SimSun" w:eastAsia="SimSun" w:hAnsi="SimSun"/>
          <w:lang w:val="en-US" w:eastAsia="zh-CN"/>
        </w:rPr>
        <w:t>和手段</w:t>
      </w:r>
      <w:r w:rsidR="00830C4D">
        <w:rPr>
          <w:rFonts w:ascii="SimSun" w:eastAsia="SimSun" w:hAnsi="SimSun" w:hint="eastAsia"/>
          <w:lang w:val="en-US" w:eastAsia="zh-CN"/>
        </w:rPr>
        <w:t>。</w:t>
      </w:r>
    </w:p>
    <w:p w:rsidR="003E5AC2" w:rsidRPr="00C06FA7" w:rsidRDefault="003E5AC2" w:rsidP="00D540EE">
      <w:pPr>
        <w:rPr>
          <w:lang w:eastAsia="zh-CN"/>
        </w:rPr>
      </w:pPr>
      <w:r w:rsidRPr="00C06FA7">
        <w:rPr>
          <w:lang w:val="en-US" w:eastAsia="zh-CN"/>
        </w:rPr>
        <w:t>1.11</w:t>
      </w:r>
      <w:r w:rsidRPr="00C06FA7">
        <w:rPr>
          <w:lang w:val="en-US" w:eastAsia="zh-CN"/>
        </w:rPr>
        <w:tab/>
      </w:r>
      <w:r w:rsidR="00D540EE">
        <w:rPr>
          <w:rFonts w:hint="eastAsia"/>
          <w:lang w:eastAsia="zh-CN"/>
        </w:rPr>
        <w:t>关于在议项</w:t>
      </w:r>
      <w:r w:rsidR="00D540EE">
        <w:rPr>
          <w:rFonts w:hint="eastAsia"/>
          <w:lang w:eastAsia="zh-CN"/>
        </w:rPr>
        <w:t>9.2</w:t>
      </w:r>
      <w:r w:rsidR="00D540EE">
        <w:rPr>
          <w:rFonts w:hint="eastAsia"/>
          <w:lang w:eastAsia="zh-CN"/>
        </w:rPr>
        <w:t>下开展的工作，第</w:t>
      </w:r>
      <w:r w:rsidR="00D540EE">
        <w:rPr>
          <w:rFonts w:hint="eastAsia"/>
          <w:lang w:eastAsia="zh-CN"/>
        </w:rPr>
        <w:t>5</w:t>
      </w:r>
      <w:r w:rsidR="00D540EE">
        <w:rPr>
          <w:rFonts w:hint="eastAsia"/>
          <w:lang w:eastAsia="zh-CN"/>
        </w:rPr>
        <w:t>委员会赞同</w:t>
      </w:r>
      <w:r w:rsidR="00D540EE">
        <w:rPr>
          <w:rFonts w:hint="eastAsia"/>
          <w:lang w:eastAsia="zh-CN"/>
        </w:rPr>
        <w:t>RRB</w:t>
      </w:r>
      <w:r w:rsidR="00D540EE">
        <w:rPr>
          <w:rFonts w:hint="eastAsia"/>
          <w:lang w:eastAsia="zh-CN"/>
        </w:rPr>
        <w:t>做出的有关恢复</w:t>
      </w:r>
      <w:r w:rsidR="00D540EE" w:rsidRPr="00C06FA7">
        <w:rPr>
          <w:lang w:eastAsia="zh-CN"/>
        </w:rPr>
        <w:t>CSDRN-M</w:t>
      </w:r>
      <w:r w:rsidR="00D540EE">
        <w:rPr>
          <w:rFonts w:hint="eastAsia"/>
          <w:lang w:eastAsia="zh-CN"/>
        </w:rPr>
        <w:t>卫星网络的频率指配以及</w:t>
      </w:r>
      <w:r w:rsidR="00D540EE" w:rsidRPr="00D57C46">
        <w:rPr>
          <w:rFonts w:hint="eastAsia"/>
          <w:lang w:eastAsia="zh-CN"/>
        </w:rPr>
        <w:t>将</w:t>
      </w:r>
      <w:r w:rsidR="00D540EE" w:rsidRPr="00D57C46">
        <w:rPr>
          <w:rFonts w:hint="eastAsia"/>
          <w:lang w:eastAsia="zh-CN"/>
        </w:rPr>
        <w:t>LAOSAT-128.5E</w:t>
      </w:r>
      <w:r w:rsidR="00D540EE" w:rsidRPr="00D57C46">
        <w:rPr>
          <w:rFonts w:hint="eastAsia"/>
          <w:lang w:eastAsia="zh-CN"/>
        </w:rPr>
        <w:t>卫星网络的频率指配启用期限延长至</w:t>
      </w:r>
      <w:r w:rsidR="00D540EE" w:rsidRPr="00D57C46">
        <w:rPr>
          <w:rFonts w:hint="eastAsia"/>
          <w:lang w:eastAsia="zh-CN"/>
        </w:rPr>
        <w:t>2015</w:t>
      </w:r>
      <w:r w:rsidR="00D540EE" w:rsidRPr="00D57C46">
        <w:rPr>
          <w:rFonts w:hint="eastAsia"/>
          <w:lang w:eastAsia="zh-CN"/>
        </w:rPr>
        <w:t>年</w:t>
      </w:r>
      <w:r w:rsidR="00D540EE" w:rsidRPr="00D57C46">
        <w:rPr>
          <w:rFonts w:hint="eastAsia"/>
          <w:lang w:eastAsia="zh-CN"/>
        </w:rPr>
        <w:t>12</w:t>
      </w:r>
      <w:r w:rsidR="00D540EE" w:rsidRPr="00D57C46">
        <w:rPr>
          <w:rFonts w:hint="eastAsia"/>
          <w:lang w:eastAsia="zh-CN"/>
        </w:rPr>
        <w:t>月</w:t>
      </w:r>
      <w:r w:rsidR="00D540EE" w:rsidRPr="00D57C46">
        <w:rPr>
          <w:rFonts w:hint="eastAsia"/>
          <w:lang w:eastAsia="zh-CN"/>
        </w:rPr>
        <w:t>31</w:t>
      </w:r>
      <w:r w:rsidR="00D540EE" w:rsidRPr="00D57C46">
        <w:rPr>
          <w:rFonts w:hint="eastAsia"/>
          <w:lang w:eastAsia="zh-CN"/>
        </w:rPr>
        <w:t>日的决定</w:t>
      </w:r>
      <w:r w:rsidR="00D540EE">
        <w:rPr>
          <w:rFonts w:hint="eastAsia"/>
          <w:lang w:eastAsia="zh-CN"/>
        </w:rPr>
        <w:t>。</w:t>
      </w:r>
    </w:p>
    <w:p w:rsidR="003E5AC2" w:rsidRPr="00C06FA7" w:rsidRDefault="003E5AC2" w:rsidP="00D540EE">
      <w:pPr>
        <w:rPr>
          <w:lang w:eastAsia="zh-CN"/>
        </w:rPr>
      </w:pPr>
      <w:r w:rsidRPr="00C06FA7">
        <w:rPr>
          <w:lang w:eastAsia="zh-CN"/>
        </w:rPr>
        <w:t>1.12</w:t>
      </w:r>
      <w:r w:rsidRPr="00C06FA7">
        <w:rPr>
          <w:lang w:eastAsia="zh-CN"/>
        </w:rPr>
        <w:tab/>
      </w:r>
      <w:r w:rsidR="00D540EE">
        <w:rPr>
          <w:rFonts w:hint="eastAsia"/>
          <w:lang w:eastAsia="zh-CN"/>
        </w:rPr>
        <w:t>230</w:t>
      </w:r>
      <w:r w:rsidR="00D540EE">
        <w:rPr>
          <w:rFonts w:hint="eastAsia"/>
          <w:lang w:eastAsia="zh-CN"/>
        </w:rPr>
        <w:t>号文件</w:t>
      </w:r>
      <w:r w:rsidR="0081599C" w:rsidRPr="00D540EE">
        <w:rPr>
          <w:rFonts w:hint="eastAsia"/>
          <w:b/>
          <w:bCs/>
          <w:lang w:eastAsia="zh-CN"/>
        </w:rPr>
        <w:t>获得批准</w:t>
      </w:r>
      <w:r w:rsidR="0081599C">
        <w:rPr>
          <w:rFonts w:hint="eastAsia"/>
          <w:lang w:eastAsia="zh-CN"/>
        </w:rPr>
        <w:t>。</w:t>
      </w:r>
    </w:p>
    <w:p w:rsidR="003E5AC2" w:rsidRPr="00D540EE" w:rsidRDefault="003E5AC2" w:rsidP="00CA68F5">
      <w:pPr>
        <w:rPr>
          <w:lang w:eastAsia="zh-CN"/>
        </w:rPr>
      </w:pPr>
      <w:r w:rsidRPr="006A4C6C">
        <w:rPr>
          <w:lang w:eastAsia="zh-CN"/>
        </w:rPr>
        <w:t>1.13</w:t>
      </w:r>
      <w:r w:rsidRPr="00C06FA7">
        <w:rPr>
          <w:lang w:eastAsia="zh-CN"/>
        </w:rPr>
        <w:tab/>
      </w:r>
      <w:r w:rsidR="00D540EE">
        <w:rPr>
          <w:rFonts w:hint="eastAsia"/>
          <w:b/>
          <w:bCs/>
          <w:lang w:eastAsia="zh-CN"/>
        </w:rPr>
        <w:t>第</w:t>
      </w:r>
      <w:r w:rsidR="00D540EE">
        <w:rPr>
          <w:rFonts w:hint="eastAsia"/>
          <w:b/>
          <w:bCs/>
          <w:lang w:eastAsia="zh-CN"/>
        </w:rPr>
        <w:t>6</w:t>
      </w:r>
      <w:r w:rsidR="00D540EE">
        <w:rPr>
          <w:rFonts w:hint="eastAsia"/>
          <w:b/>
          <w:bCs/>
          <w:lang w:eastAsia="zh-CN"/>
        </w:rPr>
        <w:t>委员会主席</w:t>
      </w:r>
      <w:r w:rsidR="00D540EE">
        <w:rPr>
          <w:rFonts w:hint="eastAsia"/>
          <w:lang w:eastAsia="zh-CN"/>
        </w:rPr>
        <w:t>表示，</w:t>
      </w:r>
      <w:r w:rsidR="00D540EE">
        <w:rPr>
          <w:rFonts w:hint="eastAsia"/>
          <w:lang w:eastAsia="zh-CN"/>
        </w:rPr>
        <w:t>6</w:t>
      </w:r>
      <w:r w:rsidR="00D540EE">
        <w:rPr>
          <w:lang w:eastAsia="zh-CN"/>
        </w:rPr>
        <w:t>B</w:t>
      </w:r>
      <w:r w:rsidR="00D540EE">
        <w:rPr>
          <w:rFonts w:hint="eastAsia"/>
          <w:lang w:eastAsia="zh-CN"/>
        </w:rPr>
        <w:t>工作组已成立四个特设组</w:t>
      </w:r>
      <w:r w:rsidR="00633F52">
        <w:rPr>
          <w:rFonts w:hint="eastAsia"/>
          <w:lang w:eastAsia="zh-CN"/>
        </w:rPr>
        <w:t>，以</w:t>
      </w:r>
      <w:r w:rsidR="00D540EE">
        <w:rPr>
          <w:rFonts w:hint="eastAsia"/>
          <w:lang w:eastAsia="zh-CN"/>
        </w:rPr>
        <w:t>研究将纳入未来</w:t>
      </w:r>
      <w:r w:rsidR="00D540EE">
        <w:rPr>
          <w:rFonts w:hint="eastAsia"/>
          <w:lang w:eastAsia="zh-CN"/>
        </w:rPr>
        <w:t>WRC</w:t>
      </w:r>
      <w:r w:rsidR="00D540EE">
        <w:rPr>
          <w:rFonts w:hint="eastAsia"/>
          <w:lang w:eastAsia="zh-CN"/>
        </w:rPr>
        <w:t>议程的事项。</w:t>
      </w:r>
      <w:r w:rsidR="00D540EE">
        <w:rPr>
          <w:rFonts w:hint="eastAsia"/>
          <w:lang w:eastAsia="zh-CN"/>
        </w:rPr>
        <w:t>6</w:t>
      </w:r>
      <w:r w:rsidR="00D540EE">
        <w:rPr>
          <w:lang w:eastAsia="zh-CN"/>
        </w:rPr>
        <w:t>A</w:t>
      </w:r>
      <w:r w:rsidR="00D540EE">
        <w:rPr>
          <w:rFonts w:hint="eastAsia"/>
          <w:lang w:eastAsia="zh-CN"/>
        </w:rPr>
        <w:t>工作组正在开展议项</w:t>
      </w:r>
      <w:r w:rsidR="00D540EE">
        <w:rPr>
          <w:rFonts w:hint="eastAsia"/>
          <w:lang w:eastAsia="zh-CN"/>
        </w:rPr>
        <w:t>8</w:t>
      </w:r>
      <w:r w:rsidR="00D540EE">
        <w:rPr>
          <w:rFonts w:hint="eastAsia"/>
          <w:lang w:eastAsia="zh-CN"/>
        </w:rPr>
        <w:t>下的相关工作，并继续收到相关提案。</w:t>
      </w:r>
      <w:r w:rsidR="009951DE">
        <w:rPr>
          <w:rFonts w:hint="eastAsia"/>
          <w:lang w:eastAsia="zh-CN"/>
        </w:rPr>
        <w:t>议项</w:t>
      </w:r>
      <w:r w:rsidR="009951DE">
        <w:rPr>
          <w:rFonts w:hint="eastAsia"/>
          <w:lang w:eastAsia="zh-CN"/>
        </w:rPr>
        <w:t>2</w:t>
      </w:r>
      <w:r w:rsidR="009951DE">
        <w:rPr>
          <w:rFonts w:hint="eastAsia"/>
          <w:lang w:eastAsia="zh-CN"/>
        </w:rPr>
        <w:t>和议项</w:t>
      </w:r>
      <w:r w:rsidR="009951DE">
        <w:rPr>
          <w:rFonts w:hint="eastAsia"/>
          <w:lang w:eastAsia="zh-CN"/>
        </w:rPr>
        <w:t>4</w:t>
      </w:r>
      <w:r w:rsidR="009951DE">
        <w:rPr>
          <w:rFonts w:hint="eastAsia"/>
          <w:lang w:eastAsia="zh-CN"/>
        </w:rPr>
        <w:t>下相关工作的初步成果将在</w:t>
      </w:r>
      <w:r w:rsidR="009951DE">
        <w:rPr>
          <w:rFonts w:hint="eastAsia"/>
          <w:lang w:eastAsia="zh-CN"/>
        </w:rPr>
        <w:t>228</w:t>
      </w:r>
      <w:r w:rsidR="009951DE">
        <w:rPr>
          <w:rFonts w:hint="eastAsia"/>
          <w:lang w:eastAsia="zh-CN"/>
        </w:rPr>
        <w:t>号文件框架下提交当前的全体会议。最后，有关议项</w:t>
      </w:r>
      <w:r w:rsidR="009951DE">
        <w:rPr>
          <w:rFonts w:hint="eastAsia"/>
          <w:lang w:eastAsia="zh-CN"/>
        </w:rPr>
        <w:t>9.2</w:t>
      </w:r>
      <w:r w:rsidR="009951DE">
        <w:rPr>
          <w:rFonts w:hint="eastAsia"/>
          <w:lang w:eastAsia="zh-CN"/>
        </w:rPr>
        <w:t>的相关研究工作正在开展之中。</w:t>
      </w:r>
    </w:p>
    <w:p w:rsidR="003E5AC2" w:rsidRPr="00C06FA7" w:rsidRDefault="003E5AC2" w:rsidP="00C717E8">
      <w:pPr>
        <w:rPr>
          <w:lang w:eastAsia="zh-CN"/>
        </w:rPr>
      </w:pPr>
      <w:r w:rsidRPr="00C06FA7">
        <w:rPr>
          <w:lang w:eastAsia="zh-CN"/>
        </w:rPr>
        <w:lastRenderedPageBreak/>
        <w:t>1.14</w:t>
      </w:r>
      <w:r w:rsidRPr="00C06FA7">
        <w:rPr>
          <w:lang w:eastAsia="zh-CN"/>
        </w:rPr>
        <w:tab/>
      </w:r>
      <w:r w:rsidR="00C717E8">
        <w:rPr>
          <w:rFonts w:hint="eastAsia"/>
          <w:lang w:eastAsia="zh-CN"/>
        </w:rPr>
        <w:t>在介绍</w:t>
      </w:r>
      <w:r w:rsidR="00C717E8">
        <w:rPr>
          <w:rFonts w:hint="eastAsia"/>
          <w:lang w:eastAsia="zh-CN"/>
        </w:rPr>
        <w:t>225</w:t>
      </w:r>
      <w:r w:rsidR="00C717E8">
        <w:rPr>
          <w:rFonts w:hint="eastAsia"/>
          <w:lang w:eastAsia="zh-CN"/>
        </w:rPr>
        <w:t>号文件时，发言人提请会议注意第</w:t>
      </w:r>
      <w:r w:rsidR="00C717E8">
        <w:rPr>
          <w:rFonts w:hint="eastAsia"/>
          <w:lang w:eastAsia="zh-CN"/>
        </w:rPr>
        <w:t>6</w:t>
      </w:r>
      <w:r w:rsidR="00C717E8">
        <w:rPr>
          <w:rFonts w:hint="eastAsia"/>
          <w:lang w:eastAsia="zh-CN"/>
        </w:rPr>
        <w:t>委员会的结论：无需</w:t>
      </w:r>
      <w:r w:rsidR="00C717E8" w:rsidRPr="00B43C9A">
        <w:rPr>
          <w:rFonts w:hint="eastAsia"/>
          <w:lang w:eastAsia="zh-CN"/>
        </w:rPr>
        <w:t>改</w:t>
      </w:r>
      <w:r w:rsidR="00C717E8">
        <w:rPr>
          <w:rFonts w:hint="eastAsia"/>
          <w:lang w:eastAsia="zh-CN"/>
        </w:rPr>
        <w:t>动</w:t>
      </w:r>
      <w:r w:rsidR="00C717E8" w:rsidRPr="00B43C9A">
        <w:rPr>
          <w:lang w:eastAsia="zh-CN"/>
        </w:rPr>
        <w:t>《</w:t>
      </w:r>
      <w:r w:rsidR="00C717E8" w:rsidRPr="00B43C9A">
        <w:rPr>
          <w:rFonts w:hint="eastAsia"/>
          <w:lang w:eastAsia="zh-CN"/>
        </w:rPr>
        <w:t>无线电规则</w:t>
      </w:r>
      <w:r w:rsidR="00C717E8" w:rsidRPr="00B43C9A">
        <w:rPr>
          <w:lang w:eastAsia="zh-CN"/>
        </w:rPr>
        <w:t>》</w:t>
      </w:r>
      <w:r w:rsidR="00C717E8" w:rsidRPr="00B43C9A">
        <w:rPr>
          <w:rFonts w:hint="eastAsia"/>
          <w:lang w:eastAsia="zh-CN"/>
        </w:rPr>
        <w:t>第</w:t>
      </w:r>
      <w:r w:rsidR="00C717E8" w:rsidRPr="007A39A0">
        <w:rPr>
          <w:lang w:val="en-US" w:eastAsia="zh-CN"/>
        </w:rPr>
        <w:t>37</w:t>
      </w:r>
      <w:r w:rsidR="00C717E8" w:rsidRPr="007A39A0">
        <w:rPr>
          <w:rFonts w:hint="eastAsia"/>
          <w:lang w:val="en-US" w:eastAsia="zh-CN"/>
        </w:rPr>
        <w:t>、</w:t>
      </w:r>
      <w:r w:rsidR="00C717E8" w:rsidRPr="007A39A0">
        <w:rPr>
          <w:lang w:val="en-US" w:eastAsia="zh-CN"/>
        </w:rPr>
        <w:t>39</w:t>
      </w:r>
      <w:r w:rsidR="00C717E8" w:rsidRPr="007A39A0">
        <w:rPr>
          <w:rFonts w:hint="eastAsia"/>
          <w:lang w:val="en-US" w:eastAsia="zh-CN"/>
        </w:rPr>
        <w:t>、</w:t>
      </w:r>
      <w:r w:rsidR="00C717E8" w:rsidRPr="007A39A0">
        <w:rPr>
          <w:lang w:val="en-US" w:eastAsia="zh-CN"/>
        </w:rPr>
        <w:t>40</w:t>
      </w:r>
      <w:r w:rsidR="00C717E8" w:rsidRPr="007A39A0">
        <w:rPr>
          <w:rFonts w:hint="eastAsia"/>
          <w:lang w:val="en-US" w:eastAsia="zh-CN"/>
        </w:rPr>
        <w:t>、</w:t>
      </w:r>
      <w:r w:rsidR="00C717E8" w:rsidRPr="007A39A0">
        <w:rPr>
          <w:lang w:val="en-US" w:eastAsia="zh-CN"/>
        </w:rPr>
        <w:t>42</w:t>
      </w:r>
      <w:r w:rsidR="00C717E8" w:rsidRPr="007A39A0">
        <w:rPr>
          <w:rFonts w:hint="eastAsia"/>
          <w:lang w:val="en-US" w:eastAsia="zh-CN"/>
        </w:rPr>
        <w:t>、</w:t>
      </w:r>
      <w:r w:rsidR="00C717E8" w:rsidRPr="007A39A0">
        <w:rPr>
          <w:lang w:val="en-US" w:eastAsia="zh-CN"/>
        </w:rPr>
        <w:t>43</w:t>
      </w:r>
      <w:r w:rsidR="00C717E8" w:rsidRPr="007A39A0">
        <w:rPr>
          <w:rFonts w:hint="eastAsia"/>
          <w:lang w:val="en-US" w:eastAsia="zh-CN"/>
        </w:rPr>
        <w:t>、</w:t>
      </w:r>
      <w:r w:rsidR="00C717E8" w:rsidRPr="007A39A0">
        <w:rPr>
          <w:lang w:val="en-US" w:eastAsia="zh-CN"/>
        </w:rPr>
        <w:t>44</w:t>
      </w:r>
      <w:r w:rsidR="00C717E8" w:rsidRPr="007A39A0">
        <w:rPr>
          <w:rFonts w:hint="eastAsia"/>
          <w:lang w:val="en-US" w:eastAsia="zh-CN"/>
        </w:rPr>
        <w:t>、</w:t>
      </w:r>
      <w:r w:rsidR="00C717E8" w:rsidRPr="007A39A0">
        <w:rPr>
          <w:lang w:val="en-US" w:eastAsia="zh-CN"/>
        </w:rPr>
        <w:t>47</w:t>
      </w:r>
      <w:r w:rsidR="00C717E8" w:rsidRPr="007A39A0">
        <w:rPr>
          <w:rFonts w:hint="eastAsia"/>
          <w:lang w:val="en-US" w:eastAsia="zh-CN"/>
        </w:rPr>
        <w:t>、</w:t>
      </w:r>
      <w:r w:rsidR="00C717E8" w:rsidRPr="007A39A0">
        <w:rPr>
          <w:lang w:val="en-US" w:eastAsia="zh-CN"/>
        </w:rPr>
        <w:t>49</w:t>
      </w:r>
      <w:r w:rsidR="00C717E8" w:rsidRPr="007A39A0">
        <w:rPr>
          <w:rFonts w:hint="eastAsia"/>
          <w:lang w:val="en-US" w:eastAsia="zh-CN"/>
        </w:rPr>
        <w:t>、</w:t>
      </w:r>
      <w:r w:rsidR="00C717E8" w:rsidRPr="007A39A0">
        <w:rPr>
          <w:lang w:val="en-US" w:eastAsia="zh-CN"/>
        </w:rPr>
        <w:t>50</w:t>
      </w:r>
      <w:r w:rsidR="00C717E8" w:rsidRPr="007A39A0">
        <w:rPr>
          <w:rFonts w:hint="eastAsia"/>
          <w:lang w:val="en-US" w:eastAsia="zh-CN"/>
        </w:rPr>
        <w:t>、</w:t>
      </w:r>
      <w:r w:rsidR="00C717E8" w:rsidRPr="007A39A0">
        <w:rPr>
          <w:lang w:val="en-US" w:eastAsia="zh-CN"/>
        </w:rPr>
        <w:t>52</w:t>
      </w:r>
      <w:r w:rsidR="00C717E8" w:rsidRPr="007A39A0">
        <w:rPr>
          <w:rFonts w:hint="eastAsia"/>
          <w:lang w:val="en-US" w:eastAsia="zh-CN"/>
        </w:rPr>
        <w:t>和</w:t>
      </w:r>
      <w:r w:rsidR="00C717E8" w:rsidRPr="007A39A0">
        <w:rPr>
          <w:lang w:val="en-US" w:eastAsia="zh-CN"/>
        </w:rPr>
        <w:t>53</w:t>
      </w:r>
      <w:r w:rsidR="00C717E8" w:rsidRPr="007A39A0">
        <w:rPr>
          <w:rFonts w:hint="eastAsia"/>
          <w:lang w:val="en-US" w:eastAsia="zh-CN"/>
        </w:rPr>
        <w:t>条的标</w:t>
      </w:r>
      <w:r w:rsidR="00830C4D">
        <w:rPr>
          <w:rFonts w:hint="eastAsia"/>
          <w:lang w:val="en-US" w:eastAsia="zh-CN"/>
        </w:rPr>
        <w:t>题，条件是国际电联秘书处采取必要行动，在第</w:t>
      </w:r>
      <w:r w:rsidR="00830C4D">
        <w:rPr>
          <w:rFonts w:hint="eastAsia"/>
          <w:lang w:val="en-US" w:eastAsia="zh-CN"/>
        </w:rPr>
        <w:t>1</w:t>
      </w:r>
      <w:r w:rsidR="00C717E8">
        <w:rPr>
          <w:rFonts w:hint="eastAsia"/>
          <w:lang w:val="en-US" w:eastAsia="zh-CN"/>
        </w:rPr>
        <w:t>卷</w:t>
      </w:r>
      <w:r w:rsidR="00F142D4">
        <w:rPr>
          <w:rFonts w:hint="eastAsia"/>
          <w:lang w:val="en-US" w:eastAsia="zh-CN"/>
        </w:rPr>
        <w:t>的</w:t>
      </w:r>
      <w:r w:rsidR="00C717E8">
        <w:rPr>
          <w:rFonts w:hint="eastAsia"/>
          <w:lang w:val="en-US" w:eastAsia="zh-CN"/>
        </w:rPr>
        <w:t>每一页均加入页眉，以显示相关章节的标题，从而方便浏览</w:t>
      </w:r>
      <w:r w:rsidR="00C717E8" w:rsidRPr="00B43C9A">
        <w:rPr>
          <w:lang w:eastAsia="zh-CN"/>
        </w:rPr>
        <w:t>《</w:t>
      </w:r>
      <w:r w:rsidR="00C717E8" w:rsidRPr="00B43C9A">
        <w:rPr>
          <w:rFonts w:hint="eastAsia"/>
          <w:lang w:eastAsia="zh-CN"/>
        </w:rPr>
        <w:t>无线电规则</w:t>
      </w:r>
      <w:r w:rsidR="00C717E8" w:rsidRPr="00B43C9A">
        <w:rPr>
          <w:lang w:eastAsia="zh-CN"/>
        </w:rPr>
        <w:t>》</w:t>
      </w:r>
      <w:r w:rsidR="00C717E8">
        <w:rPr>
          <w:rFonts w:hint="eastAsia"/>
          <w:lang w:eastAsia="zh-CN"/>
        </w:rPr>
        <w:t>。此外，正如第</w:t>
      </w:r>
      <w:r w:rsidR="00C717E8">
        <w:rPr>
          <w:rFonts w:hint="eastAsia"/>
          <w:lang w:eastAsia="zh-CN"/>
        </w:rPr>
        <w:t>7</w:t>
      </w:r>
      <w:r w:rsidR="00C717E8">
        <w:rPr>
          <w:rFonts w:hint="eastAsia"/>
          <w:lang w:eastAsia="zh-CN"/>
        </w:rPr>
        <w:t>委员会提交当前全体会议的</w:t>
      </w:r>
      <w:r w:rsidR="00C717E8">
        <w:rPr>
          <w:rFonts w:hint="eastAsia"/>
          <w:lang w:eastAsia="zh-CN"/>
        </w:rPr>
        <w:t>228</w:t>
      </w:r>
      <w:r w:rsidR="00C717E8">
        <w:rPr>
          <w:rFonts w:hint="eastAsia"/>
          <w:lang w:eastAsia="zh-CN"/>
        </w:rPr>
        <w:t>号文件所述，建议废止第</w:t>
      </w:r>
      <w:r w:rsidR="00C717E8">
        <w:rPr>
          <w:rFonts w:hint="eastAsia"/>
          <w:lang w:eastAsia="zh-CN"/>
        </w:rPr>
        <w:t>67</w:t>
      </w:r>
      <w:r w:rsidR="00C717E8">
        <w:rPr>
          <w:rFonts w:hint="eastAsia"/>
          <w:lang w:eastAsia="zh-CN"/>
        </w:rPr>
        <w:t>号决议（</w:t>
      </w:r>
      <w:r w:rsidR="00C717E8">
        <w:rPr>
          <w:rFonts w:hint="eastAsia"/>
          <w:lang w:eastAsia="zh-CN"/>
        </w:rPr>
        <w:t>WRC-12</w:t>
      </w:r>
      <w:r w:rsidR="00C717E8">
        <w:rPr>
          <w:rFonts w:hint="eastAsia"/>
          <w:lang w:eastAsia="zh-CN"/>
        </w:rPr>
        <w:t>），并对第</w:t>
      </w:r>
      <w:r w:rsidR="00C717E8">
        <w:rPr>
          <w:rFonts w:hint="eastAsia"/>
          <w:lang w:eastAsia="zh-CN"/>
        </w:rPr>
        <w:t>2</w:t>
      </w:r>
      <w:r w:rsidR="00C717E8">
        <w:rPr>
          <w:rFonts w:hint="eastAsia"/>
          <w:lang w:eastAsia="zh-CN"/>
        </w:rPr>
        <w:t>条做出修改。</w:t>
      </w:r>
    </w:p>
    <w:p w:rsidR="003E5AC2" w:rsidRPr="00C717E8" w:rsidRDefault="003E5AC2" w:rsidP="0079142A">
      <w:pPr>
        <w:rPr>
          <w:lang w:eastAsia="zh-CN"/>
        </w:rPr>
      </w:pPr>
      <w:r w:rsidRPr="00C06FA7">
        <w:rPr>
          <w:lang w:eastAsia="zh-CN"/>
        </w:rPr>
        <w:t>1.15</w:t>
      </w:r>
      <w:r w:rsidRPr="00C06FA7">
        <w:rPr>
          <w:lang w:eastAsia="zh-CN"/>
        </w:rPr>
        <w:tab/>
      </w:r>
      <w:r w:rsidR="00C717E8">
        <w:rPr>
          <w:rFonts w:hint="eastAsia"/>
          <w:b/>
          <w:bCs/>
          <w:lang w:eastAsia="zh-CN"/>
        </w:rPr>
        <w:t>伊朗伊斯兰共和国代表</w:t>
      </w:r>
      <w:r w:rsidR="00C717E8">
        <w:rPr>
          <w:rFonts w:hint="eastAsia"/>
          <w:lang w:eastAsia="zh-CN"/>
        </w:rPr>
        <w:t>回忆指出，规模较小的代表团，特别是发展中国家的小代表团很难参与所有委员会的工作，因此最好将纳入下届</w:t>
      </w:r>
      <w:r w:rsidR="00C717E8">
        <w:rPr>
          <w:rFonts w:hint="eastAsia"/>
          <w:lang w:eastAsia="zh-CN"/>
        </w:rPr>
        <w:t>WRC</w:t>
      </w:r>
      <w:r w:rsidR="00C717E8">
        <w:rPr>
          <w:rFonts w:hint="eastAsia"/>
          <w:lang w:eastAsia="zh-CN"/>
        </w:rPr>
        <w:t>议程的事项数量</w:t>
      </w:r>
      <w:r w:rsidR="00841F96">
        <w:rPr>
          <w:rFonts w:hint="eastAsia"/>
          <w:lang w:eastAsia="zh-CN"/>
        </w:rPr>
        <w:t>控制在最低必要水平。无需将</w:t>
      </w:r>
      <w:r w:rsidR="0079142A">
        <w:rPr>
          <w:rFonts w:hint="eastAsia"/>
          <w:lang w:eastAsia="zh-CN"/>
        </w:rPr>
        <w:t>国际电联当前活动框架下处理的每一项工作都单列一个议项，需要大会做出决定的问题均可纳入议项</w:t>
      </w:r>
      <w:r w:rsidR="0079142A">
        <w:rPr>
          <w:rFonts w:hint="eastAsia"/>
          <w:lang w:eastAsia="zh-CN"/>
        </w:rPr>
        <w:t>9.1</w:t>
      </w:r>
      <w:r w:rsidR="0079142A">
        <w:rPr>
          <w:rFonts w:hint="eastAsia"/>
          <w:lang w:eastAsia="zh-CN"/>
        </w:rPr>
        <w:t>下的主任报告内容。</w:t>
      </w:r>
    </w:p>
    <w:p w:rsidR="003E5AC2" w:rsidRPr="0079142A" w:rsidRDefault="003E5AC2" w:rsidP="0079142A">
      <w:pPr>
        <w:rPr>
          <w:lang w:eastAsia="zh-CN"/>
        </w:rPr>
      </w:pPr>
      <w:r w:rsidRPr="00C06FA7">
        <w:rPr>
          <w:lang w:eastAsia="zh-CN"/>
        </w:rPr>
        <w:t>1.16</w:t>
      </w:r>
      <w:r w:rsidRPr="00C06FA7">
        <w:rPr>
          <w:lang w:eastAsia="zh-CN"/>
        </w:rPr>
        <w:tab/>
      </w:r>
      <w:r w:rsidR="0079142A">
        <w:rPr>
          <w:rFonts w:hint="eastAsia"/>
          <w:b/>
          <w:bCs/>
          <w:lang w:eastAsia="zh-CN"/>
        </w:rPr>
        <w:t>第</w:t>
      </w:r>
      <w:r w:rsidR="0079142A">
        <w:rPr>
          <w:rFonts w:hint="eastAsia"/>
          <w:b/>
          <w:bCs/>
          <w:lang w:eastAsia="zh-CN"/>
        </w:rPr>
        <w:t>6</w:t>
      </w:r>
      <w:r w:rsidR="0079142A">
        <w:rPr>
          <w:rFonts w:hint="eastAsia"/>
          <w:b/>
          <w:bCs/>
          <w:lang w:eastAsia="zh-CN"/>
        </w:rPr>
        <w:t>委员会主席</w:t>
      </w:r>
      <w:r w:rsidR="0079142A">
        <w:rPr>
          <w:rFonts w:hint="eastAsia"/>
          <w:lang w:eastAsia="zh-CN"/>
        </w:rPr>
        <w:t>向与会者保证，第</w:t>
      </w:r>
      <w:r w:rsidR="0079142A">
        <w:rPr>
          <w:rFonts w:hint="eastAsia"/>
          <w:lang w:eastAsia="zh-CN"/>
        </w:rPr>
        <w:t>6</w:t>
      </w:r>
      <w:r w:rsidR="0079142A">
        <w:rPr>
          <w:rFonts w:hint="eastAsia"/>
          <w:lang w:eastAsia="zh-CN"/>
        </w:rPr>
        <w:t>委员会已经意识到这一难处并已在自身工作中考虑到这一点。</w:t>
      </w:r>
    </w:p>
    <w:p w:rsidR="003E5AC2" w:rsidRPr="0079142A" w:rsidRDefault="003E5AC2" w:rsidP="009D7245">
      <w:pPr>
        <w:rPr>
          <w:lang w:eastAsia="zh-CN"/>
        </w:rPr>
      </w:pPr>
      <w:r w:rsidRPr="00C06FA7">
        <w:rPr>
          <w:lang w:eastAsia="zh-CN"/>
        </w:rPr>
        <w:t>1.17</w:t>
      </w:r>
      <w:r w:rsidRPr="00C06FA7">
        <w:rPr>
          <w:lang w:eastAsia="zh-CN"/>
        </w:rPr>
        <w:tab/>
      </w:r>
      <w:r w:rsidR="0079142A">
        <w:rPr>
          <w:rFonts w:hint="eastAsia"/>
          <w:b/>
          <w:bCs/>
          <w:lang w:eastAsia="zh-CN"/>
        </w:rPr>
        <w:t>沙特阿拉伯代表</w:t>
      </w:r>
      <w:r w:rsidR="0079142A">
        <w:rPr>
          <w:rFonts w:hint="eastAsia"/>
          <w:lang w:eastAsia="zh-CN"/>
        </w:rPr>
        <w:t>指出需要对议项</w:t>
      </w:r>
      <w:r w:rsidR="0079142A">
        <w:rPr>
          <w:rFonts w:hint="eastAsia"/>
          <w:lang w:eastAsia="zh-CN"/>
        </w:rPr>
        <w:t>9.1</w:t>
      </w:r>
      <w:r w:rsidR="009D7245">
        <w:rPr>
          <w:rFonts w:hint="eastAsia"/>
          <w:lang w:eastAsia="zh-CN"/>
        </w:rPr>
        <w:t>一段</w:t>
      </w:r>
      <w:r w:rsidR="0079142A">
        <w:rPr>
          <w:rFonts w:hint="eastAsia"/>
          <w:lang w:eastAsia="zh-CN"/>
        </w:rPr>
        <w:t>的阿拉伯文版本做出修改。</w:t>
      </w:r>
    </w:p>
    <w:p w:rsidR="003E5AC2" w:rsidRPr="00C06FA7" w:rsidRDefault="003E5AC2" w:rsidP="00F21C35">
      <w:pPr>
        <w:rPr>
          <w:lang w:eastAsia="zh-CN"/>
        </w:rPr>
      </w:pPr>
      <w:r w:rsidRPr="00C06FA7">
        <w:rPr>
          <w:lang w:eastAsia="zh-CN"/>
        </w:rPr>
        <w:t>1.18</w:t>
      </w:r>
      <w:r w:rsidRPr="00C06FA7">
        <w:rPr>
          <w:lang w:eastAsia="zh-CN"/>
        </w:rPr>
        <w:tab/>
      </w:r>
      <w:r w:rsidR="00F21C35">
        <w:rPr>
          <w:rFonts w:hint="eastAsia"/>
          <w:lang w:val="en-US" w:eastAsia="zh-CN"/>
        </w:rPr>
        <w:t>他</w:t>
      </w:r>
      <w:r w:rsidR="00F21C35">
        <w:rPr>
          <w:lang w:val="en-US" w:eastAsia="zh-CN"/>
        </w:rPr>
        <w:t>的意见</w:t>
      </w:r>
      <w:r w:rsidR="00F21C35">
        <w:rPr>
          <w:rFonts w:hint="eastAsia"/>
          <w:lang w:val="en-US" w:eastAsia="zh-CN"/>
        </w:rPr>
        <w:t>被</w:t>
      </w:r>
      <w:r w:rsidR="00F21C35" w:rsidRPr="00293B1C">
        <w:rPr>
          <w:b/>
          <w:bCs/>
          <w:lang w:val="en-US" w:eastAsia="zh-CN"/>
        </w:rPr>
        <w:t>记录</w:t>
      </w:r>
      <w:r w:rsidR="00F21C35" w:rsidRPr="00293B1C">
        <w:rPr>
          <w:rFonts w:hint="eastAsia"/>
          <w:b/>
          <w:bCs/>
          <w:lang w:val="en-US" w:eastAsia="zh-CN"/>
        </w:rPr>
        <w:t>在案</w:t>
      </w:r>
      <w:r w:rsidR="00F21C35">
        <w:rPr>
          <w:rFonts w:hint="eastAsia"/>
          <w:lang w:val="en-US" w:eastAsia="zh-CN"/>
        </w:rPr>
        <w:t>。</w:t>
      </w:r>
    </w:p>
    <w:p w:rsidR="003E5AC2" w:rsidRPr="00C06FA7" w:rsidRDefault="009D7245" w:rsidP="003E5AC2">
      <w:pPr>
        <w:rPr>
          <w:lang w:eastAsia="zh-CN"/>
        </w:rPr>
      </w:pPr>
      <w:r>
        <w:rPr>
          <w:lang w:eastAsia="zh-CN"/>
        </w:rPr>
        <w:t>1.19</w:t>
      </w:r>
      <w:r>
        <w:rPr>
          <w:lang w:eastAsia="zh-CN"/>
        </w:rPr>
        <w:tab/>
      </w:r>
      <w:r w:rsidR="003E5AC2" w:rsidRPr="00C06FA7">
        <w:rPr>
          <w:lang w:eastAsia="zh-CN"/>
        </w:rPr>
        <w:t>225</w:t>
      </w:r>
      <w:r>
        <w:rPr>
          <w:rFonts w:hint="eastAsia"/>
          <w:lang w:eastAsia="zh-CN"/>
        </w:rPr>
        <w:t>号文件</w:t>
      </w:r>
      <w:r>
        <w:rPr>
          <w:rFonts w:hint="eastAsia"/>
          <w:b/>
          <w:bCs/>
          <w:lang w:eastAsia="zh-CN"/>
        </w:rPr>
        <w:t>获得批准</w:t>
      </w:r>
      <w:r>
        <w:rPr>
          <w:rFonts w:hint="eastAsia"/>
          <w:lang w:eastAsia="zh-CN"/>
        </w:rPr>
        <w:t>。</w:t>
      </w:r>
    </w:p>
    <w:p w:rsidR="003E5AC2" w:rsidRPr="00C06FA7" w:rsidRDefault="003E5AC2" w:rsidP="00830C4D">
      <w:pPr>
        <w:pStyle w:val="Heading1"/>
        <w:rPr>
          <w:lang w:eastAsia="zh-CN"/>
        </w:rPr>
      </w:pPr>
      <w:r w:rsidRPr="00C06FA7">
        <w:rPr>
          <w:lang w:eastAsia="zh-CN"/>
        </w:rPr>
        <w:t>2</w:t>
      </w:r>
      <w:r w:rsidRPr="00C06FA7">
        <w:rPr>
          <w:lang w:eastAsia="zh-CN"/>
        </w:rPr>
        <w:tab/>
      </w:r>
      <w:r w:rsidR="009A4206" w:rsidRPr="009A4206">
        <w:rPr>
          <w:rFonts w:hint="eastAsia"/>
          <w:lang w:val="fr-CH" w:eastAsia="zh-CN"/>
        </w:rPr>
        <w:t>无线电通信全会</w:t>
      </w:r>
      <w:r w:rsidR="009A4206" w:rsidRPr="00D420B5">
        <w:rPr>
          <w:rFonts w:hint="eastAsia"/>
          <w:lang w:eastAsia="zh-CN"/>
        </w:rPr>
        <w:t>（</w:t>
      </w:r>
      <w:r w:rsidR="009A4206" w:rsidRPr="00D420B5">
        <w:rPr>
          <w:rFonts w:hint="eastAsia"/>
          <w:lang w:eastAsia="zh-CN"/>
        </w:rPr>
        <w:t>201</w:t>
      </w:r>
      <w:r w:rsidR="00830C4D">
        <w:rPr>
          <w:lang w:eastAsia="zh-CN"/>
        </w:rPr>
        <w:t>5</w:t>
      </w:r>
      <w:r w:rsidR="009A4206" w:rsidRPr="009A4206">
        <w:rPr>
          <w:rFonts w:hint="eastAsia"/>
          <w:lang w:val="fr-CH" w:eastAsia="zh-CN"/>
        </w:rPr>
        <w:t>年</w:t>
      </w:r>
      <w:r w:rsidR="009A4206" w:rsidRPr="00D420B5">
        <w:rPr>
          <w:rFonts w:hint="eastAsia"/>
          <w:lang w:eastAsia="zh-CN"/>
        </w:rPr>
        <w:t>，</w:t>
      </w:r>
      <w:r w:rsidR="009A4206" w:rsidRPr="009A4206">
        <w:rPr>
          <w:rFonts w:hint="eastAsia"/>
          <w:lang w:val="fr-CH" w:eastAsia="zh-CN"/>
        </w:rPr>
        <w:t>日内瓦</w:t>
      </w:r>
      <w:r w:rsidR="009A4206" w:rsidRPr="00D420B5">
        <w:rPr>
          <w:rFonts w:hint="eastAsia"/>
          <w:lang w:eastAsia="zh-CN"/>
        </w:rPr>
        <w:t>）</w:t>
      </w:r>
      <w:r w:rsidR="009A4206" w:rsidRPr="009A4206">
        <w:rPr>
          <w:rFonts w:hint="eastAsia"/>
          <w:lang w:val="fr-CH" w:eastAsia="zh-CN"/>
        </w:rPr>
        <w:t>的报告</w:t>
      </w:r>
      <w:r w:rsidR="009A4206" w:rsidRPr="00D420B5">
        <w:rPr>
          <w:rFonts w:hint="eastAsia"/>
          <w:lang w:eastAsia="zh-CN"/>
        </w:rPr>
        <w:t>（</w:t>
      </w:r>
      <w:r w:rsidR="009A4206" w:rsidRPr="00D420B5">
        <w:rPr>
          <w:rFonts w:hint="eastAsia"/>
          <w:lang w:eastAsia="zh-CN"/>
        </w:rPr>
        <w:t>216</w:t>
      </w:r>
      <w:r w:rsidR="009A4206">
        <w:rPr>
          <w:rFonts w:hint="eastAsia"/>
          <w:lang w:val="fr-CH" w:eastAsia="zh-CN"/>
        </w:rPr>
        <w:t>号</w:t>
      </w:r>
      <w:r w:rsidR="009A4206">
        <w:rPr>
          <w:lang w:val="fr-CH" w:eastAsia="zh-CN"/>
        </w:rPr>
        <w:t>文件</w:t>
      </w:r>
      <w:r w:rsidR="009A4206" w:rsidRPr="00D420B5">
        <w:rPr>
          <w:lang w:eastAsia="zh-CN"/>
        </w:rPr>
        <w:t>）</w:t>
      </w:r>
    </w:p>
    <w:p w:rsidR="003E5AC2" w:rsidRPr="00E51AB0" w:rsidRDefault="003E5AC2" w:rsidP="001B2F20">
      <w:pPr>
        <w:rPr>
          <w:lang w:eastAsia="zh-CN"/>
        </w:rPr>
      </w:pPr>
      <w:r w:rsidRPr="00C06FA7">
        <w:rPr>
          <w:lang w:eastAsia="zh-CN"/>
        </w:rPr>
        <w:t>2.1</w:t>
      </w:r>
      <w:r w:rsidRPr="00C06FA7">
        <w:rPr>
          <w:lang w:eastAsia="zh-CN"/>
        </w:rPr>
        <w:tab/>
      </w:r>
      <w:r w:rsidR="00E51AB0">
        <w:rPr>
          <w:b/>
          <w:bCs/>
          <w:lang w:eastAsia="zh-CN"/>
        </w:rPr>
        <w:t>RA-15</w:t>
      </w:r>
      <w:r w:rsidR="00E51AB0">
        <w:rPr>
          <w:rFonts w:hint="eastAsia"/>
          <w:b/>
          <w:bCs/>
          <w:lang w:eastAsia="zh-CN"/>
        </w:rPr>
        <w:t>主席</w:t>
      </w:r>
      <w:r w:rsidR="00E51AB0">
        <w:rPr>
          <w:rFonts w:hint="eastAsia"/>
          <w:lang w:eastAsia="zh-CN"/>
        </w:rPr>
        <w:t>重申，本届全会的胜利召开得益于</w:t>
      </w:r>
      <w:r w:rsidR="007A74F2">
        <w:rPr>
          <w:rFonts w:hint="eastAsia"/>
          <w:lang w:eastAsia="zh-CN"/>
        </w:rPr>
        <w:t>与会各方的合作精神。</w:t>
      </w:r>
      <w:r w:rsidR="007A74F2">
        <w:rPr>
          <w:rFonts w:hint="eastAsia"/>
          <w:lang w:eastAsia="zh-CN"/>
        </w:rPr>
        <w:t>216</w:t>
      </w:r>
      <w:r w:rsidR="007A74F2">
        <w:rPr>
          <w:rFonts w:hint="eastAsia"/>
          <w:lang w:eastAsia="zh-CN"/>
        </w:rPr>
        <w:t>号文件附件</w:t>
      </w:r>
      <w:r w:rsidR="007A74F2">
        <w:rPr>
          <w:rFonts w:hint="eastAsia"/>
          <w:lang w:eastAsia="zh-CN"/>
        </w:rPr>
        <w:t>1</w:t>
      </w:r>
      <w:r w:rsidR="007A74F2">
        <w:rPr>
          <w:rFonts w:hint="eastAsia"/>
          <w:lang w:eastAsia="zh-CN"/>
        </w:rPr>
        <w:t>介绍了</w:t>
      </w:r>
      <w:r w:rsidR="001B2F20">
        <w:rPr>
          <w:rFonts w:hint="eastAsia"/>
          <w:lang w:eastAsia="zh-CN"/>
        </w:rPr>
        <w:t>引证归并至《无线电规则》的</w:t>
      </w:r>
      <w:r w:rsidR="001B2F20">
        <w:rPr>
          <w:rFonts w:hint="eastAsia"/>
          <w:lang w:eastAsia="zh-CN"/>
        </w:rPr>
        <w:t>ITU-R</w:t>
      </w:r>
      <w:r w:rsidR="001B2F20">
        <w:rPr>
          <w:rFonts w:hint="eastAsia"/>
          <w:lang w:eastAsia="zh-CN"/>
        </w:rPr>
        <w:t>建议书的状况，附件</w:t>
      </w:r>
      <w:r w:rsidR="001B2F20">
        <w:rPr>
          <w:rFonts w:hint="eastAsia"/>
          <w:lang w:eastAsia="zh-CN"/>
        </w:rPr>
        <w:t>2</w:t>
      </w:r>
      <w:r w:rsidR="001B2F20">
        <w:rPr>
          <w:rFonts w:hint="eastAsia"/>
          <w:lang w:eastAsia="zh-CN"/>
        </w:rPr>
        <w:t>列出了新的或经修订的决议和建议书以及有关修改《无线电规则》附录</w:t>
      </w:r>
      <w:r w:rsidR="001B2F20">
        <w:rPr>
          <w:rFonts w:hint="eastAsia"/>
          <w:lang w:eastAsia="zh-CN"/>
        </w:rPr>
        <w:t>7</w:t>
      </w:r>
      <w:r w:rsidR="001B2F20">
        <w:rPr>
          <w:rFonts w:hint="eastAsia"/>
          <w:lang w:eastAsia="zh-CN"/>
        </w:rPr>
        <w:t>的提案。他对参与</w:t>
      </w:r>
      <w:r w:rsidR="001B2F20">
        <w:rPr>
          <w:rFonts w:hint="eastAsia"/>
          <w:lang w:eastAsia="zh-CN"/>
        </w:rPr>
        <w:t>RA-15</w:t>
      </w:r>
      <w:r w:rsidR="001B2F20">
        <w:rPr>
          <w:rFonts w:hint="eastAsia"/>
          <w:lang w:eastAsia="zh-CN"/>
        </w:rPr>
        <w:t>工作的各方为全会胜利召开做出的贡献表示感谢。</w:t>
      </w:r>
    </w:p>
    <w:p w:rsidR="003E5AC2" w:rsidRPr="001B2F20" w:rsidRDefault="003E5AC2" w:rsidP="001B2F20">
      <w:pPr>
        <w:rPr>
          <w:lang w:eastAsia="zh-CN"/>
        </w:rPr>
      </w:pPr>
      <w:r w:rsidRPr="00C06FA7">
        <w:rPr>
          <w:lang w:eastAsia="zh-CN"/>
        </w:rPr>
        <w:t>2.2</w:t>
      </w:r>
      <w:r w:rsidRPr="00C06FA7">
        <w:rPr>
          <w:lang w:eastAsia="zh-CN"/>
        </w:rPr>
        <w:tab/>
      </w:r>
      <w:r w:rsidR="001B2F20">
        <w:rPr>
          <w:rFonts w:hint="eastAsia"/>
          <w:b/>
          <w:bCs/>
          <w:lang w:eastAsia="zh-CN"/>
        </w:rPr>
        <w:t>沙特阿拉伯代表</w:t>
      </w:r>
      <w:r w:rsidR="001B2F20">
        <w:rPr>
          <w:rFonts w:hint="eastAsia"/>
          <w:lang w:eastAsia="zh-CN"/>
        </w:rPr>
        <w:t>祝贺</w:t>
      </w:r>
      <w:r w:rsidR="001B2F20">
        <w:rPr>
          <w:rFonts w:hint="eastAsia"/>
          <w:lang w:eastAsia="zh-CN"/>
        </w:rPr>
        <w:t>RA-15</w:t>
      </w:r>
      <w:r w:rsidR="001B2F20">
        <w:rPr>
          <w:rFonts w:hint="eastAsia"/>
          <w:lang w:eastAsia="zh-CN"/>
        </w:rPr>
        <w:t>主席出色完成了全会工作，并对全会的胜利召开表示感谢。</w:t>
      </w:r>
    </w:p>
    <w:p w:rsidR="003E5AC2" w:rsidRPr="001B2F20" w:rsidRDefault="003E5AC2" w:rsidP="001B2F20">
      <w:pPr>
        <w:rPr>
          <w:lang w:eastAsia="zh-CN"/>
        </w:rPr>
      </w:pPr>
      <w:r w:rsidRPr="00C06FA7">
        <w:rPr>
          <w:lang w:eastAsia="zh-CN"/>
        </w:rPr>
        <w:t>2.3</w:t>
      </w:r>
      <w:r w:rsidRPr="00C06FA7">
        <w:rPr>
          <w:lang w:eastAsia="zh-CN"/>
        </w:rPr>
        <w:tab/>
      </w:r>
      <w:r w:rsidR="001B2F20">
        <w:rPr>
          <w:rFonts w:hint="eastAsia"/>
          <w:b/>
          <w:bCs/>
          <w:lang w:eastAsia="zh-CN"/>
        </w:rPr>
        <w:t>以色列代表</w:t>
      </w:r>
      <w:r w:rsidR="001B2F20">
        <w:rPr>
          <w:rFonts w:hint="eastAsia"/>
          <w:lang w:eastAsia="zh-CN"/>
        </w:rPr>
        <w:t>提议在未来增加一栏内容，介绍引证归并的建议书的状况，以说明建议书是否具有强制性。</w:t>
      </w:r>
    </w:p>
    <w:p w:rsidR="003E5AC2" w:rsidRPr="001B2F20" w:rsidRDefault="003E5AC2" w:rsidP="001B2F20">
      <w:pPr>
        <w:rPr>
          <w:lang w:eastAsia="zh-CN"/>
        </w:rPr>
      </w:pPr>
      <w:r w:rsidRPr="00C06FA7">
        <w:rPr>
          <w:lang w:eastAsia="zh-CN"/>
        </w:rPr>
        <w:t>2.4</w:t>
      </w:r>
      <w:r w:rsidRPr="00C06FA7">
        <w:rPr>
          <w:lang w:eastAsia="zh-CN"/>
        </w:rPr>
        <w:tab/>
      </w:r>
      <w:r w:rsidR="001B2F20">
        <w:rPr>
          <w:rFonts w:hint="eastAsia"/>
          <w:b/>
          <w:bCs/>
          <w:lang w:eastAsia="zh-CN"/>
        </w:rPr>
        <w:t>亚美尼亚代表</w:t>
      </w:r>
      <w:r w:rsidR="001B2F20">
        <w:rPr>
          <w:rFonts w:hint="eastAsia"/>
          <w:lang w:eastAsia="zh-CN"/>
        </w:rPr>
        <w:t>认为目前的表格已足够细化，任何内容增加都有令表格进一步复杂化的风险。</w:t>
      </w:r>
    </w:p>
    <w:p w:rsidR="003E5AC2" w:rsidRPr="00C06FA7" w:rsidRDefault="003E5AC2" w:rsidP="001B2F20">
      <w:pPr>
        <w:rPr>
          <w:lang w:eastAsia="zh-CN"/>
        </w:rPr>
      </w:pPr>
      <w:r w:rsidRPr="00C06FA7">
        <w:rPr>
          <w:lang w:eastAsia="zh-CN"/>
        </w:rPr>
        <w:t>2.5</w:t>
      </w:r>
      <w:r w:rsidRPr="00C06FA7">
        <w:rPr>
          <w:lang w:eastAsia="zh-CN"/>
        </w:rPr>
        <w:tab/>
        <w:t>216</w:t>
      </w:r>
      <w:r w:rsidR="001B2F20">
        <w:rPr>
          <w:rFonts w:hint="eastAsia"/>
          <w:lang w:eastAsia="zh-CN"/>
        </w:rPr>
        <w:t>号文件</w:t>
      </w:r>
      <w:r w:rsidR="001B2F20" w:rsidRPr="00F142D4">
        <w:rPr>
          <w:rFonts w:hint="eastAsia"/>
          <w:lang w:eastAsia="zh-CN"/>
        </w:rPr>
        <w:t>被</w:t>
      </w:r>
      <w:r w:rsidR="001B2F20">
        <w:rPr>
          <w:rFonts w:hint="eastAsia"/>
          <w:b/>
          <w:bCs/>
          <w:lang w:eastAsia="zh-CN"/>
        </w:rPr>
        <w:t>记录在案</w:t>
      </w:r>
      <w:r w:rsidR="001B2F20">
        <w:rPr>
          <w:rFonts w:hint="eastAsia"/>
          <w:lang w:eastAsia="zh-CN"/>
        </w:rPr>
        <w:t>。</w:t>
      </w:r>
    </w:p>
    <w:p w:rsidR="003E5AC2" w:rsidRPr="00C06FA7" w:rsidRDefault="003E5AC2" w:rsidP="00AB6320">
      <w:pPr>
        <w:pStyle w:val="Heading1"/>
        <w:rPr>
          <w:lang w:eastAsia="zh-CN"/>
        </w:rPr>
      </w:pPr>
      <w:r w:rsidRPr="00C06FA7">
        <w:rPr>
          <w:lang w:eastAsia="zh-CN"/>
        </w:rPr>
        <w:t>3</w:t>
      </w:r>
      <w:r w:rsidRPr="00C06FA7">
        <w:rPr>
          <w:lang w:eastAsia="zh-CN"/>
        </w:rPr>
        <w:tab/>
      </w:r>
      <w:r w:rsidR="00AB6320" w:rsidRPr="00F45370">
        <w:rPr>
          <w:rFonts w:hint="eastAsia"/>
          <w:lang w:eastAsia="zh-CN"/>
        </w:rPr>
        <w:t>编辑委员会提交</w:t>
      </w:r>
      <w:r w:rsidR="00330EEA">
        <w:rPr>
          <w:rFonts w:hint="eastAsia"/>
          <w:lang w:eastAsia="zh-CN"/>
        </w:rPr>
        <w:t>供</w:t>
      </w:r>
      <w:r w:rsidR="00AB6320" w:rsidRPr="00F45370">
        <w:rPr>
          <w:rFonts w:hint="eastAsia"/>
          <w:lang w:eastAsia="zh-CN"/>
        </w:rPr>
        <w:t>一读的第三批案文（</w:t>
      </w:r>
      <w:r w:rsidR="00AB6320" w:rsidRPr="00F45370">
        <w:rPr>
          <w:rFonts w:hint="eastAsia"/>
          <w:lang w:eastAsia="zh-CN"/>
        </w:rPr>
        <w:t>B3</w:t>
      </w:r>
      <w:r w:rsidR="00AB6320" w:rsidRPr="00F45370">
        <w:rPr>
          <w:rFonts w:hint="eastAsia"/>
          <w:lang w:eastAsia="zh-CN"/>
        </w:rPr>
        <w:t>）（</w:t>
      </w:r>
      <w:r w:rsidR="00AB6320" w:rsidRPr="00F45370">
        <w:rPr>
          <w:rFonts w:hint="eastAsia"/>
          <w:lang w:eastAsia="zh-CN"/>
        </w:rPr>
        <w:t>2</w:t>
      </w:r>
      <w:r w:rsidR="00AB6320">
        <w:rPr>
          <w:lang w:eastAsia="zh-CN"/>
        </w:rPr>
        <w:t>28</w:t>
      </w:r>
      <w:r w:rsidR="00AB6320" w:rsidRPr="00F45370">
        <w:rPr>
          <w:rFonts w:hint="eastAsia"/>
          <w:lang w:eastAsia="zh-CN"/>
        </w:rPr>
        <w:t>号文件）</w:t>
      </w:r>
    </w:p>
    <w:p w:rsidR="003E5AC2" w:rsidRPr="00C06FA7" w:rsidRDefault="003E5AC2" w:rsidP="00D95B70">
      <w:pPr>
        <w:rPr>
          <w:lang w:eastAsia="zh-CN"/>
        </w:rPr>
      </w:pPr>
      <w:r w:rsidRPr="00C06FA7">
        <w:rPr>
          <w:lang w:eastAsia="zh-CN"/>
        </w:rPr>
        <w:t>3.1</w:t>
      </w:r>
      <w:r w:rsidRPr="00C06FA7">
        <w:rPr>
          <w:lang w:eastAsia="zh-CN"/>
        </w:rPr>
        <w:tab/>
      </w:r>
      <w:r w:rsidR="00330EEA">
        <w:rPr>
          <w:rFonts w:hint="eastAsia"/>
          <w:lang w:eastAsia="zh-CN"/>
        </w:rPr>
        <w:t>编辑委员会主席介绍了</w:t>
      </w:r>
      <w:r w:rsidR="00330EEA">
        <w:rPr>
          <w:rFonts w:hint="eastAsia"/>
          <w:lang w:eastAsia="zh-CN"/>
        </w:rPr>
        <w:t>228</w:t>
      </w:r>
      <w:r w:rsidR="00330EEA">
        <w:rPr>
          <w:rFonts w:hint="eastAsia"/>
          <w:lang w:eastAsia="zh-CN"/>
        </w:rPr>
        <w:t>号文件。</w:t>
      </w:r>
    </w:p>
    <w:p w:rsidR="003E5AC2" w:rsidRPr="00D95B70" w:rsidRDefault="003E5AC2" w:rsidP="00EC4479">
      <w:pPr>
        <w:rPr>
          <w:lang w:eastAsia="zh-CN"/>
        </w:rPr>
      </w:pPr>
      <w:r w:rsidRPr="00C06FA7">
        <w:rPr>
          <w:lang w:eastAsia="zh-CN"/>
        </w:rPr>
        <w:t>3.2</w:t>
      </w:r>
      <w:r w:rsidRPr="00C06FA7">
        <w:rPr>
          <w:lang w:eastAsia="zh-CN"/>
        </w:rPr>
        <w:tab/>
      </w:r>
      <w:r w:rsidR="00D95B70">
        <w:rPr>
          <w:rFonts w:hint="eastAsia"/>
          <w:b/>
          <w:bCs/>
          <w:lang w:eastAsia="zh-CN"/>
        </w:rPr>
        <w:t>主席</w:t>
      </w:r>
      <w:r w:rsidR="00D95B70">
        <w:rPr>
          <w:rFonts w:hint="eastAsia"/>
          <w:lang w:eastAsia="zh-CN"/>
        </w:rPr>
        <w:t>请会议审议</w:t>
      </w:r>
      <w:r w:rsidR="00D95B70">
        <w:rPr>
          <w:rFonts w:hint="eastAsia"/>
          <w:lang w:eastAsia="zh-CN"/>
        </w:rPr>
        <w:t>228</w:t>
      </w:r>
      <w:r w:rsidR="00D95B70">
        <w:rPr>
          <w:rFonts w:hint="eastAsia"/>
          <w:lang w:eastAsia="zh-CN"/>
        </w:rPr>
        <w:t>号文件</w:t>
      </w:r>
      <w:r w:rsidR="00EC4479">
        <w:rPr>
          <w:rFonts w:hint="eastAsia"/>
          <w:lang w:eastAsia="zh-CN"/>
        </w:rPr>
        <w:t>以供一读</w:t>
      </w:r>
      <w:r w:rsidR="00D95B70">
        <w:rPr>
          <w:rFonts w:hint="eastAsia"/>
          <w:lang w:eastAsia="zh-CN"/>
        </w:rPr>
        <w:t>。</w:t>
      </w:r>
    </w:p>
    <w:p w:rsidR="003E5AC2" w:rsidRPr="0084333B" w:rsidRDefault="00EC4479" w:rsidP="00706809">
      <w:pPr>
        <w:ind w:firstLineChars="200" w:firstLine="482"/>
        <w:rPr>
          <w:b/>
          <w:bCs/>
          <w:lang w:eastAsia="zh-CN"/>
        </w:rPr>
      </w:pPr>
      <w:r w:rsidRPr="0084333B">
        <w:rPr>
          <w:rFonts w:hint="eastAsia"/>
          <w:b/>
          <w:bCs/>
          <w:lang w:eastAsia="zh-CN"/>
        </w:rPr>
        <w:t>第</w:t>
      </w:r>
      <w:r w:rsidR="003E5AC2" w:rsidRPr="0084333B">
        <w:rPr>
          <w:b/>
          <w:bCs/>
          <w:lang w:eastAsia="zh-CN"/>
        </w:rPr>
        <w:t>1</w:t>
      </w:r>
      <w:r w:rsidRPr="0084333B">
        <w:rPr>
          <w:rFonts w:hint="eastAsia"/>
          <w:b/>
          <w:bCs/>
          <w:lang w:eastAsia="zh-CN"/>
        </w:rPr>
        <w:t>条（</w:t>
      </w:r>
      <w:r w:rsidR="00F373F9" w:rsidRPr="0084333B">
        <w:rPr>
          <w:b/>
          <w:bCs/>
          <w:lang w:eastAsia="zh-CN"/>
        </w:rPr>
        <w:t>ADD</w:t>
      </w:r>
      <w:r w:rsidRPr="0084333B">
        <w:rPr>
          <w:b/>
          <w:bCs/>
          <w:lang w:eastAsia="zh-CN"/>
        </w:rPr>
        <w:t>1.108A</w:t>
      </w:r>
      <w:r w:rsidRPr="0084333B">
        <w:rPr>
          <w:rFonts w:hint="eastAsia"/>
          <w:b/>
          <w:bCs/>
          <w:lang w:eastAsia="zh-CN"/>
        </w:rPr>
        <w:t>、</w:t>
      </w:r>
      <w:r w:rsidR="00F373F9" w:rsidRPr="0084333B">
        <w:rPr>
          <w:b/>
          <w:bCs/>
          <w:lang w:eastAsia="zh-CN"/>
        </w:rPr>
        <w:t>ADD</w:t>
      </w:r>
      <w:r w:rsidRPr="0084333B">
        <w:rPr>
          <w:b/>
          <w:bCs/>
          <w:lang w:eastAsia="zh-CN"/>
        </w:rPr>
        <w:t>1.108B</w:t>
      </w:r>
      <w:r w:rsidRPr="0084333B">
        <w:rPr>
          <w:rFonts w:hint="eastAsia"/>
          <w:b/>
          <w:bCs/>
          <w:lang w:eastAsia="zh-CN"/>
        </w:rPr>
        <w:t>）；第</w:t>
      </w:r>
      <w:r w:rsidR="003E5AC2" w:rsidRPr="0084333B">
        <w:rPr>
          <w:b/>
          <w:bCs/>
          <w:lang w:eastAsia="zh-CN"/>
        </w:rPr>
        <w:t>2</w:t>
      </w:r>
      <w:r w:rsidRPr="0084333B">
        <w:rPr>
          <w:rFonts w:hint="eastAsia"/>
          <w:b/>
          <w:bCs/>
          <w:lang w:eastAsia="zh-CN"/>
        </w:rPr>
        <w:t>条（</w:t>
      </w:r>
      <w:r w:rsidR="00F373F9" w:rsidRPr="0084333B">
        <w:rPr>
          <w:b/>
          <w:bCs/>
          <w:lang w:eastAsia="zh-CN"/>
        </w:rPr>
        <w:t>MOD</w:t>
      </w:r>
      <w:r w:rsidRPr="0084333B">
        <w:rPr>
          <w:b/>
          <w:bCs/>
          <w:lang w:eastAsia="zh-CN"/>
        </w:rPr>
        <w:t>2.1</w:t>
      </w:r>
      <w:r w:rsidRPr="0084333B">
        <w:rPr>
          <w:rFonts w:hint="eastAsia"/>
          <w:b/>
          <w:bCs/>
          <w:lang w:eastAsia="zh-CN"/>
        </w:rPr>
        <w:t>）；第</w:t>
      </w:r>
      <w:r w:rsidRPr="0084333B">
        <w:rPr>
          <w:rFonts w:hint="eastAsia"/>
          <w:b/>
          <w:bCs/>
          <w:lang w:eastAsia="zh-CN"/>
        </w:rPr>
        <w:t>4</w:t>
      </w:r>
      <w:r w:rsidRPr="0084333B">
        <w:rPr>
          <w:rFonts w:hint="eastAsia"/>
          <w:b/>
          <w:bCs/>
          <w:lang w:eastAsia="zh-CN"/>
        </w:rPr>
        <w:t>条（</w:t>
      </w:r>
      <w:r w:rsidR="00F373F9" w:rsidRPr="0084333B">
        <w:rPr>
          <w:b/>
          <w:bCs/>
          <w:lang w:eastAsia="zh-CN"/>
        </w:rPr>
        <w:t>ADD</w:t>
      </w:r>
      <w:r w:rsidR="003E5AC2" w:rsidRPr="0084333B">
        <w:rPr>
          <w:b/>
          <w:bCs/>
          <w:lang w:eastAsia="zh-CN"/>
        </w:rPr>
        <w:t>4.24</w:t>
      </w:r>
      <w:r w:rsidRPr="0084333B">
        <w:rPr>
          <w:rFonts w:hint="eastAsia"/>
          <w:b/>
          <w:bCs/>
          <w:lang w:eastAsia="zh-CN"/>
        </w:rPr>
        <w:t>）；第</w:t>
      </w:r>
      <w:r w:rsidRPr="0084333B">
        <w:rPr>
          <w:rFonts w:hint="eastAsia"/>
          <w:b/>
          <w:bCs/>
          <w:lang w:eastAsia="zh-CN"/>
        </w:rPr>
        <w:t>5</w:t>
      </w:r>
      <w:r w:rsidRPr="0084333B">
        <w:rPr>
          <w:rFonts w:hint="eastAsia"/>
          <w:b/>
          <w:bCs/>
          <w:lang w:eastAsia="zh-CN"/>
        </w:rPr>
        <w:t>条（</w:t>
      </w:r>
      <w:r w:rsidR="00F373F9" w:rsidRPr="0084333B">
        <w:rPr>
          <w:b/>
          <w:bCs/>
          <w:lang w:eastAsia="zh-CN"/>
        </w:rPr>
        <w:t>MOD</w:t>
      </w:r>
      <w:r w:rsidRPr="0084333B">
        <w:rPr>
          <w:rFonts w:hint="eastAsia"/>
          <w:b/>
          <w:bCs/>
          <w:lang w:eastAsia="zh-CN"/>
        </w:rPr>
        <w:t>表</w:t>
      </w:r>
      <w:r w:rsidR="003E5AC2" w:rsidRPr="0084333B">
        <w:rPr>
          <w:b/>
          <w:bCs/>
          <w:lang w:eastAsia="zh-CN"/>
        </w:rPr>
        <w:t>890-1 300 MHz</w:t>
      </w:r>
      <w:r w:rsidRPr="0084333B">
        <w:rPr>
          <w:rFonts w:hint="eastAsia"/>
          <w:b/>
          <w:bCs/>
          <w:lang w:eastAsia="zh-CN"/>
        </w:rPr>
        <w:t>、</w:t>
      </w:r>
      <w:r w:rsidR="00F373F9" w:rsidRPr="0084333B">
        <w:rPr>
          <w:b/>
          <w:bCs/>
          <w:lang w:eastAsia="zh-CN"/>
        </w:rPr>
        <w:t>ADD</w:t>
      </w:r>
      <w:r w:rsidR="003E5AC2" w:rsidRPr="0084333B">
        <w:rPr>
          <w:b/>
          <w:bCs/>
          <w:lang w:eastAsia="zh-CN"/>
        </w:rPr>
        <w:t>5.A25</w:t>
      </w:r>
      <w:r w:rsidRPr="0084333B">
        <w:rPr>
          <w:rFonts w:hint="eastAsia"/>
          <w:b/>
          <w:bCs/>
          <w:lang w:eastAsia="zh-CN"/>
        </w:rPr>
        <w:t>、</w:t>
      </w:r>
      <w:r w:rsidR="00F373F9" w:rsidRPr="0084333B">
        <w:rPr>
          <w:b/>
          <w:bCs/>
          <w:lang w:eastAsia="zh-CN"/>
        </w:rPr>
        <w:t>MOD</w:t>
      </w:r>
      <w:r w:rsidRPr="0084333B">
        <w:rPr>
          <w:rFonts w:hint="eastAsia"/>
          <w:b/>
          <w:bCs/>
          <w:lang w:eastAsia="zh-CN"/>
        </w:rPr>
        <w:t>表</w:t>
      </w:r>
      <w:r w:rsidR="003E5AC2" w:rsidRPr="0084333B">
        <w:rPr>
          <w:b/>
          <w:bCs/>
          <w:lang w:eastAsia="zh-CN"/>
        </w:rPr>
        <w:t>4 800-5 570 MHz</w:t>
      </w:r>
      <w:r w:rsidRPr="0084333B">
        <w:rPr>
          <w:rFonts w:hint="eastAsia"/>
          <w:b/>
          <w:bCs/>
          <w:lang w:eastAsia="zh-CN"/>
        </w:rPr>
        <w:t>、</w:t>
      </w:r>
      <w:r w:rsidR="00F373F9" w:rsidRPr="0084333B">
        <w:rPr>
          <w:b/>
          <w:bCs/>
          <w:lang w:eastAsia="zh-CN"/>
        </w:rPr>
        <w:t>MOD</w:t>
      </w:r>
      <w:r w:rsidR="003E5AC2" w:rsidRPr="0084333B">
        <w:rPr>
          <w:b/>
          <w:bCs/>
          <w:lang w:eastAsia="zh-CN"/>
        </w:rPr>
        <w:t>5.444</w:t>
      </w:r>
      <w:r w:rsidRPr="0084333B">
        <w:rPr>
          <w:rFonts w:hint="eastAsia"/>
          <w:b/>
          <w:bCs/>
          <w:lang w:eastAsia="zh-CN"/>
        </w:rPr>
        <w:t>、</w:t>
      </w:r>
      <w:r w:rsidR="00F373F9" w:rsidRPr="0084333B">
        <w:rPr>
          <w:b/>
          <w:bCs/>
          <w:lang w:eastAsia="zh-CN"/>
        </w:rPr>
        <w:t>MOD</w:t>
      </w:r>
      <w:r w:rsidR="003E5AC2" w:rsidRPr="0084333B">
        <w:rPr>
          <w:b/>
          <w:bCs/>
          <w:lang w:eastAsia="zh-CN"/>
        </w:rPr>
        <w:t>5.444A</w:t>
      </w:r>
      <w:r w:rsidRPr="0084333B">
        <w:rPr>
          <w:rFonts w:hint="eastAsia"/>
          <w:b/>
          <w:bCs/>
          <w:lang w:eastAsia="zh-CN"/>
        </w:rPr>
        <w:t>、</w:t>
      </w:r>
      <w:r w:rsidR="00F373F9" w:rsidRPr="0084333B">
        <w:rPr>
          <w:b/>
          <w:bCs/>
          <w:lang w:eastAsia="zh-CN"/>
        </w:rPr>
        <w:t>MOD</w:t>
      </w:r>
      <w:r w:rsidR="003E5AC2" w:rsidRPr="0084333B">
        <w:rPr>
          <w:b/>
          <w:bCs/>
          <w:lang w:eastAsia="zh-CN"/>
        </w:rPr>
        <w:t>5.444B</w:t>
      </w:r>
      <w:r w:rsidRPr="0084333B">
        <w:rPr>
          <w:rFonts w:hint="eastAsia"/>
          <w:b/>
          <w:bCs/>
          <w:lang w:eastAsia="zh-CN"/>
        </w:rPr>
        <w:t>）；</w:t>
      </w:r>
      <w:r w:rsidR="003E5AC2" w:rsidRPr="0084333B">
        <w:rPr>
          <w:b/>
          <w:bCs/>
          <w:lang w:eastAsia="zh-CN"/>
        </w:rPr>
        <w:t>MOD</w:t>
      </w:r>
      <w:r w:rsidRPr="0084333B">
        <w:rPr>
          <w:rFonts w:hint="eastAsia"/>
          <w:b/>
          <w:bCs/>
          <w:lang w:eastAsia="zh-CN"/>
        </w:rPr>
        <w:t>第</w:t>
      </w:r>
      <w:r w:rsidR="003E5AC2" w:rsidRPr="0084333B">
        <w:rPr>
          <w:b/>
          <w:bCs/>
          <w:lang w:eastAsia="zh-CN"/>
        </w:rPr>
        <w:t>114</w:t>
      </w:r>
      <w:r w:rsidRPr="0084333B">
        <w:rPr>
          <w:rFonts w:hint="eastAsia"/>
          <w:b/>
          <w:bCs/>
          <w:lang w:eastAsia="zh-CN"/>
        </w:rPr>
        <w:t>号决议（</w:t>
      </w:r>
      <w:r w:rsidRPr="0084333B">
        <w:rPr>
          <w:b/>
          <w:bCs/>
          <w:lang w:eastAsia="zh-CN"/>
        </w:rPr>
        <w:t>WRC-12</w:t>
      </w:r>
      <w:r w:rsidRPr="0084333B">
        <w:rPr>
          <w:rFonts w:hint="eastAsia"/>
          <w:b/>
          <w:bCs/>
          <w:lang w:eastAsia="zh-CN"/>
        </w:rPr>
        <w:t>，修订版）；</w:t>
      </w:r>
      <w:r w:rsidR="00F373F9" w:rsidRPr="0084333B">
        <w:rPr>
          <w:b/>
          <w:bCs/>
          <w:lang w:eastAsia="zh-CN"/>
        </w:rPr>
        <w:t>MOD</w:t>
      </w:r>
      <w:r w:rsidRPr="0084333B">
        <w:rPr>
          <w:rFonts w:hint="eastAsia"/>
          <w:b/>
          <w:bCs/>
          <w:lang w:eastAsia="zh-CN"/>
        </w:rPr>
        <w:t>第</w:t>
      </w:r>
      <w:r w:rsidR="003E5AC2" w:rsidRPr="0084333B">
        <w:rPr>
          <w:b/>
          <w:bCs/>
          <w:lang w:eastAsia="zh-CN"/>
        </w:rPr>
        <w:t>417</w:t>
      </w:r>
      <w:r w:rsidRPr="0084333B">
        <w:rPr>
          <w:rFonts w:hint="eastAsia"/>
          <w:b/>
          <w:bCs/>
          <w:lang w:eastAsia="zh-CN"/>
        </w:rPr>
        <w:t>号决议（</w:t>
      </w:r>
      <w:r w:rsidR="003E5AC2" w:rsidRPr="0084333B">
        <w:rPr>
          <w:b/>
          <w:bCs/>
          <w:lang w:eastAsia="zh-CN"/>
        </w:rPr>
        <w:t>WRC-12</w:t>
      </w:r>
      <w:r w:rsidRPr="0084333B">
        <w:rPr>
          <w:rFonts w:hint="eastAsia"/>
          <w:b/>
          <w:bCs/>
          <w:lang w:eastAsia="zh-CN"/>
        </w:rPr>
        <w:t>，修订版）；</w:t>
      </w:r>
      <w:r w:rsidR="00F373F9" w:rsidRPr="0084333B">
        <w:rPr>
          <w:b/>
          <w:bCs/>
          <w:lang w:eastAsia="zh-CN"/>
        </w:rPr>
        <w:t>MOD</w:t>
      </w:r>
      <w:r w:rsidRPr="0084333B">
        <w:rPr>
          <w:rFonts w:hint="eastAsia"/>
          <w:b/>
          <w:bCs/>
          <w:lang w:eastAsia="zh-CN"/>
        </w:rPr>
        <w:t>第</w:t>
      </w:r>
      <w:r w:rsidR="003E5AC2" w:rsidRPr="0084333B">
        <w:rPr>
          <w:b/>
          <w:bCs/>
          <w:lang w:eastAsia="zh-CN"/>
        </w:rPr>
        <w:t>741</w:t>
      </w:r>
      <w:r w:rsidRPr="0084333B">
        <w:rPr>
          <w:rFonts w:hint="eastAsia"/>
          <w:b/>
          <w:bCs/>
          <w:lang w:eastAsia="zh-CN"/>
        </w:rPr>
        <w:t>号决议（</w:t>
      </w:r>
      <w:r w:rsidR="003E5AC2" w:rsidRPr="0084333B">
        <w:rPr>
          <w:b/>
          <w:bCs/>
          <w:lang w:eastAsia="zh-CN"/>
        </w:rPr>
        <w:t>WRC-12</w:t>
      </w:r>
      <w:r w:rsidRPr="0084333B">
        <w:rPr>
          <w:rFonts w:hint="eastAsia"/>
          <w:b/>
          <w:bCs/>
          <w:lang w:eastAsia="zh-CN"/>
        </w:rPr>
        <w:t>，修订版）；</w:t>
      </w:r>
      <w:r w:rsidR="00F373F9" w:rsidRPr="0084333B">
        <w:rPr>
          <w:b/>
          <w:bCs/>
          <w:lang w:eastAsia="zh-CN"/>
        </w:rPr>
        <w:t>MOD</w:t>
      </w:r>
      <w:r w:rsidRPr="0084333B">
        <w:rPr>
          <w:rFonts w:hint="eastAsia"/>
          <w:b/>
          <w:bCs/>
          <w:lang w:eastAsia="zh-CN"/>
        </w:rPr>
        <w:t>第</w:t>
      </w:r>
      <w:r w:rsidR="003E5AC2" w:rsidRPr="0084333B">
        <w:rPr>
          <w:b/>
          <w:bCs/>
          <w:lang w:eastAsia="zh-CN"/>
        </w:rPr>
        <w:t>748</w:t>
      </w:r>
      <w:r w:rsidRPr="0084333B">
        <w:rPr>
          <w:rFonts w:hint="eastAsia"/>
          <w:b/>
          <w:bCs/>
          <w:lang w:eastAsia="zh-CN"/>
        </w:rPr>
        <w:t>号决议（</w:t>
      </w:r>
      <w:r w:rsidR="003E5AC2" w:rsidRPr="0084333B">
        <w:rPr>
          <w:b/>
          <w:bCs/>
          <w:lang w:eastAsia="zh-CN"/>
        </w:rPr>
        <w:t>WRC-12</w:t>
      </w:r>
      <w:r w:rsidRPr="0084333B">
        <w:rPr>
          <w:rFonts w:hint="eastAsia"/>
          <w:b/>
          <w:bCs/>
          <w:lang w:eastAsia="zh-CN"/>
        </w:rPr>
        <w:t>，修订版）</w:t>
      </w:r>
    </w:p>
    <w:p w:rsidR="003E5AC2" w:rsidRPr="00C06FA7" w:rsidRDefault="003E5AC2" w:rsidP="006B1096">
      <w:pPr>
        <w:keepNext/>
        <w:keepLines/>
        <w:rPr>
          <w:lang w:eastAsia="zh-CN"/>
        </w:rPr>
      </w:pPr>
      <w:r w:rsidRPr="00C06FA7">
        <w:rPr>
          <w:lang w:eastAsia="zh-CN"/>
        </w:rPr>
        <w:lastRenderedPageBreak/>
        <w:t>3.3</w:t>
      </w:r>
      <w:r w:rsidRPr="00C06FA7">
        <w:rPr>
          <w:lang w:eastAsia="zh-CN"/>
        </w:rPr>
        <w:tab/>
      </w:r>
      <w:r w:rsidR="00EC4479">
        <w:rPr>
          <w:rFonts w:hint="eastAsia"/>
          <w:lang w:eastAsia="zh-CN"/>
        </w:rPr>
        <w:t>获得批准。</w:t>
      </w:r>
    </w:p>
    <w:p w:rsidR="003E5AC2" w:rsidRPr="00C06FA7" w:rsidRDefault="00F373F9" w:rsidP="006B1096">
      <w:pPr>
        <w:keepNext/>
        <w:keepLines/>
        <w:ind w:firstLineChars="200" w:firstLine="480"/>
        <w:rPr>
          <w:lang w:eastAsia="zh-CN"/>
        </w:rPr>
      </w:pPr>
      <w:r>
        <w:rPr>
          <w:lang w:eastAsia="zh-CN"/>
        </w:rPr>
        <w:t>MOD</w:t>
      </w:r>
      <w:r w:rsidR="00EC4479">
        <w:rPr>
          <w:rFonts w:hint="eastAsia"/>
          <w:lang w:eastAsia="zh-CN"/>
        </w:rPr>
        <w:t>第</w:t>
      </w:r>
      <w:r w:rsidR="003E5AC2" w:rsidRPr="00C06FA7">
        <w:rPr>
          <w:lang w:eastAsia="zh-CN"/>
        </w:rPr>
        <w:t>907</w:t>
      </w:r>
      <w:r w:rsidR="00EC4479">
        <w:rPr>
          <w:rFonts w:hint="eastAsia"/>
          <w:lang w:eastAsia="zh-CN"/>
        </w:rPr>
        <w:t>号决议（</w:t>
      </w:r>
      <w:r w:rsidR="00EC4479">
        <w:rPr>
          <w:rFonts w:hint="eastAsia"/>
          <w:lang w:eastAsia="zh-CN"/>
        </w:rPr>
        <w:t>WRC-12</w:t>
      </w:r>
      <w:r w:rsidR="00EC4479">
        <w:rPr>
          <w:rFonts w:hint="eastAsia"/>
          <w:lang w:eastAsia="zh-CN"/>
        </w:rPr>
        <w:t>）</w:t>
      </w:r>
    </w:p>
    <w:p w:rsidR="003E5AC2" w:rsidRPr="00C06FA7" w:rsidRDefault="003E5AC2" w:rsidP="00EC4479">
      <w:pPr>
        <w:rPr>
          <w:lang w:eastAsia="zh-CN"/>
        </w:rPr>
      </w:pPr>
      <w:r w:rsidRPr="00C06FA7">
        <w:rPr>
          <w:lang w:eastAsia="zh-CN"/>
        </w:rPr>
        <w:t>3.4</w:t>
      </w:r>
      <w:r w:rsidRPr="00C06FA7">
        <w:rPr>
          <w:lang w:eastAsia="zh-CN"/>
        </w:rPr>
        <w:tab/>
      </w:r>
      <w:r w:rsidR="00EC4479">
        <w:rPr>
          <w:rFonts w:hint="eastAsia"/>
          <w:b/>
          <w:bCs/>
          <w:lang w:eastAsia="zh-CN"/>
        </w:rPr>
        <w:t>获得批准</w:t>
      </w:r>
      <w:r w:rsidR="00EC4479">
        <w:rPr>
          <w:rFonts w:hint="eastAsia"/>
          <w:lang w:eastAsia="zh-CN"/>
        </w:rPr>
        <w:t>，条件是“</w:t>
      </w:r>
      <w:r w:rsidR="00EC4479" w:rsidRPr="00D57C46">
        <w:rPr>
          <w:rFonts w:ascii="STKaiti" w:eastAsia="STKaiti" w:hAnsi="STKaiti" w:hint="eastAsia"/>
          <w:lang w:val="en-US" w:eastAsia="zh-CN"/>
        </w:rPr>
        <w:t>责成</w:t>
      </w:r>
      <w:r w:rsidR="00EC4479" w:rsidRPr="00D57C46">
        <w:rPr>
          <w:rFonts w:ascii="STKaiti" w:eastAsia="STKaiti" w:hAnsi="STKaiti"/>
          <w:lang w:val="en-US" w:eastAsia="zh-CN"/>
        </w:rPr>
        <w:t>无线电</w:t>
      </w:r>
      <w:r w:rsidR="00EC4479" w:rsidRPr="00D57C46">
        <w:rPr>
          <w:rFonts w:ascii="STKaiti" w:eastAsia="STKaiti" w:hAnsi="STKaiti" w:hint="eastAsia"/>
          <w:lang w:val="en-US" w:eastAsia="zh-CN"/>
        </w:rPr>
        <w:t>通信</w:t>
      </w:r>
      <w:r w:rsidR="00EC4479" w:rsidRPr="00D57C46">
        <w:rPr>
          <w:rFonts w:ascii="STKaiti" w:eastAsia="STKaiti" w:hAnsi="STKaiti"/>
          <w:lang w:val="en-US" w:eastAsia="zh-CN"/>
        </w:rPr>
        <w:t>局</w:t>
      </w:r>
      <w:r w:rsidR="00EC4479" w:rsidRPr="00C06FA7">
        <w:rPr>
          <w:lang w:eastAsia="zh-CN"/>
        </w:rPr>
        <w:t>4</w:t>
      </w:r>
      <w:r w:rsidR="00EC4479">
        <w:rPr>
          <w:rFonts w:hint="eastAsia"/>
          <w:lang w:eastAsia="zh-CN"/>
        </w:rPr>
        <w:t>”一段中的“</w:t>
      </w:r>
      <w:r w:rsidR="00EC4479">
        <w:rPr>
          <w:rFonts w:hint="eastAsia"/>
          <w:lang w:val="en-US" w:eastAsia="zh-CN"/>
        </w:rPr>
        <w:t>下届世界无线电通信大会</w:t>
      </w:r>
      <w:r w:rsidR="00EC4479">
        <w:rPr>
          <w:rFonts w:hint="eastAsia"/>
          <w:lang w:eastAsia="zh-CN"/>
        </w:rPr>
        <w:t>”指</w:t>
      </w:r>
      <w:r w:rsidR="00EC4479">
        <w:rPr>
          <w:rFonts w:hint="eastAsia"/>
          <w:lang w:eastAsia="zh-CN"/>
        </w:rPr>
        <w:t>WRC-19</w:t>
      </w:r>
      <w:r w:rsidR="00EC4479">
        <w:rPr>
          <w:rFonts w:hint="eastAsia"/>
          <w:lang w:eastAsia="zh-CN"/>
        </w:rPr>
        <w:t>。</w:t>
      </w:r>
    </w:p>
    <w:p w:rsidR="003E5AC2" w:rsidRPr="0084333B" w:rsidRDefault="00F373F9" w:rsidP="00706809">
      <w:pPr>
        <w:ind w:firstLineChars="200" w:firstLine="482"/>
        <w:rPr>
          <w:b/>
          <w:bCs/>
          <w:lang w:eastAsia="zh-CN"/>
        </w:rPr>
      </w:pPr>
      <w:r w:rsidRPr="0084333B">
        <w:rPr>
          <w:b/>
          <w:bCs/>
          <w:lang w:eastAsia="zh-CN"/>
        </w:rPr>
        <w:t>MOD</w:t>
      </w:r>
      <w:r w:rsidR="00EC4479" w:rsidRPr="0084333B">
        <w:rPr>
          <w:rFonts w:hint="eastAsia"/>
          <w:b/>
          <w:bCs/>
          <w:lang w:eastAsia="zh-CN"/>
        </w:rPr>
        <w:t>第</w:t>
      </w:r>
      <w:r w:rsidR="003E5AC2" w:rsidRPr="0084333B">
        <w:rPr>
          <w:b/>
          <w:bCs/>
          <w:lang w:eastAsia="zh-CN"/>
        </w:rPr>
        <w:t>908</w:t>
      </w:r>
      <w:r w:rsidR="00EC4479" w:rsidRPr="0084333B">
        <w:rPr>
          <w:rFonts w:hint="eastAsia"/>
          <w:b/>
          <w:bCs/>
          <w:lang w:eastAsia="zh-CN"/>
        </w:rPr>
        <w:t>号决议（</w:t>
      </w:r>
      <w:r w:rsidR="00EC4479" w:rsidRPr="0084333B">
        <w:rPr>
          <w:rFonts w:hint="eastAsia"/>
          <w:b/>
          <w:bCs/>
          <w:lang w:eastAsia="zh-CN"/>
        </w:rPr>
        <w:t>WRC-12</w:t>
      </w:r>
      <w:r w:rsidR="00EC4479" w:rsidRPr="0084333B">
        <w:rPr>
          <w:rFonts w:hint="eastAsia"/>
          <w:b/>
          <w:bCs/>
          <w:lang w:eastAsia="zh-CN"/>
        </w:rPr>
        <w:t>）；</w:t>
      </w:r>
      <w:r w:rsidRPr="0084333B">
        <w:rPr>
          <w:b/>
          <w:bCs/>
          <w:lang w:eastAsia="zh-CN"/>
        </w:rPr>
        <w:t>ADD</w:t>
      </w:r>
      <w:r w:rsidR="00EC4479" w:rsidRPr="0084333B">
        <w:rPr>
          <w:rFonts w:hint="eastAsia"/>
          <w:b/>
          <w:bCs/>
          <w:lang w:eastAsia="zh-CN"/>
        </w:rPr>
        <w:t>第</w:t>
      </w:r>
      <w:r w:rsidR="003E5AC2" w:rsidRPr="0084333B">
        <w:rPr>
          <w:b/>
          <w:bCs/>
          <w:lang w:eastAsia="zh-CN"/>
        </w:rPr>
        <w:t>COM4/2</w:t>
      </w:r>
      <w:r w:rsidR="00EC4479" w:rsidRPr="0084333B">
        <w:rPr>
          <w:rFonts w:hint="eastAsia"/>
          <w:b/>
          <w:bCs/>
          <w:lang w:eastAsia="zh-CN"/>
        </w:rPr>
        <w:t>号决议（</w:t>
      </w:r>
      <w:r w:rsidR="00EC4479" w:rsidRPr="0084333B">
        <w:rPr>
          <w:b/>
          <w:bCs/>
          <w:lang w:eastAsia="zh-CN"/>
        </w:rPr>
        <w:t>WRC-15</w:t>
      </w:r>
      <w:r w:rsidR="0030691C" w:rsidRPr="0084333B">
        <w:rPr>
          <w:rFonts w:hint="eastAsia"/>
          <w:b/>
          <w:bCs/>
          <w:lang w:eastAsia="zh-CN"/>
        </w:rPr>
        <w:t>）</w:t>
      </w:r>
      <w:r w:rsidRPr="0084333B">
        <w:rPr>
          <w:b/>
          <w:bCs/>
          <w:lang w:eastAsia="zh-CN"/>
        </w:rPr>
        <w:t xml:space="preserve">– </w:t>
      </w:r>
      <w:r w:rsidR="0030691C" w:rsidRPr="0084333B">
        <w:rPr>
          <w:rFonts w:hint="eastAsia"/>
          <w:b/>
          <w:bCs/>
          <w:lang w:eastAsia="zh-CN"/>
        </w:rPr>
        <w:t>将</w:t>
      </w:r>
      <w:r w:rsidR="00EC4479" w:rsidRPr="0084333B">
        <w:rPr>
          <w:b/>
          <w:bCs/>
          <w:lang w:eastAsia="zh-CN"/>
        </w:rPr>
        <w:t>1 087.7-1 092.3 MHz</w:t>
      </w:r>
      <w:r w:rsidR="00A1716A" w:rsidRPr="0084333B">
        <w:rPr>
          <w:rFonts w:hint="eastAsia"/>
          <w:b/>
          <w:bCs/>
          <w:lang w:eastAsia="zh-CN"/>
        </w:rPr>
        <w:t>频段</w:t>
      </w:r>
      <w:r w:rsidR="0030691C" w:rsidRPr="0084333B">
        <w:rPr>
          <w:rFonts w:hint="eastAsia"/>
          <w:b/>
          <w:bCs/>
          <w:lang w:eastAsia="zh-CN"/>
        </w:rPr>
        <w:t>用于卫星航空移动（</w:t>
      </w:r>
      <w:r w:rsidR="0030691C" w:rsidRPr="0084333B">
        <w:rPr>
          <w:rFonts w:hint="eastAsia"/>
          <w:b/>
          <w:bCs/>
          <w:lang w:eastAsia="zh-CN"/>
        </w:rPr>
        <w:t>R</w:t>
      </w:r>
      <w:r w:rsidR="0030691C" w:rsidRPr="0084333B">
        <w:rPr>
          <w:rFonts w:hint="eastAsia"/>
          <w:b/>
          <w:bCs/>
          <w:lang w:eastAsia="zh-CN"/>
        </w:rPr>
        <w:t>）业务（地对空）以便</w:t>
      </w:r>
      <w:r w:rsidR="00EC4479" w:rsidRPr="0084333B">
        <w:rPr>
          <w:rFonts w:hint="eastAsia"/>
          <w:b/>
          <w:bCs/>
          <w:lang w:eastAsia="zh-CN"/>
        </w:rPr>
        <w:t>为全球民航航班跟踪提供便利；</w:t>
      </w:r>
      <w:r w:rsidR="0084333B" w:rsidRPr="0084333B">
        <w:rPr>
          <w:b/>
          <w:bCs/>
          <w:lang w:eastAsia="zh-CN"/>
        </w:rPr>
        <w:t>SUP</w:t>
      </w:r>
      <w:r w:rsidR="00EC4479" w:rsidRPr="0084333B">
        <w:rPr>
          <w:rFonts w:hint="eastAsia"/>
          <w:b/>
          <w:bCs/>
          <w:lang w:eastAsia="zh-CN"/>
        </w:rPr>
        <w:t>第</w:t>
      </w:r>
      <w:r w:rsidR="003E5AC2" w:rsidRPr="0084333B">
        <w:rPr>
          <w:b/>
          <w:bCs/>
          <w:lang w:eastAsia="zh-CN"/>
        </w:rPr>
        <w:t>67</w:t>
      </w:r>
      <w:r w:rsidR="00EC4479" w:rsidRPr="0084333B">
        <w:rPr>
          <w:rFonts w:hint="eastAsia"/>
          <w:b/>
          <w:bCs/>
          <w:lang w:eastAsia="zh-CN"/>
        </w:rPr>
        <w:t>号决议（</w:t>
      </w:r>
      <w:r w:rsidR="003E5AC2" w:rsidRPr="0084333B">
        <w:rPr>
          <w:b/>
          <w:bCs/>
          <w:lang w:eastAsia="zh-CN"/>
        </w:rPr>
        <w:t>WRC-12</w:t>
      </w:r>
      <w:r w:rsidR="00EC4479" w:rsidRPr="0084333B">
        <w:rPr>
          <w:rFonts w:hint="eastAsia"/>
          <w:b/>
          <w:bCs/>
          <w:lang w:eastAsia="zh-CN"/>
        </w:rPr>
        <w:t>）</w:t>
      </w:r>
    </w:p>
    <w:p w:rsidR="003E5AC2" w:rsidRPr="00C06FA7" w:rsidRDefault="003E5AC2" w:rsidP="003E5AC2">
      <w:pPr>
        <w:rPr>
          <w:lang w:eastAsia="zh-CN"/>
        </w:rPr>
      </w:pPr>
      <w:r w:rsidRPr="00C06FA7">
        <w:rPr>
          <w:lang w:eastAsia="zh-CN"/>
        </w:rPr>
        <w:t>3.5</w:t>
      </w:r>
      <w:r w:rsidRPr="00C06FA7">
        <w:rPr>
          <w:lang w:eastAsia="zh-CN"/>
        </w:rPr>
        <w:tab/>
      </w:r>
      <w:r w:rsidR="00A1716A">
        <w:rPr>
          <w:rFonts w:hint="eastAsia"/>
          <w:lang w:eastAsia="zh-CN"/>
        </w:rPr>
        <w:t>获得批准。</w:t>
      </w:r>
    </w:p>
    <w:p w:rsidR="003E5AC2" w:rsidRPr="00C06FA7" w:rsidRDefault="003E5AC2" w:rsidP="000252F0">
      <w:pPr>
        <w:rPr>
          <w:lang w:eastAsia="zh-CN"/>
        </w:rPr>
      </w:pPr>
      <w:r w:rsidRPr="00C06FA7">
        <w:rPr>
          <w:lang w:eastAsia="zh-CN"/>
        </w:rPr>
        <w:t>3.6</w:t>
      </w:r>
      <w:r w:rsidRPr="00C06FA7">
        <w:rPr>
          <w:lang w:eastAsia="zh-CN"/>
        </w:rPr>
        <w:tab/>
      </w:r>
      <w:r w:rsidR="00AB6320">
        <w:rPr>
          <w:rFonts w:hint="eastAsia"/>
          <w:lang w:val="fr-CH" w:eastAsia="zh-CN"/>
        </w:rPr>
        <w:t>编辑委员会提交</w:t>
      </w:r>
      <w:r w:rsidR="000252F0">
        <w:rPr>
          <w:rFonts w:hint="eastAsia"/>
          <w:lang w:val="fr-CH" w:eastAsia="zh-CN"/>
        </w:rPr>
        <w:t>供</w:t>
      </w:r>
      <w:r w:rsidR="00AB6320">
        <w:rPr>
          <w:rFonts w:hint="eastAsia"/>
          <w:lang w:val="fr-CH" w:eastAsia="zh-CN"/>
        </w:rPr>
        <w:t>一读的第三批案文（</w:t>
      </w:r>
      <w:r w:rsidR="00AB6320">
        <w:rPr>
          <w:rFonts w:hint="eastAsia"/>
          <w:lang w:val="fr-CH" w:eastAsia="zh-CN"/>
        </w:rPr>
        <w:t>B3</w:t>
      </w:r>
      <w:r w:rsidR="00AB6320">
        <w:rPr>
          <w:rFonts w:hint="eastAsia"/>
          <w:lang w:val="fr-CH" w:eastAsia="zh-CN"/>
        </w:rPr>
        <w:t>）（</w:t>
      </w:r>
      <w:r w:rsidR="00AB6320">
        <w:rPr>
          <w:rFonts w:hint="eastAsia"/>
          <w:lang w:val="fr-CH" w:eastAsia="zh-CN"/>
        </w:rPr>
        <w:t>2</w:t>
      </w:r>
      <w:r w:rsidR="00AB6320">
        <w:rPr>
          <w:lang w:val="fr-CH" w:eastAsia="zh-CN"/>
        </w:rPr>
        <w:t>28</w:t>
      </w:r>
      <w:r w:rsidR="00AB6320">
        <w:rPr>
          <w:rFonts w:hint="eastAsia"/>
          <w:lang w:val="fr-CH" w:eastAsia="zh-CN"/>
        </w:rPr>
        <w:t>号文件）</w:t>
      </w:r>
      <w:r w:rsidR="00AB6320" w:rsidRPr="00685B50">
        <w:rPr>
          <w:rFonts w:hint="eastAsia"/>
          <w:b/>
          <w:bCs/>
          <w:lang w:val="fr-CH" w:eastAsia="zh-CN"/>
        </w:rPr>
        <w:t>获得</w:t>
      </w:r>
      <w:r w:rsidR="00AB6320">
        <w:rPr>
          <w:rFonts w:hint="eastAsia"/>
          <w:b/>
          <w:bCs/>
          <w:lang w:val="fr-CH" w:eastAsia="zh-CN"/>
        </w:rPr>
        <w:t>批准</w:t>
      </w:r>
      <w:r w:rsidR="00AB6320">
        <w:rPr>
          <w:rFonts w:hint="eastAsia"/>
          <w:lang w:val="fr-CH" w:eastAsia="zh-CN"/>
        </w:rPr>
        <w:t>。</w:t>
      </w:r>
    </w:p>
    <w:p w:rsidR="003E5AC2" w:rsidRPr="00C06FA7" w:rsidRDefault="003E5AC2" w:rsidP="00A73E97">
      <w:pPr>
        <w:pStyle w:val="Heading1"/>
        <w:rPr>
          <w:lang w:eastAsia="zh-CN"/>
        </w:rPr>
      </w:pPr>
      <w:r w:rsidRPr="00C06FA7">
        <w:rPr>
          <w:lang w:eastAsia="zh-CN"/>
        </w:rPr>
        <w:t>4</w:t>
      </w:r>
      <w:r w:rsidRPr="00C06FA7">
        <w:rPr>
          <w:lang w:eastAsia="zh-CN"/>
        </w:rPr>
        <w:tab/>
      </w:r>
      <w:r w:rsidR="006675FD" w:rsidRPr="00F45370">
        <w:rPr>
          <w:rFonts w:hint="eastAsia"/>
          <w:lang w:eastAsia="zh-CN"/>
        </w:rPr>
        <w:t>编辑委员会提交的第三批案文（</w:t>
      </w:r>
      <w:r w:rsidR="006675FD" w:rsidRPr="00F45370">
        <w:rPr>
          <w:rFonts w:hint="eastAsia"/>
          <w:lang w:eastAsia="zh-CN"/>
        </w:rPr>
        <w:t>B3</w:t>
      </w:r>
      <w:r w:rsidR="006675FD" w:rsidRPr="00F45370">
        <w:rPr>
          <w:rFonts w:hint="eastAsia"/>
          <w:lang w:eastAsia="zh-CN"/>
        </w:rPr>
        <w:t>）</w:t>
      </w:r>
      <w:r w:rsidR="00A73E97">
        <w:rPr>
          <w:lang w:eastAsia="zh-CN"/>
        </w:rPr>
        <w:t>–</w:t>
      </w:r>
      <w:r w:rsidR="00A73E97">
        <w:rPr>
          <w:rFonts w:hint="eastAsia"/>
          <w:lang w:eastAsia="zh-CN"/>
        </w:rPr>
        <w:t xml:space="preserve"> </w:t>
      </w:r>
      <w:r w:rsidR="00A73E97">
        <w:rPr>
          <w:rFonts w:hint="eastAsia"/>
          <w:lang w:eastAsia="zh-CN"/>
        </w:rPr>
        <w:t>二</w:t>
      </w:r>
      <w:r w:rsidR="00A73E97" w:rsidRPr="00F45370">
        <w:rPr>
          <w:rFonts w:hint="eastAsia"/>
          <w:lang w:eastAsia="zh-CN"/>
        </w:rPr>
        <w:t>读</w:t>
      </w:r>
      <w:r w:rsidR="006675FD" w:rsidRPr="00F45370">
        <w:rPr>
          <w:rFonts w:hint="eastAsia"/>
          <w:lang w:eastAsia="zh-CN"/>
        </w:rPr>
        <w:t>（</w:t>
      </w:r>
      <w:r w:rsidR="006675FD" w:rsidRPr="00F45370">
        <w:rPr>
          <w:rFonts w:hint="eastAsia"/>
          <w:lang w:eastAsia="zh-CN"/>
        </w:rPr>
        <w:t>2</w:t>
      </w:r>
      <w:r w:rsidR="006675FD">
        <w:rPr>
          <w:lang w:eastAsia="zh-CN"/>
        </w:rPr>
        <w:t>28</w:t>
      </w:r>
      <w:r w:rsidR="006675FD" w:rsidRPr="00F45370">
        <w:rPr>
          <w:rFonts w:hint="eastAsia"/>
          <w:lang w:eastAsia="zh-CN"/>
        </w:rPr>
        <w:t>号文件）</w:t>
      </w:r>
    </w:p>
    <w:p w:rsidR="003E5AC2" w:rsidRPr="008B0A54" w:rsidRDefault="003E5AC2" w:rsidP="008B0A54">
      <w:pPr>
        <w:rPr>
          <w:lang w:eastAsia="zh-CN"/>
        </w:rPr>
      </w:pPr>
      <w:r w:rsidRPr="00C06FA7">
        <w:rPr>
          <w:lang w:eastAsia="zh-CN"/>
        </w:rPr>
        <w:t>4.1</w:t>
      </w:r>
      <w:r w:rsidRPr="00C06FA7">
        <w:rPr>
          <w:lang w:eastAsia="zh-CN"/>
        </w:rPr>
        <w:tab/>
      </w:r>
      <w:r w:rsidR="008B0A54">
        <w:rPr>
          <w:rFonts w:hint="eastAsia"/>
          <w:lang w:eastAsia="zh-CN"/>
        </w:rPr>
        <w:t>编辑委员会提交的第三批案文（</w:t>
      </w:r>
      <w:r w:rsidR="008B0A54">
        <w:rPr>
          <w:rFonts w:hint="eastAsia"/>
          <w:lang w:eastAsia="zh-CN"/>
        </w:rPr>
        <w:t>B3</w:t>
      </w:r>
      <w:r w:rsidR="008B0A54">
        <w:rPr>
          <w:rFonts w:hint="eastAsia"/>
          <w:lang w:eastAsia="zh-CN"/>
        </w:rPr>
        <w:t>）（</w:t>
      </w:r>
      <w:r w:rsidR="008B0A54">
        <w:rPr>
          <w:rFonts w:hint="eastAsia"/>
          <w:lang w:eastAsia="zh-CN"/>
        </w:rPr>
        <w:t>228</w:t>
      </w:r>
      <w:r w:rsidR="008B0A54">
        <w:rPr>
          <w:rFonts w:hint="eastAsia"/>
          <w:lang w:eastAsia="zh-CN"/>
        </w:rPr>
        <w:t>号文件）在二读时</w:t>
      </w:r>
      <w:r w:rsidR="008B0A54">
        <w:rPr>
          <w:rFonts w:hint="eastAsia"/>
          <w:b/>
          <w:bCs/>
          <w:lang w:eastAsia="zh-CN"/>
        </w:rPr>
        <w:t>获得批准</w:t>
      </w:r>
      <w:r w:rsidR="008B0A54">
        <w:rPr>
          <w:rFonts w:hint="eastAsia"/>
          <w:lang w:eastAsia="zh-CN"/>
        </w:rPr>
        <w:t>。</w:t>
      </w:r>
    </w:p>
    <w:p w:rsidR="003E5AC2" w:rsidRPr="00C06FA7" w:rsidRDefault="003E5AC2" w:rsidP="008B0A54">
      <w:pPr>
        <w:rPr>
          <w:lang w:eastAsia="zh-CN"/>
        </w:rPr>
      </w:pPr>
      <w:r w:rsidRPr="00C06FA7">
        <w:rPr>
          <w:lang w:eastAsia="zh-CN"/>
        </w:rPr>
        <w:t>4.2</w:t>
      </w:r>
      <w:r w:rsidRPr="00C06FA7">
        <w:rPr>
          <w:lang w:eastAsia="zh-CN"/>
        </w:rPr>
        <w:tab/>
      </w:r>
      <w:r w:rsidR="00412CAE">
        <w:rPr>
          <w:rFonts w:hint="eastAsia"/>
          <w:b/>
          <w:szCs w:val="24"/>
          <w:lang w:eastAsia="zh-CN"/>
        </w:rPr>
        <w:t>埃及</w:t>
      </w:r>
      <w:r w:rsidR="00412CAE" w:rsidRPr="006248EC">
        <w:rPr>
          <w:rFonts w:hint="eastAsia"/>
          <w:szCs w:val="24"/>
          <w:lang w:eastAsia="zh-CN"/>
        </w:rPr>
        <w:t>和</w:t>
      </w:r>
      <w:r w:rsidR="00412CAE">
        <w:rPr>
          <w:rFonts w:hint="eastAsia"/>
          <w:b/>
          <w:szCs w:val="24"/>
          <w:lang w:eastAsia="zh-CN"/>
        </w:rPr>
        <w:t>墨西哥</w:t>
      </w:r>
      <w:r w:rsidR="00412CAE" w:rsidRPr="00247710">
        <w:rPr>
          <w:rFonts w:hint="eastAsia"/>
          <w:b/>
          <w:szCs w:val="24"/>
          <w:lang w:eastAsia="zh-CN"/>
        </w:rPr>
        <w:t>代表</w:t>
      </w:r>
      <w:r w:rsidR="008B0A54">
        <w:rPr>
          <w:rFonts w:hint="eastAsia"/>
          <w:szCs w:val="24"/>
          <w:lang w:eastAsia="zh-CN"/>
        </w:rPr>
        <w:t>表示</w:t>
      </w:r>
      <w:r w:rsidR="00412CAE">
        <w:rPr>
          <w:rFonts w:hint="eastAsia"/>
          <w:szCs w:val="24"/>
          <w:lang w:eastAsia="zh-CN"/>
        </w:rPr>
        <w:t>，</w:t>
      </w:r>
      <w:r w:rsidR="008B0A54">
        <w:rPr>
          <w:rFonts w:hint="eastAsia"/>
          <w:szCs w:val="24"/>
          <w:lang w:eastAsia="zh-CN"/>
        </w:rPr>
        <w:t>他们将向编辑委员会转呈就部分阿拉伯文和西班牙文版本的案文提出的编辑性意见。</w:t>
      </w:r>
    </w:p>
    <w:p w:rsidR="003E5AC2" w:rsidRPr="008B0A54" w:rsidRDefault="003E5AC2" w:rsidP="002B3F47">
      <w:pPr>
        <w:rPr>
          <w:lang w:val="en-CA" w:eastAsia="zh-CN"/>
        </w:rPr>
      </w:pPr>
      <w:r w:rsidRPr="00C06FA7">
        <w:rPr>
          <w:lang w:eastAsia="zh-CN"/>
        </w:rPr>
        <w:t>4.3</w:t>
      </w:r>
      <w:r w:rsidRPr="00C06FA7">
        <w:rPr>
          <w:lang w:eastAsia="zh-CN"/>
        </w:rPr>
        <w:tab/>
      </w:r>
      <w:r w:rsidR="008B0A54">
        <w:rPr>
          <w:rFonts w:hint="eastAsia"/>
          <w:b/>
          <w:bCs/>
          <w:lang w:eastAsia="zh-CN"/>
        </w:rPr>
        <w:t>秘书长</w:t>
      </w:r>
      <w:r w:rsidR="008B0A54">
        <w:rPr>
          <w:rFonts w:hint="eastAsia"/>
          <w:lang w:eastAsia="zh-CN"/>
        </w:rPr>
        <w:t>发表了本</w:t>
      </w:r>
      <w:r w:rsidR="00A26B0C">
        <w:rPr>
          <w:rFonts w:hint="eastAsia"/>
          <w:lang w:eastAsia="zh-CN"/>
        </w:rPr>
        <w:t>会议记录</w:t>
      </w:r>
      <w:r w:rsidR="008B0A54">
        <w:rPr>
          <w:rFonts w:hint="eastAsia"/>
          <w:lang w:eastAsia="zh-CN"/>
        </w:rPr>
        <w:t>附件</w:t>
      </w:r>
      <w:r w:rsidR="008B0A54">
        <w:rPr>
          <w:rFonts w:hint="eastAsia"/>
          <w:lang w:eastAsia="zh-CN"/>
        </w:rPr>
        <w:t>A</w:t>
      </w:r>
      <w:r w:rsidR="008B0A54">
        <w:rPr>
          <w:rFonts w:hint="eastAsia"/>
          <w:lang w:eastAsia="zh-CN"/>
        </w:rPr>
        <w:t>中的</w:t>
      </w:r>
      <w:r w:rsidR="00A41F35">
        <w:rPr>
          <w:rFonts w:hint="eastAsia"/>
          <w:lang w:eastAsia="zh-CN"/>
        </w:rPr>
        <w:t>致辞</w:t>
      </w:r>
      <w:r w:rsidR="008B0A54">
        <w:rPr>
          <w:rFonts w:hint="eastAsia"/>
          <w:lang w:eastAsia="zh-CN"/>
        </w:rPr>
        <w:t>。</w:t>
      </w:r>
    </w:p>
    <w:p w:rsidR="003E5AC2" w:rsidRPr="002B3F47" w:rsidRDefault="003E5AC2" w:rsidP="00E2126E">
      <w:pPr>
        <w:rPr>
          <w:lang w:eastAsia="zh-CN"/>
        </w:rPr>
      </w:pPr>
      <w:r w:rsidRPr="00C06FA7">
        <w:rPr>
          <w:lang w:eastAsia="zh-CN"/>
        </w:rPr>
        <w:t>4.4</w:t>
      </w:r>
      <w:r w:rsidRPr="00C06FA7">
        <w:rPr>
          <w:lang w:eastAsia="zh-CN"/>
        </w:rPr>
        <w:tab/>
      </w:r>
      <w:r w:rsidR="002B3F47">
        <w:rPr>
          <w:rFonts w:hint="eastAsia"/>
          <w:b/>
          <w:bCs/>
          <w:lang w:eastAsia="zh-CN"/>
        </w:rPr>
        <w:t>主席</w:t>
      </w:r>
      <w:r w:rsidR="002B3F47">
        <w:rPr>
          <w:rFonts w:hint="eastAsia"/>
          <w:lang w:eastAsia="zh-CN"/>
        </w:rPr>
        <w:t>祝贺所有代表团快速推进了各委员会及工作组内的大会工作</w:t>
      </w:r>
      <w:r w:rsidR="00E2126E">
        <w:rPr>
          <w:rFonts w:hint="eastAsia"/>
          <w:lang w:eastAsia="zh-CN"/>
        </w:rPr>
        <w:t>安排</w:t>
      </w:r>
      <w:r w:rsidR="002B3F47">
        <w:rPr>
          <w:rFonts w:hint="eastAsia"/>
          <w:lang w:eastAsia="zh-CN"/>
        </w:rPr>
        <w:t>，从而使大量重要案文</w:t>
      </w:r>
      <w:r w:rsidR="00616A4F">
        <w:rPr>
          <w:rFonts w:hint="eastAsia"/>
          <w:lang w:eastAsia="zh-CN"/>
        </w:rPr>
        <w:t>获得</w:t>
      </w:r>
      <w:r w:rsidR="0038764C">
        <w:rPr>
          <w:rFonts w:hint="eastAsia"/>
          <w:lang w:eastAsia="zh-CN"/>
        </w:rPr>
        <w:t>批准。他希望各代表团能够继续</w:t>
      </w:r>
      <w:r w:rsidR="00A020B8">
        <w:rPr>
          <w:rFonts w:hint="eastAsia"/>
          <w:lang w:eastAsia="zh-CN"/>
        </w:rPr>
        <w:t>以这样的速度开展工作，以确保</w:t>
      </w:r>
      <w:r w:rsidR="00A020B8">
        <w:rPr>
          <w:rFonts w:hint="eastAsia"/>
          <w:lang w:eastAsia="zh-CN"/>
        </w:rPr>
        <w:t>WRC-15</w:t>
      </w:r>
      <w:r w:rsidR="00A020B8">
        <w:rPr>
          <w:rFonts w:hint="eastAsia"/>
          <w:lang w:eastAsia="zh-CN"/>
        </w:rPr>
        <w:t>的胜利。</w:t>
      </w:r>
    </w:p>
    <w:p w:rsidR="003E5AC2" w:rsidRPr="00616A4F" w:rsidRDefault="003E5AC2" w:rsidP="00616A4F">
      <w:pPr>
        <w:rPr>
          <w:lang w:eastAsia="zh-CN"/>
        </w:rPr>
      </w:pPr>
      <w:r w:rsidRPr="00C06FA7">
        <w:rPr>
          <w:lang w:eastAsia="zh-CN"/>
        </w:rPr>
        <w:t>4.5</w:t>
      </w:r>
      <w:r w:rsidRPr="00C06FA7">
        <w:rPr>
          <w:lang w:eastAsia="zh-CN"/>
        </w:rPr>
        <w:tab/>
      </w:r>
      <w:r w:rsidR="00616A4F">
        <w:rPr>
          <w:rFonts w:hint="eastAsia"/>
          <w:b/>
          <w:bCs/>
          <w:lang w:eastAsia="zh-CN"/>
        </w:rPr>
        <w:t>马来西亚代表</w:t>
      </w:r>
      <w:r w:rsidR="00616A4F">
        <w:rPr>
          <w:rFonts w:hint="eastAsia"/>
          <w:lang w:eastAsia="zh-CN"/>
        </w:rPr>
        <w:t>转达了马来西亚政府对国际电联、无线电通信局和所有成员国的谢意，感谢他们为解决全球航班跟踪问题付出了艰辛努力。</w:t>
      </w:r>
      <w:r w:rsidR="00616A4F">
        <w:rPr>
          <w:rFonts w:hint="eastAsia"/>
          <w:b/>
          <w:bCs/>
          <w:lang w:eastAsia="zh-CN"/>
        </w:rPr>
        <w:t>伊朗伊斯兰共和国代表</w:t>
      </w:r>
      <w:r w:rsidR="00616A4F">
        <w:rPr>
          <w:rFonts w:hint="eastAsia"/>
          <w:lang w:eastAsia="zh-CN"/>
        </w:rPr>
        <w:t>特别赞扬了无线电通信局主任为此所开展的工作。</w:t>
      </w:r>
    </w:p>
    <w:p w:rsidR="003E5AC2" w:rsidRPr="00C06FA7" w:rsidRDefault="003E5AC2" w:rsidP="006675FD">
      <w:pPr>
        <w:pStyle w:val="Heading1"/>
        <w:rPr>
          <w:lang w:eastAsia="zh-CN"/>
        </w:rPr>
      </w:pPr>
      <w:r w:rsidRPr="00C06FA7">
        <w:rPr>
          <w:lang w:eastAsia="zh-CN"/>
        </w:rPr>
        <w:t>5</w:t>
      </w:r>
      <w:r w:rsidRPr="00C06FA7">
        <w:rPr>
          <w:lang w:eastAsia="zh-CN"/>
        </w:rPr>
        <w:tab/>
      </w:r>
      <w:r w:rsidR="006675FD">
        <w:rPr>
          <w:rFonts w:hint="eastAsia"/>
          <w:lang w:eastAsia="zh-CN"/>
        </w:rPr>
        <w:t>工作</w:t>
      </w:r>
      <w:r w:rsidR="006675FD">
        <w:rPr>
          <w:lang w:eastAsia="zh-CN"/>
        </w:rPr>
        <w:t>安排</w:t>
      </w:r>
    </w:p>
    <w:p w:rsidR="003E5AC2" w:rsidRPr="006A764F" w:rsidRDefault="003E5AC2" w:rsidP="001A567F">
      <w:pPr>
        <w:rPr>
          <w:lang w:eastAsia="zh-CN"/>
        </w:rPr>
      </w:pPr>
      <w:r w:rsidRPr="00C06FA7">
        <w:rPr>
          <w:lang w:eastAsia="zh-CN"/>
        </w:rPr>
        <w:t>5.1</w:t>
      </w:r>
      <w:r w:rsidRPr="00C06FA7">
        <w:rPr>
          <w:lang w:eastAsia="zh-CN"/>
        </w:rPr>
        <w:tab/>
      </w:r>
      <w:r w:rsidR="004D65BD">
        <w:rPr>
          <w:rFonts w:hint="eastAsia"/>
          <w:b/>
          <w:bCs/>
          <w:lang w:eastAsia="zh-CN"/>
        </w:rPr>
        <w:t>伊朗伊斯兰共和国代表</w:t>
      </w:r>
      <w:r w:rsidR="004D65BD">
        <w:rPr>
          <w:rFonts w:hint="eastAsia"/>
          <w:lang w:eastAsia="zh-CN"/>
        </w:rPr>
        <w:t>建议按照往届大会的做法，为</w:t>
      </w:r>
      <w:r w:rsidR="001A567F">
        <w:rPr>
          <w:rFonts w:hint="eastAsia"/>
          <w:lang w:eastAsia="zh-CN"/>
        </w:rPr>
        <w:t>提交</w:t>
      </w:r>
      <w:r w:rsidR="004D65BD">
        <w:rPr>
          <w:rFonts w:hint="eastAsia"/>
          <w:lang w:eastAsia="zh-CN"/>
        </w:rPr>
        <w:t>新文稿设置时间限制，</w:t>
      </w:r>
      <w:r w:rsidR="006A764F">
        <w:rPr>
          <w:rFonts w:hint="eastAsia"/>
          <w:lang w:eastAsia="zh-CN"/>
        </w:rPr>
        <w:t>以防止</w:t>
      </w:r>
      <w:r w:rsidR="004D65BD">
        <w:rPr>
          <w:rFonts w:hint="eastAsia"/>
          <w:lang w:eastAsia="zh-CN"/>
        </w:rPr>
        <w:t>工作</w:t>
      </w:r>
      <w:r w:rsidR="006A764F">
        <w:rPr>
          <w:rFonts w:hint="eastAsia"/>
          <w:lang w:eastAsia="zh-CN"/>
        </w:rPr>
        <w:t>安排变化不定。他建议的截止时间为</w:t>
      </w:r>
      <w:r w:rsidR="006A764F">
        <w:rPr>
          <w:rFonts w:hint="eastAsia"/>
          <w:lang w:eastAsia="zh-CN"/>
        </w:rPr>
        <w:t>11</w:t>
      </w:r>
      <w:r w:rsidR="006A764F">
        <w:rPr>
          <w:rFonts w:hint="eastAsia"/>
          <w:lang w:eastAsia="zh-CN"/>
        </w:rPr>
        <w:t>月</w:t>
      </w:r>
      <w:r w:rsidR="006A764F">
        <w:rPr>
          <w:rFonts w:hint="eastAsia"/>
          <w:lang w:eastAsia="zh-CN"/>
        </w:rPr>
        <w:t>13</w:t>
      </w:r>
      <w:r w:rsidR="006A764F">
        <w:rPr>
          <w:rFonts w:hint="eastAsia"/>
          <w:lang w:eastAsia="zh-CN"/>
        </w:rPr>
        <w:t>日（星期五）</w:t>
      </w:r>
      <w:r w:rsidR="006A764F">
        <w:rPr>
          <w:rFonts w:hint="eastAsia"/>
          <w:lang w:eastAsia="zh-CN"/>
        </w:rPr>
        <w:t>18</w:t>
      </w:r>
      <w:r w:rsidR="006A764F">
        <w:rPr>
          <w:lang w:eastAsia="zh-CN"/>
        </w:rPr>
        <w:t>:00</w:t>
      </w:r>
      <w:r w:rsidR="006A764F">
        <w:rPr>
          <w:rFonts w:hint="eastAsia"/>
          <w:lang w:eastAsia="zh-CN"/>
        </w:rPr>
        <w:t>（当地时间）。这一截止时间不适用于各工作组或委员会主席或大会主席提交的案文。</w:t>
      </w:r>
      <w:r w:rsidR="006A764F">
        <w:rPr>
          <w:rFonts w:hint="eastAsia"/>
          <w:b/>
          <w:bCs/>
          <w:lang w:eastAsia="zh-CN"/>
        </w:rPr>
        <w:t>美国代表</w:t>
      </w:r>
      <w:r w:rsidR="006A764F">
        <w:rPr>
          <w:rFonts w:hint="eastAsia"/>
          <w:lang w:eastAsia="zh-CN"/>
        </w:rPr>
        <w:t>表示此提案可以接受，但前提是该截止时间不适用于</w:t>
      </w:r>
      <w:r w:rsidR="008249C6">
        <w:rPr>
          <w:rFonts w:hint="eastAsia"/>
          <w:lang w:eastAsia="zh-CN"/>
        </w:rPr>
        <w:t>体现</w:t>
      </w:r>
      <w:r w:rsidR="006A764F">
        <w:rPr>
          <w:rFonts w:hint="eastAsia"/>
          <w:lang w:eastAsia="zh-CN"/>
        </w:rPr>
        <w:t>讨论过程中达成的折中方案的案文。</w:t>
      </w:r>
    </w:p>
    <w:p w:rsidR="003E5AC2" w:rsidRPr="006A764F" w:rsidRDefault="003E5AC2" w:rsidP="00830C4D">
      <w:pPr>
        <w:rPr>
          <w:lang w:eastAsia="zh-CN"/>
        </w:rPr>
      </w:pPr>
      <w:r w:rsidRPr="00C06FA7">
        <w:rPr>
          <w:lang w:eastAsia="zh-CN"/>
        </w:rPr>
        <w:t>5.2</w:t>
      </w:r>
      <w:r w:rsidRPr="00C06FA7">
        <w:rPr>
          <w:lang w:eastAsia="zh-CN"/>
        </w:rPr>
        <w:tab/>
      </w:r>
      <w:r w:rsidR="006A764F">
        <w:rPr>
          <w:rFonts w:hint="eastAsia"/>
          <w:b/>
          <w:bCs/>
          <w:lang w:eastAsia="zh-CN"/>
        </w:rPr>
        <w:t>主席</w:t>
      </w:r>
      <w:r w:rsidR="006A764F">
        <w:rPr>
          <w:rFonts w:hint="eastAsia"/>
          <w:lang w:eastAsia="zh-CN"/>
        </w:rPr>
        <w:t>提出，会议决定在</w:t>
      </w:r>
      <w:r w:rsidR="006A764F">
        <w:rPr>
          <w:rFonts w:hint="eastAsia"/>
          <w:lang w:eastAsia="zh-CN"/>
        </w:rPr>
        <w:t>11</w:t>
      </w:r>
      <w:r w:rsidR="006A764F">
        <w:rPr>
          <w:rFonts w:hint="eastAsia"/>
          <w:lang w:eastAsia="zh-CN"/>
        </w:rPr>
        <w:t>月</w:t>
      </w:r>
      <w:r w:rsidR="006A764F">
        <w:rPr>
          <w:rFonts w:hint="eastAsia"/>
          <w:lang w:eastAsia="zh-CN"/>
        </w:rPr>
        <w:t>13</w:t>
      </w:r>
      <w:r w:rsidR="006A764F">
        <w:rPr>
          <w:rFonts w:hint="eastAsia"/>
          <w:lang w:eastAsia="zh-CN"/>
        </w:rPr>
        <w:t>日（星期五）</w:t>
      </w:r>
      <w:r w:rsidR="006A764F">
        <w:rPr>
          <w:rFonts w:hint="eastAsia"/>
          <w:lang w:eastAsia="zh-CN"/>
        </w:rPr>
        <w:t>18</w:t>
      </w:r>
      <w:r w:rsidR="006A764F">
        <w:rPr>
          <w:lang w:eastAsia="zh-CN"/>
        </w:rPr>
        <w:t>:00</w:t>
      </w:r>
      <w:r w:rsidR="006A764F">
        <w:rPr>
          <w:rFonts w:hint="eastAsia"/>
          <w:lang w:eastAsia="zh-CN"/>
        </w:rPr>
        <w:t>（当地时间）之后不再接受</w:t>
      </w:r>
      <w:r w:rsidR="00CF5411">
        <w:rPr>
          <w:rFonts w:hint="eastAsia"/>
          <w:lang w:eastAsia="zh-CN"/>
        </w:rPr>
        <w:t>有可能就在任何层面</w:t>
      </w:r>
      <w:r w:rsidR="00830C4D">
        <w:rPr>
          <w:rFonts w:hint="eastAsia"/>
          <w:lang w:eastAsia="zh-CN"/>
        </w:rPr>
        <w:t>已经</w:t>
      </w:r>
      <w:r w:rsidR="00CF5411">
        <w:rPr>
          <w:rFonts w:hint="eastAsia"/>
          <w:lang w:eastAsia="zh-CN"/>
        </w:rPr>
        <w:t>达成协议的议题重新展开讨论的文稿。</w:t>
      </w:r>
    </w:p>
    <w:p w:rsidR="003E5AC2" w:rsidRPr="00C06FA7" w:rsidRDefault="003E5AC2" w:rsidP="00BC667A">
      <w:pPr>
        <w:rPr>
          <w:lang w:eastAsia="zh-CN"/>
        </w:rPr>
      </w:pPr>
      <w:r w:rsidRPr="00C06FA7">
        <w:rPr>
          <w:lang w:eastAsia="zh-CN"/>
        </w:rPr>
        <w:t>5.3</w:t>
      </w:r>
      <w:r w:rsidRPr="00C06FA7">
        <w:rPr>
          <w:lang w:eastAsia="zh-CN"/>
        </w:rPr>
        <w:tab/>
      </w:r>
      <w:r w:rsidR="00BC667A">
        <w:rPr>
          <w:rFonts w:hint="eastAsia"/>
          <w:lang w:eastAsia="zh-CN"/>
        </w:rPr>
        <w:t>会议对此表示</w:t>
      </w:r>
      <w:r w:rsidR="00BC667A">
        <w:rPr>
          <w:rFonts w:hint="eastAsia"/>
          <w:b/>
          <w:bCs/>
          <w:lang w:eastAsia="zh-CN"/>
        </w:rPr>
        <w:t>同意</w:t>
      </w:r>
      <w:r w:rsidR="00BC667A">
        <w:rPr>
          <w:rFonts w:hint="eastAsia"/>
          <w:lang w:eastAsia="zh-CN"/>
        </w:rPr>
        <w:t>。</w:t>
      </w:r>
    </w:p>
    <w:p w:rsidR="003E5AC2" w:rsidRPr="00C06FA7" w:rsidRDefault="003E5AC2" w:rsidP="003A7D56">
      <w:pPr>
        <w:pStyle w:val="Heading1"/>
        <w:rPr>
          <w:lang w:eastAsia="zh-CN"/>
        </w:rPr>
      </w:pPr>
      <w:r w:rsidRPr="00C06FA7">
        <w:rPr>
          <w:lang w:eastAsia="zh-CN"/>
        </w:rPr>
        <w:t>6</w:t>
      </w:r>
      <w:r w:rsidRPr="00C06FA7">
        <w:rPr>
          <w:lang w:eastAsia="zh-CN"/>
        </w:rPr>
        <w:tab/>
      </w:r>
      <w:r w:rsidR="00111E47">
        <w:rPr>
          <w:rFonts w:asciiTheme="majorBidi" w:hAnsiTheme="majorBidi" w:cstheme="majorBidi" w:hint="eastAsia"/>
          <w:szCs w:val="24"/>
          <w:lang w:eastAsia="zh-CN"/>
        </w:rPr>
        <w:t>为纪念布加勒斯特演唱会火灾</w:t>
      </w:r>
      <w:r w:rsidR="003A7D56">
        <w:rPr>
          <w:rFonts w:asciiTheme="majorBidi" w:hAnsiTheme="majorBidi" w:cstheme="majorBidi" w:hint="eastAsia"/>
          <w:szCs w:val="24"/>
          <w:lang w:eastAsia="zh-CN"/>
        </w:rPr>
        <w:t>的遇难者</w:t>
      </w:r>
      <w:r w:rsidR="00111E47">
        <w:rPr>
          <w:rFonts w:asciiTheme="majorBidi" w:hAnsiTheme="majorBidi" w:cstheme="majorBidi" w:hint="eastAsia"/>
          <w:szCs w:val="24"/>
          <w:lang w:eastAsia="zh-CN"/>
        </w:rPr>
        <w:t>默哀一分钟</w:t>
      </w:r>
    </w:p>
    <w:p w:rsidR="003E5AC2" w:rsidRPr="00C06FA7" w:rsidRDefault="003E5AC2" w:rsidP="00FA16D1">
      <w:pPr>
        <w:rPr>
          <w:lang w:eastAsia="zh-CN"/>
        </w:rPr>
      </w:pPr>
      <w:r w:rsidRPr="00C06FA7">
        <w:rPr>
          <w:lang w:eastAsia="zh-CN"/>
        </w:rPr>
        <w:t>6.1</w:t>
      </w:r>
      <w:r w:rsidRPr="00C06FA7">
        <w:rPr>
          <w:lang w:eastAsia="zh-CN"/>
        </w:rPr>
        <w:tab/>
      </w:r>
      <w:r w:rsidR="00111E47">
        <w:rPr>
          <w:rFonts w:hint="eastAsia"/>
          <w:lang w:eastAsia="zh-CN"/>
        </w:rPr>
        <w:t>会议为在布加勒斯特一场摇滚演唱会的火灾中丧生的人们默哀一分钟。</w:t>
      </w:r>
    </w:p>
    <w:p w:rsidR="003E5AC2" w:rsidRPr="00C06FA7" w:rsidRDefault="003E5AC2" w:rsidP="006B1096">
      <w:pPr>
        <w:pStyle w:val="Heading1"/>
        <w:rPr>
          <w:lang w:eastAsia="zh-CN"/>
        </w:rPr>
      </w:pPr>
      <w:r w:rsidRPr="00C06FA7">
        <w:rPr>
          <w:lang w:eastAsia="zh-CN"/>
        </w:rPr>
        <w:lastRenderedPageBreak/>
        <w:t>7</w:t>
      </w:r>
      <w:r w:rsidRPr="00C06FA7">
        <w:rPr>
          <w:lang w:eastAsia="zh-CN"/>
        </w:rPr>
        <w:tab/>
      </w:r>
      <w:r w:rsidR="00FA16D1">
        <w:rPr>
          <w:rFonts w:asciiTheme="majorBidi" w:hAnsiTheme="majorBidi" w:cstheme="majorBidi" w:hint="eastAsia"/>
          <w:szCs w:val="24"/>
          <w:lang w:eastAsia="zh-CN"/>
        </w:rPr>
        <w:t>老挝人民民主共和国代表的</w:t>
      </w:r>
      <w:r w:rsidR="00E15C56">
        <w:rPr>
          <w:rFonts w:asciiTheme="majorBidi" w:hAnsiTheme="majorBidi" w:cstheme="majorBidi" w:hint="eastAsia"/>
          <w:szCs w:val="24"/>
          <w:lang w:eastAsia="zh-CN"/>
        </w:rPr>
        <w:t>发言</w:t>
      </w:r>
    </w:p>
    <w:p w:rsidR="003E5AC2" w:rsidRPr="00FA16D1" w:rsidRDefault="003E5AC2" w:rsidP="006B1096">
      <w:pPr>
        <w:keepNext/>
        <w:keepLines/>
        <w:rPr>
          <w:lang w:eastAsia="zh-CN"/>
        </w:rPr>
      </w:pPr>
      <w:r w:rsidRPr="00C06FA7">
        <w:rPr>
          <w:lang w:eastAsia="zh-CN"/>
        </w:rPr>
        <w:t>7.1</w:t>
      </w:r>
      <w:r w:rsidRPr="00C06FA7">
        <w:rPr>
          <w:lang w:eastAsia="zh-CN"/>
        </w:rPr>
        <w:tab/>
      </w:r>
      <w:r w:rsidR="00FA16D1">
        <w:rPr>
          <w:rFonts w:hint="eastAsia"/>
          <w:b/>
          <w:bCs/>
          <w:lang w:eastAsia="zh-CN"/>
        </w:rPr>
        <w:t>老挝人民民主共和国代表</w:t>
      </w:r>
      <w:r w:rsidR="00FA16D1">
        <w:rPr>
          <w:rFonts w:hint="eastAsia"/>
          <w:lang w:eastAsia="zh-CN"/>
        </w:rPr>
        <w:t>向无线电通信局主任及其工作人员以及</w:t>
      </w:r>
      <w:r w:rsidR="00FA16D1">
        <w:rPr>
          <w:rFonts w:hint="eastAsia"/>
          <w:lang w:eastAsia="zh-CN"/>
        </w:rPr>
        <w:t>RRB</w:t>
      </w:r>
      <w:r w:rsidR="00FA16D1">
        <w:rPr>
          <w:rFonts w:hint="eastAsia"/>
          <w:lang w:eastAsia="zh-CN"/>
        </w:rPr>
        <w:t>主席和所有委员致以谢意，感谢他们延长</w:t>
      </w:r>
      <w:r w:rsidR="00FA16D1" w:rsidRPr="00C06FA7">
        <w:rPr>
          <w:lang w:eastAsia="zh-CN"/>
        </w:rPr>
        <w:t>LAOSAT-128.5E</w:t>
      </w:r>
      <w:r w:rsidR="00FA16D1">
        <w:rPr>
          <w:rFonts w:hint="eastAsia"/>
          <w:lang w:eastAsia="zh-CN"/>
        </w:rPr>
        <w:t>卫星网络的启用截止期限。他还感谢了那些对老挝主管部门的请求予以支持的主管部门，并表示老挝主管部门承诺将继续与国际电联和相关各方携手开展工作。</w:t>
      </w:r>
    </w:p>
    <w:p w:rsidR="003E5AC2" w:rsidRPr="00C06FA7" w:rsidRDefault="00D420B5" w:rsidP="0084333B">
      <w:pPr>
        <w:ind w:firstLineChars="200" w:firstLine="482"/>
        <w:rPr>
          <w:b/>
          <w:bCs/>
          <w:lang w:eastAsia="zh-CN"/>
        </w:rPr>
      </w:pPr>
      <w:r>
        <w:rPr>
          <w:rFonts w:hint="eastAsia"/>
          <w:b/>
          <w:bCs/>
          <w:lang w:eastAsia="zh-CN"/>
        </w:rPr>
        <w:t>会议于</w:t>
      </w:r>
      <w:r w:rsidR="003E5AC2" w:rsidRPr="00C06FA7">
        <w:rPr>
          <w:b/>
          <w:bCs/>
          <w:lang w:eastAsia="zh-CN"/>
        </w:rPr>
        <w:t>15</w:t>
      </w:r>
      <w:r>
        <w:rPr>
          <w:rFonts w:hint="eastAsia"/>
          <w:b/>
          <w:bCs/>
          <w:lang w:eastAsia="zh-CN"/>
        </w:rPr>
        <w:t>:</w:t>
      </w:r>
      <w:r w:rsidR="003E5AC2" w:rsidRPr="00C06FA7">
        <w:rPr>
          <w:b/>
          <w:bCs/>
          <w:lang w:eastAsia="zh-CN"/>
        </w:rPr>
        <w:t>10</w:t>
      </w:r>
      <w:r>
        <w:rPr>
          <w:rFonts w:hint="eastAsia"/>
          <w:b/>
          <w:bCs/>
          <w:lang w:eastAsia="zh-CN"/>
        </w:rPr>
        <w:t>结束。</w:t>
      </w:r>
    </w:p>
    <w:p w:rsidR="003E5AC2" w:rsidRPr="00C06FA7" w:rsidRDefault="003E5AC2" w:rsidP="003E5AC2">
      <w:pPr>
        <w:rPr>
          <w:lang w:eastAsia="zh-CN"/>
        </w:rPr>
      </w:pPr>
    </w:p>
    <w:p w:rsidR="003E5AC2" w:rsidRPr="00C06FA7" w:rsidRDefault="003E5AC2" w:rsidP="003E5AC2">
      <w:pPr>
        <w:rPr>
          <w:lang w:eastAsia="zh-CN"/>
        </w:rPr>
      </w:pPr>
    </w:p>
    <w:p w:rsidR="003E5AC2" w:rsidRPr="00C06FA7" w:rsidRDefault="00AB6320" w:rsidP="00AB6320">
      <w:pPr>
        <w:rPr>
          <w:lang w:eastAsia="zh-CN"/>
        </w:rPr>
      </w:pPr>
      <w:r>
        <w:rPr>
          <w:rFonts w:hint="eastAsia"/>
          <w:color w:val="000000"/>
          <w:lang w:val="fr-FR" w:eastAsia="zh-CN"/>
        </w:rPr>
        <w:t>秘书长：</w:t>
      </w:r>
      <w:r>
        <w:rPr>
          <w:color w:val="000000"/>
          <w:lang w:val="fr-FR" w:eastAsia="zh-CN"/>
        </w:rPr>
        <w:tab/>
      </w:r>
      <w:r w:rsidR="003E5AC2" w:rsidRPr="00C06FA7">
        <w:rPr>
          <w:lang w:eastAsia="zh-CN"/>
        </w:rPr>
        <w:tab/>
      </w:r>
      <w:r w:rsidR="003E5AC2" w:rsidRPr="00C06FA7">
        <w:rPr>
          <w:lang w:eastAsia="zh-CN"/>
        </w:rPr>
        <w:tab/>
      </w:r>
      <w:r>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Pr>
          <w:rFonts w:hint="eastAsia"/>
          <w:lang w:eastAsia="zh-CN"/>
        </w:rPr>
        <w:t>主席</w:t>
      </w:r>
      <w:r>
        <w:rPr>
          <w:lang w:eastAsia="zh-CN"/>
        </w:rPr>
        <w:t>：</w:t>
      </w:r>
      <w:r w:rsidR="003E5AC2" w:rsidRPr="00C06FA7">
        <w:rPr>
          <w:lang w:eastAsia="zh-CN"/>
        </w:rPr>
        <w:br/>
      </w:r>
      <w:r>
        <w:rPr>
          <w:rFonts w:hint="eastAsia"/>
          <w:lang w:eastAsia="zh-CN"/>
        </w:rPr>
        <w:t>赵厚麟</w:t>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t>F.Y.N. DAUDU</w:t>
      </w:r>
      <w:r w:rsidR="003E5AC2" w:rsidRPr="00C06FA7">
        <w:rPr>
          <w:lang w:eastAsia="zh-CN"/>
        </w:rPr>
        <w:br/>
      </w:r>
    </w:p>
    <w:p w:rsidR="003E5AC2" w:rsidRPr="00C06FA7" w:rsidRDefault="003E5AC2" w:rsidP="003E5AC2">
      <w:pPr>
        <w:rPr>
          <w:rFonts w:asciiTheme="majorBidi" w:hAnsiTheme="majorBidi" w:cstheme="majorBidi"/>
          <w:szCs w:val="24"/>
          <w:lang w:eastAsia="zh-CN"/>
        </w:rPr>
      </w:pPr>
    </w:p>
    <w:p w:rsidR="003E5AC2" w:rsidRPr="00C06FA7" w:rsidRDefault="003E5AC2" w:rsidP="003E5AC2">
      <w:pPr>
        <w:rPr>
          <w:rFonts w:asciiTheme="majorBidi" w:hAnsiTheme="majorBidi" w:cstheme="majorBidi"/>
          <w:szCs w:val="24"/>
          <w:lang w:eastAsia="zh-CN"/>
        </w:rPr>
      </w:pPr>
    </w:p>
    <w:p w:rsidR="003E5AC2" w:rsidRPr="00C06FA7" w:rsidRDefault="003E5AC2" w:rsidP="003E5AC2">
      <w:pPr>
        <w:rPr>
          <w:rFonts w:asciiTheme="majorBidi" w:hAnsiTheme="majorBidi" w:cstheme="majorBidi"/>
          <w:szCs w:val="24"/>
          <w:lang w:eastAsia="zh-CN"/>
        </w:rPr>
      </w:pPr>
    </w:p>
    <w:p w:rsidR="003E5AC2" w:rsidRPr="00C06FA7" w:rsidRDefault="003E5AC2" w:rsidP="003E5AC2">
      <w:pPr>
        <w:rPr>
          <w:rFonts w:asciiTheme="majorBidi" w:hAnsiTheme="majorBidi" w:cstheme="majorBidi"/>
          <w:szCs w:val="24"/>
          <w:lang w:eastAsia="zh-CN"/>
        </w:rPr>
      </w:pPr>
    </w:p>
    <w:p w:rsidR="003E5AC2" w:rsidRPr="00C06FA7" w:rsidRDefault="003E5AC2" w:rsidP="003E5AC2">
      <w:pPr>
        <w:rPr>
          <w:rFonts w:asciiTheme="majorBidi" w:hAnsiTheme="majorBidi" w:cstheme="majorBidi"/>
          <w:szCs w:val="24"/>
          <w:lang w:eastAsia="zh-CN"/>
        </w:rPr>
      </w:pPr>
    </w:p>
    <w:p w:rsidR="003E5AC2" w:rsidRPr="00C06FA7" w:rsidRDefault="003E5AC2" w:rsidP="003E5AC2">
      <w:pPr>
        <w:rPr>
          <w:rFonts w:asciiTheme="majorBidi" w:hAnsiTheme="majorBidi" w:cstheme="majorBidi"/>
          <w:szCs w:val="24"/>
          <w:lang w:eastAsia="zh-CN"/>
        </w:rPr>
      </w:pPr>
    </w:p>
    <w:p w:rsidR="003E5AC2" w:rsidRPr="00C06FA7" w:rsidRDefault="00AB6320" w:rsidP="00AB6320">
      <w:pPr>
        <w:rPr>
          <w:lang w:eastAsia="zh-CN"/>
        </w:rPr>
      </w:pPr>
      <w:r>
        <w:rPr>
          <w:rFonts w:hint="eastAsia"/>
          <w:b/>
          <w:bCs/>
          <w:lang w:eastAsia="zh-CN"/>
        </w:rPr>
        <w:t>附件</w:t>
      </w:r>
      <w:r>
        <w:rPr>
          <w:b/>
          <w:bCs/>
          <w:lang w:eastAsia="zh-CN"/>
        </w:rPr>
        <w:t>：</w:t>
      </w:r>
      <w:r w:rsidR="003E5AC2" w:rsidRPr="00C06FA7">
        <w:rPr>
          <w:lang w:eastAsia="zh-CN"/>
        </w:rPr>
        <w:t>1</w:t>
      </w:r>
      <w:r>
        <w:rPr>
          <w:rFonts w:hint="eastAsia"/>
          <w:lang w:eastAsia="zh-CN"/>
        </w:rPr>
        <w:t>件</w:t>
      </w:r>
    </w:p>
    <w:p w:rsidR="003E5AC2" w:rsidRPr="00C06FA7" w:rsidRDefault="003E5AC2" w:rsidP="003E5AC2">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eastAsia="zh-CN"/>
        </w:rPr>
      </w:pPr>
      <w:r w:rsidRPr="00C06FA7">
        <w:rPr>
          <w:rFonts w:asciiTheme="majorBidi" w:hAnsiTheme="majorBidi" w:cstheme="majorBidi"/>
          <w:szCs w:val="24"/>
          <w:lang w:eastAsia="zh-CN"/>
        </w:rPr>
        <w:br w:type="page"/>
      </w:r>
    </w:p>
    <w:p w:rsidR="003E5AC2" w:rsidRPr="00C06FA7" w:rsidRDefault="00972B67" w:rsidP="00972B67">
      <w:pPr>
        <w:jc w:val="right"/>
        <w:rPr>
          <w:rFonts w:asciiTheme="majorBidi" w:hAnsiTheme="majorBidi" w:cstheme="majorBidi"/>
          <w:szCs w:val="24"/>
          <w:lang w:val="en-US" w:eastAsia="zh-CN"/>
        </w:rPr>
      </w:pPr>
      <w:r>
        <w:rPr>
          <w:rFonts w:asciiTheme="majorBidi" w:hAnsiTheme="majorBidi" w:cstheme="majorBidi" w:hint="eastAsia"/>
          <w:b/>
          <w:bCs/>
          <w:szCs w:val="24"/>
          <w:lang w:val="en-US" w:eastAsia="zh-CN"/>
        </w:rPr>
        <w:lastRenderedPageBreak/>
        <w:t>原文</w:t>
      </w:r>
      <w:r>
        <w:rPr>
          <w:rFonts w:asciiTheme="majorBidi" w:hAnsiTheme="majorBidi" w:cstheme="majorBidi"/>
          <w:b/>
          <w:bCs/>
          <w:szCs w:val="24"/>
          <w:lang w:val="en-US" w:eastAsia="zh-CN"/>
        </w:rPr>
        <w:t>：</w:t>
      </w:r>
      <w:r>
        <w:rPr>
          <w:rFonts w:asciiTheme="majorBidi" w:hAnsiTheme="majorBidi" w:cstheme="majorBidi" w:hint="eastAsia"/>
          <w:szCs w:val="24"/>
          <w:lang w:val="en-US" w:eastAsia="zh-CN"/>
        </w:rPr>
        <w:t>英文</w:t>
      </w:r>
    </w:p>
    <w:p w:rsidR="003E5AC2" w:rsidRPr="00C06FA7" w:rsidRDefault="00972B67" w:rsidP="003E5AC2">
      <w:pPr>
        <w:pStyle w:val="AnnexNo"/>
        <w:rPr>
          <w:lang w:val="en-US"/>
        </w:rPr>
      </w:pPr>
      <w:r>
        <w:rPr>
          <w:rFonts w:hint="eastAsia"/>
          <w:lang w:val="en-US" w:eastAsia="zh-CN"/>
        </w:rPr>
        <w:t>附件</w:t>
      </w:r>
      <w:r w:rsidR="003E5AC2" w:rsidRPr="00C06FA7">
        <w:rPr>
          <w:lang w:val="en-US"/>
        </w:rPr>
        <w:t>A</w:t>
      </w:r>
    </w:p>
    <w:p w:rsidR="003E5AC2" w:rsidRPr="00C06FA7" w:rsidRDefault="007F3DD9" w:rsidP="003E5AC2">
      <w:pPr>
        <w:pStyle w:val="Annextitle"/>
        <w:rPr>
          <w:lang w:val="en-US" w:eastAsia="zh-CN"/>
        </w:rPr>
      </w:pPr>
      <w:r>
        <w:rPr>
          <w:rFonts w:hint="eastAsia"/>
          <w:lang w:val="en-US" w:eastAsia="zh-CN"/>
        </w:rPr>
        <w:t>秘书长致辞</w:t>
      </w:r>
    </w:p>
    <w:p w:rsidR="003E5AC2" w:rsidRPr="00C06FA7" w:rsidRDefault="003E5AC2" w:rsidP="003E5AC2">
      <w:pPr>
        <w:rPr>
          <w:lang w:val="en-US" w:eastAsia="zh-CN"/>
        </w:rPr>
      </w:pPr>
    </w:p>
    <w:p w:rsidR="003E5AC2" w:rsidRPr="00C06FA7" w:rsidRDefault="00B61C4F" w:rsidP="003E5AC2">
      <w:pPr>
        <w:rPr>
          <w:lang w:val="en-US" w:eastAsia="zh-CN"/>
        </w:rPr>
      </w:pPr>
      <w:r>
        <w:rPr>
          <w:rFonts w:hint="eastAsia"/>
          <w:lang w:val="en-US" w:eastAsia="zh-CN"/>
        </w:rPr>
        <w:t>尊敬的同事们：</w:t>
      </w:r>
    </w:p>
    <w:p w:rsidR="008576B1" w:rsidRPr="00C06FA7" w:rsidRDefault="008576B1" w:rsidP="0062791E">
      <w:pPr>
        <w:ind w:firstLineChars="200" w:firstLine="480"/>
        <w:rPr>
          <w:lang w:eastAsia="zh-CN"/>
        </w:rPr>
      </w:pPr>
      <w:r>
        <w:rPr>
          <w:lang w:eastAsia="zh-CN"/>
        </w:rPr>
        <w:t>WRC</w:t>
      </w:r>
      <w:r>
        <w:rPr>
          <w:rFonts w:hint="eastAsia"/>
          <w:lang w:eastAsia="zh-CN"/>
        </w:rPr>
        <w:t>-15</w:t>
      </w:r>
      <w:r>
        <w:rPr>
          <w:rFonts w:hint="eastAsia"/>
          <w:lang w:eastAsia="zh-CN"/>
        </w:rPr>
        <w:t>刚刚批准了为全球航班跟踪做出的频谱划分。</w:t>
      </w:r>
      <w:r w:rsidR="00951A3D">
        <w:rPr>
          <w:rFonts w:hint="eastAsia"/>
          <w:lang w:eastAsia="zh-CN"/>
        </w:rPr>
        <w:t>我坚信</w:t>
      </w:r>
      <w:r w:rsidR="00586AB2">
        <w:rPr>
          <w:rFonts w:hint="eastAsia"/>
          <w:lang w:eastAsia="zh-CN"/>
        </w:rPr>
        <w:t>，</w:t>
      </w:r>
      <w:r w:rsidR="00951A3D">
        <w:rPr>
          <w:rFonts w:hint="eastAsia"/>
          <w:lang w:eastAsia="zh-CN"/>
        </w:rPr>
        <w:t>这是一项值得</w:t>
      </w:r>
      <w:r w:rsidR="00175368">
        <w:rPr>
          <w:rFonts w:hint="eastAsia"/>
          <w:lang w:eastAsia="zh-CN"/>
        </w:rPr>
        <w:t>称赞</w:t>
      </w:r>
      <w:r w:rsidR="00951A3D">
        <w:rPr>
          <w:rFonts w:hint="eastAsia"/>
          <w:lang w:eastAsia="zh-CN"/>
        </w:rPr>
        <w:t>和认可的</w:t>
      </w:r>
      <w:r w:rsidR="00175368">
        <w:rPr>
          <w:rFonts w:hint="eastAsia"/>
          <w:lang w:eastAsia="zh-CN"/>
        </w:rPr>
        <w:t>伟大成就，因为</w:t>
      </w:r>
      <w:r w:rsidR="00175368" w:rsidRPr="004E2505">
        <w:rPr>
          <w:rFonts w:hint="eastAsia"/>
          <w:lang w:eastAsia="zh-CN"/>
        </w:rPr>
        <w:t>国际电联面对国际社会</w:t>
      </w:r>
      <w:r w:rsidR="00175368">
        <w:rPr>
          <w:rFonts w:hint="eastAsia"/>
          <w:lang w:eastAsia="zh-CN"/>
        </w:rPr>
        <w:t>对于</w:t>
      </w:r>
      <w:r w:rsidR="00175368" w:rsidRPr="004E2505">
        <w:rPr>
          <w:rFonts w:hint="eastAsia"/>
          <w:lang w:eastAsia="zh-CN"/>
        </w:rPr>
        <w:t>航班跟踪这一重大问题的期待，以破纪录的速度做出了响应</w:t>
      </w:r>
      <w:r w:rsidR="00175368">
        <w:rPr>
          <w:rFonts w:hint="eastAsia"/>
          <w:lang w:eastAsia="zh-CN"/>
        </w:rPr>
        <w:t>。通常情况下，为提交</w:t>
      </w:r>
      <w:r w:rsidR="00175368">
        <w:rPr>
          <w:rFonts w:hint="eastAsia"/>
          <w:lang w:eastAsia="zh-CN"/>
        </w:rPr>
        <w:t>W</w:t>
      </w:r>
      <w:r w:rsidR="00175368">
        <w:rPr>
          <w:lang w:eastAsia="zh-CN"/>
        </w:rPr>
        <w:t>RC</w:t>
      </w:r>
      <w:r w:rsidR="00175368">
        <w:rPr>
          <w:rFonts w:hint="eastAsia"/>
          <w:lang w:eastAsia="zh-CN"/>
        </w:rPr>
        <w:t>审议的新划分开展必要研究往往需要四年的时间。</w:t>
      </w:r>
    </w:p>
    <w:p w:rsidR="00175368" w:rsidRPr="00C06FA7" w:rsidRDefault="00F15CAE" w:rsidP="00F15CAE">
      <w:pPr>
        <w:ind w:firstLineChars="200" w:firstLine="480"/>
        <w:rPr>
          <w:lang w:eastAsia="zh-CN"/>
        </w:rPr>
      </w:pPr>
      <w:r>
        <w:rPr>
          <w:rFonts w:hint="eastAsia"/>
          <w:lang w:eastAsia="zh-CN"/>
        </w:rPr>
        <w:t>这一次，</w:t>
      </w:r>
      <w:r w:rsidR="00175368">
        <w:rPr>
          <w:rFonts w:hint="eastAsia"/>
          <w:lang w:eastAsia="zh-CN"/>
        </w:rPr>
        <w:t>在</w:t>
      </w:r>
      <w:r w:rsidR="00175368">
        <w:rPr>
          <w:rFonts w:hint="eastAsia"/>
          <w:lang w:eastAsia="zh-CN"/>
        </w:rPr>
        <w:t>2014</w:t>
      </w:r>
      <w:r w:rsidR="00175368">
        <w:rPr>
          <w:rFonts w:hint="eastAsia"/>
          <w:lang w:eastAsia="zh-CN"/>
        </w:rPr>
        <w:t>年</w:t>
      </w:r>
      <w:r w:rsidR="00175368">
        <w:rPr>
          <w:rFonts w:hint="eastAsia"/>
          <w:lang w:eastAsia="zh-CN"/>
        </w:rPr>
        <w:t>3</w:t>
      </w:r>
      <w:r w:rsidR="00175368">
        <w:rPr>
          <w:rFonts w:hint="eastAsia"/>
          <w:lang w:eastAsia="zh-CN"/>
        </w:rPr>
        <w:t>月</w:t>
      </w:r>
      <w:r>
        <w:rPr>
          <w:rFonts w:hint="eastAsia"/>
          <w:lang w:eastAsia="zh-CN"/>
        </w:rPr>
        <w:t>遭遇</w:t>
      </w:r>
      <w:r w:rsidR="00175368">
        <w:rPr>
          <w:rFonts w:hint="eastAsia"/>
          <w:lang w:eastAsia="zh-CN"/>
        </w:rPr>
        <w:t>马来西亚航空</w:t>
      </w:r>
      <w:r w:rsidR="00175368">
        <w:rPr>
          <w:rFonts w:hint="eastAsia"/>
          <w:lang w:eastAsia="zh-CN"/>
        </w:rPr>
        <w:t>MH370</w:t>
      </w:r>
      <w:r w:rsidR="00175368">
        <w:rPr>
          <w:rFonts w:hint="eastAsia"/>
          <w:lang w:eastAsia="zh-CN"/>
        </w:rPr>
        <w:t>号航班失踪、机上</w:t>
      </w:r>
      <w:r w:rsidR="00175368">
        <w:rPr>
          <w:rFonts w:hint="eastAsia"/>
          <w:lang w:eastAsia="zh-CN"/>
        </w:rPr>
        <w:t>239</w:t>
      </w:r>
      <w:r w:rsidR="00175368">
        <w:rPr>
          <w:rFonts w:hint="eastAsia"/>
          <w:lang w:eastAsia="zh-CN"/>
        </w:rPr>
        <w:t>人遇难这一悲剧性损失之后，自全权代表大会批准了第</w:t>
      </w:r>
      <w:r w:rsidR="00175368">
        <w:rPr>
          <w:rFonts w:hint="eastAsia"/>
          <w:lang w:eastAsia="zh-CN"/>
        </w:rPr>
        <w:t>185</w:t>
      </w:r>
      <w:r w:rsidR="00175368">
        <w:rPr>
          <w:rFonts w:hint="eastAsia"/>
          <w:lang w:eastAsia="zh-CN"/>
        </w:rPr>
        <w:t>号决议（</w:t>
      </w:r>
      <w:r w:rsidR="00175368">
        <w:rPr>
          <w:rFonts w:hint="eastAsia"/>
          <w:lang w:eastAsia="zh-CN"/>
        </w:rPr>
        <w:t>2014</w:t>
      </w:r>
      <w:r w:rsidR="00175368">
        <w:rPr>
          <w:rFonts w:hint="eastAsia"/>
          <w:lang w:eastAsia="zh-CN"/>
        </w:rPr>
        <w:t>年，釜山）以来，我们仅用了一年的时间就对新划分需求做出了</w:t>
      </w:r>
      <w:r>
        <w:rPr>
          <w:rFonts w:hint="eastAsia"/>
          <w:lang w:eastAsia="zh-CN"/>
        </w:rPr>
        <w:t>回应</w:t>
      </w:r>
      <w:r w:rsidR="00175368">
        <w:rPr>
          <w:rFonts w:hint="eastAsia"/>
          <w:lang w:eastAsia="zh-CN"/>
        </w:rPr>
        <w:t>。</w:t>
      </w:r>
    </w:p>
    <w:p w:rsidR="00F15CAE" w:rsidRPr="00C06FA7" w:rsidRDefault="00F15CAE" w:rsidP="0062791E">
      <w:pPr>
        <w:ind w:firstLineChars="200" w:firstLine="480"/>
        <w:rPr>
          <w:lang w:eastAsia="zh-CN"/>
        </w:rPr>
      </w:pPr>
      <w:r>
        <w:rPr>
          <w:rFonts w:hint="eastAsia"/>
          <w:lang w:eastAsia="zh-CN"/>
        </w:rPr>
        <w:t>我谨在此对</w:t>
      </w:r>
      <w:r w:rsidR="000222C8">
        <w:rPr>
          <w:rFonts w:hint="eastAsia"/>
          <w:lang w:eastAsia="zh-CN"/>
        </w:rPr>
        <w:t>所有</w:t>
      </w:r>
      <w:r>
        <w:rPr>
          <w:rFonts w:hint="eastAsia"/>
          <w:lang w:eastAsia="zh-CN"/>
        </w:rPr>
        <w:t>为过去一年里开展的大量工作做出巨大贡献的</w:t>
      </w:r>
      <w:r w:rsidR="000222C8">
        <w:rPr>
          <w:rFonts w:hint="eastAsia"/>
          <w:lang w:eastAsia="zh-CN"/>
        </w:rPr>
        <w:t>人们</w:t>
      </w:r>
      <w:r>
        <w:rPr>
          <w:rFonts w:hint="eastAsia"/>
          <w:lang w:eastAsia="zh-CN"/>
        </w:rPr>
        <w:t>表示感谢</w:t>
      </w:r>
      <w:r w:rsidR="000222C8">
        <w:rPr>
          <w:rFonts w:hint="eastAsia"/>
          <w:lang w:eastAsia="zh-CN"/>
        </w:rPr>
        <w:t>，正是他们的贡献才使这项成就成为现实。我还要特别感谢马来西亚以及</w:t>
      </w:r>
      <w:r w:rsidR="000222C8">
        <w:rPr>
          <w:rFonts w:hint="eastAsia"/>
          <w:lang w:eastAsia="zh-CN"/>
        </w:rPr>
        <w:t>ITU-R</w:t>
      </w:r>
      <w:r w:rsidR="000222C8">
        <w:rPr>
          <w:rFonts w:hint="eastAsia"/>
          <w:lang w:eastAsia="zh-CN"/>
        </w:rPr>
        <w:t>第</w:t>
      </w:r>
      <w:r w:rsidR="000222C8">
        <w:rPr>
          <w:rFonts w:hint="eastAsia"/>
          <w:lang w:eastAsia="zh-CN"/>
        </w:rPr>
        <w:t>4</w:t>
      </w:r>
      <w:r w:rsidR="000222C8">
        <w:rPr>
          <w:rFonts w:hint="eastAsia"/>
          <w:lang w:eastAsia="zh-CN"/>
        </w:rPr>
        <w:t>、</w:t>
      </w:r>
      <w:r w:rsidR="000222C8">
        <w:rPr>
          <w:rFonts w:hint="eastAsia"/>
          <w:lang w:eastAsia="zh-CN"/>
        </w:rPr>
        <w:t>5</w:t>
      </w:r>
      <w:r w:rsidR="000222C8">
        <w:rPr>
          <w:rFonts w:hint="eastAsia"/>
          <w:lang w:eastAsia="zh-CN"/>
        </w:rPr>
        <w:t>研究组及其相应工作组的主席和工作参与者。感谢</w:t>
      </w:r>
      <w:r w:rsidR="000222C8">
        <w:rPr>
          <w:rFonts w:hint="eastAsia"/>
          <w:lang w:eastAsia="zh-CN"/>
        </w:rPr>
        <w:t>ITU-T</w:t>
      </w:r>
      <w:r w:rsidR="000222C8">
        <w:rPr>
          <w:rFonts w:hint="eastAsia"/>
          <w:lang w:eastAsia="zh-CN"/>
        </w:rPr>
        <w:t>在</w:t>
      </w:r>
      <w:r w:rsidR="000222C8">
        <w:rPr>
          <w:rFonts w:hint="eastAsia"/>
          <w:lang w:eastAsia="zh-CN"/>
        </w:rPr>
        <w:t>2014</w:t>
      </w:r>
      <w:r w:rsidR="000222C8">
        <w:rPr>
          <w:rFonts w:hint="eastAsia"/>
          <w:lang w:eastAsia="zh-CN"/>
        </w:rPr>
        <w:t>年及时组织召开了有关航班数据实时监测的专家对话。最后，我还要对各成员国、业界、各位专家以及所有为就这一重大问题提供解决方案</w:t>
      </w:r>
      <w:r w:rsidR="002C68A1">
        <w:rPr>
          <w:rFonts w:hint="eastAsia"/>
          <w:lang w:eastAsia="zh-CN"/>
        </w:rPr>
        <w:t>而付出艰辛努力的人们表示感谢。</w:t>
      </w:r>
    </w:p>
    <w:p w:rsidR="002C68A1" w:rsidRPr="00C06FA7" w:rsidRDefault="002C68A1" w:rsidP="00D62B66">
      <w:pPr>
        <w:ind w:firstLineChars="200" w:firstLine="480"/>
        <w:rPr>
          <w:lang w:eastAsia="zh-CN"/>
        </w:rPr>
      </w:pPr>
      <w:r>
        <w:rPr>
          <w:rFonts w:hint="eastAsia"/>
          <w:lang w:eastAsia="zh-CN"/>
        </w:rPr>
        <w:t>正是因为这些努力，</w:t>
      </w:r>
      <w:r w:rsidRPr="00C52FBB">
        <w:rPr>
          <w:rFonts w:hint="eastAsia"/>
          <w:lang w:eastAsia="zh-CN"/>
        </w:rPr>
        <w:t>为空间电台接收航空器所发</w:t>
      </w:r>
      <w:r w:rsidRPr="00C52FBB">
        <w:rPr>
          <w:rFonts w:hint="eastAsia"/>
          <w:lang w:eastAsia="zh-CN"/>
        </w:rPr>
        <w:t>ADS-B</w:t>
      </w:r>
      <w:r w:rsidRPr="00C52FBB">
        <w:rPr>
          <w:rFonts w:hint="eastAsia"/>
          <w:lang w:eastAsia="zh-CN"/>
        </w:rPr>
        <w:t>信号划分频率将可以对全世界任何位置的航空器进行实时跟踪</w:t>
      </w:r>
      <w:r>
        <w:rPr>
          <w:rFonts w:hint="eastAsia"/>
          <w:lang w:eastAsia="zh-CN"/>
        </w:rPr>
        <w:t>。这是一项令我们骄傲和自豪的伟大成就，尤其是考虑到我们前所未有的响应速度，自豪感便愈加强烈。在此，我再次向大家保证，国际电联将继续与国际民航组织（</w:t>
      </w:r>
      <w:r>
        <w:rPr>
          <w:rFonts w:hint="eastAsia"/>
          <w:lang w:eastAsia="zh-CN"/>
        </w:rPr>
        <w:t>ICAO</w:t>
      </w:r>
      <w:r>
        <w:rPr>
          <w:rFonts w:hint="eastAsia"/>
          <w:lang w:eastAsia="zh-CN"/>
        </w:rPr>
        <w:t>）以及其它国际组织一道，为进一步加强航空安全不懈努力。</w:t>
      </w:r>
    </w:p>
    <w:p w:rsidR="003E5AC2" w:rsidRDefault="003E5AC2" w:rsidP="003E5AC2">
      <w:pPr>
        <w:pStyle w:val="Reasons"/>
        <w:rPr>
          <w:lang w:eastAsia="zh-CN"/>
        </w:rPr>
      </w:pPr>
    </w:p>
    <w:p w:rsidR="00EB12B1" w:rsidRPr="00C06FA7" w:rsidRDefault="00EB12B1" w:rsidP="003E5AC2">
      <w:pPr>
        <w:pStyle w:val="Reasons"/>
        <w:rPr>
          <w:lang w:eastAsia="zh-CN"/>
        </w:rPr>
      </w:pPr>
    </w:p>
    <w:p w:rsidR="00FE3918" w:rsidRPr="00FE3918" w:rsidRDefault="003E5AC2" w:rsidP="003E5AC2">
      <w:pPr>
        <w:jc w:val="center"/>
      </w:pPr>
      <w:r w:rsidRPr="00C06FA7">
        <w:t>______________</w:t>
      </w:r>
    </w:p>
    <w:sectPr w:rsidR="00FE3918" w:rsidRPr="00FE3918" w:rsidSect="00526964">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79" w:rsidRDefault="00EC4479">
      <w:r>
        <w:separator/>
      </w:r>
    </w:p>
  </w:endnote>
  <w:endnote w:type="continuationSeparator" w:id="0">
    <w:p w:rsidR="00EC4479" w:rsidRDefault="00EC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79" w:rsidRPr="00DA0469" w:rsidRDefault="0098666A">
    <w:pPr>
      <w:pStyle w:val="Footer"/>
      <w:rPr>
        <w:lang w:val="en-US"/>
      </w:rPr>
    </w:pPr>
    <w:r>
      <w:fldChar w:fldCharType="begin"/>
    </w:r>
    <w:r>
      <w:instrText xml:space="preserve"> FILENAME \p \* MERGEFORMAT </w:instrText>
    </w:r>
    <w:r>
      <w:fldChar w:fldCharType="separate"/>
    </w:r>
    <w:r w:rsidRPr="0098666A">
      <w:rPr>
        <w:lang w:val="en-US"/>
      </w:rPr>
      <w:t>P:\CHI\ITU-R\CONF-R\CMR15\200\272V2C.docx</w:t>
    </w:r>
    <w:r>
      <w:rPr>
        <w:lang w:val="en-US"/>
      </w:rPr>
      <w:fldChar w:fldCharType="end"/>
    </w:r>
    <w:r w:rsidR="00EC4479">
      <w:t xml:space="preserve"> (390175)</w:t>
    </w:r>
    <w:r w:rsidR="00EC4479" w:rsidRPr="00DA0469">
      <w:rPr>
        <w:lang w:val="en-US"/>
      </w:rPr>
      <w:tab/>
    </w:r>
    <w:r w:rsidR="00EC4479">
      <w:fldChar w:fldCharType="begin"/>
    </w:r>
    <w:r w:rsidR="00EC4479">
      <w:instrText xml:space="preserve"> savedate \@ dd.MM.yy </w:instrText>
    </w:r>
    <w:r w:rsidR="00EC4479">
      <w:fldChar w:fldCharType="separate"/>
    </w:r>
    <w:r w:rsidR="006B1096">
      <w:t>17.03.16</w:t>
    </w:r>
    <w:r w:rsidR="00EC4479">
      <w:fldChar w:fldCharType="end"/>
    </w:r>
    <w:r w:rsidR="00EC4479" w:rsidRPr="00DA0469">
      <w:rPr>
        <w:lang w:val="en-US"/>
      </w:rPr>
      <w:tab/>
    </w:r>
    <w:r w:rsidR="00EC4479">
      <w:fldChar w:fldCharType="begin"/>
    </w:r>
    <w:r w:rsidR="00EC4479">
      <w:instrText xml:space="preserve"> printdate \@ dd.MM.yy </w:instrText>
    </w:r>
    <w:r w:rsidR="00EC4479">
      <w:fldChar w:fldCharType="separate"/>
    </w:r>
    <w:r w:rsidR="00EB12B1">
      <w:t>17.11.15</w:t>
    </w:r>
    <w:r w:rsidR="00EC447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79" w:rsidRPr="00DA0469" w:rsidRDefault="0098666A">
    <w:pPr>
      <w:pStyle w:val="Footer"/>
      <w:rPr>
        <w:lang w:val="en-US"/>
      </w:rPr>
    </w:pPr>
    <w:r>
      <w:fldChar w:fldCharType="begin"/>
    </w:r>
    <w:r>
      <w:instrText xml:space="preserve"> FILENAME \p \* MERGEFORMAT </w:instrText>
    </w:r>
    <w:r>
      <w:fldChar w:fldCharType="separate"/>
    </w:r>
    <w:r w:rsidRPr="0098666A">
      <w:rPr>
        <w:lang w:val="en-US"/>
      </w:rPr>
      <w:t>P:\CHI\ITU-R\CONF-R\CMR15\200\272V2C.docx</w:t>
    </w:r>
    <w:r>
      <w:rPr>
        <w:lang w:val="en-US"/>
      </w:rPr>
      <w:fldChar w:fldCharType="end"/>
    </w:r>
    <w:r w:rsidR="00EC4479">
      <w:t xml:space="preserve"> (390175)</w:t>
    </w:r>
    <w:r w:rsidR="00EC4479" w:rsidRPr="00DA0469">
      <w:rPr>
        <w:lang w:val="en-US"/>
      </w:rPr>
      <w:tab/>
    </w:r>
    <w:r w:rsidR="00EC4479">
      <w:fldChar w:fldCharType="begin"/>
    </w:r>
    <w:r w:rsidR="00EC4479">
      <w:instrText xml:space="preserve"> savedate \@ dd.MM.yy </w:instrText>
    </w:r>
    <w:r w:rsidR="00EC4479">
      <w:fldChar w:fldCharType="separate"/>
    </w:r>
    <w:r w:rsidR="006B1096">
      <w:t>17.03.16</w:t>
    </w:r>
    <w:r w:rsidR="00EC4479">
      <w:fldChar w:fldCharType="end"/>
    </w:r>
    <w:r w:rsidR="00EC4479" w:rsidRPr="00DA0469">
      <w:rPr>
        <w:lang w:val="en-US"/>
      </w:rPr>
      <w:tab/>
    </w:r>
    <w:r w:rsidR="00EC4479">
      <w:fldChar w:fldCharType="begin"/>
    </w:r>
    <w:r w:rsidR="00EC4479">
      <w:instrText xml:space="preserve"> printdate \@ dd.MM.yy </w:instrText>
    </w:r>
    <w:r w:rsidR="00EC4479">
      <w:fldChar w:fldCharType="separate"/>
    </w:r>
    <w:r w:rsidR="00EB12B1">
      <w:t>17.11.15</w:t>
    </w:r>
    <w:r w:rsidR="00EC447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79" w:rsidRDefault="00EC4479">
      <w:r>
        <w:t>____________________</w:t>
      </w:r>
    </w:p>
  </w:footnote>
  <w:footnote w:type="continuationSeparator" w:id="0">
    <w:p w:rsidR="00EC4479" w:rsidRDefault="00EC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79" w:rsidRDefault="00EC447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8666A">
      <w:rPr>
        <w:rStyle w:val="PageNumber"/>
        <w:noProof/>
      </w:rPr>
      <w:t>6</w:t>
    </w:r>
    <w:r>
      <w:rPr>
        <w:rStyle w:val="PageNumber"/>
      </w:rPr>
      <w:fldChar w:fldCharType="end"/>
    </w:r>
  </w:p>
  <w:p w:rsidR="00EC4479" w:rsidRDefault="00EC4479" w:rsidP="00B20252">
    <w:pPr>
      <w:pStyle w:val="Header"/>
      <w:rPr>
        <w:lang w:val="en-US"/>
      </w:rPr>
    </w:pPr>
    <w:r>
      <w:rPr>
        <w:rStyle w:val="PageNumber"/>
      </w:rPr>
      <w:t>CMR15</w:t>
    </w:r>
    <w:r>
      <w:rPr>
        <w:rStyle w:val="PageNumber"/>
        <w:rFonts w:hint="eastAsia"/>
        <w:lang w:eastAsia="zh-CN"/>
      </w:rPr>
      <w:t>/</w:t>
    </w:r>
    <w:r>
      <w:rPr>
        <w:rStyle w:val="PageNumber"/>
      </w:rPr>
      <w:t>272-C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C2"/>
    <w:rsid w:val="000222C8"/>
    <w:rsid w:val="000252F0"/>
    <w:rsid w:val="000264C2"/>
    <w:rsid w:val="00032A5F"/>
    <w:rsid w:val="0003640F"/>
    <w:rsid w:val="00037C90"/>
    <w:rsid w:val="0006477A"/>
    <w:rsid w:val="000C09BA"/>
    <w:rsid w:val="000C1F1E"/>
    <w:rsid w:val="000C6AA7"/>
    <w:rsid w:val="000D6E32"/>
    <w:rsid w:val="000F01A3"/>
    <w:rsid w:val="000F060F"/>
    <w:rsid w:val="00111E47"/>
    <w:rsid w:val="0015691F"/>
    <w:rsid w:val="00162D00"/>
    <w:rsid w:val="00166859"/>
    <w:rsid w:val="00175368"/>
    <w:rsid w:val="001765EC"/>
    <w:rsid w:val="001853E8"/>
    <w:rsid w:val="001A567F"/>
    <w:rsid w:val="001B0A16"/>
    <w:rsid w:val="001B2F20"/>
    <w:rsid w:val="001C685B"/>
    <w:rsid w:val="001F4EA6"/>
    <w:rsid w:val="001F6D06"/>
    <w:rsid w:val="00214959"/>
    <w:rsid w:val="00262808"/>
    <w:rsid w:val="002743A8"/>
    <w:rsid w:val="00277632"/>
    <w:rsid w:val="00281B2D"/>
    <w:rsid w:val="002827DF"/>
    <w:rsid w:val="00287C05"/>
    <w:rsid w:val="002A4C9C"/>
    <w:rsid w:val="002B3F47"/>
    <w:rsid w:val="002B509B"/>
    <w:rsid w:val="002C68A1"/>
    <w:rsid w:val="002E2A59"/>
    <w:rsid w:val="0030691C"/>
    <w:rsid w:val="003169D2"/>
    <w:rsid w:val="00330EEA"/>
    <w:rsid w:val="00341D1E"/>
    <w:rsid w:val="0038764C"/>
    <w:rsid w:val="003A7D56"/>
    <w:rsid w:val="003B270F"/>
    <w:rsid w:val="003B4BEF"/>
    <w:rsid w:val="003C0BA9"/>
    <w:rsid w:val="003C3361"/>
    <w:rsid w:val="003C6B45"/>
    <w:rsid w:val="003E5AC2"/>
    <w:rsid w:val="003F3C2D"/>
    <w:rsid w:val="0041282E"/>
    <w:rsid w:val="00412CAE"/>
    <w:rsid w:val="00420928"/>
    <w:rsid w:val="00437869"/>
    <w:rsid w:val="00442D70"/>
    <w:rsid w:val="004656F3"/>
    <w:rsid w:val="004C4554"/>
    <w:rsid w:val="004D2DEC"/>
    <w:rsid w:val="004D65BD"/>
    <w:rsid w:val="004E2505"/>
    <w:rsid w:val="004F2BE6"/>
    <w:rsid w:val="00526964"/>
    <w:rsid w:val="00527E8A"/>
    <w:rsid w:val="00542E85"/>
    <w:rsid w:val="00545E90"/>
    <w:rsid w:val="00551631"/>
    <w:rsid w:val="00562479"/>
    <w:rsid w:val="00573D43"/>
    <w:rsid w:val="00574C11"/>
    <w:rsid w:val="00576849"/>
    <w:rsid w:val="00586AB2"/>
    <w:rsid w:val="005A0ACB"/>
    <w:rsid w:val="005B2418"/>
    <w:rsid w:val="005E425E"/>
    <w:rsid w:val="005E5A9F"/>
    <w:rsid w:val="005E7FD8"/>
    <w:rsid w:val="00610184"/>
    <w:rsid w:val="00616A4F"/>
    <w:rsid w:val="0062791E"/>
    <w:rsid w:val="00633CD6"/>
    <w:rsid w:val="00633F52"/>
    <w:rsid w:val="00644391"/>
    <w:rsid w:val="00647712"/>
    <w:rsid w:val="00662E12"/>
    <w:rsid w:val="006675FD"/>
    <w:rsid w:val="0069084D"/>
    <w:rsid w:val="00691142"/>
    <w:rsid w:val="006A4C6C"/>
    <w:rsid w:val="006A764F"/>
    <w:rsid w:val="006B1096"/>
    <w:rsid w:val="006B67CE"/>
    <w:rsid w:val="006C38ED"/>
    <w:rsid w:val="006E47D0"/>
    <w:rsid w:val="006E6182"/>
    <w:rsid w:val="00706809"/>
    <w:rsid w:val="00707FA3"/>
    <w:rsid w:val="00733D06"/>
    <w:rsid w:val="00736415"/>
    <w:rsid w:val="00770D2A"/>
    <w:rsid w:val="00780917"/>
    <w:rsid w:val="007864F6"/>
    <w:rsid w:val="0079142A"/>
    <w:rsid w:val="00791F86"/>
    <w:rsid w:val="007A1398"/>
    <w:rsid w:val="007A74F2"/>
    <w:rsid w:val="007F0FC5"/>
    <w:rsid w:val="007F3DD9"/>
    <w:rsid w:val="007F5C36"/>
    <w:rsid w:val="007F7327"/>
    <w:rsid w:val="008129A9"/>
    <w:rsid w:val="0081599C"/>
    <w:rsid w:val="008249C6"/>
    <w:rsid w:val="00824BD6"/>
    <w:rsid w:val="00830C4D"/>
    <w:rsid w:val="00841F96"/>
    <w:rsid w:val="0084333B"/>
    <w:rsid w:val="00844734"/>
    <w:rsid w:val="0085642C"/>
    <w:rsid w:val="008576B1"/>
    <w:rsid w:val="00863201"/>
    <w:rsid w:val="00863AE0"/>
    <w:rsid w:val="00865DFB"/>
    <w:rsid w:val="00871B47"/>
    <w:rsid w:val="008B0A54"/>
    <w:rsid w:val="008B6852"/>
    <w:rsid w:val="008C445B"/>
    <w:rsid w:val="008D1D14"/>
    <w:rsid w:val="008D6E7A"/>
    <w:rsid w:val="008E7C8E"/>
    <w:rsid w:val="00907407"/>
    <w:rsid w:val="00912959"/>
    <w:rsid w:val="00927D60"/>
    <w:rsid w:val="0094736F"/>
    <w:rsid w:val="00951A3D"/>
    <w:rsid w:val="00972B67"/>
    <w:rsid w:val="0098666A"/>
    <w:rsid w:val="009951DE"/>
    <w:rsid w:val="0099525B"/>
    <w:rsid w:val="009A4206"/>
    <w:rsid w:val="009B58B4"/>
    <w:rsid w:val="009D7245"/>
    <w:rsid w:val="00A020B8"/>
    <w:rsid w:val="00A1716A"/>
    <w:rsid w:val="00A26B0C"/>
    <w:rsid w:val="00A31B14"/>
    <w:rsid w:val="00A323DC"/>
    <w:rsid w:val="00A32809"/>
    <w:rsid w:val="00A41F35"/>
    <w:rsid w:val="00A73E97"/>
    <w:rsid w:val="00A815BE"/>
    <w:rsid w:val="00A90ED2"/>
    <w:rsid w:val="00AA5DA1"/>
    <w:rsid w:val="00AB6320"/>
    <w:rsid w:val="00AD6CD9"/>
    <w:rsid w:val="00AE369F"/>
    <w:rsid w:val="00B026CB"/>
    <w:rsid w:val="00B20252"/>
    <w:rsid w:val="00B43CF5"/>
    <w:rsid w:val="00B61C4F"/>
    <w:rsid w:val="00B851D4"/>
    <w:rsid w:val="00B95072"/>
    <w:rsid w:val="00BB26CD"/>
    <w:rsid w:val="00BC667A"/>
    <w:rsid w:val="00C06FA7"/>
    <w:rsid w:val="00C07239"/>
    <w:rsid w:val="00C364B1"/>
    <w:rsid w:val="00C47D87"/>
    <w:rsid w:val="00C52FBB"/>
    <w:rsid w:val="00C627F9"/>
    <w:rsid w:val="00C6584D"/>
    <w:rsid w:val="00C717E8"/>
    <w:rsid w:val="00CA68F5"/>
    <w:rsid w:val="00CB1847"/>
    <w:rsid w:val="00CC73D7"/>
    <w:rsid w:val="00CE02D3"/>
    <w:rsid w:val="00CF0AD7"/>
    <w:rsid w:val="00CF0BE1"/>
    <w:rsid w:val="00CF5411"/>
    <w:rsid w:val="00D16D92"/>
    <w:rsid w:val="00D24DCD"/>
    <w:rsid w:val="00D420B5"/>
    <w:rsid w:val="00D43211"/>
    <w:rsid w:val="00D52A14"/>
    <w:rsid w:val="00D540EE"/>
    <w:rsid w:val="00D62B66"/>
    <w:rsid w:val="00D776A8"/>
    <w:rsid w:val="00D95B70"/>
    <w:rsid w:val="00D96E08"/>
    <w:rsid w:val="00DA0469"/>
    <w:rsid w:val="00DB018F"/>
    <w:rsid w:val="00DD13B7"/>
    <w:rsid w:val="00DF3B0C"/>
    <w:rsid w:val="00E15C56"/>
    <w:rsid w:val="00E2126E"/>
    <w:rsid w:val="00E22A25"/>
    <w:rsid w:val="00E43237"/>
    <w:rsid w:val="00E51AB0"/>
    <w:rsid w:val="00E560F1"/>
    <w:rsid w:val="00EA6721"/>
    <w:rsid w:val="00EB12B1"/>
    <w:rsid w:val="00EC4479"/>
    <w:rsid w:val="00ED603D"/>
    <w:rsid w:val="00F142D4"/>
    <w:rsid w:val="00F15CAE"/>
    <w:rsid w:val="00F16AF2"/>
    <w:rsid w:val="00F21C35"/>
    <w:rsid w:val="00F373F9"/>
    <w:rsid w:val="00FA16D1"/>
    <w:rsid w:val="00FC59C4"/>
    <w:rsid w:val="00FE391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65C8F43C-4229-4838-B280-163FC9F7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uiPriority w:val="99"/>
    <w:locked/>
    <w:rsid w:val="003E5AC2"/>
    <w:rPr>
      <w:rFonts w:ascii="Times New Roman" w:hAnsi="Times New Roman"/>
      <w:b/>
      <w:sz w:val="28"/>
      <w:lang w:val="en-GB" w:eastAsia="en-US"/>
    </w:rPr>
  </w:style>
  <w:style w:type="paragraph" w:customStyle="1" w:styleId="Char">
    <w:name w:val="Char"/>
    <w:basedOn w:val="Normal"/>
    <w:rsid w:val="00412CAE"/>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1</TotalTime>
  <Pages>6</Pages>
  <Words>3654</Words>
  <Characters>825</Characters>
  <Application>Microsoft Office Word</Application>
  <DocSecurity>0</DocSecurity>
  <Lines>6</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Wang, Yujia</dc:creator>
  <cp:lastModifiedBy>Zheng, Bingyue</cp:lastModifiedBy>
  <cp:revision>3</cp:revision>
  <cp:lastPrinted>2015-11-17T16:38:00Z</cp:lastPrinted>
  <dcterms:created xsi:type="dcterms:W3CDTF">2016-03-17T09:26:00Z</dcterms:created>
  <dcterms:modified xsi:type="dcterms:W3CDTF">2016-03-17T09:26:00Z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