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CD3440" w:rsidTr="0050008E">
        <w:trPr>
          <w:cantSplit/>
        </w:trPr>
        <w:tc>
          <w:tcPr>
            <w:tcW w:w="6911" w:type="dxa"/>
          </w:tcPr>
          <w:p w:rsidR="00BB1D82" w:rsidRPr="00CD3440" w:rsidRDefault="00851625" w:rsidP="00FD4B69">
            <w:pPr>
              <w:spacing w:before="400" w:after="48"/>
              <w:rPr>
                <w:rFonts w:ascii="Verdana" w:hAnsi="Verdana"/>
                <w:b/>
                <w:bCs/>
                <w:sz w:val="20"/>
                <w:lang w:val="fr-CH"/>
              </w:rPr>
            </w:pPr>
            <w:r w:rsidRPr="00CD3440">
              <w:rPr>
                <w:rFonts w:ascii="Verdana" w:hAnsi="Verdana"/>
                <w:b/>
                <w:bCs/>
                <w:sz w:val="20"/>
                <w:lang w:val="fr-CH"/>
              </w:rPr>
              <w:t>Conférence mondiale des radiocommunications (CMR-15)</w:t>
            </w:r>
            <w:r w:rsidRPr="00CD3440">
              <w:rPr>
                <w:rFonts w:ascii="Verdana" w:hAnsi="Verdana"/>
                <w:b/>
                <w:bCs/>
                <w:sz w:val="20"/>
                <w:lang w:val="fr-CH"/>
              </w:rPr>
              <w:br/>
            </w:r>
            <w:r w:rsidRPr="00CD3440">
              <w:rPr>
                <w:rFonts w:ascii="Verdana" w:hAnsi="Verdana"/>
                <w:b/>
                <w:bCs/>
                <w:sz w:val="18"/>
                <w:szCs w:val="18"/>
                <w:lang w:val="fr-CH"/>
              </w:rPr>
              <w:t>Genève,</w:t>
            </w:r>
            <w:r w:rsidR="00E537FF" w:rsidRPr="00CD3440">
              <w:rPr>
                <w:rFonts w:ascii="Verdana" w:hAnsi="Verdana"/>
                <w:b/>
                <w:bCs/>
                <w:sz w:val="18"/>
                <w:szCs w:val="18"/>
                <w:lang w:val="fr-CH"/>
              </w:rPr>
              <w:t xml:space="preserve"> </w:t>
            </w:r>
            <w:r w:rsidRPr="00CD3440">
              <w:rPr>
                <w:rFonts w:ascii="Verdana" w:hAnsi="Verdana"/>
                <w:b/>
                <w:bCs/>
                <w:sz w:val="18"/>
                <w:szCs w:val="18"/>
                <w:lang w:val="fr-CH"/>
              </w:rPr>
              <w:t>2-27 novembre 2015</w:t>
            </w:r>
          </w:p>
        </w:tc>
        <w:tc>
          <w:tcPr>
            <w:tcW w:w="3120" w:type="dxa"/>
          </w:tcPr>
          <w:p w:rsidR="00BB1D82" w:rsidRPr="00CD3440" w:rsidRDefault="002C28A4" w:rsidP="00FD4B69">
            <w:pPr>
              <w:spacing w:before="0"/>
              <w:jc w:val="right"/>
              <w:rPr>
                <w:lang w:val="fr-CH"/>
              </w:rPr>
            </w:pPr>
            <w:bookmarkStart w:id="0" w:name="ditulogo"/>
            <w:bookmarkEnd w:id="0"/>
            <w:r w:rsidRPr="00CD3440">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CD3440" w:rsidTr="0050008E">
        <w:trPr>
          <w:cantSplit/>
        </w:trPr>
        <w:tc>
          <w:tcPr>
            <w:tcW w:w="6911" w:type="dxa"/>
            <w:tcBorders>
              <w:bottom w:val="single" w:sz="12" w:space="0" w:color="auto"/>
            </w:tcBorders>
          </w:tcPr>
          <w:p w:rsidR="00BB1D82" w:rsidRPr="00CD3440" w:rsidRDefault="002C28A4" w:rsidP="00FD4B69">
            <w:pPr>
              <w:spacing w:before="0" w:after="48"/>
              <w:rPr>
                <w:b/>
                <w:smallCaps/>
                <w:szCs w:val="24"/>
                <w:lang w:val="fr-CH"/>
              </w:rPr>
            </w:pPr>
            <w:bookmarkStart w:id="1" w:name="dhead"/>
            <w:r w:rsidRPr="00CD3440">
              <w:rPr>
                <w:rFonts w:ascii="Verdana" w:hAnsi="Verdana"/>
                <w:b/>
                <w:bCs/>
                <w:sz w:val="20"/>
                <w:lang w:val="fr-CH"/>
              </w:rPr>
              <w:t>UNION INTERNATIONALE DES TÉLÉCOMMUNICATIONS</w:t>
            </w:r>
          </w:p>
        </w:tc>
        <w:tc>
          <w:tcPr>
            <w:tcW w:w="3120" w:type="dxa"/>
            <w:tcBorders>
              <w:bottom w:val="single" w:sz="12" w:space="0" w:color="auto"/>
            </w:tcBorders>
          </w:tcPr>
          <w:p w:rsidR="00BB1D82" w:rsidRPr="00CD3440" w:rsidRDefault="00BB1D82" w:rsidP="00FD4B69">
            <w:pPr>
              <w:spacing w:before="0"/>
              <w:rPr>
                <w:rFonts w:ascii="Verdana" w:hAnsi="Verdana"/>
                <w:szCs w:val="24"/>
                <w:lang w:val="fr-CH"/>
              </w:rPr>
            </w:pPr>
          </w:p>
        </w:tc>
      </w:tr>
      <w:tr w:rsidR="00BB1D82" w:rsidRPr="00CD3440" w:rsidTr="00BB1D82">
        <w:trPr>
          <w:cantSplit/>
        </w:trPr>
        <w:tc>
          <w:tcPr>
            <w:tcW w:w="6911" w:type="dxa"/>
            <w:tcBorders>
              <w:top w:val="single" w:sz="12" w:space="0" w:color="auto"/>
            </w:tcBorders>
          </w:tcPr>
          <w:p w:rsidR="00BB1D82" w:rsidRPr="00CD3440" w:rsidRDefault="00BB1D82" w:rsidP="00FD4B69">
            <w:pPr>
              <w:spacing w:before="0" w:after="48"/>
              <w:rPr>
                <w:rFonts w:ascii="Verdana" w:hAnsi="Verdana"/>
                <w:b/>
                <w:smallCaps/>
                <w:sz w:val="20"/>
                <w:lang w:val="fr-CH"/>
              </w:rPr>
            </w:pPr>
          </w:p>
        </w:tc>
        <w:tc>
          <w:tcPr>
            <w:tcW w:w="3120" w:type="dxa"/>
            <w:tcBorders>
              <w:top w:val="single" w:sz="12" w:space="0" w:color="auto"/>
            </w:tcBorders>
          </w:tcPr>
          <w:p w:rsidR="00BB1D82" w:rsidRPr="00CD3440" w:rsidRDefault="00BB1D82" w:rsidP="00FD4B69">
            <w:pPr>
              <w:spacing w:before="0"/>
              <w:rPr>
                <w:rFonts w:ascii="Verdana" w:hAnsi="Verdana"/>
                <w:sz w:val="20"/>
                <w:lang w:val="fr-CH"/>
              </w:rPr>
            </w:pPr>
          </w:p>
        </w:tc>
      </w:tr>
      <w:tr w:rsidR="00BB1D82" w:rsidRPr="00CD3440" w:rsidTr="00BB1D82">
        <w:trPr>
          <w:cantSplit/>
        </w:trPr>
        <w:tc>
          <w:tcPr>
            <w:tcW w:w="6911" w:type="dxa"/>
            <w:shd w:val="clear" w:color="auto" w:fill="auto"/>
          </w:tcPr>
          <w:p w:rsidR="00BB1D82" w:rsidRPr="00CD3440" w:rsidRDefault="006D4724" w:rsidP="00FD4B69">
            <w:pPr>
              <w:spacing w:before="0"/>
              <w:rPr>
                <w:rFonts w:ascii="Verdana" w:hAnsi="Verdana"/>
                <w:b/>
                <w:sz w:val="20"/>
                <w:lang w:val="fr-CH"/>
              </w:rPr>
            </w:pPr>
            <w:r w:rsidRPr="00CD3440">
              <w:rPr>
                <w:rFonts w:ascii="Verdana" w:hAnsi="Verdana"/>
                <w:b/>
                <w:sz w:val="20"/>
                <w:lang w:val="fr-CH"/>
              </w:rPr>
              <w:t>SÉANCE PLÉNIÈRE</w:t>
            </w:r>
          </w:p>
        </w:tc>
        <w:tc>
          <w:tcPr>
            <w:tcW w:w="3120" w:type="dxa"/>
            <w:shd w:val="clear" w:color="auto" w:fill="auto"/>
          </w:tcPr>
          <w:p w:rsidR="00BB1D82" w:rsidRPr="00CD3440" w:rsidRDefault="006D4724" w:rsidP="00FD4B69">
            <w:pPr>
              <w:spacing w:before="0"/>
              <w:rPr>
                <w:rFonts w:ascii="Verdana" w:hAnsi="Verdana"/>
                <w:sz w:val="20"/>
                <w:lang w:val="fr-CH"/>
              </w:rPr>
            </w:pPr>
            <w:r w:rsidRPr="00CD3440">
              <w:rPr>
                <w:rFonts w:ascii="Verdana" w:eastAsia="SimSun" w:hAnsi="Verdana" w:cs="Traditional Arabic"/>
                <w:b/>
                <w:sz w:val="20"/>
                <w:lang w:val="fr-CH"/>
              </w:rPr>
              <w:t>Addendum 8 au</w:t>
            </w:r>
            <w:r w:rsidRPr="00CD3440">
              <w:rPr>
                <w:rFonts w:ascii="Verdana" w:eastAsia="SimSun" w:hAnsi="Verdana" w:cs="Traditional Arabic"/>
                <w:b/>
                <w:sz w:val="20"/>
                <w:lang w:val="fr-CH"/>
              </w:rPr>
              <w:br/>
              <w:t>Document 130</w:t>
            </w:r>
            <w:r w:rsidR="00BB1D82" w:rsidRPr="00CD3440">
              <w:rPr>
                <w:rFonts w:ascii="Verdana" w:hAnsi="Verdana"/>
                <w:b/>
                <w:sz w:val="20"/>
                <w:lang w:val="fr-CH"/>
              </w:rPr>
              <w:t>-</w:t>
            </w:r>
            <w:r w:rsidRPr="00CD3440">
              <w:rPr>
                <w:rFonts w:ascii="Verdana" w:hAnsi="Verdana"/>
                <w:b/>
                <w:sz w:val="20"/>
                <w:lang w:val="fr-CH"/>
              </w:rPr>
              <w:t>F</w:t>
            </w:r>
          </w:p>
        </w:tc>
      </w:tr>
      <w:bookmarkEnd w:id="1"/>
      <w:tr w:rsidR="00690C7B" w:rsidRPr="00CD3440" w:rsidTr="00BB1D82">
        <w:trPr>
          <w:cantSplit/>
        </w:trPr>
        <w:tc>
          <w:tcPr>
            <w:tcW w:w="6911" w:type="dxa"/>
            <w:shd w:val="clear" w:color="auto" w:fill="auto"/>
          </w:tcPr>
          <w:p w:rsidR="00690C7B" w:rsidRPr="00CD3440" w:rsidRDefault="00690C7B" w:rsidP="00FD4B69">
            <w:pPr>
              <w:spacing w:before="0"/>
              <w:rPr>
                <w:rFonts w:ascii="Verdana" w:hAnsi="Verdana"/>
                <w:b/>
                <w:sz w:val="20"/>
                <w:lang w:val="fr-CH"/>
              </w:rPr>
            </w:pPr>
          </w:p>
        </w:tc>
        <w:tc>
          <w:tcPr>
            <w:tcW w:w="3120" w:type="dxa"/>
            <w:shd w:val="clear" w:color="auto" w:fill="auto"/>
          </w:tcPr>
          <w:p w:rsidR="00690C7B" w:rsidRPr="00CD3440" w:rsidRDefault="00690C7B" w:rsidP="00FD4B69">
            <w:pPr>
              <w:spacing w:before="0"/>
              <w:rPr>
                <w:rFonts w:ascii="Verdana" w:hAnsi="Verdana"/>
                <w:b/>
                <w:sz w:val="20"/>
                <w:lang w:val="fr-CH"/>
              </w:rPr>
            </w:pPr>
            <w:r w:rsidRPr="00CD3440">
              <w:rPr>
                <w:rFonts w:ascii="Verdana" w:hAnsi="Verdana"/>
                <w:b/>
                <w:sz w:val="20"/>
                <w:lang w:val="fr-CH"/>
              </w:rPr>
              <w:t>16 octobre 2015</w:t>
            </w:r>
          </w:p>
        </w:tc>
      </w:tr>
      <w:tr w:rsidR="00690C7B" w:rsidRPr="00CD3440" w:rsidTr="00BB1D82">
        <w:trPr>
          <w:cantSplit/>
        </w:trPr>
        <w:tc>
          <w:tcPr>
            <w:tcW w:w="6911" w:type="dxa"/>
          </w:tcPr>
          <w:p w:rsidR="00690C7B" w:rsidRPr="00CD3440" w:rsidRDefault="00690C7B" w:rsidP="00FD4B69">
            <w:pPr>
              <w:spacing w:before="0" w:after="48"/>
              <w:rPr>
                <w:rFonts w:ascii="Verdana" w:hAnsi="Verdana"/>
                <w:b/>
                <w:smallCaps/>
                <w:sz w:val="20"/>
                <w:lang w:val="fr-CH"/>
              </w:rPr>
            </w:pPr>
          </w:p>
        </w:tc>
        <w:tc>
          <w:tcPr>
            <w:tcW w:w="3120" w:type="dxa"/>
          </w:tcPr>
          <w:p w:rsidR="00690C7B" w:rsidRPr="00CD3440" w:rsidRDefault="00690C7B" w:rsidP="00FD4B69">
            <w:pPr>
              <w:spacing w:before="0"/>
              <w:rPr>
                <w:rFonts w:ascii="Verdana" w:hAnsi="Verdana"/>
                <w:b/>
                <w:sz w:val="20"/>
                <w:lang w:val="fr-CH"/>
              </w:rPr>
            </w:pPr>
            <w:r w:rsidRPr="00CD3440">
              <w:rPr>
                <w:rFonts w:ascii="Verdana" w:hAnsi="Verdana"/>
                <w:b/>
                <w:sz w:val="20"/>
                <w:lang w:val="fr-CH"/>
              </w:rPr>
              <w:t>Original: anglais</w:t>
            </w:r>
          </w:p>
        </w:tc>
      </w:tr>
      <w:tr w:rsidR="00690C7B" w:rsidRPr="00CD3440" w:rsidTr="00C11970">
        <w:trPr>
          <w:cantSplit/>
        </w:trPr>
        <w:tc>
          <w:tcPr>
            <w:tcW w:w="10031" w:type="dxa"/>
            <w:gridSpan w:val="2"/>
          </w:tcPr>
          <w:p w:rsidR="00690C7B" w:rsidRPr="00CD3440" w:rsidRDefault="00690C7B" w:rsidP="00FD4B69">
            <w:pPr>
              <w:spacing w:before="0"/>
              <w:rPr>
                <w:rFonts w:ascii="Verdana" w:hAnsi="Verdana"/>
                <w:b/>
                <w:sz w:val="20"/>
                <w:lang w:val="fr-CH"/>
              </w:rPr>
            </w:pPr>
          </w:p>
        </w:tc>
      </w:tr>
      <w:tr w:rsidR="00690C7B" w:rsidRPr="00CD3440" w:rsidTr="0050008E">
        <w:trPr>
          <w:cantSplit/>
        </w:trPr>
        <w:tc>
          <w:tcPr>
            <w:tcW w:w="10031" w:type="dxa"/>
            <w:gridSpan w:val="2"/>
          </w:tcPr>
          <w:p w:rsidR="00690C7B" w:rsidRPr="00CD3440" w:rsidRDefault="00690C7B" w:rsidP="00FD4B69">
            <w:pPr>
              <w:pStyle w:val="Source"/>
              <w:rPr>
                <w:lang w:val="fr-CH"/>
              </w:rPr>
            </w:pPr>
            <w:bookmarkStart w:id="2" w:name="dsource" w:colFirst="0" w:colLast="0"/>
            <w:r w:rsidRPr="00CD3440">
              <w:rPr>
                <w:lang w:val="fr-CH"/>
              </w:rPr>
              <w:t>Angola (République d')/Botswana (République du)/Lesotho (Royaume du)/</w:t>
            </w:r>
            <w:r w:rsidR="00FD4B69">
              <w:rPr>
                <w:lang w:val="fr-CH"/>
              </w:rPr>
              <w:br/>
            </w:r>
            <w:r w:rsidRPr="00CD3440">
              <w:rPr>
                <w:lang w:val="fr-CH"/>
              </w:rPr>
              <w:t>Madagascar (République de)/Malawi/Maurice (République de)/Mozambique (République du)/Namibie (République de)/République démocratique du Congo/Seychelles (République des)/Sudafricaine (République)/Swaziland (Royaume du)/Tanzanie (République-Unie de)/Zambie (République de)/</w:t>
            </w:r>
            <w:r w:rsidR="0051322C">
              <w:rPr>
                <w:lang w:val="fr-CH"/>
              </w:rPr>
              <w:br/>
            </w:r>
            <w:r w:rsidRPr="00CD3440">
              <w:rPr>
                <w:lang w:val="fr-CH"/>
              </w:rPr>
              <w:t>Zimbabwe (République du)</w:t>
            </w:r>
          </w:p>
        </w:tc>
      </w:tr>
      <w:tr w:rsidR="00690C7B" w:rsidRPr="00CD3440" w:rsidTr="0050008E">
        <w:trPr>
          <w:cantSplit/>
        </w:trPr>
        <w:tc>
          <w:tcPr>
            <w:tcW w:w="10031" w:type="dxa"/>
            <w:gridSpan w:val="2"/>
          </w:tcPr>
          <w:p w:rsidR="00690C7B" w:rsidRPr="00CD3440" w:rsidRDefault="00F0556D" w:rsidP="00FD4B69">
            <w:pPr>
              <w:pStyle w:val="Title1"/>
              <w:rPr>
                <w:lang w:val="fr-CH"/>
              </w:rPr>
            </w:pPr>
            <w:bookmarkStart w:id="3" w:name="dtitle1" w:colFirst="0" w:colLast="0"/>
            <w:bookmarkEnd w:id="2"/>
            <w:r w:rsidRPr="00CD3440">
              <w:rPr>
                <w:lang w:val="fr-CH"/>
              </w:rPr>
              <w:t>propositions pour les travaux de la conférence</w:t>
            </w:r>
          </w:p>
        </w:tc>
      </w:tr>
      <w:tr w:rsidR="00690C7B" w:rsidRPr="00CD3440" w:rsidTr="0050008E">
        <w:trPr>
          <w:cantSplit/>
        </w:trPr>
        <w:tc>
          <w:tcPr>
            <w:tcW w:w="10031" w:type="dxa"/>
            <w:gridSpan w:val="2"/>
          </w:tcPr>
          <w:p w:rsidR="00690C7B" w:rsidRPr="00CD3440" w:rsidRDefault="00690C7B" w:rsidP="00FD4B69">
            <w:pPr>
              <w:pStyle w:val="Title2"/>
              <w:rPr>
                <w:lang w:val="fr-CH"/>
              </w:rPr>
            </w:pPr>
            <w:bookmarkStart w:id="4" w:name="dtitle2" w:colFirst="0" w:colLast="0"/>
            <w:bookmarkEnd w:id="3"/>
          </w:p>
        </w:tc>
      </w:tr>
      <w:tr w:rsidR="00690C7B" w:rsidRPr="00CD3440" w:rsidTr="0050008E">
        <w:trPr>
          <w:cantSplit/>
        </w:trPr>
        <w:tc>
          <w:tcPr>
            <w:tcW w:w="10031" w:type="dxa"/>
            <w:gridSpan w:val="2"/>
          </w:tcPr>
          <w:p w:rsidR="00690C7B" w:rsidRPr="00CD3440" w:rsidRDefault="00690C7B" w:rsidP="00FD4B69">
            <w:pPr>
              <w:pStyle w:val="Agendaitem"/>
            </w:pPr>
            <w:bookmarkStart w:id="5" w:name="dtitle3" w:colFirst="0" w:colLast="0"/>
            <w:bookmarkEnd w:id="4"/>
            <w:r w:rsidRPr="00CD3440">
              <w:t>Point 1.8 de l'ordre du jour</w:t>
            </w:r>
          </w:p>
        </w:tc>
      </w:tr>
    </w:tbl>
    <w:bookmarkEnd w:id="5"/>
    <w:p w:rsidR="001C0E40" w:rsidRDefault="00F0556D" w:rsidP="00FD4B69">
      <w:pPr>
        <w:rPr>
          <w:lang w:val="fr-CH"/>
        </w:rPr>
      </w:pPr>
      <w:r w:rsidRPr="00CD3440">
        <w:rPr>
          <w:lang w:val="fr-CH"/>
        </w:rPr>
        <w:t>1.8</w:t>
      </w:r>
      <w:r w:rsidRPr="00CD3440">
        <w:rPr>
          <w:lang w:val="fr-CH"/>
        </w:rPr>
        <w:tab/>
        <w:t xml:space="preserve">examiner les dispositions relatives aux stations terriennes placées à bord de navires (ESV), sur la base des études menées conformément à la Résolution </w:t>
      </w:r>
      <w:r w:rsidRPr="00CD3440">
        <w:rPr>
          <w:b/>
          <w:bCs/>
          <w:lang w:val="fr-CH"/>
        </w:rPr>
        <w:t>909 (CMR-12)</w:t>
      </w:r>
      <w:r w:rsidRPr="00CD3440">
        <w:rPr>
          <w:lang w:val="fr-CH"/>
        </w:rPr>
        <w:t>;</w:t>
      </w:r>
    </w:p>
    <w:p w:rsidR="00FD4B69" w:rsidRPr="00CD3440" w:rsidRDefault="00FD4B69" w:rsidP="00FD4B69">
      <w:pPr>
        <w:rPr>
          <w:lang w:val="fr-CH"/>
        </w:rPr>
      </w:pPr>
    </w:p>
    <w:p w:rsidR="00F0556D" w:rsidRPr="00FD4B69" w:rsidRDefault="00F0556D" w:rsidP="00FD4B69">
      <w:pPr>
        <w:pStyle w:val="Headingb"/>
      </w:pPr>
      <w:r w:rsidRPr="00FD4B69">
        <w:t>Introduction</w:t>
      </w:r>
    </w:p>
    <w:p w:rsidR="00F0556D" w:rsidRPr="00FD4B69" w:rsidRDefault="00F0556D" w:rsidP="00FD4B69">
      <w:r w:rsidRPr="00FD4B69">
        <w:t xml:space="preserve">Au titre du point 1.8 de l'ordre du jour de la CMR-15, il est demandé que les dispositions existantes relatives aux stations ESV soient examinées, sur la base des études menées conformément à la Résolution </w:t>
      </w:r>
      <w:r w:rsidRPr="00FD4B69">
        <w:rPr>
          <w:b/>
          <w:bCs/>
        </w:rPr>
        <w:t>909 (CMR-12)</w:t>
      </w:r>
      <w:r w:rsidRPr="00FD4B69">
        <w:t xml:space="preserve">. En particulier, ce point porte sur la nécessité d'examiner et, éventuellement, de réviser la Résolution </w:t>
      </w:r>
      <w:r w:rsidRPr="00FD4B69">
        <w:rPr>
          <w:b/>
          <w:bCs/>
        </w:rPr>
        <w:t>902 (CMR-03)</w:t>
      </w:r>
      <w:r w:rsidRPr="00FD4B69">
        <w:t xml:space="preserve"> afin de tenir compte des techniques actuelles relatives aux stations ESV et des caractéristiques techniques qui sont utilisées ou qu'il est prévu d'utiliser, tout en assurant en permanence la protection des autres services auxquels les bandes 5 925-6 425 MHz et 14-14,5 GHz sont attribuées.</w:t>
      </w:r>
    </w:p>
    <w:p w:rsidR="00CD3440" w:rsidRPr="00FD4B69" w:rsidRDefault="007C3987" w:rsidP="00FD4B69">
      <w:r w:rsidRPr="00FD4B69">
        <w:t xml:space="preserve">Les gammes </w:t>
      </w:r>
      <w:r w:rsidR="00CD3440" w:rsidRPr="00FD4B69">
        <w:t>de fréquences</w:t>
      </w:r>
      <w:r w:rsidRPr="00FD4B69">
        <w:t xml:space="preserve"> 5 925-6 425 MHz et 14-14,5 GHz sont utilisé</w:t>
      </w:r>
      <w:r w:rsidR="00FD4B69" w:rsidRPr="00FD4B69">
        <w:t>e</w:t>
      </w:r>
      <w:r w:rsidRPr="00FD4B69">
        <w:t xml:space="preserve">s principalement pour la fourniture des services fixes </w:t>
      </w:r>
      <w:r w:rsidR="00FD4B69" w:rsidRPr="00FD4B69">
        <w:t>dans les E</w:t>
      </w:r>
      <w:r w:rsidRPr="00FD4B69">
        <w:t>tats Membres de la Communauté de développement de l'Afrique australe (SADC)</w:t>
      </w:r>
      <w:r w:rsidR="00FD4B69" w:rsidRPr="00FD4B69">
        <w:t>. En particulier, c</w:t>
      </w:r>
      <w:r w:rsidRPr="00FD4B69">
        <w:t>es gammes de fréquences sont utilisées pour les applications de réseau dorsal dans le cadre de l</w:t>
      </w:r>
      <w:r w:rsidR="00FD4B69" w:rsidRPr="00FD4B69">
        <w:t>'</w:t>
      </w:r>
      <w:r w:rsidRPr="00FD4B69">
        <w:t>infrastructure de Terre. Il est important de protéger les services de Terre existants et futurs, en particulier ceux déployés dans les pays côtiers.</w:t>
      </w:r>
    </w:p>
    <w:p w:rsidR="00F0556D" w:rsidRPr="00FD4B69" w:rsidRDefault="009069DF" w:rsidP="00FD4B69">
      <w:pPr>
        <w:pStyle w:val="Headingb"/>
        <w:tabs>
          <w:tab w:val="clear" w:pos="1134"/>
          <w:tab w:val="clear" w:pos="1871"/>
          <w:tab w:val="clear" w:pos="2268"/>
          <w:tab w:val="left" w:pos="5502"/>
        </w:tabs>
      </w:pPr>
      <w:r>
        <w:t>Proposition</w:t>
      </w:r>
    </w:p>
    <w:p w:rsidR="007C3987" w:rsidRPr="00FD4B69" w:rsidRDefault="007C3987" w:rsidP="00FD4B69">
      <w:r w:rsidRPr="00FD4B69">
        <w:t xml:space="preserve">Les </w:t>
      </w:r>
      <w:r w:rsidR="00FD4B69" w:rsidRPr="00FD4B69">
        <w:t>E</w:t>
      </w:r>
      <w:r w:rsidRPr="00FD4B69">
        <w:t>tats Membres de la</w:t>
      </w:r>
      <w:r w:rsidR="00F0556D" w:rsidRPr="00FD4B69">
        <w:t xml:space="preserve"> SADC</w:t>
      </w:r>
      <w:r w:rsidRPr="00FD4B69">
        <w:t xml:space="preserve"> appuient la Méthode A présenté</w:t>
      </w:r>
      <w:r w:rsidR="009069DF">
        <w:t>e</w:t>
      </w:r>
      <w:r w:rsidRPr="00FD4B69">
        <w:t xml:space="preserve"> dans le Rapport de la RPC, selon laquelle il est proposé de ne pas modifier le Règlement des radiocommunications. Par ailleurs, les </w:t>
      </w:r>
      <w:r w:rsidR="008C67F9">
        <w:t>E</w:t>
      </w:r>
      <w:r w:rsidRPr="00FD4B69">
        <w:t>tats Membres de la SADC proposent de supprimer la Résolution 909 (CMR-12).</w:t>
      </w:r>
    </w:p>
    <w:p w:rsidR="0015203F" w:rsidRPr="008C67F9" w:rsidRDefault="00F0556D" w:rsidP="008C67F9">
      <w:r w:rsidRPr="00FD4B69">
        <w:rPr>
          <w:b/>
        </w:rPr>
        <w:lastRenderedPageBreak/>
        <w:t>Motifs</w:t>
      </w:r>
      <w:r w:rsidRPr="00FD4B69">
        <w:t xml:space="preserve">: </w:t>
      </w:r>
      <w:r w:rsidR="007C3987" w:rsidRPr="00FD4B69">
        <w:t>Grâce aux dispositio</w:t>
      </w:r>
      <w:bookmarkStart w:id="6" w:name="_GoBack"/>
      <w:bookmarkEnd w:id="6"/>
      <w:r w:rsidR="007C3987" w:rsidRPr="00FD4B69">
        <w:t>ns réglementaires et aux limites techniques adoptées à la Conférence mondiale des radiocommunications de 2003 (CMR-03), les services de Terre fonctionnant dans les gammes de fréquences 5 925-6 425 MHz et 14-14,5 MHz n</w:t>
      </w:r>
      <w:r w:rsidR="00FD4B69" w:rsidRPr="00FD4B69">
        <w:t>'</w:t>
      </w:r>
      <w:r w:rsidR="007C3987" w:rsidRPr="00FD4B69">
        <w:t xml:space="preserve">ont pas subi de brouillages préjudiciables causés par </w:t>
      </w:r>
      <w:r w:rsidR="009069DF">
        <w:t>des stations ESV. Le fait que la</w:t>
      </w:r>
      <w:r w:rsidR="007C3987" w:rsidRPr="00FD4B69">
        <w:t xml:space="preserve"> technologie </w:t>
      </w:r>
      <w:r w:rsidR="009069DF">
        <w:t>ESV</w:t>
      </w:r>
      <w:r w:rsidR="007C3987" w:rsidRPr="00FD4B69">
        <w:t xml:space="preserve"> </w:t>
      </w:r>
      <w:r w:rsidR="009069DF">
        <w:t>ait</w:t>
      </w:r>
      <w:r w:rsidR="007C3987" w:rsidRPr="00FD4B69">
        <w:t xml:space="preserve"> évolué ne signifie pas nécessairement que tous les nouveaux navires </w:t>
      </w:r>
      <w:r w:rsidR="003E76E7">
        <w:t>en soient dotés</w:t>
      </w:r>
      <w:r w:rsidR="007C3987" w:rsidRPr="00FD4B69">
        <w:t xml:space="preserve">. Par conséquent, les </w:t>
      </w:r>
      <w:r w:rsidR="00FD4B69" w:rsidRPr="00FD4B69">
        <w:t>E</w:t>
      </w:r>
      <w:r w:rsidR="007C3987" w:rsidRPr="00FD4B69">
        <w:t xml:space="preserve">tats Membres de la SADC ne sont pas favorables à une réduction de la taille des antennes </w:t>
      </w:r>
      <w:r w:rsidR="003E76E7">
        <w:t xml:space="preserve">et </w:t>
      </w:r>
      <w:r w:rsidR="007C3987" w:rsidRPr="00FD4B69">
        <w:t xml:space="preserve">de la distance entre les navires et la côte, dans la mesure où cela pourrait </w:t>
      </w:r>
      <w:r w:rsidR="003E76E7">
        <w:t xml:space="preserve">nuire au </w:t>
      </w:r>
      <w:r w:rsidR="007C3987" w:rsidRPr="00FD4B69">
        <w:t xml:space="preserve">déploiement des services de Terre. Par ailleurs, les </w:t>
      </w:r>
      <w:r w:rsidR="00FD4B69" w:rsidRPr="00FD4B69">
        <w:t>E</w:t>
      </w:r>
      <w:r w:rsidR="007C3987" w:rsidRPr="00FD4B69">
        <w:t>tats Membres de la SADC considèrent que la surveillance des différentes valeurs de p.i.r.e. se traduira par une charge de travail administrative excessive pour les entités côtières chargées d</w:t>
      </w:r>
      <w:r w:rsidR="00FD4B69" w:rsidRPr="00FD4B69">
        <w:t>'</w:t>
      </w:r>
      <w:r w:rsidR="007C3987" w:rsidRPr="00FD4B69">
        <w:t>assurer cette surveillance.</w:t>
      </w:r>
    </w:p>
    <w:p w:rsidR="0095388E" w:rsidRPr="00CD3440" w:rsidRDefault="00F0556D" w:rsidP="00FD4B69">
      <w:pPr>
        <w:pStyle w:val="Proposal"/>
        <w:rPr>
          <w:lang w:val="fr-CH"/>
        </w:rPr>
      </w:pPr>
      <w:r w:rsidRPr="00CD3440">
        <w:rPr>
          <w:lang w:val="fr-CH"/>
        </w:rPr>
        <w:t>SUP</w:t>
      </w:r>
      <w:r w:rsidRPr="00CD3440">
        <w:rPr>
          <w:lang w:val="fr-CH"/>
        </w:rPr>
        <w:tab/>
        <w:t>AGL/BOT/LSO/MDG/MWI/MAU/MOZ/NMB/COD/SEY/AFS/SWZ/TZA/ZMB/</w:t>
      </w:r>
      <w:r w:rsidR="00FD4B69">
        <w:rPr>
          <w:lang w:val="fr-CH"/>
        </w:rPr>
        <w:br/>
      </w:r>
      <w:r w:rsidRPr="00CD3440">
        <w:rPr>
          <w:lang w:val="fr-CH"/>
        </w:rPr>
        <w:t>ZWE/130A8/1</w:t>
      </w:r>
    </w:p>
    <w:p w:rsidR="00DD4258" w:rsidRPr="00CD3440" w:rsidRDefault="00F0556D" w:rsidP="00FD4B69">
      <w:pPr>
        <w:pStyle w:val="ResNo"/>
        <w:rPr>
          <w:lang w:val="fr-CH"/>
        </w:rPr>
      </w:pPr>
      <w:r w:rsidRPr="00CD3440">
        <w:rPr>
          <w:lang w:val="fr-CH"/>
        </w:rPr>
        <w:t xml:space="preserve">RÉSOLUTION </w:t>
      </w:r>
      <w:r w:rsidRPr="00CD3440">
        <w:rPr>
          <w:rStyle w:val="href"/>
          <w:lang w:val="fr-CH"/>
        </w:rPr>
        <w:t>909</w:t>
      </w:r>
      <w:r w:rsidRPr="00CD3440">
        <w:rPr>
          <w:lang w:val="fr-CH"/>
        </w:rPr>
        <w:t xml:space="preserve"> (CMR-12)</w:t>
      </w:r>
    </w:p>
    <w:p w:rsidR="00DD4258" w:rsidRPr="00CD3440" w:rsidRDefault="00F0556D" w:rsidP="00FD4B69">
      <w:pPr>
        <w:pStyle w:val="Restitle"/>
        <w:rPr>
          <w:lang w:val="fr-CH"/>
        </w:rPr>
      </w:pPr>
      <w:r w:rsidRPr="00CD3440">
        <w:rPr>
          <w:lang w:val="fr-CH"/>
        </w:rPr>
        <w:t xml:space="preserve">Dispositions relatives aux stations terriennes placées à bord de navires </w:t>
      </w:r>
      <w:r w:rsidRPr="00CD3440">
        <w:rPr>
          <w:lang w:val="fr-CH"/>
        </w:rPr>
        <w:br/>
        <w:t>qui sont exploitées dans des réseaux du service fixe par satellite</w:t>
      </w:r>
      <w:r w:rsidRPr="00CD3440">
        <w:rPr>
          <w:lang w:val="fr-CH"/>
        </w:rPr>
        <w:br/>
        <w:t xml:space="preserve">dans les bandes 5 925-6 425 MHz et 14-14,5 GHz </w:t>
      </w:r>
      <w:r w:rsidRPr="00CD3440">
        <w:rPr>
          <w:lang w:val="fr-CH"/>
        </w:rPr>
        <w:br/>
        <w:t>pour les liaisons montantes</w:t>
      </w:r>
    </w:p>
    <w:p w:rsidR="00F0556D" w:rsidRPr="00CD3440" w:rsidRDefault="00F0556D" w:rsidP="00FD4B69">
      <w:pPr>
        <w:pStyle w:val="Reasons"/>
        <w:rPr>
          <w:lang w:val="fr-CH"/>
        </w:rPr>
      </w:pPr>
    </w:p>
    <w:p w:rsidR="00F0556D" w:rsidRPr="00CD3440" w:rsidRDefault="00F0556D" w:rsidP="00FD4B69">
      <w:pPr>
        <w:jc w:val="center"/>
        <w:rPr>
          <w:lang w:val="fr-CH"/>
        </w:rPr>
      </w:pPr>
      <w:r w:rsidRPr="00CD3440">
        <w:rPr>
          <w:lang w:val="fr-CH"/>
        </w:rPr>
        <w:t>______________</w:t>
      </w:r>
    </w:p>
    <w:p w:rsidR="0095388E" w:rsidRPr="00CD3440" w:rsidRDefault="0095388E" w:rsidP="00FD4B69">
      <w:pPr>
        <w:pStyle w:val="Reasons"/>
        <w:rPr>
          <w:lang w:val="fr-CH"/>
        </w:rPr>
      </w:pPr>
    </w:p>
    <w:sectPr w:rsidR="0095388E" w:rsidRPr="00CD3440">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8C67F9">
      <w:rPr>
        <w:noProof/>
        <w:lang w:val="en-US"/>
      </w:rPr>
      <w:t>P:\FRA\ITU-R\CONF-R\CMR15\100\130ADD08F.docx</w:t>
    </w:r>
    <w:r>
      <w:fldChar w:fldCharType="end"/>
    </w:r>
    <w:r>
      <w:rPr>
        <w:lang w:val="en-US"/>
      </w:rPr>
      <w:tab/>
    </w:r>
    <w:r>
      <w:fldChar w:fldCharType="begin"/>
    </w:r>
    <w:r>
      <w:instrText xml:space="preserve"> SAVEDATE \@ DD.MM.YY </w:instrText>
    </w:r>
    <w:r>
      <w:fldChar w:fldCharType="separate"/>
    </w:r>
    <w:r w:rsidR="008C67F9">
      <w:rPr>
        <w:noProof/>
      </w:rPr>
      <w:t>29.10.15</w:t>
    </w:r>
    <w:r>
      <w:fldChar w:fldCharType="end"/>
    </w:r>
    <w:r>
      <w:rPr>
        <w:lang w:val="en-US"/>
      </w:rPr>
      <w:tab/>
    </w:r>
    <w:r>
      <w:fldChar w:fldCharType="begin"/>
    </w:r>
    <w:r>
      <w:instrText xml:space="preserve"> PRINTDATE \@ DD.MM.YY </w:instrText>
    </w:r>
    <w:r>
      <w:fldChar w:fldCharType="separate"/>
    </w:r>
    <w:r w:rsidR="008C67F9">
      <w:rPr>
        <w:noProof/>
      </w:rPr>
      <w:t>29.10.15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8C67F9">
      <w:rPr>
        <w:lang w:val="en-US"/>
      </w:rPr>
      <w:t>P:\FRA\ITU-R\CONF-R\CMR15\100\130ADD08F.docx</w:t>
    </w:r>
    <w:r>
      <w:fldChar w:fldCharType="end"/>
    </w:r>
    <w:r w:rsidR="00F0556D" w:rsidRPr="00FD4B69">
      <w:rPr>
        <w:lang w:val="en-US"/>
      </w:rPr>
      <w:t xml:space="preserve"> (389015)</w:t>
    </w:r>
    <w:r>
      <w:rPr>
        <w:lang w:val="en-US"/>
      </w:rPr>
      <w:tab/>
    </w:r>
    <w:r>
      <w:fldChar w:fldCharType="begin"/>
    </w:r>
    <w:r>
      <w:instrText xml:space="preserve"> SAVEDATE \@ DD.MM.YY </w:instrText>
    </w:r>
    <w:r>
      <w:fldChar w:fldCharType="separate"/>
    </w:r>
    <w:r w:rsidR="008C67F9">
      <w:t>29.10.15</w:t>
    </w:r>
    <w:r>
      <w:fldChar w:fldCharType="end"/>
    </w:r>
    <w:r>
      <w:rPr>
        <w:lang w:val="en-US"/>
      </w:rPr>
      <w:tab/>
    </w:r>
    <w:r>
      <w:fldChar w:fldCharType="begin"/>
    </w:r>
    <w:r>
      <w:instrText xml:space="preserve"> PRINTDATE \@ DD.MM.YY </w:instrText>
    </w:r>
    <w:r>
      <w:fldChar w:fldCharType="separate"/>
    </w:r>
    <w:r w:rsidR="008C67F9">
      <w:t>29.10.15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8C67F9">
      <w:rPr>
        <w:lang w:val="en-US"/>
      </w:rPr>
      <w:t>P:\FRA\ITU-R\CONF-R\CMR15\100\130ADD08F.docx</w:t>
    </w:r>
    <w:r>
      <w:fldChar w:fldCharType="end"/>
    </w:r>
    <w:r w:rsidR="00F0556D" w:rsidRPr="00FD4B69">
      <w:rPr>
        <w:lang w:val="en-US"/>
      </w:rPr>
      <w:t xml:space="preserve"> (389015)</w:t>
    </w:r>
    <w:r>
      <w:rPr>
        <w:lang w:val="en-US"/>
      </w:rPr>
      <w:tab/>
    </w:r>
    <w:r>
      <w:fldChar w:fldCharType="begin"/>
    </w:r>
    <w:r>
      <w:instrText xml:space="preserve"> SAVEDATE \@ DD.MM.YY </w:instrText>
    </w:r>
    <w:r>
      <w:fldChar w:fldCharType="separate"/>
    </w:r>
    <w:r w:rsidR="008C67F9">
      <w:t>29.10.15</w:t>
    </w:r>
    <w:r>
      <w:fldChar w:fldCharType="end"/>
    </w:r>
    <w:r>
      <w:rPr>
        <w:lang w:val="en-US"/>
      </w:rPr>
      <w:tab/>
    </w:r>
    <w:r>
      <w:fldChar w:fldCharType="begin"/>
    </w:r>
    <w:r>
      <w:instrText xml:space="preserve"> PRINTDATE \@ DD.MM.YY </w:instrText>
    </w:r>
    <w:r>
      <w:fldChar w:fldCharType="separate"/>
    </w:r>
    <w:r w:rsidR="008C67F9">
      <w:t>29.10.15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8C67F9">
      <w:rPr>
        <w:noProof/>
      </w:rPr>
      <w:t>2</w:t>
    </w:r>
    <w:r>
      <w:fldChar w:fldCharType="end"/>
    </w:r>
  </w:p>
  <w:p w:rsidR="004F1F8E" w:rsidRDefault="004F1F8E" w:rsidP="002C28A4">
    <w:pPr>
      <w:pStyle w:val="Header"/>
    </w:pPr>
    <w:r>
      <w:t>CMR1</w:t>
    </w:r>
    <w:r w:rsidR="002C28A4">
      <w:t>5</w:t>
    </w:r>
    <w:r>
      <w:t>/</w:t>
    </w:r>
    <w:r w:rsidR="006A4B45">
      <w:t>130(Add.8)-</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E1F1D13-4E1A-4533-90C8-B16C49499992}"/>
    <w:docVar w:name="dgnword-eventsink" w:val="160432688"/>
  </w:docVars>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9352B"/>
    <w:rsid w:val="001960D0"/>
    <w:rsid w:val="001F17E8"/>
    <w:rsid w:val="00204306"/>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6E7"/>
    <w:rsid w:val="003E7B05"/>
    <w:rsid w:val="00466211"/>
    <w:rsid w:val="004834A9"/>
    <w:rsid w:val="004D01FC"/>
    <w:rsid w:val="004E28C3"/>
    <w:rsid w:val="004F1F8E"/>
    <w:rsid w:val="00512A32"/>
    <w:rsid w:val="0051322C"/>
    <w:rsid w:val="00586CF2"/>
    <w:rsid w:val="005C3768"/>
    <w:rsid w:val="005C6C3F"/>
    <w:rsid w:val="00606BB3"/>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A04E8"/>
    <w:rsid w:val="007C3987"/>
    <w:rsid w:val="00851625"/>
    <w:rsid w:val="00863C0A"/>
    <w:rsid w:val="008A3120"/>
    <w:rsid w:val="008C67F9"/>
    <w:rsid w:val="008D41BE"/>
    <w:rsid w:val="008D58D3"/>
    <w:rsid w:val="009069DF"/>
    <w:rsid w:val="00923064"/>
    <w:rsid w:val="00930FFD"/>
    <w:rsid w:val="00936D25"/>
    <w:rsid w:val="00941EA5"/>
    <w:rsid w:val="0095388E"/>
    <w:rsid w:val="00964700"/>
    <w:rsid w:val="00966C16"/>
    <w:rsid w:val="0098732F"/>
    <w:rsid w:val="009A045F"/>
    <w:rsid w:val="009C62C5"/>
    <w:rsid w:val="009C7E7C"/>
    <w:rsid w:val="00A002F6"/>
    <w:rsid w:val="00A00473"/>
    <w:rsid w:val="00A03C9B"/>
    <w:rsid w:val="00A37105"/>
    <w:rsid w:val="00A606C3"/>
    <w:rsid w:val="00A83B09"/>
    <w:rsid w:val="00A84541"/>
    <w:rsid w:val="00AE36A0"/>
    <w:rsid w:val="00B00294"/>
    <w:rsid w:val="00B64FD0"/>
    <w:rsid w:val="00BA5BD0"/>
    <w:rsid w:val="00BB1D82"/>
    <w:rsid w:val="00BF26E7"/>
    <w:rsid w:val="00C53FCA"/>
    <w:rsid w:val="00C76BAF"/>
    <w:rsid w:val="00C814B9"/>
    <w:rsid w:val="00CD3440"/>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F662E"/>
    <w:rsid w:val="00F0556D"/>
    <w:rsid w:val="00F148F1"/>
    <w:rsid w:val="00FA3BBF"/>
    <w:rsid w:val="00FC41F8"/>
    <w:rsid w:val="00FD4B69"/>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B64B8BD-8D09-4A58-BD3F-F4CE7633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4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R15-WRC15-C-0130!A8!MSW-F</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DEB6C2-4A94-4C3B-85C0-EFA4FA7E5493}">
  <ds:schemaRefs>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32a1a8c5-2265-4ebc-b7a0-2071e2c5c9bb"/>
    <ds:schemaRef ds:uri="996b2e75-67fd-4955-a3b0-5ab9934cb50b"/>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501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R15-WRC15-C-0130!A8!MSW-F</vt:lpstr>
    </vt:vector>
  </TitlesOfParts>
  <Manager>Secrétariat général - Pool</Manager>
  <Company>Union internationale des télécommunications (UIT)</Company>
  <LinksUpToDate>false</LinksUpToDate>
  <CharactersWithSpaces>3470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R15-WRC15-C-0130!A8!MSW-F</dc:title>
  <dc:subject>Conférence mondiale des radiocommunications - 2015</dc:subject>
  <dc:creator>Documents Proposals Manager (DPM)</dc:creator>
  <cp:keywords>DPM_v5.2015.10.230_prod</cp:keywords>
  <dc:description/>
  <cp:lastModifiedBy>Alidra, Patricia</cp:lastModifiedBy>
  <cp:revision>6</cp:revision>
  <cp:lastPrinted>2015-10-29T08:07:00Z</cp:lastPrinted>
  <dcterms:created xsi:type="dcterms:W3CDTF">2015-10-29T07:42:00Z</dcterms:created>
  <dcterms:modified xsi:type="dcterms:W3CDTF">2015-10-29T08:11:00Z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