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96B16" w:rsidTr="001226EC">
        <w:trPr>
          <w:cantSplit/>
        </w:trPr>
        <w:tc>
          <w:tcPr>
            <w:tcW w:w="6771" w:type="dxa"/>
          </w:tcPr>
          <w:p w:rsidR="005651C9" w:rsidRPr="00096B1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96B1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096B1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096B1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096B16">
              <w:rPr>
                <w:rFonts w:ascii="Verdana" w:hAnsi="Verdana"/>
                <w:b/>
                <w:bCs/>
                <w:szCs w:val="22"/>
              </w:rPr>
              <w:t>15)</w:t>
            </w:r>
            <w:r w:rsidRPr="00096B1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96B16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096B1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96B16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96B1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96B1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96B1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96B1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96B1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96B1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96B1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96B1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096B1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96B1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096B16" w:rsidRDefault="004612B5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96B1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="005A295E" w:rsidRPr="00096B1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 xml:space="preserve">к Документу </w:t>
            </w:r>
            <w:r w:rsidRPr="00096B16">
              <w:rPr>
                <w:rFonts w:ascii="Verdana" w:eastAsia="SimSun" w:hAnsi="Verdana" w:cs="Traditional Arabic"/>
                <w:b/>
                <w:sz w:val="18"/>
                <w:szCs w:val="18"/>
              </w:rPr>
              <w:t>130(</w:t>
            </w:r>
            <w:proofErr w:type="spellStart"/>
            <w:proofErr w:type="gramStart"/>
            <w:r w:rsidRPr="00096B16">
              <w:rPr>
                <w:rFonts w:ascii="Verdana" w:eastAsia="SimSun" w:hAnsi="Verdana" w:cs="Traditional Arabic"/>
                <w:b/>
                <w:sz w:val="18"/>
                <w:szCs w:val="18"/>
              </w:rPr>
              <w:t>Add.25</w:t>
            </w:r>
            <w:proofErr w:type="spellEnd"/>
            <w:r w:rsidRPr="00096B16">
              <w:rPr>
                <w:rFonts w:ascii="Verdana" w:eastAsia="SimSun" w:hAnsi="Verdana" w:cs="Traditional Arabic"/>
                <w:b/>
                <w:sz w:val="18"/>
                <w:szCs w:val="18"/>
              </w:rPr>
              <w:t>)</w:t>
            </w:r>
            <w:r w:rsidR="005651C9" w:rsidRPr="00096B1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="005A295E" w:rsidRPr="00096B1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96B1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096B1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096B16" w:rsidRDefault="004612B5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96B16">
              <w:rPr>
                <w:rFonts w:ascii="Verdana" w:hAnsi="Verdana"/>
                <w:b/>
                <w:bCs/>
                <w:sz w:val="18"/>
                <w:szCs w:val="18"/>
              </w:rPr>
              <w:t>19</w:t>
            </w:r>
            <w:r w:rsidR="000F33D8" w:rsidRPr="00096B16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 2015 года</w:t>
            </w:r>
          </w:p>
        </w:tc>
      </w:tr>
      <w:tr w:rsidR="000F33D8" w:rsidRPr="00096B16" w:rsidTr="001226EC">
        <w:trPr>
          <w:cantSplit/>
        </w:trPr>
        <w:tc>
          <w:tcPr>
            <w:tcW w:w="6771" w:type="dxa"/>
          </w:tcPr>
          <w:p w:rsidR="000F33D8" w:rsidRPr="00096B1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096B1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96B1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96B16" w:rsidTr="00FB0B78">
        <w:trPr>
          <w:cantSplit/>
        </w:trPr>
        <w:tc>
          <w:tcPr>
            <w:tcW w:w="10031" w:type="dxa"/>
            <w:gridSpan w:val="2"/>
          </w:tcPr>
          <w:p w:rsidR="000F33D8" w:rsidRPr="00096B1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96B16">
        <w:trPr>
          <w:cantSplit/>
        </w:trPr>
        <w:tc>
          <w:tcPr>
            <w:tcW w:w="10031" w:type="dxa"/>
            <w:gridSpan w:val="2"/>
          </w:tcPr>
          <w:p w:rsidR="000F33D8" w:rsidRPr="00096B16" w:rsidRDefault="00F12DF5" w:rsidP="00F12DF5">
            <w:pPr>
              <w:pStyle w:val="Source"/>
            </w:pPr>
            <w:bookmarkStart w:id="4" w:name="dsource" w:colFirst="0" w:colLast="0"/>
            <w:r w:rsidRPr="00096B16">
              <w:t xml:space="preserve">Ангола (Республика), Ботсвана (Республика), Лесото (Королевство), Мадагаскар (Республика), Малави, Маврикий (Республика), Мозамбик (Республика), Намибия (Республика), Демократическая Республика Конго, Сейшельские Острова (Республика), Южно-Африканская Республика, Свазиленд (Королевство), Танзания (Объединенная Республика), Замбия (Республика), </w:t>
            </w:r>
            <w:r w:rsidRPr="00096B16">
              <w:br/>
              <w:t>Зимбабве (Республика)</w:t>
            </w:r>
          </w:p>
        </w:tc>
      </w:tr>
      <w:tr w:rsidR="000F33D8" w:rsidRPr="00096B16">
        <w:trPr>
          <w:cantSplit/>
        </w:trPr>
        <w:tc>
          <w:tcPr>
            <w:tcW w:w="10031" w:type="dxa"/>
            <w:gridSpan w:val="2"/>
          </w:tcPr>
          <w:p w:rsidR="000F33D8" w:rsidRPr="00096B16" w:rsidRDefault="00483DFF" w:rsidP="00E54C2B">
            <w:pPr>
              <w:pStyle w:val="Title1"/>
            </w:pPr>
            <w:bookmarkStart w:id="5" w:name="dtitle1" w:colFirst="0" w:colLast="0"/>
            <w:bookmarkEnd w:id="4"/>
            <w:r w:rsidRPr="00096B16">
              <w:t>предложения для работы конференции</w:t>
            </w:r>
          </w:p>
        </w:tc>
      </w:tr>
      <w:tr w:rsidR="000F33D8" w:rsidRPr="00096B16">
        <w:trPr>
          <w:cantSplit/>
        </w:trPr>
        <w:tc>
          <w:tcPr>
            <w:tcW w:w="10031" w:type="dxa"/>
            <w:gridSpan w:val="2"/>
          </w:tcPr>
          <w:p w:rsidR="000F33D8" w:rsidRPr="00096B1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96B16">
        <w:trPr>
          <w:cantSplit/>
        </w:trPr>
        <w:tc>
          <w:tcPr>
            <w:tcW w:w="10031" w:type="dxa"/>
            <w:gridSpan w:val="2"/>
          </w:tcPr>
          <w:p w:rsidR="000F33D8" w:rsidRPr="00096B16" w:rsidRDefault="000F33D8" w:rsidP="004612B5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96B16">
              <w:rPr>
                <w:lang w:val="ru-RU"/>
              </w:rPr>
              <w:t xml:space="preserve">Пункт </w:t>
            </w:r>
            <w:r w:rsidR="004612B5" w:rsidRPr="00096B16">
              <w:rPr>
                <w:lang w:val="ru-RU"/>
              </w:rPr>
              <w:t>10</w:t>
            </w:r>
            <w:r w:rsidRPr="00096B16">
              <w:rPr>
                <w:lang w:val="ru-RU"/>
              </w:rPr>
              <w:t xml:space="preserve"> повестки дня</w:t>
            </w:r>
          </w:p>
        </w:tc>
      </w:tr>
    </w:tbl>
    <w:bookmarkEnd w:id="7"/>
    <w:p w:rsidR="004612B5" w:rsidRPr="00096B16" w:rsidRDefault="004612B5" w:rsidP="00F12DF5">
      <w:pPr>
        <w:pStyle w:val="Normalaftertitle"/>
        <w:rPr>
          <w:rFonts w:asciiTheme="majorBidi" w:hAnsiTheme="majorBidi" w:cstheme="majorBidi"/>
          <w:szCs w:val="22"/>
        </w:rPr>
      </w:pPr>
      <w:r w:rsidRPr="00096B16">
        <w:rPr>
          <w:rFonts w:asciiTheme="majorBidi" w:hAnsiTheme="majorBidi" w:cstheme="majorBidi"/>
          <w:szCs w:val="22"/>
        </w:rPr>
        <w:t>10</w:t>
      </w:r>
      <w:r w:rsidRPr="00096B16">
        <w:rPr>
          <w:rFonts w:asciiTheme="majorBidi" w:hAnsiTheme="majorBidi" w:cstheme="majorBidi"/>
          <w:b/>
          <w:bCs/>
          <w:szCs w:val="22"/>
        </w:rPr>
        <w:tab/>
      </w:r>
      <w:r w:rsidR="005A2DA0" w:rsidRPr="00096B16">
        <w:t xml:space="preserve">рекомендовать Совету пункты для включения в повестку дня следующей </w:t>
      </w:r>
      <w:proofErr w:type="spellStart"/>
      <w:r w:rsidR="005A2DA0" w:rsidRPr="00096B16">
        <w:t>ВКР</w:t>
      </w:r>
      <w:proofErr w:type="spellEnd"/>
      <w:r w:rsidR="005A2DA0" w:rsidRPr="00096B16">
        <w:t xml:space="preserve">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конференций, в соответствии со Статьей 7 Конвенции</w:t>
      </w:r>
      <w:r w:rsidRPr="00096B16">
        <w:rPr>
          <w:rFonts w:asciiTheme="majorBidi" w:hAnsiTheme="majorBidi" w:cstheme="majorBidi"/>
          <w:szCs w:val="22"/>
        </w:rPr>
        <w:t>,</w:t>
      </w:r>
    </w:p>
    <w:p w:rsidR="00F2205F" w:rsidRPr="00096B16" w:rsidRDefault="00F2205F" w:rsidP="00096B16">
      <w:pPr>
        <w:spacing w:before="0"/>
      </w:pP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F2205F" w:rsidRPr="00096B16" w:rsidTr="001E6039">
        <w:tc>
          <w:tcPr>
            <w:tcW w:w="9639" w:type="dxa"/>
            <w:gridSpan w:val="2"/>
            <w:tcBorders>
              <w:top w:val="nil"/>
            </w:tcBorders>
          </w:tcPr>
          <w:p w:rsidR="00F2205F" w:rsidRPr="00096B16" w:rsidRDefault="00F2205F" w:rsidP="00F2205F">
            <w:pPr>
              <w:spacing w:after="120"/>
              <w:rPr>
                <w:b/>
                <w:bCs/>
                <w:i/>
                <w:iCs/>
              </w:rPr>
            </w:pPr>
            <w:r w:rsidRPr="00096B16">
              <w:rPr>
                <w:b/>
                <w:bCs/>
                <w:i/>
                <w:iCs/>
              </w:rPr>
              <w:t>Предмет</w:t>
            </w:r>
            <w:r w:rsidRPr="00096B16">
              <w:t xml:space="preserve">: </w:t>
            </w:r>
            <w:r w:rsidR="005A2DA0" w:rsidRPr="00096B16">
              <w:t xml:space="preserve">Службы, вспомогательные по отношению к производству программ, и службы, вспомогательные по отношению к радиовещанию </w:t>
            </w:r>
            <w:r w:rsidR="004612B5" w:rsidRPr="00096B16">
              <w:rPr>
                <w:bCs/>
              </w:rPr>
              <w:t>(</w:t>
            </w:r>
            <w:proofErr w:type="spellStart"/>
            <w:r w:rsidR="004612B5" w:rsidRPr="00096B16">
              <w:rPr>
                <w:bCs/>
              </w:rPr>
              <w:t>SAP</w:t>
            </w:r>
            <w:proofErr w:type="spellEnd"/>
            <w:r w:rsidR="004612B5" w:rsidRPr="00096B16">
              <w:rPr>
                <w:bCs/>
              </w:rPr>
              <w:t>/</w:t>
            </w:r>
            <w:proofErr w:type="spellStart"/>
            <w:r w:rsidR="004612B5" w:rsidRPr="00096B16">
              <w:rPr>
                <w:bCs/>
              </w:rPr>
              <w:t>SAB</w:t>
            </w:r>
            <w:proofErr w:type="spellEnd"/>
            <w:r w:rsidR="004612B5" w:rsidRPr="00096B16">
              <w:rPr>
                <w:bCs/>
              </w:rPr>
              <w:t>)</w:t>
            </w:r>
            <w:r w:rsidR="00096B16" w:rsidRPr="00096B16">
              <w:rPr>
                <w:bCs/>
              </w:rPr>
              <w:t>.</w:t>
            </w:r>
          </w:p>
        </w:tc>
      </w:tr>
      <w:tr w:rsidR="00F2205F" w:rsidRPr="00096B16" w:rsidTr="001E6039">
        <w:tc>
          <w:tcPr>
            <w:tcW w:w="9639" w:type="dxa"/>
            <w:gridSpan w:val="2"/>
          </w:tcPr>
          <w:p w:rsidR="00F2205F" w:rsidRPr="00096B16" w:rsidRDefault="00F2205F" w:rsidP="00096B16">
            <w:pPr>
              <w:spacing w:after="120"/>
              <w:rPr>
                <w:b/>
                <w:bCs/>
                <w:i/>
                <w:iCs/>
              </w:rPr>
            </w:pPr>
            <w:r w:rsidRPr="00096B16">
              <w:rPr>
                <w:b/>
                <w:bCs/>
                <w:i/>
                <w:iCs/>
              </w:rPr>
              <w:t>Источник</w:t>
            </w:r>
            <w:r w:rsidRPr="00096B16">
              <w:t xml:space="preserve">: </w:t>
            </w:r>
            <w:r w:rsidR="00F12DF5" w:rsidRPr="00096B16">
              <w:t xml:space="preserve">Ангола </w:t>
            </w:r>
            <w:r w:rsidR="003959E6" w:rsidRPr="00096B16">
              <w:t xml:space="preserve">(Республика), Ботсвана (Республика), Лесото (Королевство), Мадагаскар (Республика), Малави, Маврикий (Республика), Мозамбик (Республика), Намибия (Республика), </w:t>
            </w:r>
            <w:r w:rsidR="00F12DF5" w:rsidRPr="00096B16">
              <w:t>Д</w:t>
            </w:r>
            <w:r w:rsidR="003959E6" w:rsidRPr="00096B16">
              <w:t xml:space="preserve">емократическая Республика Конго, </w:t>
            </w:r>
            <w:r w:rsidR="00F12DF5" w:rsidRPr="00096B16">
              <w:t>С</w:t>
            </w:r>
            <w:r w:rsidR="003959E6" w:rsidRPr="00096B16">
              <w:t xml:space="preserve">ейшельские Острова (Республика), Южно-Африканская Республика, </w:t>
            </w:r>
            <w:r w:rsidR="00F12DF5" w:rsidRPr="00096B16">
              <w:t xml:space="preserve">Свазиленд </w:t>
            </w:r>
            <w:r w:rsidR="003959E6" w:rsidRPr="00096B16">
              <w:t xml:space="preserve">(Королевство), </w:t>
            </w:r>
            <w:r w:rsidR="00F12DF5" w:rsidRPr="00096B16">
              <w:t>Тан</w:t>
            </w:r>
            <w:r w:rsidR="003959E6" w:rsidRPr="00096B16">
              <w:t xml:space="preserve">зания (Объединенная Республика), Замбия (Республика), </w:t>
            </w:r>
            <w:r w:rsidR="00F12DF5" w:rsidRPr="00096B16">
              <w:t>Зимбабве (Республика)</w:t>
            </w:r>
            <w:r w:rsidR="004612B5" w:rsidRPr="00096B16">
              <w:t>.</w:t>
            </w:r>
          </w:p>
        </w:tc>
      </w:tr>
      <w:tr w:rsidR="00F2205F" w:rsidRPr="00096B16" w:rsidTr="001E6039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411B9E" w:rsidRPr="00096B16" w:rsidRDefault="00F2205F" w:rsidP="00411B9E">
            <w:pPr>
              <w:spacing w:after="120"/>
            </w:pPr>
            <w:r w:rsidRPr="00096B16">
              <w:rPr>
                <w:b/>
                <w:bCs/>
                <w:i/>
                <w:iCs/>
              </w:rPr>
              <w:t>Предложение</w:t>
            </w:r>
            <w:r w:rsidRPr="00096B16">
              <w:t xml:space="preserve">: </w:t>
            </w:r>
            <w:r w:rsidR="000D78CA" w:rsidRPr="00096B16">
              <w:t>Исследования, касающиеся доступности полос частот и/или диапазонов настройки для согласования на всемирном и/или региональном уровнях и условий для их использования наземными системами электронного сбора новостей</w:t>
            </w:r>
            <w:r w:rsidR="000D78CA" w:rsidRPr="00096B16">
              <w:rPr>
                <w:bCs/>
              </w:rPr>
              <w:t xml:space="preserve"> (РЕЗОЛЮЦИЯ МСЭ-R 59).</w:t>
            </w:r>
            <w:r w:rsidR="00411B9E" w:rsidRPr="00096B16">
              <w:t xml:space="preserve"> </w:t>
            </w:r>
          </w:p>
          <w:p w:rsidR="000D78CA" w:rsidRPr="00096B16" w:rsidRDefault="000D78CA" w:rsidP="00411B9E">
            <w:pPr>
              <w:spacing w:after="120"/>
              <w:rPr>
                <w:bCs/>
              </w:rPr>
            </w:pPr>
            <w:r w:rsidRPr="00096B16">
              <w:rPr>
                <w:bCs/>
              </w:rPr>
              <w:t>Несмотря на то</w:t>
            </w:r>
            <w:r w:rsidR="00252105">
              <w:rPr>
                <w:bCs/>
              </w:rPr>
              <w:t>,</w:t>
            </w:r>
            <w:r w:rsidRPr="00096B16">
              <w:rPr>
                <w:bCs/>
              </w:rPr>
              <w:t xml:space="preserve"> что Резолюция МСЭ-R 59 касается служб </w:t>
            </w:r>
            <w:proofErr w:type="spellStart"/>
            <w:r w:rsidRPr="00096B16">
              <w:rPr>
                <w:bCs/>
              </w:rPr>
              <w:t>ЭСН</w:t>
            </w:r>
            <w:proofErr w:type="spellEnd"/>
            <w:r w:rsidRPr="00096B16">
              <w:rPr>
                <w:bCs/>
              </w:rPr>
              <w:t>, в ней четко указывается следующее:</w:t>
            </w:r>
          </w:p>
          <w:p w:rsidR="00F2205F" w:rsidRPr="00096B16" w:rsidRDefault="00096B16" w:rsidP="00411B9E">
            <w:pPr>
              <w:spacing w:after="120"/>
            </w:pPr>
            <w:r w:rsidRPr="00096B16">
              <w:rPr>
                <w:bCs/>
              </w:rPr>
              <w:t>"</w:t>
            </w:r>
            <w:r w:rsidR="000D78CA" w:rsidRPr="00096B16">
              <w:rPr>
                <w:bCs/>
              </w:rPr>
              <w:t xml:space="preserve">Для целей настоящей Резолюции </w:t>
            </w:r>
            <w:proofErr w:type="spellStart"/>
            <w:r w:rsidR="000D78CA" w:rsidRPr="00096B16">
              <w:rPr>
                <w:bCs/>
              </w:rPr>
              <w:t>ЭСН</w:t>
            </w:r>
            <w:proofErr w:type="spellEnd"/>
            <w:r w:rsidR="000D78CA" w:rsidRPr="00096B16">
              <w:rPr>
                <w:bCs/>
              </w:rPr>
              <w:t xml:space="preserve"> представляет собой все применения, вспомогательные по отношению к радиовещанию, такие как наземный электронный сбор новостей, электронное внестудийное видеопроизводство, внестудийное телевизионное вещание, беспроводные радиомикрофоны, а также внестудийное производство радиопрограмм и широковещательная передача</w:t>
            </w:r>
            <w:r w:rsidRPr="00096B16">
              <w:rPr>
                <w:bCs/>
              </w:rPr>
              <w:t>"</w:t>
            </w:r>
            <w:r w:rsidR="000D78CA" w:rsidRPr="00096B16">
              <w:rPr>
                <w:bCs/>
              </w:rPr>
              <w:t>.</w:t>
            </w:r>
          </w:p>
        </w:tc>
      </w:tr>
      <w:tr w:rsidR="00F2205F" w:rsidRPr="00096B16" w:rsidTr="001E6039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F2205F" w:rsidRPr="00096B16" w:rsidRDefault="00F2205F" w:rsidP="00252105">
            <w:pPr>
              <w:rPr>
                <w:bCs/>
              </w:rPr>
            </w:pPr>
            <w:r w:rsidRPr="00096B16">
              <w:rPr>
                <w:b/>
                <w:bCs/>
                <w:i/>
                <w:iCs/>
              </w:rPr>
              <w:lastRenderedPageBreak/>
              <w:t>Основание</w:t>
            </w:r>
            <w:r w:rsidRPr="00096B16">
              <w:rPr>
                <w:b/>
                <w:bCs/>
              </w:rPr>
              <w:t>/</w:t>
            </w:r>
            <w:r w:rsidRPr="00096B16">
              <w:rPr>
                <w:b/>
                <w:bCs/>
                <w:i/>
                <w:iCs/>
              </w:rPr>
              <w:t>причина</w:t>
            </w:r>
            <w:r w:rsidRPr="00096B16">
              <w:t xml:space="preserve">: </w:t>
            </w:r>
            <w:r w:rsidR="000D78CA" w:rsidRPr="00096B16">
              <w:t xml:space="preserve">Службы </w:t>
            </w:r>
            <w:proofErr w:type="spellStart"/>
            <w:r w:rsidR="000D78CA" w:rsidRPr="00096B16">
              <w:t>SAB</w:t>
            </w:r>
            <w:proofErr w:type="spellEnd"/>
            <w:r w:rsidR="000D78CA" w:rsidRPr="00096B16">
              <w:t>/</w:t>
            </w:r>
            <w:proofErr w:type="spellStart"/>
            <w:r w:rsidR="000D78CA" w:rsidRPr="00096B16">
              <w:t>SAP</w:t>
            </w:r>
            <w:proofErr w:type="spellEnd"/>
            <w:r w:rsidR="000D78CA" w:rsidRPr="00096B16">
              <w:t xml:space="preserve"> традиционно сильно зависели от полосы частот 470−862 МГц для следующих применений: радиомикрофон, внутриканальный наушник (</w:t>
            </w:r>
            <w:proofErr w:type="spellStart"/>
            <w:r w:rsidR="000D78CA" w:rsidRPr="00096B16">
              <w:t>IEM</w:t>
            </w:r>
            <w:proofErr w:type="spellEnd"/>
            <w:r w:rsidR="000D78CA" w:rsidRPr="00096B16">
              <w:t xml:space="preserve">), переносимая линия </w:t>
            </w:r>
            <w:proofErr w:type="spellStart"/>
            <w:r w:rsidR="000D78CA" w:rsidRPr="00096B16">
              <w:t>аудиосвязи</w:t>
            </w:r>
            <w:proofErr w:type="spellEnd"/>
            <w:r w:rsidR="000D78CA" w:rsidRPr="00096B16">
              <w:t xml:space="preserve">, подвижная линия </w:t>
            </w:r>
            <w:proofErr w:type="spellStart"/>
            <w:r w:rsidR="000D78CA" w:rsidRPr="00096B16">
              <w:t>аудиосвязи</w:t>
            </w:r>
            <w:proofErr w:type="spellEnd"/>
            <w:r w:rsidR="000D78CA" w:rsidRPr="00096B16">
              <w:t xml:space="preserve">, временная линия </w:t>
            </w:r>
            <w:proofErr w:type="spellStart"/>
            <w:r w:rsidR="000D78CA" w:rsidRPr="00096B16">
              <w:t>аудиосвязи</w:t>
            </w:r>
            <w:proofErr w:type="spellEnd"/>
            <w:r w:rsidR="000D78CA" w:rsidRPr="00096B16">
              <w:t xml:space="preserve"> из пункта в пункт, беспроводная камера, переносимая линия видеосвязи, подвижная линия видеосвязи на борту воздушных судов, подвижная линия видеосвязи на автотранспортных средствах, временные линии видеосвязи из пункта в пункт, оперативная связь, телеуправление и дистанционное управление. Полное описание приводится ниже в </w:t>
            </w:r>
            <w:r w:rsidR="000D78CA" w:rsidRPr="00096B16">
              <w:rPr>
                <w:bCs/>
              </w:rPr>
              <w:t xml:space="preserve">Приложении </w:t>
            </w:r>
            <w:r w:rsidR="00252105">
              <w:rPr>
                <w:bCs/>
              </w:rPr>
              <w:t>"</w:t>
            </w:r>
            <w:proofErr w:type="spellStart"/>
            <w:r w:rsidR="000D78CA" w:rsidRPr="00096B16">
              <w:rPr>
                <w:bCs/>
              </w:rPr>
              <w:t>SAB</w:t>
            </w:r>
            <w:proofErr w:type="spellEnd"/>
            <w:r w:rsidR="000D78CA" w:rsidRPr="00096B16">
              <w:rPr>
                <w:bCs/>
              </w:rPr>
              <w:t>/</w:t>
            </w:r>
            <w:proofErr w:type="spellStart"/>
            <w:r w:rsidR="000D78CA" w:rsidRPr="00096B16">
              <w:rPr>
                <w:bCs/>
              </w:rPr>
              <w:t>SAP</w:t>
            </w:r>
            <w:proofErr w:type="spellEnd"/>
            <w:r w:rsidR="00252105">
              <w:rPr>
                <w:bCs/>
              </w:rPr>
              <w:t>"</w:t>
            </w:r>
            <w:r w:rsidR="000D78CA" w:rsidRPr="00096B16">
              <w:rPr>
                <w:bCs/>
              </w:rPr>
              <w:t>.</w:t>
            </w:r>
          </w:p>
          <w:p w:rsidR="000D78CA" w:rsidRPr="00096B16" w:rsidRDefault="000D78CA" w:rsidP="00411B9E">
            <w:pPr>
              <w:rPr>
                <w:bCs/>
              </w:rPr>
            </w:pPr>
            <w:r w:rsidRPr="00096B16">
              <w:rPr>
                <w:bCs/>
              </w:rPr>
              <w:t xml:space="preserve">На </w:t>
            </w:r>
            <w:proofErr w:type="spellStart"/>
            <w:r w:rsidRPr="00096B16">
              <w:rPr>
                <w:bCs/>
              </w:rPr>
              <w:t>ВКР</w:t>
            </w:r>
            <w:proofErr w:type="spellEnd"/>
            <w:r w:rsidRPr="00096B16">
              <w:rPr>
                <w:bCs/>
              </w:rPr>
              <w:t xml:space="preserve">-12 подвижные, за исключением воздушной подвижной, службы получили распределение на равной первичной основе с существующими службами в полосе 694/698−790 МГц согласно результатам некоторых исследований, </w:t>
            </w:r>
            <w:proofErr w:type="gramStart"/>
            <w:r w:rsidRPr="00096B16">
              <w:rPr>
                <w:bCs/>
              </w:rPr>
              <w:t>например</w:t>
            </w:r>
            <w:proofErr w:type="gramEnd"/>
            <w:r w:rsidRPr="00096B16">
              <w:rPr>
                <w:bCs/>
              </w:rPr>
              <w:t xml:space="preserve"> </w:t>
            </w:r>
            <w:proofErr w:type="spellStart"/>
            <w:r w:rsidRPr="00096B16">
              <w:rPr>
                <w:bCs/>
              </w:rPr>
              <w:t>регламентарных</w:t>
            </w:r>
            <w:proofErr w:type="spellEnd"/>
            <w:r w:rsidRPr="00096B16">
              <w:rPr>
                <w:bCs/>
              </w:rPr>
              <w:t xml:space="preserve"> требований к совместимости с существующими службами. Исследования четко показали, что службы </w:t>
            </w:r>
            <w:proofErr w:type="spellStart"/>
            <w:r w:rsidRPr="00096B16">
              <w:rPr>
                <w:bCs/>
              </w:rPr>
              <w:t>IMT</w:t>
            </w:r>
            <w:proofErr w:type="spellEnd"/>
            <w:r w:rsidRPr="00096B16">
              <w:rPr>
                <w:bCs/>
              </w:rPr>
              <w:t xml:space="preserve"> и </w:t>
            </w:r>
            <w:proofErr w:type="spellStart"/>
            <w:r w:rsidRPr="00096B16">
              <w:rPr>
                <w:bCs/>
              </w:rPr>
              <w:t>SAP</w:t>
            </w:r>
            <w:proofErr w:type="spellEnd"/>
            <w:r w:rsidRPr="00096B16">
              <w:rPr>
                <w:bCs/>
              </w:rPr>
              <w:t>/</w:t>
            </w:r>
            <w:proofErr w:type="spellStart"/>
            <w:r w:rsidRPr="00096B16">
              <w:rPr>
                <w:bCs/>
              </w:rPr>
              <w:t>SAB</w:t>
            </w:r>
            <w:proofErr w:type="spellEnd"/>
            <w:r w:rsidRPr="00096B16">
              <w:rPr>
                <w:bCs/>
              </w:rPr>
              <w:t xml:space="preserve"> не могут сосуществовать при сценарии развертывания в совмещенном канале. Чаще всего это является результатом возможного широкого развертывания служб </w:t>
            </w:r>
            <w:proofErr w:type="spellStart"/>
            <w:r w:rsidRPr="00096B16">
              <w:rPr>
                <w:bCs/>
              </w:rPr>
              <w:t>IMT</w:t>
            </w:r>
            <w:proofErr w:type="spellEnd"/>
            <w:r w:rsidRPr="00096B16">
              <w:rPr>
                <w:bCs/>
              </w:rPr>
              <w:t xml:space="preserve"> и чувствительности оборудования </w:t>
            </w:r>
            <w:proofErr w:type="spellStart"/>
            <w:r w:rsidRPr="00096B16">
              <w:rPr>
                <w:bCs/>
              </w:rPr>
              <w:t>SAP</w:t>
            </w:r>
            <w:proofErr w:type="spellEnd"/>
            <w:r w:rsidRPr="00096B16">
              <w:rPr>
                <w:bCs/>
              </w:rPr>
              <w:t>/</w:t>
            </w:r>
            <w:proofErr w:type="spellStart"/>
            <w:r w:rsidRPr="00096B16">
              <w:rPr>
                <w:bCs/>
              </w:rPr>
              <w:t>SAB</w:t>
            </w:r>
            <w:proofErr w:type="spellEnd"/>
            <w:r w:rsidRPr="00096B16">
              <w:rPr>
                <w:bCs/>
              </w:rPr>
              <w:t xml:space="preserve">. Поскольку развертывание в совмещенном канале между службами </w:t>
            </w:r>
            <w:proofErr w:type="spellStart"/>
            <w:r w:rsidRPr="00096B16">
              <w:rPr>
                <w:bCs/>
              </w:rPr>
              <w:t>IMT</w:t>
            </w:r>
            <w:proofErr w:type="spellEnd"/>
            <w:r w:rsidRPr="00096B16">
              <w:rPr>
                <w:bCs/>
              </w:rPr>
              <w:t xml:space="preserve"> и службами </w:t>
            </w:r>
            <w:proofErr w:type="spellStart"/>
            <w:r w:rsidRPr="00096B16">
              <w:rPr>
                <w:bCs/>
              </w:rPr>
              <w:t>SAP</w:t>
            </w:r>
            <w:proofErr w:type="spellEnd"/>
            <w:r w:rsidRPr="00096B16">
              <w:rPr>
                <w:bCs/>
              </w:rPr>
              <w:t>/</w:t>
            </w:r>
            <w:proofErr w:type="spellStart"/>
            <w:r w:rsidRPr="00096B16">
              <w:rPr>
                <w:bCs/>
              </w:rPr>
              <w:t>SAB</w:t>
            </w:r>
            <w:proofErr w:type="spellEnd"/>
            <w:r w:rsidRPr="00096B16">
              <w:rPr>
                <w:bCs/>
              </w:rPr>
              <w:t xml:space="preserve"> невозможно, это означает, что службы </w:t>
            </w:r>
            <w:proofErr w:type="spellStart"/>
            <w:r w:rsidRPr="00096B16">
              <w:rPr>
                <w:bCs/>
              </w:rPr>
              <w:t>SAP</w:t>
            </w:r>
            <w:proofErr w:type="spellEnd"/>
            <w:r w:rsidRPr="00096B16">
              <w:rPr>
                <w:bCs/>
              </w:rPr>
              <w:t>/</w:t>
            </w:r>
            <w:proofErr w:type="spellStart"/>
            <w:r w:rsidRPr="00096B16">
              <w:rPr>
                <w:bCs/>
              </w:rPr>
              <w:t>SAB</w:t>
            </w:r>
            <w:proofErr w:type="spellEnd"/>
            <w:r w:rsidRPr="00096B16">
              <w:rPr>
                <w:bCs/>
              </w:rPr>
              <w:t xml:space="preserve"> утратят право на развертывание услуг в полосе 694−790 МГц.</w:t>
            </w:r>
          </w:p>
          <w:p w:rsidR="000D78CA" w:rsidRPr="00096B16" w:rsidRDefault="000D78CA" w:rsidP="00411B9E">
            <w:pPr>
              <w:rPr>
                <w:bCs/>
              </w:rPr>
            </w:pPr>
            <w:r w:rsidRPr="00096B16">
              <w:rPr>
                <w:bCs/>
              </w:rPr>
              <w:t xml:space="preserve">Радиовещательные организации также сталкиваются с проблемой, которая состоит в том, что распределение службам </w:t>
            </w:r>
            <w:proofErr w:type="spellStart"/>
            <w:r w:rsidRPr="00096B16">
              <w:rPr>
                <w:bCs/>
              </w:rPr>
              <w:t>SAP</w:t>
            </w:r>
            <w:proofErr w:type="spellEnd"/>
            <w:r w:rsidRPr="00096B16">
              <w:rPr>
                <w:bCs/>
              </w:rPr>
              <w:t>/</w:t>
            </w:r>
            <w:proofErr w:type="spellStart"/>
            <w:r w:rsidRPr="00096B16">
              <w:rPr>
                <w:bCs/>
              </w:rPr>
              <w:t>SAB</w:t>
            </w:r>
            <w:proofErr w:type="spellEnd"/>
            <w:r w:rsidRPr="00096B16">
              <w:rPr>
                <w:bCs/>
              </w:rPr>
              <w:t xml:space="preserve"> произведено на вторичной основе для наземного радиовещательного телевидения и что для этих служб не имеется распределения на первичной основе. В Отчете МСЭ-R </w:t>
            </w:r>
            <w:proofErr w:type="spellStart"/>
            <w:r w:rsidRPr="00096B16">
              <w:rPr>
                <w:bCs/>
              </w:rPr>
              <w:t>BT.2338</w:t>
            </w:r>
            <w:proofErr w:type="spellEnd"/>
            <w:r w:rsidRPr="00096B16">
              <w:rPr>
                <w:bCs/>
              </w:rPr>
              <w:t xml:space="preserve">-0 четко отмечена нехватка частот, распределенных применениям </w:t>
            </w:r>
            <w:proofErr w:type="spellStart"/>
            <w:r w:rsidRPr="00096B16">
              <w:rPr>
                <w:bCs/>
              </w:rPr>
              <w:t>SAB</w:t>
            </w:r>
            <w:proofErr w:type="spellEnd"/>
            <w:r w:rsidRPr="00096B16">
              <w:rPr>
                <w:bCs/>
              </w:rPr>
              <w:t>/</w:t>
            </w:r>
            <w:proofErr w:type="spellStart"/>
            <w:r w:rsidRPr="00096B16">
              <w:rPr>
                <w:bCs/>
              </w:rPr>
              <w:t>SAP</w:t>
            </w:r>
            <w:proofErr w:type="spellEnd"/>
            <w:r w:rsidRPr="00096B16">
              <w:rPr>
                <w:bCs/>
              </w:rPr>
              <w:t xml:space="preserve">, для удовлетворения всех потребностей, и это создает трудности в поиске частот в пределах диапазона настройки оборудования. </w:t>
            </w:r>
          </w:p>
          <w:p w:rsidR="000D78CA" w:rsidRPr="00096B16" w:rsidRDefault="000D78CA" w:rsidP="00252105">
            <w:pPr>
              <w:rPr>
                <w:bCs/>
              </w:rPr>
            </w:pPr>
            <w:r w:rsidRPr="00096B16">
              <w:rPr>
                <w:bCs/>
              </w:rPr>
              <w:t xml:space="preserve">В результате того, что службы </w:t>
            </w:r>
            <w:proofErr w:type="spellStart"/>
            <w:r w:rsidRPr="00096B16">
              <w:rPr>
                <w:bCs/>
              </w:rPr>
              <w:t>IMT</w:t>
            </w:r>
            <w:proofErr w:type="spellEnd"/>
            <w:r w:rsidRPr="00096B16">
              <w:rPr>
                <w:bCs/>
              </w:rPr>
              <w:t xml:space="preserve"> получили распределение на первичной основе в полосе частот 694−790 МГц, а также в связи с ожидаемым развитием служб </w:t>
            </w:r>
            <w:proofErr w:type="spellStart"/>
            <w:r w:rsidRPr="00096B16">
              <w:rPr>
                <w:bCs/>
              </w:rPr>
              <w:t>SAP</w:t>
            </w:r>
            <w:proofErr w:type="spellEnd"/>
            <w:r w:rsidRPr="00096B16">
              <w:rPr>
                <w:bCs/>
              </w:rPr>
              <w:t>/</w:t>
            </w:r>
            <w:proofErr w:type="spellStart"/>
            <w:r w:rsidRPr="00096B16">
              <w:rPr>
                <w:bCs/>
              </w:rPr>
              <w:t>SAB</w:t>
            </w:r>
            <w:proofErr w:type="spellEnd"/>
            <w:r w:rsidRPr="00096B16">
              <w:rPr>
                <w:bCs/>
              </w:rPr>
              <w:t xml:space="preserve">, для служб </w:t>
            </w:r>
            <w:proofErr w:type="spellStart"/>
            <w:r w:rsidRPr="00096B16">
              <w:rPr>
                <w:bCs/>
              </w:rPr>
              <w:t>SAP</w:t>
            </w:r>
            <w:proofErr w:type="spellEnd"/>
            <w:r w:rsidRPr="00096B16">
              <w:rPr>
                <w:bCs/>
              </w:rPr>
              <w:t>/</w:t>
            </w:r>
            <w:proofErr w:type="spellStart"/>
            <w:r w:rsidRPr="00096B16">
              <w:rPr>
                <w:bCs/>
              </w:rPr>
              <w:t>SAB</w:t>
            </w:r>
            <w:proofErr w:type="spellEnd"/>
            <w:r w:rsidRPr="00096B16">
              <w:rPr>
                <w:bCs/>
              </w:rPr>
              <w:t xml:space="preserve"> потребуется дополнительный спектр. </w:t>
            </w:r>
          </w:p>
          <w:p w:rsidR="00411B9E" w:rsidRPr="00096B16" w:rsidRDefault="000D78CA" w:rsidP="00252105">
            <w:pPr>
              <w:spacing w:after="120"/>
              <w:rPr>
                <w:bCs/>
              </w:rPr>
            </w:pPr>
            <w:r w:rsidRPr="00096B16">
              <w:rPr>
                <w:bCs/>
              </w:rPr>
              <w:t xml:space="preserve">Южно-Африканская Республика приняла решение внедрить после осуществления перехода семиуровневую сеть </w:t>
            </w:r>
            <w:proofErr w:type="spellStart"/>
            <w:r w:rsidRPr="00096B16">
              <w:rPr>
                <w:bCs/>
              </w:rPr>
              <w:t>ЦНТ</w:t>
            </w:r>
            <w:proofErr w:type="spellEnd"/>
            <w:r w:rsidRPr="00096B16">
              <w:rPr>
                <w:bCs/>
              </w:rPr>
              <w:t xml:space="preserve">, а также рассматривает вопрос о развертывании </w:t>
            </w:r>
            <w:proofErr w:type="spellStart"/>
            <w:r w:rsidRPr="00096B16">
              <w:rPr>
                <w:bCs/>
              </w:rPr>
              <w:t>DAB</w:t>
            </w:r>
            <w:proofErr w:type="spellEnd"/>
            <w:r w:rsidRPr="00096B16">
              <w:rPr>
                <w:bCs/>
              </w:rPr>
              <w:t xml:space="preserve">+. Это увеличит спрос на службы </w:t>
            </w:r>
            <w:proofErr w:type="spellStart"/>
            <w:r w:rsidRPr="00096B16">
              <w:rPr>
                <w:bCs/>
              </w:rPr>
              <w:t>SAP</w:t>
            </w:r>
            <w:proofErr w:type="spellEnd"/>
            <w:r w:rsidRPr="00096B16">
              <w:rPr>
                <w:bCs/>
              </w:rPr>
              <w:t>/</w:t>
            </w:r>
            <w:proofErr w:type="spellStart"/>
            <w:r w:rsidRPr="00096B16">
              <w:rPr>
                <w:bCs/>
              </w:rPr>
              <w:t>SAB</w:t>
            </w:r>
            <w:proofErr w:type="spellEnd"/>
            <w:r w:rsidRPr="00096B16">
              <w:rPr>
                <w:bCs/>
              </w:rPr>
              <w:t xml:space="preserve"> и, следовательно, потребности в спектре, особенно в спектре, выделенном для служб </w:t>
            </w:r>
            <w:proofErr w:type="spellStart"/>
            <w:r w:rsidRPr="00096B16">
              <w:rPr>
                <w:bCs/>
              </w:rPr>
              <w:t>SAP</w:t>
            </w:r>
            <w:proofErr w:type="spellEnd"/>
            <w:r w:rsidRPr="00096B16">
              <w:rPr>
                <w:bCs/>
              </w:rPr>
              <w:t>/</w:t>
            </w:r>
            <w:proofErr w:type="spellStart"/>
            <w:r w:rsidRPr="00096B16">
              <w:rPr>
                <w:bCs/>
              </w:rPr>
              <w:t>SAB</w:t>
            </w:r>
            <w:proofErr w:type="spellEnd"/>
            <w:r w:rsidRPr="00096B16">
              <w:rPr>
                <w:bCs/>
              </w:rPr>
              <w:t xml:space="preserve">. </w:t>
            </w:r>
          </w:p>
        </w:tc>
      </w:tr>
      <w:tr w:rsidR="00F2205F" w:rsidRPr="00096B16" w:rsidTr="001E6039"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F2205F" w:rsidRPr="00096B16" w:rsidRDefault="00F2205F" w:rsidP="001E6039">
            <w:pPr>
              <w:spacing w:after="120"/>
            </w:pPr>
            <w:r w:rsidRPr="00096B16">
              <w:rPr>
                <w:b/>
                <w:bCs/>
                <w:i/>
                <w:iCs/>
              </w:rPr>
              <w:t>Затрагиваемые службы радиосвязи</w:t>
            </w:r>
            <w:r w:rsidRPr="00096B16">
              <w:t xml:space="preserve">: </w:t>
            </w:r>
            <w:r w:rsidR="00411B9E" w:rsidRPr="00096B16">
              <w:rPr>
                <w:rFonts w:asciiTheme="majorBidi" w:hAnsiTheme="majorBidi" w:cstheme="majorBidi"/>
              </w:rPr>
              <w:t xml:space="preserve">Службы </w:t>
            </w:r>
            <w:proofErr w:type="spellStart"/>
            <w:r w:rsidR="00411B9E" w:rsidRPr="00096B16">
              <w:rPr>
                <w:rFonts w:asciiTheme="majorBidi" w:hAnsiTheme="majorBidi" w:cstheme="majorBidi"/>
              </w:rPr>
              <w:t>SAP</w:t>
            </w:r>
            <w:proofErr w:type="spellEnd"/>
            <w:r w:rsidR="00411B9E" w:rsidRPr="00096B16">
              <w:rPr>
                <w:rFonts w:asciiTheme="majorBidi" w:hAnsiTheme="majorBidi" w:cstheme="majorBidi"/>
              </w:rPr>
              <w:t>/</w:t>
            </w:r>
            <w:proofErr w:type="spellStart"/>
            <w:r w:rsidR="00411B9E" w:rsidRPr="00096B16">
              <w:rPr>
                <w:rFonts w:asciiTheme="majorBidi" w:hAnsiTheme="majorBidi" w:cstheme="majorBidi"/>
              </w:rPr>
              <w:t>SAB</w:t>
            </w:r>
            <w:proofErr w:type="spellEnd"/>
          </w:p>
        </w:tc>
      </w:tr>
      <w:tr w:rsidR="00F2205F" w:rsidRPr="00096B16" w:rsidTr="001E6039">
        <w:tc>
          <w:tcPr>
            <w:tcW w:w="9639" w:type="dxa"/>
            <w:gridSpan w:val="2"/>
          </w:tcPr>
          <w:p w:rsidR="00F2205F" w:rsidRPr="00096B16" w:rsidRDefault="00F2205F" w:rsidP="00F2205F">
            <w:pPr>
              <w:spacing w:after="120"/>
            </w:pPr>
            <w:r w:rsidRPr="00096B16">
              <w:rPr>
                <w:b/>
                <w:bCs/>
                <w:i/>
                <w:iCs/>
              </w:rPr>
              <w:t>Указание возможных трудностей</w:t>
            </w:r>
            <w:r w:rsidRPr="00096B16">
              <w:t>:</w:t>
            </w:r>
          </w:p>
        </w:tc>
      </w:tr>
      <w:tr w:rsidR="00F2205F" w:rsidRPr="00096B16" w:rsidTr="001E6039">
        <w:tc>
          <w:tcPr>
            <w:tcW w:w="9639" w:type="dxa"/>
            <w:gridSpan w:val="2"/>
          </w:tcPr>
          <w:p w:rsidR="00F2205F" w:rsidRPr="00096B16" w:rsidRDefault="00F2205F" w:rsidP="00F2205F">
            <w:pPr>
              <w:spacing w:after="120"/>
            </w:pPr>
            <w:r w:rsidRPr="00096B16">
              <w:rPr>
                <w:b/>
                <w:bCs/>
                <w:i/>
                <w:iCs/>
              </w:rPr>
              <w:t>Ранее проведенные</w:t>
            </w:r>
            <w:r w:rsidRPr="00096B16">
              <w:rPr>
                <w:b/>
                <w:bCs/>
              </w:rPr>
              <w:t>/</w:t>
            </w:r>
            <w:r w:rsidRPr="00096B16">
              <w:rPr>
                <w:b/>
                <w:bCs/>
                <w:i/>
                <w:iCs/>
              </w:rPr>
              <w:t>текущие исследования по данному вопросу</w:t>
            </w:r>
            <w:r w:rsidRPr="00096B16">
              <w:t>:</w:t>
            </w:r>
            <w:r w:rsidR="00411B9E" w:rsidRPr="00096B16">
              <w:rPr>
                <w:rFonts w:asciiTheme="majorBidi" w:hAnsiTheme="majorBidi" w:cstheme="majorBidi"/>
              </w:rPr>
              <w:t xml:space="preserve"> Отчет МСЭ-R </w:t>
            </w:r>
            <w:proofErr w:type="spellStart"/>
            <w:r w:rsidR="00411B9E" w:rsidRPr="00096B16">
              <w:rPr>
                <w:rFonts w:asciiTheme="majorBidi" w:hAnsiTheme="majorBidi" w:cstheme="majorBidi"/>
              </w:rPr>
              <w:t>BT.2338</w:t>
            </w:r>
            <w:proofErr w:type="spellEnd"/>
            <w:r w:rsidR="00411B9E" w:rsidRPr="00096B16">
              <w:rPr>
                <w:rFonts w:asciiTheme="majorBidi" w:hAnsiTheme="majorBidi" w:cstheme="majorBidi"/>
              </w:rPr>
              <w:t>-0</w:t>
            </w:r>
          </w:p>
        </w:tc>
      </w:tr>
      <w:tr w:rsidR="00F2205F" w:rsidRPr="00096B16" w:rsidTr="001E6039">
        <w:tc>
          <w:tcPr>
            <w:tcW w:w="4816" w:type="dxa"/>
          </w:tcPr>
          <w:p w:rsidR="00F2205F" w:rsidRPr="00096B16" w:rsidRDefault="00F2205F" w:rsidP="001E6039">
            <w:r w:rsidRPr="00096B16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096B16">
              <w:t>:</w:t>
            </w:r>
            <w:r w:rsidR="00411B9E" w:rsidRPr="00096B16">
              <w:rPr>
                <w:rFonts w:asciiTheme="majorBidi" w:hAnsiTheme="majorBidi" w:cstheme="majorBidi"/>
              </w:rPr>
              <w:t xml:space="preserve"> Резолюция МСЭ-R 59</w:t>
            </w:r>
          </w:p>
        </w:tc>
        <w:tc>
          <w:tcPr>
            <w:tcW w:w="4823" w:type="dxa"/>
          </w:tcPr>
          <w:p w:rsidR="00F2205F" w:rsidRPr="00096B16" w:rsidRDefault="00F2205F" w:rsidP="001E6039">
            <w:pPr>
              <w:spacing w:after="120"/>
            </w:pPr>
            <w:r w:rsidRPr="00096B16">
              <w:rPr>
                <w:b/>
                <w:bCs/>
                <w:i/>
                <w:iCs/>
              </w:rPr>
              <w:t>с участием</w:t>
            </w:r>
            <w:r w:rsidRPr="00096B16">
              <w:t>:</w:t>
            </w:r>
          </w:p>
        </w:tc>
      </w:tr>
      <w:tr w:rsidR="00F2205F" w:rsidRPr="00096B16" w:rsidTr="001E6039">
        <w:tc>
          <w:tcPr>
            <w:tcW w:w="9639" w:type="dxa"/>
            <w:gridSpan w:val="2"/>
          </w:tcPr>
          <w:p w:rsidR="00F2205F" w:rsidRPr="00096B16" w:rsidRDefault="00F2205F" w:rsidP="001E6039">
            <w:pPr>
              <w:spacing w:after="120"/>
            </w:pPr>
            <w:r w:rsidRPr="00096B16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096B16">
              <w:t>:</w:t>
            </w:r>
          </w:p>
        </w:tc>
      </w:tr>
      <w:tr w:rsidR="00F2205F" w:rsidRPr="00096B16" w:rsidTr="001E6039">
        <w:tc>
          <w:tcPr>
            <w:tcW w:w="9639" w:type="dxa"/>
            <w:gridSpan w:val="2"/>
          </w:tcPr>
          <w:p w:rsidR="00F2205F" w:rsidRPr="00096B16" w:rsidRDefault="00F2205F" w:rsidP="001E6039">
            <w:pPr>
              <w:spacing w:after="120"/>
            </w:pPr>
            <w:r w:rsidRPr="00096B16">
              <w:rPr>
                <w:b/>
                <w:bCs/>
                <w:i/>
                <w:iCs/>
              </w:rPr>
              <w:t xml:space="preserve">Влияние на ресурсы МСЭ, включая финансовые последствия (см. </w:t>
            </w:r>
            <w:proofErr w:type="spellStart"/>
            <w:r w:rsidRPr="00096B16">
              <w:rPr>
                <w:b/>
                <w:bCs/>
                <w:i/>
                <w:iCs/>
              </w:rPr>
              <w:t>K126</w:t>
            </w:r>
            <w:proofErr w:type="spellEnd"/>
            <w:r w:rsidRPr="00096B16">
              <w:rPr>
                <w:b/>
                <w:bCs/>
                <w:i/>
                <w:iCs/>
              </w:rPr>
              <w:t>)</w:t>
            </w:r>
            <w:r w:rsidRPr="00096B16">
              <w:t>:</w:t>
            </w:r>
          </w:p>
        </w:tc>
      </w:tr>
      <w:tr w:rsidR="00F2205F" w:rsidRPr="00096B16" w:rsidTr="001E6039">
        <w:tc>
          <w:tcPr>
            <w:tcW w:w="4816" w:type="dxa"/>
            <w:tcBorders>
              <w:bottom w:val="single" w:sz="4" w:space="0" w:color="auto"/>
            </w:tcBorders>
          </w:tcPr>
          <w:p w:rsidR="00F2205F" w:rsidRPr="00096B16" w:rsidRDefault="00F2205F" w:rsidP="001E6039">
            <w:r w:rsidRPr="00096B16">
              <w:rPr>
                <w:b/>
                <w:bCs/>
                <w:i/>
                <w:iCs/>
              </w:rPr>
              <w:t>Общее региональное предложение</w:t>
            </w:r>
            <w:r w:rsidRPr="00096B16">
              <w:t>: Да/Нет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F2205F" w:rsidRPr="00096B16" w:rsidRDefault="00F2205F" w:rsidP="001E6039">
            <w:r w:rsidRPr="00096B16">
              <w:rPr>
                <w:b/>
                <w:bCs/>
                <w:i/>
                <w:iCs/>
              </w:rPr>
              <w:t>Предложение группы стран</w:t>
            </w:r>
            <w:r w:rsidRPr="00096B16">
              <w:t>: Да/Нет</w:t>
            </w:r>
          </w:p>
          <w:p w:rsidR="00F2205F" w:rsidRPr="00096B16" w:rsidRDefault="00F2205F" w:rsidP="001E6039">
            <w:pPr>
              <w:spacing w:after="120"/>
            </w:pPr>
            <w:r w:rsidRPr="00096B16">
              <w:rPr>
                <w:b/>
                <w:bCs/>
                <w:i/>
                <w:iCs/>
              </w:rPr>
              <w:t>Количество стран</w:t>
            </w:r>
            <w:r w:rsidRPr="00096B16">
              <w:t>:</w:t>
            </w:r>
          </w:p>
        </w:tc>
      </w:tr>
      <w:tr w:rsidR="00F2205F" w:rsidRPr="00096B16" w:rsidTr="001E6039">
        <w:tc>
          <w:tcPr>
            <w:tcW w:w="9639" w:type="dxa"/>
            <w:gridSpan w:val="2"/>
            <w:tcBorders>
              <w:bottom w:val="nil"/>
            </w:tcBorders>
          </w:tcPr>
          <w:p w:rsidR="00F2205F" w:rsidRPr="00096B16" w:rsidRDefault="00F2205F" w:rsidP="001E6039">
            <w:pPr>
              <w:spacing w:after="120"/>
            </w:pPr>
            <w:r w:rsidRPr="00096B16">
              <w:rPr>
                <w:b/>
                <w:bCs/>
                <w:i/>
                <w:iCs/>
              </w:rPr>
              <w:t>Примечания</w:t>
            </w:r>
          </w:p>
        </w:tc>
      </w:tr>
    </w:tbl>
    <w:p w:rsidR="00096B16" w:rsidRPr="00096B16" w:rsidRDefault="00096B16" w:rsidP="00096B16">
      <w:r w:rsidRPr="00096B16">
        <w:br w:type="page"/>
      </w:r>
    </w:p>
    <w:p w:rsidR="00096B16" w:rsidRPr="00096B16" w:rsidRDefault="00553B36" w:rsidP="00096B16">
      <w:pPr>
        <w:pStyle w:val="AnnexNo"/>
      </w:pPr>
      <w:r w:rsidRPr="00096B16">
        <w:lastRenderedPageBreak/>
        <w:t>Приложение</w:t>
      </w:r>
    </w:p>
    <w:p w:rsidR="000364EA" w:rsidRPr="00096B16" w:rsidRDefault="004612B5" w:rsidP="00096B16">
      <w:pPr>
        <w:pStyle w:val="Annextitle"/>
        <w:rPr>
          <w:rFonts w:asciiTheme="majorBidi" w:hAnsiTheme="majorBidi" w:cstheme="majorBidi"/>
          <w:szCs w:val="22"/>
        </w:rPr>
      </w:pPr>
      <w:proofErr w:type="spellStart"/>
      <w:r w:rsidRPr="00096B16">
        <w:t>SAB</w:t>
      </w:r>
      <w:proofErr w:type="spellEnd"/>
      <w:r w:rsidRPr="00096B16">
        <w:t>/</w:t>
      </w:r>
      <w:proofErr w:type="spellStart"/>
      <w:r w:rsidRPr="00096B16">
        <w:t>SAP</w:t>
      </w:r>
      <w:proofErr w:type="spellEnd"/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118"/>
      </w:tblGrid>
      <w:tr w:rsidR="004612B5" w:rsidRPr="00096B16" w:rsidTr="00FB0B78">
        <w:trPr>
          <w:trHeight w:val="24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0364EA" w:rsidP="00096B16">
            <w:pPr>
              <w:rPr>
                <w:b/>
                <w:bCs/>
              </w:rPr>
            </w:pPr>
            <w:r w:rsidRPr="00096B16">
              <w:rPr>
                <w:b/>
                <w:bCs/>
              </w:rPr>
              <w:t>Радиомикрофон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694C78" w:rsidP="00096B16">
            <w:r w:rsidRPr="00096B16">
              <w:t>Ручной или носимый на теле микрофон со встроенным или скрытым под одеждой передатчиком</w:t>
            </w:r>
            <w:r w:rsidR="004612B5" w:rsidRPr="00096B16">
              <w:t xml:space="preserve">. </w:t>
            </w:r>
          </w:p>
        </w:tc>
      </w:tr>
      <w:tr w:rsidR="004612B5" w:rsidRPr="00096B16" w:rsidTr="00FB0B78">
        <w:trPr>
          <w:trHeight w:val="24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0364EA" w:rsidP="00096B16">
            <w:pPr>
              <w:rPr>
                <w:b/>
                <w:bCs/>
              </w:rPr>
            </w:pPr>
            <w:r w:rsidRPr="00096B16">
              <w:rPr>
                <w:b/>
                <w:bCs/>
              </w:rPr>
              <w:t xml:space="preserve">Внутриканальный наушник </w:t>
            </w:r>
            <w:r w:rsidR="004612B5" w:rsidRPr="00096B16">
              <w:rPr>
                <w:b/>
                <w:bCs/>
              </w:rPr>
              <w:t>(</w:t>
            </w:r>
            <w:proofErr w:type="spellStart"/>
            <w:r w:rsidR="004612B5" w:rsidRPr="00096B16">
              <w:rPr>
                <w:b/>
                <w:bCs/>
              </w:rPr>
              <w:t>IEM</w:t>
            </w:r>
            <w:proofErr w:type="spellEnd"/>
            <w:r w:rsidR="004612B5" w:rsidRPr="00096B16">
              <w:rPr>
                <w:b/>
                <w:bCs/>
              </w:rPr>
              <w:t xml:space="preserve">)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FB0B78" w:rsidP="00096B16">
            <w:r w:rsidRPr="00096B16">
              <w:t>Носимый на теле миниатюрный приемник, вставляемый в ушную раковину, для персонального прослушивания одноканальной или двухканальной звуковой дорожки</w:t>
            </w:r>
            <w:r w:rsidR="004612B5" w:rsidRPr="00096B16">
              <w:t xml:space="preserve">. </w:t>
            </w:r>
          </w:p>
        </w:tc>
      </w:tr>
      <w:tr w:rsidR="004612B5" w:rsidRPr="00096B16" w:rsidTr="00FB0B78">
        <w:trPr>
          <w:trHeight w:val="24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9A68DA" w:rsidP="00096B16">
            <w:pPr>
              <w:rPr>
                <w:b/>
                <w:bCs/>
              </w:rPr>
            </w:pPr>
            <w:r w:rsidRPr="00096B16">
              <w:rPr>
                <w:b/>
                <w:bCs/>
              </w:rPr>
              <w:t xml:space="preserve">Переносимая линия </w:t>
            </w:r>
            <w:proofErr w:type="spellStart"/>
            <w:r w:rsidR="000364EA" w:rsidRPr="00096B16">
              <w:rPr>
                <w:b/>
                <w:bCs/>
              </w:rPr>
              <w:t>аудиосвязи</w:t>
            </w:r>
            <w:proofErr w:type="spellEnd"/>
            <w:r w:rsidR="000364EA" w:rsidRPr="00096B16">
              <w:rPr>
                <w:b/>
                <w:bCs/>
              </w:rPr>
              <w:t xml:space="preserve">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FB0B78" w:rsidP="00096B16">
            <w:r w:rsidRPr="00096B16">
              <w:t xml:space="preserve">Носимый на теле передатчик, используемый с одним или несколькими микрофонами, </w:t>
            </w:r>
            <w:r w:rsidR="00724757" w:rsidRPr="00096B16">
              <w:t>который может работать на большей дальности, чем радиомикрофоны</w:t>
            </w:r>
            <w:r w:rsidR="004612B5" w:rsidRPr="00096B16">
              <w:t xml:space="preserve">. </w:t>
            </w:r>
          </w:p>
        </w:tc>
      </w:tr>
      <w:tr w:rsidR="004612B5" w:rsidRPr="00096B16" w:rsidTr="00FB0B78">
        <w:trPr>
          <w:trHeight w:val="3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9A68DA" w:rsidP="00096B16">
            <w:pPr>
              <w:rPr>
                <w:b/>
                <w:bCs/>
              </w:rPr>
            </w:pPr>
            <w:r w:rsidRPr="00096B16">
              <w:rPr>
                <w:b/>
                <w:bCs/>
              </w:rPr>
              <w:t>Подвижная линия</w:t>
            </w:r>
            <w:r w:rsidR="000364EA" w:rsidRPr="00096B16">
              <w:rPr>
                <w:b/>
                <w:bCs/>
              </w:rPr>
              <w:t xml:space="preserve"> </w:t>
            </w:r>
            <w:proofErr w:type="spellStart"/>
            <w:r w:rsidR="000364EA" w:rsidRPr="00096B16">
              <w:rPr>
                <w:b/>
                <w:bCs/>
              </w:rPr>
              <w:t>аудиосвязи</w:t>
            </w:r>
            <w:proofErr w:type="spellEnd"/>
            <w:r w:rsidR="000364EA" w:rsidRPr="00096B16">
              <w:rPr>
                <w:b/>
                <w:bCs/>
              </w:rPr>
              <w:t xml:space="preserve">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724757" w:rsidP="00096B16">
            <w:r w:rsidRPr="00096B16">
              <w:t>Система передачи звука, в которой применяется радиопередатчик, установленный в/на мотоциклах, велосипедах, автомобилях, го</w:t>
            </w:r>
            <w:r w:rsidR="003959E6" w:rsidRPr="00096B16">
              <w:t>ночных автомобилях, лодках и т. </w:t>
            </w:r>
            <w:r w:rsidRPr="00096B16">
              <w:t>д. Во время движения могут использоваться од</w:t>
            </w:r>
            <w:r w:rsidR="000412BE" w:rsidRPr="00096B16">
              <w:t>но</w:t>
            </w:r>
            <w:r w:rsidRPr="00096B16">
              <w:t xml:space="preserve"> </w:t>
            </w:r>
            <w:r w:rsidR="00252105">
              <w:t>и</w:t>
            </w:r>
            <w:r w:rsidRPr="00096B16">
              <w:t xml:space="preserve">ли оба </w:t>
            </w:r>
            <w:r w:rsidR="000412BE" w:rsidRPr="00096B16">
              <w:t>оконечных устройства</w:t>
            </w:r>
            <w:r w:rsidRPr="00096B16">
              <w:t xml:space="preserve"> линии.</w:t>
            </w:r>
            <w:r w:rsidR="004612B5" w:rsidRPr="00096B16">
              <w:t xml:space="preserve"> </w:t>
            </w:r>
          </w:p>
        </w:tc>
      </w:tr>
      <w:tr w:rsidR="004612B5" w:rsidRPr="00096B16" w:rsidTr="00FB0B78">
        <w:trPr>
          <w:trHeight w:val="661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0364EA" w:rsidP="00096B16">
            <w:pPr>
              <w:rPr>
                <w:b/>
                <w:bCs/>
              </w:rPr>
            </w:pPr>
            <w:r w:rsidRPr="00096B16">
              <w:rPr>
                <w:b/>
                <w:bCs/>
              </w:rPr>
              <w:t xml:space="preserve">Временная линия </w:t>
            </w:r>
            <w:proofErr w:type="spellStart"/>
            <w:r w:rsidRPr="00096B16">
              <w:rPr>
                <w:b/>
                <w:bCs/>
              </w:rPr>
              <w:t>аудиосвязи</w:t>
            </w:r>
            <w:proofErr w:type="spellEnd"/>
            <w:r w:rsidRPr="00096B16">
              <w:rPr>
                <w:b/>
                <w:bCs/>
              </w:rPr>
              <w:t xml:space="preserve"> из пункта в пункт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724757" w:rsidP="00096B16">
            <w:r w:rsidRPr="00096B16">
              <w:t xml:space="preserve">Временная линия между двумя пунктами (например, части линии между </w:t>
            </w:r>
            <w:proofErr w:type="spellStart"/>
            <w:r w:rsidRPr="00096B16">
              <w:t>ПТС</w:t>
            </w:r>
            <w:proofErr w:type="spellEnd"/>
            <w:r w:rsidRPr="00096B16">
              <w:t xml:space="preserve"> и студией)</w:t>
            </w:r>
            <w:r w:rsidR="000412BE" w:rsidRPr="00096B16">
              <w:t xml:space="preserve">, которая используется для </w:t>
            </w:r>
            <w:r w:rsidR="00B47247" w:rsidRPr="00096B16">
              <w:t>доставки</w:t>
            </w:r>
            <w:r w:rsidR="000412BE" w:rsidRPr="00096B16">
              <w:t xml:space="preserve"> звука радиовещательного качества или для </w:t>
            </w:r>
            <w:r w:rsidR="00B47247" w:rsidRPr="00096B16">
              <w:t>доставки</w:t>
            </w:r>
            <w:r w:rsidR="000412BE" w:rsidRPr="00096B16">
              <w:t xml:space="preserve"> служебных (голосовых) сигналов. Оконечные устройства линии устанавливаются на штативах, временных платформах, специализированных автомобилях или гидроподъемниках. Часто требуются двусторонние линии. </w:t>
            </w:r>
          </w:p>
        </w:tc>
      </w:tr>
      <w:tr w:rsidR="004612B5" w:rsidRPr="00096B16" w:rsidTr="00FB0B78">
        <w:trPr>
          <w:trHeight w:val="38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0364EA" w:rsidP="00096B16">
            <w:pPr>
              <w:rPr>
                <w:b/>
                <w:bCs/>
              </w:rPr>
            </w:pPr>
            <w:r w:rsidRPr="00096B16">
              <w:rPr>
                <w:b/>
                <w:bCs/>
              </w:rPr>
              <w:t>Беспроводная камера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B47247" w:rsidP="00096B16">
            <w:r w:rsidRPr="00096B16">
              <w:t>Портативная или устанавливаемая другим образом камера со</w:t>
            </w:r>
            <w:r w:rsidR="003959E6" w:rsidRPr="00096B16">
              <w:t> </w:t>
            </w:r>
            <w:r w:rsidR="002860A8" w:rsidRPr="00096B16">
              <w:t>встроенным</w:t>
            </w:r>
            <w:r w:rsidRPr="00096B16">
              <w:t xml:space="preserve"> передатчиком, блоком питания и антенной для доставки изображения радиовещательного качества вместе со</w:t>
            </w:r>
            <w:r w:rsidR="003959E6" w:rsidRPr="00096B16">
              <w:t> </w:t>
            </w:r>
            <w:r w:rsidRPr="00096B16">
              <w:t xml:space="preserve">звуковыми сигналами на небольшие расстояния. </w:t>
            </w:r>
          </w:p>
        </w:tc>
      </w:tr>
      <w:tr w:rsidR="004612B5" w:rsidRPr="00096B16" w:rsidTr="00FB0B78">
        <w:trPr>
          <w:trHeight w:val="24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9A68DA" w:rsidP="00096B16">
            <w:pPr>
              <w:rPr>
                <w:b/>
                <w:bCs/>
              </w:rPr>
            </w:pPr>
            <w:r w:rsidRPr="00096B16">
              <w:rPr>
                <w:b/>
                <w:bCs/>
              </w:rPr>
              <w:t>Переносимая л</w:t>
            </w:r>
            <w:r w:rsidR="000364EA" w:rsidRPr="00096B16">
              <w:rPr>
                <w:b/>
                <w:bCs/>
              </w:rPr>
              <w:t xml:space="preserve">иния видеосвязи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7765E5" w:rsidP="00096B16">
            <w:r w:rsidRPr="00096B16">
              <w:t xml:space="preserve">Портативная камера с отдельным носимым на теле передатчиком, блоком питания и антенной. </w:t>
            </w:r>
          </w:p>
        </w:tc>
      </w:tr>
      <w:tr w:rsidR="004612B5" w:rsidRPr="00096B16" w:rsidTr="00FB0B78">
        <w:trPr>
          <w:trHeight w:val="24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9A68DA" w:rsidP="00096B16">
            <w:pPr>
              <w:rPr>
                <w:b/>
                <w:bCs/>
              </w:rPr>
            </w:pPr>
            <w:r w:rsidRPr="00096B16">
              <w:rPr>
                <w:b/>
                <w:bCs/>
              </w:rPr>
              <w:t xml:space="preserve">Подвижная линия видеосвязи </w:t>
            </w:r>
            <w:r w:rsidR="000364EA" w:rsidRPr="00096B16">
              <w:rPr>
                <w:b/>
                <w:bCs/>
              </w:rPr>
              <w:t>на борту воздушных судов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7765E5" w:rsidP="00096B16">
            <w:r w:rsidRPr="00096B16">
              <w:t xml:space="preserve">Система передачи изображения, в которой используются радиопередатчики, установленные на вертолетах или других летательных аппаратах. </w:t>
            </w:r>
          </w:p>
        </w:tc>
      </w:tr>
      <w:tr w:rsidR="004612B5" w:rsidRPr="00096B16" w:rsidTr="00FB0B78">
        <w:trPr>
          <w:trHeight w:val="38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9A68DA" w:rsidP="00096B16">
            <w:pPr>
              <w:rPr>
                <w:b/>
                <w:bCs/>
              </w:rPr>
            </w:pPr>
            <w:r w:rsidRPr="00096B16">
              <w:rPr>
                <w:b/>
                <w:bCs/>
              </w:rPr>
              <w:t xml:space="preserve">Подвижная линия </w:t>
            </w:r>
            <w:r w:rsidR="000364EA" w:rsidRPr="00096B16">
              <w:rPr>
                <w:b/>
                <w:bCs/>
              </w:rPr>
              <w:t>видеосвязи на автотранспортных средствах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7765E5" w:rsidP="00096B16">
            <w:r w:rsidRPr="00096B16">
              <w:t>Система передачи изображения, в которой используются радиопередатчики, установленные в/на мотоциклах, велосипедах, автомобилях, гоночных автомобилях или лодках</w:t>
            </w:r>
            <w:r w:rsidR="004612B5" w:rsidRPr="00096B16">
              <w:t xml:space="preserve">. </w:t>
            </w:r>
            <w:r w:rsidRPr="00096B16">
              <w:t xml:space="preserve">Во время движения могут использоваться одно </w:t>
            </w:r>
            <w:r w:rsidR="00D41843">
              <w:t>и</w:t>
            </w:r>
            <w:bookmarkStart w:id="8" w:name="_GoBack"/>
            <w:bookmarkEnd w:id="8"/>
            <w:r w:rsidRPr="00096B16">
              <w:t>ли оба оконечных устройства линии</w:t>
            </w:r>
            <w:r w:rsidR="00096B16" w:rsidRPr="00096B16">
              <w:t>.</w:t>
            </w:r>
            <w:r w:rsidR="004612B5" w:rsidRPr="00096B16">
              <w:t xml:space="preserve"> </w:t>
            </w:r>
          </w:p>
        </w:tc>
      </w:tr>
      <w:tr w:rsidR="004612B5" w:rsidRPr="00096B16" w:rsidTr="00FB0B78">
        <w:trPr>
          <w:trHeight w:val="521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0364EA" w:rsidP="00096B16">
            <w:pPr>
              <w:rPr>
                <w:b/>
                <w:bCs/>
              </w:rPr>
            </w:pPr>
            <w:r w:rsidRPr="00096B16">
              <w:rPr>
                <w:b/>
                <w:bCs/>
              </w:rPr>
              <w:t>Временные линии видеосвязи из пункта в пункт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7765E5" w:rsidP="00096B16">
            <w:r w:rsidRPr="00096B16">
              <w:t xml:space="preserve">Временная линия между двумя пунктами (например, части линии между </w:t>
            </w:r>
            <w:proofErr w:type="spellStart"/>
            <w:r w:rsidRPr="00096B16">
              <w:t>ПТС</w:t>
            </w:r>
            <w:proofErr w:type="spellEnd"/>
            <w:r w:rsidRPr="00096B16">
              <w:t xml:space="preserve"> и студией), которая используется для доставки видео/</w:t>
            </w:r>
            <w:proofErr w:type="spellStart"/>
            <w:r w:rsidRPr="00096B16">
              <w:t>аудиосигналов</w:t>
            </w:r>
            <w:proofErr w:type="spellEnd"/>
            <w:r w:rsidRPr="00096B16">
              <w:t xml:space="preserve"> радиовещательного качества</w:t>
            </w:r>
            <w:r w:rsidR="004612B5" w:rsidRPr="00096B16">
              <w:t xml:space="preserve">. </w:t>
            </w:r>
            <w:r w:rsidR="00B47247" w:rsidRPr="00096B16">
              <w:lastRenderedPageBreak/>
              <w:t>Оконечные устройства линии устанавливаются на штативах, временных платформах, специализированных автомобилях или гидроподъемниках. Часто требуются двусторонние линии</w:t>
            </w:r>
            <w:r w:rsidR="004612B5" w:rsidRPr="00096B16">
              <w:t xml:space="preserve">. </w:t>
            </w:r>
          </w:p>
        </w:tc>
      </w:tr>
      <w:tr w:rsidR="004612B5" w:rsidRPr="00096B16" w:rsidTr="00FB0B78">
        <w:trPr>
          <w:trHeight w:val="661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0364EA" w:rsidP="00096B16">
            <w:pPr>
              <w:rPr>
                <w:b/>
                <w:bCs/>
              </w:rPr>
            </w:pPr>
            <w:r w:rsidRPr="00096B16">
              <w:rPr>
                <w:b/>
                <w:bCs/>
              </w:rPr>
              <w:lastRenderedPageBreak/>
              <w:t>Оперативная связь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7765E5" w:rsidP="00096B16">
            <w:r w:rsidRPr="00096B16">
              <w:t xml:space="preserve">Для мгновенной передачи распоряжений </w:t>
            </w:r>
            <w:r w:rsidR="002860A8" w:rsidRPr="00096B16">
              <w:t>режиссера</w:t>
            </w:r>
            <w:r w:rsidRPr="00096B16">
              <w:t xml:space="preserve"> всем сотрудникам, участвующим в подготовке программы; в их число входят ведущие программ, репортеры</w:t>
            </w:r>
            <w:r w:rsidR="004612B5" w:rsidRPr="00096B16">
              <w:t xml:space="preserve">, </w:t>
            </w:r>
            <w:r w:rsidRPr="00096B16">
              <w:t>кинооператоры</w:t>
            </w:r>
            <w:r w:rsidR="004612B5" w:rsidRPr="00096B16">
              <w:t xml:space="preserve">, </w:t>
            </w:r>
            <w:r w:rsidRPr="00096B16">
              <w:t>звукооператоры</w:t>
            </w:r>
            <w:r w:rsidR="004612B5" w:rsidRPr="00096B16">
              <w:t xml:space="preserve">, </w:t>
            </w:r>
            <w:r w:rsidRPr="00096B16">
              <w:t xml:space="preserve">осветители и инженеры. Для обеспечения различных видов деятельности могут одновременно использоваться несколько каналов оперативной связи. При оперативной связи применяется, как правило, </w:t>
            </w:r>
            <w:r w:rsidR="00370C6F" w:rsidRPr="00096B16">
              <w:t xml:space="preserve">постоянная передача. </w:t>
            </w:r>
          </w:p>
        </w:tc>
      </w:tr>
      <w:tr w:rsidR="004612B5" w:rsidRPr="00096B16" w:rsidTr="00FB0B78">
        <w:trPr>
          <w:trHeight w:val="24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0364EA" w:rsidP="00096B16">
            <w:pPr>
              <w:rPr>
                <w:b/>
                <w:bCs/>
              </w:rPr>
            </w:pPr>
            <w:r w:rsidRPr="00096B16">
              <w:rPr>
                <w:b/>
                <w:bCs/>
              </w:rPr>
              <w:t>Телеуправление и дистанционное управление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096B16" w:rsidRDefault="00370C6F" w:rsidP="00096B16">
            <w:r w:rsidRPr="00096B16">
              <w:t xml:space="preserve">Линии радиосвязи для дистанционного управления камерами и другим оборудованием по производству программ и для передачи сигналов. </w:t>
            </w:r>
          </w:p>
        </w:tc>
      </w:tr>
    </w:tbl>
    <w:p w:rsidR="00096B16" w:rsidRPr="00096B16" w:rsidRDefault="00096B16" w:rsidP="00096B16">
      <w:pPr>
        <w:pStyle w:val="Reasons"/>
      </w:pPr>
    </w:p>
    <w:p w:rsidR="004612B5" w:rsidRPr="00096B16" w:rsidRDefault="004612B5" w:rsidP="00411B9E">
      <w:pPr>
        <w:spacing w:before="720"/>
        <w:jc w:val="center"/>
      </w:pPr>
      <w:r w:rsidRPr="00096B16">
        <w:t>______________</w:t>
      </w:r>
    </w:p>
    <w:sectPr w:rsidR="004612B5" w:rsidRPr="00096B1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B78" w:rsidRDefault="00FB0B78">
      <w:r>
        <w:separator/>
      </w:r>
    </w:p>
  </w:endnote>
  <w:endnote w:type="continuationSeparator" w:id="0">
    <w:p w:rsidR="00FB0B78" w:rsidRDefault="00FB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78" w:rsidRDefault="00FB0B7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B0B78" w:rsidRPr="00096B16" w:rsidRDefault="00FB0B78">
    <w:pPr>
      <w:ind w:right="360"/>
      <w:rPr>
        <w:lang w:val="en-GB"/>
      </w:rPr>
    </w:pPr>
    <w:r>
      <w:fldChar w:fldCharType="begin"/>
    </w:r>
    <w:r w:rsidRPr="00096B16">
      <w:rPr>
        <w:lang w:val="en-GB"/>
      </w:rPr>
      <w:instrText xml:space="preserve"> FILENAME \p  \* MERGEFORMAT </w:instrText>
    </w:r>
    <w:r>
      <w:fldChar w:fldCharType="separate"/>
    </w:r>
    <w:r w:rsidR="00023805">
      <w:rPr>
        <w:noProof/>
        <w:lang w:val="en-GB"/>
      </w:rPr>
      <w:t>P:\RUS\ITU-R\CONF-R\CMR15\100\130ADD25ADD02R.docx</w:t>
    </w:r>
    <w:r>
      <w:fldChar w:fldCharType="end"/>
    </w:r>
    <w:r w:rsidRPr="00096B1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3805">
      <w:rPr>
        <w:noProof/>
      </w:rPr>
      <w:t>30.10.15</w:t>
    </w:r>
    <w:r>
      <w:fldChar w:fldCharType="end"/>
    </w:r>
    <w:r w:rsidRPr="00096B1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23805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B16" w:rsidRPr="006439D9" w:rsidRDefault="00096B16" w:rsidP="00096B16">
    <w:pPr>
      <w:pStyle w:val="Footer"/>
      <w:rPr>
        <w:lang w:val="en-US"/>
      </w:rPr>
    </w:pPr>
    <w:r>
      <w:fldChar w:fldCharType="begin"/>
    </w:r>
    <w:r w:rsidRPr="006439D9">
      <w:rPr>
        <w:lang w:val="en-US"/>
      </w:rPr>
      <w:instrText xml:space="preserve"> FILENAME \p  \* MERGEFORMAT </w:instrText>
    </w:r>
    <w:r>
      <w:fldChar w:fldCharType="separate"/>
    </w:r>
    <w:r w:rsidR="00023805">
      <w:rPr>
        <w:lang w:val="en-US"/>
      </w:rPr>
      <w:t>P:\RUS\ITU-R\CONF-R\CMR15\100\130ADD25ADD02R.docx</w:t>
    </w:r>
    <w:r>
      <w:fldChar w:fldCharType="end"/>
    </w:r>
    <w:r w:rsidRPr="006439D9">
      <w:rPr>
        <w:lang w:val="en-US"/>
      </w:rPr>
      <w:t xml:space="preserve"> (</w:t>
    </w:r>
    <w:r w:rsidRPr="00096B16">
      <w:t>389055</w:t>
    </w:r>
    <w:r w:rsidRPr="006439D9">
      <w:rPr>
        <w:lang w:val="en-US"/>
      </w:rPr>
      <w:t>)</w:t>
    </w:r>
    <w:r w:rsidRPr="006439D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3805">
      <w:t>30.10.15</w:t>
    </w:r>
    <w:r>
      <w:fldChar w:fldCharType="end"/>
    </w:r>
    <w:r w:rsidRPr="006439D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23805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78" w:rsidRPr="006439D9" w:rsidRDefault="00FB0B78" w:rsidP="00096B16">
    <w:pPr>
      <w:pStyle w:val="Footer"/>
      <w:rPr>
        <w:lang w:val="en-US"/>
      </w:rPr>
    </w:pPr>
    <w:r>
      <w:fldChar w:fldCharType="begin"/>
    </w:r>
    <w:r w:rsidRPr="006439D9">
      <w:rPr>
        <w:lang w:val="en-US"/>
      </w:rPr>
      <w:instrText xml:space="preserve"> FILENAME \p  \* MERGEFORMAT </w:instrText>
    </w:r>
    <w:r>
      <w:fldChar w:fldCharType="separate"/>
    </w:r>
    <w:r w:rsidR="00023805">
      <w:rPr>
        <w:lang w:val="en-US"/>
      </w:rPr>
      <w:t>P:\RUS\ITU-R\CONF-R\CMR15\100\130ADD25ADD02R.docx</w:t>
    </w:r>
    <w:r>
      <w:fldChar w:fldCharType="end"/>
    </w:r>
    <w:r w:rsidRPr="006439D9">
      <w:rPr>
        <w:lang w:val="en-US"/>
      </w:rPr>
      <w:t xml:space="preserve"> (</w:t>
    </w:r>
    <w:r w:rsidR="00096B16" w:rsidRPr="00096B16">
      <w:t>389055</w:t>
    </w:r>
    <w:r w:rsidRPr="006439D9">
      <w:rPr>
        <w:lang w:val="en-US"/>
      </w:rPr>
      <w:t>)</w:t>
    </w:r>
    <w:r w:rsidRPr="006439D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3805">
      <w:t>30.10.15</w:t>
    </w:r>
    <w:r>
      <w:fldChar w:fldCharType="end"/>
    </w:r>
    <w:r w:rsidRPr="006439D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23805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B78" w:rsidRDefault="00FB0B78">
      <w:r>
        <w:rPr>
          <w:b/>
        </w:rPr>
        <w:t>_______________</w:t>
      </w:r>
    </w:p>
  </w:footnote>
  <w:footnote w:type="continuationSeparator" w:id="0">
    <w:p w:rsidR="00FB0B78" w:rsidRDefault="00FB0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78" w:rsidRPr="00434A7C" w:rsidRDefault="00FB0B7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23805">
      <w:rPr>
        <w:noProof/>
      </w:rPr>
      <w:t>3</w:t>
    </w:r>
    <w:r>
      <w:fldChar w:fldCharType="end"/>
    </w:r>
  </w:p>
  <w:p w:rsidR="00FB0B78" w:rsidRDefault="00FB0B78" w:rsidP="00597005">
    <w:pPr>
      <w:pStyle w:val="Header"/>
      <w:rPr>
        <w:lang w:val="en-US"/>
      </w:rPr>
    </w:pPr>
    <w:proofErr w:type="spellStart"/>
    <w:r>
      <w:t>CMR15</w:t>
    </w:r>
    <w:proofErr w:type="spellEnd"/>
    <w:r>
      <w:t>/130(</w:t>
    </w:r>
    <w:proofErr w:type="spellStart"/>
    <w:r>
      <w:t>Add.25</w:t>
    </w:r>
    <w:proofErr w:type="spellEnd"/>
    <w:proofErr w:type="gramStart"/>
    <w:r>
      <w:t>)(</w:t>
    </w:r>
    <w:proofErr w:type="spellStart"/>
    <w:proofErr w:type="gramEnd"/>
    <w:r>
      <w:t>Add.2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ZA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0C96"/>
    <w:rsid w:val="00023805"/>
    <w:rsid w:val="000260F1"/>
    <w:rsid w:val="0003535B"/>
    <w:rsid w:val="000364EA"/>
    <w:rsid w:val="000412BE"/>
    <w:rsid w:val="000705F7"/>
    <w:rsid w:val="00096B16"/>
    <w:rsid w:val="000A0EF3"/>
    <w:rsid w:val="000B1DB5"/>
    <w:rsid w:val="000D78CA"/>
    <w:rsid w:val="000F06DD"/>
    <w:rsid w:val="000F33D8"/>
    <w:rsid w:val="000F39B4"/>
    <w:rsid w:val="00100450"/>
    <w:rsid w:val="001067ED"/>
    <w:rsid w:val="00111B75"/>
    <w:rsid w:val="00113D0B"/>
    <w:rsid w:val="001226EC"/>
    <w:rsid w:val="00123B68"/>
    <w:rsid w:val="00124C09"/>
    <w:rsid w:val="00126F2E"/>
    <w:rsid w:val="00142289"/>
    <w:rsid w:val="001521AE"/>
    <w:rsid w:val="00170FBC"/>
    <w:rsid w:val="00176586"/>
    <w:rsid w:val="001A5585"/>
    <w:rsid w:val="001B5D72"/>
    <w:rsid w:val="001E5FB4"/>
    <w:rsid w:val="00202CA0"/>
    <w:rsid w:val="00230582"/>
    <w:rsid w:val="002449AA"/>
    <w:rsid w:val="00245A1F"/>
    <w:rsid w:val="00252105"/>
    <w:rsid w:val="00281D39"/>
    <w:rsid w:val="002860A8"/>
    <w:rsid w:val="00290C74"/>
    <w:rsid w:val="002A01EB"/>
    <w:rsid w:val="002A2D3F"/>
    <w:rsid w:val="002A6FBA"/>
    <w:rsid w:val="002D6D83"/>
    <w:rsid w:val="00300F84"/>
    <w:rsid w:val="00304FFD"/>
    <w:rsid w:val="00344EB8"/>
    <w:rsid w:val="00346BEC"/>
    <w:rsid w:val="0035292A"/>
    <w:rsid w:val="00370C6F"/>
    <w:rsid w:val="00380B2A"/>
    <w:rsid w:val="003959E6"/>
    <w:rsid w:val="003A0D4A"/>
    <w:rsid w:val="003B6655"/>
    <w:rsid w:val="003C583C"/>
    <w:rsid w:val="003F0078"/>
    <w:rsid w:val="00411B9E"/>
    <w:rsid w:val="00411CE1"/>
    <w:rsid w:val="00434A7C"/>
    <w:rsid w:val="0045143A"/>
    <w:rsid w:val="004612B5"/>
    <w:rsid w:val="00482E85"/>
    <w:rsid w:val="00483DFF"/>
    <w:rsid w:val="004A58F4"/>
    <w:rsid w:val="004B716F"/>
    <w:rsid w:val="004C47ED"/>
    <w:rsid w:val="004D03F1"/>
    <w:rsid w:val="004F3B0D"/>
    <w:rsid w:val="0051315E"/>
    <w:rsid w:val="00514E1F"/>
    <w:rsid w:val="00523224"/>
    <w:rsid w:val="005305D5"/>
    <w:rsid w:val="00540D1E"/>
    <w:rsid w:val="00553B36"/>
    <w:rsid w:val="005651C9"/>
    <w:rsid w:val="00567276"/>
    <w:rsid w:val="0057491D"/>
    <w:rsid w:val="005755E2"/>
    <w:rsid w:val="00597005"/>
    <w:rsid w:val="005A295E"/>
    <w:rsid w:val="005A2DA0"/>
    <w:rsid w:val="005D1879"/>
    <w:rsid w:val="005D79A3"/>
    <w:rsid w:val="005E3037"/>
    <w:rsid w:val="005E61DD"/>
    <w:rsid w:val="006023DF"/>
    <w:rsid w:val="006115BE"/>
    <w:rsid w:val="00614771"/>
    <w:rsid w:val="00620DD7"/>
    <w:rsid w:val="006379B1"/>
    <w:rsid w:val="006439D9"/>
    <w:rsid w:val="00657DE0"/>
    <w:rsid w:val="00674256"/>
    <w:rsid w:val="0067612B"/>
    <w:rsid w:val="006915E5"/>
    <w:rsid w:val="00692C06"/>
    <w:rsid w:val="00694C78"/>
    <w:rsid w:val="006A6E9B"/>
    <w:rsid w:val="006B1AB7"/>
    <w:rsid w:val="006C010E"/>
    <w:rsid w:val="006C7692"/>
    <w:rsid w:val="007033FA"/>
    <w:rsid w:val="00724757"/>
    <w:rsid w:val="00763F4F"/>
    <w:rsid w:val="00775720"/>
    <w:rsid w:val="007765E5"/>
    <w:rsid w:val="007917AE"/>
    <w:rsid w:val="007A08B5"/>
    <w:rsid w:val="007A23B3"/>
    <w:rsid w:val="00811633"/>
    <w:rsid w:val="00812452"/>
    <w:rsid w:val="00815749"/>
    <w:rsid w:val="00832AF2"/>
    <w:rsid w:val="00872FC8"/>
    <w:rsid w:val="0089671C"/>
    <w:rsid w:val="008A04FC"/>
    <w:rsid w:val="008A5CCC"/>
    <w:rsid w:val="008B43F2"/>
    <w:rsid w:val="008C3257"/>
    <w:rsid w:val="009119CC"/>
    <w:rsid w:val="00917C0A"/>
    <w:rsid w:val="00941A02"/>
    <w:rsid w:val="00950CFA"/>
    <w:rsid w:val="00954E46"/>
    <w:rsid w:val="009A68DA"/>
    <w:rsid w:val="009B0B6A"/>
    <w:rsid w:val="009B5CC2"/>
    <w:rsid w:val="009E5FC8"/>
    <w:rsid w:val="00A117A3"/>
    <w:rsid w:val="00A138D0"/>
    <w:rsid w:val="00A141AF"/>
    <w:rsid w:val="00A2044F"/>
    <w:rsid w:val="00A22707"/>
    <w:rsid w:val="00A4600A"/>
    <w:rsid w:val="00A54756"/>
    <w:rsid w:val="00A57C04"/>
    <w:rsid w:val="00A61057"/>
    <w:rsid w:val="00A710E7"/>
    <w:rsid w:val="00A81026"/>
    <w:rsid w:val="00A97EC0"/>
    <w:rsid w:val="00AC66E6"/>
    <w:rsid w:val="00AD7ED1"/>
    <w:rsid w:val="00B17301"/>
    <w:rsid w:val="00B468A6"/>
    <w:rsid w:val="00B47247"/>
    <w:rsid w:val="00B52C54"/>
    <w:rsid w:val="00B75113"/>
    <w:rsid w:val="00BA13A4"/>
    <w:rsid w:val="00BA1AA1"/>
    <w:rsid w:val="00BA35DC"/>
    <w:rsid w:val="00BA57AB"/>
    <w:rsid w:val="00BB60D4"/>
    <w:rsid w:val="00BC5313"/>
    <w:rsid w:val="00C20466"/>
    <w:rsid w:val="00C266F4"/>
    <w:rsid w:val="00C324A8"/>
    <w:rsid w:val="00C36072"/>
    <w:rsid w:val="00C56E7A"/>
    <w:rsid w:val="00C66AF8"/>
    <w:rsid w:val="00C718C3"/>
    <w:rsid w:val="00C779CE"/>
    <w:rsid w:val="00CB70D7"/>
    <w:rsid w:val="00CB79A2"/>
    <w:rsid w:val="00CC47C6"/>
    <w:rsid w:val="00CC4DE6"/>
    <w:rsid w:val="00CC764B"/>
    <w:rsid w:val="00CE5E47"/>
    <w:rsid w:val="00CF020F"/>
    <w:rsid w:val="00D41843"/>
    <w:rsid w:val="00D53715"/>
    <w:rsid w:val="00D61355"/>
    <w:rsid w:val="00D80281"/>
    <w:rsid w:val="00D80B7E"/>
    <w:rsid w:val="00DB7B13"/>
    <w:rsid w:val="00DE2EBA"/>
    <w:rsid w:val="00DE3A23"/>
    <w:rsid w:val="00DF7342"/>
    <w:rsid w:val="00E2253F"/>
    <w:rsid w:val="00E43E99"/>
    <w:rsid w:val="00E5155F"/>
    <w:rsid w:val="00E54C2B"/>
    <w:rsid w:val="00E65919"/>
    <w:rsid w:val="00E976C1"/>
    <w:rsid w:val="00EA2C60"/>
    <w:rsid w:val="00F12DF5"/>
    <w:rsid w:val="00F2140B"/>
    <w:rsid w:val="00F219DA"/>
    <w:rsid w:val="00F21A03"/>
    <w:rsid w:val="00F2205F"/>
    <w:rsid w:val="00F51137"/>
    <w:rsid w:val="00F5763B"/>
    <w:rsid w:val="00F65C19"/>
    <w:rsid w:val="00F761D2"/>
    <w:rsid w:val="00F97203"/>
    <w:rsid w:val="00FB0B78"/>
    <w:rsid w:val="00FC63FD"/>
    <w:rsid w:val="00FD18DB"/>
    <w:rsid w:val="00FD51E3"/>
    <w:rsid w:val="00FE2DFC"/>
    <w:rsid w:val="00FE344F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CDC43B86-0252-4967-A2ED-0F649A96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CC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link w:val="FigureChar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FigureChar">
    <w:name w:val="Figure Char"/>
    <w:basedOn w:val="DefaultParagraphFont"/>
    <w:link w:val="Figure"/>
    <w:locked/>
    <w:rsid w:val="00832AF2"/>
    <w:rPr>
      <w:rFonts w:ascii="Times New Roman" w:hAnsi="Times New Roman"/>
      <w:sz w:val="22"/>
      <w:lang w:val="ru-RU" w:eastAsia="en-US"/>
    </w:rPr>
  </w:style>
  <w:style w:type="paragraph" w:customStyle="1" w:styleId="Default">
    <w:name w:val="Default"/>
    <w:rsid w:val="004612B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ZA" w:eastAsia="en-US"/>
    </w:rPr>
  </w:style>
  <w:style w:type="table" w:customStyle="1" w:styleId="TableGrid1">
    <w:name w:val="Table Grid1"/>
    <w:basedOn w:val="TableNormal"/>
    <w:next w:val="TableGrid"/>
    <w:rsid w:val="00F220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R15-WRC15-C-0130!A5!MSW-R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93F475-0BC0-4930-A7B7-6338B088FB8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32a1a8c5-2265-4ebc-b7a0-2071e2c5c9bb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910</Words>
  <Characters>6895</Characters>
  <Application>Microsoft Office Word</Application>
  <DocSecurity>0</DocSecurity>
  <Lines>172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R15-WRC15-C-0130!A5!MSW-R</vt:lpstr>
    </vt:vector>
  </TitlesOfParts>
  <Manager>General Secretariat - Pool</Manager>
  <Company>International Telecommunication Union (ITU)</Company>
  <LinksUpToDate>false</LinksUpToDate>
  <CharactersWithSpaces>7767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R15-WRC15-C-0130!A5!MSW-R</dc:title>
  <dc:subject>World Radiocommunication Conference - 2015</dc:subject>
  <dc:creator>Documents Proposals Manager (DPM)</dc:creator>
  <cp:keywords>DPM_v5.2015.10.270_prod</cp:keywords>
  <dc:description/>
  <cp:lastModifiedBy>Tsarapkina, Yulia</cp:lastModifiedBy>
  <cp:revision>4</cp:revision>
  <cp:lastPrinted>2015-10-30T14:17:00Z</cp:lastPrinted>
  <dcterms:created xsi:type="dcterms:W3CDTF">2015-10-30T12:45:00Z</dcterms:created>
  <dcterms:modified xsi:type="dcterms:W3CDTF">2015-10-30T14:19:00Z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