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B6630" w:rsidTr="0059170B">
        <w:trPr>
          <w:cantSplit/>
        </w:trPr>
        <w:tc>
          <w:tcPr>
            <w:tcW w:w="6521" w:type="dxa"/>
          </w:tcPr>
          <w:p w:rsidR="005651C9" w:rsidRPr="00FB663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B663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B663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B663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B6630">
              <w:rPr>
                <w:rFonts w:ascii="Verdana" w:hAnsi="Verdana"/>
                <w:b/>
                <w:bCs/>
                <w:szCs w:val="22"/>
              </w:rPr>
              <w:t>15)</w:t>
            </w:r>
            <w:r w:rsidRPr="00FB663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B663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FB663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B6630">
              <w:rPr>
                <w:noProof/>
                <w:lang w:eastAsia="zh-CN"/>
              </w:rPr>
              <w:drawing>
                <wp:inline distT="0" distB="0" distL="0" distR="0" wp14:anchorId="05EDD84E" wp14:editId="108FE90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B6630" w:rsidTr="005917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FB663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B663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FB663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B6630" w:rsidTr="005917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FB663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FB663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B6630" w:rsidTr="0059170B">
        <w:trPr>
          <w:cantSplit/>
        </w:trPr>
        <w:tc>
          <w:tcPr>
            <w:tcW w:w="6521" w:type="dxa"/>
            <w:shd w:val="clear" w:color="auto" w:fill="auto"/>
          </w:tcPr>
          <w:p w:rsidR="005651C9" w:rsidRPr="00FB663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66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FB663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663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FB663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FB663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B663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B6630" w:rsidTr="0059170B">
        <w:trPr>
          <w:cantSplit/>
        </w:trPr>
        <w:tc>
          <w:tcPr>
            <w:tcW w:w="6521" w:type="dxa"/>
            <w:shd w:val="clear" w:color="auto" w:fill="auto"/>
          </w:tcPr>
          <w:p w:rsidR="000F33D8" w:rsidRPr="00FB66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FB663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6630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FB6630" w:rsidTr="0059170B">
        <w:trPr>
          <w:cantSplit/>
        </w:trPr>
        <w:tc>
          <w:tcPr>
            <w:tcW w:w="6521" w:type="dxa"/>
          </w:tcPr>
          <w:p w:rsidR="000F33D8" w:rsidRPr="00FB66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FB663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663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B6630" w:rsidTr="009546EA">
        <w:trPr>
          <w:cantSplit/>
        </w:trPr>
        <w:tc>
          <w:tcPr>
            <w:tcW w:w="10031" w:type="dxa"/>
            <w:gridSpan w:val="2"/>
          </w:tcPr>
          <w:p w:rsidR="000F33D8" w:rsidRPr="00FB663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B6630">
        <w:trPr>
          <w:cantSplit/>
        </w:trPr>
        <w:tc>
          <w:tcPr>
            <w:tcW w:w="10031" w:type="dxa"/>
            <w:gridSpan w:val="2"/>
          </w:tcPr>
          <w:p w:rsidR="000F33D8" w:rsidRPr="00FB6630" w:rsidRDefault="00D72B39" w:rsidP="00233AA9">
            <w:pPr>
              <w:pStyle w:val="Source"/>
            </w:pPr>
            <w:bookmarkStart w:id="4" w:name="dsource" w:colFirst="0" w:colLast="0"/>
            <w:r w:rsidRPr="00FB6630">
              <w:t xml:space="preserve">Ангола (Республика), </w:t>
            </w:r>
            <w:r w:rsidR="000F33D8" w:rsidRPr="00FB6630">
              <w:t xml:space="preserve">Ботсвана </w:t>
            </w:r>
            <w:r w:rsidRPr="00FB6630">
              <w:t xml:space="preserve">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="000F33D8" w:rsidRPr="00FB6630">
              <w:t>Д</w:t>
            </w:r>
            <w:r w:rsidRPr="00FB6630">
              <w:t xml:space="preserve">емократическая Республика Конго, </w:t>
            </w:r>
            <w:r w:rsidR="000F33D8" w:rsidRPr="00FB6630">
              <w:t>С</w:t>
            </w:r>
            <w:r w:rsidRPr="00FB6630">
              <w:t xml:space="preserve">ейшельские Острова (Республика), </w:t>
            </w:r>
            <w:r w:rsidR="000F33D8" w:rsidRPr="00FB6630">
              <w:t>Южно-Африканская Рес</w:t>
            </w:r>
            <w:r w:rsidRPr="00FB6630">
              <w:t xml:space="preserve">публика, Свазиленд (Королевство), </w:t>
            </w:r>
            <w:r w:rsidR="000F33D8" w:rsidRPr="00FB6630">
              <w:t>Танзания</w:t>
            </w:r>
            <w:r w:rsidRPr="00FB6630">
              <w:t xml:space="preserve"> (Объединенная Республика), Замбия (Республика),</w:t>
            </w:r>
            <w:r w:rsidR="00233AA9" w:rsidRPr="00FB6630">
              <w:t xml:space="preserve"> Зимбабве </w:t>
            </w:r>
            <w:r w:rsidR="000A641B" w:rsidRPr="00FB6630">
              <w:t>(</w:t>
            </w:r>
            <w:r w:rsidR="000F33D8" w:rsidRPr="00FB6630">
              <w:t>Республика)</w:t>
            </w:r>
          </w:p>
        </w:tc>
      </w:tr>
      <w:tr w:rsidR="000F33D8" w:rsidRPr="00FB6630">
        <w:trPr>
          <w:cantSplit/>
        </w:trPr>
        <w:tc>
          <w:tcPr>
            <w:tcW w:w="10031" w:type="dxa"/>
            <w:gridSpan w:val="2"/>
          </w:tcPr>
          <w:p w:rsidR="000F33D8" w:rsidRPr="00FB6630" w:rsidRDefault="006F78A6" w:rsidP="00233AA9">
            <w:pPr>
              <w:pStyle w:val="Title1"/>
            </w:pPr>
            <w:bookmarkStart w:id="5" w:name="dtitle1" w:colFirst="0" w:colLast="0"/>
            <w:bookmarkEnd w:id="4"/>
            <w:r w:rsidRPr="00FB6630">
              <w:t>предложения для работы конференции</w:t>
            </w:r>
          </w:p>
        </w:tc>
      </w:tr>
      <w:tr w:rsidR="000F33D8" w:rsidRPr="00FB6630">
        <w:trPr>
          <w:cantSplit/>
        </w:trPr>
        <w:tc>
          <w:tcPr>
            <w:tcW w:w="10031" w:type="dxa"/>
            <w:gridSpan w:val="2"/>
          </w:tcPr>
          <w:p w:rsidR="000F33D8" w:rsidRPr="00FB663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B6630">
        <w:trPr>
          <w:cantSplit/>
        </w:trPr>
        <w:tc>
          <w:tcPr>
            <w:tcW w:w="10031" w:type="dxa"/>
            <w:gridSpan w:val="2"/>
          </w:tcPr>
          <w:p w:rsidR="000F33D8" w:rsidRPr="00FB663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B6630">
              <w:rPr>
                <w:lang w:val="ru-RU"/>
              </w:rPr>
              <w:t>Пункт 9.3 повестки дня</w:t>
            </w:r>
          </w:p>
        </w:tc>
      </w:tr>
    </w:tbl>
    <w:bookmarkEnd w:id="7"/>
    <w:p w:rsidR="000D0C2B" w:rsidRPr="00FB6630" w:rsidRDefault="00700575" w:rsidP="00AD0F51">
      <w:pPr>
        <w:pStyle w:val="Normalaftertitle"/>
      </w:pPr>
      <w:r w:rsidRPr="00FB6630">
        <w:t>9</w:t>
      </w:r>
      <w:r w:rsidRPr="00FB6630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FB6630" w:rsidRDefault="00700575" w:rsidP="00AD0F51">
      <w:r w:rsidRPr="00FB6630">
        <w:t>9.3</w:t>
      </w:r>
      <w:r w:rsidRPr="00FB6630">
        <w:tab/>
        <w:t xml:space="preserve">о мерах, принятых во исполнение Резолюции </w:t>
      </w:r>
      <w:r w:rsidRPr="00FB6630">
        <w:rPr>
          <w:b/>
          <w:bCs/>
        </w:rPr>
        <w:t>80 (</w:t>
      </w:r>
      <w:proofErr w:type="spellStart"/>
      <w:r w:rsidRPr="00FB6630">
        <w:rPr>
          <w:b/>
          <w:bCs/>
        </w:rPr>
        <w:t>Пересм</w:t>
      </w:r>
      <w:proofErr w:type="spellEnd"/>
      <w:r w:rsidRPr="00FB6630">
        <w:rPr>
          <w:b/>
          <w:bCs/>
        </w:rPr>
        <w:t xml:space="preserve">. </w:t>
      </w:r>
      <w:proofErr w:type="spellStart"/>
      <w:r w:rsidRPr="00FB6630">
        <w:rPr>
          <w:b/>
          <w:bCs/>
        </w:rPr>
        <w:t>ВКР</w:t>
      </w:r>
      <w:proofErr w:type="spellEnd"/>
      <w:r w:rsidRPr="00FB6630">
        <w:rPr>
          <w:b/>
          <w:bCs/>
        </w:rPr>
        <w:t>-07)</w:t>
      </w:r>
      <w:r w:rsidRPr="00FB6630">
        <w:t>;</w:t>
      </w:r>
    </w:p>
    <w:p w:rsidR="00B1058F" w:rsidRPr="00FB6630" w:rsidRDefault="00B1058F" w:rsidP="00B1058F">
      <w:pPr>
        <w:pStyle w:val="Headingb"/>
        <w:rPr>
          <w:lang w:val="ru-RU"/>
        </w:rPr>
      </w:pPr>
      <w:r w:rsidRPr="00FB6630">
        <w:rPr>
          <w:lang w:val="ru-RU"/>
        </w:rPr>
        <w:t>Введение</w:t>
      </w:r>
    </w:p>
    <w:p w:rsidR="0003535B" w:rsidRPr="00FB6630" w:rsidRDefault="00B1058F" w:rsidP="00A61057">
      <w:r w:rsidRPr="00FB6630">
        <w:t xml:space="preserve">Резолюция 80 "Надлежащее исполнение в отношении применения принципов Устава" была принята впервые на </w:t>
      </w:r>
      <w:proofErr w:type="spellStart"/>
      <w:r w:rsidRPr="00FB6630">
        <w:t>ВКР</w:t>
      </w:r>
      <w:proofErr w:type="spellEnd"/>
      <w:r w:rsidRPr="00FB6630">
        <w:t xml:space="preserve">-97, а затем пересмотрена </w:t>
      </w:r>
      <w:proofErr w:type="spellStart"/>
      <w:r w:rsidRPr="00FB6630">
        <w:t>ВКР</w:t>
      </w:r>
      <w:proofErr w:type="spellEnd"/>
      <w:r w:rsidRPr="00FB6630">
        <w:t xml:space="preserve">-2000 и </w:t>
      </w:r>
      <w:proofErr w:type="spellStart"/>
      <w:r w:rsidRPr="00FB6630">
        <w:t>ВКР</w:t>
      </w:r>
      <w:proofErr w:type="spellEnd"/>
      <w:r w:rsidRPr="00FB6630">
        <w:t xml:space="preserve">-07. В каждом варианте Резолюции 80 </w:t>
      </w:r>
      <w:proofErr w:type="spellStart"/>
      <w:r w:rsidRPr="00FB6630">
        <w:t>Радиорегламентарному</w:t>
      </w:r>
      <w:proofErr w:type="spellEnd"/>
      <w:r w:rsidRPr="00FB6630">
        <w:t xml:space="preserve"> комитету (</w:t>
      </w:r>
      <w:proofErr w:type="spellStart"/>
      <w:r w:rsidRPr="00FB6630">
        <w:t>РРК</w:t>
      </w:r>
      <w:proofErr w:type="spellEnd"/>
      <w:r w:rsidRPr="00FB6630">
        <w:t>) поручалось либо разработать Правила процедуры (</w:t>
      </w:r>
      <w:proofErr w:type="spellStart"/>
      <w:r w:rsidRPr="00FB6630">
        <w:t>ПрП</w:t>
      </w:r>
      <w:proofErr w:type="spellEnd"/>
      <w:r w:rsidRPr="00FB6630">
        <w:t xml:space="preserve">), провести исследования, либо рассмотреть и проанализировать проекты возможных рекомендаций, относящихся к увязыванию принципов, содержащихся в п. 0.3 Преамбулы к Регламенту радиосвязи, с процедурами заявления, координации и регистрации в Регламенте радиосвязи и представить отчет следующей </w:t>
      </w:r>
      <w:proofErr w:type="spellStart"/>
      <w:r w:rsidRPr="00FB6630">
        <w:t>ВКР</w:t>
      </w:r>
      <w:proofErr w:type="spellEnd"/>
      <w:r w:rsidRPr="00FB6630">
        <w:t>. В случае Резолюции 80 (</w:t>
      </w:r>
      <w:proofErr w:type="spellStart"/>
      <w:r w:rsidRPr="00FB6630">
        <w:t>Пересм</w:t>
      </w:r>
      <w:proofErr w:type="spellEnd"/>
      <w:r w:rsidRPr="00FB6630">
        <w:t xml:space="preserve">. </w:t>
      </w:r>
      <w:proofErr w:type="spellStart"/>
      <w:r w:rsidRPr="00FB6630">
        <w:t>ВКР</w:t>
      </w:r>
      <w:proofErr w:type="spellEnd"/>
      <w:r w:rsidRPr="00FB6630">
        <w:t>-07) эти связи были расширены, для того чтобы включить принципы, содержащиеся в Статье 44 Устава.</w:t>
      </w:r>
    </w:p>
    <w:p w:rsidR="00B1058F" w:rsidRPr="00FB6630" w:rsidRDefault="00B1058F" w:rsidP="00FB6630">
      <w:proofErr w:type="spellStart"/>
      <w:r w:rsidRPr="00FB6630">
        <w:t>РРК</w:t>
      </w:r>
      <w:proofErr w:type="spellEnd"/>
      <w:r w:rsidRPr="00FB6630">
        <w:t xml:space="preserve"> подготовил отчеты о результатах своих исследований </w:t>
      </w:r>
      <w:proofErr w:type="spellStart"/>
      <w:r w:rsidRPr="00FB6630">
        <w:t>ВКР</w:t>
      </w:r>
      <w:proofErr w:type="spellEnd"/>
      <w:r w:rsidRPr="00FB6630">
        <w:t xml:space="preserve">-2000, </w:t>
      </w:r>
      <w:proofErr w:type="spellStart"/>
      <w:r w:rsidRPr="00FB6630">
        <w:t>ВКР</w:t>
      </w:r>
      <w:proofErr w:type="spellEnd"/>
      <w:r w:rsidRPr="00FB6630">
        <w:t xml:space="preserve">-03 и </w:t>
      </w:r>
      <w:proofErr w:type="spellStart"/>
      <w:r w:rsidRPr="00FB6630">
        <w:t>ВКР</w:t>
      </w:r>
      <w:proofErr w:type="spellEnd"/>
      <w:r w:rsidRPr="00FB6630">
        <w:t xml:space="preserve">-12, соответственно, в Документе 29, Дополнительном документе 5 к Документу 4 и Документе 11. </w:t>
      </w:r>
      <w:proofErr w:type="spellStart"/>
      <w:r w:rsidRPr="00FB6630">
        <w:t>ВКР</w:t>
      </w:r>
      <w:proofErr w:type="spellEnd"/>
      <w:r w:rsidR="00FB6630">
        <w:noBreakHyphen/>
      </w:r>
      <w:r w:rsidRPr="00FB6630">
        <w:t xml:space="preserve">2000 и </w:t>
      </w:r>
      <w:proofErr w:type="spellStart"/>
      <w:r w:rsidRPr="00FB6630">
        <w:t>ВКР</w:t>
      </w:r>
      <w:proofErr w:type="spellEnd"/>
      <w:r w:rsidRPr="00FB6630">
        <w:t>-03 приняли эти отчеты к сведению, однако не предприняли никаких соответствующих мер. В настоящее время в приложениях к Резолюции 80 (</w:t>
      </w:r>
      <w:proofErr w:type="spellStart"/>
      <w:r w:rsidRPr="00FB6630">
        <w:t>Пересм</w:t>
      </w:r>
      <w:proofErr w:type="spellEnd"/>
      <w:r w:rsidRPr="00FB6630">
        <w:t xml:space="preserve">. </w:t>
      </w:r>
      <w:proofErr w:type="spellStart"/>
      <w:r w:rsidRPr="00FB6630">
        <w:t>ВКР</w:t>
      </w:r>
      <w:proofErr w:type="spellEnd"/>
      <w:r w:rsidRPr="00FB6630">
        <w:t xml:space="preserve">-07) содержатся некоторые из подходов, отраженных в отчетах Комитета для этих двух конференций. Комитету не поручалось представить отчет </w:t>
      </w:r>
      <w:proofErr w:type="spellStart"/>
      <w:r w:rsidRPr="00FB6630">
        <w:t>ВКР</w:t>
      </w:r>
      <w:proofErr w:type="spellEnd"/>
      <w:r w:rsidRPr="00FB6630">
        <w:t xml:space="preserve">-07 по этому вопросу, однако </w:t>
      </w:r>
      <w:proofErr w:type="spellStart"/>
      <w:r w:rsidRPr="00FB6630">
        <w:t>ВКР</w:t>
      </w:r>
      <w:proofErr w:type="spellEnd"/>
      <w:r w:rsidRPr="00FB6630">
        <w:t xml:space="preserve">-07 внесла изменения в Резолюцию 80. С другой стороны, </w:t>
      </w:r>
      <w:proofErr w:type="spellStart"/>
      <w:r w:rsidRPr="00FB6630">
        <w:t>ВКР</w:t>
      </w:r>
      <w:proofErr w:type="spellEnd"/>
      <w:r w:rsidRPr="00FB6630">
        <w:t xml:space="preserve">-12 проработала вопросы, касающиеся применения п. 13.6 Регламента радиосвязи, ввода в действие, приостановки использования и вредных помех, т. е. вопросы, выявленные в отчете Комитета для </w:t>
      </w:r>
      <w:proofErr w:type="spellStart"/>
      <w:r w:rsidRPr="00FB6630">
        <w:t>ВКР</w:t>
      </w:r>
      <w:proofErr w:type="spellEnd"/>
      <w:r w:rsidRPr="00FB6630">
        <w:t>-12, внеся изменения в Регламент радиосвязи (</w:t>
      </w:r>
      <w:proofErr w:type="spellStart"/>
      <w:r w:rsidRPr="00FB6630">
        <w:t>РР</w:t>
      </w:r>
      <w:proofErr w:type="spellEnd"/>
      <w:r w:rsidRPr="00FB6630">
        <w:t>).</w:t>
      </w:r>
    </w:p>
    <w:p w:rsidR="00B1058F" w:rsidRPr="00FB6630" w:rsidRDefault="00B1058F" w:rsidP="00B1058F">
      <w:r w:rsidRPr="00FB6630">
        <w:lastRenderedPageBreak/>
        <w:t>На протяжении всего времени своего существования Резолюция 80 касалась использования радиочастотного спектра и спутниковых орбит. Резолюция 80 (</w:t>
      </w:r>
      <w:proofErr w:type="spellStart"/>
      <w:r w:rsidRPr="00FB6630">
        <w:t>Пересм</w:t>
      </w:r>
      <w:proofErr w:type="spellEnd"/>
      <w:r w:rsidRPr="00FB6630">
        <w:t xml:space="preserve">. </w:t>
      </w:r>
      <w:proofErr w:type="spellStart"/>
      <w:r w:rsidRPr="00FB6630">
        <w:t>ВКР</w:t>
      </w:r>
      <w:proofErr w:type="spellEnd"/>
      <w:r w:rsidRPr="00FB6630">
        <w:t>-07) применяется к космическим и наземным службам, за исключением аспектов, прямо относящихся к орбитам, спутникам или спутниковым сетям, которые применяются исклю</w:t>
      </w:r>
      <w:r w:rsidR="00233AA9" w:rsidRPr="00FB6630">
        <w:t>чительно к космическим службам.</w:t>
      </w:r>
    </w:p>
    <w:p w:rsidR="00B1058F" w:rsidRPr="00FB6630" w:rsidRDefault="00580A8F" w:rsidP="00580A8F">
      <w:pPr>
        <w:pStyle w:val="Headingb"/>
        <w:rPr>
          <w:lang w:val="ru-RU"/>
        </w:rPr>
      </w:pPr>
      <w:r w:rsidRPr="00FB6630">
        <w:rPr>
          <w:lang w:val="ru-RU"/>
        </w:rPr>
        <w:t>Предложение</w:t>
      </w:r>
    </w:p>
    <w:p w:rsidR="00691005" w:rsidRPr="00FB6630" w:rsidRDefault="00700575" w:rsidP="00800CEC">
      <w:pPr>
        <w:pStyle w:val="Proposal"/>
        <w:ind w:left="1134" w:hanging="1134"/>
      </w:pPr>
      <w:r w:rsidRPr="00FB6630">
        <w:tab/>
      </w:r>
      <w:proofErr w:type="spellStart"/>
      <w:r w:rsidRPr="00FB6630">
        <w:t>AGL</w:t>
      </w:r>
      <w:proofErr w:type="spellEnd"/>
      <w:r w:rsidRPr="00FB6630">
        <w:t>/</w:t>
      </w:r>
      <w:proofErr w:type="spellStart"/>
      <w:r w:rsidRPr="00FB6630">
        <w:t>BOT</w:t>
      </w:r>
      <w:proofErr w:type="spellEnd"/>
      <w:r w:rsidRPr="00FB6630">
        <w:t>/</w:t>
      </w:r>
      <w:proofErr w:type="spellStart"/>
      <w:r w:rsidRPr="00FB6630">
        <w:t>LSO</w:t>
      </w:r>
      <w:proofErr w:type="spellEnd"/>
      <w:r w:rsidRPr="00FB6630">
        <w:t>/</w:t>
      </w:r>
      <w:proofErr w:type="spellStart"/>
      <w:r w:rsidRPr="00FB6630">
        <w:t>MDG</w:t>
      </w:r>
      <w:proofErr w:type="spellEnd"/>
      <w:r w:rsidRPr="00FB6630">
        <w:t>/</w:t>
      </w:r>
      <w:proofErr w:type="spellStart"/>
      <w:r w:rsidRPr="00FB6630">
        <w:t>MWI</w:t>
      </w:r>
      <w:proofErr w:type="spellEnd"/>
      <w:r w:rsidRPr="00FB6630">
        <w:t>/</w:t>
      </w:r>
      <w:proofErr w:type="spellStart"/>
      <w:r w:rsidRPr="00FB6630">
        <w:t>MAU</w:t>
      </w:r>
      <w:proofErr w:type="spellEnd"/>
      <w:r w:rsidRPr="00FB6630">
        <w:t>/</w:t>
      </w:r>
      <w:proofErr w:type="spellStart"/>
      <w:r w:rsidRPr="00FB6630">
        <w:t>MOZ</w:t>
      </w:r>
      <w:proofErr w:type="spellEnd"/>
      <w:r w:rsidRPr="00FB6630">
        <w:t>/</w:t>
      </w:r>
      <w:proofErr w:type="spellStart"/>
      <w:r w:rsidRPr="00FB6630">
        <w:t>NMB</w:t>
      </w:r>
      <w:proofErr w:type="spellEnd"/>
      <w:r w:rsidRPr="00FB6630">
        <w:t>/</w:t>
      </w:r>
      <w:proofErr w:type="spellStart"/>
      <w:r w:rsidRPr="00FB6630">
        <w:t>COD</w:t>
      </w:r>
      <w:proofErr w:type="spellEnd"/>
      <w:r w:rsidRPr="00FB6630">
        <w:t>/</w:t>
      </w:r>
      <w:proofErr w:type="spellStart"/>
      <w:r w:rsidRPr="00FB6630">
        <w:t>SEY</w:t>
      </w:r>
      <w:proofErr w:type="spellEnd"/>
      <w:r w:rsidRPr="00FB6630">
        <w:t>/</w:t>
      </w:r>
      <w:proofErr w:type="spellStart"/>
      <w:r w:rsidRPr="00FB6630">
        <w:t>AFS</w:t>
      </w:r>
      <w:proofErr w:type="spellEnd"/>
      <w:r w:rsidRPr="00FB6630">
        <w:t>/</w:t>
      </w:r>
      <w:proofErr w:type="spellStart"/>
      <w:r w:rsidRPr="00FB6630">
        <w:t>SWZ</w:t>
      </w:r>
      <w:proofErr w:type="spellEnd"/>
      <w:r w:rsidRPr="00FB6630">
        <w:t>/</w:t>
      </w:r>
      <w:proofErr w:type="spellStart"/>
      <w:r w:rsidRPr="00FB6630">
        <w:t>TZA</w:t>
      </w:r>
      <w:proofErr w:type="spellEnd"/>
      <w:r w:rsidRPr="00FB6630">
        <w:t>/</w:t>
      </w:r>
      <w:proofErr w:type="spellStart"/>
      <w:r w:rsidRPr="00FB6630">
        <w:t>ZMB</w:t>
      </w:r>
      <w:proofErr w:type="spellEnd"/>
      <w:r w:rsidRPr="00FB6630">
        <w:t>/</w:t>
      </w:r>
      <w:r w:rsidR="00800CEC">
        <w:br/>
      </w:r>
      <w:proofErr w:type="spellStart"/>
      <w:r w:rsidRPr="00FB6630">
        <w:t>ZWE</w:t>
      </w:r>
      <w:proofErr w:type="spellEnd"/>
      <w:r w:rsidRPr="00FB6630">
        <w:t>/</w:t>
      </w:r>
      <w:proofErr w:type="spellStart"/>
      <w:r w:rsidRPr="00FB6630">
        <w:t>130A24</w:t>
      </w:r>
      <w:proofErr w:type="spellEnd"/>
      <w:r w:rsidRPr="00FB6630">
        <w:t>/1</w:t>
      </w:r>
    </w:p>
    <w:p w:rsidR="00D17E34" w:rsidRPr="00FB6630" w:rsidRDefault="00D17E34" w:rsidP="000A641B">
      <w:r w:rsidRPr="00FB6630">
        <w:tab/>
      </w:r>
      <w:r w:rsidR="000A641B" w:rsidRPr="00FB6630">
        <w:t>Поддержать постоянные усилия</w:t>
      </w:r>
      <w:r w:rsidR="00AD0F51" w:rsidRPr="00FB6630">
        <w:t xml:space="preserve"> МСЭ</w:t>
      </w:r>
      <w:r w:rsidRPr="00FB6630">
        <w:t>-R</w:t>
      </w:r>
      <w:r w:rsidR="000A641B" w:rsidRPr="00FB6630">
        <w:t>, направленные на надлежащее исполнение в отношении применения положений, касающихся использования ресурсов радиочастотного спектра и спутниковых орбит</w:t>
      </w:r>
      <w:r w:rsidRPr="00FB6630">
        <w:t xml:space="preserve">, </w:t>
      </w:r>
      <w:r w:rsidR="000A641B" w:rsidRPr="00FB6630">
        <w:t>и соответственно, сохранить Резолюцию</w:t>
      </w:r>
      <w:r w:rsidRPr="00FB6630">
        <w:t xml:space="preserve"> 80 </w:t>
      </w:r>
      <w:r w:rsidR="00AD0F51" w:rsidRPr="00FB6630">
        <w:t>(</w:t>
      </w:r>
      <w:proofErr w:type="spellStart"/>
      <w:r w:rsidR="00AD0F51" w:rsidRPr="00FB6630">
        <w:t>Пересм</w:t>
      </w:r>
      <w:proofErr w:type="spellEnd"/>
      <w:r w:rsidR="00AD0F51" w:rsidRPr="00FB6630">
        <w:t xml:space="preserve">. </w:t>
      </w:r>
      <w:proofErr w:type="spellStart"/>
      <w:r w:rsidR="00AD0F51" w:rsidRPr="00FB6630">
        <w:t>ВКР</w:t>
      </w:r>
      <w:proofErr w:type="spellEnd"/>
      <w:r w:rsidRPr="00FB6630">
        <w:t>-07).</w:t>
      </w:r>
    </w:p>
    <w:p w:rsidR="00D17E34" w:rsidRPr="00FB6630" w:rsidRDefault="00D17E34" w:rsidP="00D17E34">
      <w:pPr>
        <w:pStyle w:val="Reasons"/>
      </w:pPr>
      <w:bookmarkStart w:id="8" w:name="_GoBack"/>
      <w:bookmarkEnd w:id="8"/>
    </w:p>
    <w:p w:rsidR="00D17E34" w:rsidRPr="00FB6630" w:rsidRDefault="00D17E34" w:rsidP="00D17E34">
      <w:pPr>
        <w:spacing w:before="720"/>
        <w:jc w:val="center"/>
      </w:pPr>
      <w:r w:rsidRPr="00FB6630">
        <w:t>______________</w:t>
      </w:r>
    </w:p>
    <w:sectPr w:rsidR="00D17E34" w:rsidRPr="00FB663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C6BDE" w:rsidRDefault="00567276">
    <w:pPr>
      <w:ind w:right="360"/>
      <w:rPr>
        <w:lang w:val="en-US"/>
      </w:rPr>
    </w:pPr>
    <w:r>
      <w:fldChar w:fldCharType="begin"/>
    </w:r>
    <w:r w:rsidRPr="005C6BDE">
      <w:rPr>
        <w:lang w:val="en-US"/>
      </w:rPr>
      <w:instrText xml:space="preserve"> FILENAME \p  \* MERGEFORMAT </w:instrText>
    </w:r>
    <w:r>
      <w:fldChar w:fldCharType="separate"/>
    </w:r>
    <w:r w:rsidR="00E3383F">
      <w:rPr>
        <w:noProof/>
        <w:lang w:val="en-US"/>
      </w:rPr>
      <w:t>P:\RUS\ITU-R\CONF-R\CMR15\100\130ADD24R.docx</w:t>
    </w:r>
    <w:r>
      <w:fldChar w:fldCharType="end"/>
    </w:r>
    <w:r w:rsidRPr="005C6B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83F">
      <w:rPr>
        <w:noProof/>
      </w:rPr>
      <w:t>30.10.15</w:t>
    </w:r>
    <w:r>
      <w:fldChar w:fldCharType="end"/>
    </w:r>
    <w:r w:rsidRPr="005C6B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83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869AB" w:rsidRDefault="00A869AB" w:rsidP="00A869AB">
    <w:pPr>
      <w:pStyle w:val="Footer"/>
    </w:pPr>
    <w:r>
      <w:fldChar w:fldCharType="begin"/>
    </w:r>
    <w:r w:rsidRPr="00B96D56">
      <w:rPr>
        <w:lang w:val="en-US"/>
      </w:rPr>
      <w:instrText xml:space="preserve"> FILENAME \p  \* MERGEFORMAT </w:instrText>
    </w:r>
    <w:r>
      <w:fldChar w:fldCharType="separate"/>
    </w:r>
    <w:r w:rsidR="00E3383F">
      <w:rPr>
        <w:lang w:val="en-US"/>
      </w:rPr>
      <w:t>P:\RUS\ITU-R\CONF-R\CMR15\100\130ADD24R.docx</w:t>
    </w:r>
    <w:r>
      <w:fldChar w:fldCharType="end"/>
    </w:r>
    <w:r w:rsidRPr="00B96D56">
      <w:rPr>
        <w:lang w:val="en-US"/>
      </w:rPr>
      <w:t xml:space="preserve"> (389049)</w:t>
    </w:r>
    <w:r w:rsidRPr="00B96D5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83F">
      <w:t>30.10.15</w:t>
    </w:r>
    <w:r>
      <w:fldChar w:fldCharType="end"/>
    </w:r>
    <w:r w:rsidRPr="00B96D5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83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96D56" w:rsidRDefault="00567276" w:rsidP="00DE2EBA">
    <w:pPr>
      <w:pStyle w:val="Footer"/>
      <w:rPr>
        <w:lang w:val="en-US"/>
      </w:rPr>
    </w:pPr>
    <w:r>
      <w:fldChar w:fldCharType="begin"/>
    </w:r>
    <w:r w:rsidRPr="00B96D56">
      <w:rPr>
        <w:lang w:val="en-US"/>
      </w:rPr>
      <w:instrText xml:space="preserve"> FILENAME \p  \* MERGEFORMAT </w:instrText>
    </w:r>
    <w:r>
      <w:fldChar w:fldCharType="separate"/>
    </w:r>
    <w:r w:rsidR="00E3383F">
      <w:rPr>
        <w:lang w:val="en-US"/>
      </w:rPr>
      <w:t>P:\RUS\ITU-R\CONF-R\CMR15\100\130ADD24R.docx</w:t>
    </w:r>
    <w:r>
      <w:fldChar w:fldCharType="end"/>
    </w:r>
    <w:r w:rsidR="00C46B74" w:rsidRPr="00B96D56">
      <w:rPr>
        <w:lang w:val="en-US"/>
      </w:rPr>
      <w:t xml:space="preserve"> (389049)</w:t>
    </w:r>
    <w:r w:rsidRPr="00B96D5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383F">
      <w:t>30.10.15</w:t>
    </w:r>
    <w:r>
      <w:fldChar w:fldCharType="end"/>
    </w:r>
    <w:r w:rsidRPr="00B96D5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83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3383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641B"/>
    <w:rsid w:val="000F33D8"/>
    <w:rsid w:val="000F39B4"/>
    <w:rsid w:val="00113D0B"/>
    <w:rsid w:val="00115FD3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3AA9"/>
    <w:rsid w:val="002449AA"/>
    <w:rsid w:val="00245A1F"/>
    <w:rsid w:val="00290C74"/>
    <w:rsid w:val="002A2D3F"/>
    <w:rsid w:val="00300F84"/>
    <w:rsid w:val="00344EB8"/>
    <w:rsid w:val="00346BEC"/>
    <w:rsid w:val="003C583C"/>
    <w:rsid w:val="003C7715"/>
    <w:rsid w:val="003F0078"/>
    <w:rsid w:val="0043331A"/>
    <w:rsid w:val="00434A7C"/>
    <w:rsid w:val="0045143A"/>
    <w:rsid w:val="00456600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0A8F"/>
    <w:rsid w:val="0059170B"/>
    <w:rsid w:val="00597005"/>
    <w:rsid w:val="005A295E"/>
    <w:rsid w:val="005C6BDE"/>
    <w:rsid w:val="005D1879"/>
    <w:rsid w:val="005D79A3"/>
    <w:rsid w:val="005E61DD"/>
    <w:rsid w:val="00600725"/>
    <w:rsid w:val="006023DF"/>
    <w:rsid w:val="006115BE"/>
    <w:rsid w:val="00614771"/>
    <w:rsid w:val="00620DD7"/>
    <w:rsid w:val="00657DE0"/>
    <w:rsid w:val="00691005"/>
    <w:rsid w:val="00692C06"/>
    <w:rsid w:val="006A6E9B"/>
    <w:rsid w:val="006B5BD2"/>
    <w:rsid w:val="006F78A6"/>
    <w:rsid w:val="00700575"/>
    <w:rsid w:val="00727717"/>
    <w:rsid w:val="00757407"/>
    <w:rsid w:val="00763F4F"/>
    <w:rsid w:val="00775720"/>
    <w:rsid w:val="007917AE"/>
    <w:rsid w:val="007A08B5"/>
    <w:rsid w:val="007A6189"/>
    <w:rsid w:val="007B53A9"/>
    <w:rsid w:val="00800CEC"/>
    <w:rsid w:val="00811633"/>
    <w:rsid w:val="00812452"/>
    <w:rsid w:val="00815749"/>
    <w:rsid w:val="00872FC8"/>
    <w:rsid w:val="008B0D6E"/>
    <w:rsid w:val="008B43F2"/>
    <w:rsid w:val="008C3257"/>
    <w:rsid w:val="009119CC"/>
    <w:rsid w:val="00917C0A"/>
    <w:rsid w:val="00941A02"/>
    <w:rsid w:val="009B5CC2"/>
    <w:rsid w:val="009E5FC8"/>
    <w:rsid w:val="009F6EF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69AB"/>
    <w:rsid w:val="00A97EC0"/>
    <w:rsid w:val="00AC66E6"/>
    <w:rsid w:val="00AD0F51"/>
    <w:rsid w:val="00AE0C25"/>
    <w:rsid w:val="00B1058F"/>
    <w:rsid w:val="00B468A6"/>
    <w:rsid w:val="00B75113"/>
    <w:rsid w:val="00B96D56"/>
    <w:rsid w:val="00BA13A4"/>
    <w:rsid w:val="00BA1AA1"/>
    <w:rsid w:val="00BA35DC"/>
    <w:rsid w:val="00BC5313"/>
    <w:rsid w:val="00BE13AA"/>
    <w:rsid w:val="00C20466"/>
    <w:rsid w:val="00C25C30"/>
    <w:rsid w:val="00C266F4"/>
    <w:rsid w:val="00C324A8"/>
    <w:rsid w:val="00C46B74"/>
    <w:rsid w:val="00C56E7A"/>
    <w:rsid w:val="00C779CE"/>
    <w:rsid w:val="00CC47C6"/>
    <w:rsid w:val="00CC4DE6"/>
    <w:rsid w:val="00CE5E47"/>
    <w:rsid w:val="00CF020F"/>
    <w:rsid w:val="00D17E34"/>
    <w:rsid w:val="00D5170F"/>
    <w:rsid w:val="00D53715"/>
    <w:rsid w:val="00D72B39"/>
    <w:rsid w:val="00DE2EBA"/>
    <w:rsid w:val="00E2253F"/>
    <w:rsid w:val="00E3383F"/>
    <w:rsid w:val="00E43E99"/>
    <w:rsid w:val="00E5155F"/>
    <w:rsid w:val="00E65919"/>
    <w:rsid w:val="00E976C1"/>
    <w:rsid w:val="00F21A03"/>
    <w:rsid w:val="00F65C19"/>
    <w:rsid w:val="00F761D2"/>
    <w:rsid w:val="00F97203"/>
    <w:rsid w:val="00FB6630"/>
    <w:rsid w:val="00FC63FD"/>
    <w:rsid w:val="00FD18DB"/>
    <w:rsid w:val="00FD2021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BB317-586F-4BA5-A6D9-7B0D93F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B10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R15-WRC15-C-0130!A24!MSW-R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E6D90-BAAA-4100-9E09-9FDAE7B7DC63}">
  <ds:schemaRefs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2635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R15-WRC15-C-0130!A24!MSW-R</vt:lpstr>
    </vt:vector>
  </TitlesOfParts>
  <Manager>General Secretariat - Pool</Manager>
  <Company>International Telecommunication Union (ITU)</Company>
  <LinksUpToDate>false</LinksUpToDate>
  <CharactersWithSpaces>2982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R15-WRC15-C-0130!A24!MSW-R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6</cp:revision>
  <cp:lastPrinted>2015-10-30T17:25:00Z</cp:lastPrinted>
  <dcterms:created xsi:type="dcterms:W3CDTF">2015-10-29T10:51:00Z</dcterms:created>
  <dcterms:modified xsi:type="dcterms:W3CDTF">2015-10-30T17:25:00Z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