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11 to</w:t>
            </w:r>
            <w:r>
              <w:rPr>
                <w:rFonts w:ascii="Verdana" w:eastAsia="SimSun" w:hAnsi="Verdana" w:cs="Traditional Arabic"/>
                <w:b/>
                <w:sz w:val="20"/>
              </w:rPr>
              <w:br/>
              <w:t>Document 130(Add.21)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Pr="0098689B" w:rsidRDefault="00884D60" w:rsidP="0098689B">
            <w:pPr>
              <w:pStyle w:val="Source"/>
            </w:pPr>
            <w:r w:rsidRPr="0098689B">
              <w:t>Angola (Republic of)</w:t>
            </w:r>
            <w:r w:rsidR="00CD7C9C" w:rsidRPr="0098689B">
              <w:t>/</w:t>
            </w:r>
            <w:r w:rsidRPr="0098689B">
              <w:t>Botswana (Republic of)</w:t>
            </w:r>
            <w:r w:rsidR="00CD7C9C" w:rsidRPr="0098689B">
              <w:t>/</w:t>
            </w:r>
            <w:r w:rsidRPr="0098689B">
              <w:t>Lesotho (Kingdom of)</w:t>
            </w:r>
            <w:r w:rsidR="00CD7C9C" w:rsidRPr="0098689B">
              <w:t>/</w:t>
            </w:r>
            <w:r w:rsidRPr="0098689B">
              <w:t>Madagascar (Republic of)</w:t>
            </w:r>
            <w:r w:rsidR="00CD7C9C" w:rsidRPr="0098689B">
              <w:t>/</w:t>
            </w:r>
            <w:r w:rsidRPr="0098689B">
              <w:t>Malawi</w:t>
            </w:r>
            <w:r w:rsidR="00CD7C9C" w:rsidRPr="0098689B">
              <w:t>/</w:t>
            </w:r>
            <w:r w:rsidRPr="0098689B">
              <w:t>Mauritius (Republic of)</w:t>
            </w:r>
            <w:r w:rsidR="00CD7C9C" w:rsidRPr="0098689B">
              <w:t>/</w:t>
            </w:r>
            <w:r w:rsidRPr="0098689B">
              <w:t>Mozambique (Republic of)</w:t>
            </w:r>
            <w:r w:rsidR="00CD7C9C" w:rsidRPr="0098689B">
              <w:t>/</w:t>
            </w:r>
            <w:r w:rsidRPr="0098689B">
              <w:t>Namibia (Republic of)</w:t>
            </w:r>
            <w:r w:rsidR="00CD7C9C" w:rsidRPr="0098689B">
              <w:t>/</w:t>
            </w:r>
            <w:r w:rsidRPr="0098689B">
              <w:t>Democratic Republic of the Congo</w:t>
            </w:r>
            <w:r w:rsidR="00CD7C9C" w:rsidRPr="0098689B">
              <w:t>/</w:t>
            </w:r>
            <w:r w:rsidRPr="0098689B">
              <w:t>Seychelles (Republic of)</w:t>
            </w:r>
            <w:r w:rsidR="00CD7C9C" w:rsidRPr="0098689B">
              <w:t>/</w:t>
            </w:r>
            <w:r w:rsidRPr="0098689B">
              <w:t>South Africa (Republic of)</w:t>
            </w:r>
            <w:r w:rsidR="00CD7C9C" w:rsidRPr="0098689B">
              <w:t>/</w:t>
            </w:r>
            <w:r w:rsidRPr="0098689B">
              <w:t>Swaziland (Kingdom of)</w:t>
            </w:r>
            <w:r w:rsidR="00CD7C9C" w:rsidRPr="0098689B">
              <w:t>/</w:t>
            </w:r>
            <w:r w:rsidRPr="0098689B">
              <w:t>Tanzania (United Republic of)</w:t>
            </w:r>
            <w:r w:rsidR="00CD7C9C" w:rsidRPr="0098689B">
              <w:t>/</w:t>
            </w:r>
            <w:r w:rsidRPr="0098689B">
              <w:t>Zambia (Republic of)</w:t>
            </w:r>
            <w:r w:rsidR="00CD7C9C" w:rsidRPr="0098689B">
              <w:t>/</w:t>
            </w:r>
            <w:r w:rsidRPr="0098689B">
              <w:t>Zimbabwe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w:t>
            </w:r>
            <w:bookmarkStart w:id="8" w:name="_GoBack"/>
            <w:bookmarkEnd w:id="8"/>
            <w:r>
              <w:t xml:space="preserve"> 7(K)</w:t>
            </w:r>
          </w:p>
        </w:tc>
      </w:tr>
    </w:tbl>
    <w:bookmarkEnd w:id="6"/>
    <w:bookmarkEnd w:id="7"/>
    <w:p w:rsidR="00B02325" w:rsidRPr="000002F2" w:rsidRDefault="00FB5091" w:rsidP="00D43489">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Pr="000002F2" w:rsidRDefault="00FB5091" w:rsidP="00D43489">
      <w:r>
        <w:t>7(K)</w:t>
      </w:r>
      <w:r>
        <w:tab/>
      </w:r>
      <w:r w:rsidRPr="00BC4D69">
        <w:t xml:space="preserve">Issue K – Addition of a regulatory provision in RR Article </w:t>
      </w:r>
      <w:r w:rsidRPr="00931C9E">
        <w:rPr>
          <w:b/>
          <w:bCs/>
        </w:rPr>
        <w:t>11</w:t>
      </w:r>
      <w:r w:rsidRPr="00BC4D69">
        <w:t xml:space="preserve"> for the case of launch failure</w:t>
      </w:r>
    </w:p>
    <w:p w:rsidR="00241FA2" w:rsidRPr="00FD6950" w:rsidRDefault="00241FA2" w:rsidP="00D43489">
      <w:pPr>
        <w:rPr>
          <w:lang w:val="en-US"/>
        </w:rPr>
      </w:pPr>
    </w:p>
    <w:p w:rsidR="00FD6950" w:rsidRPr="00957FF0" w:rsidRDefault="00FD6950" w:rsidP="00D43489">
      <w:pPr>
        <w:pStyle w:val="Headingb"/>
        <w:rPr>
          <w:lang w:val="en-US"/>
        </w:rPr>
      </w:pPr>
      <w:r w:rsidRPr="00957FF0">
        <w:rPr>
          <w:lang w:val="en-US"/>
        </w:rPr>
        <w:t>Introduction</w:t>
      </w:r>
    </w:p>
    <w:p w:rsidR="00FD6950" w:rsidRPr="00FD6950" w:rsidRDefault="00FD6950" w:rsidP="00D43489">
      <w:pPr>
        <w:rPr>
          <w:lang w:val="en-US"/>
        </w:rPr>
      </w:pPr>
      <w:r>
        <w:rPr>
          <w:lang w:val="en-US"/>
        </w:rPr>
        <w:t>The SADC Member S</w:t>
      </w:r>
      <w:r w:rsidR="004550B0">
        <w:rPr>
          <w:lang w:val="en-US"/>
        </w:rPr>
        <w:t>tates support M</w:t>
      </w:r>
      <w:r w:rsidRPr="00034322">
        <w:rPr>
          <w:lang w:val="en-US"/>
        </w:rPr>
        <w:t>ethod K3</w:t>
      </w:r>
      <w:r>
        <w:rPr>
          <w:lang w:val="en-US"/>
        </w:rPr>
        <w:t xml:space="preserve"> of the CPM Report </w:t>
      </w:r>
      <w:r w:rsidRPr="00034322">
        <w:rPr>
          <w:lang w:val="en-US"/>
        </w:rPr>
        <w:t>,</w:t>
      </w:r>
      <w:r w:rsidRPr="00034322">
        <w:rPr>
          <w:b/>
          <w:lang w:val="en-US"/>
        </w:rPr>
        <w:t xml:space="preserve"> </w:t>
      </w:r>
      <w:r w:rsidRPr="00034322">
        <w:rPr>
          <w:lang w:val="en-US"/>
        </w:rPr>
        <w:t>which is</w:t>
      </w:r>
      <w:r w:rsidRPr="00034322">
        <w:rPr>
          <w:b/>
          <w:lang w:val="en-US"/>
        </w:rPr>
        <w:t xml:space="preserve"> </w:t>
      </w:r>
      <w:r w:rsidRPr="00034322">
        <w:rPr>
          <w:lang w:val="en-US"/>
        </w:rPr>
        <w:t>No Change to the RR as the current practices are sufficient to address this issue and studies to date have not addressed all potential issues.</w:t>
      </w:r>
    </w:p>
    <w:p w:rsidR="003A1609" w:rsidRDefault="00FB5091">
      <w:pPr>
        <w:pStyle w:val="Proposal"/>
      </w:pPr>
      <w:r>
        <w:t>NOC</w:t>
      </w:r>
    </w:p>
    <w:p w:rsidR="009B463A" w:rsidRPr="00667882" w:rsidRDefault="00FB5091" w:rsidP="00FB3369">
      <w:pPr>
        <w:pStyle w:val="ArtNo"/>
      </w:pPr>
      <w:bookmarkStart w:id="9" w:name="_Toc327956595"/>
      <w:r w:rsidRPr="00FB3369">
        <w:t>ARTICLE</w:t>
      </w:r>
      <w:r w:rsidRPr="00D41CE2">
        <w:t xml:space="preserve"> </w:t>
      </w:r>
      <w:r w:rsidRPr="00667882">
        <w:rPr>
          <w:rStyle w:val="href"/>
          <w:noProof/>
          <w:lang w:val="en-CA"/>
        </w:rPr>
        <w:t>11</w:t>
      </w:r>
      <w:bookmarkEnd w:id="9"/>
    </w:p>
    <w:p w:rsidR="009B463A" w:rsidRPr="00D41CE2" w:rsidRDefault="00FB5091" w:rsidP="009B463A">
      <w:pPr>
        <w:pStyle w:val="Arttitle"/>
        <w:rPr>
          <w:sz w:val="16"/>
          <w:szCs w:val="16"/>
        </w:rPr>
      </w:pPr>
      <w:bookmarkStart w:id="10"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10"/>
    </w:p>
    <w:p w:rsidR="003A1609" w:rsidRDefault="00FB5091">
      <w:pPr>
        <w:pStyle w:val="Reasons"/>
        <w:rPr>
          <w:lang w:val="en-US"/>
        </w:rPr>
      </w:pPr>
      <w:r>
        <w:rPr>
          <w:b/>
        </w:rPr>
        <w:t>Reasons:</w:t>
      </w:r>
      <w:r>
        <w:tab/>
      </w:r>
      <w:r w:rsidR="00962599">
        <w:rPr>
          <w:lang w:val="en-US"/>
        </w:rPr>
        <w:t>T</w:t>
      </w:r>
      <w:r w:rsidR="00962599" w:rsidRPr="00034322">
        <w:rPr>
          <w:lang w:val="en-US"/>
        </w:rPr>
        <w:t>he current procedure is</w:t>
      </w:r>
      <w:r w:rsidR="00962599">
        <w:rPr>
          <w:lang w:val="en-US"/>
        </w:rPr>
        <w:t xml:space="preserve"> working well.</w:t>
      </w:r>
    </w:p>
    <w:p w:rsidR="00962599" w:rsidRDefault="00962599" w:rsidP="00962599">
      <w:pPr>
        <w:jc w:val="center"/>
      </w:pPr>
      <w:r>
        <w:t>_____________</w:t>
      </w:r>
    </w:p>
    <w:sectPr w:rsidR="00962599">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B5091">
      <w:rPr>
        <w:noProof/>
        <w:lang w:val="en-US"/>
      </w:rPr>
      <w:t>Y:\APP\BR\POOL\WRC-15\DOC (Contributions)\101-199\130ADD21ADD11E.docx</w:t>
    </w:r>
    <w:r>
      <w:fldChar w:fldCharType="end"/>
    </w:r>
    <w:r w:rsidRPr="0041348E">
      <w:rPr>
        <w:lang w:val="en-US"/>
      </w:rPr>
      <w:tab/>
    </w:r>
    <w:r>
      <w:fldChar w:fldCharType="begin"/>
    </w:r>
    <w:r>
      <w:instrText xml:space="preserve"> SAVEDATE \@ DD.MM.YY </w:instrText>
    </w:r>
    <w:r>
      <w:fldChar w:fldCharType="separate"/>
    </w:r>
    <w:r w:rsidR="0098689B">
      <w:rPr>
        <w:noProof/>
      </w:rPr>
      <w:t>28.10.15</w:t>
    </w:r>
    <w:r>
      <w:fldChar w:fldCharType="end"/>
    </w:r>
    <w:r w:rsidRPr="0041348E">
      <w:rPr>
        <w:lang w:val="en-US"/>
      </w:rPr>
      <w:tab/>
    </w:r>
    <w:r>
      <w:fldChar w:fldCharType="begin"/>
    </w:r>
    <w:r>
      <w:instrText xml:space="preserve"> PRINTDATE \@ DD.MM.YY </w:instrText>
    </w:r>
    <w:r>
      <w:fldChar w:fldCharType="separate"/>
    </w:r>
    <w:r w:rsidR="00FB5091">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FB5091">
      <w:rPr>
        <w:lang w:val="en-US"/>
      </w:rPr>
      <w:t>Y:\APP\BR\POOL\WRC-15\DOC (Contributions)\101-199\130ADD21ADD11E.docx</w:t>
    </w:r>
    <w:r>
      <w:fldChar w:fldCharType="end"/>
    </w:r>
    <w:r w:rsidRPr="0041348E">
      <w:rPr>
        <w:lang w:val="en-US"/>
      </w:rPr>
      <w:tab/>
    </w:r>
    <w:r>
      <w:fldChar w:fldCharType="begin"/>
    </w:r>
    <w:r>
      <w:instrText xml:space="preserve"> SAVEDATE \@ DD.MM.YY </w:instrText>
    </w:r>
    <w:r>
      <w:fldChar w:fldCharType="separate"/>
    </w:r>
    <w:r w:rsidR="0098689B">
      <w:t>28.10.15</w:t>
    </w:r>
    <w:r>
      <w:fldChar w:fldCharType="end"/>
    </w:r>
    <w:r w:rsidRPr="0041348E">
      <w:rPr>
        <w:lang w:val="en-US"/>
      </w:rPr>
      <w:tab/>
    </w:r>
    <w:r>
      <w:fldChar w:fldCharType="begin"/>
    </w:r>
    <w:r>
      <w:instrText xml:space="preserve"> PRINTDATE \@ DD.MM.YY </w:instrText>
    </w:r>
    <w:r>
      <w:fldChar w:fldCharType="separate"/>
    </w:r>
    <w:r w:rsidR="00FB5091">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D43489">
      <w:rPr>
        <w:lang w:val="en-US"/>
      </w:rPr>
      <w:t>P:\ENG\ITU-R\CONF-R\CMR15\100\130ADD21ADD11E.docx</w:t>
    </w:r>
    <w:r>
      <w:fldChar w:fldCharType="end"/>
    </w:r>
    <w:r w:rsidR="00D43489">
      <w:t xml:space="preserve"> (389041)</w:t>
    </w:r>
    <w:r w:rsidRPr="0041348E">
      <w:rPr>
        <w:lang w:val="en-US"/>
      </w:rPr>
      <w:tab/>
    </w:r>
    <w:r>
      <w:fldChar w:fldCharType="begin"/>
    </w:r>
    <w:r>
      <w:instrText xml:space="preserve"> SAVEDATE \@ DD.MM.YY </w:instrText>
    </w:r>
    <w:r>
      <w:fldChar w:fldCharType="separate"/>
    </w:r>
    <w:r w:rsidR="0098689B">
      <w:t>28.10.15</w:t>
    </w:r>
    <w:r>
      <w:fldChar w:fldCharType="end"/>
    </w:r>
    <w:r w:rsidRPr="0041348E">
      <w:rPr>
        <w:lang w:val="en-US"/>
      </w:rPr>
      <w:tab/>
    </w:r>
    <w:r>
      <w:fldChar w:fldCharType="begin"/>
    </w:r>
    <w:r>
      <w:instrText xml:space="preserve"> PRINTDATE \@ DD.MM.YY </w:instrText>
    </w:r>
    <w:r>
      <w:fldChar w:fldCharType="separate"/>
    </w:r>
    <w:r w:rsidR="00D43489">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962599">
      <w:rPr>
        <w:noProof/>
      </w:rPr>
      <w:t>2</w:t>
    </w:r>
    <w:r>
      <w:fldChar w:fldCharType="end"/>
    </w:r>
  </w:p>
  <w:p w:rsidR="00A066F1" w:rsidRPr="00A066F1" w:rsidRDefault="00187BD9" w:rsidP="00241FA2">
    <w:pPr>
      <w:pStyle w:val="Header"/>
    </w:pPr>
    <w:r>
      <w:t>CMR1</w:t>
    </w:r>
    <w:r w:rsidR="00241FA2">
      <w:t>5</w:t>
    </w:r>
    <w:r w:rsidR="00A066F1">
      <w:t>/</w:t>
    </w:r>
    <w:bookmarkStart w:id="11" w:name="OLE_LINK1"/>
    <w:bookmarkStart w:id="12" w:name="OLE_LINK2"/>
    <w:bookmarkStart w:id="13" w:name="OLE_LINK3"/>
    <w:r w:rsidR="00EB55C6">
      <w:t>130(Add.21)(Add.11)</w:t>
    </w:r>
    <w:bookmarkEnd w:id="11"/>
    <w:bookmarkEnd w:id="12"/>
    <w:bookmarkEnd w:id="1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1609"/>
    <w:rsid w:val="003A7F8C"/>
    <w:rsid w:val="003B2284"/>
    <w:rsid w:val="003B532E"/>
    <w:rsid w:val="003D0F8B"/>
    <w:rsid w:val="003E0DB6"/>
    <w:rsid w:val="0041348E"/>
    <w:rsid w:val="00420873"/>
    <w:rsid w:val="004550B0"/>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65E02"/>
    <w:rsid w:val="007742CA"/>
    <w:rsid w:val="00777EA7"/>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57FF0"/>
    <w:rsid w:val="00962599"/>
    <w:rsid w:val="0098689B"/>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42838"/>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D7C9C"/>
    <w:rsid w:val="00CE388F"/>
    <w:rsid w:val="00CE5E47"/>
    <w:rsid w:val="00CF020F"/>
    <w:rsid w:val="00CF2B5B"/>
    <w:rsid w:val="00D14CE0"/>
    <w:rsid w:val="00D268B3"/>
    <w:rsid w:val="00D43489"/>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B5091"/>
    <w:rsid w:val="00FD18DA"/>
    <w:rsid w:val="00FD2546"/>
    <w:rsid w:val="00FD6950"/>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4877EA0-3ECA-4112-9F39-002BAE80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R15-WRC15-C-0130!A21-A11!MSW-E</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D45829EA-0AB5-43CC-9CAC-1FE1756A5175}">
  <ds:schemaRefs>
    <ds:schemaRef ds:uri="http://purl.org/dc/elements/1.1/"/>
    <ds:schemaRef ds:uri="32a1a8c5-2265-4ebc-b7a0-2071e2c5c9bb"/>
    <ds:schemaRef ds:uri="http://purl.org/dc/terms/"/>
    <ds:schemaRef ds:uri="http://purl.org/dc/dcmitype/"/>
    <ds:schemaRef ds:uri="http://schemas.microsoft.com/office/infopath/2007/PartnerControls"/>
    <ds:schemaRef ds:uri="http://schemas.microsoft.com/office/2006/documentManagement/types"/>
    <ds:schemaRef ds:uri="996b2e75-67fd-4955-a3b0-5ab9934cb50b"/>
    <ds:schemaRef ds:uri="http://www.w3.org/XML/1998/namespace"/>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84C7845C-ECE3-4486-8BF9-CE61EE62E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8</TotalTime>
  <Pages>1</Pages>
  <Words>209</Words>
  <Characters>1376</Characters>
  <Application>Microsoft Office Word</Application>
  <DocSecurity>0</DocSecurity>
  <Lines>40</Lines>
  <Paragraphs>28</Paragraphs>
  <ScaleCrop>false</ScaleCrop>
  <HeadingPairs>
    <vt:vector size="2" baseType="variant">
      <vt:variant>
        <vt:lpstr>Title</vt:lpstr>
      </vt:variant>
      <vt:variant>
        <vt:i4>1</vt:i4>
      </vt:variant>
    </vt:vector>
  </HeadingPairs>
  <TitlesOfParts>
    <vt:vector size="1" baseType="lpstr">
      <vt:lpstr>R15-WRC15-C-0130!A21-A11!MSW-E</vt:lpstr>
    </vt:vector>
  </TitlesOfParts>
  <Manager>General Secretariat - Pool</Manager>
  <Company>International Telecommunication Union (ITU)</Company>
  <LinksUpToDate>false</LinksUpToDate>
  <CharactersWithSpaces>1557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R15-WRC15-C-0130!A21-A11!MSW-E</dc:title>
  <dc:subject>World Radiocommunication Conference - 2015</dc:subject>
  <dc:creator>Documents Proposals Manager (DPM)</dc:creator>
  <cp:keywords>DPM_v5.2015.10.21_prod</cp:keywords>
  <dc:description>Uploaded on 2015.07.06</dc:description>
  <cp:lastModifiedBy>Murphy, Margaret</cp:lastModifiedBy>
  <cp:revision>6</cp:revision>
  <cp:lastPrinted>2015-10-22T13:24:00Z</cp:lastPrinted>
  <dcterms:created xsi:type="dcterms:W3CDTF">2015-10-24T11:14:00Z</dcterms:created>
  <dcterms:modified xsi:type="dcterms:W3CDTF">2015-10-28T23:10:00Z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