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A33E6" w:rsidTr="0050008E">
        <w:trPr>
          <w:cantSplit/>
        </w:trPr>
        <w:tc>
          <w:tcPr>
            <w:tcW w:w="6911" w:type="dxa"/>
          </w:tcPr>
          <w:p w:rsidR="0090121B" w:rsidRPr="004A33E6" w:rsidRDefault="005D46FB" w:rsidP="0002785D">
            <w:pPr>
              <w:spacing w:before="400" w:after="48" w:line="240" w:lineRule="atLeast"/>
              <w:rPr>
                <w:rFonts w:ascii="Verdana" w:hAnsi="Verdana"/>
                <w:position w:val="6"/>
              </w:rPr>
            </w:pPr>
            <w:r w:rsidRPr="004A33E6">
              <w:rPr>
                <w:rFonts w:ascii="Verdana" w:hAnsi="Verdana" w:cs="Times"/>
                <w:b/>
                <w:position w:val="6"/>
                <w:sz w:val="20"/>
              </w:rPr>
              <w:t>Conferencia Mundial de Radiocomunicaciones (CMR-15)</w:t>
            </w:r>
            <w:r w:rsidRPr="004A33E6">
              <w:rPr>
                <w:rFonts w:ascii="Verdana" w:hAnsi="Verdana" w:cs="Times"/>
                <w:b/>
                <w:position w:val="6"/>
                <w:sz w:val="20"/>
              </w:rPr>
              <w:br/>
            </w:r>
            <w:r w:rsidRPr="004A33E6">
              <w:rPr>
                <w:rFonts w:ascii="Verdana" w:hAnsi="Verdana"/>
                <w:b/>
                <w:bCs/>
                <w:position w:val="6"/>
                <w:sz w:val="18"/>
                <w:szCs w:val="18"/>
              </w:rPr>
              <w:t>Ginebra, 2-27 de noviembre de 2015</w:t>
            </w:r>
          </w:p>
        </w:tc>
        <w:tc>
          <w:tcPr>
            <w:tcW w:w="3120" w:type="dxa"/>
          </w:tcPr>
          <w:p w:rsidR="0090121B" w:rsidRPr="004A33E6" w:rsidRDefault="00CE7431" w:rsidP="00CE7431">
            <w:pPr>
              <w:spacing w:before="0" w:line="240" w:lineRule="atLeast"/>
              <w:jc w:val="right"/>
            </w:pPr>
            <w:bookmarkStart w:id="0" w:name="ditulogo"/>
            <w:bookmarkEnd w:id="0"/>
            <w:r w:rsidRPr="004A33E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A33E6" w:rsidTr="0050008E">
        <w:trPr>
          <w:cantSplit/>
        </w:trPr>
        <w:tc>
          <w:tcPr>
            <w:tcW w:w="6911" w:type="dxa"/>
            <w:tcBorders>
              <w:bottom w:val="single" w:sz="12" w:space="0" w:color="auto"/>
            </w:tcBorders>
          </w:tcPr>
          <w:p w:rsidR="0090121B" w:rsidRPr="004A33E6" w:rsidRDefault="00CE7431" w:rsidP="0090121B">
            <w:pPr>
              <w:spacing w:before="0" w:after="48" w:line="240" w:lineRule="atLeast"/>
              <w:rPr>
                <w:b/>
                <w:smallCaps/>
                <w:szCs w:val="24"/>
              </w:rPr>
            </w:pPr>
            <w:bookmarkStart w:id="1" w:name="dhead"/>
            <w:r w:rsidRPr="004A33E6">
              <w:rPr>
                <w:rFonts w:ascii="Verdana" w:hAnsi="Verdana"/>
                <w:b/>
                <w:smallCaps/>
                <w:sz w:val="20"/>
              </w:rPr>
              <w:t>UNIÓN INTERNACIONAL DE TELECOMUNICACIONES</w:t>
            </w:r>
          </w:p>
        </w:tc>
        <w:tc>
          <w:tcPr>
            <w:tcW w:w="3120" w:type="dxa"/>
            <w:tcBorders>
              <w:bottom w:val="single" w:sz="12" w:space="0" w:color="auto"/>
            </w:tcBorders>
          </w:tcPr>
          <w:p w:rsidR="0090121B" w:rsidRPr="004A33E6" w:rsidRDefault="0090121B" w:rsidP="0090121B">
            <w:pPr>
              <w:spacing w:before="0" w:line="240" w:lineRule="atLeast"/>
              <w:rPr>
                <w:rFonts w:ascii="Verdana" w:hAnsi="Verdana"/>
                <w:szCs w:val="24"/>
              </w:rPr>
            </w:pPr>
          </w:p>
        </w:tc>
      </w:tr>
      <w:tr w:rsidR="0090121B" w:rsidRPr="004A33E6" w:rsidTr="0090121B">
        <w:trPr>
          <w:cantSplit/>
        </w:trPr>
        <w:tc>
          <w:tcPr>
            <w:tcW w:w="6911" w:type="dxa"/>
            <w:tcBorders>
              <w:top w:val="single" w:sz="12" w:space="0" w:color="auto"/>
            </w:tcBorders>
          </w:tcPr>
          <w:p w:rsidR="0090121B" w:rsidRPr="004A33E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A33E6" w:rsidRDefault="0090121B" w:rsidP="0090121B">
            <w:pPr>
              <w:spacing w:before="0" w:line="240" w:lineRule="atLeast"/>
              <w:rPr>
                <w:rFonts w:ascii="Verdana" w:hAnsi="Verdana"/>
                <w:sz w:val="20"/>
              </w:rPr>
            </w:pPr>
          </w:p>
        </w:tc>
      </w:tr>
      <w:tr w:rsidR="0090121B" w:rsidRPr="004A33E6" w:rsidTr="0090121B">
        <w:trPr>
          <w:cantSplit/>
        </w:trPr>
        <w:tc>
          <w:tcPr>
            <w:tcW w:w="6911" w:type="dxa"/>
            <w:shd w:val="clear" w:color="auto" w:fill="auto"/>
          </w:tcPr>
          <w:p w:rsidR="0090121B" w:rsidRPr="004A33E6" w:rsidRDefault="00AE658F" w:rsidP="0045384C">
            <w:pPr>
              <w:spacing w:before="0"/>
              <w:rPr>
                <w:rFonts w:ascii="Verdana" w:hAnsi="Verdana"/>
                <w:b/>
                <w:sz w:val="20"/>
              </w:rPr>
            </w:pPr>
            <w:r w:rsidRPr="004A33E6">
              <w:rPr>
                <w:rFonts w:ascii="Verdana" w:hAnsi="Verdana"/>
                <w:b/>
                <w:sz w:val="20"/>
              </w:rPr>
              <w:t>SESIÓN PLENARIA</w:t>
            </w:r>
          </w:p>
        </w:tc>
        <w:tc>
          <w:tcPr>
            <w:tcW w:w="3120" w:type="dxa"/>
            <w:shd w:val="clear" w:color="auto" w:fill="auto"/>
          </w:tcPr>
          <w:p w:rsidR="0090121B" w:rsidRPr="004A33E6" w:rsidRDefault="00AE658F" w:rsidP="0045384C">
            <w:pPr>
              <w:spacing w:before="0"/>
              <w:rPr>
                <w:rFonts w:ascii="Verdana" w:hAnsi="Verdana"/>
                <w:sz w:val="20"/>
              </w:rPr>
            </w:pPr>
            <w:r w:rsidRPr="004A33E6">
              <w:rPr>
                <w:rFonts w:ascii="Verdana" w:eastAsia="SimSun" w:hAnsi="Verdana" w:cs="Traditional Arabic"/>
                <w:b/>
                <w:sz w:val="20"/>
              </w:rPr>
              <w:t>Documento 130</w:t>
            </w:r>
            <w:r w:rsidR="0090121B" w:rsidRPr="004A33E6">
              <w:rPr>
                <w:rFonts w:ascii="Verdana" w:hAnsi="Verdana"/>
                <w:b/>
                <w:sz w:val="20"/>
              </w:rPr>
              <w:t>-</w:t>
            </w:r>
            <w:r w:rsidRPr="004A33E6">
              <w:rPr>
                <w:rFonts w:ascii="Verdana" w:hAnsi="Verdana"/>
                <w:b/>
                <w:sz w:val="20"/>
              </w:rPr>
              <w:t>S</w:t>
            </w:r>
          </w:p>
        </w:tc>
      </w:tr>
      <w:bookmarkEnd w:id="1"/>
      <w:tr w:rsidR="000A5B9A" w:rsidRPr="004A33E6" w:rsidTr="0090121B">
        <w:trPr>
          <w:cantSplit/>
        </w:trPr>
        <w:tc>
          <w:tcPr>
            <w:tcW w:w="6911" w:type="dxa"/>
            <w:shd w:val="clear" w:color="auto" w:fill="auto"/>
          </w:tcPr>
          <w:p w:rsidR="000A5B9A" w:rsidRPr="004A33E6" w:rsidRDefault="000A5B9A" w:rsidP="0045384C">
            <w:pPr>
              <w:spacing w:before="0" w:after="48"/>
              <w:rPr>
                <w:rFonts w:ascii="Verdana" w:hAnsi="Verdana"/>
                <w:b/>
                <w:smallCaps/>
                <w:sz w:val="20"/>
              </w:rPr>
            </w:pPr>
          </w:p>
        </w:tc>
        <w:tc>
          <w:tcPr>
            <w:tcW w:w="3120" w:type="dxa"/>
            <w:shd w:val="clear" w:color="auto" w:fill="auto"/>
          </w:tcPr>
          <w:p w:rsidR="000A5B9A" w:rsidRPr="004A33E6" w:rsidRDefault="000A5B9A" w:rsidP="0045384C">
            <w:pPr>
              <w:spacing w:before="0"/>
              <w:rPr>
                <w:rFonts w:ascii="Verdana" w:hAnsi="Verdana"/>
                <w:b/>
                <w:sz w:val="20"/>
              </w:rPr>
            </w:pPr>
            <w:r w:rsidRPr="004A33E6">
              <w:rPr>
                <w:rFonts w:ascii="Verdana" w:hAnsi="Verdana"/>
                <w:b/>
                <w:sz w:val="20"/>
              </w:rPr>
              <w:t>16 de octubre de 2015</w:t>
            </w:r>
          </w:p>
        </w:tc>
      </w:tr>
      <w:tr w:rsidR="000A5B9A" w:rsidRPr="004A33E6" w:rsidTr="0090121B">
        <w:trPr>
          <w:cantSplit/>
        </w:trPr>
        <w:tc>
          <w:tcPr>
            <w:tcW w:w="6911" w:type="dxa"/>
          </w:tcPr>
          <w:p w:rsidR="000A5B9A" w:rsidRPr="004A33E6" w:rsidRDefault="000A5B9A" w:rsidP="0045384C">
            <w:pPr>
              <w:spacing w:before="0" w:after="48"/>
              <w:rPr>
                <w:rFonts w:ascii="Verdana" w:hAnsi="Verdana"/>
                <w:b/>
                <w:smallCaps/>
                <w:sz w:val="20"/>
              </w:rPr>
            </w:pPr>
          </w:p>
        </w:tc>
        <w:tc>
          <w:tcPr>
            <w:tcW w:w="3120" w:type="dxa"/>
          </w:tcPr>
          <w:p w:rsidR="000A5B9A" w:rsidRPr="004A33E6" w:rsidRDefault="000A5B9A" w:rsidP="0045384C">
            <w:pPr>
              <w:spacing w:before="0"/>
              <w:rPr>
                <w:rFonts w:ascii="Verdana" w:hAnsi="Verdana"/>
                <w:b/>
                <w:sz w:val="20"/>
              </w:rPr>
            </w:pPr>
            <w:r w:rsidRPr="004A33E6">
              <w:rPr>
                <w:rFonts w:ascii="Verdana" w:hAnsi="Verdana"/>
                <w:b/>
                <w:sz w:val="20"/>
              </w:rPr>
              <w:t>Original: inglés</w:t>
            </w:r>
          </w:p>
        </w:tc>
      </w:tr>
      <w:tr w:rsidR="000A5B9A" w:rsidRPr="004A33E6" w:rsidTr="006744FC">
        <w:trPr>
          <w:cantSplit/>
        </w:trPr>
        <w:tc>
          <w:tcPr>
            <w:tcW w:w="10031" w:type="dxa"/>
            <w:gridSpan w:val="2"/>
          </w:tcPr>
          <w:p w:rsidR="000A5B9A" w:rsidRPr="004A33E6" w:rsidRDefault="000A5B9A" w:rsidP="0045384C">
            <w:pPr>
              <w:spacing w:before="0"/>
              <w:rPr>
                <w:rFonts w:ascii="Verdana" w:hAnsi="Verdana"/>
                <w:b/>
                <w:sz w:val="20"/>
              </w:rPr>
            </w:pPr>
          </w:p>
        </w:tc>
      </w:tr>
      <w:tr w:rsidR="000A5B9A" w:rsidRPr="004A33E6" w:rsidTr="0050008E">
        <w:trPr>
          <w:cantSplit/>
        </w:trPr>
        <w:tc>
          <w:tcPr>
            <w:tcW w:w="10031" w:type="dxa"/>
            <w:gridSpan w:val="2"/>
          </w:tcPr>
          <w:p w:rsidR="000A5B9A" w:rsidRPr="004A33E6" w:rsidRDefault="000A5B9A" w:rsidP="000A5B9A">
            <w:pPr>
              <w:pStyle w:val="Source"/>
            </w:pPr>
            <w:bookmarkStart w:id="2" w:name="dsource" w:colFirst="0" w:colLast="0"/>
            <w:r w:rsidRPr="004A33E6">
              <w:t>Angola (República de)/Botswana (República de)/Lesotho (Reino de)/Mauricio (República de)/Madagascar (República de)/Mozambique (República de)/Malawi/Namibia (República de)/República Democrática del Congo/Seychelles (República de)/Sudafricana (República)/Swazilandia (Reino de)/Tanzanía (República Unida de)/Zambia (República de)/Zimbabwe (República de)</w:t>
            </w:r>
          </w:p>
        </w:tc>
      </w:tr>
      <w:tr w:rsidR="000A5B9A" w:rsidRPr="004A33E6" w:rsidTr="0050008E">
        <w:trPr>
          <w:cantSplit/>
        </w:trPr>
        <w:tc>
          <w:tcPr>
            <w:tcW w:w="10031" w:type="dxa"/>
            <w:gridSpan w:val="2"/>
          </w:tcPr>
          <w:p w:rsidR="000A5B9A" w:rsidRPr="004A33E6" w:rsidRDefault="00507D60" w:rsidP="004A33E6">
            <w:pPr>
              <w:pStyle w:val="Title1"/>
            </w:pPr>
            <w:bookmarkStart w:id="3" w:name="dtitle1" w:colFirst="0" w:colLast="0"/>
            <w:bookmarkEnd w:id="2"/>
            <w:r w:rsidRPr="004A33E6">
              <w:rPr>
                <w:lang w:val="en-GB"/>
              </w:rPr>
              <w:t>PROPUESTAS PARA LOS TRABAJOS DE LA CONFERENCIA</w:t>
            </w:r>
          </w:p>
        </w:tc>
      </w:tr>
      <w:tr w:rsidR="000A5B9A" w:rsidRPr="004A33E6" w:rsidTr="0050008E">
        <w:trPr>
          <w:cantSplit/>
        </w:trPr>
        <w:tc>
          <w:tcPr>
            <w:tcW w:w="10031" w:type="dxa"/>
            <w:gridSpan w:val="2"/>
          </w:tcPr>
          <w:p w:rsidR="000A5B9A" w:rsidRPr="004A33E6" w:rsidRDefault="000A5B9A" w:rsidP="000A5B9A">
            <w:pPr>
              <w:pStyle w:val="Title2"/>
            </w:pPr>
            <w:bookmarkStart w:id="4" w:name="dtitle2" w:colFirst="0" w:colLast="0"/>
            <w:bookmarkEnd w:id="3"/>
          </w:p>
        </w:tc>
      </w:tr>
      <w:tr w:rsidR="000A5B9A" w:rsidRPr="004A33E6" w:rsidTr="0050008E">
        <w:trPr>
          <w:cantSplit/>
        </w:trPr>
        <w:tc>
          <w:tcPr>
            <w:tcW w:w="10031" w:type="dxa"/>
            <w:gridSpan w:val="2"/>
          </w:tcPr>
          <w:p w:rsidR="000A5B9A" w:rsidRPr="004A33E6" w:rsidRDefault="000A5B9A" w:rsidP="000A5B9A">
            <w:pPr>
              <w:pStyle w:val="Agendaitem"/>
            </w:pPr>
            <w:bookmarkStart w:id="5" w:name="dtitle3" w:colFirst="0" w:colLast="0"/>
            <w:bookmarkEnd w:id="4"/>
          </w:p>
        </w:tc>
      </w:tr>
    </w:tbl>
    <w:bookmarkEnd w:id="5"/>
    <w:p w:rsidR="00507D60" w:rsidRPr="004A33E6" w:rsidRDefault="00507D60" w:rsidP="00507D60">
      <w:r w:rsidRPr="004A33E6">
        <w:t xml:space="preserve">Los Estados Miembros de la UIT mencionados, cuyas Administraciones son miembros de la Comunidad de Desarrollo del África Meridional (SADC), desean formular las siguientes propuestas comunes para los trabajos de la Conferencia Mundial de Radiocomunicaciones de 2015 (CMR-15), que figuran en diversos Addenda al presente documento. En el Anexo al presente documento se facilita el índice de dichos Addenda. </w:t>
      </w:r>
    </w:p>
    <w:p w:rsidR="00507D60" w:rsidRPr="004A33E6" w:rsidRDefault="00507D60" w:rsidP="00507D60">
      <w:r w:rsidRPr="004A33E6">
        <w:t>Todas las referencias a «Temas» se refieren a los temas identificados y mencionados en el «Informe de la RPC», esto es, el Informe de la Reunión Preparatoria de la Conferencia sobre los aspectos técnicos, operativos y de reglamentación/procedimiento que se examinarán en la Conferencia Mundial de Radiocomunicaciones de 2015 (CMR-15). Asimismo, por «Método» se entiende un método propuesto en el citado Informe de la RPC.</w:t>
      </w:r>
    </w:p>
    <w:p w:rsidR="00507D60" w:rsidRPr="004A33E6" w:rsidRDefault="00507D60" w:rsidP="00507D60">
      <w:r w:rsidRPr="004A33E6">
        <w:t>Las Administraciones de los Estados Miembros de la SADC arriba citados confían en que estas propuestas comunes facilitarán y contribuirán a mejorar los trabajos de la Conferencia para lograr el consenso de los Estados Miembros de la UIT sobre los diversos puntos del orden del día.</w:t>
      </w:r>
    </w:p>
    <w:p w:rsidR="00363A65" w:rsidRPr="004A33E6" w:rsidRDefault="00363A65" w:rsidP="009144C9"/>
    <w:p w:rsidR="00507D60" w:rsidRPr="004A33E6" w:rsidRDefault="008750A8" w:rsidP="00507D60">
      <w:pPr>
        <w:jc w:val="center"/>
      </w:pPr>
      <w:r w:rsidRPr="004A33E6">
        <w:br w:type="page"/>
      </w:r>
    </w:p>
    <w:p w:rsidR="00507D60" w:rsidRPr="004A33E6" w:rsidRDefault="00507D60" w:rsidP="00507D60">
      <w:pPr>
        <w:jc w:val="center"/>
      </w:pPr>
      <w:r w:rsidRPr="004A33E6">
        <w:lastRenderedPageBreak/>
        <w:t>ANEXO</w:t>
      </w:r>
    </w:p>
    <w:p w:rsidR="00012EF7" w:rsidRPr="004A33E6" w:rsidRDefault="00012EF7" w:rsidP="00507D60">
      <w:pPr>
        <w:jc w:val="center"/>
      </w:pPr>
    </w:p>
    <w:p w:rsidR="00507D60" w:rsidRPr="004A33E6" w:rsidRDefault="00507D60" w:rsidP="00871C9A">
      <w:pPr>
        <w:pStyle w:val="Annextitle"/>
      </w:pPr>
      <w:r w:rsidRPr="004A33E6">
        <w:t xml:space="preserve">Estructura de las propuestas comunes de la SADC a la CMR-15 y correspondencia con los puntos del orden del día de la CMR-15 </w:t>
      </w:r>
    </w:p>
    <w:p w:rsidR="00507D60" w:rsidRPr="004A33E6" w:rsidRDefault="00507D60" w:rsidP="00507D60"/>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7"/>
        <w:gridCol w:w="7938"/>
      </w:tblGrid>
      <w:tr w:rsidR="00507D60" w:rsidRPr="004A33E6" w:rsidTr="00B51BC4">
        <w:trPr>
          <w:tblHeade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keepNext/>
              <w:spacing w:before="80" w:after="80"/>
              <w:jc w:val="center"/>
              <w:rPr>
                <w:rFonts w:ascii="Times New Roman Bold" w:hAnsi="Times New Roman Bold" w:cs="Times New Roman Bold"/>
                <w:b/>
                <w:sz w:val="20"/>
              </w:rPr>
            </w:pPr>
            <w:r w:rsidRPr="004A33E6">
              <w:rPr>
                <w:rFonts w:ascii="Times New Roman Bold" w:hAnsi="Times New Roman Bold" w:cs="Times New Roman Bold"/>
                <w:b/>
                <w:sz w:val="20"/>
              </w:rPr>
              <w:t>Documento</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keepNext/>
              <w:spacing w:before="80" w:after="80"/>
              <w:jc w:val="center"/>
              <w:rPr>
                <w:rFonts w:ascii="Times New Roman Bold" w:hAnsi="Times New Roman Bold" w:cs="Times New Roman Bold"/>
                <w:b/>
                <w:sz w:val="20"/>
              </w:rPr>
            </w:pPr>
            <w:r w:rsidRPr="004A33E6">
              <w:rPr>
                <w:rFonts w:ascii="Times New Roman Bold" w:hAnsi="Times New Roman Bold" w:cs="Times New Roman Bold"/>
                <w:b/>
                <w:sz w:val="20"/>
              </w:rPr>
              <w:t>Título</w:t>
            </w:r>
          </w:p>
        </w:tc>
      </w:tr>
      <w:tr w:rsidR="00507D60" w:rsidRPr="004A33E6" w:rsidTr="004A33E6">
        <w:trPr>
          <w:trHeight w:val="600"/>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ref"/>
              <w:spacing w:before="240"/>
              <w:rPr>
                <w:lang w:val="en-GB"/>
              </w:rPr>
            </w:pPr>
            <w:proofErr w:type="spellStart"/>
            <w:r w:rsidRPr="004A33E6">
              <w:rPr>
                <w:lang w:val="en-GB"/>
              </w:rPr>
              <w:t>Documento</w:t>
            </w:r>
            <w:proofErr w:type="spellEnd"/>
            <w:r w:rsidRPr="004A33E6">
              <w:rPr>
                <w:lang w:val="en-GB"/>
              </w:rPr>
              <w:t xml:space="preserve"> principal </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ref"/>
              <w:spacing w:before="240"/>
              <w:jc w:val="left"/>
              <w:rPr>
                <w:lang w:val="en-GB"/>
              </w:rPr>
            </w:pPr>
            <w:r w:rsidRPr="004A33E6">
              <w:rPr>
                <w:lang w:val="en-GB"/>
              </w:rPr>
              <w:t xml:space="preserve">Propuestas comunes de la SADC para los trabajos de la Conferencia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1 - Punto 1.1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2 - Punto 1.2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3</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3 - Punto 1.3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4</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4 - Punto 1.4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5</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5 - Punto 1.5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6</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6 - Punto 1.6.1 del orden del día </w:t>
            </w:r>
          </w:p>
        </w:tc>
      </w:tr>
      <w:tr w:rsidR="00507D60" w:rsidRPr="004A33E6" w:rsidTr="00B51BC4">
        <w:trPr>
          <w:trHeight w:val="377"/>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7</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7 - Punto 1.7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8</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8 - Punto 1.8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9</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9 - Punto 1.9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Add.1 al Addéndum 9</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9 Subparte 1 - Punto 1.9.1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Add.2 al Addéndum 9</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9 Subparte 2 - Punto 1.9.2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10</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10 - Punto 1.10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11 - Punto 1.11del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12 - Punto 1.12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13</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13 - Punto 1.13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14</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14 - Punto 1.14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15</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15 - Punto 1.15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16</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16 - Punto 1.16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17</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17 - Punto 1.17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18</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18 - Punto 1.18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19</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19 - Punto 2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20</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20 - Punto 4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w:t>
            </w:r>
            <w:bookmarkStart w:id="6" w:name="_GoBack"/>
            <w:bookmarkEnd w:id="6"/>
            <w:r w:rsidRPr="004A33E6">
              <w:rPr>
                <w:b/>
                <w:bCs/>
              </w:rPr>
              <w:t>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012EF7">
            <w:pPr>
              <w:pStyle w:val="Tabletext"/>
              <w:rPr>
                <w:b/>
                <w:bCs/>
              </w:rPr>
            </w:pPr>
            <w:r w:rsidRPr="004A33E6">
              <w:rPr>
                <w:b/>
                <w:bCs/>
              </w:rPr>
              <w:t xml:space="preserve">Propuestas comunes de la SADC, Parte 21 - Punto 7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Add.1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A - Punto 7 del orden del día - Tema A</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Add.2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B - Punto 7 del orden del día - Tema B</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Add.3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C - Punto 7 del orden del día - Tema C</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Add.4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D - Punto 7 del orden del día - Tema D</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Add.5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E - Punto 7 del orden del día - Tema E</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Add.6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F - Punto 7 del orden del día - Tema F</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Add.7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G - Punto 7 del orden del día - Tema G</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Add.8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H - Punto 7 del orden del día - Tema H</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Add.9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I - Punto 7 del orden del día - Tema I</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Add.10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J - Punto 7 del orden del día - Tema J</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lastRenderedPageBreak/>
              <w:t>Add.11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K - Punto 7 del orden del día - Tema K</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Add.12 al Addéndum 21</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Propuestas comunes de la SADC, Parte 21 Subparte L - Punto 7 del orden del día - Tema L</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sz w:val="24"/>
                <w:szCs w:val="24"/>
              </w:rPr>
            </w:pPr>
            <w:r w:rsidRPr="004A33E6">
              <w:rPr>
                <w:b/>
                <w:bCs/>
              </w:rPr>
              <w:t>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sz w:val="24"/>
                <w:szCs w:val="24"/>
              </w:rPr>
            </w:pPr>
            <w:r w:rsidRPr="004A33E6">
              <w:rPr>
                <w:b/>
                <w:bCs/>
              </w:rPr>
              <w:t>Propuestas comunes de la SADC, Parte 22 - Punto 9.1</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Add.1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A - Punto 9.1 del orden del día - Tema 9.1.1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Add.2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B - Punto 9.1 del orden del día - Tema 9.1.2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Add.3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C - Punto 9.1 del orden del día - Tema 9.1.3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Add.4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D - Punto 9.1 del orden del día - Tema 9.1.4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Add.5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 Propuestas comunes de la SADC, Parte 22 Subparte E - Punto 9.1 del orden del día - Tema 9.1.5</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Add.6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F - Punto 9.1 del orden del día - Tema 9.1.6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Add.7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G - Punto 9.1 del orden del día - Tema 9.1.7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A33E6">
              <w:rPr>
                <w:sz w:val="20"/>
              </w:rPr>
              <w:t>Add.8 al Addéndum 22</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B51B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A33E6">
              <w:rPr>
                <w:sz w:val="20"/>
              </w:rPr>
              <w:t xml:space="preserve">Propuestas comunes de la SADC, Parte 22 Subparte H - Punto 9.1 del orden del día - Tema 9.1.8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23</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rFonts w:ascii="Times New Roman Bold" w:hAnsi="Times New Roman Bold" w:cs="Times New Roman Bold"/>
                <w:b/>
                <w:bCs/>
                <w:spacing w:val="-2"/>
              </w:rPr>
            </w:pPr>
            <w:r w:rsidRPr="004A33E6">
              <w:rPr>
                <w:rFonts w:ascii="Times New Roman Bold" w:hAnsi="Times New Roman Bold" w:cs="Times New Roman Bold"/>
                <w:b/>
                <w:bCs/>
                <w:spacing w:val="-2"/>
              </w:rPr>
              <w:t>Propuestas comunes de la SADC, Parte 23 - Punto 9.2 del orden del día (no hay propuestas)</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24</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24 - Punto 9.3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25</w:t>
            </w:r>
            <w:r w:rsidRPr="004A33E6">
              <w:rPr>
                <w:b/>
                <w:bCs/>
              </w:rPr>
              <w:br/>
              <w:t>(Add.1 a 3)</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 xml:space="preserve">Propuestas comunes de la SADC, Parte 25 - Punto 10 del orden del día </w:t>
            </w:r>
          </w:p>
        </w:tc>
      </w:tr>
      <w:tr w:rsidR="00507D60" w:rsidRPr="004A33E6" w:rsidTr="00B51BC4">
        <w:trPr>
          <w:jc w:val="center"/>
        </w:trPr>
        <w:tc>
          <w:tcPr>
            <w:tcW w:w="2207"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jc w:val="center"/>
              <w:rPr>
                <w:b/>
                <w:bCs/>
              </w:rPr>
            </w:pPr>
            <w:r w:rsidRPr="004A33E6">
              <w:rPr>
                <w:b/>
                <w:bCs/>
              </w:rPr>
              <w:t>Addéndum 26</w:t>
            </w:r>
          </w:p>
        </w:tc>
        <w:tc>
          <w:tcPr>
            <w:tcW w:w="7938" w:type="dxa"/>
            <w:tcBorders>
              <w:top w:val="single" w:sz="4" w:space="0" w:color="auto"/>
              <w:left w:val="single" w:sz="4" w:space="0" w:color="auto"/>
              <w:bottom w:val="single" w:sz="4" w:space="0" w:color="auto"/>
              <w:right w:val="single" w:sz="4" w:space="0" w:color="auto"/>
            </w:tcBorders>
          </w:tcPr>
          <w:p w:rsidR="00507D60" w:rsidRPr="004A33E6" w:rsidRDefault="00507D60" w:rsidP="00507D60">
            <w:pPr>
              <w:pStyle w:val="Tabletext"/>
              <w:rPr>
                <w:b/>
                <w:bCs/>
              </w:rPr>
            </w:pPr>
            <w:r w:rsidRPr="004A33E6">
              <w:rPr>
                <w:b/>
                <w:bCs/>
              </w:rPr>
              <w:t>Propuestas comunes de la SADC, Parte 26 sobre el seguimiento mundial de los vuelos </w:t>
            </w:r>
          </w:p>
        </w:tc>
      </w:tr>
    </w:tbl>
    <w:p w:rsidR="00507D60" w:rsidRPr="004A33E6" w:rsidRDefault="00507D60" w:rsidP="0032202E">
      <w:pPr>
        <w:pStyle w:val="Reasons"/>
      </w:pPr>
    </w:p>
    <w:p w:rsidR="00507D60" w:rsidRPr="004A33E6" w:rsidRDefault="00507D60">
      <w:pPr>
        <w:jc w:val="center"/>
      </w:pPr>
      <w:r w:rsidRPr="004A33E6">
        <w:t>______________</w:t>
      </w:r>
    </w:p>
    <w:p w:rsidR="008750A8" w:rsidRPr="004A33E6" w:rsidRDefault="008750A8" w:rsidP="008750A8">
      <w:pPr>
        <w:tabs>
          <w:tab w:val="clear" w:pos="1134"/>
          <w:tab w:val="clear" w:pos="1871"/>
          <w:tab w:val="clear" w:pos="2268"/>
        </w:tabs>
        <w:overflowPunct/>
        <w:autoSpaceDE/>
        <w:autoSpaceDN/>
        <w:adjustRightInd/>
        <w:spacing w:before="0"/>
        <w:textAlignment w:val="auto"/>
      </w:pPr>
    </w:p>
    <w:sectPr w:rsidR="008750A8" w:rsidRPr="004A33E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A33E6" w:rsidRDefault="0077084A">
    <w:pPr>
      <w:ind w:right="360"/>
    </w:pPr>
    <w:r>
      <w:fldChar w:fldCharType="begin"/>
    </w:r>
    <w:r w:rsidRPr="004A33E6">
      <w:instrText xml:space="preserve"> FILENAME \p  \* MERGEFORMAT </w:instrText>
    </w:r>
    <w:r>
      <w:fldChar w:fldCharType="separate"/>
    </w:r>
    <w:r w:rsidR="004A33E6">
      <w:rPr>
        <w:noProof/>
      </w:rPr>
      <w:t>P:\ESP\ITU-R\CONF-R\CMR15\100\130S.docx</w:t>
    </w:r>
    <w:r>
      <w:fldChar w:fldCharType="end"/>
    </w:r>
    <w:r w:rsidRPr="004A33E6">
      <w:tab/>
    </w:r>
    <w:r>
      <w:fldChar w:fldCharType="begin"/>
    </w:r>
    <w:r>
      <w:instrText xml:space="preserve"> SAVEDATE \@ DD.MM.YY </w:instrText>
    </w:r>
    <w:r>
      <w:fldChar w:fldCharType="separate"/>
    </w:r>
    <w:r w:rsidR="004A33E6">
      <w:rPr>
        <w:noProof/>
      </w:rPr>
      <w:t>29.10.15</w:t>
    </w:r>
    <w:r>
      <w:fldChar w:fldCharType="end"/>
    </w:r>
    <w:r w:rsidRPr="004A33E6">
      <w:tab/>
    </w:r>
    <w:r>
      <w:fldChar w:fldCharType="begin"/>
    </w:r>
    <w:r>
      <w:instrText xml:space="preserve"> PRINTDATE \@ DD.MM.YY </w:instrText>
    </w:r>
    <w:r>
      <w:fldChar w:fldCharType="separate"/>
    </w:r>
    <w:r w:rsidR="004A33E6">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07D60" w:rsidRDefault="00507D60" w:rsidP="00507D60">
    <w:pPr>
      <w:pStyle w:val="Footer"/>
    </w:pPr>
    <w:r>
      <w:fldChar w:fldCharType="begin"/>
    </w:r>
    <w:r>
      <w:instrText xml:space="preserve"> FILENAME \p  \* MERGEFORMAT </w:instrText>
    </w:r>
    <w:r>
      <w:fldChar w:fldCharType="separate"/>
    </w:r>
    <w:r w:rsidR="004A33E6">
      <w:t>P:\ESP\ITU-R\CONF-R\CMR15\100\130S.docx</w:t>
    </w:r>
    <w:r>
      <w:fldChar w:fldCharType="end"/>
    </w:r>
    <w:r>
      <w:t xml:space="preserve"> (388972)</w:t>
    </w:r>
    <w:r>
      <w:tab/>
    </w:r>
    <w:r>
      <w:fldChar w:fldCharType="begin"/>
    </w:r>
    <w:r>
      <w:instrText xml:space="preserve"> SAVEDATE \@ DD.MM.YY </w:instrText>
    </w:r>
    <w:r>
      <w:fldChar w:fldCharType="separate"/>
    </w:r>
    <w:r w:rsidR="004A33E6">
      <w:t>29.10.15</w:t>
    </w:r>
    <w:r>
      <w:fldChar w:fldCharType="end"/>
    </w:r>
    <w:r>
      <w:tab/>
    </w:r>
    <w:r>
      <w:fldChar w:fldCharType="begin"/>
    </w:r>
    <w:r>
      <w:instrText xml:space="preserve"> PRINTDATE \@ DD.MM.YY </w:instrText>
    </w:r>
    <w:r>
      <w:fldChar w:fldCharType="separate"/>
    </w:r>
    <w:r w:rsidR="004A33E6">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07D60" w:rsidRDefault="00507D60" w:rsidP="00507D60">
    <w:pPr>
      <w:pStyle w:val="Footer"/>
    </w:pPr>
    <w:fldSimple w:instr=" FILENAME \p  \* MERGEFORMAT ">
      <w:r w:rsidR="004A33E6">
        <w:t>P:\ESP\ITU-R\CONF-R\CMR15\100\130S.docx</w:t>
      </w:r>
    </w:fldSimple>
    <w:r>
      <w:t xml:space="preserve"> (388972)</w:t>
    </w:r>
    <w:r>
      <w:tab/>
    </w:r>
    <w:r>
      <w:fldChar w:fldCharType="begin"/>
    </w:r>
    <w:r>
      <w:instrText xml:space="preserve"> SAVEDATE \@ DD.MM.YY </w:instrText>
    </w:r>
    <w:r>
      <w:fldChar w:fldCharType="separate"/>
    </w:r>
    <w:r w:rsidR="004A33E6">
      <w:t>29.10.15</w:t>
    </w:r>
    <w:r>
      <w:fldChar w:fldCharType="end"/>
    </w:r>
    <w:r>
      <w:tab/>
    </w:r>
    <w:r>
      <w:fldChar w:fldCharType="begin"/>
    </w:r>
    <w:r>
      <w:instrText xml:space="preserve"> PRINTDATE \@ DD.MM.YY </w:instrText>
    </w:r>
    <w:r>
      <w:fldChar w:fldCharType="separate"/>
    </w:r>
    <w:r w:rsidR="004A33E6">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A33E6">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EF7"/>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13BE8"/>
    <w:rsid w:val="003248A9"/>
    <w:rsid w:val="00324FFA"/>
    <w:rsid w:val="0032680B"/>
    <w:rsid w:val="00363A65"/>
    <w:rsid w:val="003B1E8C"/>
    <w:rsid w:val="003C2508"/>
    <w:rsid w:val="003D0AA3"/>
    <w:rsid w:val="00440B3A"/>
    <w:rsid w:val="0045384C"/>
    <w:rsid w:val="00454553"/>
    <w:rsid w:val="004A33E6"/>
    <w:rsid w:val="004B124A"/>
    <w:rsid w:val="00507D60"/>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9783E"/>
    <w:rsid w:val="007C0B95"/>
    <w:rsid w:val="007C2317"/>
    <w:rsid w:val="007D330A"/>
    <w:rsid w:val="00866AE6"/>
    <w:rsid w:val="00871C9A"/>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40EA57-246F-4707-9CE2-15EA8578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21B16-D8DB-43A7-90B5-D49C35D7F86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E4E5380-0C42-436A-96C3-E4DFFD81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1190</Words>
  <Characters>5461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R15-WRC15-C-0130!!MSW-S</dc:title>
  <dc:subject>Conferencia Mundial de Radiocomunicaciones - 2015</dc:subject>
  <dc:creator>Documents Proposals Manager (DPM)</dc:creator>
  <cp:keywords>DPM_v5.2015.10.280_prod</cp:keywords>
  <dc:description/>
  <cp:lastModifiedBy>Spanish</cp:lastModifiedBy>
  <cp:revision>7</cp:revision>
  <cp:lastPrinted>2015-10-29T12:55:00Z</cp:lastPrinted>
  <dcterms:created xsi:type="dcterms:W3CDTF">2015-10-29T12:48:00Z</dcterms:created>
  <dcterms:modified xsi:type="dcterms:W3CDTF">2015-10-29T13:00:00Z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