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771"/>
        <w:gridCol w:w="3260"/>
      </w:tblGrid>
      <w:tr w:rsidR="005651C9" w:rsidRPr="00D808A0" w:rsidTr="001226EC">
        <w:trPr>
          <w:cantSplit/>
        </w:trPr>
        <w:tc>
          <w:tcPr>
            <w:tcW w:w="6771" w:type="dxa"/>
          </w:tcPr>
          <w:p w:rsidR="005651C9" w:rsidRPr="00D808A0" w:rsidRDefault="00E65919" w:rsidP="002A2D3F">
            <w:pPr>
              <w:spacing w:before="400" w:after="48" w:line="240" w:lineRule="atLeast"/>
              <w:rPr>
                <w:rFonts w:ascii="Verdana" w:hAnsi="Verdana"/>
                <w:b/>
                <w:bCs/>
                <w:position w:val="6"/>
              </w:rPr>
            </w:pPr>
            <w:bookmarkStart w:id="0" w:name="dtemplate"/>
            <w:bookmarkEnd w:id="0"/>
            <w:r w:rsidRPr="00D808A0">
              <w:rPr>
                <w:rFonts w:ascii="Verdana" w:hAnsi="Verdana"/>
                <w:b/>
                <w:bCs/>
                <w:szCs w:val="22"/>
              </w:rPr>
              <w:t>Всемирная конференция радиосвязи (ВКР-15)</w:t>
            </w:r>
            <w:r w:rsidRPr="00D808A0">
              <w:rPr>
                <w:rFonts w:ascii="Verdana" w:hAnsi="Verdana"/>
                <w:b/>
                <w:bCs/>
                <w:sz w:val="18"/>
                <w:szCs w:val="18"/>
              </w:rPr>
              <w:br/>
              <w:t>Женева, 2–27 ноября 2015 года</w:t>
            </w:r>
          </w:p>
        </w:tc>
        <w:tc>
          <w:tcPr>
            <w:tcW w:w="3260" w:type="dxa"/>
          </w:tcPr>
          <w:p w:rsidR="005651C9" w:rsidRPr="00D808A0" w:rsidRDefault="00597005" w:rsidP="00597005">
            <w:pPr>
              <w:spacing w:before="0" w:line="240" w:lineRule="atLeast"/>
              <w:jc w:val="right"/>
            </w:pPr>
            <w:bookmarkStart w:id="1" w:name="ditulogo"/>
            <w:bookmarkEnd w:id="1"/>
            <w:r w:rsidRPr="00D808A0">
              <w:rPr>
                <w:noProof/>
                <w:lang w:val="en-GB" w:eastAsia="zh-CN"/>
              </w:rPr>
              <w:drawing>
                <wp:inline distT="0" distB="0" distL="0" distR="0" wp14:anchorId="08F7BBD5" wp14:editId="22ED7FEC">
                  <wp:extent cx="1247775" cy="93583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0logo-Blue0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63" cy="94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1C9" w:rsidRPr="00D808A0" w:rsidTr="001226EC">
        <w:trPr>
          <w:cantSplit/>
        </w:trPr>
        <w:tc>
          <w:tcPr>
            <w:tcW w:w="6771" w:type="dxa"/>
            <w:tcBorders>
              <w:bottom w:val="single" w:sz="12" w:space="0" w:color="auto"/>
            </w:tcBorders>
          </w:tcPr>
          <w:p w:rsidR="005651C9" w:rsidRPr="00D808A0" w:rsidRDefault="00597005">
            <w:pPr>
              <w:spacing w:after="48" w:line="240" w:lineRule="atLeast"/>
              <w:rPr>
                <w:b/>
                <w:smallCaps/>
                <w:szCs w:val="22"/>
              </w:rPr>
            </w:pPr>
            <w:bookmarkStart w:id="2" w:name="dhead"/>
            <w:r w:rsidRPr="00D808A0">
              <w:rPr>
                <w:rFonts w:ascii="Verdana" w:hAnsi="Verdana"/>
                <w:b/>
                <w:smallCaps/>
                <w:sz w:val="18"/>
                <w:szCs w:val="18"/>
              </w:rPr>
              <w:t>МЕЖДУНАРОДНЫЙ СОЮЗ ЭЛЕКТРОСВЯЗИ</w:t>
            </w:r>
          </w:p>
        </w:tc>
        <w:tc>
          <w:tcPr>
            <w:tcW w:w="3260" w:type="dxa"/>
            <w:tcBorders>
              <w:bottom w:val="single" w:sz="12" w:space="0" w:color="auto"/>
            </w:tcBorders>
          </w:tcPr>
          <w:p w:rsidR="005651C9" w:rsidRPr="00D808A0" w:rsidRDefault="005651C9">
            <w:pPr>
              <w:spacing w:line="240" w:lineRule="atLeast"/>
              <w:rPr>
                <w:rFonts w:ascii="Verdana" w:hAnsi="Verdana"/>
                <w:szCs w:val="22"/>
              </w:rPr>
            </w:pPr>
          </w:p>
        </w:tc>
      </w:tr>
      <w:tr w:rsidR="005651C9" w:rsidRPr="00D808A0" w:rsidTr="001226EC">
        <w:trPr>
          <w:cantSplit/>
        </w:trPr>
        <w:tc>
          <w:tcPr>
            <w:tcW w:w="6771" w:type="dxa"/>
            <w:tcBorders>
              <w:top w:val="single" w:sz="12" w:space="0" w:color="auto"/>
            </w:tcBorders>
          </w:tcPr>
          <w:p w:rsidR="005651C9" w:rsidRPr="00D808A0" w:rsidRDefault="005651C9" w:rsidP="005651C9">
            <w:pPr>
              <w:spacing w:before="0" w:after="48" w:line="240" w:lineRule="atLeast"/>
              <w:rPr>
                <w:rFonts w:ascii="Verdana" w:hAnsi="Verdana"/>
                <w:b/>
                <w:smallCaps/>
                <w:sz w:val="18"/>
                <w:szCs w:val="22"/>
              </w:rPr>
            </w:pPr>
            <w:bookmarkStart w:id="3" w:name="dspace"/>
          </w:p>
        </w:tc>
        <w:tc>
          <w:tcPr>
            <w:tcW w:w="3260" w:type="dxa"/>
            <w:tcBorders>
              <w:top w:val="single" w:sz="12" w:space="0" w:color="auto"/>
            </w:tcBorders>
          </w:tcPr>
          <w:p w:rsidR="005651C9" w:rsidRPr="00D808A0" w:rsidRDefault="005651C9" w:rsidP="005651C9">
            <w:pPr>
              <w:spacing w:before="0" w:line="240" w:lineRule="atLeast"/>
              <w:rPr>
                <w:rFonts w:ascii="Verdana" w:hAnsi="Verdana"/>
                <w:sz w:val="18"/>
                <w:szCs w:val="22"/>
              </w:rPr>
            </w:pPr>
          </w:p>
        </w:tc>
      </w:tr>
      <w:bookmarkEnd w:id="2"/>
      <w:bookmarkEnd w:id="3"/>
      <w:tr w:rsidR="005651C9" w:rsidRPr="00D808A0" w:rsidTr="001226EC">
        <w:trPr>
          <w:cantSplit/>
        </w:trPr>
        <w:tc>
          <w:tcPr>
            <w:tcW w:w="6771" w:type="dxa"/>
            <w:shd w:val="clear" w:color="auto" w:fill="auto"/>
          </w:tcPr>
          <w:p w:rsidR="005651C9" w:rsidRPr="00D808A0" w:rsidRDefault="005A295E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  <w:r w:rsidRPr="00D808A0">
              <w:rPr>
                <w:rFonts w:ascii="Verdana" w:hAnsi="Verdana"/>
                <w:b/>
                <w:smallCaps/>
                <w:sz w:val="18"/>
                <w:szCs w:val="22"/>
              </w:rPr>
              <w:t>ПЛЕНАРНОЕ ЗАСЕДАНИЕ</w:t>
            </w:r>
          </w:p>
        </w:tc>
        <w:tc>
          <w:tcPr>
            <w:tcW w:w="3260" w:type="dxa"/>
            <w:shd w:val="clear" w:color="auto" w:fill="auto"/>
          </w:tcPr>
          <w:p w:rsidR="005651C9" w:rsidRPr="00D808A0" w:rsidRDefault="005A295E" w:rsidP="00C266F4">
            <w:pPr>
              <w:tabs>
                <w:tab w:val="left" w:pos="851"/>
              </w:tabs>
              <w:spacing w:before="0"/>
              <w:rPr>
                <w:rFonts w:ascii="Verdana" w:hAnsi="Verdana"/>
                <w:b/>
                <w:sz w:val="18"/>
                <w:szCs w:val="18"/>
              </w:rPr>
            </w:pPr>
            <w:r w:rsidRPr="00D808A0">
              <w:rPr>
                <w:rFonts w:ascii="Verdana" w:eastAsia="SimSun" w:hAnsi="Verdana" w:cs="Traditional Arabic"/>
                <w:b/>
                <w:bCs/>
                <w:sz w:val="18"/>
                <w:szCs w:val="18"/>
              </w:rPr>
              <w:t>Документ 90</w:t>
            </w:r>
            <w:r w:rsidR="005651C9" w:rsidRPr="00D808A0">
              <w:rPr>
                <w:rFonts w:ascii="Verdana" w:hAnsi="Verdana"/>
                <w:b/>
                <w:bCs/>
                <w:sz w:val="18"/>
                <w:szCs w:val="18"/>
              </w:rPr>
              <w:t>-</w:t>
            </w:r>
            <w:r w:rsidRPr="00D808A0">
              <w:rPr>
                <w:rFonts w:ascii="Verdana" w:hAnsi="Verdana"/>
                <w:b/>
                <w:bCs/>
                <w:sz w:val="18"/>
                <w:szCs w:val="18"/>
              </w:rPr>
              <w:t>R</w:t>
            </w:r>
          </w:p>
        </w:tc>
      </w:tr>
      <w:tr w:rsidR="000F33D8" w:rsidRPr="00D808A0" w:rsidTr="001226EC">
        <w:trPr>
          <w:cantSplit/>
        </w:trPr>
        <w:tc>
          <w:tcPr>
            <w:tcW w:w="6771" w:type="dxa"/>
            <w:shd w:val="clear" w:color="auto" w:fill="auto"/>
          </w:tcPr>
          <w:p w:rsidR="000F33D8" w:rsidRPr="00D808A0" w:rsidRDefault="000F33D8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</w:p>
        </w:tc>
        <w:tc>
          <w:tcPr>
            <w:tcW w:w="3260" w:type="dxa"/>
            <w:shd w:val="clear" w:color="auto" w:fill="auto"/>
          </w:tcPr>
          <w:p w:rsidR="000F33D8" w:rsidRPr="00D808A0" w:rsidRDefault="000F33D8" w:rsidP="00C266F4">
            <w:pPr>
              <w:spacing w:before="0"/>
              <w:rPr>
                <w:rFonts w:ascii="Verdana" w:hAnsi="Verdana"/>
                <w:sz w:val="18"/>
                <w:szCs w:val="22"/>
              </w:rPr>
            </w:pPr>
            <w:r w:rsidRPr="00D808A0">
              <w:rPr>
                <w:rFonts w:ascii="Verdana" w:hAnsi="Verdana"/>
                <w:b/>
                <w:bCs/>
                <w:sz w:val="18"/>
                <w:szCs w:val="18"/>
              </w:rPr>
              <w:t>16 октября 2015 года</w:t>
            </w:r>
          </w:p>
        </w:tc>
      </w:tr>
      <w:tr w:rsidR="000F33D8" w:rsidRPr="00D808A0" w:rsidTr="001226EC">
        <w:trPr>
          <w:cantSplit/>
        </w:trPr>
        <w:tc>
          <w:tcPr>
            <w:tcW w:w="6771" w:type="dxa"/>
          </w:tcPr>
          <w:p w:rsidR="000F33D8" w:rsidRPr="00D808A0" w:rsidRDefault="000F33D8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</w:p>
        </w:tc>
        <w:tc>
          <w:tcPr>
            <w:tcW w:w="3260" w:type="dxa"/>
          </w:tcPr>
          <w:p w:rsidR="000F33D8" w:rsidRPr="00D808A0" w:rsidRDefault="000F33D8" w:rsidP="00C266F4">
            <w:pPr>
              <w:spacing w:before="0"/>
              <w:rPr>
                <w:rFonts w:ascii="Verdana" w:hAnsi="Verdana"/>
                <w:sz w:val="18"/>
                <w:szCs w:val="22"/>
              </w:rPr>
            </w:pPr>
            <w:r w:rsidRPr="00D808A0">
              <w:rPr>
                <w:rFonts w:ascii="Verdana" w:hAnsi="Verdana"/>
                <w:b/>
                <w:bCs/>
                <w:sz w:val="18"/>
                <w:szCs w:val="22"/>
              </w:rPr>
              <w:t>Оригинал: французский</w:t>
            </w:r>
          </w:p>
        </w:tc>
      </w:tr>
      <w:tr w:rsidR="000F33D8" w:rsidRPr="00D808A0" w:rsidTr="00B85BD3">
        <w:trPr>
          <w:cantSplit/>
        </w:trPr>
        <w:tc>
          <w:tcPr>
            <w:tcW w:w="10031" w:type="dxa"/>
            <w:gridSpan w:val="2"/>
          </w:tcPr>
          <w:p w:rsidR="000F33D8" w:rsidRPr="00D808A0" w:rsidRDefault="000F33D8" w:rsidP="004B716F">
            <w:pPr>
              <w:spacing w:before="0"/>
              <w:rPr>
                <w:rFonts w:ascii="Verdana" w:hAnsi="Verdana"/>
                <w:b/>
                <w:bCs/>
                <w:sz w:val="18"/>
                <w:szCs w:val="22"/>
              </w:rPr>
            </w:pPr>
          </w:p>
        </w:tc>
      </w:tr>
      <w:tr w:rsidR="000F33D8" w:rsidRPr="00D808A0">
        <w:trPr>
          <w:cantSplit/>
        </w:trPr>
        <w:tc>
          <w:tcPr>
            <w:tcW w:w="10031" w:type="dxa"/>
            <w:gridSpan w:val="2"/>
          </w:tcPr>
          <w:p w:rsidR="000F33D8" w:rsidRPr="00D808A0" w:rsidRDefault="000F33D8" w:rsidP="00D808A0">
            <w:pPr>
              <w:pStyle w:val="Source"/>
            </w:pPr>
            <w:bookmarkStart w:id="4" w:name="dsource" w:colFirst="0" w:colLast="0"/>
            <w:r w:rsidRPr="00D808A0">
              <w:t>Франция</w:t>
            </w:r>
          </w:p>
        </w:tc>
      </w:tr>
      <w:tr w:rsidR="000F33D8" w:rsidRPr="00D808A0">
        <w:trPr>
          <w:cantSplit/>
        </w:trPr>
        <w:tc>
          <w:tcPr>
            <w:tcW w:w="10031" w:type="dxa"/>
            <w:gridSpan w:val="2"/>
          </w:tcPr>
          <w:p w:rsidR="000F33D8" w:rsidRPr="00D808A0" w:rsidRDefault="00D808A0" w:rsidP="00D808A0">
            <w:pPr>
              <w:pStyle w:val="Title1"/>
            </w:pPr>
            <w:bookmarkStart w:id="5" w:name="dtitle1" w:colFirst="0" w:colLast="0"/>
            <w:bookmarkEnd w:id="4"/>
            <w:r>
              <w:t>Предложения для работы конференции</w:t>
            </w:r>
          </w:p>
        </w:tc>
      </w:tr>
      <w:tr w:rsidR="000F33D8" w:rsidRPr="00D808A0">
        <w:trPr>
          <w:cantSplit/>
        </w:trPr>
        <w:tc>
          <w:tcPr>
            <w:tcW w:w="10031" w:type="dxa"/>
            <w:gridSpan w:val="2"/>
          </w:tcPr>
          <w:p w:rsidR="000F33D8" w:rsidRPr="00D808A0" w:rsidRDefault="000F33D8" w:rsidP="000F33D8">
            <w:pPr>
              <w:pStyle w:val="Title2"/>
              <w:rPr>
                <w:szCs w:val="26"/>
              </w:rPr>
            </w:pPr>
            <w:bookmarkStart w:id="6" w:name="dtitle2" w:colFirst="0" w:colLast="0"/>
            <w:bookmarkEnd w:id="5"/>
          </w:p>
        </w:tc>
      </w:tr>
      <w:tr w:rsidR="000F33D8" w:rsidRPr="00D808A0">
        <w:trPr>
          <w:cantSplit/>
        </w:trPr>
        <w:tc>
          <w:tcPr>
            <w:tcW w:w="10031" w:type="dxa"/>
            <w:gridSpan w:val="2"/>
          </w:tcPr>
          <w:p w:rsidR="000F33D8" w:rsidRPr="00D808A0" w:rsidRDefault="000F33D8" w:rsidP="000F33D8">
            <w:pPr>
              <w:pStyle w:val="Agendaitem"/>
              <w:rPr>
                <w:lang w:val="ru-RU"/>
              </w:rPr>
            </w:pPr>
            <w:bookmarkStart w:id="7" w:name="dtitle3" w:colFirst="0" w:colLast="0"/>
            <w:bookmarkEnd w:id="6"/>
            <w:r w:rsidRPr="00D808A0">
              <w:rPr>
                <w:lang w:val="ru-RU"/>
              </w:rPr>
              <w:t>Пункт 1.5 повестки дня</w:t>
            </w:r>
          </w:p>
        </w:tc>
      </w:tr>
    </w:tbl>
    <w:bookmarkEnd w:id="7"/>
    <w:p w:rsidR="00B85BD3" w:rsidRPr="00D808A0" w:rsidRDefault="00B85BD3" w:rsidP="00D808A0">
      <w:pPr>
        <w:pStyle w:val="Normalaftertitle"/>
      </w:pPr>
      <w:r w:rsidRPr="00D808A0">
        <w:t>1.5</w:t>
      </w:r>
      <w:r w:rsidRPr="00D808A0">
        <w:tab/>
        <w:t>рассмотреть использование распределенных фиксированной спутниковой службе полос частот, к которым не применяются Приложения </w:t>
      </w:r>
      <w:r w:rsidRPr="00D808A0">
        <w:rPr>
          <w:b/>
          <w:bCs/>
        </w:rPr>
        <w:t>30</w:t>
      </w:r>
      <w:r w:rsidRPr="00D808A0">
        <w:t xml:space="preserve">, </w:t>
      </w:r>
      <w:r w:rsidRPr="00D808A0">
        <w:rPr>
          <w:b/>
          <w:bCs/>
        </w:rPr>
        <w:t>30A</w:t>
      </w:r>
      <w:r w:rsidRPr="00D808A0">
        <w:t xml:space="preserve"> и </w:t>
      </w:r>
      <w:r w:rsidRPr="00D808A0">
        <w:rPr>
          <w:b/>
          <w:bCs/>
        </w:rPr>
        <w:t>30B</w:t>
      </w:r>
      <w:r w:rsidRPr="00D808A0">
        <w:t>, для управления и связи, не относящейся к полезной нагрузке, беспилотных авиационных систем (БАС) в необособленном воздушном пространстве согласно Резолюции </w:t>
      </w:r>
      <w:r w:rsidRPr="00D808A0">
        <w:rPr>
          <w:b/>
          <w:bCs/>
        </w:rPr>
        <w:t>153 (ВКР-12)</w:t>
      </w:r>
      <w:r w:rsidRPr="00D808A0">
        <w:t>;</w:t>
      </w:r>
    </w:p>
    <w:p w:rsidR="009C3125" w:rsidRPr="009C3125" w:rsidRDefault="009C3125" w:rsidP="009C3125">
      <w:pPr>
        <w:pStyle w:val="Headingb"/>
        <w:rPr>
          <w:lang w:val="ru-RU"/>
        </w:rPr>
      </w:pPr>
      <w:r>
        <w:rPr>
          <w:lang w:val="ru-RU"/>
        </w:rPr>
        <w:t>Введение</w:t>
      </w:r>
    </w:p>
    <w:p w:rsidR="009C3125" w:rsidRPr="00005A10" w:rsidRDefault="00005A10" w:rsidP="00005A10">
      <w:r>
        <w:t>В Резолюции</w:t>
      </w:r>
      <w:r w:rsidR="009C3125" w:rsidRPr="00005A10">
        <w:t xml:space="preserve"> 153 (</w:t>
      </w:r>
      <w:r w:rsidR="009C3125">
        <w:t>ВКР</w:t>
      </w:r>
      <w:r w:rsidR="009C3125" w:rsidRPr="00005A10">
        <w:t xml:space="preserve">-12) </w:t>
      </w:r>
      <w:r>
        <w:t>признается</w:t>
      </w:r>
      <w:r w:rsidR="009C3125" w:rsidRPr="00005A10">
        <w:t>:</w:t>
      </w:r>
    </w:p>
    <w:p w:rsidR="009C3125" w:rsidRPr="008B32BD" w:rsidRDefault="00354F74" w:rsidP="009C3125">
      <w:r>
        <w:t>"</w:t>
      </w:r>
      <w:r w:rsidR="009C3125" w:rsidRPr="008B32BD">
        <w:rPr>
          <w:i/>
          <w:iCs/>
        </w:rPr>
        <w:t>f)</w:t>
      </w:r>
      <w:r w:rsidR="009C3125" w:rsidRPr="008B32BD">
        <w:tab/>
        <w:t>что при использовании ФСС для линий CNPC БАС, включая в том числе линии между геостационарным спутником и мобильными элементами БАС, должна обеспечиваться защита действующих служб;</w:t>
      </w:r>
      <w:r>
        <w:t>"</w:t>
      </w:r>
      <w:r w:rsidR="00C27335">
        <w:t>.</w:t>
      </w:r>
    </w:p>
    <w:p w:rsidR="009C3125" w:rsidRPr="00A93527" w:rsidRDefault="00005A10" w:rsidP="00C27335">
      <w:r>
        <w:t>Таким</w:t>
      </w:r>
      <w:r w:rsidRPr="00A93527">
        <w:t xml:space="preserve"> </w:t>
      </w:r>
      <w:r>
        <w:t>образом</w:t>
      </w:r>
      <w:r w:rsidRPr="00A93527">
        <w:t xml:space="preserve">, </w:t>
      </w:r>
      <w:r>
        <w:t>при</w:t>
      </w:r>
      <w:r w:rsidRPr="00A93527">
        <w:t xml:space="preserve"> </w:t>
      </w:r>
      <w:r>
        <w:t>отсутствии</w:t>
      </w:r>
      <w:r w:rsidRPr="00A93527">
        <w:t xml:space="preserve"> </w:t>
      </w:r>
      <w:r>
        <w:t>подтвержденного</w:t>
      </w:r>
      <w:r w:rsidRPr="00A93527">
        <w:t xml:space="preserve"> </w:t>
      </w:r>
      <w:r w:rsidR="009C3125">
        <w:t>МСЭ</w:t>
      </w:r>
      <w:r w:rsidR="009C3125" w:rsidRPr="00A93527">
        <w:t>-</w:t>
      </w:r>
      <w:r w:rsidR="009C3125" w:rsidRPr="009C3125">
        <w:rPr>
          <w:lang w:val="en-GB"/>
        </w:rPr>
        <w:t>R</w:t>
      </w:r>
      <w:r w:rsidR="009C3125" w:rsidRPr="00A93527">
        <w:t xml:space="preserve"> </w:t>
      </w:r>
      <w:r>
        <w:t>отчета</w:t>
      </w:r>
      <w:r w:rsidRPr="00A93527">
        <w:t xml:space="preserve"> </w:t>
      </w:r>
      <w:r>
        <w:t>по</w:t>
      </w:r>
      <w:r w:rsidRPr="00A93527">
        <w:t xml:space="preserve"> </w:t>
      </w:r>
      <w:r>
        <w:t>данному</w:t>
      </w:r>
      <w:r w:rsidRPr="00A93527">
        <w:t xml:space="preserve"> </w:t>
      </w:r>
      <w:r>
        <w:t>вопросу</w:t>
      </w:r>
      <w:r w:rsidRPr="00A93527">
        <w:t xml:space="preserve"> </w:t>
      </w:r>
      <w:r>
        <w:t>и</w:t>
      </w:r>
      <w:r w:rsidRPr="00A93527">
        <w:t xml:space="preserve"> </w:t>
      </w:r>
      <w:r>
        <w:t>в</w:t>
      </w:r>
      <w:r w:rsidRPr="00A93527">
        <w:t xml:space="preserve"> </w:t>
      </w:r>
      <w:r>
        <w:t>случае</w:t>
      </w:r>
      <w:r w:rsidRPr="00A93527">
        <w:t xml:space="preserve"> </w:t>
      </w:r>
      <w:r>
        <w:t>согласия</w:t>
      </w:r>
      <w:r w:rsidRPr="00A93527">
        <w:t xml:space="preserve"> </w:t>
      </w:r>
      <w:r>
        <w:t>относительно</w:t>
      </w:r>
      <w:r w:rsidRPr="00A93527">
        <w:t xml:space="preserve"> </w:t>
      </w:r>
      <w:r w:rsidR="00556218">
        <w:t>других</w:t>
      </w:r>
      <w:r w:rsidR="00556218" w:rsidRPr="00A93527">
        <w:t xml:space="preserve"> </w:t>
      </w:r>
      <w:r w:rsidR="00556218">
        <w:t>мер</w:t>
      </w:r>
      <w:r w:rsidR="00556218" w:rsidRPr="00A93527">
        <w:t xml:space="preserve">, </w:t>
      </w:r>
      <w:r w:rsidR="00556218">
        <w:t>необходимых</w:t>
      </w:r>
      <w:r w:rsidR="00556218" w:rsidRPr="00A93527">
        <w:t xml:space="preserve"> </w:t>
      </w:r>
      <w:r w:rsidR="00556218">
        <w:t>дл</w:t>
      </w:r>
      <w:r w:rsidR="00A93527">
        <w:t>я</w:t>
      </w:r>
      <w:r w:rsidR="00A93527" w:rsidRPr="00A93527">
        <w:t xml:space="preserve"> </w:t>
      </w:r>
      <w:r w:rsidR="00A93527">
        <w:t>санкционирования</w:t>
      </w:r>
      <w:r w:rsidR="00A93527" w:rsidRPr="00A93527">
        <w:t xml:space="preserve"> </w:t>
      </w:r>
      <w:r w:rsidR="00A93527">
        <w:t>работы</w:t>
      </w:r>
      <w:r w:rsidR="00A93527" w:rsidRPr="00A93527">
        <w:t xml:space="preserve"> </w:t>
      </w:r>
      <w:r w:rsidR="00A93527">
        <w:t>линий</w:t>
      </w:r>
      <w:r w:rsidR="00A93527" w:rsidRPr="00A93527">
        <w:t xml:space="preserve"> </w:t>
      </w:r>
      <w:r w:rsidR="009C3125">
        <w:t>ФСС</w:t>
      </w:r>
      <w:r w:rsidR="009C3125" w:rsidRPr="00A93527">
        <w:t xml:space="preserve"> </w:t>
      </w:r>
      <w:r w:rsidR="00A93527">
        <w:t xml:space="preserve">для </w:t>
      </w:r>
      <w:r w:rsidR="00A93527" w:rsidRPr="00D808A0">
        <w:t>управления и связи, не относящейся к полезной нагрузке</w:t>
      </w:r>
      <w:r w:rsidR="00A93527">
        <w:t>, беспилотных летательных аппаратов</w:t>
      </w:r>
      <w:r w:rsidR="00C771FC">
        <w:t xml:space="preserve"> (</w:t>
      </w:r>
      <w:proofErr w:type="spellStart"/>
      <w:r w:rsidR="00C771FC">
        <w:t>дронов</w:t>
      </w:r>
      <w:proofErr w:type="spellEnd"/>
      <w:r w:rsidR="00C771FC">
        <w:t>)</w:t>
      </w:r>
      <w:r w:rsidR="00A93527">
        <w:t xml:space="preserve"> в необособленном воздушном пространстве</w:t>
      </w:r>
      <w:r w:rsidR="009C3125" w:rsidRPr="00A93527">
        <w:t xml:space="preserve">, </w:t>
      </w:r>
      <w:r w:rsidR="00A93527">
        <w:t>целью настоящего вклада является предложение технических мер для защиты фиксированной службы в рамках</w:t>
      </w:r>
      <w:r w:rsidR="00354F74" w:rsidRPr="00A93527">
        <w:t xml:space="preserve"> </w:t>
      </w:r>
      <w:r w:rsidR="00354F74">
        <w:t>п</w:t>
      </w:r>
      <w:r w:rsidR="00A93527">
        <w:t>ункта </w:t>
      </w:r>
      <w:r w:rsidR="009C3125" w:rsidRPr="00A93527">
        <w:t>1.5</w:t>
      </w:r>
      <w:r w:rsidR="00354F74" w:rsidRPr="00A93527">
        <w:t xml:space="preserve"> </w:t>
      </w:r>
      <w:r w:rsidR="00354F74">
        <w:t>повестки</w:t>
      </w:r>
      <w:r w:rsidR="00354F74" w:rsidRPr="00A93527">
        <w:t xml:space="preserve"> </w:t>
      </w:r>
      <w:r w:rsidR="00354F74">
        <w:t>дня</w:t>
      </w:r>
      <w:r w:rsidR="00354F74" w:rsidRPr="00A93527">
        <w:t xml:space="preserve"> </w:t>
      </w:r>
      <w:r w:rsidR="00354F74">
        <w:t>ВКР</w:t>
      </w:r>
      <w:r w:rsidR="009C3125" w:rsidRPr="00A93527">
        <w:t xml:space="preserve">. </w:t>
      </w:r>
      <w:r w:rsidR="00A93527">
        <w:t>В</w:t>
      </w:r>
      <w:r w:rsidR="00A93527" w:rsidRPr="00A93527">
        <w:t xml:space="preserve"> </w:t>
      </w:r>
      <w:r w:rsidR="00A93527">
        <w:t>разделе</w:t>
      </w:r>
      <w:r w:rsidR="00A93527" w:rsidRPr="00A93527">
        <w:t xml:space="preserve"> "</w:t>
      </w:r>
      <w:r w:rsidR="00A93527">
        <w:t>Предложения</w:t>
      </w:r>
      <w:r w:rsidR="00A93527" w:rsidRPr="00A93527">
        <w:t xml:space="preserve">" </w:t>
      </w:r>
      <w:r w:rsidR="00A93527">
        <w:t>представлены</w:t>
      </w:r>
      <w:r w:rsidR="00A93527" w:rsidRPr="00A93527">
        <w:t xml:space="preserve"> </w:t>
      </w:r>
      <w:r w:rsidR="00A93527">
        <w:t>маски</w:t>
      </w:r>
      <w:r w:rsidR="00A93527" w:rsidRPr="00A93527">
        <w:t xml:space="preserve"> </w:t>
      </w:r>
      <w:r w:rsidR="00A93527">
        <w:t>плотности</w:t>
      </w:r>
      <w:r w:rsidR="00A93527" w:rsidRPr="00A93527">
        <w:t xml:space="preserve"> </w:t>
      </w:r>
      <w:r w:rsidR="00A93527">
        <w:t>потока</w:t>
      </w:r>
      <w:r w:rsidR="00A93527" w:rsidRPr="00A93527">
        <w:t xml:space="preserve"> </w:t>
      </w:r>
      <w:r w:rsidR="00A93527">
        <w:t>мощности</w:t>
      </w:r>
      <w:r w:rsidR="00A93527" w:rsidRPr="00A93527">
        <w:t xml:space="preserve"> </w:t>
      </w:r>
      <w:r w:rsidR="00A93527">
        <w:t>на</w:t>
      </w:r>
      <w:r w:rsidR="00A93527" w:rsidRPr="00A93527">
        <w:t xml:space="preserve"> </w:t>
      </w:r>
      <w:r w:rsidR="00A93527">
        <w:t>поверхности</w:t>
      </w:r>
      <w:r w:rsidR="00A93527" w:rsidRPr="00A93527">
        <w:t xml:space="preserve"> </w:t>
      </w:r>
      <w:r w:rsidR="00A93527">
        <w:t>Земли</w:t>
      </w:r>
      <w:r w:rsidR="00A93527" w:rsidRPr="00A93527">
        <w:t xml:space="preserve">, </w:t>
      </w:r>
      <w:r w:rsidR="00A93527">
        <w:t>которые</w:t>
      </w:r>
      <w:r w:rsidR="00A93527" w:rsidRPr="00A93527">
        <w:t xml:space="preserve"> </w:t>
      </w:r>
      <w:r w:rsidR="00A93527">
        <w:t>должны</w:t>
      </w:r>
      <w:r w:rsidR="00A93527" w:rsidRPr="00A93527">
        <w:t xml:space="preserve"> </w:t>
      </w:r>
      <w:r w:rsidR="00A93527">
        <w:t>соблюдать</w:t>
      </w:r>
      <w:r w:rsidR="00A93527" w:rsidRPr="00A93527">
        <w:t xml:space="preserve"> </w:t>
      </w:r>
      <w:r w:rsidR="00A93527">
        <w:t>беспилотные</w:t>
      </w:r>
      <w:r w:rsidR="00A93527" w:rsidRPr="00A93527">
        <w:t xml:space="preserve"> </w:t>
      </w:r>
      <w:r w:rsidR="00A93527">
        <w:t>летательные</w:t>
      </w:r>
      <w:r w:rsidR="00A93527" w:rsidRPr="00A93527">
        <w:t xml:space="preserve"> </w:t>
      </w:r>
      <w:r w:rsidR="00A93527">
        <w:t>аппараты</w:t>
      </w:r>
      <w:r w:rsidR="00A93527" w:rsidRPr="00A93527">
        <w:t xml:space="preserve">, </w:t>
      </w:r>
      <w:r w:rsidR="00A93527">
        <w:t>взаимодействующие</w:t>
      </w:r>
      <w:r w:rsidR="00A93527" w:rsidRPr="00A93527">
        <w:t xml:space="preserve"> </w:t>
      </w:r>
      <w:r w:rsidR="00A93527">
        <w:t>со</w:t>
      </w:r>
      <w:r w:rsidR="00A93527" w:rsidRPr="00A93527">
        <w:t xml:space="preserve"> </w:t>
      </w:r>
      <w:r w:rsidR="00A93527">
        <w:t>спутником</w:t>
      </w:r>
      <w:r w:rsidR="00A93527" w:rsidRPr="00A93527">
        <w:t xml:space="preserve"> </w:t>
      </w:r>
      <w:r w:rsidR="009C3125">
        <w:t>ФСС</w:t>
      </w:r>
      <w:r w:rsidR="00A93527" w:rsidRPr="00A93527">
        <w:t xml:space="preserve">, </w:t>
      </w:r>
      <w:r w:rsidR="00A93527">
        <w:t xml:space="preserve">для защиты приемных станций ФС, тогда как в Приложении к документу представлены гипотезы и методика, применяемые для получения масок, а также результаты </w:t>
      </w:r>
      <w:r w:rsidR="00836922">
        <w:t>моделирования для их поддержки в отношении краткосрочных и долгосрочных критериев защиты для фиксированной службы</w:t>
      </w:r>
      <w:r w:rsidR="009C3125" w:rsidRPr="00A93527">
        <w:t>.</w:t>
      </w:r>
    </w:p>
    <w:p w:rsidR="009C3125" w:rsidRPr="00442E00" w:rsidRDefault="009C3125" w:rsidP="009C3125">
      <w:pPr>
        <w:pStyle w:val="Headingb"/>
        <w:rPr>
          <w:lang w:val="ru-RU"/>
        </w:rPr>
      </w:pPr>
      <w:r>
        <w:rPr>
          <w:lang w:val="ru-RU"/>
        </w:rPr>
        <w:t>Предложения</w:t>
      </w:r>
    </w:p>
    <w:p w:rsidR="009C3125" w:rsidRPr="003F21B9" w:rsidRDefault="00BC40F1" w:rsidP="003F21B9">
      <w:r>
        <w:t>С</w:t>
      </w:r>
      <w:r w:rsidRPr="003F21B9">
        <w:t xml:space="preserve"> </w:t>
      </w:r>
      <w:r>
        <w:t>целью</w:t>
      </w:r>
      <w:r w:rsidRPr="003F21B9">
        <w:t xml:space="preserve"> </w:t>
      </w:r>
      <w:r>
        <w:t>обеспечения</w:t>
      </w:r>
      <w:r w:rsidRPr="003F21B9">
        <w:t xml:space="preserve"> </w:t>
      </w:r>
      <w:r>
        <w:t>защиты</w:t>
      </w:r>
      <w:r w:rsidRPr="003F21B9">
        <w:t xml:space="preserve"> </w:t>
      </w:r>
      <w:r>
        <w:t>фиксированной</w:t>
      </w:r>
      <w:r w:rsidRPr="003F21B9">
        <w:t xml:space="preserve"> </w:t>
      </w:r>
      <w:r>
        <w:t>службы</w:t>
      </w:r>
      <w:r w:rsidRPr="003F21B9">
        <w:t xml:space="preserve"> </w:t>
      </w:r>
      <w:r>
        <w:t>от</w:t>
      </w:r>
      <w:r w:rsidRPr="003F21B9">
        <w:t xml:space="preserve"> </w:t>
      </w:r>
      <w:r>
        <w:t>излучений</w:t>
      </w:r>
      <w:r w:rsidRPr="003F21B9">
        <w:t xml:space="preserve"> </w:t>
      </w:r>
      <w:r>
        <w:t>беспилотного</w:t>
      </w:r>
      <w:r w:rsidRPr="003F21B9">
        <w:t xml:space="preserve"> </w:t>
      </w:r>
      <w:r>
        <w:t>летательного</w:t>
      </w:r>
      <w:r w:rsidRPr="003F21B9">
        <w:t xml:space="preserve"> </w:t>
      </w:r>
      <w:r>
        <w:t>аппарата</w:t>
      </w:r>
      <w:r w:rsidRPr="003F21B9">
        <w:t xml:space="preserve">, </w:t>
      </w:r>
      <w:r>
        <w:t>взаимодействующего</w:t>
      </w:r>
      <w:r w:rsidRPr="003F21B9">
        <w:t xml:space="preserve"> </w:t>
      </w:r>
      <w:r>
        <w:t>со</w:t>
      </w:r>
      <w:r w:rsidRPr="003F21B9">
        <w:t xml:space="preserve"> </w:t>
      </w:r>
      <w:r>
        <w:t>спутником</w:t>
      </w:r>
      <w:r w:rsidRPr="003F21B9">
        <w:t xml:space="preserve">, </w:t>
      </w:r>
      <w:r w:rsidR="003F21B9">
        <w:t>предлагается</w:t>
      </w:r>
      <w:r w:rsidR="003F21B9" w:rsidRPr="003F21B9">
        <w:t xml:space="preserve"> </w:t>
      </w:r>
      <w:r w:rsidR="003F21B9">
        <w:t>ввести</w:t>
      </w:r>
      <w:r w:rsidR="003F21B9" w:rsidRPr="003F21B9">
        <w:t xml:space="preserve"> </w:t>
      </w:r>
      <w:r w:rsidR="003F21B9">
        <w:t>требование</w:t>
      </w:r>
      <w:r w:rsidR="003F21B9" w:rsidRPr="003F21B9">
        <w:t xml:space="preserve"> </w:t>
      </w:r>
      <w:r w:rsidR="003F21B9">
        <w:t>соблюдения</w:t>
      </w:r>
      <w:r w:rsidR="003F21B9" w:rsidRPr="003F21B9">
        <w:t xml:space="preserve"> </w:t>
      </w:r>
      <w:r w:rsidR="003F21B9">
        <w:t>следующих</w:t>
      </w:r>
      <w:r w:rsidR="003F21B9" w:rsidRPr="003F21B9">
        <w:t xml:space="preserve"> </w:t>
      </w:r>
      <w:r w:rsidR="003F21B9">
        <w:t>технических</w:t>
      </w:r>
      <w:r w:rsidR="003F21B9" w:rsidRPr="003F21B9">
        <w:t xml:space="preserve"> </w:t>
      </w:r>
      <w:r w:rsidR="003F21B9">
        <w:t>мер</w:t>
      </w:r>
      <w:r w:rsidR="003F21B9" w:rsidRPr="003F21B9">
        <w:t xml:space="preserve"> </w:t>
      </w:r>
      <w:r w:rsidR="003F21B9">
        <w:t>в</w:t>
      </w:r>
      <w:r w:rsidR="003F21B9" w:rsidRPr="003F21B9">
        <w:t xml:space="preserve"> </w:t>
      </w:r>
      <w:proofErr w:type="spellStart"/>
      <w:r w:rsidR="003F21B9">
        <w:t>кандидатных</w:t>
      </w:r>
      <w:proofErr w:type="spellEnd"/>
      <w:r w:rsidR="003F21B9" w:rsidRPr="003F21B9">
        <w:t xml:space="preserve"> </w:t>
      </w:r>
      <w:r w:rsidR="003F21B9">
        <w:t>полосах</w:t>
      </w:r>
      <w:r w:rsidR="003F21B9" w:rsidRPr="003F21B9">
        <w:t xml:space="preserve"> </w:t>
      </w:r>
      <w:r w:rsidR="003F21B9">
        <w:t>частот</w:t>
      </w:r>
      <w:r w:rsidR="003F21B9" w:rsidRPr="003F21B9">
        <w:t xml:space="preserve"> </w:t>
      </w:r>
      <w:r w:rsidR="003F21B9">
        <w:t>для</w:t>
      </w:r>
      <w:r w:rsidR="003F21B9" w:rsidRPr="003F21B9">
        <w:t xml:space="preserve"> </w:t>
      </w:r>
      <w:r w:rsidR="003F21B9">
        <w:t>беспилотных</w:t>
      </w:r>
      <w:r w:rsidR="003F21B9" w:rsidRPr="003F21B9">
        <w:t xml:space="preserve"> </w:t>
      </w:r>
      <w:r w:rsidR="003F21B9">
        <w:t>летательных</w:t>
      </w:r>
      <w:r w:rsidR="003F21B9" w:rsidRPr="003F21B9">
        <w:t xml:space="preserve"> </w:t>
      </w:r>
      <w:r w:rsidR="003F21B9">
        <w:t>аппаратов</w:t>
      </w:r>
      <w:r w:rsidR="003F21B9" w:rsidRPr="003F21B9">
        <w:t xml:space="preserve">, </w:t>
      </w:r>
      <w:r w:rsidR="003F21B9">
        <w:t>которые</w:t>
      </w:r>
      <w:r w:rsidR="003F21B9" w:rsidRPr="003F21B9">
        <w:t xml:space="preserve"> </w:t>
      </w:r>
      <w:r w:rsidR="003F21B9">
        <w:t>также</w:t>
      </w:r>
      <w:r w:rsidR="003F21B9" w:rsidRPr="003F21B9">
        <w:t xml:space="preserve"> </w:t>
      </w:r>
      <w:r w:rsidR="003F21B9">
        <w:t>используются</w:t>
      </w:r>
      <w:r w:rsidR="003F21B9" w:rsidRPr="003F21B9">
        <w:t xml:space="preserve"> </w:t>
      </w:r>
      <w:r w:rsidR="003F21B9">
        <w:t>фиксированной</w:t>
      </w:r>
      <w:r w:rsidR="003F21B9" w:rsidRPr="003F21B9">
        <w:t xml:space="preserve"> </w:t>
      </w:r>
      <w:r w:rsidR="003F21B9">
        <w:t>службой</w:t>
      </w:r>
      <w:r w:rsidR="003F21B9" w:rsidRPr="003F21B9">
        <w:t xml:space="preserve"> </w:t>
      </w:r>
      <w:r w:rsidR="003F21B9">
        <w:t>на</w:t>
      </w:r>
      <w:r w:rsidR="003F21B9" w:rsidRPr="003F21B9">
        <w:t xml:space="preserve"> </w:t>
      </w:r>
      <w:r w:rsidR="003F21B9">
        <w:t>равной</w:t>
      </w:r>
      <w:r w:rsidR="003F21B9" w:rsidRPr="003F21B9">
        <w:t xml:space="preserve"> </w:t>
      </w:r>
      <w:r w:rsidR="003F21B9">
        <w:t>первичной</w:t>
      </w:r>
      <w:r w:rsidR="003F21B9" w:rsidRPr="003F21B9">
        <w:t xml:space="preserve"> </w:t>
      </w:r>
      <w:r w:rsidR="003F21B9">
        <w:t>основе</w:t>
      </w:r>
      <w:r w:rsidR="003F21B9" w:rsidRPr="003F21B9">
        <w:t xml:space="preserve"> </w:t>
      </w:r>
      <w:r w:rsidR="003F21B9">
        <w:t>с</w:t>
      </w:r>
      <w:r w:rsidR="003F21B9" w:rsidRPr="003F21B9">
        <w:t xml:space="preserve"> </w:t>
      </w:r>
      <w:r w:rsidR="003F21B9">
        <w:t>ФСС</w:t>
      </w:r>
      <w:r w:rsidR="009C3125" w:rsidRPr="003F21B9">
        <w:t>.</w:t>
      </w:r>
    </w:p>
    <w:p w:rsidR="009C3125" w:rsidRPr="00BF67E4" w:rsidRDefault="003F21B9" w:rsidP="00BF67E4">
      <w:r>
        <w:t>Предложения</w:t>
      </w:r>
      <w:r w:rsidRPr="00BF67E4">
        <w:t xml:space="preserve">, </w:t>
      </w:r>
      <w:r>
        <w:t>содержащиеся</w:t>
      </w:r>
      <w:r w:rsidRPr="00BF67E4">
        <w:t xml:space="preserve"> </w:t>
      </w:r>
      <w:r>
        <w:t>в</w:t>
      </w:r>
      <w:r w:rsidRPr="00BF67E4">
        <w:t xml:space="preserve"> </w:t>
      </w:r>
      <w:r>
        <w:t>настоящем</w:t>
      </w:r>
      <w:r w:rsidRPr="00BF67E4">
        <w:t xml:space="preserve"> </w:t>
      </w:r>
      <w:r>
        <w:t>документе</w:t>
      </w:r>
      <w:r w:rsidRPr="00BF67E4">
        <w:t xml:space="preserve">, </w:t>
      </w:r>
      <w:r>
        <w:t>предполагается</w:t>
      </w:r>
      <w:r w:rsidRPr="00BF67E4">
        <w:t xml:space="preserve"> </w:t>
      </w:r>
      <w:r>
        <w:t>включить</w:t>
      </w:r>
      <w:r w:rsidRPr="00BF67E4">
        <w:t xml:space="preserve"> </w:t>
      </w:r>
      <w:r w:rsidR="00BF67E4">
        <w:t>в</w:t>
      </w:r>
      <w:r w:rsidR="00BF67E4" w:rsidRPr="00BF67E4">
        <w:t xml:space="preserve"> </w:t>
      </w:r>
      <w:r w:rsidR="00BF67E4">
        <w:t>представляемый</w:t>
      </w:r>
      <w:r w:rsidR="00BF67E4" w:rsidRPr="00BF67E4">
        <w:t xml:space="preserve"> </w:t>
      </w:r>
      <w:r w:rsidR="00BF67E4">
        <w:t>несколькими</w:t>
      </w:r>
      <w:r w:rsidR="00BF67E4" w:rsidRPr="00BF67E4">
        <w:t xml:space="preserve"> </w:t>
      </w:r>
      <w:r w:rsidR="00BF67E4">
        <w:t>странами вклад в Документе </w:t>
      </w:r>
      <w:r w:rsidR="009C3125" w:rsidRPr="00BF67E4">
        <w:t>115</w:t>
      </w:r>
      <w:r w:rsidR="00354F74" w:rsidRPr="00BF67E4">
        <w:t xml:space="preserve"> </w:t>
      </w:r>
      <w:r w:rsidR="00354F74">
        <w:t>ВКР</w:t>
      </w:r>
      <w:r w:rsidR="00354F74" w:rsidRPr="00BF67E4">
        <w:t>-15</w:t>
      </w:r>
      <w:r w:rsidR="009C3125" w:rsidRPr="00BF67E4">
        <w:t xml:space="preserve">, </w:t>
      </w:r>
      <w:r w:rsidR="00BF67E4">
        <w:t xml:space="preserve">в приложение, где устанавливаются пределы </w:t>
      </w:r>
      <w:proofErr w:type="spellStart"/>
      <w:r w:rsidR="00BF67E4">
        <w:t>п.п.м</w:t>
      </w:r>
      <w:proofErr w:type="spellEnd"/>
      <w:r w:rsidR="00BF67E4">
        <w:t>., которые должны соблюдать земные станции</w:t>
      </w:r>
      <w:r w:rsidR="009C3125" w:rsidRPr="00BF67E4">
        <w:t>.</w:t>
      </w:r>
    </w:p>
    <w:p w:rsidR="009C3125" w:rsidRPr="00442E00" w:rsidRDefault="009C3125" w:rsidP="009C3125">
      <w:pPr>
        <w:pStyle w:val="Proposal"/>
      </w:pPr>
      <w:r w:rsidRPr="00BF67E4">
        <w:lastRenderedPageBreak/>
        <w:tab/>
      </w:r>
      <w:r w:rsidRPr="009C3125">
        <w:rPr>
          <w:lang w:val="en-US"/>
        </w:rPr>
        <w:t>F</w:t>
      </w:r>
      <w:r w:rsidRPr="00442E00">
        <w:t>/90/1</w:t>
      </w:r>
    </w:p>
    <w:p w:rsidR="009C3125" w:rsidRPr="00FA0BFF" w:rsidRDefault="00FA0BFF" w:rsidP="00FA0BFF">
      <w:r>
        <w:t>В</w:t>
      </w:r>
      <w:r w:rsidRPr="00FA0BFF">
        <w:t xml:space="preserve"> </w:t>
      </w:r>
      <w:r>
        <w:t>полосе</w:t>
      </w:r>
      <w:r w:rsidRPr="00FA0BFF">
        <w:t xml:space="preserve"> </w:t>
      </w:r>
      <w:r>
        <w:t>частот</w:t>
      </w:r>
      <w:r w:rsidR="009C3125" w:rsidRPr="00FA0BFF">
        <w:t xml:space="preserve"> 14−14</w:t>
      </w:r>
      <w:r w:rsidRPr="00FA0BFF">
        <w:t>,</w:t>
      </w:r>
      <w:r w:rsidR="009C3125" w:rsidRPr="00FA0BFF">
        <w:t>5</w:t>
      </w:r>
      <w:r w:rsidR="009C3125" w:rsidRPr="009C3125">
        <w:rPr>
          <w:lang w:val="en-GB"/>
        </w:rPr>
        <w:t> </w:t>
      </w:r>
      <w:r>
        <w:t>ГГц</w:t>
      </w:r>
      <w:r w:rsidRPr="00FA0BFF">
        <w:t xml:space="preserve">, </w:t>
      </w:r>
      <w:r>
        <w:t>используемой</w:t>
      </w:r>
      <w:r w:rsidRPr="00FA0BFF">
        <w:t xml:space="preserve"> </w:t>
      </w:r>
      <w:r>
        <w:t>сетями</w:t>
      </w:r>
      <w:r w:rsidRPr="00FA0BFF">
        <w:t xml:space="preserve"> </w:t>
      </w:r>
      <w:r>
        <w:t>ФС</w:t>
      </w:r>
      <w:r w:rsidR="009C3125" w:rsidRPr="00FA0BFF">
        <w:t xml:space="preserve"> </w:t>
      </w:r>
      <w:r>
        <w:t>в</w:t>
      </w:r>
      <w:r w:rsidRPr="00FA0BFF">
        <w:t xml:space="preserve"> </w:t>
      </w:r>
      <w:r>
        <w:t>пределах</w:t>
      </w:r>
      <w:r w:rsidRPr="00FA0BFF">
        <w:t xml:space="preserve"> </w:t>
      </w:r>
      <w:r>
        <w:t>прямой</w:t>
      </w:r>
      <w:r w:rsidRPr="00FA0BFF">
        <w:t xml:space="preserve"> </w:t>
      </w:r>
      <w:r>
        <w:t>видимости</w:t>
      </w:r>
      <w:r w:rsidRPr="00FA0BFF">
        <w:t xml:space="preserve"> </w:t>
      </w:r>
      <w:r>
        <w:t>территории</w:t>
      </w:r>
      <w:r w:rsidRPr="00FA0BFF">
        <w:t xml:space="preserve"> </w:t>
      </w:r>
      <w:r>
        <w:t>администрации</w:t>
      </w:r>
      <w:r w:rsidRPr="00FA0BFF">
        <w:t xml:space="preserve">, </w:t>
      </w:r>
      <w:r>
        <w:t>где</w:t>
      </w:r>
      <w:r w:rsidRPr="00FA0BFF">
        <w:t xml:space="preserve"> </w:t>
      </w:r>
      <w:r>
        <w:t>сети</w:t>
      </w:r>
      <w:r w:rsidRPr="00FA0BFF">
        <w:t xml:space="preserve"> </w:t>
      </w:r>
      <w:r>
        <w:t>ФС</w:t>
      </w:r>
      <w:r w:rsidRPr="00FA0BFF">
        <w:t xml:space="preserve"> </w:t>
      </w:r>
      <w:r>
        <w:t>работают</w:t>
      </w:r>
      <w:r w:rsidRPr="00FA0BFF">
        <w:t xml:space="preserve"> </w:t>
      </w:r>
      <w:r>
        <w:t>в</w:t>
      </w:r>
      <w:r w:rsidRPr="00FA0BFF">
        <w:t xml:space="preserve"> </w:t>
      </w:r>
      <w:r>
        <w:t>этой</w:t>
      </w:r>
      <w:r w:rsidRPr="00FA0BFF">
        <w:t xml:space="preserve"> </w:t>
      </w:r>
      <w:r>
        <w:t>полосе</w:t>
      </w:r>
      <w:r w:rsidR="009C3125" w:rsidRPr="00FA0BFF">
        <w:t xml:space="preserve">, </w:t>
      </w:r>
      <w:r>
        <w:t>максимальная</w:t>
      </w:r>
      <w:r w:rsidRPr="00FA0BFF">
        <w:t xml:space="preserve"> </w:t>
      </w:r>
      <w:proofErr w:type="spellStart"/>
      <w:r>
        <w:t>п</w:t>
      </w:r>
      <w:r w:rsidRPr="00FA0BFF">
        <w:t>.</w:t>
      </w:r>
      <w:r>
        <w:t>п</w:t>
      </w:r>
      <w:r w:rsidRPr="00FA0BFF">
        <w:t>.</w:t>
      </w:r>
      <w:r>
        <w:t>м</w:t>
      </w:r>
      <w:proofErr w:type="spellEnd"/>
      <w:r w:rsidRPr="00FA0BFF">
        <w:t xml:space="preserve">., </w:t>
      </w:r>
      <w:r>
        <w:t>производимая</w:t>
      </w:r>
      <w:r w:rsidRPr="00FA0BFF">
        <w:t xml:space="preserve"> </w:t>
      </w:r>
      <w:r>
        <w:t>на</w:t>
      </w:r>
      <w:r w:rsidRPr="00FA0BFF">
        <w:t xml:space="preserve"> </w:t>
      </w:r>
      <w:r>
        <w:t>поверхности</w:t>
      </w:r>
      <w:r w:rsidRPr="00FA0BFF">
        <w:t xml:space="preserve"> </w:t>
      </w:r>
      <w:r>
        <w:t>Земли</w:t>
      </w:r>
      <w:r w:rsidRPr="00FA0BFF">
        <w:t xml:space="preserve"> </w:t>
      </w:r>
      <w:r>
        <w:t>излучениями</w:t>
      </w:r>
      <w:r w:rsidRPr="00FA0BFF">
        <w:t xml:space="preserve"> </w:t>
      </w:r>
      <w:r>
        <w:t>одной</w:t>
      </w:r>
      <w:r w:rsidRPr="00FA0BFF">
        <w:t xml:space="preserve"> </w:t>
      </w:r>
      <w:r>
        <w:t>станции</w:t>
      </w:r>
      <w:r w:rsidRPr="00FA0BFF">
        <w:t xml:space="preserve"> </w:t>
      </w:r>
      <w:r>
        <w:t>на</w:t>
      </w:r>
      <w:r w:rsidRPr="00FA0BFF">
        <w:t xml:space="preserve"> </w:t>
      </w:r>
      <w:r>
        <w:t>борту</w:t>
      </w:r>
      <w:r w:rsidRPr="00FA0BFF">
        <w:t xml:space="preserve"> </w:t>
      </w:r>
      <w:r>
        <w:t>беспилотного</w:t>
      </w:r>
      <w:r w:rsidRPr="00FA0BFF">
        <w:t xml:space="preserve"> </w:t>
      </w:r>
      <w:r>
        <w:t>летательного</w:t>
      </w:r>
      <w:r w:rsidRPr="00FA0BFF">
        <w:t xml:space="preserve"> </w:t>
      </w:r>
      <w:r>
        <w:t>аппарата</w:t>
      </w:r>
      <w:r w:rsidRPr="00FA0BFF">
        <w:t xml:space="preserve">, </w:t>
      </w:r>
      <w:r>
        <w:t>работающей</w:t>
      </w:r>
      <w:r w:rsidRPr="00FA0BFF">
        <w:t xml:space="preserve"> </w:t>
      </w:r>
      <w:r>
        <w:t>в</w:t>
      </w:r>
      <w:r w:rsidRPr="00FA0BFF">
        <w:t xml:space="preserve"> </w:t>
      </w:r>
      <w:r>
        <w:t>ФСС</w:t>
      </w:r>
      <w:r w:rsidRPr="00FA0BFF">
        <w:t xml:space="preserve">, </w:t>
      </w:r>
      <w:r>
        <w:t>не</w:t>
      </w:r>
      <w:r w:rsidRPr="00FA0BFF">
        <w:t xml:space="preserve"> </w:t>
      </w:r>
      <w:r>
        <w:t>должна</w:t>
      </w:r>
      <w:r w:rsidRPr="00FA0BFF">
        <w:t xml:space="preserve"> </w:t>
      </w:r>
      <w:r>
        <w:t>превышать</w:t>
      </w:r>
      <w:r w:rsidR="009C3125" w:rsidRPr="00FA0BFF">
        <w:t>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700"/>
        <w:gridCol w:w="2700"/>
        <w:gridCol w:w="3600"/>
      </w:tblGrid>
      <w:tr w:rsidR="003D2612" w:rsidRPr="003D2612" w:rsidTr="00AF0A1A">
        <w:trPr>
          <w:jc w:val="center"/>
        </w:trPr>
        <w:tc>
          <w:tcPr>
            <w:tcW w:w="2700" w:type="dxa"/>
            <w:shd w:val="clear" w:color="auto" w:fill="auto"/>
          </w:tcPr>
          <w:p w:rsidR="003D2612" w:rsidRPr="002B784D" w:rsidRDefault="003D2612" w:rsidP="002B784D">
            <w:pPr>
              <w:rPr>
                <w:rFonts w:eastAsia="Calibri"/>
              </w:rPr>
            </w:pPr>
            <w:r w:rsidRPr="002B784D">
              <w:t>–124</w:t>
            </w:r>
          </w:p>
        </w:tc>
        <w:tc>
          <w:tcPr>
            <w:tcW w:w="2700" w:type="dxa"/>
            <w:shd w:val="clear" w:color="auto" w:fill="auto"/>
          </w:tcPr>
          <w:p w:rsidR="003D2612" w:rsidRPr="003D2612" w:rsidRDefault="00071C51" w:rsidP="003D2612">
            <w:pPr>
              <w:rPr>
                <w:rFonts w:eastAsia="Calibri"/>
              </w:rPr>
            </w:pPr>
            <w:r>
              <w:t>дБ(Вт/(м</w:t>
            </w:r>
            <w:r w:rsidR="003D2612" w:rsidRPr="00071C51">
              <w:rPr>
                <w:vertAlign w:val="superscript"/>
              </w:rPr>
              <w:t>2</w:t>
            </w:r>
            <w:r w:rsidR="003D2612" w:rsidRPr="003D2612">
              <w:t> · МГц))</w:t>
            </w:r>
          </w:p>
        </w:tc>
        <w:tc>
          <w:tcPr>
            <w:tcW w:w="3600" w:type="dxa"/>
            <w:shd w:val="clear" w:color="auto" w:fill="auto"/>
          </w:tcPr>
          <w:p w:rsidR="003D2612" w:rsidRPr="003D2612" w:rsidRDefault="003D2612" w:rsidP="00AF0A1A">
            <w:pPr>
              <w:tabs>
                <w:tab w:val="clear" w:pos="1134"/>
                <w:tab w:val="left" w:pos="815"/>
                <w:tab w:val="right" w:pos="2658"/>
              </w:tabs>
              <w:rPr>
                <w:rFonts w:eastAsia="Calibri"/>
              </w:rPr>
            </w:pPr>
            <w:r w:rsidRPr="003D2612">
              <w:t>для</w:t>
            </w:r>
            <w:r w:rsidRPr="003D2612">
              <w:tab/>
            </w:r>
            <w:r w:rsidR="00AF0A1A">
              <w:t>            </w:t>
            </w:r>
            <w:r w:rsidRPr="003D2612">
              <w:sym w:font="Symbol" w:char="F071"/>
            </w:r>
            <w:r w:rsidR="00AF0A1A">
              <w:t>  </w:t>
            </w:r>
            <w:r w:rsidRPr="003D2612">
              <w:t>≤</w:t>
            </w:r>
            <w:r w:rsidR="00AF0A1A">
              <w:t>  </w:t>
            </w:r>
            <w:r w:rsidR="005747AD">
              <w:t>  </w:t>
            </w:r>
            <w:r w:rsidRPr="003D2612">
              <w:t>5°</w:t>
            </w:r>
          </w:p>
        </w:tc>
      </w:tr>
      <w:tr w:rsidR="003D2612" w:rsidRPr="003D2612" w:rsidTr="00AF0A1A">
        <w:trPr>
          <w:jc w:val="center"/>
        </w:trPr>
        <w:tc>
          <w:tcPr>
            <w:tcW w:w="2700" w:type="dxa"/>
            <w:shd w:val="clear" w:color="auto" w:fill="auto"/>
          </w:tcPr>
          <w:p w:rsidR="003D2612" w:rsidRPr="002B784D" w:rsidRDefault="003D2612" w:rsidP="00071C51">
            <w:pPr>
              <w:rPr>
                <w:rFonts w:eastAsia="Calibri"/>
              </w:rPr>
            </w:pPr>
            <w:r w:rsidRPr="002B784D">
              <w:t>–124</w:t>
            </w:r>
            <w:r w:rsidR="00071C51">
              <w:t xml:space="preserve"> + 0,5 · (</w:t>
            </w:r>
            <w:r w:rsidRPr="002B784D">
              <w:t>θ – 5)</w:t>
            </w:r>
            <w:r w:rsidRPr="00071C51">
              <w:rPr>
                <w:vertAlign w:val="superscript"/>
              </w:rPr>
              <w:t>2</w:t>
            </w:r>
          </w:p>
        </w:tc>
        <w:tc>
          <w:tcPr>
            <w:tcW w:w="2700" w:type="dxa"/>
            <w:shd w:val="clear" w:color="auto" w:fill="auto"/>
          </w:tcPr>
          <w:p w:rsidR="003D2612" w:rsidRPr="003D2612" w:rsidRDefault="003D2612" w:rsidP="003D2612">
            <w:pPr>
              <w:rPr>
                <w:rFonts w:eastAsia="Calibri"/>
              </w:rPr>
            </w:pPr>
            <w:r w:rsidRPr="003D2612">
              <w:t>дБ(Вт/(</w:t>
            </w:r>
            <w:r w:rsidR="00071C51">
              <w:t>м</w:t>
            </w:r>
            <w:r w:rsidR="00071C51" w:rsidRPr="00071C51">
              <w:rPr>
                <w:vertAlign w:val="superscript"/>
              </w:rPr>
              <w:t>2</w:t>
            </w:r>
            <w:r w:rsidRPr="003D2612">
              <w:t> · МГц))</w:t>
            </w:r>
          </w:p>
        </w:tc>
        <w:tc>
          <w:tcPr>
            <w:tcW w:w="3600" w:type="dxa"/>
            <w:shd w:val="clear" w:color="auto" w:fill="auto"/>
          </w:tcPr>
          <w:p w:rsidR="003D2612" w:rsidRPr="003D2612" w:rsidRDefault="00AF0A1A" w:rsidP="00AF0A1A">
            <w:pPr>
              <w:tabs>
                <w:tab w:val="clear" w:pos="1134"/>
                <w:tab w:val="left" w:pos="815"/>
                <w:tab w:val="right" w:pos="2658"/>
              </w:tabs>
              <w:rPr>
                <w:rFonts w:eastAsia="Calibri"/>
              </w:rPr>
            </w:pPr>
            <w:r>
              <w:t>для</w:t>
            </w:r>
            <w:r>
              <w:tab/>
              <w:t>  5°  </w:t>
            </w:r>
            <w:r w:rsidR="003D2612" w:rsidRPr="003D2612">
              <w:t>&lt;</w:t>
            </w:r>
            <w:r>
              <w:t>  </w:t>
            </w:r>
            <w:r w:rsidR="003D2612" w:rsidRPr="003D2612">
              <w:sym w:font="Symbol" w:char="F071"/>
            </w:r>
            <w:r>
              <w:t>  </w:t>
            </w:r>
            <w:r w:rsidR="002B784D">
              <w:t>≤</w:t>
            </w:r>
            <w:r>
              <w:t>  </w:t>
            </w:r>
            <w:r w:rsidR="002B784D">
              <w:t>10</w:t>
            </w:r>
            <w:r w:rsidR="003D2612" w:rsidRPr="003D2612">
              <w:t>°</w:t>
            </w:r>
          </w:p>
        </w:tc>
      </w:tr>
      <w:tr w:rsidR="003D2612" w:rsidRPr="003D2612" w:rsidTr="00AF0A1A">
        <w:trPr>
          <w:jc w:val="center"/>
        </w:trPr>
        <w:tc>
          <w:tcPr>
            <w:tcW w:w="2700" w:type="dxa"/>
            <w:shd w:val="clear" w:color="auto" w:fill="auto"/>
          </w:tcPr>
          <w:p w:rsidR="003D2612" w:rsidRPr="002B784D" w:rsidRDefault="003D2612" w:rsidP="00071C51">
            <w:pPr>
              <w:rPr>
                <w:rFonts w:eastAsia="Calibri"/>
              </w:rPr>
            </w:pPr>
            <w:r w:rsidRPr="002B784D">
              <w:t>–122</w:t>
            </w:r>
            <w:r w:rsidR="00071C51">
              <w:t xml:space="preserve"> </w:t>
            </w:r>
            <w:r w:rsidRPr="002B784D">
              <w:t>+ 28</w:t>
            </w:r>
            <w:r w:rsidR="00071C51">
              <w:t>,</w:t>
            </w:r>
            <w:r w:rsidRPr="002B784D">
              <w:t>5</w:t>
            </w:r>
            <w:r w:rsidR="00071C51">
              <w:t> · </w:t>
            </w:r>
            <w:r w:rsidRPr="002B784D">
              <w:t>log10(θ – 5)</w:t>
            </w:r>
          </w:p>
        </w:tc>
        <w:tc>
          <w:tcPr>
            <w:tcW w:w="2700" w:type="dxa"/>
            <w:shd w:val="clear" w:color="auto" w:fill="auto"/>
          </w:tcPr>
          <w:p w:rsidR="003D2612" w:rsidRPr="003D2612" w:rsidRDefault="00071C51" w:rsidP="003D2612">
            <w:pPr>
              <w:rPr>
                <w:rFonts w:eastAsia="Calibri"/>
              </w:rPr>
            </w:pPr>
            <w:r>
              <w:t>дБ(Вт/(м</w:t>
            </w:r>
            <w:r w:rsidRPr="00071C51">
              <w:rPr>
                <w:vertAlign w:val="superscript"/>
              </w:rPr>
              <w:t>2</w:t>
            </w:r>
            <w:r w:rsidR="003D2612" w:rsidRPr="003D2612">
              <w:t> · МГц))</w:t>
            </w:r>
          </w:p>
        </w:tc>
        <w:tc>
          <w:tcPr>
            <w:tcW w:w="3600" w:type="dxa"/>
            <w:shd w:val="clear" w:color="auto" w:fill="auto"/>
          </w:tcPr>
          <w:p w:rsidR="003D2612" w:rsidRPr="003D2612" w:rsidRDefault="003D2612" w:rsidP="00AF0A1A">
            <w:pPr>
              <w:tabs>
                <w:tab w:val="clear" w:pos="1134"/>
                <w:tab w:val="left" w:pos="815"/>
                <w:tab w:val="right" w:pos="2658"/>
              </w:tabs>
              <w:rPr>
                <w:rFonts w:eastAsia="Calibri"/>
              </w:rPr>
            </w:pPr>
            <w:r w:rsidRPr="003D2612">
              <w:t>для</w:t>
            </w:r>
            <w:r w:rsidR="002B784D">
              <w:tab/>
              <w:t>10</w:t>
            </w:r>
            <w:r w:rsidRPr="003D2612">
              <w:t>°</w:t>
            </w:r>
            <w:r w:rsidR="00AF0A1A">
              <w:t>  </w:t>
            </w:r>
            <w:r w:rsidRPr="003D2612">
              <w:t>&lt;</w:t>
            </w:r>
            <w:r w:rsidR="00AF0A1A">
              <w:t>  </w:t>
            </w:r>
            <w:r w:rsidRPr="003D2612">
              <w:sym w:font="Symbol" w:char="F071"/>
            </w:r>
            <w:r w:rsidR="00AF0A1A">
              <w:t>  </w:t>
            </w:r>
            <w:r w:rsidR="002B784D">
              <w:t>≤</w:t>
            </w:r>
            <w:r w:rsidR="00AF0A1A">
              <w:t>  </w:t>
            </w:r>
            <w:r w:rsidR="002B784D">
              <w:t>50</w:t>
            </w:r>
            <w:r w:rsidRPr="003D2612">
              <w:t>°</w:t>
            </w:r>
          </w:p>
        </w:tc>
      </w:tr>
      <w:tr w:rsidR="003D2612" w:rsidRPr="003D2612" w:rsidTr="00AF0A1A">
        <w:trPr>
          <w:jc w:val="center"/>
        </w:trPr>
        <w:tc>
          <w:tcPr>
            <w:tcW w:w="2700" w:type="dxa"/>
            <w:shd w:val="clear" w:color="auto" w:fill="auto"/>
          </w:tcPr>
          <w:p w:rsidR="003D2612" w:rsidRPr="002B784D" w:rsidRDefault="003D2612" w:rsidP="002B784D">
            <w:pPr>
              <w:rPr>
                <w:rFonts w:eastAsia="Calibri"/>
              </w:rPr>
            </w:pPr>
            <w:r w:rsidRPr="002B784D">
              <w:t>–75</w:t>
            </w:r>
          </w:p>
        </w:tc>
        <w:tc>
          <w:tcPr>
            <w:tcW w:w="2700" w:type="dxa"/>
            <w:shd w:val="clear" w:color="auto" w:fill="auto"/>
          </w:tcPr>
          <w:p w:rsidR="003D2612" w:rsidRPr="003D2612" w:rsidRDefault="003D2612" w:rsidP="00071C51">
            <w:pPr>
              <w:rPr>
                <w:rFonts w:eastAsia="Calibri"/>
              </w:rPr>
            </w:pPr>
            <w:r w:rsidRPr="003D2612">
              <w:t>дБ(Вт/(</w:t>
            </w:r>
            <w:r w:rsidR="00071C51">
              <w:t>м</w:t>
            </w:r>
            <w:r w:rsidR="00071C51" w:rsidRPr="00071C51">
              <w:rPr>
                <w:vertAlign w:val="superscript"/>
              </w:rPr>
              <w:t>2</w:t>
            </w:r>
            <w:r w:rsidRPr="003D2612">
              <w:t> · МГц))</w:t>
            </w:r>
          </w:p>
        </w:tc>
        <w:tc>
          <w:tcPr>
            <w:tcW w:w="3600" w:type="dxa"/>
            <w:shd w:val="clear" w:color="auto" w:fill="auto"/>
          </w:tcPr>
          <w:p w:rsidR="003D2612" w:rsidRPr="003D2612" w:rsidRDefault="003D2612" w:rsidP="00AF0A1A">
            <w:pPr>
              <w:tabs>
                <w:tab w:val="clear" w:pos="1134"/>
                <w:tab w:val="left" w:pos="815"/>
                <w:tab w:val="right" w:pos="2658"/>
              </w:tabs>
              <w:rPr>
                <w:rFonts w:eastAsia="Calibri"/>
              </w:rPr>
            </w:pPr>
            <w:r w:rsidRPr="003D2612">
              <w:t>для</w:t>
            </w:r>
            <w:r w:rsidR="002B784D">
              <w:tab/>
              <w:t>50</w:t>
            </w:r>
            <w:r w:rsidRPr="003D2612">
              <w:t>°</w:t>
            </w:r>
            <w:r w:rsidR="00AF0A1A">
              <w:t>  </w:t>
            </w:r>
            <w:r w:rsidRPr="003D2612">
              <w:t>&lt;</w:t>
            </w:r>
            <w:r w:rsidR="00AF0A1A">
              <w:t>  </w:t>
            </w:r>
            <w:r w:rsidRPr="003D2612">
              <w:sym w:font="Symbol" w:char="F071"/>
            </w:r>
            <w:r w:rsidR="00AF0A1A">
              <w:t>  </w:t>
            </w:r>
            <w:r w:rsidRPr="003D2612">
              <w:t>≤</w:t>
            </w:r>
            <w:r w:rsidR="00AF0A1A">
              <w:t>  </w:t>
            </w:r>
            <w:r w:rsidRPr="003D2612">
              <w:t>90°</w:t>
            </w:r>
          </w:p>
        </w:tc>
      </w:tr>
    </w:tbl>
    <w:p w:rsidR="009C3125" w:rsidRPr="00962636" w:rsidRDefault="00FA0BFF" w:rsidP="00FA0BFF">
      <w:pPr>
        <w:rPr>
          <w:snapToGrid w:val="0"/>
        </w:rPr>
      </w:pPr>
      <w:r>
        <w:rPr>
          <w:snapToGrid w:val="0"/>
        </w:rPr>
        <w:t>где</w:t>
      </w:r>
      <w:r w:rsidR="009C3125" w:rsidRPr="00962636">
        <w:rPr>
          <w:snapToGrid w:val="0"/>
        </w:rPr>
        <w:t xml:space="preserve"> </w:t>
      </w:r>
      <w:r w:rsidR="009C3125" w:rsidRPr="009C3125">
        <w:rPr>
          <w:snapToGrid w:val="0"/>
          <w:lang w:val="en-GB"/>
        </w:rPr>
        <w:t>θ</w:t>
      </w:r>
      <w:r w:rsidR="009C3125" w:rsidRPr="00962636">
        <w:rPr>
          <w:snapToGrid w:val="0"/>
        </w:rPr>
        <w:t xml:space="preserve"> </w:t>
      </w:r>
      <w:r w:rsidRPr="00962636">
        <w:rPr>
          <w:snapToGrid w:val="0"/>
        </w:rPr>
        <w:t xml:space="preserve">– </w:t>
      </w:r>
      <w:r>
        <w:rPr>
          <w:snapToGrid w:val="0"/>
        </w:rPr>
        <w:t>угол</w:t>
      </w:r>
      <w:r w:rsidRPr="00962636">
        <w:rPr>
          <w:snapToGrid w:val="0"/>
        </w:rPr>
        <w:t xml:space="preserve"> </w:t>
      </w:r>
      <w:r>
        <w:rPr>
          <w:snapToGrid w:val="0"/>
        </w:rPr>
        <w:t>прихода</w:t>
      </w:r>
      <w:r w:rsidRPr="00962636">
        <w:rPr>
          <w:snapToGrid w:val="0"/>
        </w:rPr>
        <w:t xml:space="preserve"> </w:t>
      </w:r>
      <w:r>
        <w:rPr>
          <w:snapToGrid w:val="0"/>
        </w:rPr>
        <w:t>радиочастотной</w:t>
      </w:r>
      <w:r w:rsidRPr="00962636">
        <w:rPr>
          <w:snapToGrid w:val="0"/>
        </w:rPr>
        <w:t xml:space="preserve"> </w:t>
      </w:r>
      <w:r>
        <w:rPr>
          <w:snapToGrid w:val="0"/>
        </w:rPr>
        <w:t>волны</w:t>
      </w:r>
      <w:r w:rsidR="009C3125" w:rsidRPr="00962636">
        <w:rPr>
          <w:snapToGrid w:val="0"/>
        </w:rPr>
        <w:t>.</w:t>
      </w:r>
    </w:p>
    <w:p w:rsidR="009C3125" w:rsidRPr="00962636" w:rsidRDefault="00962636" w:rsidP="00962636">
      <w:r>
        <w:t>В</w:t>
      </w:r>
      <w:r w:rsidRPr="00962636">
        <w:t xml:space="preserve"> </w:t>
      </w:r>
      <w:r>
        <w:t>полосе</w:t>
      </w:r>
      <w:r w:rsidRPr="00962636">
        <w:t xml:space="preserve"> </w:t>
      </w:r>
      <w:r>
        <w:t>частот</w:t>
      </w:r>
      <w:r w:rsidRPr="00962636">
        <w:t xml:space="preserve"> </w:t>
      </w:r>
      <w:r w:rsidR="009C3125" w:rsidRPr="00962636">
        <w:t>27,5−28,6</w:t>
      </w:r>
      <w:r w:rsidR="009C3125" w:rsidRPr="009C3125">
        <w:rPr>
          <w:lang w:val="en-GB"/>
        </w:rPr>
        <w:t> </w:t>
      </w:r>
      <w:r w:rsidR="009C3125">
        <w:t>ГГц</w:t>
      </w:r>
      <w:r w:rsidR="00867A7B">
        <w:t>,</w:t>
      </w:r>
      <w:r w:rsidR="009C3125" w:rsidRPr="00962636">
        <w:t xml:space="preserve"> </w:t>
      </w:r>
      <w:r>
        <w:t>используемой</w:t>
      </w:r>
      <w:r w:rsidRPr="00FA0BFF">
        <w:t xml:space="preserve"> </w:t>
      </w:r>
      <w:r>
        <w:t>сетями</w:t>
      </w:r>
      <w:r w:rsidRPr="00FA0BFF">
        <w:t xml:space="preserve"> </w:t>
      </w:r>
      <w:r>
        <w:t>ФС</w:t>
      </w:r>
      <w:r w:rsidRPr="00FA0BFF">
        <w:t xml:space="preserve"> </w:t>
      </w:r>
      <w:r>
        <w:t>в</w:t>
      </w:r>
      <w:r w:rsidRPr="00FA0BFF">
        <w:t xml:space="preserve"> </w:t>
      </w:r>
      <w:r>
        <w:t>пределах</w:t>
      </w:r>
      <w:r w:rsidRPr="00FA0BFF">
        <w:t xml:space="preserve"> </w:t>
      </w:r>
      <w:r>
        <w:t>прямой</w:t>
      </w:r>
      <w:r w:rsidRPr="00FA0BFF">
        <w:t xml:space="preserve"> </w:t>
      </w:r>
      <w:r>
        <w:t>видимости</w:t>
      </w:r>
      <w:r w:rsidRPr="00FA0BFF">
        <w:t xml:space="preserve"> </w:t>
      </w:r>
      <w:r>
        <w:t>территории</w:t>
      </w:r>
      <w:r w:rsidRPr="00FA0BFF">
        <w:t xml:space="preserve"> </w:t>
      </w:r>
      <w:r>
        <w:t>администрации</w:t>
      </w:r>
      <w:r w:rsidRPr="00FA0BFF">
        <w:t xml:space="preserve">, </w:t>
      </w:r>
      <w:r>
        <w:t>где</w:t>
      </w:r>
      <w:r w:rsidRPr="00FA0BFF">
        <w:t xml:space="preserve"> </w:t>
      </w:r>
      <w:r>
        <w:t>сети</w:t>
      </w:r>
      <w:r w:rsidRPr="00FA0BFF">
        <w:t xml:space="preserve"> </w:t>
      </w:r>
      <w:r>
        <w:t>ФС</w:t>
      </w:r>
      <w:r w:rsidRPr="00FA0BFF">
        <w:t xml:space="preserve"> </w:t>
      </w:r>
      <w:r>
        <w:t>работают</w:t>
      </w:r>
      <w:r w:rsidRPr="00FA0BFF">
        <w:t xml:space="preserve"> </w:t>
      </w:r>
      <w:r>
        <w:t>в</w:t>
      </w:r>
      <w:r w:rsidRPr="00FA0BFF">
        <w:t xml:space="preserve"> </w:t>
      </w:r>
      <w:r>
        <w:t>этой</w:t>
      </w:r>
      <w:r w:rsidRPr="00FA0BFF">
        <w:t xml:space="preserve"> </w:t>
      </w:r>
      <w:r>
        <w:t>полосе</w:t>
      </w:r>
      <w:r w:rsidRPr="00FA0BFF">
        <w:t xml:space="preserve">, </w:t>
      </w:r>
      <w:r>
        <w:t>максимальная</w:t>
      </w:r>
      <w:r w:rsidRPr="00FA0BFF">
        <w:t xml:space="preserve"> </w:t>
      </w:r>
      <w:proofErr w:type="spellStart"/>
      <w:r>
        <w:t>п</w:t>
      </w:r>
      <w:r w:rsidRPr="00FA0BFF">
        <w:t>.</w:t>
      </w:r>
      <w:r>
        <w:t>п</w:t>
      </w:r>
      <w:r w:rsidRPr="00FA0BFF">
        <w:t>.</w:t>
      </w:r>
      <w:r>
        <w:t>м</w:t>
      </w:r>
      <w:proofErr w:type="spellEnd"/>
      <w:r w:rsidRPr="00FA0BFF">
        <w:t xml:space="preserve">., </w:t>
      </w:r>
      <w:r>
        <w:t>производимая</w:t>
      </w:r>
      <w:r w:rsidRPr="00FA0BFF">
        <w:t xml:space="preserve"> </w:t>
      </w:r>
      <w:r>
        <w:t>на</w:t>
      </w:r>
      <w:r w:rsidRPr="00FA0BFF">
        <w:t xml:space="preserve"> </w:t>
      </w:r>
      <w:r>
        <w:t>поверхности</w:t>
      </w:r>
      <w:r w:rsidRPr="00FA0BFF">
        <w:t xml:space="preserve"> </w:t>
      </w:r>
      <w:r>
        <w:t>Земли</w:t>
      </w:r>
      <w:r w:rsidRPr="00FA0BFF">
        <w:t xml:space="preserve"> </w:t>
      </w:r>
      <w:r>
        <w:t>излучениями</w:t>
      </w:r>
      <w:r w:rsidRPr="00FA0BFF">
        <w:t xml:space="preserve"> </w:t>
      </w:r>
      <w:r>
        <w:t>одной</w:t>
      </w:r>
      <w:r w:rsidRPr="00FA0BFF">
        <w:t xml:space="preserve"> </w:t>
      </w:r>
      <w:r>
        <w:t>станции</w:t>
      </w:r>
      <w:r w:rsidRPr="00FA0BFF">
        <w:t xml:space="preserve"> </w:t>
      </w:r>
      <w:r>
        <w:t>на</w:t>
      </w:r>
      <w:r w:rsidRPr="00FA0BFF">
        <w:t xml:space="preserve"> </w:t>
      </w:r>
      <w:r>
        <w:t>борту</w:t>
      </w:r>
      <w:r w:rsidRPr="00FA0BFF">
        <w:t xml:space="preserve"> </w:t>
      </w:r>
      <w:r>
        <w:t>беспилотного</w:t>
      </w:r>
      <w:r w:rsidRPr="00FA0BFF">
        <w:t xml:space="preserve"> </w:t>
      </w:r>
      <w:r>
        <w:t>летательного</w:t>
      </w:r>
      <w:r w:rsidRPr="00FA0BFF">
        <w:t xml:space="preserve"> </w:t>
      </w:r>
      <w:r>
        <w:t>аппарата</w:t>
      </w:r>
      <w:r w:rsidRPr="00FA0BFF">
        <w:t xml:space="preserve">, </w:t>
      </w:r>
      <w:r>
        <w:t>работающей</w:t>
      </w:r>
      <w:r w:rsidRPr="00FA0BFF">
        <w:t xml:space="preserve"> </w:t>
      </w:r>
      <w:r>
        <w:t>в</w:t>
      </w:r>
      <w:r w:rsidRPr="00FA0BFF">
        <w:t xml:space="preserve"> </w:t>
      </w:r>
      <w:r>
        <w:t>ФСС</w:t>
      </w:r>
      <w:r w:rsidRPr="00FA0BFF">
        <w:t xml:space="preserve">, </w:t>
      </w:r>
      <w:r>
        <w:t>не</w:t>
      </w:r>
      <w:r w:rsidRPr="00FA0BFF">
        <w:t xml:space="preserve"> </w:t>
      </w:r>
      <w:r>
        <w:t>должна</w:t>
      </w:r>
      <w:r w:rsidRPr="00FA0BFF">
        <w:t xml:space="preserve"> </w:t>
      </w:r>
      <w:r>
        <w:t>превышать</w:t>
      </w:r>
      <w:r w:rsidR="009C3125" w:rsidRPr="00962636">
        <w:t>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700"/>
        <w:gridCol w:w="2700"/>
        <w:gridCol w:w="3600"/>
      </w:tblGrid>
      <w:tr w:rsidR="002B784D" w:rsidRPr="003D2612" w:rsidTr="00AF0A1A">
        <w:trPr>
          <w:jc w:val="center"/>
        </w:trPr>
        <w:tc>
          <w:tcPr>
            <w:tcW w:w="2700" w:type="dxa"/>
            <w:shd w:val="clear" w:color="auto" w:fill="auto"/>
          </w:tcPr>
          <w:p w:rsidR="002B784D" w:rsidRPr="002B784D" w:rsidRDefault="002B784D" w:rsidP="00B85BD3">
            <w:pPr>
              <w:rPr>
                <w:rFonts w:eastAsia="Calibri"/>
              </w:rPr>
            </w:pPr>
            <w:r w:rsidRPr="009C3125">
              <w:rPr>
                <w:snapToGrid w:val="0"/>
                <w:sz w:val="24"/>
                <w:lang w:val="en-US"/>
              </w:rPr>
              <w:t>–131</w:t>
            </w:r>
          </w:p>
        </w:tc>
        <w:tc>
          <w:tcPr>
            <w:tcW w:w="2700" w:type="dxa"/>
            <w:shd w:val="clear" w:color="auto" w:fill="auto"/>
          </w:tcPr>
          <w:p w:rsidR="002B784D" w:rsidRPr="003D2612" w:rsidRDefault="002B784D" w:rsidP="00071C51">
            <w:pPr>
              <w:rPr>
                <w:rFonts w:eastAsia="Calibri"/>
              </w:rPr>
            </w:pPr>
            <w:r w:rsidRPr="003D2612">
              <w:t>дБ(Вт/(</w:t>
            </w:r>
            <w:r w:rsidR="00071C51">
              <w:t>м</w:t>
            </w:r>
            <w:r w:rsidR="00071C51" w:rsidRPr="00071C51">
              <w:rPr>
                <w:vertAlign w:val="superscript"/>
              </w:rPr>
              <w:t>2</w:t>
            </w:r>
            <w:r w:rsidRPr="003D2612">
              <w:t> · МГц))</w:t>
            </w:r>
          </w:p>
        </w:tc>
        <w:tc>
          <w:tcPr>
            <w:tcW w:w="3600" w:type="dxa"/>
            <w:shd w:val="clear" w:color="auto" w:fill="auto"/>
          </w:tcPr>
          <w:p w:rsidR="002B784D" w:rsidRPr="003D2612" w:rsidRDefault="002B784D" w:rsidP="00AF0A1A">
            <w:pPr>
              <w:tabs>
                <w:tab w:val="clear" w:pos="1134"/>
                <w:tab w:val="left" w:pos="815"/>
              </w:tabs>
              <w:rPr>
                <w:rFonts w:eastAsia="Calibri"/>
              </w:rPr>
            </w:pPr>
            <w:r w:rsidRPr="003D2612">
              <w:t>для</w:t>
            </w:r>
            <w:r w:rsidRPr="003D2612">
              <w:tab/>
            </w:r>
            <w:r w:rsidR="00AF0A1A">
              <w:t>            </w:t>
            </w:r>
            <w:r w:rsidRPr="003D2612">
              <w:sym w:font="Symbol" w:char="F071"/>
            </w:r>
            <w:r w:rsidR="00AF0A1A">
              <w:t>  </w:t>
            </w:r>
            <w:r w:rsidRPr="003D2612">
              <w:t>≤</w:t>
            </w:r>
            <w:r w:rsidR="00AF0A1A">
              <w:t>  </w:t>
            </w:r>
            <w:r w:rsidR="005747AD">
              <w:t>  </w:t>
            </w:r>
            <w:r w:rsidRPr="003D2612">
              <w:t>5°</w:t>
            </w:r>
          </w:p>
        </w:tc>
      </w:tr>
      <w:tr w:rsidR="002B784D" w:rsidRPr="003D2612" w:rsidTr="00AF0A1A">
        <w:trPr>
          <w:jc w:val="center"/>
        </w:trPr>
        <w:tc>
          <w:tcPr>
            <w:tcW w:w="2700" w:type="dxa"/>
            <w:shd w:val="clear" w:color="auto" w:fill="auto"/>
          </w:tcPr>
          <w:p w:rsidR="002B784D" w:rsidRPr="002B784D" w:rsidRDefault="002B784D" w:rsidP="00071C51">
            <w:pPr>
              <w:rPr>
                <w:rFonts w:eastAsia="Calibri"/>
              </w:rPr>
            </w:pPr>
            <w:r w:rsidRPr="009C3125">
              <w:rPr>
                <w:snapToGrid w:val="0"/>
                <w:sz w:val="24"/>
                <w:lang w:val="en-US"/>
              </w:rPr>
              <w:t>–131</w:t>
            </w:r>
            <w:r w:rsidR="00071C51">
              <w:rPr>
                <w:snapToGrid w:val="0"/>
                <w:sz w:val="24"/>
              </w:rPr>
              <w:t xml:space="preserve"> </w:t>
            </w:r>
            <w:r w:rsidR="00071C51">
              <w:rPr>
                <w:snapToGrid w:val="0"/>
                <w:sz w:val="24"/>
                <w:lang w:val="en-US"/>
              </w:rPr>
              <w:t>+ 0</w:t>
            </w:r>
            <w:r w:rsidR="00071C51">
              <w:rPr>
                <w:snapToGrid w:val="0"/>
                <w:sz w:val="24"/>
              </w:rPr>
              <w:t>,</w:t>
            </w:r>
            <w:r w:rsidRPr="009C3125">
              <w:rPr>
                <w:snapToGrid w:val="0"/>
                <w:sz w:val="24"/>
                <w:lang w:val="en-US"/>
              </w:rPr>
              <w:t>5 </w:t>
            </w:r>
            <w:r w:rsidR="00071C51">
              <w:rPr>
                <w:snapToGrid w:val="0"/>
                <w:sz w:val="24"/>
                <w:lang w:val="en-US"/>
              </w:rPr>
              <w:t>·</w:t>
            </w:r>
            <w:r w:rsidR="00071C51">
              <w:rPr>
                <w:snapToGrid w:val="0"/>
                <w:sz w:val="24"/>
              </w:rPr>
              <w:t> </w:t>
            </w:r>
            <w:r w:rsidRPr="009C3125">
              <w:rPr>
                <w:snapToGrid w:val="0"/>
                <w:sz w:val="24"/>
                <w:lang w:val="en-US"/>
              </w:rPr>
              <w:t>(</w:t>
            </w:r>
            <w:r w:rsidRPr="009C3125">
              <w:rPr>
                <w:snapToGrid w:val="0"/>
                <w:sz w:val="24"/>
                <w:lang w:val="fr-FR"/>
              </w:rPr>
              <w:t>θ</w:t>
            </w:r>
            <w:r w:rsidRPr="009C3125">
              <w:rPr>
                <w:snapToGrid w:val="0"/>
                <w:sz w:val="24"/>
                <w:lang w:val="en-US"/>
              </w:rPr>
              <w:t xml:space="preserve"> – 5)</w:t>
            </w:r>
            <w:r w:rsidRPr="009C3125">
              <w:rPr>
                <w:snapToGrid w:val="0"/>
                <w:sz w:val="24"/>
                <w:vertAlign w:val="superscript"/>
                <w:lang w:val="en-US"/>
              </w:rPr>
              <w:t>2</w:t>
            </w:r>
          </w:p>
        </w:tc>
        <w:tc>
          <w:tcPr>
            <w:tcW w:w="2700" w:type="dxa"/>
            <w:shd w:val="clear" w:color="auto" w:fill="auto"/>
          </w:tcPr>
          <w:p w:rsidR="002B784D" w:rsidRPr="003D2612" w:rsidRDefault="002B784D" w:rsidP="00071C51">
            <w:pPr>
              <w:rPr>
                <w:rFonts w:eastAsia="Calibri"/>
              </w:rPr>
            </w:pPr>
            <w:r w:rsidRPr="003D2612">
              <w:t>дБ(Вт/(</w:t>
            </w:r>
            <w:r w:rsidR="00071C51">
              <w:t>м</w:t>
            </w:r>
            <w:r w:rsidR="00071C51" w:rsidRPr="00071C51">
              <w:rPr>
                <w:vertAlign w:val="superscript"/>
              </w:rPr>
              <w:t>2</w:t>
            </w:r>
            <w:r w:rsidRPr="003D2612">
              <w:t> · МГц))</w:t>
            </w:r>
          </w:p>
        </w:tc>
        <w:tc>
          <w:tcPr>
            <w:tcW w:w="3600" w:type="dxa"/>
            <w:shd w:val="clear" w:color="auto" w:fill="auto"/>
          </w:tcPr>
          <w:p w:rsidR="002B784D" w:rsidRPr="003D2612" w:rsidRDefault="002B784D" w:rsidP="00AF0A1A">
            <w:pPr>
              <w:tabs>
                <w:tab w:val="clear" w:pos="1134"/>
                <w:tab w:val="left" w:pos="815"/>
              </w:tabs>
              <w:rPr>
                <w:rFonts w:eastAsia="Calibri"/>
              </w:rPr>
            </w:pPr>
            <w:r w:rsidRPr="003D2612">
              <w:t>для</w:t>
            </w:r>
            <w:r w:rsidRPr="003D2612">
              <w:tab/>
            </w:r>
            <w:r w:rsidR="00AF0A1A">
              <w:t>  </w:t>
            </w:r>
            <w:r w:rsidRPr="003D2612">
              <w:t>5°</w:t>
            </w:r>
            <w:r w:rsidR="00AF0A1A">
              <w:t>  </w:t>
            </w:r>
            <w:r w:rsidRPr="003D2612">
              <w:t>&lt;</w:t>
            </w:r>
            <w:r w:rsidR="00AF0A1A">
              <w:t>  </w:t>
            </w:r>
            <w:r w:rsidRPr="003D2612">
              <w:sym w:font="Symbol" w:char="F071"/>
            </w:r>
            <w:r w:rsidR="00AF0A1A">
              <w:t>  </w:t>
            </w:r>
            <w:r>
              <w:t>≤</w:t>
            </w:r>
            <w:r w:rsidR="00AF0A1A">
              <w:t>  </w:t>
            </w:r>
            <w:r>
              <w:t>10</w:t>
            </w:r>
            <w:r w:rsidRPr="003D2612">
              <w:t>°</w:t>
            </w:r>
          </w:p>
        </w:tc>
      </w:tr>
      <w:tr w:rsidR="002B784D" w:rsidRPr="003D2612" w:rsidTr="00AF0A1A">
        <w:trPr>
          <w:jc w:val="center"/>
        </w:trPr>
        <w:tc>
          <w:tcPr>
            <w:tcW w:w="2700" w:type="dxa"/>
            <w:shd w:val="clear" w:color="auto" w:fill="auto"/>
          </w:tcPr>
          <w:p w:rsidR="002B784D" w:rsidRPr="002B784D" w:rsidRDefault="002B784D" w:rsidP="00071C51">
            <w:pPr>
              <w:rPr>
                <w:rFonts w:eastAsia="Calibri"/>
              </w:rPr>
            </w:pPr>
            <w:r w:rsidRPr="009C3125">
              <w:rPr>
                <w:snapToGrid w:val="0"/>
                <w:sz w:val="24"/>
                <w:lang w:val="en-US"/>
              </w:rPr>
              <w:t>–128</w:t>
            </w:r>
            <w:r w:rsidR="00071C51">
              <w:rPr>
                <w:snapToGrid w:val="0"/>
                <w:sz w:val="24"/>
              </w:rPr>
              <w:t xml:space="preserve"> </w:t>
            </w:r>
            <w:r w:rsidR="00071C51">
              <w:rPr>
                <w:snapToGrid w:val="0"/>
                <w:sz w:val="24"/>
                <w:lang w:val="en-US"/>
              </w:rPr>
              <w:t>+ 23</w:t>
            </w:r>
            <w:r w:rsidR="00071C51">
              <w:rPr>
                <w:snapToGrid w:val="0"/>
                <w:sz w:val="24"/>
              </w:rPr>
              <w:t>,</w:t>
            </w:r>
            <w:r w:rsidRPr="009C3125">
              <w:rPr>
                <w:snapToGrid w:val="0"/>
                <w:sz w:val="24"/>
                <w:lang w:val="en-US"/>
              </w:rPr>
              <w:t>8</w:t>
            </w:r>
            <w:r w:rsidR="00071C51">
              <w:rPr>
                <w:snapToGrid w:val="0"/>
                <w:sz w:val="24"/>
              </w:rPr>
              <w:t> </w:t>
            </w:r>
            <w:r w:rsidR="00071C51">
              <w:rPr>
                <w:snapToGrid w:val="0"/>
                <w:sz w:val="24"/>
                <w:lang w:val="en-US"/>
              </w:rPr>
              <w:t>·</w:t>
            </w:r>
            <w:r w:rsidR="00071C51">
              <w:rPr>
                <w:snapToGrid w:val="0"/>
                <w:sz w:val="24"/>
              </w:rPr>
              <w:t> </w:t>
            </w:r>
            <w:r w:rsidRPr="009C3125">
              <w:rPr>
                <w:snapToGrid w:val="0"/>
                <w:sz w:val="24"/>
                <w:lang w:val="en-US"/>
              </w:rPr>
              <w:t>log10(</w:t>
            </w:r>
            <w:r w:rsidRPr="009C3125">
              <w:rPr>
                <w:snapToGrid w:val="0"/>
                <w:sz w:val="24"/>
                <w:lang w:val="fr-FR"/>
              </w:rPr>
              <w:t>θ</w:t>
            </w:r>
            <w:r w:rsidRPr="009C3125">
              <w:rPr>
                <w:snapToGrid w:val="0"/>
                <w:sz w:val="24"/>
                <w:lang w:val="en-US"/>
              </w:rPr>
              <w:t>)</w:t>
            </w:r>
          </w:p>
        </w:tc>
        <w:tc>
          <w:tcPr>
            <w:tcW w:w="2700" w:type="dxa"/>
            <w:shd w:val="clear" w:color="auto" w:fill="auto"/>
          </w:tcPr>
          <w:p w:rsidR="002B784D" w:rsidRPr="003D2612" w:rsidRDefault="002B784D" w:rsidP="00071C51">
            <w:pPr>
              <w:rPr>
                <w:rFonts w:eastAsia="Calibri"/>
              </w:rPr>
            </w:pPr>
            <w:r w:rsidRPr="003D2612">
              <w:t>дБ(Вт/(</w:t>
            </w:r>
            <w:r w:rsidR="00071C51">
              <w:t>м</w:t>
            </w:r>
            <w:r w:rsidR="00071C51" w:rsidRPr="00071C51">
              <w:rPr>
                <w:vertAlign w:val="superscript"/>
              </w:rPr>
              <w:t>2</w:t>
            </w:r>
            <w:r w:rsidRPr="003D2612">
              <w:t> · МГц))</w:t>
            </w:r>
          </w:p>
        </w:tc>
        <w:tc>
          <w:tcPr>
            <w:tcW w:w="3600" w:type="dxa"/>
            <w:shd w:val="clear" w:color="auto" w:fill="auto"/>
          </w:tcPr>
          <w:p w:rsidR="002B784D" w:rsidRPr="003D2612" w:rsidRDefault="002B784D" w:rsidP="00AF0A1A">
            <w:pPr>
              <w:tabs>
                <w:tab w:val="clear" w:pos="1134"/>
                <w:tab w:val="left" w:pos="815"/>
              </w:tabs>
              <w:rPr>
                <w:rFonts w:eastAsia="Calibri"/>
              </w:rPr>
            </w:pPr>
            <w:r w:rsidRPr="003D2612">
              <w:t>для</w:t>
            </w:r>
            <w:r>
              <w:tab/>
              <w:t>10</w:t>
            </w:r>
            <w:r w:rsidRPr="003D2612">
              <w:t>°</w:t>
            </w:r>
            <w:r w:rsidR="00AF0A1A">
              <w:t>  </w:t>
            </w:r>
            <w:r w:rsidRPr="003D2612">
              <w:t>&lt;</w:t>
            </w:r>
            <w:r w:rsidR="00AF0A1A">
              <w:t>  </w:t>
            </w:r>
            <w:r w:rsidRPr="003D2612">
              <w:sym w:font="Symbol" w:char="F071"/>
            </w:r>
            <w:r w:rsidR="00AF0A1A">
              <w:t>  </w:t>
            </w:r>
            <w:r>
              <w:t>≤</w:t>
            </w:r>
            <w:r w:rsidR="00AF0A1A">
              <w:t>  </w:t>
            </w:r>
            <w:r>
              <w:t>15</w:t>
            </w:r>
            <w:r w:rsidRPr="003D2612">
              <w:t>°</w:t>
            </w:r>
          </w:p>
        </w:tc>
      </w:tr>
      <w:tr w:rsidR="002B784D" w:rsidRPr="003D2612" w:rsidTr="00AF0A1A">
        <w:trPr>
          <w:jc w:val="center"/>
        </w:trPr>
        <w:tc>
          <w:tcPr>
            <w:tcW w:w="2700" w:type="dxa"/>
            <w:shd w:val="clear" w:color="auto" w:fill="auto"/>
          </w:tcPr>
          <w:p w:rsidR="002B784D" w:rsidRPr="002B784D" w:rsidRDefault="002B784D" w:rsidP="00B85BD3">
            <w:pPr>
              <w:rPr>
                <w:rFonts w:eastAsia="Calibri"/>
              </w:rPr>
            </w:pPr>
            <w:r w:rsidRPr="009C3125">
              <w:rPr>
                <w:snapToGrid w:val="0"/>
                <w:sz w:val="24"/>
                <w:lang w:val="en-US"/>
              </w:rPr>
              <w:t>–100</w:t>
            </w:r>
          </w:p>
        </w:tc>
        <w:tc>
          <w:tcPr>
            <w:tcW w:w="2700" w:type="dxa"/>
            <w:shd w:val="clear" w:color="auto" w:fill="auto"/>
          </w:tcPr>
          <w:p w:rsidR="002B784D" w:rsidRPr="003D2612" w:rsidRDefault="002B784D" w:rsidP="00071C51">
            <w:pPr>
              <w:rPr>
                <w:rFonts w:eastAsia="Calibri"/>
              </w:rPr>
            </w:pPr>
            <w:r w:rsidRPr="003D2612">
              <w:t>дБ(Вт/(</w:t>
            </w:r>
            <w:r w:rsidR="00071C51">
              <w:t>м</w:t>
            </w:r>
            <w:r w:rsidR="00071C51" w:rsidRPr="00071C51">
              <w:rPr>
                <w:vertAlign w:val="superscript"/>
              </w:rPr>
              <w:t>2</w:t>
            </w:r>
            <w:r w:rsidRPr="003D2612">
              <w:t> · МГц))</w:t>
            </w:r>
          </w:p>
        </w:tc>
        <w:tc>
          <w:tcPr>
            <w:tcW w:w="3600" w:type="dxa"/>
            <w:shd w:val="clear" w:color="auto" w:fill="auto"/>
          </w:tcPr>
          <w:p w:rsidR="002B784D" w:rsidRPr="003D2612" w:rsidRDefault="002B784D" w:rsidP="00AF0A1A">
            <w:pPr>
              <w:tabs>
                <w:tab w:val="clear" w:pos="1134"/>
                <w:tab w:val="left" w:pos="815"/>
              </w:tabs>
              <w:rPr>
                <w:rFonts w:eastAsia="Calibri"/>
              </w:rPr>
            </w:pPr>
            <w:r w:rsidRPr="003D2612">
              <w:t>для</w:t>
            </w:r>
            <w:r>
              <w:tab/>
              <w:t>15</w:t>
            </w:r>
            <w:r w:rsidRPr="003D2612">
              <w:t>°</w:t>
            </w:r>
            <w:r w:rsidR="00AF0A1A">
              <w:t>  </w:t>
            </w:r>
            <w:r w:rsidRPr="003D2612">
              <w:t>&lt;</w:t>
            </w:r>
            <w:r w:rsidR="00AF0A1A">
              <w:t>  </w:t>
            </w:r>
            <w:r w:rsidRPr="003D2612">
              <w:sym w:font="Symbol" w:char="F071"/>
            </w:r>
            <w:r w:rsidR="00AF0A1A">
              <w:t>  </w:t>
            </w:r>
            <w:r w:rsidRPr="003D2612">
              <w:t>≤</w:t>
            </w:r>
            <w:r w:rsidR="00AF0A1A">
              <w:t>  </w:t>
            </w:r>
            <w:r w:rsidRPr="003D2612">
              <w:t>90°</w:t>
            </w:r>
          </w:p>
        </w:tc>
      </w:tr>
    </w:tbl>
    <w:p w:rsidR="009C3125" w:rsidRPr="00962636" w:rsidRDefault="00962636" w:rsidP="009C3125">
      <w:pPr>
        <w:rPr>
          <w:snapToGrid w:val="0"/>
        </w:rPr>
      </w:pPr>
      <w:r>
        <w:rPr>
          <w:snapToGrid w:val="0"/>
        </w:rPr>
        <w:t>где</w:t>
      </w:r>
      <w:r w:rsidRPr="00962636">
        <w:rPr>
          <w:snapToGrid w:val="0"/>
        </w:rPr>
        <w:t xml:space="preserve"> </w:t>
      </w:r>
      <w:r w:rsidRPr="009C3125">
        <w:rPr>
          <w:snapToGrid w:val="0"/>
          <w:lang w:val="en-GB"/>
        </w:rPr>
        <w:t>θ</w:t>
      </w:r>
      <w:r w:rsidRPr="00962636">
        <w:rPr>
          <w:snapToGrid w:val="0"/>
        </w:rPr>
        <w:t xml:space="preserve"> – </w:t>
      </w:r>
      <w:r>
        <w:rPr>
          <w:snapToGrid w:val="0"/>
        </w:rPr>
        <w:t>угол</w:t>
      </w:r>
      <w:r w:rsidRPr="00962636">
        <w:rPr>
          <w:snapToGrid w:val="0"/>
        </w:rPr>
        <w:t xml:space="preserve"> </w:t>
      </w:r>
      <w:r>
        <w:rPr>
          <w:snapToGrid w:val="0"/>
        </w:rPr>
        <w:t>прихода</w:t>
      </w:r>
      <w:r w:rsidRPr="00962636">
        <w:rPr>
          <w:snapToGrid w:val="0"/>
        </w:rPr>
        <w:t xml:space="preserve"> </w:t>
      </w:r>
      <w:r>
        <w:rPr>
          <w:snapToGrid w:val="0"/>
        </w:rPr>
        <w:t>радиочастотной</w:t>
      </w:r>
      <w:r w:rsidRPr="00962636">
        <w:rPr>
          <w:snapToGrid w:val="0"/>
        </w:rPr>
        <w:t xml:space="preserve"> </w:t>
      </w:r>
      <w:r>
        <w:rPr>
          <w:snapToGrid w:val="0"/>
        </w:rPr>
        <w:t>волны</w:t>
      </w:r>
      <w:r w:rsidR="009C3125" w:rsidRPr="00962636">
        <w:rPr>
          <w:snapToGrid w:val="0"/>
        </w:rPr>
        <w:t>.</w:t>
      </w:r>
    </w:p>
    <w:p w:rsidR="009C3125" w:rsidRPr="00962636" w:rsidRDefault="009C3125" w:rsidP="00962636">
      <w:pPr>
        <w:pStyle w:val="Reasons"/>
      </w:pPr>
      <w:r>
        <w:rPr>
          <w:b/>
          <w:bCs/>
        </w:rPr>
        <w:t>Основания</w:t>
      </w:r>
      <w:r w:rsidRPr="00962636">
        <w:t>:</w:t>
      </w:r>
      <w:r w:rsidRPr="00962636">
        <w:tab/>
      </w:r>
      <w:r w:rsidR="00962636">
        <w:t>Для</w:t>
      </w:r>
      <w:r w:rsidR="00962636" w:rsidRPr="00962636">
        <w:t xml:space="preserve"> </w:t>
      </w:r>
      <w:r w:rsidR="00962636">
        <w:t>защиты</w:t>
      </w:r>
      <w:r w:rsidR="00962636" w:rsidRPr="00962636">
        <w:t xml:space="preserve"> </w:t>
      </w:r>
      <w:r w:rsidR="00962636">
        <w:t>наземных</w:t>
      </w:r>
      <w:r w:rsidR="00962636" w:rsidRPr="00962636">
        <w:t xml:space="preserve"> </w:t>
      </w:r>
      <w:r w:rsidR="00962636">
        <w:t>служб</w:t>
      </w:r>
      <w:r w:rsidR="00962636" w:rsidRPr="00962636">
        <w:t xml:space="preserve"> </w:t>
      </w:r>
      <w:r w:rsidR="00962636">
        <w:t>в</w:t>
      </w:r>
      <w:r w:rsidR="00962636" w:rsidRPr="00962636">
        <w:t xml:space="preserve"> </w:t>
      </w:r>
      <w:r w:rsidR="00962636">
        <w:t>полосах</w:t>
      </w:r>
      <w:r w:rsidRPr="00962636">
        <w:t xml:space="preserve"> 14−14,5 </w:t>
      </w:r>
      <w:r>
        <w:t>ГГц</w:t>
      </w:r>
      <w:r w:rsidRPr="00962636">
        <w:t xml:space="preserve"> </w:t>
      </w:r>
      <w:r w:rsidR="00071C51">
        <w:t>и</w:t>
      </w:r>
      <w:r w:rsidRPr="00962636">
        <w:t xml:space="preserve"> 27,5−29,5 </w:t>
      </w:r>
      <w:r>
        <w:t>ГГц</w:t>
      </w:r>
      <w:r w:rsidRPr="00962636">
        <w:t xml:space="preserve"> </w:t>
      </w:r>
      <w:r w:rsidR="00962636">
        <w:t>от</w:t>
      </w:r>
      <w:r w:rsidR="00962636" w:rsidRPr="00962636">
        <w:t xml:space="preserve"> </w:t>
      </w:r>
      <w:r w:rsidR="00962636">
        <w:t>помех, которые могут быть вызваны излучениями земных станций на борту беспилотных летательных аппаратов</w:t>
      </w:r>
      <w:r w:rsidRPr="00962636">
        <w:t>.</w:t>
      </w:r>
    </w:p>
    <w:p w:rsidR="009B5CC2" w:rsidRPr="00962636" w:rsidRDefault="009B5CC2" w:rsidP="009C3125">
      <w:r w:rsidRPr="00962636">
        <w:br w:type="page"/>
      </w:r>
    </w:p>
    <w:p w:rsidR="00B85BD3" w:rsidRPr="00442E00" w:rsidRDefault="00962636" w:rsidP="00962636">
      <w:pPr>
        <w:pStyle w:val="AnnexNo"/>
      </w:pPr>
      <w:r>
        <w:lastRenderedPageBreak/>
        <w:t>приложение</w:t>
      </w:r>
    </w:p>
    <w:p w:rsidR="00B85BD3" w:rsidRPr="00442E00" w:rsidRDefault="00962636" w:rsidP="00962636">
      <w:pPr>
        <w:pStyle w:val="Annextitle"/>
      </w:pPr>
      <w:r>
        <w:t>Описание</w:t>
      </w:r>
      <w:r w:rsidRPr="00442E00">
        <w:t xml:space="preserve"> </w:t>
      </w:r>
      <w:r>
        <w:t>методики</w:t>
      </w:r>
      <w:r w:rsidRPr="00442E00">
        <w:t xml:space="preserve"> </w:t>
      </w:r>
      <w:r>
        <w:t>и</w:t>
      </w:r>
      <w:r w:rsidRPr="00442E00">
        <w:t xml:space="preserve"> </w:t>
      </w:r>
      <w:r>
        <w:t>результаты</w:t>
      </w:r>
      <w:r w:rsidRPr="00442E00">
        <w:t xml:space="preserve"> </w:t>
      </w:r>
      <w:r>
        <w:t>моделирования</w:t>
      </w:r>
    </w:p>
    <w:p w:rsidR="00B85BD3" w:rsidRPr="00442E00" w:rsidRDefault="00807E7A" w:rsidP="00B85BD3">
      <w:pPr>
        <w:pStyle w:val="Heading1"/>
      </w:pPr>
      <w:r w:rsidRPr="00442E00">
        <w:t>1</w:t>
      </w:r>
      <w:r w:rsidRPr="00442E00">
        <w:tab/>
      </w:r>
      <w:r>
        <w:t>Введение</w:t>
      </w:r>
    </w:p>
    <w:p w:rsidR="00B85BD3" w:rsidRPr="0012064B" w:rsidRDefault="0012064B" w:rsidP="0012064B">
      <w:r>
        <w:t>В</w:t>
      </w:r>
      <w:r w:rsidRPr="0012064B">
        <w:t xml:space="preserve"> </w:t>
      </w:r>
      <w:r>
        <w:t>настоящем</w:t>
      </w:r>
      <w:r w:rsidRPr="0012064B">
        <w:t xml:space="preserve"> </w:t>
      </w:r>
      <w:r>
        <w:t>приложении</w:t>
      </w:r>
      <w:r w:rsidRPr="0012064B">
        <w:t xml:space="preserve"> </w:t>
      </w:r>
      <w:r>
        <w:t>описываются</w:t>
      </w:r>
      <w:r w:rsidRPr="0012064B">
        <w:t xml:space="preserve"> </w:t>
      </w:r>
      <w:r>
        <w:t>исследования</w:t>
      </w:r>
      <w:r w:rsidRPr="0012064B">
        <w:t xml:space="preserve">, </w:t>
      </w:r>
      <w:r>
        <w:t>проведенные</w:t>
      </w:r>
      <w:r w:rsidRPr="0012064B">
        <w:t xml:space="preserve"> </w:t>
      </w:r>
      <w:r>
        <w:t>для</w:t>
      </w:r>
      <w:r w:rsidRPr="0012064B">
        <w:t xml:space="preserve"> </w:t>
      </w:r>
      <w:r>
        <w:t>определения</w:t>
      </w:r>
      <w:r w:rsidRPr="0012064B">
        <w:t xml:space="preserve"> </w:t>
      </w:r>
      <w:r>
        <w:t>маски</w:t>
      </w:r>
      <w:r w:rsidRPr="0012064B">
        <w:t xml:space="preserve"> </w:t>
      </w:r>
      <w:proofErr w:type="spellStart"/>
      <w:r>
        <w:t>п</w:t>
      </w:r>
      <w:r w:rsidRPr="0012064B">
        <w:t>.</w:t>
      </w:r>
      <w:r>
        <w:t>п</w:t>
      </w:r>
      <w:r w:rsidRPr="0012064B">
        <w:t>.</w:t>
      </w:r>
      <w:r>
        <w:t>м</w:t>
      </w:r>
      <w:proofErr w:type="spellEnd"/>
      <w:r w:rsidRPr="0012064B">
        <w:t xml:space="preserve">., </w:t>
      </w:r>
      <w:r>
        <w:t>предлагаемой</w:t>
      </w:r>
      <w:r w:rsidRPr="0012064B">
        <w:t xml:space="preserve"> </w:t>
      </w:r>
      <w:r>
        <w:t>для</w:t>
      </w:r>
      <w:r w:rsidRPr="0012064B">
        <w:t xml:space="preserve"> </w:t>
      </w:r>
      <w:r>
        <w:t>обеспечения</w:t>
      </w:r>
      <w:r w:rsidRPr="0012064B">
        <w:t xml:space="preserve"> </w:t>
      </w:r>
      <w:r>
        <w:t>защиты</w:t>
      </w:r>
      <w:r w:rsidRPr="0012064B">
        <w:t xml:space="preserve"> </w:t>
      </w:r>
      <w:r>
        <w:t>всех</w:t>
      </w:r>
      <w:r w:rsidRPr="0012064B">
        <w:t xml:space="preserve"> </w:t>
      </w:r>
      <w:r>
        <w:t>станций</w:t>
      </w:r>
      <w:r w:rsidRPr="0012064B">
        <w:t xml:space="preserve"> </w:t>
      </w:r>
      <w:r>
        <w:t>ФС</w:t>
      </w:r>
      <w:r w:rsidR="00B85BD3" w:rsidRPr="0012064B">
        <w:t>.</w:t>
      </w:r>
    </w:p>
    <w:p w:rsidR="00B85BD3" w:rsidRPr="00442E00" w:rsidRDefault="00B85BD3" w:rsidP="0012064B">
      <w:pPr>
        <w:pStyle w:val="Heading1"/>
      </w:pPr>
      <w:r w:rsidRPr="00442E00">
        <w:t>2</w:t>
      </w:r>
      <w:r w:rsidRPr="00442E00">
        <w:tab/>
      </w:r>
      <w:r w:rsidR="0012064B">
        <w:t>Методика</w:t>
      </w:r>
    </w:p>
    <w:p w:rsidR="00B85BD3" w:rsidRPr="00442E00" w:rsidRDefault="00B85BD3" w:rsidP="0012064B">
      <w:pPr>
        <w:pStyle w:val="enumlev1"/>
        <w:rPr>
          <w:b/>
          <w:bCs/>
        </w:rPr>
      </w:pPr>
      <w:r w:rsidRPr="00B85BD3">
        <w:rPr>
          <w:b/>
          <w:bCs/>
          <w:lang w:val="en-US"/>
        </w:rPr>
        <w:t>a</w:t>
      </w:r>
      <w:r w:rsidRPr="00442E00">
        <w:rPr>
          <w:b/>
          <w:bCs/>
        </w:rPr>
        <w:t>)</w:t>
      </w:r>
      <w:r w:rsidRPr="00442E00">
        <w:rPr>
          <w:b/>
          <w:bCs/>
        </w:rPr>
        <w:tab/>
      </w:r>
      <w:r w:rsidR="0012064B">
        <w:rPr>
          <w:b/>
          <w:bCs/>
        </w:rPr>
        <w:t>Принцип</w:t>
      </w:r>
    </w:p>
    <w:p w:rsidR="00B85BD3" w:rsidRPr="00322249" w:rsidRDefault="008D29C9" w:rsidP="00322249">
      <w:r>
        <w:t>Сценарий</w:t>
      </w:r>
      <w:r w:rsidRPr="00322249">
        <w:t xml:space="preserve"> </w:t>
      </w:r>
      <w:r>
        <w:t>заключается</w:t>
      </w:r>
      <w:r w:rsidRPr="00322249">
        <w:t xml:space="preserve"> </w:t>
      </w:r>
      <w:r>
        <w:t>в</w:t>
      </w:r>
      <w:r w:rsidRPr="00322249">
        <w:t xml:space="preserve"> </w:t>
      </w:r>
      <w:r>
        <w:t>определении</w:t>
      </w:r>
      <w:r w:rsidRPr="00322249">
        <w:t xml:space="preserve"> </w:t>
      </w:r>
      <w:r>
        <w:t>того</w:t>
      </w:r>
      <w:r w:rsidRPr="00322249">
        <w:t xml:space="preserve">, </w:t>
      </w:r>
      <w:r>
        <w:t>соблюдаются</w:t>
      </w:r>
      <w:r w:rsidRPr="00322249">
        <w:t xml:space="preserve"> </w:t>
      </w:r>
      <w:r>
        <w:t>ли</w:t>
      </w:r>
      <w:r w:rsidRPr="00322249">
        <w:t xml:space="preserve"> </w:t>
      </w:r>
      <w:r>
        <w:t>критерии</w:t>
      </w:r>
      <w:r w:rsidRPr="00322249">
        <w:t xml:space="preserve"> </w:t>
      </w:r>
      <w:r>
        <w:t>защиты</w:t>
      </w:r>
      <w:r w:rsidRPr="00322249">
        <w:t xml:space="preserve"> </w:t>
      </w:r>
      <w:r>
        <w:t>для</w:t>
      </w:r>
      <w:r w:rsidRPr="00322249">
        <w:t xml:space="preserve"> </w:t>
      </w:r>
      <w:r>
        <w:t>станции</w:t>
      </w:r>
      <w:r w:rsidRPr="00322249">
        <w:t xml:space="preserve"> </w:t>
      </w:r>
      <w:r>
        <w:t>ФС</w:t>
      </w:r>
      <w:r w:rsidR="003D33CC" w:rsidRPr="00322249">
        <w:t xml:space="preserve"> </w:t>
      </w:r>
      <w:r w:rsidR="003D33CC">
        <w:t>при</w:t>
      </w:r>
      <w:r w:rsidR="003D33CC" w:rsidRPr="00322249">
        <w:t xml:space="preserve"> </w:t>
      </w:r>
      <w:r w:rsidR="003D33CC">
        <w:t>непрерывной</w:t>
      </w:r>
      <w:r w:rsidR="003D33CC" w:rsidRPr="00322249">
        <w:t xml:space="preserve"> </w:t>
      </w:r>
      <w:r w:rsidR="003D33CC">
        <w:t>работе</w:t>
      </w:r>
      <w:r w:rsidR="003D33CC" w:rsidRPr="00322249">
        <w:t xml:space="preserve"> </w:t>
      </w:r>
      <w:r w:rsidR="003D33CC">
        <w:t>одного</w:t>
      </w:r>
      <w:r w:rsidR="003D33CC" w:rsidRPr="00322249">
        <w:t xml:space="preserve"> </w:t>
      </w:r>
      <w:r w:rsidR="003D33CC">
        <w:t>беспилотного</w:t>
      </w:r>
      <w:r w:rsidR="003D33CC" w:rsidRPr="00322249">
        <w:t xml:space="preserve"> </w:t>
      </w:r>
      <w:r w:rsidR="003D33CC">
        <w:t>летательного</w:t>
      </w:r>
      <w:r w:rsidR="003D33CC" w:rsidRPr="00322249">
        <w:t xml:space="preserve"> </w:t>
      </w:r>
      <w:r w:rsidR="003D33CC">
        <w:t>аппа</w:t>
      </w:r>
      <w:r w:rsidR="00322249">
        <w:t>рата</w:t>
      </w:r>
      <w:r w:rsidR="00322249" w:rsidRPr="00322249">
        <w:t xml:space="preserve"> </w:t>
      </w:r>
      <w:r w:rsidR="003D33CC">
        <w:t>в</w:t>
      </w:r>
      <w:r w:rsidR="003D33CC" w:rsidRPr="00322249">
        <w:t xml:space="preserve"> </w:t>
      </w:r>
      <w:r w:rsidR="003D33CC">
        <w:t>совмещенном</w:t>
      </w:r>
      <w:r w:rsidR="003D33CC" w:rsidRPr="00322249">
        <w:t xml:space="preserve"> </w:t>
      </w:r>
      <w:r w:rsidR="003D33CC">
        <w:t>канале</w:t>
      </w:r>
      <w:r w:rsidR="003D33CC" w:rsidRPr="00322249">
        <w:t xml:space="preserve"> </w:t>
      </w:r>
      <w:r w:rsidR="003D33CC">
        <w:t>в</w:t>
      </w:r>
      <w:r w:rsidR="003D33CC" w:rsidRPr="00322249">
        <w:t xml:space="preserve"> </w:t>
      </w:r>
      <w:r w:rsidR="003D33CC">
        <w:t>пределах</w:t>
      </w:r>
      <w:r w:rsidR="003D33CC" w:rsidRPr="00322249">
        <w:t xml:space="preserve"> </w:t>
      </w:r>
      <w:r w:rsidR="003D33CC">
        <w:t>прямой</w:t>
      </w:r>
      <w:r w:rsidR="003D33CC" w:rsidRPr="00322249">
        <w:t xml:space="preserve"> </w:t>
      </w:r>
      <w:r w:rsidR="003D33CC">
        <w:t>видимости</w:t>
      </w:r>
      <w:r w:rsidR="003D33CC" w:rsidRPr="00322249">
        <w:t xml:space="preserve"> </w:t>
      </w:r>
      <w:r w:rsidR="00322249">
        <w:t>в</w:t>
      </w:r>
      <w:r w:rsidR="00322249" w:rsidRPr="00322249">
        <w:t xml:space="preserve"> </w:t>
      </w:r>
      <w:r w:rsidR="00322249">
        <w:t>течение</w:t>
      </w:r>
      <w:r w:rsidR="00322249" w:rsidRPr="00322249">
        <w:t xml:space="preserve"> </w:t>
      </w:r>
      <w:r w:rsidR="00322249">
        <w:t>одного</w:t>
      </w:r>
      <w:r w:rsidR="00322249" w:rsidRPr="00322249">
        <w:t xml:space="preserve"> </w:t>
      </w:r>
      <w:r w:rsidR="00322249">
        <w:t>месяца</w:t>
      </w:r>
      <w:r w:rsidR="00B85BD3" w:rsidRPr="00322249">
        <w:t>.</w:t>
      </w:r>
    </w:p>
    <w:p w:rsidR="00B85BD3" w:rsidRPr="00322249" w:rsidRDefault="00322249" w:rsidP="00322249">
      <w:r>
        <w:t>План</w:t>
      </w:r>
      <w:r w:rsidRPr="00322249">
        <w:t xml:space="preserve"> </w:t>
      </w:r>
      <w:r>
        <w:t>полета</w:t>
      </w:r>
      <w:r w:rsidRPr="00322249">
        <w:t xml:space="preserve"> </w:t>
      </w:r>
      <w:r>
        <w:t>беспилотного</w:t>
      </w:r>
      <w:r w:rsidRPr="00322249">
        <w:t xml:space="preserve"> </w:t>
      </w:r>
      <w:r>
        <w:t>летательного</w:t>
      </w:r>
      <w:r w:rsidRPr="00322249">
        <w:t xml:space="preserve"> </w:t>
      </w:r>
      <w:r>
        <w:t>аппарата</w:t>
      </w:r>
      <w:r w:rsidRPr="00322249">
        <w:t xml:space="preserve"> </w:t>
      </w:r>
      <w:r>
        <w:t>определяется произвольно по траекториям большого круга на постоянной высоте и скорости</w:t>
      </w:r>
      <w:r w:rsidR="00B85BD3" w:rsidRPr="00322249">
        <w:t>.</w:t>
      </w:r>
    </w:p>
    <w:p w:rsidR="00B85BD3" w:rsidRPr="00442E00" w:rsidRDefault="00B85BD3" w:rsidP="00322249">
      <w:pPr>
        <w:pStyle w:val="enumlev1"/>
        <w:rPr>
          <w:b/>
          <w:bCs/>
        </w:rPr>
      </w:pPr>
      <w:r w:rsidRPr="00B85BD3">
        <w:rPr>
          <w:b/>
          <w:bCs/>
          <w:lang w:val="en-GB"/>
        </w:rPr>
        <w:t>b</w:t>
      </w:r>
      <w:r w:rsidRPr="00442E00">
        <w:rPr>
          <w:b/>
          <w:bCs/>
        </w:rPr>
        <w:t>)</w:t>
      </w:r>
      <w:r w:rsidRPr="00442E00">
        <w:rPr>
          <w:b/>
          <w:bCs/>
        </w:rPr>
        <w:tab/>
      </w:r>
      <w:r w:rsidR="00322249">
        <w:rPr>
          <w:b/>
          <w:bCs/>
        </w:rPr>
        <w:t>Процесс</w:t>
      </w:r>
    </w:p>
    <w:p w:rsidR="00B85BD3" w:rsidRPr="00796D30" w:rsidRDefault="00322249" w:rsidP="00322249">
      <w:r>
        <w:t>На</w:t>
      </w:r>
      <w:r w:rsidRPr="00796D30">
        <w:t xml:space="preserve"> </w:t>
      </w:r>
      <w:r>
        <w:t>рисунке</w:t>
      </w:r>
      <w:r w:rsidR="000C4CE0">
        <w:t>,</w:t>
      </w:r>
      <w:r w:rsidRPr="00796D30">
        <w:t xml:space="preserve"> </w:t>
      </w:r>
      <w:r>
        <w:t>ниже</w:t>
      </w:r>
      <w:r w:rsidR="000C4CE0">
        <w:t>,</w:t>
      </w:r>
      <w:r w:rsidRPr="00796D30">
        <w:t xml:space="preserve"> </w:t>
      </w:r>
      <w:r>
        <w:t>показаны</w:t>
      </w:r>
      <w:r w:rsidRPr="00796D30">
        <w:t xml:space="preserve"> </w:t>
      </w:r>
      <w:r>
        <w:t>этапы</w:t>
      </w:r>
      <w:r w:rsidRPr="00796D30">
        <w:t xml:space="preserve"> </w:t>
      </w:r>
      <w:r>
        <w:t>принятой</w:t>
      </w:r>
      <w:r w:rsidRPr="00796D30">
        <w:t xml:space="preserve"> </w:t>
      </w:r>
      <w:r>
        <w:t>методики</w:t>
      </w:r>
      <w:r w:rsidR="00B85BD3" w:rsidRPr="00796D30">
        <w:t>.</w:t>
      </w:r>
    </w:p>
    <w:p w:rsidR="00B85BD3" w:rsidRPr="00796D30" w:rsidRDefault="00B85BD3" w:rsidP="00B85BD3">
      <w:pPr>
        <w:rPr>
          <w:sz w:val="24"/>
        </w:rPr>
      </w:pPr>
    </w:p>
    <w:p w:rsidR="00B85BD3" w:rsidRPr="00B85BD3" w:rsidRDefault="000C4CE0" w:rsidP="00B85BD3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noProof/>
          <w:sz w:val="24"/>
          <w:lang w:val="en-US" w:eastAsia="zh-CN"/>
        </w:rPr>
      </w:pPr>
      <w:r>
        <w:rPr>
          <w:noProof/>
          <w:sz w:val="24"/>
          <w:lang w:val="en-GB" w:eastAsia="zh-C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31153</wp:posOffset>
                </wp:positionV>
                <wp:extent cx="4534099" cy="4409269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4099" cy="4409269"/>
                          <a:chOff x="0" y="0"/>
                          <a:chExt cx="4534099" cy="4409269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13648" y="0"/>
                            <a:ext cx="1631950" cy="3606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4362D8" w:rsidRDefault="009405EA" w:rsidP="00C46826">
                              <w:pPr>
                                <w:spacing w:before="0"/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</w:pP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  <w:t xml:space="preserve">Определить координаты 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4"/>
                                  <w:lang w:val="en-US"/>
                                </w:rPr>
                                <w:t>ENU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  <w:t xml:space="preserve"> круга в соответствии с высотой воздушного судна и высотой радиостанции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627194" y="1787857"/>
                            <a:ext cx="1906905" cy="211625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0C4CE0" w:rsidRDefault="009405EA" w:rsidP="0056616F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Если рассматривать две точки А и В на сфере с широтой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n-US"/>
                                </w:rPr>
                                <w:sym w:font="Symbol" w:char="F06A"/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 и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n-US"/>
                                </w:rPr>
                                <w:sym w:font="Symbol" w:char="F06A"/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  <w:r w:rsidRPr="0056616F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долготой </w:t>
                              </w:r>
                              <w:proofErr w:type="spellStart"/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n-US"/>
                                </w:rPr>
                                <w:t>λ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proofErr w:type="spellEnd"/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 и </w:t>
                              </w:r>
                              <w:proofErr w:type="spellStart"/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n-US"/>
                                </w:rPr>
                                <w:t>λ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  <w:proofErr w:type="spellEnd"/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, то угловое расстояние в радианах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n-US"/>
                                </w:rPr>
                                <w:t>S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</w:rPr>
                                <w:t>-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</w:rPr>
                                <w:t xml:space="preserve">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между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 и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n-US"/>
                                </w:rPr>
                                <w:t>B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 задается отношением фундаментальной сферической тригонометрии с применением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br/>
                              </w:r>
                              <w:proofErr w:type="spellStart"/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n-US"/>
                                </w:rPr>
                                <w:t>dλ</w:t>
                              </w:r>
                              <w:proofErr w:type="spellEnd"/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 =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n-US"/>
                                </w:rPr>
                                <w:t>λ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</w:rPr>
                                <w:t xml:space="preserve">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</w:rPr>
                                <w:t xml:space="preserve">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–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n-US"/>
                                </w:rPr>
                                <w:t>λ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</w:rPr>
                                <w:t xml:space="preserve">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  <w:p w:rsidR="009405EA" w:rsidRPr="000C4CE0" w:rsidRDefault="009405EA" w:rsidP="00B85BD3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>S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  <w:lang w:val="es-ES"/>
                                </w:rPr>
                                <w:t xml:space="preserve">A – B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 xml:space="preserve">= </w:t>
                              </w:r>
                              <w:proofErr w:type="spellStart"/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>arc</w:t>
                              </w:r>
                              <w:proofErr w:type="spellEnd"/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>cos</w:t>
                              </w:r>
                              <w:proofErr w:type="spellEnd"/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 xml:space="preserve"> (sin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n-US"/>
                                </w:rPr>
                                <w:sym w:font="Symbol" w:char="F06A"/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  <w:lang w:val="es-ES"/>
                                </w:rPr>
                                <w:t>A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 xml:space="preserve"> sin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n-US"/>
                                </w:rPr>
                                <w:sym w:font="Symbol" w:char="F06A"/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  <w:lang w:val="es-ES"/>
                                </w:rPr>
                                <w:t xml:space="preserve">B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 xml:space="preserve">+ </w:t>
                              </w:r>
                              <w:proofErr w:type="spellStart"/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>cos</w:t>
                              </w:r>
                              <w:proofErr w:type="spellEnd"/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 xml:space="preserve">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n-US"/>
                                </w:rPr>
                                <w:sym w:font="Symbol" w:char="F06A"/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  <w:lang w:val="es-ES"/>
                                </w:rPr>
                                <w:t>A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>cos</w:t>
                              </w:r>
                              <w:proofErr w:type="spellEnd"/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 xml:space="preserve">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n-US"/>
                                </w:rPr>
                                <w:sym w:font="Symbol" w:char="F06A"/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  <w:lang w:val="es-ES"/>
                                </w:rPr>
                                <w:t xml:space="preserve">B </w:t>
                              </w:r>
                              <w:proofErr w:type="spellStart"/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>cos</w:t>
                              </w:r>
                              <w:proofErr w:type="spellEnd"/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 xml:space="preserve"> d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n-US"/>
                                </w:rPr>
                                <w:t>λ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>)</w:t>
                              </w:r>
                            </w:p>
                            <w:p w:rsidR="009405EA" w:rsidRPr="000C4CE0" w:rsidRDefault="009405EA" w:rsidP="000C4CE0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Расстояние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>S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 в метрах получается путем умножения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>S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  <w:lang w:val="es-ES"/>
                                </w:rPr>
                                <w:t>A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</w:rPr>
                                <w:t>-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vertAlign w:val="subscript"/>
                                  <w:lang w:val="es-ES"/>
                                </w:rPr>
                                <w:t>B</w:t>
                              </w:r>
                              <w:r w:rsidRPr="0056616F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на средний радиус Земли (приблизительно 6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> 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378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ES"/>
                                </w:rPr>
                                <w:t> </w:t>
                              </w:r>
                              <w:r w:rsidRPr="000C4CE0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000 м).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0" y="491319"/>
                            <a:ext cx="1665027" cy="2456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6F1C3C" w:rsidRDefault="009405EA" w:rsidP="006F1C3C">
                              <w:pPr>
                                <w:spacing w:before="0"/>
                                <w:ind w:right="-113"/>
                                <w:rPr>
                                  <w:rFonts w:ascii="Calibri" w:hAnsi="Calibri"/>
                                  <w:sz w:val="13"/>
                                  <w:szCs w:val="13"/>
                                </w:rPr>
                              </w:pPr>
                              <w:r w:rsidRPr="006F1C3C">
                                <w:rPr>
                                  <w:rFonts w:ascii="Calibri" w:hAnsi="Calibri"/>
                                  <w:sz w:val="13"/>
                                  <w:szCs w:val="13"/>
                                </w:rPr>
                                <w:t>Начертить два произвольных угла для определения начальной и конечной точек ENU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3648" y="1009934"/>
                            <a:ext cx="2101850" cy="260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4362D8" w:rsidRDefault="009405EA" w:rsidP="004362D8">
                              <w:pPr>
                                <w:spacing w:before="0"/>
                                <w:rPr>
                                  <w:rFonts w:ascii="Calibri" w:hAnsi="Calibri"/>
                                  <w:sz w:val="8"/>
                                  <w:szCs w:val="8"/>
                                </w:rPr>
                              </w:pP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 xml:space="preserve">Определить координаты 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  <w:lang w:val="en-US"/>
                                </w:rPr>
                                <w:t>ECEF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 xml:space="preserve"> для двух точек круга в 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>пределах прямой видимости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0" y="1357952"/>
                            <a:ext cx="2101850" cy="139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4362D8" w:rsidRDefault="009405EA" w:rsidP="004362D8">
                              <w:pPr>
                                <w:spacing w:before="0"/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</w:pP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  <w:t xml:space="preserve">Определить координаты 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4"/>
                                  <w:lang w:val="en-US"/>
                                </w:rPr>
                                <w:t>ECEF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  <w:t xml:space="preserve"> для двух точек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1644555"/>
                            <a:ext cx="2197290" cy="25542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4362D8" w:rsidRDefault="009405EA" w:rsidP="004362D8">
                              <w:pPr>
                                <w:spacing w:before="0"/>
                                <w:rPr>
                                  <w:rFonts w:ascii="Calibri" w:hAnsi="Calibri"/>
                                  <w:sz w:val="8"/>
                                  <w:szCs w:val="8"/>
                                </w:rPr>
                              </w:pP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>Рассчитать расстояние большого круга между двумя точками окружности радиостанции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6824" y="2013045"/>
                            <a:ext cx="2209326" cy="2476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4362D8" w:rsidRDefault="009405EA" w:rsidP="00CF5304">
                              <w:pPr>
                                <w:spacing w:before="0"/>
                                <w:rPr>
                                  <w:rFonts w:ascii="Calibri" w:hAnsi="Calibri"/>
                                  <w:sz w:val="6"/>
                                  <w:szCs w:val="6"/>
                                </w:rPr>
                              </w:pP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>Определить число точек в зависимости от скорости воздушного судна для приращения в 1 секунду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0472" y="2381534"/>
                            <a:ext cx="2146300" cy="260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4362D8" w:rsidRDefault="009405EA" w:rsidP="00CF5304">
                              <w:pPr>
                                <w:spacing w:before="0"/>
                                <w:rPr>
                                  <w:rFonts w:ascii="Calibri" w:hAnsi="Calibri"/>
                                  <w:sz w:val="6"/>
                                  <w:szCs w:val="6"/>
                                </w:rPr>
                              </w:pP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>Определить точки трассы с приращениями в 1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  <w:lang w:val="en-US"/>
                                </w:rPr>
                                <w:t> 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 xml:space="preserve">секунду в 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  <w:lang w:val="en-US"/>
                                </w:rPr>
                                <w:t>WGS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2750024"/>
                            <a:ext cx="2215989" cy="234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4362D8" w:rsidRDefault="009405EA" w:rsidP="004362D8">
                              <w:pPr>
                                <w:spacing w:before="0"/>
                                <w:rPr>
                                  <w:rFonts w:ascii="Calibri" w:hAnsi="Calibri"/>
                                  <w:sz w:val="6"/>
                                  <w:szCs w:val="6"/>
                                </w:rPr>
                              </w:pP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>Определить точки трассы с приращениями в 1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  <w:lang w:val="en-US"/>
                                </w:rPr>
                                <w:t> 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 xml:space="preserve">секунду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>в 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  <w:lang w:val="en-US"/>
                                </w:rPr>
                                <w:t>ECEF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> и 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 xml:space="preserve">векторы радиостанция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>−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 xml:space="preserve"> </w:t>
                              </w:r>
                              <w:proofErr w:type="spellStart"/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>дрон</w:t>
                              </w:r>
                              <w:proofErr w:type="spellEnd"/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 xml:space="preserve"> в 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  <w:lang w:val="en-US"/>
                                </w:rPr>
                                <w:t>ENU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6824" y="3091218"/>
                            <a:ext cx="2146300" cy="25248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4362D8" w:rsidRDefault="009405EA" w:rsidP="00527315">
                              <w:pPr>
                                <w:spacing w:before="0"/>
                                <w:rPr>
                                  <w:rFonts w:ascii="Calibri" w:hAnsi="Calibri"/>
                                  <w:sz w:val="6"/>
                                  <w:szCs w:val="6"/>
                                </w:rPr>
                              </w:pP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 xml:space="preserve">Рассчитать значения </w:t>
                              </w:r>
                              <w:proofErr w:type="spellStart"/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>внеосевого</w:t>
                              </w:r>
                              <w:proofErr w:type="spellEnd"/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 xml:space="preserve"> усиления и применить маску излучений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0" y="3473355"/>
                            <a:ext cx="2216150" cy="133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4362D8" w:rsidRDefault="009405EA" w:rsidP="00527315">
                              <w:pPr>
                                <w:spacing w:before="0"/>
                                <w:rPr>
                                  <w:rFonts w:ascii="Calibri" w:hAnsi="Calibri"/>
                                  <w:sz w:val="13"/>
                                  <w:szCs w:val="13"/>
                                  <w:lang w:val="en-US"/>
                                </w:rPr>
                              </w:pPr>
                              <w:r w:rsidRPr="004362D8">
                                <w:rPr>
                                  <w:rFonts w:ascii="Calibri" w:hAnsi="Calibri"/>
                                  <w:sz w:val="13"/>
                                  <w:szCs w:val="13"/>
                                </w:rPr>
                                <w:t>Рассчитать</w:t>
                              </w:r>
                              <w:r w:rsidRPr="004362D8">
                                <w:rPr>
                                  <w:rFonts w:ascii="Calibri" w:hAnsi="Calibri"/>
                                  <w:sz w:val="13"/>
                                  <w:szCs w:val="13"/>
                                  <w:lang w:val="en-US"/>
                                </w:rPr>
                                <w:t xml:space="preserve"> </w:t>
                              </w:r>
                              <w:r w:rsidRPr="004362D8">
                                <w:rPr>
                                  <w:rFonts w:ascii="Calibri" w:hAnsi="Calibri"/>
                                  <w:sz w:val="13"/>
                                  <w:szCs w:val="13"/>
                                </w:rPr>
                                <w:t>уровень</w:t>
                              </w:r>
                              <w:r w:rsidRPr="004362D8">
                                <w:rPr>
                                  <w:rFonts w:ascii="Calibri" w:hAnsi="Calibri"/>
                                  <w:sz w:val="13"/>
                                  <w:szCs w:val="13"/>
                                  <w:lang w:val="en-US"/>
                                </w:rPr>
                                <w:t xml:space="preserve"> </w:t>
                              </w:r>
                              <w:r w:rsidRPr="004362D8">
                                <w:rPr>
                                  <w:rFonts w:ascii="Calibri" w:hAnsi="Calibri"/>
                                  <w:sz w:val="13"/>
                                  <w:szCs w:val="13"/>
                                </w:rPr>
                                <w:t>помех</w:t>
                              </w:r>
                              <w:r w:rsidRPr="004362D8">
                                <w:rPr>
                                  <w:rFonts w:ascii="Calibri" w:hAnsi="Calibri"/>
                                  <w:sz w:val="13"/>
                                  <w:szCs w:val="13"/>
                                  <w:lang w:val="en-US"/>
                                </w:rPr>
                                <w:t xml:space="preserve">, </w:t>
                              </w:r>
                              <w:r w:rsidRPr="004362D8">
                                <w:rPr>
                                  <w:rFonts w:ascii="Calibri" w:hAnsi="Calibri"/>
                                  <w:sz w:val="13"/>
                                  <w:szCs w:val="13"/>
                                </w:rPr>
                                <w:t>испытываемых</w:t>
                              </w:r>
                              <w:r w:rsidRPr="004362D8">
                                <w:rPr>
                                  <w:rFonts w:ascii="Calibri" w:hAnsi="Calibri"/>
                                  <w:sz w:val="13"/>
                                  <w:szCs w:val="13"/>
                                  <w:lang w:val="en-US"/>
                                </w:rPr>
                                <w:t xml:space="preserve"> </w:t>
                              </w:r>
                              <w:r w:rsidRPr="004362D8">
                                <w:rPr>
                                  <w:rFonts w:ascii="Calibri" w:hAnsi="Calibri"/>
                                  <w:sz w:val="13"/>
                                  <w:szCs w:val="13"/>
                                </w:rPr>
                                <w:t>радиостанцией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20472" y="3746310"/>
                            <a:ext cx="2146300" cy="2456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4362D8" w:rsidRDefault="009405EA" w:rsidP="00527315">
                              <w:pPr>
                                <w:spacing w:before="0"/>
                                <w:rPr>
                                  <w:rFonts w:ascii="Calibri" w:hAnsi="Calibri"/>
                                  <w:sz w:val="6"/>
                                  <w:szCs w:val="6"/>
                                </w:rPr>
                              </w:pP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>В конце трассы проверить, истек ли 1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>месяц, в 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>противном случае начать заново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7296" y="4148919"/>
                            <a:ext cx="2146300" cy="260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4362D8" w:rsidRDefault="009405EA" w:rsidP="00527315">
                              <w:pPr>
                                <w:spacing w:before="0"/>
                                <w:rPr>
                                  <w:rFonts w:ascii="Calibri" w:hAnsi="Calibri"/>
                                  <w:sz w:val="6"/>
                                  <w:szCs w:val="6"/>
                                </w:rPr>
                              </w:pP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 xml:space="preserve">Испытать уровень помех (кратко- и долгосрочное </w:t>
                              </w:r>
                              <w:r w:rsidRPr="004362D8">
                                <w:rPr>
                                  <w:rFonts w:ascii="Calibri" w:hAnsi="Calibri"/>
                                  <w:i/>
                                  <w:iCs/>
                                  <w:sz w:val="14"/>
                                  <w:szCs w:val="10"/>
                                  <w:lang w:val="en-US"/>
                                </w:rPr>
                                <w:t>I</w:t>
                              </w:r>
                              <w:r w:rsidRPr="004362D8">
                                <w:rPr>
                                  <w:rFonts w:ascii="Calibri" w:hAnsi="Calibri"/>
                                  <w:i/>
                                  <w:iCs/>
                                  <w:sz w:val="14"/>
                                  <w:szCs w:val="10"/>
                                </w:rPr>
                                <w:t>/</w:t>
                              </w:r>
                              <w:r w:rsidRPr="004362D8">
                                <w:rPr>
                                  <w:rFonts w:ascii="Calibri" w:hAnsi="Calibri"/>
                                  <w:i/>
                                  <w:iCs/>
                                  <w:sz w:val="14"/>
                                  <w:szCs w:val="10"/>
                                  <w:lang w:val="en-US"/>
                                </w:rPr>
                                <w:t>N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 xml:space="preserve"> и 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  <w:lang w:val="en-US"/>
                                </w:rPr>
                                <w:t>FDP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 xml:space="preserve"> для 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  <w:lang w:val="en-US"/>
                                </w:rPr>
                                <w:t>Ku</w:t>
                              </w:r>
                              <w:r w:rsidRPr="004362D8">
                                <w:rPr>
                                  <w:rFonts w:ascii="Calibri" w:hAnsi="Calibri"/>
                                  <w:sz w:val="14"/>
                                  <w:szCs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2463421" y="4135272"/>
                            <a:ext cx="1841500" cy="2361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E91F1B" w:rsidRDefault="009405EA" w:rsidP="00E91F1B">
                              <w:pPr>
                                <w:spacing w:before="0"/>
                                <w:ind w:right="-57"/>
                                <w:rPr>
                                  <w:rFonts w:ascii="Calibri" w:hAnsi="Calibri"/>
                                  <w:sz w:val="12"/>
                                  <w:szCs w:val="12"/>
                                </w:rPr>
                              </w:pPr>
                              <w:r w:rsidRPr="00E91F1B">
                                <w:rPr>
                                  <w:rFonts w:ascii="Calibri" w:hAnsi="Calibri"/>
                                  <w:sz w:val="12"/>
                                  <w:szCs w:val="12"/>
                                </w:rPr>
                                <w:t xml:space="preserve">Варьирование высоты радиостанции, усиления радио-станции, высоты </w:t>
                              </w:r>
                              <w:proofErr w:type="spellStart"/>
                              <w:r w:rsidRPr="00E91F1B">
                                <w:rPr>
                                  <w:rFonts w:ascii="Calibri" w:hAnsi="Calibri"/>
                                  <w:sz w:val="12"/>
                                  <w:szCs w:val="12"/>
                                </w:rPr>
                                <w:t>дрона</w:t>
                              </w:r>
                              <w:proofErr w:type="spellEnd"/>
                              <w:r w:rsidRPr="00E91F1B">
                                <w:rPr>
                                  <w:rFonts w:ascii="Calibri" w:hAnsi="Calibri"/>
                                  <w:sz w:val="12"/>
                                  <w:szCs w:val="12"/>
                                </w:rPr>
                                <w:t xml:space="preserve"> − &gt; различные маски </w:t>
                              </w:r>
                              <w:proofErr w:type="spellStart"/>
                              <w:r w:rsidRPr="00E91F1B">
                                <w:rPr>
                                  <w:rFonts w:ascii="Calibri" w:hAnsi="Calibri"/>
                                  <w:sz w:val="12"/>
                                  <w:szCs w:val="12"/>
                                </w:rPr>
                                <w:t>п.п.м</w:t>
                              </w:r>
                              <w:proofErr w:type="spellEnd"/>
                              <w:r w:rsidRPr="00E91F1B">
                                <w:rPr>
                                  <w:rFonts w:ascii="Calibri" w:hAnsi="Calibri"/>
                                  <w:sz w:val="12"/>
                                  <w:szCs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869743" y="61415"/>
                            <a:ext cx="723900" cy="2661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4362D8" w:rsidRDefault="009405EA" w:rsidP="00CF5304">
                              <w:pPr>
                                <w:spacing w:before="0"/>
                                <w:rPr>
                                  <w:rFonts w:ascii="Calibri" w:hAnsi="Calibri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  <w:szCs w:val="8"/>
                                </w:rPr>
                                <w:t>Расположение радиостанции в </w:t>
                              </w:r>
                              <w:r w:rsidRPr="004362D8">
                                <w:rPr>
                                  <w:rFonts w:ascii="Calibri" w:hAnsi="Calibri"/>
                                  <w:sz w:val="12"/>
                                  <w:szCs w:val="8"/>
                                  <w:lang w:val="en-US"/>
                                </w:rPr>
                                <w:t xml:space="preserve">WGS84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883391" y="511791"/>
                            <a:ext cx="723900" cy="23883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4362D8" w:rsidRDefault="009405EA" w:rsidP="00B85BD3">
                              <w:pPr>
                                <w:spacing w:before="0"/>
                                <w:rPr>
                                  <w:rFonts w:ascii="Calibri" w:hAnsi="Calibri"/>
                                  <w:sz w:val="4"/>
                                  <w:szCs w:val="4"/>
                                </w:rPr>
                              </w:pPr>
                              <w:r w:rsidRPr="004362D8">
                                <w:rPr>
                                  <w:rFonts w:ascii="Calibri" w:hAnsi="Calibri"/>
                                  <w:sz w:val="12"/>
                                  <w:szCs w:val="8"/>
                                  <w:lang w:val="en-US"/>
                                </w:rPr>
                                <w:t xml:space="preserve">WGS84 </w:t>
                              </w:r>
                              <w:r w:rsidRPr="004362D8">
                                <w:rPr>
                                  <w:rFonts w:ascii="Calibri" w:hAnsi="Calibri"/>
                                  <w:sz w:val="12"/>
                                  <w:szCs w:val="8"/>
                                </w:rPr>
                                <w:t>радиостанции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  <w:szCs w:val="8"/>
                                </w:rPr>
                                <w:t> </w:t>
                              </w:r>
                              <w:r w:rsidRPr="004362D8">
                                <w:rPr>
                                  <w:rFonts w:ascii="Calibri" w:hAnsi="Calibri"/>
                                  <w:sz w:val="12"/>
                                  <w:szCs w:val="8"/>
                                  <w:lang w:val="en-US"/>
                                </w:rPr>
                                <w:t>&gt; ECEF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" o:spid="_x0000_s1026" style="position:absolute;margin-left:15.3pt;margin-top:2.45pt;width:357pt;height:347.2pt;z-index:251670528;mso-width-relative:margin" coordsize="45340,44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136;width:16319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fG8AA&#10;AADaAAAADwAAAGRycy9kb3ducmV2LnhtbERPS4vCMBC+L+x/CCN4W9MqylKN4oqisHiwqwdvQzN9&#10;YDMpTdT6742w4Gn4+J4zW3SmFjdqXWVZQTyIQBBnVldcKDj+bb6+QTiPrLG2TAoe5GAx//yYYaLt&#10;nQ90S30hQgi7BBWU3jeJlC4ryaAb2IY4cLltDfoA20LqFu8h3NRyGEUTabDi0FBiQ6uSskt6NQpO&#10;0fh3nY+KfbM96io//PhzHGul+r1uOQXhqfNv8b97p8N8eL3yun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3fG8AAAADaAAAADwAAAAAAAAAAAAAAAACYAgAAZHJzL2Rvd25y&#10;ZXYueG1sUEsFBgAAAAAEAAQA9QAAAIUDAAAAAA==&#10;" fillcolor="window" stroked="f" strokeweight=".5pt">
                  <v:textbox inset="0,0,0,0">
                    <w:txbxContent>
                      <w:p w:rsidR="009405EA" w:rsidRPr="004362D8" w:rsidRDefault="009405EA" w:rsidP="00C46826">
                        <w:pPr>
                          <w:spacing w:before="0"/>
                          <w:rPr>
                            <w:rFonts w:ascii="Calibri" w:hAnsi="Calibri"/>
                            <w:sz w:val="14"/>
                            <w:szCs w:val="14"/>
                          </w:rPr>
                        </w:pPr>
                        <w:r w:rsidRPr="004362D8">
                          <w:rPr>
                            <w:rFonts w:ascii="Calibri" w:hAnsi="Calibri"/>
                            <w:sz w:val="14"/>
                            <w:szCs w:val="14"/>
                          </w:rPr>
                          <w:t xml:space="preserve">Определить координаты 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4"/>
                            <w:lang w:val="en-US"/>
                          </w:rPr>
                          <w:t>ENU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4"/>
                          </w:rPr>
                          <w:t xml:space="preserve"> круга в соответствии с высотой воздушного судна и высотой радиостанции</w:t>
                        </w:r>
                      </w:p>
                    </w:txbxContent>
                  </v:textbox>
                </v:shape>
                <v:shape id="Text Box 4" o:spid="_x0000_s1028" type="#_x0000_t202" style="position:absolute;left:26271;top:17878;width:19069;height:21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D7sQA&#10;AADaAAAADwAAAGRycy9kb3ducmV2LnhtbESPQWvCQBSE7wX/w/KE3urGUkq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2Q+7EAAAA2gAAAA8AAAAAAAAAAAAAAAAAmAIAAGRycy9k&#10;b3ducmV2LnhtbFBLBQYAAAAABAAEAPUAAACJAwAAAAA=&#10;" fillcolor="window" stroked="f" strokeweight=".5pt">
                  <v:textbox>
                    <w:txbxContent>
                      <w:p w:rsidR="009405EA" w:rsidRPr="000C4CE0" w:rsidRDefault="009405EA" w:rsidP="0056616F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</w:rPr>
                          <w:t xml:space="preserve">Если рассматривать две точки А и В на сфере с широтой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  <w:sym w:font="Symbol" w:char="F06A"/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  <w:lang w:val="en-US"/>
                          </w:rPr>
                          <w:t>A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</w:rPr>
                          <w:t xml:space="preserve"> и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  <w:sym w:font="Symbol" w:char="F06A"/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  <w:lang w:val="en-US"/>
                          </w:rPr>
                          <w:t>B</w:t>
                        </w:r>
                        <w:r w:rsidRPr="0056616F">
                          <w:rPr>
                            <w:rFonts w:ascii="Calibri" w:hAnsi="Calibri"/>
                            <w:sz w:val="16"/>
                            <w:szCs w:val="16"/>
                          </w:rPr>
                          <w:t xml:space="preserve">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</w:rPr>
                          <w:t xml:space="preserve">долготой </w:t>
                        </w:r>
                        <w:proofErr w:type="spellStart"/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  <w:t>λ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  <w:lang w:val="en-US"/>
                          </w:rPr>
                          <w:t>A</w:t>
                        </w:r>
                        <w:proofErr w:type="spellEnd"/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</w:rPr>
                          <w:t xml:space="preserve"> и </w:t>
                        </w:r>
                        <w:proofErr w:type="spellStart"/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  <w:t>λ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  <w:lang w:val="en-US"/>
                          </w:rPr>
                          <w:t>B</w:t>
                        </w:r>
                        <w:proofErr w:type="spellEnd"/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</w:rPr>
                          <w:t xml:space="preserve">, то угловое расстояние в радианах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  <w:t>S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  <w:lang w:val="en-US"/>
                          </w:rPr>
                          <w:t>A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</w:rPr>
                          <w:t>-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  <w:lang w:val="en-US"/>
                          </w:rPr>
                          <w:t>B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</w:rPr>
                          <w:t xml:space="preserve">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</w:rPr>
                          <w:t xml:space="preserve">между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  <w:t>A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</w:rPr>
                          <w:t xml:space="preserve"> и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  <w:t>B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</w:rPr>
                          <w:t xml:space="preserve"> задается отношением фундаментальной сферической тригонометрии с применением </w:t>
                        </w:r>
                        <w:r>
                          <w:rPr>
                            <w:rFonts w:ascii="Calibri" w:hAnsi="Calibri"/>
                            <w:sz w:val="16"/>
                            <w:szCs w:val="16"/>
                          </w:rPr>
                          <w:br/>
                        </w:r>
                        <w:proofErr w:type="spellStart"/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  <w:t>dλ</w:t>
                        </w:r>
                        <w:proofErr w:type="spellEnd"/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</w:rPr>
                          <w:t xml:space="preserve"> =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  <w:t>λ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</w:rPr>
                          <w:t xml:space="preserve">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  <w:lang w:val="en-US"/>
                          </w:rPr>
                          <w:t>B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</w:rPr>
                          <w:t xml:space="preserve">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</w:rPr>
                          <w:t xml:space="preserve">–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  <w:t>λ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</w:rPr>
                          <w:t xml:space="preserve">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  <w:lang w:val="en-US"/>
                          </w:rPr>
                          <w:t>A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</w:rPr>
                          <w:t>:</w:t>
                        </w:r>
                      </w:p>
                      <w:p w:rsidR="009405EA" w:rsidRPr="000C4CE0" w:rsidRDefault="009405EA" w:rsidP="00B85BD3">
                        <w:pPr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</w:pP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>S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  <w:lang w:val="es-ES"/>
                          </w:rPr>
                          <w:t xml:space="preserve">A – B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 xml:space="preserve">= </w:t>
                        </w:r>
                        <w:proofErr w:type="spellStart"/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>arc</w:t>
                        </w:r>
                        <w:proofErr w:type="spellEnd"/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>cos</w:t>
                        </w:r>
                        <w:proofErr w:type="spellEnd"/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 xml:space="preserve"> (sin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  <w:sym w:font="Symbol" w:char="F06A"/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  <w:lang w:val="es-ES"/>
                          </w:rPr>
                          <w:t>A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 xml:space="preserve"> sin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  <w:sym w:font="Symbol" w:char="F06A"/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  <w:lang w:val="es-ES"/>
                          </w:rPr>
                          <w:t xml:space="preserve">B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 xml:space="preserve">+ </w:t>
                        </w:r>
                        <w:proofErr w:type="spellStart"/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>cos</w:t>
                        </w:r>
                        <w:proofErr w:type="spellEnd"/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  <w:sym w:font="Symbol" w:char="F06A"/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  <w:lang w:val="es-ES"/>
                          </w:rPr>
                          <w:t>A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>cos</w:t>
                        </w:r>
                        <w:proofErr w:type="spellEnd"/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  <w:sym w:font="Symbol" w:char="F06A"/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  <w:lang w:val="es-ES"/>
                          </w:rPr>
                          <w:t xml:space="preserve">B </w:t>
                        </w:r>
                        <w:proofErr w:type="spellStart"/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>cos</w:t>
                        </w:r>
                        <w:proofErr w:type="spellEnd"/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 xml:space="preserve"> d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n-US"/>
                          </w:rPr>
                          <w:t>λ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>)</w:t>
                        </w:r>
                      </w:p>
                      <w:p w:rsidR="009405EA" w:rsidRPr="000C4CE0" w:rsidRDefault="009405EA" w:rsidP="000C4CE0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</w:rPr>
                          <w:t xml:space="preserve">Расстояние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>S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</w:rPr>
                          <w:t xml:space="preserve"> в метрах получается путем умножения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>S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  <w:lang w:val="es-ES"/>
                          </w:rPr>
                          <w:t>A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</w:rPr>
                          <w:t>-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vertAlign w:val="subscript"/>
                            <w:lang w:val="es-ES"/>
                          </w:rPr>
                          <w:t>B</w:t>
                        </w:r>
                        <w:r w:rsidRPr="0056616F">
                          <w:rPr>
                            <w:rFonts w:ascii="Calibri" w:hAnsi="Calibri"/>
                            <w:sz w:val="16"/>
                            <w:szCs w:val="16"/>
                          </w:rPr>
                          <w:t xml:space="preserve"> 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</w:rPr>
                          <w:t>на средний радиус Земли (приблизительно 6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> 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</w:rPr>
                          <w:t>378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  <w:lang w:val="es-ES"/>
                          </w:rPr>
                          <w:t> </w:t>
                        </w:r>
                        <w:r w:rsidRPr="000C4CE0">
                          <w:rPr>
                            <w:rFonts w:ascii="Calibri" w:hAnsi="Calibri"/>
                            <w:sz w:val="16"/>
                            <w:szCs w:val="16"/>
                          </w:rPr>
                          <w:t>000 м).</w:t>
                        </w:r>
                      </w:p>
                    </w:txbxContent>
                  </v:textbox>
                </v:shape>
                <v:shape id="Text Box 5" o:spid="_x0000_s1029" type="#_x0000_t202" style="position:absolute;top:4913;width:16650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bZGMMA&#10;AADaAAAADwAAAGRycy9kb3ducmV2LnhtbESPT4vCMBTE74LfITxhb5pWcZFqFBVlF5Y9WPXg7dG8&#10;/sHmpTRRu99+Iwgeh5n5DbNYdaYWd2pdZVlBPIpAEGdWV1woOB33wxkI55E11pZJwR85WC37vQUm&#10;2j74QPfUFyJA2CWooPS+SaR0WUkG3cg2xMHLbWvQB9kWUrf4CHBTy3EUfUqDFYeFEhvalpRd05tR&#10;cI6mP7t8Uvw2Xydd5YeNv8SxVupj0K3nIDx1/h1+tb+1gik8r4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bZGMMAAADaAAAADwAAAAAAAAAAAAAAAACYAgAAZHJzL2Rv&#10;d25yZXYueG1sUEsFBgAAAAAEAAQA9QAAAIgDAAAAAA==&#10;" fillcolor="window" stroked="f" strokeweight=".5pt">
                  <v:textbox inset="0,0,0,0">
                    <w:txbxContent>
                      <w:p w:rsidR="009405EA" w:rsidRPr="006F1C3C" w:rsidRDefault="009405EA" w:rsidP="006F1C3C">
                        <w:pPr>
                          <w:spacing w:before="0"/>
                          <w:ind w:right="-113"/>
                          <w:rPr>
                            <w:rFonts w:ascii="Calibri" w:hAnsi="Calibri"/>
                            <w:sz w:val="13"/>
                            <w:szCs w:val="13"/>
                          </w:rPr>
                        </w:pPr>
                        <w:r w:rsidRPr="006F1C3C">
                          <w:rPr>
                            <w:rFonts w:ascii="Calibri" w:hAnsi="Calibri"/>
                            <w:sz w:val="13"/>
                            <w:szCs w:val="13"/>
                          </w:rPr>
                          <w:t>Начертить два произвольных угла для определения начальной и конечной точек ENU</w:t>
                        </w:r>
                      </w:p>
                    </w:txbxContent>
                  </v:textbox>
                </v:shape>
                <v:shape id="Text Box 6" o:spid="_x0000_s1030" type="#_x0000_t202" style="position:absolute;left:136;top:10099;width:2101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RHb8MA&#10;AADaAAAADwAAAGRycy9kb3ducmV2LnhtbESPT4vCMBTE7wt+h/CEva1pFUWqUVSUXZA9WPXg7dG8&#10;/sHmpTRRu9/eCAseh5n5DTNfdqYWd2pdZVlBPIhAEGdWV1woOB13X1MQziNrrC2Tgj9ysFz0PuaY&#10;aPvgA91TX4gAYZeggtL7JpHSZSUZdAPbEAcvt61BH2RbSN3iI8BNLYdRNJEGKw4LJTa0KSm7pjej&#10;4ByN99t8VPw23ydd5Ye1v8SxVuqz361mIDx1/h3+b/9oBRN4XQk3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RHb8MAAADaAAAADwAAAAAAAAAAAAAAAACYAgAAZHJzL2Rv&#10;d25yZXYueG1sUEsFBgAAAAAEAAQA9QAAAIgDAAAAAA==&#10;" fillcolor="window" stroked="f" strokeweight=".5pt">
                  <v:textbox inset="0,0,0,0">
                    <w:txbxContent>
                      <w:p w:rsidR="009405EA" w:rsidRPr="004362D8" w:rsidRDefault="009405EA" w:rsidP="004362D8">
                        <w:pPr>
                          <w:spacing w:before="0"/>
                          <w:rPr>
                            <w:rFonts w:ascii="Calibri" w:hAnsi="Calibri"/>
                            <w:sz w:val="8"/>
                            <w:szCs w:val="8"/>
                          </w:rPr>
                        </w:pP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 xml:space="preserve">Определить координаты 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  <w:lang w:val="en-US"/>
                          </w:rPr>
                          <w:t>ECEF</w:t>
                        </w:r>
                        <w:r>
                          <w:rPr>
                            <w:rFonts w:ascii="Calibri" w:hAnsi="Calibri"/>
                            <w:sz w:val="14"/>
                            <w:szCs w:val="10"/>
                          </w:rPr>
                          <w:t xml:space="preserve"> для двух точек круга в 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>пределах прямой видимости</w:t>
                        </w:r>
                      </w:p>
                    </w:txbxContent>
                  </v:textbox>
                </v:shape>
                <v:shape id="Text Box 7" o:spid="_x0000_s1031" type="#_x0000_t202" style="position:absolute;top:13579;width:21018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i9MMA&#10;AADaAAAADwAAAGRycy9kb3ducmV2LnhtbESPS4sCMRCE74L/IfTC3jQzLuoyGkVFURAPPvbgrZn0&#10;PNhJZ5hEnf33G0HwWFTVV9R03ppK3KlxpWUFcT8CQZxaXXKu4HLe9L5BOI+ssbJMCv7IwXzW7Uwx&#10;0fbBR7qffC4ChF2CCgrv60RKlxZk0PVtTRy8zDYGfZBNLnWDjwA3lRxE0UgaLDksFFjTqqD093Qz&#10;Cn6i4X6dfeWHenvRZXZc+msca6U+P9rFBISn1r/Dr/ZOKxjD80q4A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ji9MMAAADaAAAADwAAAAAAAAAAAAAAAACYAgAAZHJzL2Rv&#10;d25yZXYueG1sUEsFBgAAAAAEAAQA9QAAAIgDAAAAAA==&#10;" fillcolor="window" stroked="f" strokeweight=".5pt">
                  <v:textbox inset="0,0,0,0">
                    <w:txbxContent>
                      <w:p w:rsidR="009405EA" w:rsidRPr="004362D8" w:rsidRDefault="009405EA" w:rsidP="004362D8">
                        <w:pPr>
                          <w:spacing w:before="0"/>
                          <w:rPr>
                            <w:rFonts w:ascii="Calibri" w:hAnsi="Calibri"/>
                            <w:sz w:val="14"/>
                            <w:szCs w:val="14"/>
                          </w:rPr>
                        </w:pPr>
                        <w:r w:rsidRPr="004362D8">
                          <w:rPr>
                            <w:rFonts w:ascii="Calibri" w:hAnsi="Calibri"/>
                            <w:sz w:val="14"/>
                            <w:szCs w:val="14"/>
                          </w:rPr>
                          <w:t xml:space="preserve">Определить координаты 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4"/>
                            <w:lang w:val="en-US"/>
                          </w:rPr>
                          <w:t>ECEF</w:t>
                        </w:r>
                        <w:r>
                          <w:rPr>
                            <w:rFonts w:ascii="Calibri" w:hAnsi="Calibri"/>
                            <w:sz w:val="14"/>
                            <w:szCs w:val="14"/>
                          </w:rPr>
                          <w:t xml:space="preserve"> для двух точек</w:t>
                        </w:r>
                      </w:p>
                    </w:txbxContent>
                  </v:textbox>
                </v:shape>
                <v:shape id="Text Box 8" o:spid="_x0000_s1032" type="#_x0000_t202" style="position:absolute;top:16445;width:21972;height:2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2hsEA&#10;AADaAAAADwAAAGRycy9kb3ducmV2LnhtbERPy2oCMRTdF/yHcAV3NTOKRaZGqaJUKF3MqIvuLpM7&#10;Dzq5GZKo079vFoLLw3mvNoPpxI2cby0rSKcJCOLS6pZrBefT4XUJwgdkjZ1lUvBHHjbr0csKM23v&#10;nNOtCLWIIewzVNCE0GdS+rIhg35qe+LIVdYZDBG6WmqH9xhuOjlLkjdpsOXY0GBPu4bK3+JqFFyS&#10;xde+mtff/edZt1W+DT9pqpWajIePdxCBhvAUP9xHrSBujVfiD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HdobBAAAA2gAAAA8AAAAAAAAAAAAAAAAAmAIAAGRycy9kb3du&#10;cmV2LnhtbFBLBQYAAAAABAAEAPUAAACGAwAAAAA=&#10;" fillcolor="window" stroked="f" strokeweight=".5pt">
                  <v:textbox inset="0,0,0,0">
                    <w:txbxContent>
                      <w:p w:rsidR="009405EA" w:rsidRPr="004362D8" w:rsidRDefault="009405EA" w:rsidP="004362D8">
                        <w:pPr>
                          <w:spacing w:before="0"/>
                          <w:rPr>
                            <w:rFonts w:ascii="Calibri" w:hAnsi="Calibri"/>
                            <w:sz w:val="8"/>
                            <w:szCs w:val="8"/>
                          </w:rPr>
                        </w:pP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>Рассчитать расстояние большого круга между двумя точками окружности радиостанции</w:t>
                        </w:r>
                      </w:p>
                    </w:txbxContent>
                  </v:textbox>
                </v:shape>
                <v:shape id="Text Box 9" o:spid="_x0000_s1033" type="#_x0000_t202" style="position:absolute;left:68;top:20130;width:22093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THcMA&#10;AADaAAAADwAAAGRycy9kb3ducmV2LnhtbESPS4sCMRCE74L/IfTC3jQzLoo7GkVFURAPPvbgrZn0&#10;PNhJZ5hEnf33G0HwWFTVV9R03ppK3KlxpWUFcT8CQZxaXXKu4HLe9MYgnEfWWFkmBX/kYD7rdqaY&#10;aPvgI91PPhcBwi5BBYX3dSKlSwsy6Pq2Jg5eZhuDPsgml7rBR4CbSg6iaCQNlhwWCqxpVVD6e7oZ&#10;BT/RcL/OvvJDvb3oMjsu/TWOtVKfH+1iAsJT69/hV3unFXzD80q4A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vTHcMAAADaAAAADwAAAAAAAAAAAAAAAACYAgAAZHJzL2Rv&#10;d25yZXYueG1sUEsFBgAAAAAEAAQA9QAAAIgDAAAAAA==&#10;" fillcolor="window" stroked="f" strokeweight=".5pt">
                  <v:textbox inset="0,0,0,0">
                    <w:txbxContent>
                      <w:p w:rsidR="009405EA" w:rsidRPr="004362D8" w:rsidRDefault="009405EA" w:rsidP="00CF5304">
                        <w:pPr>
                          <w:spacing w:before="0"/>
                          <w:rPr>
                            <w:rFonts w:ascii="Calibri" w:hAnsi="Calibri"/>
                            <w:sz w:val="6"/>
                            <w:szCs w:val="6"/>
                          </w:rPr>
                        </w:pP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>Определить число точек в зависимости от скорости воздушного судна для приращения в 1 секунду</w:t>
                        </w:r>
                      </w:p>
                    </w:txbxContent>
                  </v:textbox>
                </v:shape>
                <v:shape id="Text Box 11" o:spid="_x0000_s1034" type="#_x0000_t202" style="position:absolute;left:204;top:23815;width:21463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iK6cMA&#10;AADbAAAADwAAAGRycy9kb3ducmV2LnhtbERPS2vCQBC+C/6HZYTezCYtSomuYkulQvGQND14G7KT&#10;B2ZnQ3Y16b/vFgq9zcf3nO1+Mp240+BaywqSKAZBXFrdcq2g+Dwun0E4j6yxs0wKvsnBfjefbTHV&#10;duSM7rmvRQhhl6KCxvs+ldKVDRl0ke2JA1fZwaAPcKilHnAM4aaTj3G8lgZbDg0N9vTaUHnNb0bB&#10;V7z6eKue6nP/Xui2yl78JUm0Ug+L6bAB4Wny/+I/90mH+Qn8/hIO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iK6cMAAADbAAAADwAAAAAAAAAAAAAAAACYAgAAZHJzL2Rv&#10;d25yZXYueG1sUEsFBgAAAAAEAAQA9QAAAIgDAAAAAA==&#10;" fillcolor="window" stroked="f" strokeweight=".5pt">
                  <v:textbox inset="0,0,0,0">
                    <w:txbxContent>
                      <w:p w:rsidR="009405EA" w:rsidRPr="004362D8" w:rsidRDefault="009405EA" w:rsidP="00CF5304">
                        <w:pPr>
                          <w:spacing w:before="0"/>
                          <w:rPr>
                            <w:rFonts w:ascii="Calibri" w:hAnsi="Calibri"/>
                            <w:sz w:val="6"/>
                            <w:szCs w:val="6"/>
                          </w:rPr>
                        </w:pP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>Определить точки трассы с приращениями в 1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  <w:lang w:val="en-US"/>
                          </w:rPr>
                          <w:t> 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 xml:space="preserve">секунду в 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  <w:lang w:val="en-US"/>
                          </w:rPr>
                          <w:t>WGS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>84</w:t>
                        </w:r>
                      </w:p>
                    </w:txbxContent>
                  </v:textbox>
                </v:shape>
                <v:shape id="Text Box 12" o:spid="_x0000_s1035" type="#_x0000_t202" style="position:absolute;top:27500;width:22159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UnsAA&#10;AADbAAAADwAAAGRycy9kb3ducmV2LnhtbERPS4vCMBC+C/6HMMLeNK3LilSjqCi7IB58HbwNzfSB&#10;zaQ0Ubv/3giCt/n4njOdt6YSd2pcaVlBPIhAEKdWl5wrOB03/TEI55E1VpZJwT85mM+6nSkm2j54&#10;T/eDz0UIYZeggsL7OpHSpQUZdANbEwcus41BH2CTS93gI4SbSg6jaCQNlhwaCqxpVVB6PdyMgnP0&#10;s11n3/mu/j3pMtsv/SWOtVJfvXYxAeGp9R/x2/2nw/whvH4JB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oUnsAAAADbAAAADwAAAAAAAAAAAAAAAACYAgAAZHJzL2Rvd25y&#10;ZXYueG1sUEsFBgAAAAAEAAQA9QAAAIUDAAAAAA==&#10;" fillcolor="window" stroked="f" strokeweight=".5pt">
                  <v:textbox inset="0,0,0,0">
                    <w:txbxContent>
                      <w:p w:rsidR="009405EA" w:rsidRPr="004362D8" w:rsidRDefault="009405EA" w:rsidP="004362D8">
                        <w:pPr>
                          <w:spacing w:before="0"/>
                          <w:rPr>
                            <w:rFonts w:ascii="Calibri" w:hAnsi="Calibri"/>
                            <w:sz w:val="6"/>
                            <w:szCs w:val="6"/>
                          </w:rPr>
                        </w:pP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>Определить точки трассы с приращениями в 1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  <w:lang w:val="en-US"/>
                          </w:rPr>
                          <w:t> 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 xml:space="preserve">секунду </w:t>
                        </w:r>
                        <w:r>
                          <w:rPr>
                            <w:rFonts w:ascii="Calibri" w:hAnsi="Calibri"/>
                            <w:sz w:val="14"/>
                            <w:szCs w:val="10"/>
                          </w:rPr>
                          <w:t>в 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  <w:lang w:val="en-US"/>
                          </w:rPr>
                          <w:t>ECEF</w:t>
                        </w:r>
                        <w:r>
                          <w:rPr>
                            <w:rFonts w:ascii="Calibri" w:hAnsi="Calibri"/>
                            <w:sz w:val="14"/>
                            <w:szCs w:val="10"/>
                          </w:rPr>
                          <w:t> и 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 xml:space="preserve">векторы радиостанция </w:t>
                        </w:r>
                        <w:r>
                          <w:rPr>
                            <w:rFonts w:ascii="Calibri" w:hAnsi="Calibri"/>
                            <w:sz w:val="14"/>
                            <w:szCs w:val="10"/>
                          </w:rPr>
                          <w:t>−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 xml:space="preserve"> </w:t>
                        </w:r>
                        <w:proofErr w:type="spellStart"/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>дрон</w:t>
                        </w:r>
                        <w:proofErr w:type="spellEnd"/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 xml:space="preserve"> в 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  <w:lang w:val="en-US"/>
                          </w:rPr>
                          <w:t>ENU</w:t>
                        </w:r>
                      </w:p>
                    </w:txbxContent>
                  </v:textbox>
                </v:shape>
                <v:shape id="Text Box 13" o:spid="_x0000_s1036" type="#_x0000_t202" style="position:absolute;left:68;top:30912;width:21463;height: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xBcAA&#10;AADbAAAADwAAAGRycy9kb3ducmV2LnhtbERPS4vCMBC+C/6HMII3TausSDWKysouiAdfB29DM31g&#10;MylNVrv/3giCt/n4njNftqYSd2pcaVlBPIxAEKdWl5wrOJ+2gykI55E1VpZJwT85WC66nTkm2j74&#10;QPejz0UIYZeggsL7OpHSpQUZdENbEwcus41BH2CTS93gI4SbSo6iaCINlhwaCqxpU1B6O/4ZBZfo&#10;a/edjfN9/XPWZXZY+2sca6X6vXY1A+Gp9R/x2/2rw/wxvH4J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axBcAAAADbAAAADwAAAAAAAAAAAAAAAACYAgAAZHJzL2Rvd25y&#10;ZXYueG1sUEsFBgAAAAAEAAQA9QAAAIUDAAAAAA==&#10;" fillcolor="window" stroked="f" strokeweight=".5pt">
                  <v:textbox inset="0,0,0,0">
                    <w:txbxContent>
                      <w:p w:rsidR="009405EA" w:rsidRPr="004362D8" w:rsidRDefault="009405EA" w:rsidP="00527315">
                        <w:pPr>
                          <w:spacing w:before="0"/>
                          <w:rPr>
                            <w:rFonts w:ascii="Calibri" w:hAnsi="Calibri"/>
                            <w:sz w:val="6"/>
                            <w:szCs w:val="6"/>
                          </w:rPr>
                        </w:pP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 xml:space="preserve">Рассчитать значения </w:t>
                        </w:r>
                        <w:proofErr w:type="spellStart"/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>внеосевого</w:t>
                        </w:r>
                        <w:proofErr w:type="spellEnd"/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 xml:space="preserve"> усиления и применить маску излучений</w:t>
                        </w:r>
                      </w:p>
                    </w:txbxContent>
                  </v:textbox>
                </v:shape>
                <v:shape id="Text Box 14" o:spid="_x0000_s1037" type="#_x0000_t202" style="position:absolute;top:34733;width:22161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8pccEA&#10;AADbAAAADwAAAGRycy9kb3ducmV2LnhtbERPS4vCMBC+C/6HMAt707SuylKNoqIoiAcfe/A2NNMH&#10;20xKE7X77zeC4G0+vudM562pxJ0aV1pWEPcjEMSp1SXnCi7nTe8bhPPIGivLpOCPHMxn3c4UE20f&#10;fKT7yecihLBLUEHhfZ1I6dKCDLq+rYkDl9nGoA+wyaVu8BHCTSUHUTSWBksODQXWtCoo/T3djIKf&#10;aLRfZ1/5od5edJkdl/4ax1qpz492MQHhqfVv8cu902H+EJ6/hAP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vKXHBAAAA2wAAAA8AAAAAAAAAAAAAAAAAmAIAAGRycy9kb3du&#10;cmV2LnhtbFBLBQYAAAAABAAEAPUAAACGAwAAAAA=&#10;" fillcolor="window" stroked="f" strokeweight=".5pt">
                  <v:textbox inset="0,0,0,0">
                    <w:txbxContent>
                      <w:p w:rsidR="009405EA" w:rsidRPr="004362D8" w:rsidRDefault="009405EA" w:rsidP="00527315">
                        <w:pPr>
                          <w:spacing w:before="0"/>
                          <w:rPr>
                            <w:rFonts w:ascii="Calibri" w:hAnsi="Calibri"/>
                            <w:sz w:val="13"/>
                            <w:szCs w:val="13"/>
                            <w:lang w:val="en-US"/>
                          </w:rPr>
                        </w:pPr>
                        <w:r w:rsidRPr="004362D8">
                          <w:rPr>
                            <w:rFonts w:ascii="Calibri" w:hAnsi="Calibri"/>
                            <w:sz w:val="13"/>
                            <w:szCs w:val="13"/>
                          </w:rPr>
                          <w:t>Рассчитать</w:t>
                        </w:r>
                        <w:r w:rsidRPr="004362D8">
                          <w:rPr>
                            <w:rFonts w:ascii="Calibri" w:hAnsi="Calibri"/>
                            <w:sz w:val="13"/>
                            <w:szCs w:val="13"/>
                            <w:lang w:val="en-US"/>
                          </w:rPr>
                          <w:t xml:space="preserve"> </w:t>
                        </w:r>
                        <w:r w:rsidRPr="004362D8">
                          <w:rPr>
                            <w:rFonts w:ascii="Calibri" w:hAnsi="Calibri"/>
                            <w:sz w:val="13"/>
                            <w:szCs w:val="13"/>
                          </w:rPr>
                          <w:t>уровень</w:t>
                        </w:r>
                        <w:r w:rsidRPr="004362D8">
                          <w:rPr>
                            <w:rFonts w:ascii="Calibri" w:hAnsi="Calibri"/>
                            <w:sz w:val="13"/>
                            <w:szCs w:val="13"/>
                            <w:lang w:val="en-US"/>
                          </w:rPr>
                          <w:t xml:space="preserve"> </w:t>
                        </w:r>
                        <w:r w:rsidRPr="004362D8">
                          <w:rPr>
                            <w:rFonts w:ascii="Calibri" w:hAnsi="Calibri"/>
                            <w:sz w:val="13"/>
                            <w:szCs w:val="13"/>
                          </w:rPr>
                          <w:t>помех</w:t>
                        </w:r>
                        <w:r w:rsidRPr="004362D8">
                          <w:rPr>
                            <w:rFonts w:ascii="Calibri" w:hAnsi="Calibri"/>
                            <w:sz w:val="13"/>
                            <w:szCs w:val="13"/>
                            <w:lang w:val="en-US"/>
                          </w:rPr>
                          <w:t xml:space="preserve">, </w:t>
                        </w:r>
                        <w:r w:rsidRPr="004362D8">
                          <w:rPr>
                            <w:rFonts w:ascii="Calibri" w:hAnsi="Calibri"/>
                            <w:sz w:val="13"/>
                            <w:szCs w:val="13"/>
                          </w:rPr>
                          <w:t>испытываемых</w:t>
                        </w:r>
                        <w:r w:rsidRPr="004362D8">
                          <w:rPr>
                            <w:rFonts w:ascii="Calibri" w:hAnsi="Calibri"/>
                            <w:sz w:val="13"/>
                            <w:szCs w:val="13"/>
                            <w:lang w:val="en-US"/>
                          </w:rPr>
                          <w:t xml:space="preserve"> </w:t>
                        </w:r>
                        <w:r w:rsidRPr="004362D8">
                          <w:rPr>
                            <w:rFonts w:ascii="Calibri" w:hAnsi="Calibri"/>
                            <w:sz w:val="13"/>
                            <w:szCs w:val="13"/>
                          </w:rPr>
                          <w:t>радиостанцией</w:t>
                        </w:r>
                      </w:p>
                    </w:txbxContent>
                  </v:textbox>
                </v:shape>
                <v:shape id="Text Box 15" o:spid="_x0000_s1038" type="#_x0000_t202" style="position:absolute;left:204;top:37463;width:21463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M6sEA&#10;AADbAAAADwAAAGRycy9kb3ducmV2LnhtbERPS4vCMBC+C/6HMMLeNK3iItUoKsouLHuw6sHb0Ewf&#10;2ExKE7X77zeC4G0+vucsVp2pxZ1aV1lWEI8iEMSZ1RUXCk7H/XAGwnlkjbVlUvBHDlbLfm+BibYP&#10;PtA99YUIIewSVFB63yRSuqwkg25kG+LA5bY16ANsC6lbfIRwU8txFH1KgxWHhhIb2paUXdObUXCO&#10;pj+7fFL8Nl8nXeWHjb/EsVbqY9Ct5yA8df4tfrm/dZg/hecv4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jjOrBAAAA2wAAAA8AAAAAAAAAAAAAAAAAmAIAAGRycy9kb3du&#10;cmV2LnhtbFBLBQYAAAAABAAEAPUAAACGAwAAAAA=&#10;" fillcolor="window" stroked="f" strokeweight=".5pt">
                  <v:textbox inset="0,0,0,0">
                    <w:txbxContent>
                      <w:p w:rsidR="009405EA" w:rsidRPr="004362D8" w:rsidRDefault="009405EA" w:rsidP="00527315">
                        <w:pPr>
                          <w:spacing w:before="0"/>
                          <w:rPr>
                            <w:rFonts w:ascii="Calibri" w:hAnsi="Calibri"/>
                            <w:sz w:val="6"/>
                            <w:szCs w:val="6"/>
                          </w:rPr>
                        </w:pP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>В конце трассы проверить, истек ли 1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  <w:lang w:val="en-US"/>
                          </w:rPr>
                          <w:t> </w:t>
                        </w:r>
                        <w:r>
                          <w:rPr>
                            <w:rFonts w:ascii="Calibri" w:hAnsi="Calibri"/>
                            <w:sz w:val="14"/>
                            <w:szCs w:val="10"/>
                          </w:rPr>
                          <w:t>месяц, в 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>противном случае начать заново</w:t>
                        </w:r>
                      </w:p>
                    </w:txbxContent>
                  </v:textbox>
                </v:shape>
                <v:shape id="Text Box 16" o:spid="_x0000_s1039" type="#_x0000_t202" style="position:absolute;left:272;top:41489;width:21463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SncEA&#10;AADbAAAADwAAAGRycy9kb3ducmV2LnhtbERPS4vCMBC+L/gfwgh7W9MqilSjqCi7IHuw6sHb0Ewf&#10;2ExKE7X7742w4G0+vufMl52pxZ1aV1lWEA8iEMSZ1RUXCk7H3dcUhPPIGmvLpOCPHCwXvY85Jto+&#10;+ED31BcihLBLUEHpfZNI6bKSDLqBbYgDl9vWoA+wLaRu8RHCTS2HUTSRBisODSU2tCkpu6Y3o+Ac&#10;jffbfFT8Nt8nXeWHtb/EsVbqs9+tZiA8df4t/nf/6DB/Aq9fwg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xEp3BAAAA2wAAAA8AAAAAAAAAAAAAAAAAmAIAAGRycy9kb3du&#10;cmV2LnhtbFBLBQYAAAAABAAEAPUAAACGAwAAAAA=&#10;" fillcolor="window" stroked="f" strokeweight=".5pt">
                  <v:textbox inset="0,0,0,0">
                    <w:txbxContent>
                      <w:p w:rsidR="009405EA" w:rsidRPr="004362D8" w:rsidRDefault="009405EA" w:rsidP="00527315">
                        <w:pPr>
                          <w:spacing w:before="0"/>
                          <w:rPr>
                            <w:rFonts w:ascii="Calibri" w:hAnsi="Calibri"/>
                            <w:sz w:val="6"/>
                            <w:szCs w:val="6"/>
                          </w:rPr>
                        </w:pP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 xml:space="preserve">Испытать уровень помех (кратко- и долгосрочное </w:t>
                        </w:r>
                        <w:r w:rsidRPr="004362D8">
                          <w:rPr>
                            <w:rFonts w:ascii="Calibri" w:hAnsi="Calibri"/>
                            <w:i/>
                            <w:iCs/>
                            <w:sz w:val="14"/>
                            <w:szCs w:val="10"/>
                            <w:lang w:val="en-US"/>
                          </w:rPr>
                          <w:t>I</w:t>
                        </w:r>
                        <w:r w:rsidRPr="004362D8">
                          <w:rPr>
                            <w:rFonts w:ascii="Calibri" w:hAnsi="Calibri"/>
                            <w:i/>
                            <w:iCs/>
                            <w:sz w:val="14"/>
                            <w:szCs w:val="10"/>
                          </w:rPr>
                          <w:t>/</w:t>
                        </w:r>
                        <w:r w:rsidRPr="004362D8">
                          <w:rPr>
                            <w:rFonts w:ascii="Calibri" w:hAnsi="Calibri"/>
                            <w:i/>
                            <w:iCs/>
                            <w:sz w:val="14"/>
                            <w:szCs w:val="10"/>
                            <w:lang w:val="en-US"/>
                          </w:rPr>
                          <w:t>N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 xml:space="preserve"> и 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  <w:lang w:val="en-US"/>
                          </w:rPr>
                          <w:t>FDP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 xml:space="preserve"> для 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  <w:lang w:val="en-US"/>
                          </w:rPr>
                          <w:t>Ku</w:t>
                        </w:r>
                        <w:r w:rsidRPr="004362D8">
                          <w:rPr>
                            <w:rFonts w:ascii="Calibri" w:hAnsi="Calibri"/>
                            <w:sz w:val="14"/>
                            <w:szCs w:val="10"/>
                          </w:rPr>
                          <w:t>)</w:t>
                        </w:r>
                      </w:p>
                    </w:txbxContent>
                  </v:textbox>
                </v:shape>
                <v:shape id="Text Box 17" o:spid="_x0000_s1040" type="#_x0000_t202" style="position:absolute;left:24634;top:41352;width:18415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23BsEA&#10;AADbAAAADwAAAGRycy9kb3ducmV2LnhtbERPS4vCMBC+C/6HMAt707Qu6lKNoqIoiAcfe/A2NNMH&#10;20xKE7X77zeC4G0+vudM562pxJ0aV1pWEPcjEMSp1SXnCi7nTe8bhPPIGivLpOCPHMxn3c4UE20f&#10;fKT7yecihLBLUEHhfZ1I6dKCDLq+rYkDl9nGoA+wyaVu8BHCTSUHUTSSBksODQXWtCoo/T3djIKf&#10;aLhfZ1/5od5edJkdl/4ax1qpz492MQHhqfVv8cu902H+GJ6/hAP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9twbBAAAA2wAAAA8AAAAAAAAAAAAAAAAAmAIAAGRycy9kb3du&#10;cmV2LnhtbFBLBQYAAAAABAAEAPUAAACGAwAAAAA=&#10;" fillcolor="window" stroked="f" strokeweight=".5pt">
                  <v:textbox inset="0,0,0,0">
                    <w:txbxContent>
                      <w:p w:rsidR="009405EA" w:rsidRPr="00E91F1B" w:rsidRDefault="009405EA" w:rsidP="00E91F1B">
                        <w:pPr>
                          <w:spacing w:before="0"/>
                          <w:ind w:right="-57"/>
                          <w:rPr>
                            <w:rFonts w:ascii="Calibri" w:hAnsi="Calibri"/>
                            <w:sz w:val="12"/>
                            <w:szCs w:val="12"/>
                          </w:rPr>
                        </w:pPr>
                        <w:r w:rsidRPr="00E91F1B">
                          <w:rPr>
                            <w:rFonts w:ascii="Calibri" w:hAnsi="Calibri"/>
                            <w:sz w:val="12"/>
                            <w:szCs w:val="12"/>
                          </w:rPr>
                          <w:t xml:space="preserve">Варьирование высоты радиостанции, усиления радио-станции, высоты </w:t>
                        </w:r>
                        <w:proofErr w:type="spellStart"/>
                        <w:r w:rsidRPr="00E91F1B">
                          <w:rPr>
                            <w:rFonts w:ascii="Calibri" w:hAnsi="Calibri"/>
                            <w:sz w:val="12"/>
                            <w:szCs w:val="12"/>
                          </w:rPr>
                          <w:t>дрона</w:t>
                        </w:r>
                        <w:proofErr w:type="spellEnd"/>
                        <w:r w:rsidRPr="00E91F1B">
                          <w:rPr>
                            <w:rFonts w:ascii="Calibri" w:hAnsi="Calibri"/>
                            <w:sz w:val="12"/>
                            <w:szCs w:val="12"/>
                          </w:rPr>
                          <w:t xml:space="preserve"> − &gt; различные маски </w:t>
                        </w:r>
                        <w:proofErr w:type="spellStart"/>
                        <w:r w:rsidRPr="00E91F1B">
                          <w:rPr>
                            <w:rFonts w:ascii="Calibri" w:hAnsi="Calibri"/>
                            <w:sz w:val="12"/>
                            <w:szCs w:val="12"/>
                          </w:rPr>
                          <w:t>п.п.м</w:t>
                        </w:r>
                        <w:proofErr w:type="spellEnd"/>
                        <w:r w:rsidRPr="00E91F1B">
                          <w:rPr>
                            <w:rFonts w:ascii="Calibri" w:hAnsi="Calibri"/>
                            <w:sz w:val="12"/>
                            <w:szCs w:val="12"/>
                          </w:rPr>
                          <w:t>.</w:t>
                        </w:r>
                      </w:p>
                    </w:txbxContent>
                  </v:textbox>
                </v:shape>
                <v:shape id="Text Box 19" o:spid="_x0000_s1041" type="#_x0000_t202" style="position:absolute;left:18697;top:614;width:7239;height:2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6G78EA&#10;AADbAAAADwAAAGRycy9kb3ducmV2LnhtbERPS4vCMBC+C/6HMAt707QuiluNoqIoiAcfe/A2NNMH&#10;20xKE7X77zeC4G0+vudM562pxJ0aV1pWEPcjEMSp1SXnCi7nTW8MwnlkjZVlUvBHDuazbmeKibYP&#10;PtL95HMRQtglqKDwvk6kdGlBBl3f1sSBy2xj0AfY5FI3+AjhppKDKBpJgyWHhgJrWhWU/p5uRsFP&#10;NNyvs6/8UG8vusyOS3+NY63U50e7mIDw1Pq3+OXe6TD/G56/hAP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uhu/BAAAA2wAAAA8AAAAAAAAAAAAAAAAAmAIAAGRycy9kb3du&#10;cmV2LnhtbFBLBQYAAAAABAAEAPUAAACGAwAAAAA=&#10;" fillcolor="window" stroked="f" strokeweight=".5pt">
                  <v:textbox inset="0,0,0,0">
                    <w:txbxContent>
                      <w:p w:rsidR="009405EA" w:rsidRPr="004362D8" w:rsidRDefault="009405EA" w:rsidP="00CF5304">
                        <w:pPr>
                          <w:spacing w:before="0"/>
                          <w:rPr>
                            <w:rFonts w:ascii="Calibri" w:hAnsi="Calibri"/>
                            <w:sz w:val="4"/>
                            <w:szCs w:val="4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  <w:szCs w:val="8"/>
                          </w:rPr>
                          <w:t>Расположение радиостанции в </w:t>
                        </w:r>
                        <w:r w:rsidRPr="004362D8">
                          <w:rPr>
                            <w:rFonts w:ascii="Calibri" w:hAnsi="Calibri"/>
                            <w:sz w:val="12"/>
                            <w:szCs w:val="8"/>
                            <w:lang w:val="en-US"/>
                          </w:rPr>
                          <w:t xml:space="preserve">WGS84 </w:t>
                        </w:r>
                      </w:p>
                    </w:txbxContent>
                  </v:textbox>
                </v:shape>
                <v:shape id="Text Box 20" o:spid="_x0000_s1042" type="#_x0000_t202" style="position:absolute;left:18833;top:5117;width:7239;height:2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lz8IA&#10;AADbAAAADwAAAGRycy9kb3ducmV2LnhtbERPy2rCQBTdF/yH4Rbc1UkUS0kdpZaKgnSRVBfuLpmb&#10;B83cCZkxiX/vLASXh/NebUbTiJ46V1tWEM8iEMS51TWXCk5/u7cPEM4ja2wsk4IbOdisJy8rTLQd&#10;OKU+86UIIewSVFB53yZSurwig25mW+LAFbYz6APsSqk7HEK4aeQ8it6lwZpDQ4UtfVeU/2dXo+Ac&#10;LY8/xaL8bfcnXRfp1l/iWCs1fR2/PkF4Gv1T/HAftIJ5WB++h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OXPwgAAANsAAAAPAAAAAAAAAAAAAAAAAJgCAABkcnMvZG93&#10;bnJldi54bWxQSwUGAAAAAAQABAD1AAAAhwMAAAAA&#10;" fillcolor="window" stroked="f" strokeweight=".5pt">
                  <v:textbox inset="0,0,0,0">
                    <w:txbxContent>
                      <w:p w:rsidR="009405EA" w:rsidRPr="004362D8" w:rsidRDefault="009405EA" w:rsidP="00B85BD3">
                        <w:pPr>
                          <w:spacing w:before="0"/>
                          <w:rPr>
                            <w:rFonts w:ascii="Calibri" w:hAnsi="Calibri"/>
                            <w:sz w:val="4"/>
                            <w:szCs w:val="4"/>
                          </w:rPr>
                        </w:pPr>
                        <w:r w:rsidRPr="004362D8">
                          <w:rPr>
                            <w:rFonts w:ascii="Calibri" w:hAnsi="Calibri"/>
                            <w:sz w:val="12"/>
                            <w:szCs w:val="8"/>
                            <w:lang w:val="en-US"/>
                          </w:rPr>
                          <w:t xml:space="preserve">WGS84 </w:t>
                        </w:r>
                        <w:r w:rsidRPr="004362D8">
                          <w:rPr>
                            <w:rFonts w:ascii="Calibri" w:hAnsi="Calibri"/>
                            <w:sz w:val="12"/>
                            <w:szCs w:val="8"/>
                          </w:rPr>
                          <w:t>радиостанции</w:t>
                        </w:r>
                        <w:r>
                          <w:rPr>
                            <w:rFonts w:ascii="Calibri" w:hAnsi="Calibri"/>
                            <w:sz w:val="12"/>
                            <w:szCs w:val="8"/>
                          </w:rPr>
                          <w:t> </w:t>
                        </w:r>
                        <w:r w:rsidRPr="004362D8">
                          <w:rPr>
                            <w:rFonts w:ascii="Calibri" w:hAnsi="Calibri"/>
                            <w:sz w:val="12"/>
                            <w:szCs w:val="8"/>
                            <w:lang w:val="en-US"/>
                          </w:rPr>
                          <w:t>&gt; ECEF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5BD3" w:rsidRPr="00B85BD3">
        <w:rPr>
          <w:noProof/>
          <w:sz w:val="24"/>
          <w:lang w:val="en-GB" w:eastAsia="zh-CN"/>
        </w:rPr>
        <w:drawing>
          <wp:inline distT="0" distB="0" distL="0" distR="0" wp14:anchorId="343388DE" wp14:editId="38168B49">
            <wp:extent cx="6059606" cy="4482169"/>
            <wp:effectExtent l="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45" cy="4488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BD3" w:rsidRPr="00E147F9" w:rsidRDefault="00B85BD3" w:rsidP="00E147F9">
      <w:pPr>
        <w:pStyle w:val="enumlev1"/>
        <w:keepNext/>
        <w:rPr>
          <w:b/>
          <w:bCs/>
        </w:rPr>
      </w:pPr>
      <w:r w:rsidRPr="00807E7A">
        <w:rPr>
          <w:b/>
          <w:bCs/>
          <w:lang w:val="en-GB"/>
        </w:rPr>
        <w:t>c</w:t>
      </w:r>
      <w:r w:rsidRPr="00E147F9">
        <w:rPr>
          <w:b/>
          <w:bCs/>
        </w:rPr>
        <w:t>)</w:t>
      </w:r>
      <w:r w:rsidRPr="00E147F9">
        <w:rPr>
          <w:b/>
          <w:bCs/>
        </w:rPr>
        <w:tab/>
      </w:r>
      <w:r w:rsidR="00E147F9">
        <w:rPr>
          <w:b/>
          <w:bCs/>
        </w:rPr>
        <w:t>Геометрия</w:t>
      </w:r>
    </w:p>
    <w:p w:rsidR="00B85BD3" w:rsidRPr="00E147F9" w:rsidRDefault="00B85BD3" w:rsidP="00E147F9">
      <w:pPr>
        <w:pStyle w:val="enumlev2"/>
        <w:keepNext/>
        <w:rPr>
          <w:b/>
          <w:bCs/>
        </w:rPr>
      </w:pPr>
      <w:proofErr w:type="spellStart"/>
      <w:r w:rsidRPr="00CA3CB8">
        <w:rPr>
          <w:b/>
          <w:bCs/>
          <w:lang w:val="en-GB"/>
        </w:rPr>
        <w:t>i</w:t>
      </w:r>
      <w:proofErr w:type="spellEnd"/>
      <w:r w:rsidRPr="00E147F9">
        <w:rPr>
          <w:b/>
          <w:bCs/>
        </w:rPr>
        <w:t>)</w:t>
      </w:r>
      <w:r w:rsidRPr="00E147F9">
        <w:rPr>
          <w:b/>
          <w:bCs/>
        </w:rPr>
        <w:tab/>
      </w:r>
      <w:r w:rsidR="00E147F9">
        <w:rPr>
          <w:b/>
          <w:bCs/>
        </w:rPr>
        <w:t>Принцип</w:t>
      </w:r>
    </w:p>
    <w:p w:rsidR="00B85BD3" w:rsidRPr="00E147F9" w:rsidRDefault="00E147F9" w:rsidP="00E147F9">
      <w:pPr>
        <w:keepNext/>
      </w:pPr>
      <w:r>
        <w:t>Согласно определениям</w:t>
      </w:r>
      <w:r w:rsidR="0075738B" w:rsidRPr="00E147F9">
        <w:t xml:space="preserve"> </w:t>
      </w:r>
      <w:r w:rsidR="0075738B" w:rsidRPr="00005A10">
        <w:rPr>
          <w:lang w:val="en-US"/>
        </w:rPr>
        <w:t>WGS</w:t>
      </w:r>
      <w:r w:rsidR="0075738B" w:rsidRPr="00E147F9">
        <w:t>84</w:t>
      </w:r>
      <w:r w:rsidR="00B85BD3" w:rsidRPr="00E147F9"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4253"/>
      </w:tblGrid>
      <w:tr w:rsidR="00CA3CB8" w:rsidRPr="00BE74B6" w:rsidTr="00CA3CB8">
        <w:tc>
          <w:tcPr>
            <w:tcW w:w="3539" w:type="dxa"/>
          </w:tcPr>
          <w:p w:rsidR="00CA3CB8" w:rsidRPr="00BE74B6" w:rsidRDefault="00E147F9" w:rsidP="009405EA">
            <w:pPr>
              <w:keepNext/>
              <w:tabs>
                <w:tab w:val="clear" w:pos="1134"/>
                <w:tab w:val="clear" w:pos="1871"/>
                <w:tab w:val="clear" w:pos="2268"/>
              </w:tabs>
              <w:ind w:left="-113"/>
              <w:rPr>
                <w:szCs w:val="22"/>
                <w:lang w:val="en-GB"/>
              </w:rPr>
            </w:pPr>
            <w:r>
              <w:rPr>
                <w:szCs w:val="22"/>
              </w:rPr>
              <w:t>Большая полуось</w:t>
            </w:r>
            <w:r w:rsidR="00CA3CB8" w:rsidRPr="00BE74B6">
              <w:rPr>
                <w:szCs w:val="22"/>
                <w:lang w:val="en-GB"/>
              </w:rPr>
              <w:t>:</w:t>
            </w:r>
          </w:p>
        </w:tc>
        <w:tc>
          <w:tcPr>
            <w:tcW w:w="4253" w:type="dxa"/>
          </w:tcPr>
          <w:p w:rsidR="00CA3CB8" w:rsidRPr="00BE74B6" w:rsidRDefault="00CA3CB8" w:rsidP="00426408">
            <w:pPr>
              <w:keepNext/>
              <w:tabs>
                <w:tab w:val="clear" w:pos="1134"/>
                <w:tab w:val="clear" w:pos="1871"/>
                <w:tab w:val="clear" w:pos="2268"/>
              </w:tabs>
              <w:rPr>
                <w:szCs w:val="22"/>
              </w:rPr>
            </w:pPr>
            <w:r w:rsidRPr="00BE74B6">
              <w:rPr>
                <w:szCs w:val="22"/>
                <w:lang w:val="en-GB"/>
              </w:rPr>
              <w:t xml:space="preserve">a = 6 378 137 </w:t>
            </w:r>
            <w:r w:rsidR="00426408" w:rsidRPr="00BE74B6">
              <w:rPr>
                <w:szCs w:val="22"/>
              </w:rPr>
              <w:t>м</w:t>
            </w:r>
          </w:p>
        </w:tc>
      </w:tr>
      <w:tr w:rsidR="00CA3CB8" w:rsidRPr="00BE74B6" w:rsidTr="00CA3CB8">
        <w:tc>
          <w:tcPr>
            <w:tcW w:w="3539" w:type="dxa"/>
          </w:tcPr>
          <w:p w:rsidR="00CA3CB8" w:rsidRPr="00BE74B6" w:rsidRDefault="00E147F9" w:rsidP="009405EA">
            <w:pPr>
              <w:keepNext/>
              <w:tabs>
                <w:tab w:val="clear" w:pos="1134"/>
                <w:tab w:val="clear" w:pos="1871"/>
                <w:tab w:val="clear" w:pos="2268"/>
              </w:tabs>
              <w:ind w:left="-113"/>
              <w:rPr>
                <w:szCs w:val="22"/>
                <w:lang w:val="en-US"/>
              </w:rPr>
            </w:pPr>
            <w:r>
              <w:rPr>
                <w:szCs w:val="22"/>
              </w:rPr>
              <w:t>Коэффициент выравнивания</w:t>
            </w:r>
            <w:r w:rsidR="00CA3CB8" w:rsidRPr="00BE74B6">
              <w:rPr>
                <w:szCs w:val="22"/>
                <w:lang w:val="en-US"/>
              </w:rPr>
              <w:t>:</w:t>
            </w:r>
          </w:p>
        </w:tc>
        <w:tc>
          <w:tcPr>
            <w:tcW w:w="4253" w:type="dxa"/>
          </w:tcPr>
          <w:p w:rsidR="00CA3CB8" w:rsidRPr="00BE74B6" w:rsidRDefault="00CA3CB8" w:rsidP="00426408">
            <w:pPr>
              <w:keepNext/>
              <w:tabs>
                <w:tab w:val="clear" w:pos="1134"/>
                <w:tab w:val="clear" w:pos="1871"/>
                <w:tab w:val="clear" w:pos="2268"/>
              </w:tabs>
              <w:rPr>
                <w:szCs w:val="22"/>
                <w:lang w:val="en-US"/>
              </w:rPr>
            </w:pPr>
            <w:r w:rsidRPr="00BE74B6">
              <w:rPr>
                <w:szCs w:val="22"/>
                <w:lang w:val="en-US"/>
              </w:rPr>
              <w:t>f = 1/298</w:t>
            </w:r>
            <w:r w:rsidR="00426408" w:rsidRPr="00BE74B6">
              <w:rPr>
                <w:szCs w:val="22"/>
              </w:rPr>
              <w:t>,</w:t>
            </w:r>
            <w:r w:rsidRPr="00BE74B6">
              <w:rPr>
                <w:szCs w:val="22"/>
                <w:lang w:val="en-US"/>
              </w:rPr>
              <w:t>257223563</w:t>
            </w:r>
          </w:p>
        </w:tc>
      </w:tr>
    </w:tbl>
    <w:p w:rsidR="00B85BD3" w:rsidRPr="00005A10" w:rsidRDefault="00E147F9" w:rsidP="00E147F9">
      <w:pPr>
        <w:rPr>
          <w:lang w:val="en-US"/>
        </w:rPr>
      </w:pPr>
      <w:r>
        <w:t>Следующие</w:t>
      </w:r>
      <w:r w:rsidRPr="00E147F9">
        <w:rPr>
          <w:lang w:val="en-US"/>
        </w:rPr>
        <w:t xml:space="preserve"> </w:t>
      </w:r>
      <w:r>
        <w:t>параметры</w:t>
      </w:r>
      <w:r w:rsidRPr="00E147F9">
        <w:rPr>
          <w:lang w:val="en-US"/>
        </w:rPr>
        <w:t xml:space="preserve"> </w:t>
      </w:r>
      <w:r>
        <w:t>подразумеваются</w:t>
      </w:r>
      <w:r w:rsidR="00B85BD3" w:rsidRPr="00005A10">
        <w:rPr>
          <w:lang w:val="en-US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4399"/>
      </w:tblGrid>
      <w:tr w:rsidR="00CA3CB8" w:rsidRPr="00BE74B6" w:rsidTr="00BE74B6">
        <w:tc>
          <w:tcPr>
            <w:tcW w:w="3539" w:type="dxa"/>
          </w:tcPr>
          <w:p w:rsidR="00CA3CB8" w:rsidRPr="00BE74B6" w:rsidRDefault="00E147F9" w:rsidP="009405EA">
            <w:pPr>
              <w:keepNext/>
              <w:tabs>
                <w:tab w:val="clear" w:pos="1134"/>
                <w:tab w:val="clear" w:pos="1871"/>
                <w:tab w:val="clear" w:pos="2268"/>
              </w:tabs>
              <w:ind w:left="-113"/>
              <w:rPr>
                <w:szCs w:val="22"/>
                <w:lang w:val="en-US"/>
              </w:rPr>
            </w:pPr>
            <w:r>
              <w:rPr>
                <w:szCs w:val="22"/>
              </w:rPr>
              <w:t>Малая полуось</w:t>
            </w:r>
            <w:r w:rsidR="00CA3CB8" w:rsidRPr="00BE74B6">
              <w:rPr>
                <w:szCs w:val="22"/>
                <w:lang w:val="en-US"/>
              </w:rPr>
              <w:t>:</w:t>
            </w:r>
          </w:p>
        </w:tc>
        <w:tc>
          <w:tcPr>
            <w:tcW w:w="4399" w:type="dxa"/>
          </w:tcPr>
          <w:p w:rsidR="00CA3CB8" w:rsidRPr="00BE74B6" w:rsidRDefault="00426408" w:rsidP="00BE74B6">
            <w:pPr>
              <w:keepNext/>
              <w:tabs>
                <w:tab w:val="clear" w:pos="1134"/>
                <w:tab w:val="clear" w:pos="1871"/>
                <w:tab w:val="clear" w:pos="2268"/>
              </w:tabs>
              <w:rPr>
                <w:szCs w:val="22"/>
              </w:rPr>
            </w:pPr>
            <w:r w:rsidRPr="00BE74B6">
              <w:rPr>
                <w:szCs w:val="22"/>
                <w:lang w:val="en-US"/>
              </w:rPr>
              <w:t>b = a(1</w:t>
            </w:r>
            <w:r w:rsidRPr="00BE74B6">
              <w:rPr>
                <w:szCs w:val="22"/>
              </w:rPr>
              <w:t xml:space="preserve"> − </w:t>
            </w:r>
            <w:r w:rsidR="00CA3CB8" w:rsidRPr="00BE74B6">
              <w:rPr>
                <w:szCs w:val="22"/>
                <w:lang w:val="en-US"/>
              </w:rPr>
              <w:t>f) = 6 356 752</w:t>
            </w:r>
            <w:r w:rsidRPr="00BE74B6">
              <w:rPr>
                <w:szCs w:val="22"/>
              </w:rPr>
              <w:t>,</w:t>
            </w:r>
            <w:r w:rsidR="00CA3CB8" w:rsidRPr="00BE74B6">
              <w:rPr>
                <w:szCs w:val="22"/>
                <w:lang w:val="en-US"/>
              </w:rPr>
              <w:t xml:space="preserve">3142 </w:t>
            </w:r>
            <w:r w:rsidR="00BE74B6" w:rsidRPr="00BE74B6">
              <w:rPr>
                <w:szCs w:val="22"/>
              </w:rPr>
              <w:t>м</w:t>
            </w:r>
          </w:p>
        </w:tc>
      </w:tr>
      <w:tr w:rsidR="00CA3CB8" w:rsidRPr="00BE74B6" w:rsidTr="00BE74B6">
        <w:tc>
          <w:tcPr>
            <w:tcW w:w="3539" w:type="dxa"/>
          </w:tcPr>
          <w:p w:rsidR="00CA3CB8" w:rsidRPr="00BE74B6" w:rsidRDefault="00E147F9" w:rsidP="009405EA">
            <w:pPr>
              <w:keepNext/>
              <w:tabs>
                <w:tab w:val="clear" w:pos="1134"/>
                <w:tab w:val="clear" w:pos="1871"/>
                <w:tab w:val="clear" w:pos="2268"/>
              </w:tabs>
              <w:ind w:left="-113"/>
              <w:rPr>
                <w:szCs w:val="22"/>
                <w:lang w:val="en-US"/>
              </w:rPr>
            </w:pPr>
            <w:r>
              <w:rPr>
                <w:szCs w:val="22"/>
              </w:rPr>
              <w:t>Первая эксцентричность</w:t>
            </w:r>
            <w:r w:rsidR="00CA3CB8" w:rsidRPr="00BE74B6">
              <w:rPr>
                <w:szCs w:val="22"/>
                <w:lang w:val="en-US"/>
              </w:rPr>
              <w:t>:</w:t>
            </w:r>
          </w:p>
        </w:tc>
        <w:tc>
          <w:tcPr>
            <w:tcW w:w="4399" w:type="dxa"/>
          </w:tcPr>
          <w:p w:rsidR="00CA3CB8" w:rsidRPr="00BE74B6" w:rsidRDefault="00CA3CB8" w:rsidP="00BE74B6">
            <w:pPr>
              <w:keepNext/>
              <w:tabs>
                <w:tab w:val="clear" w:pos="1134"/>
                <w:tab w:val="clear" w:pos="1871"/>
                <w:tab w:val="clear" w:pos="2268"/>
              </w:tabs>
              <w:rPr>
                <w:szCs w:val="22"/>
                <w:lang w:val="en-US"/>
              </w:rPr>
            </w:pPr>
            <w:r w:rsidRPr="00BE74B6">
              <w:rPr>
                <w:szCs w:val="22"/>
                <w:lang w:val="en-US"/>
              </w:rPr>
              <w:t xml:space="preserve">e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  <w:lang w:val="fr-F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Cs w:val="22"/>
                      <w:lang w:val="fr-FR"/>
                    </w:rPr>
                    <m:t>f</m:t>
                  </m:r>
                  <m:r>
                    <w:rPr>
                      <w:rFonts w:ascii="Cambria Math" w:hAnsi="Cambria Math"/>
                      <w:szCs w:val="22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2"/>
                          <w:lang w:val="fr-FR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2"/>
                          <w:lang w:val="fr-FR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szCs w:val="22"/>
                          <w:lang w:val="en-US"/>
                        </w:rPr>
                        <m:t>2</m:t>
                      </m:r>
                    </m:sup>
                  </m:sSup>
                </m:e>
              </m:rad>
            </m:oMath>
            <w:r w:rsidR="00426408" w:rsidRPr="00BE74B6">
              <w:rPr>
                <w:szCs w:val="22"/>
                <w:lang w:val="en-US"/>
              </w:rPr>
              <w:t xml:space="preserve"> = 8</w:t>
            </w:r>
            <w:r w:rsidR="00426408" w:rsidRPr="00BE74B6">
              <w:rPr>
                <w:szCs w:val="22"/>
              </w:rPr>
              <w:t>,</w:t>
            </w:r>
            <w:r w:rsidRPr="00BE74B6">
              <w:rPr>
                <w:szCs w:val="22"/>
                <w:lang w:val="en-US"/>
              </w:rPr>
              <w:t>1819190842622</w:t>
            </w:r>
            <w:r w:rsidR="00BE74B6" w:rsidRPr="00BE74B6">
              <w:rPr>
                <w:szCs w:val="22"/>
              </w:rPr>
              <w:t> </w:t>
            </w:r>
            <w:r w:rsidR="002B5DD1">
              <w:rPr>
                <w:szCs w:val="22"/>
              </w:rPr>
              <w:t>*</w:t>
            </w:r>
            <w:r w:rsidR="00BE74B6" w:rsidRPr="00BE74B6">
              <w:rPr>
                <w:szCs w:val="22"/>
              </w:rPr>
              <w:t> </w:t>
            </w:r>
            <w:r w:rsidRPr="00BE74B6">
              <w:rPr>
                <w:szCs w:val="22"/>
                <w:lang w:val="en-US"/>
              </w:rPr>
              <w:t>10</w:t>
            </w:r>
            <w:r w:rsidRPr="00BE74B6">
              <w:rPr>
                <w:szCs w:val="22"/>
                <w:vertAlign w:val="superscript"/>
                <w:lang w:val="en-US"/>
              </w:rPr>
              <w:t>^</w:t>
            </w:r>
            <w:r w:rsidR="00426408" w:rsidRPr="00BE74B6">
              <w:rPr>
                <w:szCs w:val="22"/>
                <w:vertAlign w:val="superscript"/>
              </w:rPr>
              <w:t>−</w:t>
            </w:r>
            <w:r w:rsidRPr="00BE74B6">
              <w:rPr>
                <w:szCs w:val="22"/>
                <w:vertAlign w:val="superscript"/>
                <w:lang w:val="en-US"/>
              </w:rPr>
              <w:t>2</w:t>
            </w:r>
          </w:p>
        </w:tc>
      </w:tr>
      <w:tr w:rsidR="00CA3CB8" w:rsidRPr="00BE74B6" w:rsidTr="00BE74B6">
        <w:tc>
          <w:tcPr>
            <w:tcW w:w="3539" w:type="dxa"/>
          </w:tcPr>
          <w:p w:rsidR="00CA3CB8" w:rsidRPr="00BE74B6" w:rsidRDefault="00E147F9" w:rsidP="009405EA">
            <w:pPr>
              <w:keepNext/>
              <w:tabs>
                <w:tab w:val="clear" w:pos="1134"/>
                <w:tab w:val="clear" w:pos="1871"/>
                <w:tab w:val="clear" w:pos="2268"/>
              </w:tabs>
              <w:ind w:left="-113"/>
              <w:rPr>
                <w:szCs w:val="22"/>
                <w:lang w:val="en-GB"/>
              </w:rPr>
            </w:pPr>
            <w:r>
              <w:rPr>
                <w:szCs w:val="22"/>
              </w:rPr>
              <w:t>Вторая эксцентричность</w:t>
            </w:r>
            <w:r w:rsidR="00CA3CB8" w:rsidRPr="00BE74B6">
              <w:rPr>
                <w:szCs w:val="22"/>
                <w:lang w:val="en-GB"/>
              </w:rPr>
              <w:t>:</w:t>
            </w:r>
          </w:p>
        </w:tc>
        <w:tc>
          <w:tcPr>
            <w:tcW w:w="4399" w:type="dxa"/>
          </w:tcPr>
          <w:p w:rsidR="00CA3CB8" w:rsidRPr="00BE74B6" w:rsidRDefault="00CA3CB8" w:rsidP="002B5DD1">
            <w:pPr>
              <w:keepNext/>
              <w:tabs>
                <w:tab w:val="clear" w:pos="1134"/>
                <w:tab w:val="clear" w:pos="1871"/>
                <w:tab w:val="clear" w:pos="2268"/>
              </w:tabs>
              <w:rPr>
                <w:szCs w:val="22"/>
                <w:lang w:val="en-GB"/>
              </w:rPr>
            </w:pPr>
            <w:r w:rsidRPr="00BE74B6">
              <w:rPr>
                <w:szCs w:val="22"/>
                <w:lang w:val="en-GB"/>
              </w:rPr>
              <w:t xml:space="preserve">e’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  <w:lang w:val="fr-F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  <w:lang w:val="fr-FR"/>
                    </w:rPr>
                    <m:t>f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  <w:lang w:val="en-GB"/>
                        </w:rPr>
                        <m:t>2-</m:t>
                      </m:r>
                      <m:r>
                        <w:rPr>
                          <w:rFonts w:ascii="Cambria Math" w:hAnsi="Cambria Math"/>
                          <w:szCs w:val="22"/>
                          <w:lang w:val="fr-FR"/>
                        </w:rPr>
                        <m:t>f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2"/>
                              <w:lang w:val="en-GB"/>
                            </w:rPr>
                            <m:t>(1-</m:t>
                          </m:r>
                          <m:r>
                            <w:rPr>
                              <w:rFonts w:ascii="Cambria Math" w:hAnsi="Cambria Math"/>
                              <w:szCs w:val="22"/>
                              <w:lang w:val="fr-FR"/>
                            </w:rPr>
                            <m:t>f</m:t>
                          </m:r>
                          <m:r>
                            <w:rPr>
                              <w:rFonts w:ascii="Cambria Math" w:hAnsi="Cambria Math"/>
                              <w:szCs w:val="22"/>
                              <w:lang w:val="en-GB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2"/>
                              <w:lang w:val="en-GB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oMath>
            <w:r w:rsidRPr="00BE74B6">
              <w:rPr>
                <w:szCs w:val="22"/>
                <w:lang w:val="en-GB"/>
              </w:rPr>
              <w:t xml:space="preserve"> = 8</w:t>
            </w:r>
            <w:r w:rsidR="00426408" w:rsidRPr="00BE74B6">
              <w:rPr>
                <w:szCs w:val="22"/>
              </w:rPr>
              <w:t>,</w:t>
            </w:r>
            <w:r w:rsidRPr="00BE74B6">
              <w:rPr>
                <w:szCs w:val="22"/>
                <w:lang w:val="en-GB"/>
              </w:rPr>
              <w:t>2094437949696</w:t>
            </w:r>
            <w:r w:rsidR="00BE74B6" w:rsidRPr="00BE74B6">
              <w:rPr>
                <w:szCs w:val="22"/>
              </w:rPr>
              <w:t> </w:t>
            </w:r>
            <w:r w:rsidR="002B5DD1">
              <w:rPr>
                <w:szCs w:val="22"/>
              </w:rPr>
              <w:t>*</w:t>
            </w:r>
            <w:r w:rsidR="00BE74B6" w:rsidRPr="00BE74B6">
              <w:rPr>
                <w:szCs w:val="22"/>
              </w:rPr>
              <w:t> </w:t>
            </w:r>
            <w:r w:rsidRPr="00BE74B6">
              <w:rPr>
                <w:szCs w:val="22"/>
                <w:lang w:val="en-GB"/>
              </w:rPr>
              <w:t>10</w:t>
            </w:r>
            <w:r w:rsidR="00426408" w:rsidRPr="00BE74B6">
              <w:rPr>
                <w:szCs w:val="22"/>
                <w:vertAlign w:val="superscript"/>
                <w:lang w:val="en-GB"/>
              </w:rPr>
              <w:t>^</w:t>
            </w:r>
            <w:r w:rsidR="00426408" w:rsidRPr="00BE74B6">
              <w:rPr>
                <w:szCs w:val="22"/>
                <w:vertAlign w:val="superscript"/>
              </w:rPr>
              <w:t>−</w:t>
            </w:r>
            <w:r w:rsidRPr="00BE74B6">
              <w:rPr>
                <w:szCs w:val="22"/>
                <w:vertAlign w:val="superscript"/>
                <w:lang w:val="en-GB"/>
              </w:rPr>
              <w:t>2</w:t>
            </w:r>
          </w:p>
        </w:tc>
      </w:tr>
      <w:tr w:rsidR="00CA3CB8" w:rsidRPr="00BE74B6" w:rsidTr="00BE74B6">
        <w:tc>
          <w:tcPr>
            <w:tcW w:w="3539" w:type="dxa"/>
          </w:tcPr>
          <w:p w:rsidR="00CA3CB8" w:rsidRPr="00BE74B6" w:rsidRDefault="00E147F9" w:rsidP="009405EA">
            <w:pPr>
              <w:keepNext/>
              <w:tabs>
                <w:tab w:val="clear" w:pos="1134"/>
                <w:tab w:val="clear" w:pos="1871"/>
                <w:tab w:val="clear" w:pos="2268"/>
              </w:tabs>
              <w:ind w:left="-113"/>
              <w:rPr>
                <w:szCs w:val="22"/>
                <w:lang w:val="en-GB"/>
              </w:rPr>
            </w:pPr>
            <w:r>
              <w:rPr>
                <w:szCs w:val="22"/>
              </w:rPr>
              <w:t>Средний радиус полуосей</w:t>
            </w:r>
            <w:r w:rsidR="00CA3CB8" w:rsidRPr="00BE74B6">
              <w:rPr>
                <w:szCs w:val="22"/>
                <w:lang w:val="en-US"/>
              </w:rPr>
              <w:t>:</w:t>
            </w:r>
          </w:p>
        </w:tc>
        <w:tc>
          <w:tcPr>
            <w:tcW w:w="4399" w:type="dxa"/>
          </w:tcPr>
          <w:p w:rsidR="00CA3CB8" w:rsidRPr="00BE74B6" w:rsidRDefault="00426408" w:rsidP="00426408">
            <w:pPr>
              <w:keepNext/>
              <w:tabs>
                <w:tab w:val="clear" w:pos="1134"/>
                <w:tab w:val="clear" w:pos="1871"/>
                <w:tab w:val="clear" w:pos="2268"/>
              </w:tabs>
              <w:rPr>
                <w:szCs w:val="22"/>
              </w:rPr>
            </w:pPr>
            <w:r w:rsidRPr="00BE74B6">
              <w:rPr>
                <w:szCs w:val="22"/>
                <w:lang w:val="en-US"/>
              </w:rPr>
              <w:t>R1 = 6 371 008</w:t>
            </w:r>
            <w:r w:rsidRPr="00BE74B6">
              <w:rPr>
                <w:szCs w:val="22"/>
              </w:rPr>
              <w:t>,</w:t>
            </w:r>
            <w:r w:rsidR="00CA3CB8" w:rsidRPr="00BE74B6">
              <w:rPr>
                <w:szCs w:val="22"/>
                <w:lang w:val="en-US"/>
              </w:rPr>
              <w:t xml:space="preserve">7714 </w:t>
            </w:r>
            <w:r w:rsidRPr="00BE74B6">
              <w:rPr>
                <w:szCs w:val="22"/>
              </w:rPr>
              <w:t>м</w:t>
            </w:r>
          </w:p>
        </w:tc>
      </w:tr>
    </w:tbl>
    <w:p w:rsidR="00B85BD3" w:rsidRPr="00005A10" w:rsidRDefault="00E147F9" w:rsidP="00E147F9">
      <w:pPr>
        <w:rPr>
          <w:lang w:val="en-US"/>
        </w:rPr>
      </w:pPr>
      <w:r>
        <w:t>Используются</w:t>
      </w:r>
      <w:r w:rsidRPr="00E147F9">
        <w:rPr>
          <w:lang w:val="en-US"/>
        </w:rPr>
        <w:t xml:space="preserve"> </w:t>
      </w:r>
      <w:r>
        <w:t>следующие</w:t>
      </w:r>
      <w:r w:rsidRPr="00E147F9">
        <w:rPr>
          <w:lang w:val="en-US"/>
        </w:rPr>
        <w:t xml:space="preserve"> </w:t>
      </w:r>
      <w:r>
        <w:t>системы</w:t>
      </w:r>
      <w:r w:rsidRPr="00E147F9">
        <w:rPr>
          <w:lang w:val="en-US"/>
        </w:rPr>
        <w:t xml:space="preserve"> </w:t>
      </w:r>
      <w:r>
        <w:t>координат</w:t>
      </w:r>
      <w:r w:rsidR="00B85BD3" w:rsidRPr="00005A10">
        <w:rPr>
          <w:lang w:val="en-US"/>
        </w:rPr>
        <w:t>:</w:t>
      </w:r>
    </w:p>
    <w:p w:rsidR="00B85BD3" w:rsidRPr="00E147F9" w:rsidRDefault="00B85BD3" w:rsidP="00E147F9">
      <w:pPr>
        <w:pStyle w:val="enumlev1"/>
      </w:pPr>
      <w:r w:rsidRPr="00E147F9">
        <w:t>–</w:t>
      </w:r>
      <w:r w:rsidRPr="00E147F9">
        <w:tab/>
      </w:r>
      <w:r w:rsidRPr="00B85BD3">
        <w:rPr>
          <w:lang w:val="en-US"/>
        </w:rPr>
        <w:t>ECEF</w:t>
      </w:r>
      <w:r w:rsidRPr="00E147F9">
        <w:t xml:space="preserve"> (</w:t>
      </w:r>
      <w:r w:rsidR="00E147F9">
        <w:rPr>
          <w:color w:val="000000"/>
        </w:rPr>
        <w:t>геоцентрическая неподвижная относительно Земли декартова система координат</w:t>
      </w:r>
      <w:r w:rsidRPr="00E147F9">
        <w:t>)</w:t>
      </w:r>
      <w:r w:rsidR="00BE74B6" w:rsidRPr="00E147F9">
        <w:t>;</w:t>
      </w:r>
    </w:p>
    <w:p w:rsidR="00B85BD3" w:rsidRPr="00E147F9" w:rsidRDefault="00B85BD3" w:rsidP="000C4CE0">
      <w:pPr>
        <w:pStyle w:val="enumlev1"/>
      </w:pPr>
      <w:r w:rsidRPr="00E147F9">
        <w:t>–</w:t>
      </w:r>
      <w:r w:rsidRPr="00E147F9">
        <w:tab/>
      </w:r>
      <w:r w:rsidRPr="00B85BD3">
        <w:rPr>
          <w:lang w:val="en-US"/>
        </w:rPr>
        <w:t>WGS</w:t>
      </w:r>
      <w:r w:rsidRPr="00E147F9">
        <w:t>84 (</w:t>
      </w:r>
      <w:r w:rsidR="00E147F9">
        <w:rPr>
          <w:color w:val="000000"/>
        </w:rPr>
        <w:t>Всемирная геодезическая система 1984 г</w:t>
      </w:r>
      <w:r w:rsidR="000C4CE0">
        <w:rPr>
          <w:color w:val="000000"/>
        </w:rPr>
        <w:t>.</w:t>
      </w:r>
      <w:r w:rsidRPr="00E147F9">
        <w:t>)</w:t>
      </w:r>
      <w:r w:rsidR="00BE74B6" w:rsidRPr="00E147F9">
        <w:t>;</w:t>
      </w:r>
    </w:p>
    <w:p w:rsidR="00B85BD3" w:rsidRPr="00442E00" w:rsidRDefault="00B85BD3" w:rsidP="00E147F9">
      <w:pPr>
        <w:pStyle w:val="enumlev1"/>
      </w:pPr>
      <w:r w:rsidRPr="00442E00">
        <w:t>–</w:t>
      </w:r>
      <w:r w:rsidRPr="00442E00">
        <w:tab/>
      </w:r>
      <w:r w:rsidRPr="00B85BD3">
        <w:rPr>
          <w:lang w:val="en-US"/>
        </w:rPr>
        <w:t>ENU</w:t>
      </w:r>
      <w:r w:rsidRPr="00442E00">
        <w:t xml:space="preserve"> (</w:t>
      </w:r>
      <w:r w:rsidR="00E147F9">
        <w:t>восток</w:t>
      </w:r>
      <w:r w:rsidR="00E147F9" w:rsidRPr="00442E00">
        <w:t xml:space="preserve">, </w:t>
      </w:r>
      <w:r w:rsidR="00E147F9">
        <w:t>север</w:t>
      </w:r>
      <w:r w:rsidR="00E147F9" w:rsidRPr="00442E00">
        <w:t xml:space="preserve">, </w:t>
      </w:r>
      <w:r w:rsidR="00E147F9">
        <w:t>вверх</w:t>
      </w:r>
      <w:r w:rsidRPr="00442E00">
        <w:t>).</w:t>
      </w:r>
    </w:p>
    <w:p w:rsidR="00B85BD3" w:rsidRDefault="00E147F9" w:rsidP="00E147F9">
      <w:r>
        <w:t>Они</w:t>
      </w:r>
      <w:r w:rsidRPr="00E147F9">
        <w:t xml:space="preserve"> </w:t>
      </w:r>
      <w:r>
        <w:t>представлены</w:t>
      </w:r>
      <w:r w:rsidRPr="00E147F9">
        <w:t xml:space="preserve"> </w:t>
      </w:r>
      <w:r>
        <w:t>на</w:t>
      </w:r>
      <w:r w:rsidRPr="00E147F9">
        <w:t xml:space="preserve"> </w:t>
      </w:r>
      <w:r>
        <w:t>рисунке</w:t>
      </w:r>
      <w:r w:rsidR="00DF5649">
        <w:t>,</w:t>
      </w:r>
      <w:r w:rsidRPr="00E147F9">
        <w:t xml:space="preserve"> </w:t>
      </w:r>
      <w:r>
        <w:t>ниже</w:t>
      </w:r>
      <w:r w:rsidRPr="00E147F9">
        <w:t xml:space="preserve">, </w:t>
      </w:r>
      <w:r>
        <w:t>где</w:t>
      </w:r>
      <w:r w:rsidRPr="00E147F9">
        <w:t xml:space="preserve"> </w:t>
      </w:r>
      <w:r>
        <w:t>углы</w:t>
      </w:r>
      <w:r w:rsidR="00B85BD3" w:rsidRPr="00E147F9">
        <w:t xml:space="preserve"> </w:t>
      </w:r>
      <w:r w:rsidR="00B85BD3" w:rsidRPr="00CA3CB8">
        <w:t>φ</w:t>
      </w:r>
      <w:r w:rsidR="00B85BD3" w:rsidRPr="00E147F9">
        <w:t xml:space="preserve"> </w:t>
      </w:r>
      <w:r w:rsidR="0075738B">
        <w:t>и</w:t>
      </w:r>
      <w:r w:rsidR="00B85BD3" w:rsidRPr="00E147F9">
        <w:t xml:space="preserve"> </w:t>
      </w:r>
      <w:r w:rsidR="00B85BD3" w:rsidRPr="00CA3CB8">
        <w:t>λ</w:t>
      </w:r>
      <w:r w:rsidR="00B85BD3" w:rsidRPr="00E147F9">
        <w:t xml:space="preserve"> </w:t>
      </w:r>
      <w:r>
        <w:t>представляют</w:t>
      </w:r>
      <w:r w:rsidR="00DF5649">
        <w:t>,</w:t>
      </w:r>
      <w:r w:rsidRPr="00E147F9">
        <w:t xml:space="preserve"> </w:t>
      </w:r>
      <w:r>
        <w:t>соответственно</w:t>
      </w:r>
      <w:r w:rsidR="00DF5649">
        <w:t>,</w:t>
      </w:r>
      <w:r>
        <w:t xml:space="preserve"> широту и долготу</w:t>
      </w:r>
      <w:r w:rsidR="000C4CE0">
        <w:t> </w:t>
      </w:r>
      <w:r w:rsidR="00B85BD3" w:rsidRPr="00005A10">
        <w:rPr>
          <w:lang w:val="en-US"/>
        </w:rPr>
        <w:t>WGS</w:t>
      </w:r>
      <w:r w:rsidR="00B85BD3" w:rsidRPr="00E147F9">
        <w:t>84.</w:t>
      </w:r>
    </w:p>
    <w:p w:rsidR="00B85BD3" w:rsidRDefault="00B85BD3" w:rsidP="006F1C3C">
      <w:pPr>
        <w:pStyle w:val="Figure"/>
        <w:rPr>
          <w:lang w:val="fr-FR"/>
        </w:rPr>
      </w:pPr>
      <w:r w:rsidRPr="00B85BD3">
        <w:rPr>
          <w:noProof/>
          <w:lang w:val="en-GB" w:eastAsia="zh-CN"/>
        </w:rPr>
        <w:drawing>
          <wp:inline distT="0" distB="0" distL="0" distR="0" wp14:anchorId="53EA32CE" wp14:editId="5AABE705">
            <wp:extent cx="3293386" cy="3114675"/>
            <wp:effectExtent l="0" t="0" r="2540" b="0"/>
            <wp:docPr id="1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9-01_ECEF_ENU_Longitude_Latitude_relationship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188" cy="312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CE0" w:rsidRDefault="000C4CE0" w:rsidP="00DF5649">
      <w:pPr>
        <w:pStyle w:val="Figurelegend"/>
      </w:pPr>
      <w:r w:rsidRPr="00DF5649">
        <w:rPr>
          <w:i/>
          <w:iCs/>
        </w:rPr>
        <w:t>Пояснения к рисунку</w:t>
      </w:r>
      <w:r>
        <w:t>:</w:t>
      </w:r>
    </w:p>
    <w:p w:rsidR="000C4CE0" w:rsidRDefault="000C4CE0" w:rsidP="00DF5649">
      <w:pPr>
        <w:pStyle w:val="Figurelegend"/>
      </w:pPr>
      <w:r>
        <w:t>север</w:t>
      </w:r>
    </w:p>
    <w:p w:rsidR="000C4CE0" w:rsidRDefault="000C4CE0" w:rsidP="00DF5649">
      <w:pPr>
        <w:pStyle w:val="Figurelegend"/>
      </w:pPr>
      <w:r>
        <w:t>вверх</w:t>
      </w:r>
    </w:p>
    <w:p w:rsidR="000C4CE0" w:rsidRDefault="000C4CE0" w:rsidP="00DF5649">
      <w:pPr>
        <w:pStyle w:val="Figurelegend"/>
      </w:pPr>
      <w:r>
        <w:t>восток</w:t>
      </w:r>
    </w:p>
    <w:p w:rsidR="000C4CE0" w:rsidRPr="000C4CE0" w:rsidRDefault="000C4CE0" w:rsidP="00DF5649">
      <w:pPr>
        <w:pStyle w:val="Figurelegend"/>
      </w:pPr>
      <w:r>
        <w:t>нулевой меридиан</w:t>
      </w:r>
    </w:p>
    <w:p w:rsidR="00B85BD3" w:rsidRPr="00442E00" w:rsidRDefault="00B85BD3" w:rsidP="00E147F9">
      <w:pPr>
        <w:pStyle w:val="enumlev2"/>
        <w:rPr>
          <w:b/>
          <w:bCs/>
        </w:rPr>
      </w:pPr>
      <w:r w:rsidRPr="00CA3CB8">
        <w:rPr>
          <w:b/>
          <w:bCs/>
          <w:lang w:val="en-GB"/>
        </w:rPr>
        <w:t>ii</w:t>
      </w:r>
      <w:r w:rsidRPr="00442E00">
        <w:rPr>
          <w:b/>
          <w:bCs/>
        </w:rPr>
        <w:t>)</w:t>
      </w:r>
      <w:r w:rsidRPr="00442E00">
        <w:rPr>
          <w:b/>
          <w:bCs/>
        </w:rPr>
        <w:tab/>
      </w:r>
      <w:r w:rsidR="00E147F9">
        <w:rPr>
          <w:b/>
          <w:bCs/>
        </w:rPr>
        <w:t>Приемник</w:t>
      </w:r>
      <w:r w:rsidRPr="00442E00">
        <w:rPr>
          <w:b/>
          <w:bCs/>
        </w:rPr>
        <w:t xml:space="preserve">: </w:t>
      </w:r>
      <w:r w:rsidR="00E147F9">
        <w:rPr>
          <w:b/>
          <w:bCs/>
        </w:rPr>
        <w:t>станция</w:t>
      </w:r>
      <w:r w:rsidR="00E147F9" w:rsidRPr="00442E00">
        <w:rPr>
          <w:b/>
          <w:bCs/>
        </w:rPr>
        <w:t xml:space="preserve"> </w:t>
      </w:r>
      <w:r w:rsidR="00E147F9">
        <w:rPr>
          <w:b/>
          <w:bCs/>
        </w:rPr>
        <w:t>фиксированной</w:t>
      </w:r>
      <w:r w:rsidR="00E147F9" w:rsidRPr="00442E00">
        <w:rPr>
          <w:b/>
          <w:bCs/>
        </w:rPr>
        <w:t xml:space="preserve"> </w:t>
      </w:r>
      <w:r w:rsidR="00E147F9">
        <w:rPr>
          <w:b/>
          <w:bCs/>
        </w:rPr>
        <w:t>службы</w:t>
      </w:r>
      <w:r w:rsidRPr="00442E00">
        <w:rPr>
          <w:b/>
          <w:bCs/>
        </w:rPr>
        <w:t xml:space="preserve"> </w:t>
      </w:r>
    </w:p>
    <w:p w:rsidR="00B85BD3" w:rsidRPr="00FC01A6" w:rsidRDefault="00FC01A6" w:rsidP="00FC01A6">
      <w:r>
        <w:t>Местоположение</w:t>
      </w:r>
      <w:r w:rsidRPr="00FC01A6">
        <w:t xml:space="preserve"> </w:t>
      </w:r>
      <w:r>
        <w:t>станции</w:t>
      </w:r>
      <w:r w:rsidRPr="00FC01A6">
        <w:t xml:space="preserve"> </w:t>
      </w:r>
      <w:r>
        <w:t>ФС</w:t>
      </w:r>
      <w:r w:rsidRPr="00FC01A6">
        <w:t xml:space="preserve"> </w:t>
      </w:r>
      <w:r>
        <w:t>определяется</w:t>
      </w:r>
      <w:r w:rsidRPr="00FC01A6">
        <w:t xml:space="preserve"> </w:t>
      </w:r>
      <w:r>
        <w:t>произвольно</w:t>
      </w:r>
      <w:r w:rsidR="00B85BD3" w:rsidRPr="00FC01A6">
        <w:t>:</w:t>
      </w:r>
    </w:p>
    <w:p w:rsidR="00B85BD3" w:rsidRPr="00442E00" w:rsidRDefault="00B85BD3" w:rsidP="00FC01A6">
      <w:pPr>
        <w:pStyle w:val="enumlev1"/>
      </w:pPr>
      <w:r w:rsidRPr="00442E00">
        <w:t>–</w:t>
      </w:r>
      <w:r w:rsidRPr="00442E00">
        <w:tab/>
      </w:r>
      <w:r w:rsidR="00FC01A6">
        <w:t>широта</w:t>
      </w:r>
      <w:r w:rsidR="0075738B" w:rsidRPr="00442E00">
        <w:t>, 0°;</w:t>
      </w:r>
    </w:p>
    <w:p w:rsidR="00B85BD3" w:rsidRPr="00442E00" w:rsidRDefault="00B85BD3" w:rsidP="00FC01A6">
      <w:pPr>
        <w:pStyle w:val="enumlev1"/>
      </w:pPr>
      <w:r w:rsidRPr="00442E00">
        <w:t>–</w:t>
      </w:r>
      <w:r w:rsidRPr="00442E00">
        <w:tab/>
      </w:r>
      <w:r w:rsidR="00FC01A6">
        <w:t>долгота</w:t>
      </w:r>
      <w:r w:rsidR="0075738B" w:rsidRPr="00442E00">
        <w:t>, 0°.</w:t>
      </w:r>
    </w:p>
    <w:p w:rsidR="00B85BD3" w:rsidRPr="00FC01A6" w:rsidRDefault="00FC01A6" w:rsidP="00FC01A6">
      <w:r>
        <w:t>Высота</w:t>
      </w:r>
      <w:r w:rsidRPr="00FC01A6">
        <w:t xml:space="preserve"> </w:t>
      </w:r>
      <w:r>
        <w:t>антенны</w:t>
      </w:r>
      <w:r w:rsidRPr="00FC01A6">
        <w:t xml:space="preserve"> </w:t>
      </w:r>
      <w:r>
        <w:t>используемой</w:t>
      </w:r>
      <w:r w:rsidRPr="00FC01A6">
        <w:t xml:space="preserve"> </w:t>
      </w:r>
      <w:r>
        <w:t>для</w:t>
      </w:r>
      <w:r w:rsidRPr="00FC01A6">
        <w:t xml:space="preserve"> </w:t>
      </w:r>
      <w:r>
        <w:t>исследования</w:t>
      </w:r>
      <w:r w:rsidRPr="00FC01A6">
        <w:t xml:space="preserve"> </w:t>
      </w:r>
      <w:r>
        <w:t>станции</w:t>
      </w:r>
      <w:r w:rsidRPr="00FC01A6">
        <w:t xml:space="preserve"> </w:t>
      </w:r>
      <w:r>
        <w:t>составляет</w:t>
      </w:r>
      <w:r w:rsidR="00B85BD3" w:rsidRPr="00FC01A6">
        <w:t xml:space="preserve"> 30</w:t>
      </w:r>
      <w:r w:rsidR="0075738B" w:rsidRPr="00FC01A6">
        <w:t xml:space="preserve"> </w:t>
      </w:r>
      <w:r w:rsidR="0075738B">
        <w:t>м</w:t>
      </w:r>
      <w:r w:rsidR="00B85BD3" w:rsidRPr="00FC01A6">
        <w:t>.</w:t>
      </w:r>
    </w:p>
    <w:p w:rsidR="00B85BD3" w:rsidRPr="00FC01A6" w:rsidRDefault="00B85BD3" w:rsidP="00FC01A6">
      <w:pPr>
        <w:pStyle w:val="enumlev2"/>
        <w:rPr>
          <w:b/>
          <w:bCs/>
        </w:rPr>
      </w:pPr>
      <w:r w:rsidRPr="00CA3CB8">
        <w:rPr>
          <w:b/>
          <w:bCs/>
          <w:lang w:val="en-US"/>
        </w:rPr>
        <w:lastRenderedPageBreak/>
        <w:t>iii</w:t>
      </w:r>
      <w:r w:rsidRPr="00FC01A6">
        <w:rPr>
          <w:b/>
          <w:bCs/>
        </w:rPr>
        <w:t>)</w:t>
      </w:r>
      <w:r w:rsidRPr="00FC01A6">
        <w:rPr>
          <w:b/>
          <w:bCs/>
        </w:rPr>
        <w:tab/>
      </w:r>
      <w:r w:rsidR="00FC01A6">
        <w:rPr>
          <w:b/>
          <w:bCs/>
        </w:rPr>
        <w:t>Передатчик</w:t>
      </w:r>
      <w:r w:rsidRPr="00FC01A6">
        <w:rPr>
          <w:b/>
          <w:bCs/>
        </w:rPr>
        <w:t xml:space="preserve">: </w:t>
      </w:r>
      <w:r w:rsidR="00FC01A6">
        <w:rPr>
          <w:b/>
          <w:bCs/>
        </w:rPr>
        <w:t>станция на борту беспилотного летательного аппарата</w:t>
      </w:r>
    </w:p>
    <w:p w:rsidR="00B85BD3" w:rsidRPr="00FC01A6" w:rsidRDefault="00FC01A6" w:rsidP="00FC01A6">
      <w:r>
        <w:t>Траектория</w:t>
      </w:r>
      <w:r w:rsidRPr="00FC01A6">
        <w:t xml:space="preserve"> </w:t>
      </w:r>
      <w:r>
        <w:t>беспилотного</w:t>
      </w:r>
      <w:r w:rsidRPr="00FC01A6">
        <w:t xml:space="preserve"> </w:t>
      </w:r>
      <w:r>
        <w:t>летательного</w:t>
      </w:r>
      <w:r w:rsidRPr="00FC01A6">
        <w:t xml:space="preserve"> </w:t>
      </w:r>
      <w:r>
        <w:t>аппарата</w:t>
      </w:r>
      <w:r w:rsidRPr="00FC01A6">
        <w:t xml:space="preserve"> </w:t>
      </w:r>
      <w:r>
        <w:t>определяется</w:t>
      </w:r>
      <w:r w:rsidRPr="00FC01A6">
        <w:t xml:space="preserve"> </w:t>
      </w:r>
      <w:r>
        <w:t>точкой</w:t>
      </w:r>
      <w:r w:rsidRPr="00FC01A6">
        <w:t xml:space="preserve"> </w:t>
      </w:r>
      <w:r>
        <w:t>входа</w:t>
      </w:r>
      <w:r w:rsidRPr="00FC01A6">
        <w:t xml:space="preserve"> </w:t>
      </w:r>
      <w:r>
        <w:t>и</w:t>
      </w:r>
      <w:r w:rsidRPr="00FC01A6">
        <w:t xml:space="preserve"> </w:t>
      </w:r>
      <w:r>
        <w:t>точкой</w:t>
      </w:r>
      <w:r w:rsidRPr="00FC01A6">
        <w:t xml:space="preserve"> </w:t>
      </w:r>
      <w:r>
        <w:t>выхода</w:t>
      </w:r>
      <w:r w:rsidRPr="00FC01A6">
        <w:t xml:space="preserve">, </w:t>
      </w:r>
      <w:r>
        <w:t>произвольно</w:t>
      </w:r>
      <w:r w:rsidRPr="00FC01A6">
        <w:t xml:space="preserve"> </w:t>
      </w:r>
      <w:r>
        <w:t>выбранными</w:t>
      </w:r>
      <w:r w:rsidRPr="00FC01A6">
        <w:t xml:space="preserve"> </w:t>
      </w:r>
      <w:r>
        <w:t>на</w:t>
      </w:r>
      <w:r w:rsidRPr="00FC01A6">
        <w:t xml:space="preserve"> </w:t>
      </w:r>
      <w:r>
        <w:t>круге</w:t>
      </w:r>
      <w:r w:rsidRPr="00FC01A6">
        <w:t xml:space="preserve"> </w:t>
      </w:r>
      <w:r>
        <w:t>пределов</w:t>
      </w:r>
      <w:r w:rsidRPr="00FC01A6">
        <w:t xml:space="preserve"> </w:t>
      </w:r>
      <w:r>
        <w:t>прямой</w:t>
      </w:r>
      <w:r w:rsidRPr="00FC01A6">
        <w:t xml:space="preserve"> </w:t>
      </w:r>
      <w:r>
        <w:t>видимости</w:t>
      </w:r>
      <w:r w:rsidRPr="00FC01A6">
        <w:t xml:space="preserve"> </w:t>
      </w:r>
      <w:r>
        <w:t>радиостанции</w:t>
      </w:r>
      <w:r w:rsidRPr="00FC01A6">
        <w:t xml:space="preserve">, </w:t>
      </w:r>
      <w:r>
        <w:t>затем точками, линейно распределенными на большой оси между этими двумя точками</w:t>
      </w:r>
      <w:r w:rsidR="00B85BD3" w:rsidRPr="00FC01A6">
        <w:t xml:space="preserve"> (</w:t>
      </w:r>
      <w:r w:rsidR="0075738B">
        <w:t>см</w:t>
      </w:r>
      <w:r w:rsidR="0075738B" w:rsidRPr="00FC01A6">
        <w:t>.</w:t>
      </w:r>
      <w:r w:rsidR="0075738B" w:rsidRPr="00005A10">
        <w:rPr>
          <w:lang w:val="en-US"/>
        </w:rPr>
        <w:t> </w:t>
      </w:r>
      <w:r>
        <w:t>на рисунке</w:t>
      </w:r>
      <w:r w:rsidR="00DF5649">
        <w:t>,</w:t>
      </w:r>
      <w:r>
        <w:t xml:space="preserve"> ниже</w:t>
      </w:r>
      <w:r w:rsidR="00DF5649">
        <w:t>,</w:t>
      </w:r>
      <w:r>
        <w:t xml:space="preserve"> пример трассы полета над радиостанцией</w:t>
      </w:r>
      <w:r w:rsidR="00B85BD3" w:rsidRPr="00FC01A6">
        <w:t>).</w:t>
      </w:r>
    </w:p>
    <w:p w:rsidR="00B85BD3" w:rsidRPr="00B85BD3" w:rsidRDefault="00B85BD3" w:rsidP="006F1C3C">
      <w:pPr>
        <w:pStyle w:val="Figure"/>
        <w:keepNext w:val="0"/>
        <w:rPr>
          <w:lang w:val="fr-FR"/>
        </w:rPr>
      </w:pPr>
      <w:r w:rsidRPr="00B85BD3">
        <w:rPr>
          <w:noProof/>
          <w:lang w:val="en-GB" w:eastAsia="zh-CN"/>
        </w:rPr>
        <w:drawing>
          <wp:inline distT="0" distB="0" distL="0" distR="0" wp14:anchorId="0FCA9106" wp14:editId="692A3D5D">
            <wp:extent cx="4338696" cy="4338696"/>
            <wp:effectExtent l="0" t="0" r="5080" b="5080"/>
            <wp:docPr id="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0-01_PrincipleCircleDirectview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696" cy="433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BD3" w:rsidRPr="00950378" w:rsidRDefault="00FC01A6" w:rsidP="006F1C3C">
      <w:pPr>
        <w:keepNext/>
      </w:pPr>
      <w:r>
        <w:t>На</w:t>
      </w:r>
      <w:r w:rsidRPr="00950378">
        <w:t xml:space="preserve"> </w:t>
      </w:r>
      <w:r>
        <w:t>рисунке</w:t>
      </w:r>
      <w:r w:rsidR="00DF5649">
        <w:t>,</w:t>
      </w:r>
      <w:r w:rsidR="00950378" w:rsidRPr="00950378">
        <w:t xml:space="preserve"> </w:t>
      </w:r>
      <w:r w:rsidR="00C771FC">
        <w:t>ниже</w:t>
      </w:r>
      <w:r w:rsidR="00DF5649">
        <w:t>,</w:t>
      </w:r>
      <w:r w:rsidR="00C771FC">
        <w:t xml:space="preserve"> </w:t>
      </w:r>
      <w:r w:rsidR="00950378" w:rsidRPr="006F1C3C">
        <w:t>показаны</w:t>
      </w:r>
      <w:r w:rsidR="00950378" w:rsidRPr="00950378">
        <w:t xml:space="preserve"> </w:t>
      </w:r>
      <w:r w:rsidR="00950378">
        <w:t>параметры</w:t>
      </w:r>
      <w:r w:rsidR="00950378" w:rsidRPr="00950378">
        <w:t xml:space="preserve">, </w:t>
      </w:r>
      <w:r w:rsidR="00950378">
        <w:t>используемые</w:t>
      </w:r>
      <w:r w:rsidR="00950378" w:rsidRPr="00950378">
        <w:t xml:space="preserve"> </w:t>
      </w:r>
      <w:r w:rsidR="00950378">
        <w:t>для</w:t>
      </w:r>
      <w:r w:rsidR="00950378" w:rsidRPr="00950378">
        <w:t xml:space="preserve"> </w:t>
      </w:r>
      <w:r w:rsidR="00950378">
        <w:t>определения</w:t>
      </w:r>
      <w:r w:rsidR="00950378" w:rsidRPr="00950378">
        <w:t xml:space="preserve"> </w:t>
      </w:r>
      <w:r w:rsidR="00950378">
        <w:t>круга</w:t>
      </w:r>
      <w:r w:rsidR="00950378" w:rsidRPr="00950378">
        <w:t xml:space="preserve"> </w:t>
      </w:r>
      <w:r w:rsidR="00950378">
        <w:t>пределов</w:t>
      </w:r>
      <w:r w:rsidR="00950378" w:rsidRPr="00950378">
        <w:t xml:space="preserve"> </w:t>
      </w:r>
      <w:r w:rsidR="00950378">
        <w:t>прямой видимости</w:t>
      </w:r>
      <w:r w:rsidR="00B85BD3" w:rsidRPr="00950378">
        <w:t>:</w:t>
      </w:r>
    </w:p>
    <w:p w:rsidR="00B85BD3" w:rsidRPr="00B85BD3" w:rsidRDefault="00B85BD3" w:rsidP="009405EA">
      <w:pPr>
        <w:pStyle w:val="Figure"/>
        <w:rPr>
          <w:lang w:val="fr-FR"/>
        </w:rPr>
      </w:pPr>
      <w:r w:rsidRPr="00B85BD3">
        <w:rPr>
          <w:noProof/>
          <w:lang w:val="en-GB" w:eastAsia="zh-CN"/>
        </w:rPr>
        <w:drawing>
          <wp:inline distT="0" distB="0" distL="0" distR="0" wp14:anchorId="1480FCBE" wp14:editId="336CC457">
            <wp:extent cx="2859433" cy="2924175"/>
            <wp:effectExtent l="0" t="0" r="0" b="0"/>
            <wp:docPr id="2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9-01_CalculCaloteSphériqu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33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BD3" w:rsidRPr="002B5DD1" w:rsidRDefault="002B5DD1" w:rsidP="002B5DD1">
      <w:pPr>
        <w:pStyle w:val="Equation"/>
        <w:jc w:val="both"/>
        <w:rPr>
          <w:iCs/>
          <w:lang w:val="fr-FR"/>
        </w:rPr>
      </w:pPr>
      <w:r>
        <w:rPr>
          <w:iCs/>
          <w:lang w:val="fr-FR"/>
        </w:rPr>
        <w:tab/>
      </w:r>
      <w:r>
        <w:rPr>
          <w:iCs/>
          <w:lang w:val="fr-FR"/>
        </w:rPr>
        <w:tab/>
      </w:r>
      <m:oMath>
        <m:sSub>
          <m:sSubPr>
            <m:ctrlPr>
              <w:rPr>
                <w:rFonts w:ascii="Cambria Math" w:hAnsi="Cambria Math"/>
                <w:iCs/>
                <w:lang w:val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FR"/>
              </w:rPr>
              <m:t>∝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FR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fr-FR"/>
          </w:rPr>
          <m:t>=</m:t>
        </m:r>
        <m:r>
          <w:rPr>
            <w:rFonts w:ascii="Cambria Math" w:hAnsi="Cambria Math"/>
            <w:lang w:val="fr-FR"/>
          </w:rPr>
          <m:t>arcos</m:t>
        </m:r>
        <m:r>
          <m:rPr>
            <m:sty m:val="p"/>
          </m:rPr>
          <w:rPr>
            <w:rFonts w:ascii="Cambria Math" w:hAnsi="Cambria Math"/>
            <w:lang w:val="fr-FR"/>
          </w:rPr>
          <m:t>(</m:t>
        </m:r>
        <m:f>
          <m:fPr>
            <m:ctrlPr>
              <w:rPr>
                <w:rFonts w:ascii="Cambria Math" w:hAnsi="Cambria Math"/>
                <w:iCs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R</m:t>
            </m:r>
          </m:num>
          <m:den>
            <m:r>
              <w:rPr>
                <w:rFonts w:ascii="Cambria Math" w:hAnsi="Cambria Math"/>
                <w:lang w:val="fr-FR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  <w:lang w:val="fr-FR"/>
              </w:rPr>
              <m:t>+</m:t>
            </m:r>
            <m:r>
              <w:rPr>
                <w:rFonts w:ascii="Cambria Math" w:hAnsi="Cambria Math"/>
                <w:lang w:val="fr-FR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lang w:val="fr-FR"/>
              </w:rPr>
              <m:t>1</m:t>
            </m:r>
          </m:den>
        </m:f>
        <m:r>
          <m:rPr>
            <m:sty m:val="p"/>
          </m:rPr>
          <w:rPr>
            <w:rFonts w:ascii="Cambria Math" w:hAnsi="Cambria Math"/>
            <w:lang w:val="fr-FR"/>
          </w:rPr>
          <m:t>)</m:t>
        </m:r>
      </m:oMath>
    </w:p>
    <w:p w:rsidR="00B85BD3" w:rsidRPr="002B5DD1" w:rsidRDefault="002B5DD1" w:rsidP="002B5DD1">
      <w:pPr>
        <w:pStyle w:val="Equation"/>
        <w:jc w:val="both"/>
        <w:rPr>
          <w:lang w:val="fr-FR"/>
        </w:rPr>
      </w:pPr>
      <w:r>
        <w:rPr>
          <w:iCs/>
          <w:lang w:val="fr-FR"/>
        </w:rPr>
        <w:tab/>
      </w:r>
      <w:r>
        <w:rPr>
          <w:iCs/>
          <w:lang w:val="fr-FR"/>
        </w:rPr>
        <w:tab/>
      </w:r>
      <m:oMath>
        <m:sSub>
          <m:sSubPr>
            <m:ctrlPr>
              <w:rPr>
                <w:rFonts w:ascii="Cambria Math" w:hAnsi="Cambria Math"/>
                <w:iCs/>
                <w:lang w:val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fr-FR"/>
              </w:rPr>
              <m:t>∝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FR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fr-FR"/>
          </w:rPr>
          <m:t>=</m:t>
        </m:r>
        <m:r>
          <w:rPr>
            <w:rFonts w:ascii="Cambria Math" w:hAnsi="Cambria Math"/>
            <w:lang w:val="fr-FR"/>
          </w:rPr>
          <m:t>arcos</m:t>
        </m:r>
        <m:r>
          <m:rPr>
            <m:sty m:val="p"/>
          </m:rPr>
          <w:rPr>
            <w:rFonts w:ascii="Cambria Math" w:hAnsi="Cambria Math"/>
            <w:lang w:val="fr-FR"/>
          </w:rPr>
          <m:t>(</m:t>
        </m:r>
        <m:f>
          <m:fPr>
            <m:ctrlPr>
              <w:rPr>
                <w:rFonts w:ascii="Cambria Math" w:hAnsi="Cambria Math"/>
                <w:iCs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R</m:t>
            </m:r>
          </m:num>
          <m:den>
            <m:r>
              <w:rPr>
                <w:rFonts w:ascii="Cambria Math" w:hAnsi="Cambria Math"/>
                <w:lang w:val="fr-FR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  <w:lang w:val="fr-FR"/>
              </w:rPr>
              <m:t>+</m:t>
            </m:r>
            <m:r>
              <w:rPr>
                <w:rFonts w:ascii="Cambria Math" w:hAnsi="Cambria Math"/>
                <w:lang w:val="fr-FR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lang w:val="fr-FR"/>
          </w:rPr>
          <m:t>)</m:t>
        </m:r>
      </m:oMath>
    </w:p>
    <w:p w:rsidR="00B85BD3" w:rsidRPr="00005A10" w:rsidRDefault="002B5DD1" w:rsidP="002B5DD1">
      <w:pPr>
        <w:pStyle w:val="Equation"/>
        <w:jc w:val="both"/>
        <w:rPr>
          <w:lang w:val="fr-FR"/>
        </w:rPr>
      </w:pPr>
      <w:r>
        <w:rPr>
          <w:iCs/>
          <w:lang w:val="fr-FR"/>
        </w:rPr>
        <w:tab/>
      </w:r>
      <w:r>
        <w:rPr>
          <w:iCs/>
          <w:lang w:val="fr-FR"/>
        </w:rPr>
        <w:tab/>
      </w:r>
      <m:oMath>
        <m:r>
          <w:rPr>
            <w:rFonts w:ascii="Cambria Math" w:hAnsi="Cambria Math"/>
            <w:lang w:val="fr-FR"/>
          </w:rPr>
          <m:t>PtCirconference</m:t>
        </m:r>
        <m:r>
          <m:rPr>
            <m:sty m:val="p"/>
          </m:rPr>
          <w:rPr>
            <w:rFonts w:ascii="Cambria Math" w:hAnsi="Cambria Math"/>
            <w:lang w:val="fr-FR"/>
          </w:rPr>
          <m:t>_</m:t>
        </m:r>
        <m:r>
          <w:rPr>
            <w:rFonts w:ascii="Cambria Math" w:hAnsi="Cambria Math"/>
            <w:lang w:val="fr-FR"/>
          </w:rPr>
          <m:t>ENU</m:t>
        </m:r>
        <m:r>
          <m:rPr>
            <m:sty m:val="p"/>
          </m:rPr>
          <w:rPr>
            <w:rFonts w:ascii="Cambria Math" w:hAnsi="Cambria Math"/>
            <w:lang w:val="fr-FR"/>
          </w:rPr>
          <m:t>(</m:t>
        </m:r>
        <m:r>
          <w:rPr>
            <w:rFonts w:ascii="Cambria Math" w:hAnsi="Cambria Math"/>
            <w:lang w:val="fr-FR"/>
          </w:rPr>
          <m:t>θ</m:t>
        </m:r>
        <m:r>
          <m:rPr>
            <m:sty m:val="p"/>
          </m:rPr>
          <w:rPr>
            <w:rFonts w:ascii="Cambria Math" w:hAnsi="Cambria Math"/>
            <w:lang w:val="fr-FR"/>
          </w:rPr>
          <m:t>)=</m:t>
        </m:r>
        <m:d>
          <m:dPr>
            <m:begChr m:val="{"/>
            <m:endChr m:val=""/>
            <m:ctrlPr>
              <w:rPr>
                <w:rFonts w:ascii="Cambria Math" w:hAnsi="Cambria Math"/>
                <w:iCs/>
                <w:lang w:val="fr-FR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Cs/>
                    <w:lang w:val="fr-FR"/>
                  </w:rPr>
                </m:ctrlPr>
              </m:eqArrPr>
              <m:e>
                <m:d>
                  <m:dPr>
                    <m:ctrlPr>
                      <w:rPr>
                        <w:rFonts w:ascii="Cambria Math" w:hAnsi="Cambria Math"/>
                        <w:iCs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R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FR"/>
                      </w:rPr>
                      <m:t>+</m:t>
                    </m:r>
                    <m:r>
                      <w:rPr>
                        <w:rFonts w:ascii="Cambria Math" w:hAnsi="Cambria Math"/>
                        <w:lang w:val="fr-FR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FR"/>
                      </w:rPr>
                      <m:t>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m:t>*</m:t>
                </m:r>
                <m:func>
                  <m:funcPr>
                    <m:ctrlPr>
                      <w:rPr>
                        <w:rFonts w:ascii="Cambria Math" w:hAnsi="Cambria Math"/>
                        <w:iCs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FR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Cs/>
                            <w:lang w:val="fr-F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  <w:lang w:val="fr-FR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FR"/>
                              </w:rPr>
                              <m:t>∝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FR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FR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  <w:lang w:val="fr-FR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FR"/>
                              </w:rPr>
                              <m:t>∝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FR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m:t>*cos(</m:t>
                </m:r>
                <m:r>
                  <w:rPr>
                    <w:rFonts w:ascii="Cambria Math" w:hAnsi="Cambria Math"/>
                    <w:lang w:val="fr-FR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m:t>)</m:t>
                </m:r>
              </m:e>
              <m:e>
                <m:d>
                  <m:dPr>
                    <m:ctrlPr>
                      <w:rPr>
                        <w:rFonts w:ascii="Cambria Math" w:hAnsi="Cambria Math"/>
                        <w:iCs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R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FR"/>
                      </w:rPr>
                      <m:t>+</m:t>
                    </m:r>
                    <m:r>
                      <w:rPr>
                        <w:rFonts w:ascii="Cambria Math" w:hAnsi="Cambria Math"/>
                        <w:lang w:val="fr-FR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FR"/>
                      </w:rPr>
                      <m:t>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m:t>*</m:t>
                </m:r>
                <m:func>
                  <m:funcPr>
                    <m:ctrlPr>
                      <w:rPr>
                        <w:rFonts w:ascii="Cambria Math" w:hAnsi="Cambria Math"/>
                        <w:iCs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FR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Cs/>
                            <w:lang w:val="fr-F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  <w:lang w:val="fr-FR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FR"/>
                              </w:rPr>
                              <m:t>∝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FR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FR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  <w:lang w:val="fr-FR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FR"/>
                              </w:rPr>
                              <m:t>∝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FR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m:t>*sin(</m:t>
                </m:r>
                <m:r>
                  <w:rPr>
                    <w:rFonts w:ascii="Cambria Math" w:hAnsi="Cambria Math"/>
                    <w:lang w:val="fr-FR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m:t>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m:t>-</m:t>
                </m:r>
                <m:r>
                  <w:rPr>
                    <w:rFonts w:ascii="Cambria Math" w:hAnsi="Cambria Math"/>
                    <w:lang w:val="fr-FR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Cs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R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FR"/>
                      </w:rPr>
                      <m:t>+</m:t>
                    </m:r>
                    <m:r>
                      <w:rPr>
                        <w:rFonts w:ascii="Cambria Math" w:hAnsi="Cambria Math"/>
                        <w:lang w:val="fr-FR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FR"/>
                      </w:rPr>
                      <m:t>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m:t>*cos</m:t>
                </m:r>
                <m:d>
                  <m:dPr>
                    <m:ctrlPr>
                      <w:rPr>
                        <w:rFonts w:ascii="Cambria Math" w:hAnsi="Cambria Math"/>
                        <w:iCs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lang w:val="fr-F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FR"/>
                          </w:rPr>
                          <m:t>∝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FR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FR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lang w:val="fr-F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FR"/>
                          </w:rPr>
                          <m:t>∝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b>
                    </m:sSub>
                  </m:e>
                </m:d>
              </m:e>
            </m:eqArr>
          </m:e>
        </m:d>
      </m:oMath>
      <w:r w:rsidRPr="00005A10">
        <w:rPr>
          <w:iCs/>
          <w:lang w:val="fr-FR"/>
        </w:rPr>
        <w:t>.</w:t>
      </w:r>
    </w:p>
    <w:p w:rsidR="00B85BD3" w:rsidRPr="00950378" w:rsidRDefault="00B85BD3" w:rsidP="00950378">
      <w:pPr>
        <w:pStyle w:val="Heading1"/>
      </w:pPr>
      <w:r w:rsidRPr="00950378">
        <w:t>3</w:t>
      </w:r>
      <w:r w:rsidRPr="00950378">
        <w:tab/>
      </w:r>
      <w:r w:rsidR="00950378">
        <w:t>Анализ в диапазоне</w:t>
      </w:r>
      <w:r w:rsidRPr="00950378">
        <w:t xml:space="preserve"> 14/10</w:t>
      </w:r>
      <w:r w:rsidRPr="00B85BD3">
        <w:rPr>
          <w:lang w:val="en-GB"/>
        </w:rPr>
        <w:t> </w:t>
      </w:r>
      <w:r w:rsidR="00530A2E">
        <w:t>ГГц</w:t>
      </w:r>
    </w:p>
    <w:p w:rsidR="00B85BD3" w:rsidRPr="00950378" w:rsidRDefault="00B85BD3" w:rsidP="00950378">
      <w:pPr>
        <w:pStyle w:val="enumlev1"/>
        <w:rPr>
          <w:b/>
          <w:bCs/>
        </w:rPr>
      </w:pPr>
      <w:r w:rsidRPr="0005291C">
        <w:rPr>
          <w:b/>
          <w:bCs/>
          <w:lang w:val="en-US"/>
        </w:rPr>
        <w:t>a</w:t>
      </w:r>
      <w:r w:rsidRPr="00950378">
        <w:rPr>
          <w:b/>
          <w:bCs/>
        </w:rPr>
        <w:t>)</w:t>
      </w:r>
      <w:r w:rsidRPr="00950378">
        <w:rPr>
          <w:b/>
          <w:bCs/>
        </w:rPr>
        <w:tab/>
      </w:r>
      <w:r w:rsidR="00950378">
        <w:rPr>
          <w:b/>
          <w:bCs/>
        </w:rPr>
        <w:t>Характеристики излучения</w:t>
      </w:r>
    </w:p>
    <w:p w:rsidR="00B85BD3" w:rsidRPr="00442E00" w:rsidRDefault="00B85BD3" w:rsidP="00950378">
      <w:pPr>
        <w:pStyle w:val="enumlev2"/>
        <w:rPr>
          <w:b/>
          <w:bCs/>
        </w:rPr>
      </w:pPr>
      <w:bookmarkStart w:id="8" w:name="_Toc431815738"/>
      <w:proofErr w:type="spellStart"/>
      <w:r w:rsidRPr="0005291C">
        <w:rPr>
          <w:b/>
          <w:bCs/>
          <w:lang w:val="en-GB"/>
        </w:rPr>
        <w:t>i</w:t>
      </w:r>
      <w:proofErr w:type="spellEnd"/>
      <w:r w:rsidRPr="00442E00">
        <w:rPr>
          <w:b/>
          <w:bCs/>
        </w:rPr>
        <w:t>)</w:t>
      </w:r>
      <w:r w:rsidRPr="00442E00">
        <w:rPr>
          <w:b/>
          <w:bCs/>
        </w:rPr>
        <w:tab/>
      </w:r>
      <w:r w:rsidR="00950378">
        <w:rPr>
          <w:b/>
          <w:bCs/>
        </w:rPr>
        <w:t>Маски</w:t>
      </w:r>
      <w:r w:rsidR="00950378" w:rsidRPr="00442E00">
        <w:rPr>
          <w:b/>
          <w:bCs/>
        </w:rPr>
        <w:t xml:space="preserve"> </w:t>
      </w:r>
      <w:proofErr w:type="spellStart"/>
      <w:r w:rsidR="00950378">
        <w:rPr>
          <w:b/>
          <w:bCs/>
        </w:rPr>
        <w:t>п</w:t>
      </w:r>
      <w:r w:rsidR="00950378" w:rsidRPr="00442E00">
        <w:rPr>
          <w:b/>
          <w:bCs/>
        </w:rPr>
        <w:t>.</w:t>
      </w:r>
      <w:r w:rsidR="00950378">
        <w:rPr>
          <w:b/>
          <w:bCs/>
        </w:rPr>
        <w:t>п</w:t>
      </w:r>
      <w:r w:rsidR="00950378" w:rsidRPr="00442E00">
        <w:rPr>
          <w:b/>
          <w:bCs/>
        </w:rPr>
        <w:t>.</w:t>
      </w:r>
      <w:r w:rsidR="00950378">
        <w:rPr>
          <w:b/>
          <w:bCs/>
        </w:rPr>
        <w:t>м</w:t>
      </w:r>
      <w:proofErr w:type="spellEnd"/>
      <w:r w:rsidR="00950378" w:rsidRPr="00442E00">
        <w:rPr>
          <w:b/>
          <w:bCs/>
        </w:rPr>
        <w:t>.</w:t>
      </w:r>
      <w:bookmarkEnd w:id="8"/>
    </w:p>
    <w:p w:rsidR="00B85BD3" w:rsidRPr="00950378" w:rsidRDefault="00950378" w:rsidP="00442E00">
      <w:r>
        <w:t>В</w:t>
      </w:r>
      <w:r w:rsidRPr="00950378">
        <w:t xml:space="preserve"> </w:t>
      </w:r>
      <w:r>
        <w:t>рассматриваемо</w:t>
      </w:r>
      <w:r w:rsidR="00442E00">
        <w:t>м</w:t>
      </w:r>
      <w:r w:rsidR="00442E00" w:rsidRPr="00442E00">
        <w:t xml:space="preserve"> </w:t>
      </w:r>
      <w:r w:rsidR="00442E00">
        <w:t>диапазоне</w:t>
      </w:r>
      <w:r w:rsidRPr="00950378">
        <w:t xml:space="preserve"> </w:t>
      </w:r>
      <w:r>
        <w:t>анализировались</w:t>
      </w:r>
      <w:r w:rsidRPr="00950378">
        <w:t xml:space="preserve"> </w:t>
      </w:r>
      <w:r>
        <w:t>различные маски</w:t>
      </w:r>
      <w:r w:rsidR="00B85BD3" w:rsidRPr="00950378">
        <w:t>.</w:t>
      </w:r>
    </w:p>
    <w:p w:rsidR="00616D40" w:rsidRPr="00950378" w:rsidRDefault="00616D40" w:rsidP="0005291C"/>
    <w:p w:rsidR="00616D40" w:rsidRDefault="00950378" w:rsidP="00950378">
      <w:pPr>
        <w:pStyle w:val="Figuretitle"/>
      </w:pPr>
      <w:r>
        <w:lastRenderedPageBreak/>
        <w:t>Маска</w:t>
      </w:r>
      <w:r w:rsidRPr="00950378">
        <w:t xml:space="preserve"> </w:t>
      </w:r>
      <w:proofErr w:type="spellStart"/>
      <w:r>
        <w:t>п</w:t>
      </w:r>
      <w:r w:rsidRPr="00950378">
        <w:t>.</w:t>
      </w:r>
      <w:r>
        <w:t>п</w:t>
      </w:r>
      <w:r w:rsidRPr="00950378">
        <w:t>.</w:t>
      </w:r>
      <w:r>
        <w:t>м</w:t>
      </w:r>
      <w:proofErr w:type="spellEnd"/>
      <w:r w:rsidRPr="00950378">
        <w:t xml:space="preserve">. </w:t>
      </w:r>
      <w:r>
        <w:t>как</w:t>
      </w:r>
      <w:r w:rsidRPr="00950378">
        <w:t xml:space="preserve"> </w:t>
      </w:r>
      <w:r>
        <w:t>функция</w:t>
      </w:r>
      <w:r w:rsidRPr="00950378">
        <w:t xml:space="preserve"> </w:t>
      </w:r>
      <w:r>
        <w:t>угла</w:t>
      </w:r>
      <w:r w:rsidRPr="00950378">
        <w:t xml:space="preserve"> </w:t>
      </w:r>
      <w:r>
        <w:t>над</w:t>
      </w:r>
      <w:r w:rsidRPr="00950378">
        <w:t xml:space="preserve"> </w:t>
      </w:r>
      <w:r>
        <w:t>горизонтом</w:t>
      </w:r>
    </w:p>
    <w:p w:rsidR="00B85BD3" w:rsidRDefault="006B0C02" w:rsidP="009405EA">
      <w:pPr>
        <w:pStyle w:val="Figure"/>
        <w:rPr>
          <w:lang w:val="en-US"/>
        </w:rPr>
      </w:pPr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460441</wp:posOffset>
                </wp:positionH>
                <wp:positionV relativeFrom="paragraph">
                  <wp:posOffset>922029</wp:posOffset>
                </wp:positionV>
                <wp:extent cx="3104866" cy="2845559"/>
                <wp:effectExtent l="0" t="0" r="635" b="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4866" cy="2845559"/>
                          <a:chOff x="0" y="0"/>
                          <a:chExt cx="3104866" cy="2845559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0"/>
                            <a:ext cx="368489" cy="15277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05EA" w:rsidRPr="00D64D15" w:rsidRDefault="009405EA" w:rsidP="00DF5649">
                              <w:pPr>
                                <w:spacing w:before="0"/>
                                <w:rPr>
                                  <w:sz w:val="20"/>
                                  <w:szCs w:val="18"/>
                                </w:rPr>
                              </w:pPr>
                              <w:proofErr w:type="spellStart"/>
                              <w:r w:rsidRPr="00D64D15"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П.п.м</w:t>
                              </w:r>
                              <w:proofErr w:type="spellEnd"/>
                              <w:r w:rsidRPr="00D64D15"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 xml:space="preserve">. </w:t>
                              </w:r>
                              <w:proofErr w:type="spellStart"/>
                              <w:r w:rsidRPr="00D64D15"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дБВт</w:t>
                              </w:r>
                              <w:proofErr w:type="spellEnd"/>
                              <w:r w:rsidRPr="00D64D15"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/м</w:t>
                              </w:r>
                              <w:r w:rsidRPr="00D64D15">
                                <w:rPr>
                                  <w:rFonts w:ascii="Calibri" w:hAnsi="Calibri"/>
                                  <w:sz w:val="20"/>
                                  <w:szCs w:val="18"/>
                                  <w:vertAlign w:val="superscript"/>
                                </w:rPr>
                                <w:t>2</w:t>
                              </w:r>
                              <w:r w:rsidRPr="00D64D15"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/МГц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2224585" y="2620371"/>
                            <a:ext cx="880281" cy="2251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05EA" w:rsidRPr="00CE5C57" w:rsidRDefault="009405EA" w:rsidP="00D64D15">
                              <w:pPr>
                                <w:spacing w:before="0"/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</w:pPr>
                              <w:r w:rsidRPr="00CE5C57"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Угол (°)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4" o:spid="_x0000_s1043" style="position:absolute;left:0;text-align:left;margin-left:36.25pt;margin-top:72.6pt;width:244.5pt;height:224.05pt;z-index:251673600" coordsize="31048,2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">
                <v:shape id="Text Box 22" o:spid="_x0000_s1044" type="#_x0000_t202" style="position:absolute;width:3684;height:15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mtMMA&#10;AADbAAAADwAAAGRycy9kb3ducmV2LnhtbESPQYvCMBSE74L/ITzBi2hq0UWqUVQQupcFuwWvj+bZ&#10;FpuX0kRb//1mYWGPw8x8w+wOg2nEizpXW1awXEQgiAuray4V5N+X+QaE88gaG8uk4E0ODvvxaIeJ&#10;tj1f6ZX5UgQIuwQVVN63iZSuqMigW9iWOHh32xn0QXal1B32AW4aGUfRhzRYc1iosKVzRcUjexoF&#10;qc+bz9s6+nrK/rQasrt1s3Sl1HQyHLcgPA3+P/zXTrWCOIbfL+E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CmtMMAAADbAAAADwAAAAAAAAAAAAAAAACYAgAAZHJzL2Rv&#10;d25yZXYueG1sUEsFBgAAAAAEAAQA9QAAAIgDAAAAAA==&#10;" fillcolor="white [3201]" stroked="f" strokeweight=".5pt">
                  <v:textbox style="layout-flow:vertical;mso-layout-flow-alt:bottom-to-top">
                    <w:txbxContent>
                      <w:p w:rsidR="009405EA" w:rsidRPr="00D64D15" w:rsidRDefault="009405EA" w:rsidP="00DF5649">
                        <w:pPr>
                          <w:spacing w:before="0"/>
                          <w:rPr>
                            <w:sz w:val="20"/>
                            <w:szCs w:val="18"/>
                          </w:rPr>
                        </w:pPr>
                        <w:proofErr w:type="spellStart"/>
                        <w:r w:rsidRPr="00D64D15">
                          <w:rPr>
                            <w:rFonts w:ascii="Calibri" w:hAnsi="Calibri"/>
                            <w:sz w:val="20"/>
                            <w:szCs w:val="18"/>
                          </w:rPr>
                          <w:t>П.п.м</w:t>
                        </w:r>
                        <w:proofErr w:type="spellEnd"/>
                        <w:r w:rsidRPr="00D64D15">
                          <w:rPr>
                            <w:rFonts w:ascii="Calibri" w:hAnsi="Calibri"/>
                            <w:sz w:val="20"/>
                            <w:szCs w:val="18"/>
                          </w:rPr>
                          <w:t xml:space="preserve">. </w:t>
                        </w:r>
                        <w:proofErr w:type="spellStart"/>
                        <w:r w:rsidRPr="00D64D15">
                          <w:rPr>
                            <w:rFonts w:ascii="Calibri" w:hAnsi="Calibri"/>
                            <w:sz w:val="20"/>
                            <w:szCs w:val="18"/>
                          </w:rPr>
                          <w:t>дБВт</w:t>
                        </w:r>
                        <w:proofErr w:type="spellEnd"/>
                        <w:r w:rsidRPr="00D64D15">
                          <w:rPr>
                            <w:rFonts w:ascii="Calibri" w:hAnsi="Calibri"/>
                            <w:sz w:val="20"/>
                            <w:szCs w:val="18"/>
                          </w:rPr>
                          <w:t>/м</w:t>
                        </w:r>
                        <w:r w:rsidRPr="00D64D15">
                          <w:rPr>
                            <w:rFonts w:ascii="Calibri" w:hAnsi="Calibri"/>
                            <w:sz w:val="20"/>
                            <w:szCs w:val="18"/>
                            <w:vertAlign w:val="superscript"/>
                          </w:rPr>
                          <w:t>2</w:t>
                        </w:r>
                        <w:r w:rsidRPr="00D64D15">
                          <w:rPr>
                            <w:rFonts w:ascii="Calibri" w:hAnsi="Calibri"/>
                            <w:sz w:val="20"/>
                            <w:szCs w:val="18"/>
                          </w:rPr>
                          <w:t>/МГц</w:t>
                        </w:r>
                      </w:p>
                    </w:txbxContent>
                  </v:textbox>
                </v:shape>
                <v:shape id="Text Box 23" o:spid="_x0000_s1045" type="#_x0000_t202" style="position:absolute;left:22245;top:26203;width:8803;height:2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0TEsUA&#10;AADbAAAADwAAAGRycy9kb3ducmV2LnhtbESPT2vCQBTE74LfYXlCL6KbGtpKdJVS+ke8abTF2yP7&#10;TILZtyG7TdJv7xYEj8PM/IZZrntTiZYaV1pW8DiNQBBnVpecKzikH5M5COeRNVaWScEfOVivhoMl&#10;Jtp2vKN273MRIOwSVFB4XydSuqwgg25qa+LgnW1j0AfZ5FI32AW4qeQsip6lwZLDQoE1vRWUXfa/&#10;RsFpnP9sXf957OKnuH7/atOXb50q9TDqXxcgPPX+Hr61N1rBLIb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RMSxQAAANsAAAAPAAAAAAAAAAAAAAAAAJgCAABkcnMv&#10;ZG93bnJldi54bWxQSwUGAAAAAAQABAD1AAAAigMAAAAA&#10;" fillcolor="white [3201]" stroked="f" strokeweight=".5pt">
                  <v:textbox>
                    <w:txbxContent>
                      <w:p w:rsidR="009405EA" w:rsidRPr="00CE5C57" w:rsidRDefault="009405EA" w:rsidP="00D64D15">
                        <w:pPr>
                          <w:spacing w:before="0"/>
                          <w:jc w:val="center"/>
                          <w:rPr>
                            <w:rFonts w:ascii="Calibri" w:hAnsi="Calibri"/>
                            <w:sz w:val="20"/>
                            <w:szCs w:val="18"/>
                          </w:rPr>
                        </w:pPr>
                        <w:r w:rsidRPr="00CE5C57">
                          <w:rPr>
                            <w:rFonts w:ascii="Calibri" w:hAnsi="Calibri"/>
                            <w:sz w:val="20"/>
                            <w:szCs w:val="18"/>
                          </w:rPr>
                          <w:t>Угол (°)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1F26194C" wp14:editId="13A54916">
            <wp:extent cx="5332730" cy="3749381"/>
            <wp:effectExtent l="0" t="0" r="1270" b="3810"/>
            <wp:docPr id="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0-07_Comparaison_Mask_PFD_Ku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5"/>
                    <a:stretch/>
                  </pic:blipFill>
                  <pic:spPr bwMode="auto">
                    <a:xfrm>
                      <a:off x="0" y="0"/>
                      <a:ext cx="5333334" cy="374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BD3" w:rsidRPr="00705CD2" w:rsidRDefault="00705CD2" w:rsidP="00705CD2">
      <w:r>
        <w:t>Предлагаемая</w:t>
      </w:r>
      <w:r w:rsidRPr="00705CD2">
        <w:t xml:space="preserve"> </w:t>
      </w:r>
      <w:r>
        <w:t>маска</w:t>
      </w:r>
      <w:r w:rsidRPr="00705CD2">
        <w:t xml:space="preserve"> </w:t>
      </w:r>
      <w:r>
        <w:t>в</w:t>
      </w:r>
      <w:r w:rsidRPr="00705CD2">
        <w:t xml:space="preserve"> </w:t>
      </w:r>
      <w:r>
        <w:t>Приложении</w:t>
      </w:r>
      <w:r w:rsidRPr="00705CD2">
        <w:rPr>
          <w:lang w:val="en-US"/>
        </w:rPr>
        <w:t> </w:t>
      </w:r>
      <w:r w:rsidRPr="00705CD2">
        <w:t xml:space="preserve">1 </w:t>
      </w:r>
      <w:r>
        <w:t>соответствует</w:t>
      </w:r>
      <w:r w:rsidRPr="00705CD2">
        <w:t xml:space="preserve"> </w:t>
      </w:r>
      <w:r>
        <w:t>маске</w:t>
      </w:r>
      <w:r w:rsidRPr="00705CD2">
        <w:t xml:space="preserve"> </w:t>
      </w:r>
      <w:r w:rsidR="00530A2E" w:rsidRPr="00005A10">
        <w:rPr>
          <w:lang w:val="en-US"/>
        </w:rPr>
        <w:t>UAV</w:t>
      </w:r>
      <w:r w:rsidR="00530A2E" w:rsidRPr="00705CD2">
        <w:t>_</w:t>
      </w:r>
      <w:r w:rsidR="00B85BD3" w:rsidRPr="00005A10">
        <w:rPr>
          <w:lang w:val="en-US"/>
        </w:rPr>
        <w:t>Option</w:t>
      </w:r>
      <w:r w:rsidR="00530A2E" w:rsidRPr="00705CD2">
        <w:t>4_</w:t>
      </w:r>
      <w:r w:rsidR="00B85BD3" w:rsidRPr="00005A10">
        <w:rPr>
          <w:lang w:val="en-US"/>
        </w:rPr>
        <w:t>Ku</w:t>
      </w:r>
      <w:r w:rsidR="00B85BD3" w:rsidRPr="00705CD2">
        <w:t>.</w:t>
      </w:r>
    </w:p>
    <w:p w:rsidR="00B85BD3" w:rsidRPr="00705CD2" w:rsidRDefault="00B85BD3" w:rsidP="00705CD2">
      <w:pPr>
        <w:pStyle w:val="enumlev1"/>
        <w:rPr>
          <w:b/>
          <w:bCs/>
        </w:rPr>
      </w:pPr>
      <w:r w:rsidRPr="0005291C">
        <w:rPr>
          <w:b/>
          <w:bCs/>
          <w:lang w:val="en-GB"/>
        </w:rPr>
        <w:t>b</w:t>
      </w:r>
      <w:r w:rsidRPr="00705CD2">
        <w:rPr>
          <w:b/>
          <w:bCs/>
        </w:rPr>
        <w:t>)</w:t>
      </w:r>
      <w:r w:rsidRPr="00705CD2">
        <w:rPr>
          <w:b/>
          <w:bCs/>
        </w:rPr>
        <w:tab/>
      </w:r>
      <w:r w:rsidR="00705CD2">
        <w:rPr>
          <w:b/>
          <w:bCs/>
        </w:rPr>
        <w:t>Характеристики приемника</w:t>
      </w:r>
    </w:p>
    <w:p w:rsidR="00B85BD3" w:rsidRPr="00705CD2" w:rsidRDefault="00B85BD3" w:rsidP="00705CD2">
      <w:pPr>
        <w:pStyle w:val="enumlev2"/>
        <w:rPr>
          <w:b/>
          <w:bCs/>
        </w:rPr>
      </w:pPr>
      <w:proofErr w:type="spellStart"/>
      <w:r w:rsidRPr="0005291C">
        <w:rPr>
          <w:b/>
          <w:bCs/>
          <w:lang w:val="en-GB"/>
        </w:rPr>
        <w:t>i</w:t>
      </w:r>
      <w:proofErr w:type="spellEnd"/>
      <w:r w:rsidRPr="00705CD2">
        <w:rPr>
          <w:b/>
          <w:bCs/>
        </w:rPr>
        <w:t>)</w:t>
      </w:r>
      <w:r w:rsidRPr="00705CD2">
        <w:rPr>
          <w:b/>
          <w:bCs/>
        </w:rPr>
        <w:tab/>
      </w:r>
      <w:r w:rsidR="00705CD2">
        <w:rPr>
          <w:b/>
          <w:bCs/>
        </w:rPr>
        <w:t>Усиление антенны приемника</w:t>
      </w:r>
    </w:p>
    <w:p w:rsidR="00B85BD3" w:rsidRPr="00705CD2" w:rsidRDefault="00705CD2" w:rsidP="00705CD2">
      <w:r>
        <w:t>В</w:t>
      </w:r>
      <w:r w:rsidRPr="00705CD2">
        <w:t xml:space="preserve"> </w:t>
      </w:r>
      <w:r>
        <w:t>качестве</w:t>
      </w:r>
      <w:r w:rsidRPr="00705CD2">
        <w:t xml:space="preserve"> </w:t>
      </w:r>
      <w:r>
        <w:t>максимального</w:t>
      </w:r>
      <w:r w:rsidRPr="00705CD2">
        <w:t xml:space="preserve"> </w:t>
      </w:r>
      <w:r>
        <w:t>усиления</w:t>
      </w:r>
      <w:r w:rsidRPr="00705CD2">
        <w:t xml:space="preserve"> </w:t>
      </w:r>
      <w:r>
        <w:t>антенны</w:t>
      </w:r>
      <w:r w:rsidRPr="00705CD2">
        <w:t>,</w:t>
      </w:r>
      <w:r>
        <w:t xml:space="preserve"> используемого для исследований, принимается</w:t>
      </w:r>
      <w:r w:rsidR="00B85BD3" w:rsidRPr="00705CD2">
        <w:t xml:space="preserve">, </w:t>
      </w:r>
      <w:r w:rsidR="00530A2E">
        <w:t>соответственно</w:t>
      </w:r>
      <w:r w:rsidR="00B85BD3" w:rsidRPr="00705CD2">
        <w:t xml:space="preserve">, 49, 45, 35, 28 </w:t>
      </w:r>
      <w:r w:rsidR="00530A2E">
        <w:t>или</w:t>
      </w:r>
      <w:r w:rsidR="00B85BD3" w:rsidRPr="00705CD2">
        <w:t xml:space="preserve"> 18</w:t>
      </w:r>
      <w:r w:rsidR="00B85BD3" w:rsidRPr="00005A10">
        <w:rPr>
          <w:lang w:val="en-US"/>
        </w:rPr>
        <w:t> </w:t>
      </w:r>
      <w:proofErr w:type="spellStart"/>
      <w:r w:rsidR="00530A2E">
        <w:t>дБи</w:t>
      </w:r>
      <w:proofErr w:type="spellEnd"/>
      <w:r w:rsidR="00B85BD3" w:rsidRPr="00705CD2">
        <w:t>.</w:t>
      </w:r>
    </w:p>
    <w:p w:rsidR="00B85BD3" w:rsidRDefault="00705CD2" w:rsidP="00705CD2">
      <w:r>
        <w:t>Диаграмма</w:t>
      </w:r>
      <w:r w:rsidRPr="00705CD2">
        <w:t xml:space="preserve"> </w:t>
      </w:r>
      <w:r>
        <w:t>направленности</w:t>
      </w:r>
      <w:r w:rsidRPr="00705CD2">
        <w:t xml:space="preserve"> </w:t>
      </w:r>
      <w:r>
        <w:t xml:space="preserve">антенны основывается на </w:t>
      </w:r>
      <w:r w:rsidR="009B76C4">
        <w:t>Рекомендации</w:t>
      </w:r>
      <w:r w:rsidR="009B76C4" w:rsidRPr="00705CD2">
        <w:t xml:space="preserve"> </w:t>
      </w:r>
      <w:r w:rsidR="0005291C">
        <w:t>МСЭ</w:t>
      </w:r>
      <w:r w:rsidR="00B85BD3" w:rsidRPr="00705CD2">
        <w:t>-</w:t>
      </w:r>
      <w:r w:rsidR="00B85BD3" w:rsidRPr="00005A10">
        <w:rPr>
          <w:lang w:val="en-US"/>
        </w:rPr>
        <w:t>R</w:t>
      </w:r>
      <w:r w:rsidR="00B85BD3" w:rsidRPr="00705CD2">
        <w:t xml:space="preserve"> </w:t>
      </w:r>
      <w:r w:rsidR="00B85BD3" w:rsidRPr="00005A10">
        <w:rPr>
          <w:lang w:val="en-US"/>
        </w:rPr>
        <w:t>F</w:t>
      </w:r>
      <w:r w:rsidR="00B85BD3" w:rsidRPr="00705CD2">
        <w:t xml:space="preserve">.1245 </w:t>
      </w:r>
      <w:r>
        <w:t>для линий связи пункта с пунктом</w:t>
      </w:r>
      <w:r w:rsidR="00B85BD3" w:rsidRPr="00705CD2">
        <w:t xml:space="preserve"> (</w:t>
      </w:r>
      <w:r w:rsidR="00B85BD3" w:rsidRPr="00005A10">
        <w:rPr>
          <w:lang w:val="en-US"/>
        </w:rPr>
        <w:t>P</w:t>
      </w:r>
      <w:r w:rsidR="00B85BD3" w:rsidRPr="00705CD2">
        <w:t>-</w:t>
      </w:r>
      <w:r w:rsidR="00B85BD3" w:rsidRPr="00005A10">
        <w:rPr>
          <w:lang w:val="en-US"/>
        </w:rPr>
        <w:t>P</w:t>
      </w:r>
      <w:r w:rsidR="00B85BD3" w:rsidRPr="00705CD2">
        <w:t>).</w:t>
      </w:r>
    </w:p>
    <w:p w:rsidR="0005291C" w:rsidRDefault="004A1782" w:rsidP="004A1782">
      <w:pPr>
        <w:pStyle w:val="Figuretitle"/>
      </w:pPr>
      <w:r>
        <w:t>Диаграмма</w:t>
      </w:r>
      <w:r w:rsidRPr="004A1782">
        <w:t xml:space="preserve"> </w:t>
      </w:r>
      <w:r>
        <w:t>направленности</w:t>
      </w:r>
      <w:r w:rsidRPr="004A1782">
        <w:t xml:space="preserve"> </w:t>
      </w:r>
      <w:r>
        <w:t xml:space="preserve">антенны для </w:t>
      </w:r>
      <w:r w:rsidR="00C10B26">
        <w:t>МСЭ</w:t>
      </w:r>
      <w:r w:rsidR="0005291C" w:rsidRPr="004A1782">
        <w:t>-</w:t>
      </w:r>
      <w:r w:rsidR="0005291C" w:rsidRPr="00005A10">
        <w:rPr>
          <w:lang w:val="en-US"/>
        </w:rPr>
        <w:t>R</w:t>
      </w:r>
      <w:r w:rsidR="0005291C" w:rsidRPr="004A1782">
        <w:t xml:space="preserve"> </w:t>
      </w:r>
      <w:r w:rsidR="0005291C" w:rsidRPr="00005A10">
        <w:rPr>
          <w:lang w:val="en-US"/>
        </w:rPr>
        <w:t>F</w:t>
      </w:r>
      <w:r w:rsidR="0005291C" w:rsidRPr="004A1782">
        <w:t xml:space="preserve">.1245 </w:t>
      </w:r>
      <w:r>
        <w:t>для различного максимального усиления</w:t>
      </w:r>
    </w:p>
    <w:p w:rsidR="00B85BD3" w:rsidRDefault="006B0C02" w:rsidP="006F1C3C">
      <w:pPr>
        <w:pStyle w:val="Figure"/>
        <w:rPr>
          <w:lang w:val="fr-FR"/>
        </w:rPr>
      </w:pPr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808459</wp:posOffset>
                </wp:positionH>
                <wp:positionV relativeFrom="paragraph">
                  <wp:posOffset>403415</wp:posOffset>
                </wp:positionV>
                <wp:extent cx="2784144" cy="2831910"/>
                <wp:effectExtent l="0" t="0" r="0" b="698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144" cy="2831910"/>
                          <a:chOff x="0" y="0"/>
                          <a:chExt cx="2784144" cy="2831910"/>
                        </a:xfrm>
                      </wpg:grpSpPr>
                      <wps:wsp>
                        <wps:cNvPr id="206" name="Text Box 206"/>
                        <wps:cNvSpPr txBox="1"/>
                        <wps:spPr>
                          <a:xfrm>
                            <a:off x="1903863" y="2606722"/>
                            <a:ext cx="880281" cy="2251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CE5C57" w:rsidRDefault="009405EA" w:rsidP="00842AC1">
                              <w:pPr>
                                <w:spacing w:before="0"/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</w:pPr>
                              <w:r w:rsidRPr="00CE5C57"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Угол (°)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29"/>
                        <wps:cNvSpPr txBox="1"/>
                        <wps:spPr>
                          <a:xfrm>
                            <a:off x="0" y="0"/>
                            <a:ext cx="368489" cy="15277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05EA" w:rsidRPr="00D64D15" w:rsidRDefault="009405EA" w:rsidP="006B0C02">
                              <w:pPr>
                                <w:spacing w:before="0"/>
                                <w:rPr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Усиление (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дБи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3" o:spid="_x0000_s1046" style="position:absolute;left:0;text-align:left;margin-left:63.65pt;margin-top:31.75pt;width:219.2pt;height:223pt;z-index:251720704" coordsize="27841,28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">
                <v:shape id="Text Box 206" o:spid="_x0000_s1047" type="#_x0000_t202" style="position:absolute;left:19038;top:26067;width:8803;height:2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cAMUA&#10;AADcAAAADwAAAGRycy9kb3ducmV2LnhtbESPQWvCQBSE74L/YXlCb3WjBympqxRRVDDYpgWvj+wz&#10;Sc2+DbtbE/313ULB4zAz3zDzZW8acSXna8sKJuMEBHFhdc2lgq/PzfMLCB+QNTaWScGNPCwXw8Ec&#10;U207/qBrHkoRIexTVFCF0KZS+qIig35sW+Lona0zGKJ0pdQOuwg3jZwmyUwarDkuVNjSqqLikv8Y&#10;Bacu37rjfv/93u6y+/GeZwdaZ0o9jfq3VxCB+vAI/7d3WsE0mc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BwAxQAAANwAAAAPAAAAAAAAAAAAAAAAAJgCAABkcnMv&#10;ZG93bnJldi54bWxQSwUGAAAAAAQABAD1AAAAigMAAAAA&#10;" fillcolor="window" stroked="f" strokeweight=".5pt">
                  <v:textbox>
                    <w:txbxContent>
                      <w:p w:rsidR="009405EA" w:rsidRPr="00CE5C57" w:rsidRDefault="009405EA" w:rsidP="00842AC1">
                        <w:pPr>
                          <w:spacing w:before="0"/>
                          <w:jc w:val="center"/>
                          <w:rPr>
                            <w:rFonts w:ascii="Calibri" w:hAnsi="Calibri"/>
                            <w:sz w:val="20"/>
                            <w:szCs w:val="18"/>
                          </w:rPr>
                        </w:pPr>
                        <w:r w:rsidRPr="00CE5C57">
                          <w:rPr>
                            <w:rFonts w:ascii="Calibri" w:hAnsi="Calibri"/>
                            <w:sz w:val="20"/>
                            <w:szCs w:val="18"/>
                          </w:rPr>
                          <w:t>Угол (°)</w:t>
                        </w:r>
                      </w:p>
                    </w:txbxContent>
                  </v:textbox>
                </v:shape>
                <v:shape id="Text Box 229" o:spid="_x0000_s1048" type="#_x0000_t202" style="position:absolute;width:3684;height:15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mEMQA&#10;AADcAAAADwAAAGRycy9kb3ducmV2LnhtbESPQYvCMBSE74L/ITzBi6zpFl3WrlFWQagXwa7g9dE8&#10;27LNS2mirf/eCILHYWa+YZbr3tTiRq2rLCv4nEYgiHOrKy4UnP52H98gnEfWWFsmBXdysF4NB0tM&#10;tO34SLfMFyJA2CWooPS+SaR0eUkG3dQ2xMG72NagD7ItpG6xC3BTyziKvqTBisNCiQ1tS8r/s6tR&#10;kPpTvT/Po8NVdptZn12sm6Qzpcaj/vcHhKfev8OvdqoVxPEC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9JhDEAAAA3AAAAA8AAAAAAAAAAAAAAAAAmAIAAGRycy9k&#10;b3ducmV2LnhtbFBLBQYAAAAABAAEAPUAAACJAwAAAAA=&#10;" fillcolor="white [3201]" stroked="f" strokeweight=".5pt">
                  <v:textbox style="layout-flow:vertical;mso-layout-flow-alt:bottom-to-top">
                    <w:txbxContent>
                      <w:p w:rsidR="009405EA" w:rsidRPr="00D64D15" w:rsidRDefault="009405EA" w:rsidP="006B0C02">
                        <w:pPr>
                          <w:spacing w:before="0"/>
                          <w:rPr>
                            <w:sz w:val="20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18"/>
                          </w:rPr>
                          <w:t>Усиление (</w:t>
                        </w:r>
                        <w:proofErr w:type="spellStart"/>
                        <w:r>
                          <w:rPr>
                            <w:rFonts w:ascii="Calibri" w:hAnsi="Calibri"/>
                            <w:sz w:val="20"/>
                            <w:szCs w:val="18"/>
                          </w:rPr>
                          <w:t>дБи</w:t>
                        </w:r>
                        <w:proofErr w:type="spellEnd"/>
                        <w:r>
                          <w:rPr>
                            <w:rFonts w:ascii="Calibri" w:hAnsi="Calibri"/>
                            <w:sz w:val="20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12EFB90C" wp14:editId="119AC64C">
            <wp:extent cx="4548489" cy="3202197"/>
            <wp:effectExtent l="0" t="0" r="5080" b="0"/>
            <wp:docPr id="26" name="Image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9-30_F_1245_figures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" t="6309"/>
                    <a:stretch/>
                  </pic:blipFill>
                  <pic:spPr bwMode="auto">
                    <a:xfrm>
                      <a:off x="0" y="0"/>
                      <a:ext cx="4552477" cy="320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BD3" w:rsidRPr="00AF00DE" w:rsidRDefault="004A1782" w:rsidP="004A1782">
      <w:r>
        <w:t>Для</w:t>
      </w:r>
      <w:r w:rsidRPr="00AF00DE">
        <w:t xml:space="preserve"> </w:t>
      </w:r>
      <w:r>
        <w:t>линий</w:t>
      </w:r>
      <w:r w:rsidRPr="00AF00DE">
        <w:t xml:space="preserve"> </w:t>
      </w:r>
      <w:r>
        <w:t>связи</w:t>
      </w:r>
      <w:r w:rsidRPr="00AF00DE">
        <w:t xml:space="preserve"> </w:t>
      </w:r>
      <w:r>
        <w:t>пункта</w:t>
      </w:r>
      <w:r w:rsidRPr="00AF00DE">
        <w:t xml:space="preserve"> </w:t>
      </w:r>
      <w:r>
        <w:t>со</w:t>
      </w:r>
      <w:r w:rsidRPr="00AF00DE">
        <w:t xml:space="preserve"> </w:t>
      </w:r>
      <w:r>
        <w:t>многими</w:t>
      </w:r>
      <w:r w:rsidRPr="00AF00DE">
        <w:t xml:space="preserve"> </w:t>
      </w:r>
      <w:r>
        <w:t>пунктами</w:t>
      </w:r>
      <w:r w:rsidR="00B85BD3" w:rsidRPr="00AF00DE">
        <w:t xml:space="preserve"> (</w:t>
      </w:r>
      <w:r w:rsidR="00B85BD3" w:rsidRPr="004A1782">
        <w:rPr>
          <w:lang w:val="fr-FR"/>
        </w:rPr>
        <w:t>P</w:t>
      </w:r>
      <w:r w:rsidR="00B85BD3" w:rsidRPr="00AF00DE">
        <w:t>-</w:t>
      </w:r>
      <w:r w:rsidR="00B85BD3" w:rsidRPr="004A1782">
        <w:rPr>
          <w:lang w:val="fr-FR"/>
        </w:rPr>
        <w:t>MP</w:t>
      </w:r>
      <w:r w:rsidR="00B85BD3" w:rsidRPr="00AF00DE">
        <w:t xml:space="preserve">) </w:t>
      </w:r>
      <w:r>
        <w:t>используется</w:t>
      </w:r>
      <w:r w:rsidRPr="00AF00DE">
        <w:t xml:space="preserve"> </w:t>
      </w:r>
      <w:r>
        <w:t>диаграмма</w:t>
      </w:r>
      <w:r w:rsidRPr="00AF00DE">
        <w:t xml:space="preserve"> </w:t>
      </w:r>
      <w:r>
        <w:t>направленности</w:t>
      </w:r>
      <w:r w:rsidRPr="00AF00DE">
        <w:t xml:space="preserve"> </w:t>
      </w:r>
      <w:r>
        <w:t>антенны</w:t>
      </w:r>
      <w:r w:rsidRPr="00AF00DE">
        <w:t xml:space="preserve"> </w:t>
      </w:r>
      <w:r>
        <w:t>из</w:t>
      </w:r>
      <w:r w:rsidR="00616D40" w:rsidRPr="00AF00DE">
        <w:t xml:space="preserve"> </w:t>
      </w:r>
      <w:r w:rsidR="00716B19">
        <w:t>Рекомендации</w:t>
      </w:r>
      <w:r w:rsidR="00616D40" w:rsidRPr="00AF00DE">
        <w:t xml:space="preserve"> </w:t>
      </w:r>
      <w:r w:rsidR="00616D40">
        <w:t>МСЭ</w:t>
      </w:r>
      <w:r w:rsidR="00B85BD3" w:rsidRPr="00AF00DE">
        <w:t>-</w:t>
      </w:r>
      <w:r w:rsidR="00B85BD3" w:rsidRPr="004A1782">
        <w:rPr>
          <w:lang w:val="fr-FR"/>
        </w:rPr>
        <w:t>R</w:t>
      </w:r>
      <w:r w:rsidR="00B85BD3" w:rsidRPr="00AF00DE">
        <w:t xml:space="preserve"> </w:t>
      </w:r>
      <w:r w:rsidR="00B85BD3" w:rsidRPr="004A1782">
        <w:rPr>
          <w:lang w:val="fr-FR"/>
        </w:rPr>
        <w:t>F</w:t>
      </w:r>
      <w:r w:rsidR="00B85BD3" w:rsidRPr="00AF00DE">
        <w:t>.1336.</w:t>
      </w:r>
    </w:p>
    <w:p w:rsidR="00B85BD3" w:rsidRPr="00442E00" w:rsidRDefault="00B85BD3" w:rsidP="00AF00DE">
      <w:pPr>
        <w:pStyle w:val="enumlev2"/>
        <w:rPr>
          <w:b/>
          <w:bCs/>
        </w:rPr>
      </w:pPr>
      <w:r w:rsidRPr="00616D40">
        <w:rPr>
          <w:b/>
          <w:bCs/>
          <w:lang w:val="en-GB"/>
        </w:rPr>
        <w:t>ii</w:t>
      </w:r>
      <w:r w:rsidRPr="00442E00">
        <w:rPr>
          <w:b/>
          <w:bCs/>
        </w:rPr>
        <w:t>)</w:t>
      </w:r>
      <w:r w:rsidRPr="00442E00">
        <w:rPr>
          <w:b/>
          <w:bCs/>
        </w:rPr>
        <w:tab/>
      </w:r>
      <w:r w:rsidR="00AF00DE">
        <w:rPr>
          <w:b/>
          <w:bCs/>
        </w:rPr>
        <w:t>Угол</w:t>
      </w:r>
      <w:r w:rsidR="00AF00DE" w:rsidRPr="00442E00">
        <w:rPr>
          <w:b/>
          <w:bCs/>
        </w:rPr>
        <w:t xml:space="preserve"> </w:t>
      </w:r>
      <w:r w:rsidR="00AF00DE">
        <w:rPr>
          <w:b/>
          <w:bCs/>
        </w:rPr>
        <w:t>места</w:t>
      </w:r>
      <w:r w:rsidR="00AF00DE" w:rsidRPr="00442E00">
        <w:rPr>
          <w:b/>
          <w:bCs/>
        </w:rPr>
        <w:t xml:space="preserve"> </w:t>
      </w:r>
      <w:r w:rsidR="00AF00DE">
        <w:rPr>
          <w:b/>
          <w:bCs/>
        </w:rPr>
        <w:t>антенны</w:t>
      </w:r>
      <w:r w:rsidR="00AF00DE" w:rsidRPr="00442E00">
        <w:rPr>
          <w:b/>
          <w:bCs/>
        </w:rPr>
        <w:t xml:space="preserve"> </w:t>
      </w:r>
      <w:r w:rsidR="00AF00DE">
        <w:rPr>
          <w:b/>
          <w:bCs/>
        </w:rPr>
        <w:t>приемника</w:t>
      </w:r>
    </w:p>
    <w:p w:rsidR="00B85BD3" w:rsidRPr="00AF00DE" w:rsidRDefault="00AF00DE" w:rsidP="00AF00DE">
      <w:r>
        <w:t>Для</w:t>
      </w:r>
      <w:r w:rsidRPr="00AF00DE">
        <w:t xml:space="preserve"> </w:t>
      </w:r>
      <w:r>
        <w:t>угла</w:t>
      </w:r>
      <w:r w:rsidRPr="00AF00DE">
        <w:t xml:space="preserve"> </w:t>
      </w:r>
      <w:r>
        <w:t>места</w:t>
      </w:r>
      <w:r w:rsidRPr="00AF00DE">
        <w:t xml:space="preserve"> </w:t>
      </w:r>
      <w:r>
        <w:t>приемника</w:t>
      </w:r>
      <w:r w:rsidRPr="00AF00DE">
        <w:t xml:space="preserve"> </w:t>
      </w:r>
      <w:r>
        <w:t>рассматриваются</w:t>
      </w:r>
      <w:r w:rsidRPr="00AF00DE">
        <w:t xml:space="preserve"> </w:t>
      </w:r>
      <w:r>
        <w:t>следующие</w:t>
      </w:r>
      <w:r w:rsidRPr="00AF00DE">
        <w:t xml:space="preserve"> </w:t>
      </w:r>
      <w:r>
        <w:t>значения</w:t>
      </w:r>
      <w:r w:rsidR="00B85BD3" w:rsidRPr="00AF00DE">
        <w:t xml:space="preserve">: 0°, 1°, 2°, 3°, 4° </w:t>
      </w:r>
      <w:r w:rsidR="00530A2E">
        <w:t>и</w:t>
      </w:r>
      <w:r w:rsidR="00B85BD3" w:rsidRPr="00AF00DE">
        <w:t xml:space="preserve"> 5°.</w:t>
      </w:r>
    </w:p>
    <w:p w:rsidR="00B85BD3" w:rsidRPr="00AF00DE" w:rsidRDefault="00B85BD3" w:rsidP="00AF00DE">
      <w:pPr>
        <w:pStyle w:val="enumlev2"/>
        <w:rPr>
          <w:b/>
          <w:bCs/>
        </w:rPr>
      </w:pPr>
      <w:r w:rsidRPr="00616D40">
        <w:rPr>
          <w:b/>
          <w:bCs/>
          <w:lang w:val="en-GB"/>
        </w:rPr>
        <w:t>iii</w:t>
      </w:r>
      <w:r w:rsidRPr="00AF00DE">
        <w:rPr>
          <w:b/>
          <w:bCs/>
        </w:rPr>
        <w:t>)</w:t>
      </w:r>
      <w:r w:rsidRPr="00AF00DE">
        <w:rPr>
          <w:b/>
          <w:bCs/>
        </w:rPr>
        <w:tab/>
      </w:r>
      <w:r w:rsidR="00AF00DE">
        <w:rPr>
          <w:b/>
          <w:bCs/>
        </w:rPr>
        <w:t>Анализ критериев защиты ФС</w:t>
      </w:r>
    </w:p>
    <w:p w:rsidR="00B85BD3" w:rsidRPr="00AF00DE" w:rsidRDefault="00B85BD3" w:rsidP="00AF00DE">
      <w:pPr>
        <w:pStyle w:val="enumlev3"/>
        <w:rPr>
          <w:b/>
          <w:bCs/>
        </w:rPr>
      </w:pPr>
      <w:r w:rsidRPr="00AF00DE">
        <w:rPr>
          <w:b/>
          <w:bCs/>
        </w:rPr>
        <w:t>1)</w:t>
      </w:r>
      <w:r w:rsidRPr="00AF00DE">
        <w:rPr>
          <w:b/>
          <w:bCs/>
        </w:rPr>
        <w:tab/>
      </w:r>
      <w:r w:rsidR="00AF00DE">
        <w:rPr>
          <w:b/>
          <w:bCs/>
        </w:rPr>
        <w:t>Уровень помех</w:t>
      </w:r>
    </w:p>
    <w:p w:rsidR="00B85BD3" w:rsidRPr="00AF00DE" w:rsidRDefault="00AF00DE" w:rsidP="00AF00DE">
      <w:r>
        <w:t>Уровень</w:t>
      </w:r>
      <w:r w:rsidRPr="00AF00DE">
        <w:t xml:space="preserve"> </w:t>
      </w:r>
      <w:r>
        <w:t>помех</w:t>
      </w:r>
      <w:r w:rsidRPr="00AF00DE">
        <w:t xml:space="preserve"> </w:t>
      </w:r>
      <w:r>
        <w:t>рассчитывается</w:t>
      </w:r>
      <w:r w:rsidRPr="00AF00DE">
        <w:t xml:space="preserve"> </w:t>
      </w:r>
      <w:r>
        <w:t>по</w:t>
      </w:r>
      <w:r w:rsidRPr="00AF00DE">
        <w:t xml:space="preserve"> </w:t>
      </w:r>
      <w:r>
        <w:t>следующей</w:t>
      </w:r>
      <w:r w:rsidRPr="00AF00DE">
        <w:t xml:space="preserve"> </w:t>
      </w:r>
      <w:r>
        <w:t>формуле</w:t>
      </w:r>
      <w:r w:rsidR="00B85BD3" w:rsidRPr="00AF00DE">
        <w:t>:</w:t>
      </w:r>
    </w:p>
    <w:p w:rsidR="00B85BD3" w:rsidRPr="00442E00" w:rsidRDefault="00B85BD3" w:rsidP="009B76C4">
      <w:pPr>
        <w:pStyle w:val="Equation"/>
      </w:pPr>
      <w:r w:rsidRPr="00AF00DE">
        <w:tab/>
      </w:r>
      <w:r w:rsidRPr="00AF00DE">
        <w:tab/>
      </w:r>
      <m:oMath>
        <m:r>
          <m:rPr>
            <m:sty m:val="p"/>
          </m:rPr>
          <w:rPr>
            <w:rFonts w:ascii="Cambria Math" w:hAnsi="Cambria Math"/>
            <w:lang w:val="en-US"/>
          </w:rPr>
          <m:t>I</m:t>
        </m:r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>PFD</m:t>
        </m:r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lang w:val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Rec</m:t>
            </m:r>
          </m:sub>
        </m:sSub>
        <m:r>
          <m:rPr>
            <m:sty m:val="p"/>
          </m:rPr>
          <w:rPr>
            <w:rFonts w:ascii="Cambria Math" w:hAnsi="Cambria Math"/>
          </w:rPr>
          <m:t>-10*</m:t>
        </m:r>
        <m:r>
          <m:rPr>
            <m:sty m:val="p"/>
          </m:rPr>
          <w:rPr>
            <w:rFonts w:ascii="Cambria Math" w:hAnsi="Cambria Math"/>
            <w:lang w:val="en-US"/>
          </w:rPr>
          <m:t>log</m:t>
        </m:r>
        <m:r>
          <m:rPr>
            <m:sty m:val="p"/>
          </m:rPr>
          <w:rPr>
            <w:rFonts w:ascii="Cambria Math" w:hAnsi="Cambria Math"/>
          </w:rPr>
          <m:t>10(</m:t>
        </m:r>
        <m:sSup>
          <m:sSupPr>
            <m:ctrlPr>
              <w:rPr>
                <w:rFonts w:ascii="Cambria Math" w:hAnsi="Cambria Math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lang w:val="fr-FR"/>
              </w:rPr>
              <m:t>π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f>
              <m:fPr>
                <m:ctrlPr>
                  <w:rPr>
                    <w:rFonts w:ascii="Cambria Math" w:hAnsi="Cambria Math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f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442E00">
        <w:t>)</w:t>
      </w:r>
    </w:p>
    <w:p w:rsidR="00B85BD3" w:rsidRPr="00616D40" w:rsidRDefault="00AF00DE" w:rsidP="00530A2E">
      <w:r>
        <w:t>при</w:t>
      </w:r>
      <w:r w:rsidR="00B85BD3" w:rsidRPr="00616D40">
        <w:t>:</w:t>
      </w:r>
      <w:r w:rsidR="00B85BD3" w:rsidRPr="00616D40">
        <w:tab/>
        <w:t xml:space="preserve">f </w:t>
      </w:r>
      <w:r w:rsidR="00530A2E">
        <w:t>в</w:t>
      </w:r>
      <w:r w:rsidR="00B85BD3" w:rsidRPr="00616D40">
        <w:t xml:space="preserve"> </w:t>
      </w:r>
      <w:r w:rsidR="00530A2E">
        <w:t>Гц;</w:t>
      </w:r>
    </w:p>
    <w:p w:rsidR="00B85BD3" w:rsidRPr="00616D40" w:rsidRDefault="00B85BD3" w:rsidP="00530A2E">
      <w:r w:rsidRPr="00616D40">
        <w:tab/>
        <w:t xml:space="preserve">c </w:t>
      </w:r>
      <w:r w:rsidR="00530A2E">
        <w:t>в</w:t>
      </w:r>
      <w:r w:rsidRPr="00616D40">
        <w:t xml:space="preserve"> </w:t>
      </w:r>
      <w:r w:rsidR="00530A2E">
        <w:t>м</w:t>
      </w:r>
      <w:r w:rsidRPr="00616D40">
        <w:t>/</w:t>
      </w:r>
      <w:r w:rsidR="00530A2E">
        <w:t>с.</w:t>
      </w:r>
    </w:p>
    <w:p w:rsidR="00B85BD3" w:rsidRPr="00AF00DE" w:rsidRDefault="00AF00DE" w:rsidP="00AF00DE">
      <w:pPr>
        <w:pStyle w:val="Equation"/>
      </w:pPr>
      <w:r>
        <w:t>Таким образом</w:t>
      </w:r>
      <w:r w:rsidR="00B85BD3" w:rsidRPr="00AF00DE">
        <w:t>:</w:t>
      </w:r>
      <w:r w:rsidR="00530A2E" w:rsidRPr="00AF00DE">
        <w:t xml:space="preserve"> </w:t>
      </w:r>
      <w:r w:rsidR="00530A2E" w:rsidRPr="00AF00DE">
        <w:tab/>
      </w:r>
      <m:oMath>
        <m:r>
          <m:rPr>
            <m:sty m:val="p"/>
          </m:rPr>
          <w:rPr>
            <w:rFonts w:ascii="Cambria Math" w:hAnsi="Cambria Math"/>
            <w:lang w:val="en-US"/>
          </w:rPr>
          <m:t>I</m:t>
        </m:r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>PFD</m:t>
        </m:r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Rec</m:t>
            </m:r>
          </m:sub>
        </m:sSub>
        <m:r>
          <m:rPr>
            <m:sty m:val="p"/>
          </m:rPr>
          <w:rPr>
            <w:rFonts w:ascii="Cambria Math" w:hAnsi="Cambria Math"/>
          </w:rPr>
          <m:t>-44</m:t>
        </m:r>
      </m:oMath>
      <w:r w:rsidR="0069178B" w:rsidRPr="00AF00DE">
        <w:tab/>
      </w:r>
      <w:r>
        <w:t>на</w:t>
      </w:r>
      <w:r w:rsidR="00F03DCF" w:rsidRPr="00AF00DE">
        <w:t xml:space="preserve"> 14 </w:t>
      </w:r>
      <w:r w:rsidR="00F03DCF" w:rsidRPr="0069178B">
        <w:t>ГГц</w:t>
      </w:r>
      <w:r w:rsidR="00B85BD3" w:rsidRPr="00AF00DE">
        <w:t>.</w:t>
      </w:r>
    </w:p>
    <w:p w:rsidR="00B85BD3" w:rsidRPr="00442E00" w:rsidRDefault="00B85BD3" w:rsidP="00AF00DE">
      <w:pPr>
        <w:pStyle w:val="enumlev3"/>
        <w:rPr>
          <w:b/>
          <w:bCs/>
        </w:rPr>
      </w:pPr>
      <w:r w:rsidRPr="00442E00">
        <w:rPr>
          <w:b/>
          <w:bCs/>
        </w:rPr>
        <w:t>2)</w:t>
      </w:r>
      <w:r w:rsidRPr="00442E00">
        <w:rPr>
          <w:b/>
          <w:bCs/>
        </w:rPr>
        <w:tab/>
      </w:r>
      <w:r w:rsidR="00AF00DE">
        <w:rPr>
          <w:b/>
          <w:bCs/>
        </w:rPr>
        <w:t>Уровень</w:t>
      </w:r>
      <w:r w:rsidR="00AF00DE" w:rsidRPr="00442E00">
        <w:rPr>
          <w:b/>
          <w:bCs/>
        </w:rPr>
        <w:t xml:space="preserve"> </w:t>
      </w:r>
      <w:r w:rsidR="00AF00DE">
        <w:rPr>
          <w:b/>
          <w:bCs/>
        </w:rPr>
        <w:t>шума</w:t>
      </w:r>
    </w:p>
    <w:p w:rsidR="00B85BD3" w:rsidRPr="00AF00DE" w:rsidRDefault="00AF00DE" w:rsidP="00AF00DE">
      <w:r>
        <w:t>Уровень</w:t>
      </w:r>
      <w:r w:rsidRPr="00AF00DE">
        <w:t xml:space="preserve"> </w:t>
      </w:r>
      <w:r>
        <w:t>шума</w:t>
      </w:r>
      <w:r w:rsidRPr="00AF00DE">
        <w:t xml:space="preserve">, </w:t>
      </w:r>
      <w:r>
        <w:t>рассматриваемый</w:t>
      </w:r>
      <w:r w:rsidRPr="00AF00DE">
        <w:t xml:space="preserve"> </w:t>
      </w:r>
      <w:r>
        <w:t>для</w:t>
      </w:r>
      <w:r w:rsidRPr="00AF00DE">
        <w:t xml:space="preserve"> </w:t>
      </w:r>
      <w:r w:rsidR="00616D40" w:rsidRPr="00AF00DE">
        <w:t xml:space="preserve">14 </w:t>
      </w:r>
      <w:r>
        <w:t>МГц</w:t>
      </w:r>
      <w:r w:rsidRPr="00AF00DE">
        <w:t xml:space="preserve">, </w:t>
      </w:r>
      <w:r>
        <w:t>установлен</w:t>
      </w:r>
      <w:r w:rsidRPr="00AF00DE">
        <w:t xml:space="preserve"> </w:t>
      </w:r>
      <w:r>
        <w:t>на</w:t>
      </w:r>
      <w:r w:rsidR="00B85BD3" w:rsidRPr="00AF00DE">
        <w:t xml:space="preserve"> –</w:t>
      </w:r>
      <w:r w:rsidR="00616D40" w:rsidRPr="00AF00DE">
        <w:t>126,5</w:t>
      </w:r>
      <w:r w:rsidR="00616D40" w:rsidRPr="00005A10">
        <w:rPr>
          <w:lang w:val="en-US"/>
        </w:rPr>
        <w:t> </w:t>
      </w:r>
      <w:proofErr w:type="spellStart"/>
      <w:r w:rsidR="00530A2E">
        <w:t>дБВт</w:t>
      </w:r>
      <w:proofErr w:type="spellEnd"/>
      <w:r w:rsidR="00616D40" w:rsidRPr="00AF00DE">
        <w:t xml:space="preserve"> </w:t>
      </w:r>
      <w:r w:rsidR="00530A2E">
        <w:t>и</w:t>
      </w:r>
      <w:r w:rsidR="00616D40" w:rsidRPr="00AF00DE">
        <w:t xml:space="preserve"> </w:t>
      </w:r>
      <w:r>
        <w:t>для</w:t>
      </w:r>
      <w:r w:rsidR="00616D40" w:rsidRPr="00AF00DE">
        <w:t xml:space="preserve"> 1 </w:t>
      </w:r>
      <w:r w:rsidR="00616D40">
        <w:t>МГц</w:t>
      </w:r>
      <w:r w:rsidR="00B85BD3" w:rsidRPr="00AF00DE">
        <w:t xml:space="preserve"> </w:t>
      </w:r>
      <w:r>
        <w:t>установлен</w:t>
      </w:r>
      <w:r w:rsidRPr="00AF00DE">
        <w:t xml:space="preserve"> </w:t>
      </w:r>
      <w:r>
        <w:t>на</w:t>
      </w:r>
      <w:r w:rsidR="00B85BD3" w:rsidRPr="00AF00DE">
        <w:t xml:space="preserve"> –138</w:t>
      </w:r>
      <w:r w:rsidR="00B85BD3" w:rsidRPr="00005A10">
        <w:rPr>
          <w:lang w:val="en-US"/>
        </w:rPr>
        <w:t> </w:t>
      </w:r>
      <w:proofErr w:type="spellStart"/>
      <w:r w:rsidR="00530A2E">
        <w:t>дБВт</w:t>
      </w:r>
      <w:proofErr w:type="spellEnd"/>
      <w:r w:rsidRPr="00AF00DE">
        <w:t xml:space="preserve"> </w:t>
      </w:r>
      <w:r>
        <w:t>и</w:t>
      </w:r>
      <w:r w:rsidRPr="00AF00DE">
        <w:t xml:space="preserve"> </w:t>
      </w:r>
      <w:r>
        <w:t>получается</w:t>
      </w:r>
      <w:r w:rsidRPr="00AF00DE">
        <w:t xml:space="preserve"> </w:t>
      </w:r>
      <w:r>
        <w:t>по</w:t>
      </w:r>
      <w:r w:rsidRPr="00AF00DE">
        <w:t xml:space="preserve"> </w:t>
      </w:r>
      <w:r>
        <w:t xml:space="preserve">следующим формулам, при показателе шума </w:t>
      </w:r>
      <w:r w:rsidR="00B85BD3" w:rsidRPr="00AF00DE">
        <w:t>6</w:t>
      </w:r>
      <w:r w:rsidR="00B85BD3" w:rsidRPr="00005A10">
        <w:rPr>
          <w:lang w:val="en-US"/>
        </w:rPr>
        <w:t> </w:t>
      </w:r>
      <w:r w:rsidR="00530A2E">
        <w:t>дБ</w:t>
      </w:r>
      <w:r w:rsidR="00B85BD3" w:rsidRPr="00AF00DE">
        <w:t>:</w:t>
      </w:r>
    </w:p>
    <w:p w:rsidR="00B85BD3" w:rsidRPr="00442E00" w:rsidRDefault="009B76C4" w:rsidP="009B76C4">
      <w:pPr>
        <w:pStyle w:val="enumlev1"/>
      </w:pPr>
      <w:r w:rsidRPr="00AF00DE">
        <w:tab/>
      </w:r>
      <w:r w:rsidR="00B85BD3" w:rsidRPr="00005A10">
        <w:rPr>
          <w:lang w:val="en-US"/>
        </w:rPr>
        <w:t>Receiver</w:t>
      </w:r>
      <w:r w:rsidR="00B85BD3" w:rsidRPr="00442E00">
        <w:t>_</w:t>
      </w:r>
      <w:r w:rsidR="00B85BD3" w:rsidRPr="00005A10">
        <w:rPr>
          <w:lang w:val="en-US"/>
        </w:rPr>
        <w:t>Noise</w:t>
      </w:r>
      <w:r w:rsidR="00B85BD3" w:rsidRPr="00442E00">
        <w:t>_</w:t>
      </w:r>
      <w:proofErr w:type="spellStart"/>
      <w:r w:rsidR="00B85BD3" w:rsidRPr="00005A10">
        <w:rPr>
          <w:lang w:val="en-US"/>
        </w:rPr>
        <w:t>dBm</w:t>
      </w:r>
      <w:proofErr w:type="spellEnd"/>
      <w:r w:rsidR="00B85BD3" w:rsidRPr="00005A10">
        <w:rPr>
          <w:lang w:val="en-US"/>
        </w:rPr>
        <w:t> </w:t>
      </w:r>
      <w:r w:rsidR="00B85BD3" w:rsidRPr="00442E00">
        <w:t>= –114 + 10.*</w:t>
      </w:r>
      <w:r w:rsidR="00B85BD3" w:rsidRPr="00005A10">
        <w:rPr>
          <w:lang w:val="en-US"/>
        </w:rPr>
        <w:t>log</w:t>
      </w:r>
      <w:r w:rsidR="00B85BD3" w:rsidRPr="00442E00">
        <w:t>1</w:t>
      </w:r>
      <w:r w:rsidR="00530A2E" w:rsidRPr="00442E00">
        <w:t>0(</w:t>
      </w:r>
      <w:r w:rsidR="00530A2E" w:rsidRPr="00005A10">
        <w:rPr>
          <w:lang w:val="en-US"/>
        </w:rPr>
        <w:t>BANDWIDTH</w:t>
      </w:r>
      <w:r w:rsidR="00530A2E" w:rsidRPr="00442E00">
        <w:t>_</w:t>
      </w:r>
      <w:r w:rsidR="00530A2E" w:rsidRPr="00005A10">
        <w:rPr>
          <w:lang w:val="en-US"/>
        </w:rPr>
        <w:t>MHz</w:t>
      </w:r>
      <w:r w:rsidR="00530A2E" w:rsidRPr="00442E00">
        <w:t>)</w:t>
      </w:r>
      <w:r w:rsidR="00530A2E" w:rsidRPr="00005A10">
        <w:rPr>
          <w:lang w:val="en-US"/>
        </w:rPr>
        <w:t> </w:t>
      </w:r>
      <w:r w:rsidR="00530A2E" w:rsidRPr="00442E00">
        <w:t>+</w:t>
      </w:r>
      <w:r w:rsidR="00530A2E" w:rsidRPr="00005A10">
        <w:rPr>
          <w:lang w:val="en-US"/>
        </w:rPr>
        <w:t> Noise</w:t>
      </w:r>
      <w:r w:rsidR="00530A2E" w:rsidRPr="00442E00">
        <w:t>_</w:t>
      </w:r>
      <w:r w:rsidR="00530A2E" w:rsidRPr="00005A10">
        <w:rPr>
          <w:lang w:val="en-US"/>
        </w:rPr>
        <w:t>Figure</w:t>
      </w:r>
      <w:r w:rsidR="00530A2E" w:rsidRPr="00442E00">
        <w:t>_</w:t>
      </w:r>
      <w:r w:rsidR="00530A2E">
        <w:rPr>
          <w:lang w:val="en-US"/>
        </w:rPr>
        <w:t>dB</w:t>
      </w:r>
      <w:r w:rsidR="00BE3EDF" w:rsidRPr="00442E00">
        <w:t>;</w:t>
      </w:r>
    </w:p>
    <w:p w:rsidR="00B85BD3" w:rsidRPr="00442E00" w:rsidRDefault="009B76C4" w:rsidP="009B76C4">
      <w:pPr>
        <w:pStyle w:val="enumlev1"/>
      </w:pPr>
      <w:r w:rsidRPr="00442E00">
        <w:tab/>
      </w:r>
      <w:r w:rsidR="00B85BD3" w:rsidRPr="00005A10">
        <w:rPr>
          <w:lang w:val="en-US"/>
        </w:rPr>
        <w:t>Receiver</w:t>
      </w:r>
      <w:r w:rsidR="00B85BD3" w:rsidRPr="00442E00">
        <w:t>_</w:t>
      </w:r>
      <w:r w:rsidR="00B85BD3" w:rsidRPr="00005A10">
        <w:rPr>
          <w:lang w:val="en-US"/>
        </w:rPr>
        <w:t>Noise</w:t>
      </w:r>
      <w:r w:rsidR="00B85BD3" w:rsidRPr="00442E00">
        <w:t>_</w:t>
      </w:r>
      <w:proofErr w:type="spellStart"/>
      <w:r w:rsidR="00530A2E">
        <w:rPr>
          <w:lang w:val="en-US"/>
        </w:rPr>
        <w:t>dBW</w:t>
      </w:r>
      <w:proofErr w:type="spellEnd"/>
      <w:r w:rsidRPr="00442E00">
        <w:t xml:space="preserve"> = </w:t>
      </w:r>
      <w:r w:rsidRPr="00005A10">
        <w:rPr>
          <w:lang w:val="en-US"/>
        </w:rPr>
        <w:t>Receiver</w:t>
      </w:r>
      <w:r w:rsidRPr="00442E00">
        <w:t>_</w:t>
      </w:r>
      <w:r w:rsidRPr="00005A10">
        <w:rPr>
          <w:lang w:val="en-US"/>
        </w:rPr>
        <w:t>Noise</w:t>
      </w:r>
      <w:r w:rsidRPr="00442E00">
        <w:t>_</w:t>
      </w:r>
      <w:proofErr w:type="spellStart"/>
      <w:r w:rsidRPr="00005A10">
        <w:rPr>
          <w:lang w:val="en-US"/>
        </w:rPr>
        <w:t>dBm</w:t>
      </w:r>
      <w:proofErr w:type="spellEnd"/>
      <w:r w:rsidRPr="00005A10">
        <w:rPr>
          <w:lang w:val="en-US"/>
        </w:rPr>
        <w:t> </w:t>
      </w:r>
      <w:r w:rsidRPr="00442E00">
        <w:t>–</w:t>
      </w:r>
      <w:r w:rsidRPr="00005A10">
        <w:rPr>
          <w:lang w:val="en-US"/>
        </w:rPr>
        <w:t> </w:t>
      </w:r>
      <w:r w:rsidRPr="00442E00">
        <w:t>30.</w:t>
      </w:r>
    </w:p>
    <w:p w:rsidR="00B85BD3" w:rsidRPr="00442E00" w:rsidRDefault="00B85BD3" w:rsidP="00AF00DE">
      <w:pPr>
        <w:pStyle w:val="enumlev3"/>
        <w:rPr>
          <w:b/>
          <w:bCs/>
        </w:rPr>
      </w:pPr>
      <w:r w:rsidRPr="00442E00">
        <w:rPr>
          <w:b/>
          <w:bCs/>
        </w:rPr>
        <w:t>3)</w:t>
      </w:r>
      <w:r w:rsidRPr="00442E00">
        <w:rPr>
          <w:b/>
          <w:bCs/>
        </w:rPr>
        <w:tab/>
      </w:r>
      <w:r w:rsidR="00AF00DE">
        <w:rPr>
          <w:b/>
          <w:bCs/>
        </w:rPr>
        <w:t>Критерии</w:t>
      </w:r>
      <w:r w:rsidR="00AF00DE" w:rsidRPr="00442E00">
        <w:rPr>
          <w:b/>
          <w:bCs/>
        </w:rPr>
        <w:t xml:space="preserve"> </w:t>
      </w:r>
      <w:r w:rsidR="00AF00DE">
        <w:rPr>
          <w:b/>
          <w:bCs/>
        </w:rPr>
        <w:t>защиты</w:t>
      </w:r>
    </w:p>
    <w:p w:rsidR="00B85BD3" w:rsidRPr="00AF00DE" w:rsidRDefault="00AF00DE" w:rsidP="00AF00DE">
      <w:r>
        <w:t>В</w:t>
      </w:r>
      <w:r w:rsidRPr="00AF00DE">
        <w:t xml:space="preserve"> </w:t>
      </w:r>
      <w:r>
        <w:t>Рекомендации</w:t>
      </w:r>
      <w:r w:rsidR="00616D40" w:rsidRPr="00AF00DE">
        <w:t xml:space="preserve"> </w:t>
      </w:r>
      <w:r w:rsidR="00616D40">
        <w:t>МСЭ</w:t>
      </w:r>
      <w:r w:rsidR="00B85BD3" w:rsidRPr="00AF00DE">
        <w:t>-</w:t>
      </w:r>
      <w:r w:rsidR="00B85BD3" w:rsidRPr="00005A10">
        <w:rPr>
          <w:lang w:val="en-US"/>
        </w:rPr>
        <w:t>R</w:t>
      </w:r>
      <w:r w:rsidR="00B85BD3" w:rsidRPr="00AF00DE">
        <w:t xml:space="preserve"> </w:t>
      </w:r>
      <w:r w:rsidR="00B85BD3" w:rsidRPr="00005A10">
        <w:rPr>
          <w:lang w:val="en-US"/>
        </w:rPr>
        <w:t>F</w:t>
      </w:r>
      <w:r w:rsidR="00B85BD3" w:rsidRPr="00AF00DE">
        <w:t xml:space="preserve">.758 </w:t>
      </w:r>
      <w:r>
        <w:t>описываются</w:t>
      </w:r>
      <w:r w:rsidRPr="00AF00DE">
        <w:t xml:space="preserve"> </w:t>
      </w:r>
      <w:r>
        <w:t>принцип</w:t>
      </w:r>
      <w:r w:rsidRPr="00AF00DE">
        <w:t xml:space="preserve"> </w:t>
      </w:r>
      <w:r>
        <w:t>и</w:t>
      </w:r>
      <w:r w:rsidRPr="00AF00DE">
        <w:t xml:space="preserve"> </w:t>
      </w:r>
      <w:r>
        <w:t>уровни</w:t>
      </w:r>
      <w:r w:rsidRPr="00AF00DE">
        <w:t xml:space="preserve"> </w:t>
      </w:r>
      <w:r>
        <w:t>для</w:t>
      </w:r>
      <w:r w:rsidRPr="00AF00DE">
        <w:t xml:space="preserve"> </w:t>
      </w:r>
      <w:r>
        <w:t>критериев</w:t>
      </w:r>
      <w:r w:rsidRPr="00AF00DE">
        <w:t xml:space="preserve"> </w:t>
      </w:r>
      <w:r>
        <w:t>защиты</w:t>
      </w:r>
      <w:r w:rsidRPr="00AF00DE">
        <w:t xml:space="preserve"> </w:t>
      </w:r>
      <w:r>
        <w:t>в</w:t>
      </w:r>
      <w:r w:rsidRPr="00AF00DE">
        <w:t xml:space="preserve"> </w:t>
      </w:r>
      <w:r>
        <w:t>отношении</w:t>
      </w:r>
      <w:r w:rsidR="00B85BD3" w:rsidRPr="00AF00DE">
        <w:t xml:space="preserve"> </w:t>
      </w:r>
      <w:r w:rsidR="00B85BD3" w:rsidRPr="00005A10">
        <w:rPr>
          <w:i/>
          <w:iCs/>
          <w:lang w:val="en-US"/>
        </w:rPr>
        <w:t>I</w:t>
      </w:r>
      <w:r w:rsidR="00B85BD3" w:rsidRPr="009405EA">
        <w:t>/</w:t>
      </w:r>
      <w:r w:rsidR="00B85BD3" w:rsidRPr="00005A10">
        <w:rPr>
          <w:i/>
          <w:iCs/>
          <w:lang w:val="en-US"/>
        </w:rPr>
        <w:t>N</w:t>
      </w:r>
      <w:r w:rsidR="00B85BD3" w:rsidRPr="00AF00DE">
        <w:t xml:space="preserve"> </w:t>
      </w:r>
      <w:r>
        <w:t>для</w:t>
      </w:r>
      <w:r w:rsidRPr="00AF00DE">
        <w:t xml:space="preserve"> </w:t>
      </w:r>
      <w:r>
        <w:t>краткосрочных</w:t>
      </w:r>
      <w:r w:rsidRPr="00AF00DE">
        <w:t xml:space="preserve"> </w:t>
      </w:r>
      <w:r>
        <w:t>и</w:t>
      </w:r>
      <w:r w:rsidRPr="00AF00DE">
        <w:t xml:space="preserve"> </w:t>
      </w:r>
      <w:r>
        <w:t>долгосрочных</w:t>
      </w:r>
      <w:r w:rsidRPr="00AF00DE">
        <w:t xml:space="preserve"> </w:t>
      </w:r>
      <w:r>
        <w:t>долей</w:t>
      </w:r>
      <w:r w:rsidRPr="00AF00DE">
        <w:t xml:space="preserve"> </w:t>
      </w:r>
      <w:r>
        <w:t>времени</w:t>
      </w:r>
      <w:r w:rsidRPr="00AF00DE">
        <w:t xml:space="preserve">, </w:t>
      </w:r>
      <w:r>
        <w:t>а</w:t>
      </w:r>
      <w:r w:rsidRPr="00AF00DE">
        <w:t xml:space="preserve"> </w:t>
      </w:r>
      <w:r>
        <w:t>также</w:t>
      </w:r>
      <w:r w:rsidRPr="00AF00DE">
        <w:t xml:space="preserve"> </w:t>
      </w:r>
      <w:r>
        <w:t>в</w:t>
      </w:r>
      <w:r w:rsidRPr="00AF00DE">
        <w:t xml:space="preserve"> </w:t>
      </w:r>
      <w:r>
        <w:t>отношении</w:t>
      </w:r>
      <w:r w:rsidRPr="00AF00DE">
        <w:t xml:space="preserve"> </w:t>
      </w:r>
      <w:r>
        <w:t>частичного</w:t>
      </w:r>
      <w:r w:rsidRPr="00AF00DE">
        <w:t xml:space="preserve"> </w:t>
      </w:r>
      <w:r>
        <w:t>ухудшения</w:t>
      </w:r>
      <w:r w:rsidRPr="00AF00DE">
        <w:t xml:space="preserve"> </w:t>
      </w:r>
      <w:r>
        <w:t>качественных</w:t>
      </w:r>
      <w:r w:rsidRPr="00AF00DE">
        <w:t xml:space="preserve"> </w:t>
      </w:r>
      <w:r>
        <w:t>показателей</w:t>
      </w:r>
      <w:r w:rsidR="00B85BD3" w:rsidRPr="00AF00DE">
        <w:t xml:space="preserve"> (</w:t>
      </w:r>
      <w:r w:rsidR="00B85BD3" w:rsidRPr="00005A10">
        <w:rPr>
          <w:lang w:val="en-US"/>
        </w:rPr>
        <w:t>FDP</w:t>
      </w:r>
      <w:r w:rsidR="00B85BD3" w:rsidRPr="00AF00DE">
        <w:t>).</w:t>
      </w:r>
    </w:p>
    <w:p w:rsidR="00B85BD3" w:rsidRPr="00AF00DE" w:rsidRDefault="00AF00DE" w:rsidP="00AF00DE">
      <w:r>
        <w:t>Долгосрочный</w:t>
      </w:r>
      <w:r w:rsidRPr="00AF00DE">
        <w:t xml:space="preserve"> </w:t>
      </w:r>
      <w:r>
        <w:t>критерий</w:t>
      </w:r>
      <w:r w:rsidRPr="00AF00DE">
        <w:t xml:space="preserve"> </w:t>
      </w:r>
      <w:r>
        <w:t>заключается</w:t>
      </w:r>
      <w:r w:rsidRPr="00AF00DE">
        <w:t xml:space="preserve"> </w:t>
      </w:r>
      <w:r>
        <w:t>в</w:t>
      </w:r>
      <w:r w:rsidRPr="00AF00DE">
        <w:t xml:space="preserve"> </w:t>
      </w:r>
      <w:proofErr w:type="spellStart"/>
      <w:r>
        <w:t>непревышении</w:t>
      </w:r>
      <w:proofErr w:type="spellEnd"/>
      <w:r w:rsidRPr="00AF00DE">
        <w:t xml:space="preserve"> </w:t>
      </w:r>
      <w:r>
        <w:t>уровня</w:t>
      </w:r>
      <w:r w:rsidR="00B85BD3" w:rsidRPr="00AF00DE">
        <w:t xml:space="preserve"> </w:t>
      </w:r>
      <w:r w:rsidR="00B85BD3" w:rsidRPr="00005A10">
        <w:rPr>
          <w:i/>
          <w:iCs/>
          <w:lang w:val="en-US"/>
        </w:rPr>
        <w:t>I</w:t>
      </w:r>
      <w:r w:rsidR="00B85BD3" w:rsidRPr="009405EA">
        <w:t>/</w:t>
      </w:r>
      <w:r w:rsidR="00B85BD3" w:rsidRPr="00005A10">
        <w:rPr>
          <w:i/>
          <w:iCs/>
          <w:lang w:val="en-US"/>
        </w:rPr>
        <w:t>N</w:t>
      </w:r>
      <w:r w:rsidRPr="00AF00DE">
        <w:rPr>
          <w:i/>
          <w:iCs/>
        </w:rPr>
        <w:t xml:space="preserve"> </w:t>
      </w:r>
      <w:r w:rsidR="00B85BD3" w:rsidRPr="00AF00DE">
        <w:t xml:space="preserve">–10 </w:t>
      </w:r>
      <w:r w:rsidR="002C07F9">
        <w:t>дБ</w:t>
      </w:r>
      <w:r w:rsidR="00B85BD3" w:rsidRPr="00AF00DE">
        <w:t xml:space="preserve"> </w:t>
      </w:r>
      <w:r>
        <w:t>более</w:t>
      </w:r>
      <w:r w:rsidR="00B85BD3" w:rsidRPr="00AF00DE">
        <w:t xml:space="preserve"> 20% </w:t>
      </w:r>
      <w:r>
        <w:t>времени в случае служб, работающих на равной первичной основе</w:t>
      </w:r>
      <w:r w:rsidR="00B85BD3" w:rsidRPr="00AF00DE">
        <w:t xml:space="preserve">. </w:t>
      </w:r>
      <w:r>
        <w:t>В</w:t>
      </w:r>
      <w:r w:rsidRPr="00AF00DE">
        <w:t xml:space="preserve"> </w:t>
      </w:r>
      <w:r>
        <w:t>этом</w:t>
      </w:r>
      <w:r w:rsidRPr="00AF00DE">
        <w:t xml:space="preserve"> </w:t>
      </w:r>
      <w:r>
        <w:t>случае</w:t>
      </w:r>
      <w:r w:rsidR="00B85BD3" w:rsidRPr="00AF00DE">
        <w:t xml:space="preserve"> </w:t>
      </w:r>
      <w:r w:rsidR="00B85BD3" w:rsidRPr="00005A10">
        <w:rPr>
          <w:lang w:val="en-US"/>
        </w:rPr>
        <w:t>FDP</w:t>
      </w:r>
      <w:r w:rsidR="00B85BD3" w:rsidRPr="00AF00DE">
        <w:t xml:space="preserve"> </w:t>
      </w:r>
      <w:r>
        <w:t>должно</w:t>
      </w:r>
      <w:r w:rsidRPr="00AF00DE">
        <w:t xml:space="preserve"> </w:t>
      </w:r>
      <w:r>
        <w:t>также</w:t>
      </w:r>
      <w:r w:rsidRPr="00AF00DE">
        <w:t xml:space="preserve"> </w:t>
      </w:r>
      <w:r>
        <w:t>соблюдать</w:t>
      </w:r>
      <w:r w:rsidRPr="00AF00DE">
        <w:t xml:space="preserve"> </w:t>
      </w:r>
      <w:r>
        <w:t>порог</w:t>
      </w:r>
      <w:r w:rsidR="00B85BD3" w:rsidRPr="00AF00DE">
        <w:t xml:space="preserve"> 10% </w:t>
      </w:r>
      <w:r>
        <w:t>в</w:t>
      </w:r>
      <w:r w:rsidRPr="00AF00DE">
        <w:t xml:space="preserve"> </w:t>
      </w:r>
      <w:r>
        <w:t>соответствии</w:t>
      </w:r>
      <w:r w:rsidRPr="00AF00DE">
        <w:t xml:space="preserve"> </w:t>
      </w:r>
      <w:r>
        <w:t>с методикой, изложенной в Рекомендации </w:t>
      </w:r>
      <w:r w:rsidR="00616D40">
        <w:t>МСЭ</w:t>
      </w:r>
      <w:r w:rsidR="00B85BD3" w:rsidRPr="00AF00DE">
        <w:t>-</w:t>
      </w:r>
      <w:r w:rsidR="00B85BD3" w:rsidRPr="00005A10">
        <w:rPr>
          <w:lang w:val="en-US"/>
        </w:rPr>
        <w:t>R</w:t>
      </w:r>
      <w:r w:rsidR="00B85BD3" w:rsidRPr="00AF00DE">
        <w:t xml:space="preserve"> </w:t>
      </w:r>
      <w:r w:rsidR="00B85BD3" w:rsidRPr="00005A10">
        <w:rPr>
          <w:lang w:val="en-US"/>
        </w:rPr>
        <w:t>F</w:t>
      </w:r>
      <w:r w:rsidR="00B85BD3" w:rsidRPr="00AF00DE">
        <w:t>.1108.</w:t>
      </w:r>
    </w:p>
    <w:p w:rsidR="00B85BD3" w:rsidRPr="0096580F" w:rsidRDefault="00AF00DE" w:rsidP="0096580F">
      <w:r>
        <w:lastRenderedPageBreak/>
        <w:t>В</w:t>
      </w:r>
      <w:r w:rsidRPr="0096580F">
        <w:t xml:space="preserve"> </w:t>
      </w:r>
      <w:r>
        <w:t>Рекомендации</w:t>
      </w:r>
      <w:r w:rsidR="00616D40" w:rsidRPr="0096580F">
        <w:t xml:space="preserve"> </w:t>
      </w:r>
      <w:r w:rsidR="00616D40">
        <w:t>МСЭ</w:t>
      </w:r>
      <w:r w:rsidR="00B85BD3" w:rsidRPr="0096580F">
        <w:t>-</w:t>
      </w:r>
      <w:r w:rsidR="00B85BD3" w:rsidRPr="00005A10">
        <w:rPr>
          <w:lang w:val="en-US"/>
        </w:rPr>
        <w:t>R</w:t>
      </w:r>
      <w:r w:rsidR="00B85BD3" w:rsidRPr="0096580F">
        <w:t xml:space="preserve"> </w:t>
      </w:r>
      <w:r w:rsidR="00B85BD3" w:rsidRPr="00005A10">
        <w:rPr>
          <w:lang w:val="en-US"/>
        </w:rPr>
        <w:t>F</w:t>
      </w:r>
      <w:r w:rsidR="00B85BD3" w:rsidRPr="0096580F">
        <w:t xml:space="preserve">.1494 </w:t>
      </w:r>
      <w:r w:rsidR="0096580F">
        <w:t>предлагается</w:t>
      </w:r>
      <w:r w:rsidR="0096580F" w:rsidRPr="0096580F">
        <w:t xml:space="preserve"> </w:t>
      </w:r>
      <w:r w:rsidR="0096580F">
        <w:t>методика</w:t>
      </w:r>
      <w:r w:rsidR="0096580F" w:rsidRPr="0096580F">
        <w:t xml:space="preserve"> </w:t>
      </w:r>
      <w:r w:rsidR="0096580F">
        <w:t>определения краткосрочного критерия защиты ФС</w:t>
      </w:r>
      <w:r w:rsidR="00B85BD3" w:rsidRPr="0096580F">
        <w:t>.</w:t>
      </w:r>
    </w:p>
    <w:p w:rsidR="00B85BD3" w:rsidRPr="0096580F" w:rsidRDefault="0096580F" w:rsidP="0096580F">
      <w:r>
        <w:t>Наихудший</w:t>
      </w:r>
      <w:r w:rsidRPr="0096580F">
        <w:t xml:space="preserve"> </w:t>
      </w:r>
      <w:r>
        <w:t>случай</w:t>
      </w:r>
      <w:r w:rsidRPr="0096580F">
        <w:t xml:space="preserve"> </w:t>
      </w:r>
      <w:r>
        <w:t>соответствует</w:t>
      </w:r>
      <w:r w:rsidR="00B85BD3" w:rsidRPr="0096580F">
        <w:t xml:space="preserve"> </w:t>
      </w:r>
      <w:r w:rsidR="00B85BD3" w:rsidRPr="00005A10">
        <w:rPr>
          <w:i/>
          <w:iCs/>
          <w:lang w:val="en-US"/>
        </w:rPr>
        <w:t>I</w:t>
      </w:r>
      <w:r w:rsidR="00B85BD3" w:rsidRPr="009405EA">
        <w:t>/</w:t>
      </w:r>
      <w:r w:rsidR="00B85BD3" w:rsidRPr="00005A10">
        <w:rPr>
          <w:i/>
          <w:iCs/>
          <w:lang w:val="en-US"/>
        </w:rPr>
        <w:t>N</w:t>
      </w:r>
      <w:r w:rsidR="00B85BD3" w:rsidRPr="0096580F">
        <w:t xml:space="preserve"> 19</w:t>
      </w:r>
      <w:r w:rsidR="00B85BD3" w:rsidRPr="00005A10">
        <w:rPr>
          <w:lang w:val="en-US"/>
        </w:rPr>
        <w:t> </w:t>
      </w:r>
      <w:r w:rsidR="002C07F9">
        <w:t>дБ</w:t>
      </w:r>
      <w:r w:rsidR="00B85BD3" w:rsidRPr="0096580F">
        <w:t xml:space="preserve"> </w:t>
      </w:r>
      <w:r>
        <w:t>с</w:t>
      </w:r>
      <w:r w:rsidRPr="0096580F">
        <w:t xml:space="preserve"> </w:t>
      </w:r>
      <w:r>
        <w:t>долей времени</w:t>
      </w:r>
      <w:r w:rsidR="00B85BD3" w:rsidRPr="0096580F">
        <w:t xml:space="preserve"> 9.52.</w:t>
      </w:r>
      <w:r w:rsidR="00B85BD3" w:rsidRPr="00005A10">
        <w:rPr>
          <w:lang w:val="en-US"/>
        </w:rPr>
        <w:t>E</w:t>
      </w:r>
      <w:r w:rsidR="00B85BD3" w:rsidRPr="0096580F">
        <w:t>-04.</w:t>
      </w:r>
    </w:p>
    <w:p w:rsidR="00B85BD3" w:rsidRPr="00442E00" w:rsidRDefault="0096580F" w:rsidP="0096580F">
      <w:pPr>
        <w:pStyle w:val="Headingb"/>
        <w:rPr>
          <w:lang w:val="ru-RU"/>
        </w:rPr>
      </w:pPr>
      <w:r>
        <w:rPr>
          <w:lang w:val="ru-RU"/>
        </w:rPr>
        <w:t>Описание</w:t>
      </w:r>
    </w:p>
    <w:p w:rsidR="00B85BD3" w:rsidRPr="0096580F" w:rsidRDefault="0096580F" w:rsidP="008837A0">
      <w:r>
        <w:t>Общий</w:t>
      </w:r>
      <w:r w:rsidRPr="0096580F">
        <w:t xml:space="preserve"> </w:t>
      </w:r>
      <w:r>
        <w:t>запас</w:t>
      </w:r>
      <w:r w:rsidRPr="0096580F">
        <w:t xml:space="preserve"> </w:t>
      </w:r>
      <w:r>
        <w:t>на</w:t>
      </w:r>
      <w:r w:rsidRPr="0096580F">
        <w:t xml:space="preserve"> </w:t>
      </w:r>
      <w:r>
        <w:t>замирание</w:t>
      </w:r>
      <w:r w:rsidRPr="0096580F">
        <w:t xml:space="preserve"> </w:t>
      </w:r>
      <w:r>
        <w:t>принимается</w:t>
      </w:r>
      <w:r w:rsidRPr="0096580F">
        <w:t xml:space="preserve"> </w:t>
      </w:r>
      <w:r>
        <w:t>равным</w:t>
      </w:r>
      <w:r w:rsidR="00B85BD3" w:rsidRPr="0096580F">
        <w:t xml:space="preserve"> 37</w:t>
      </w:r>
      <w:r w:rsidR="00B85BD3" w:rsidRPr="00005A10">
        <w:rPr>
          <w:lang w:val="en-US"/>
        </w:rPr>
        <w:t> </w:t>
      </w:r>
      <w:r w:rsidR="002C07F9">
        <w:t>дБ</w:t>
      </w:r>
      <w:r w:rsidR="00B85BD3" w:rsidRPr="0096580F">
        <w:t xml:space="preserve"> </w:t>
      </w:r>
      <w:r>
        <w:t>для</w:t>
      </w:r>
      <w:r w:rsidRPr="0096580F">
        <w:t xml:space="preserve"> </w:t>
      </w:r>
      <w:r>
        <w:t>коэффициента</w:t>
      </w:r>
      <w:r w:rsidRPr="0096580F">
        <w:t xml:space="preserve"> </w:t>
      </w:r>
      <w:r>
        <w:t>ошибок</w:t>
      </w:r>
      <w:r w:rsidRPr="0096580F">
        <w:t xml:space="preserve"> </w:t>
      </w:r>
      <w:r>
        <w:t>по</w:t>
      </w:r>
      <w:r w:rsidRPr="0096580F">
        <w:t xml:space="preserve"> </w:t>
      </w:r>
      <w:r>
        <w:t>битам</w:t>
      </w:r>
      <w:r w:rsidR="009B76C4" w:rsidRPr="0096580F">
        <w:t xml:space="preserve"> (</w:t>
      </w:r>
      <w:r w:rsidR="009B76C4" w:rsidRPr="00005A10">
        <w:rPr>
          <w:lang w:val="en-US"/>
        </w:rPr>
        <w:t>BER</w:t>
      </w:r>
      <w:r w:rsidR="009B76C4" w:rsidRPr="0096580F">
        <w:t>) 10</w:t>
      </w:r>
      <w:r w:rsidR="009B76C4" w:rsidRPr="0096580F">
        <w:rPr>
          <w:vertAlign w:val="superscript"/>
        </w:rPr>
        <w:t>−</w:t>
      </w:r>
      <w:r w:rsidR="00B85BD3" w:rsidRPr="0096580F">
        <w:rPr>
          <w:vertAlign w:val="superscript"/>
        </w:rPr>
        <w:t>3</w:t>
      </w:r>
      <w:r w:rsidR="00B85BD3" w:rsidRPr="0096580F">
        <w:t xml:space="preserve"> </w:t>
      </w:r>
      <w:r>
        <w:t>и</w:t>
      </w:r>
      <w:r w:rsidRPr="0096580F">
        <w:t xml:space="preserve"> </w:t>
      </w:r>
      <w:r>
        <w:t>автоматического регулирования мощности передачи</w:t>
      </w:r>
      <w:r w:rsidR="00B85BD3" w:rsidRPr="0096580F">
        <w:t xml:space="preserve"> (</w:t>
      </w:r>
      <w:r w:rsidR="00B85BD3" w:rsidRPr="00005A10">
        <w:rPr>
          <w:lang w:val="en-US"/>
        </w:rPr>
        <w:t>ATPC</w:t>
      </w:r>
      <w:r w:rsidR="00B85BD3" w:rsidRPr="0096580F">
        <w:t>) 13</w:t>
      </w:r>
      <w:r w:rsidR="00B85BD3" w:rsidRPr="00005A10">
        <w:rPr>
          <w:lang w:val="en-US"/>
        </w:rPr>
        <w:t> </w:t>
      </w:r>
      <w:r w:rsidR="002C07F9">
        <w:t>дБ</w:t>
      </w:r>
      <w:r w:rsidR="00B85BD3" w:rsidRPr="0096580F">
        <w:t xml:space="preserve">. </w:t>
      </w:r>
      <w:r>
        <w:t>Запас</w:t>
      </w:r>
      <w:r w:rsidRPr="0096580F">
        <w:t xml:space="preserve"> </w:t>
      </w:r>
      <w:r>
        <w:t>на</w:t>
      </w:r>
      <w:r w:rsidRPr="0096580F">
        <w:t xml:space="preserve"> </w:t>
      </w:r>
      <w:r>
        <w:t>замирание</w:t>
      </w:r>
      <w:r w:rsidRPr="0096580F">
        <w:t xml:space="preserve"> </w:t>
      </w:r>
      <w:r>
        <w:t>для</w:t>
      </w:r>
      <w:r w:rsidRPr="0096580F">
        <w:t xml:space="preserve"> </w:t>
      </w:r>
      <w:r>
        <w:t>коэффициента</w:t>
      </w:r>
      <w:r w:rsidRPr="0096580F">
        <w:t xml:space="preserve"> </w:t>
      </w:r>
      <w:r>
        <w:t>секунд</w:t>
      </w:r>
      <w:r w:rsidRPr="0096580F">
        <w:t xml:space="preserve"> </w:t>
      </w:r>
      <w:r>
        <w:t>со</w:t>
      </w:r>
      <w:r w:rsidRPr="0096580F">
        <w:t xml:space="preserve"> </w:t>
      </w:r>
      <w:r>
        <w:t>значительным</w:t>
      </w:r>
      <w:r w:rsidRPr="0096580F">
        <w:t xml:space="preserve"> </w:t>
      </w:r>
      <w:r>
        <w:t>количеством ошибок</w:t>
      </w:r>
      <w:r w:rsidR="00B85BD3" w:rsidRPr="0096580F">
        <w:t xml:space="preserve"> (</w:t>
      </w:r>
      <w:r w:rsidR="00B85BD3" w:rsidRPr="00005A10">
        <w:rPr>
          <w:lang w:val="en-US"/>
        </w:rPr>
        <w:t>SES</w:t>
      </w:r>
      <w:r w:rsidR="00B85BD3" w:rsidRPr="0096580F">
        <w:t xml:space="preserve">) </w:t>
      </w:r>
      <w:r>
        <w:t>на</w:t>
      </w:r>
      <w:r w:rsidR="00B85BD3" w:rsidRPr="0096580F">
        <w:t xml:space="preserve"> 1</w:t>
      </w:r>
      <w:r w:rsidR="00B85BD3" w:rsidRPr="00005A10">
        <w:rPr>
          <w:lang w:val="en-US"/>
        </w:rPr>
        <w:t> </w:t>
      </w:r>
      <w:r w:rsidR="002C07F9">
        <w:t>дБ</w:t>
      </w:r>
      <w:r w:rsidR="00B85BD3" w:rsidRPr="0096580F">
        <w:t xml:space="preserve"> </w:t>
      </w:r>
      <w:r>
        <w:t>меньше</w:t>
      </w:r>
      <w:r w:rsidR="008837A0">
        <w:t>, а</w:t>
      </w:r>
      <w:r>
        <w:t xml:space="preserve"> </w:t>
      </w:r>
      <w:r w:rsidR="008837A0">
        <w:t>для коэффициента секунд с ошибками</w:t>
      </w:r>
      <w:r w:rsidR="008837A0" w:rsidRPr="0096580F">
        <w:t xml:space="preserve"> (</w:t>
      </w:r>
      <w:r w:rsidR="008837A0" w:rsidRPr="00005A10">
        <w:rPr>
          <w:lang w:val="en-US"/>
        </w:rPr>
        <w:t>ES</w:t>
      </w:r>
      <w:r w:rsidR="008837A0" w:rsidRPr="0096580F">
        <w:t>)</w:t>
      </w:r>
      <w:r>
        <w:t xml:space="preserve"> на</w:t>
      </w:r>
      <w:r w:rsidR="00B85BD3" w:rsidRPr="0096580F">
        <w:t xml:space="preserve"> 5</w:t>
      </w:r>
      <w:r w:rsidR="00B85BD3" w:rsidRPr="00005A10">
        <w:rPr>
          <w:lang w:val="en-US"/>
        </w:rPr>
        <w:t> </w:t>
      </w:r>
      <w:r w:rsidR="002C07F9">
        <w:t>дБ</w:t>
      </w:r>
      <w:r w:rsidR="00B85BD3" w:rsidRPr="0096580F">
        <w:t xml:space="preserve"> </w:t>
      </w:r>
      <w:r>
        <w:t>меньше</w:t>
      </w:r>
      <w:r w:rsidR="00B85BD3" w:rsidRPr="0096580F">
        <w:t xml:space="preserve">. </w:t>
      </w:r>
      <w:r>
        <w:t>Краткосрочный</w:t>
      </w:r>
      <w:r w:rsidRPr="0096580F">
        <w:t xml:space="preserve"> </w:t>
      </w:r>
      <w:r>
        <w:t>критерий</w:t>
      </w:r>
      <w:r w:rsidR="00B85BD3" w:rsidRPr="0096580F">
        <w:t xml:space="preserve"> </w:t>
      </w:r>
      <w:r w:rsidR="00B85BD3" w:rsidRPr="00005A10">
        <w:rPr>
          <w:i/>
          <w:iCs/>
          <w:lang w:val="en-US"/>
        </w:rPr>
        <w:t>I</w:t>
      </w:r>
      <w:r w:rsidR="00B85BD3" w:rsidRPr="00F350F9">
        <w:t>/</w:t>
      </w:r>
      <w:r w:rsidR="00B85BD3" w:rsidRPr="00005A10">
        <w:rPr>
          <w:i/>
          <w:iCs/>
          <w:lang w:val="en-US"/>
        </w:rPr>
        <w:t>N</w:t>
      </w:r>
      <w:r w:rsidR="00B85BD3" w:rsidRPr="0096580F">
        <w:t xml:space="preserve"> </w:t>
      </w:r>
      <w:r>
        <w:t>выбирается</w:t>
      </w:r>
      <w:r w:rsidRPr="0096580F">
        <w:t xml:space="preserve"> </w:t>
      </w:r>
      <w:r>
        <w:t>так</w:t>
      </w:r>
      <w:r w:rsidRPr="0096580F">
        <w:t xml:space="preserve">, </w:t>
      </w:r>
      <w:r>
        <w:t>чтобы</w:t>
      </w:r>
      <w:r w:rsidRPr="0096580F">
        <w:t xml:space="preserve"> </w:t>
      </w:r>
      <w:r>
        <w:t>чистый</w:t>
      </w:r>
      <w:r w:rsidRPr="0096580F">
        <w:t xml:space="preserve"> </w:t>
      </w:r>
      <w:r>
        <w:t>рассчитанный</w:t>
      </w:r>
      <w:r w:rsidRPr="0096580F">
        <w:t xml:space="preserve"> </w:t>
      </w:r>
      <w:r>
        <w:t>запас</w:t>
      </w:r>
      <w:r w:rsidRPr="0096580F">
        <w:t xml:space="preserve"> </w:t>
      </w:r>
      <w:r>
        <w:t>был</w:t>
      </w:r>
      <w:r w:rsidRPr="0096580F">
        <w:t xml:space="preserve"> </w:t>
      </w:r>
      <w:r>
        <w:t>положительным</w:t>
      </w:r>
      <w:r w:rsidR="00B85BD3" w:rsidRPr="0096580F">
        <w:t>.</w:t>
      </w:r>
    </w:p>
    <w:p w:rsidR="00B85BD3" w:rsidRPr="0096580F" w:rsidRDefault="0096580F" w:rsidP="0096580F">
      <w:r>
        <w:t>Ухудшение</w:t>
      </w:r>
      <w:r w:rsidRPr="0096580F">
        <w:t xml:space="preserve"> </w:t>
      </w:r>
      <w:r>
        <w:t>качественных</w:t>
      </w:r>
      <w:r w:rsidRPr="0096580F">
        <w:t xml:space="preserve"> </w:t>
      </w:r>
      <w:r>
        <w:t>показателей</w:t>
      </w:r>
      <w:r w:rsidRPr="0096580F">
        <w:t xml:space="preserve"> </w:t>
      </w:r>
      <w:r>
        <w:t>связано</w:t>
      </w:r>
      <w:r w:rsidRPr="0096580F">
        <w:t xml:space="preserve"> </w:t>
      </w:r>
      <w:r>
        <w:t>с</w:t>
      </w:r>
      <w:r w:rsidRPr="0096580F">
        <w:t xml:space="preserve"> </w:t>
      </w:r>
      <w:r>
        <w:t>долей</w:t>
      </w:r>
      <w:r w:rsidRPr="0096580F">
        <w:t xml:space="preserve"> </w:t>
      </w:r>
      <w:r>
        <w:t>времени</w:t>
      </w:r>
      <w:r w:rsidR="00B85BD3" w:rsidRPr="0096580F">
        <w:t xml:space="preserve"> </w:t>
      </w:r>
      <w:r w:rsidR="00B85BD3" w:rsidRPr="00F350F9">
        <w:rPr>
          <w:i/>
          <w:iCs/>
          <w:lang w:val="en-US"/>
        </w:rPr>
        <w:t>p</w:t>
      </w:r>
      <w:r w:rsidR="00B85BD3" w:rsidRPr="0096580F">
        <w:t xml:space="preserve"> </w:t>
      </w:r>
      <w:r>
        <w:t>следующим уравнением</w:t>
      </w:r>
      <w:r w:rsidR="00B85BD3" w:rsidRPr="0096580F">
        <w:t>:</w:t>
      </w:r>
    </w:p>
    <w:p w:rsidR="00B85BD3" w:rsidRPr="00442E00" w:rsidRDefault="00B85BD3" w:rsidP="002C07F9">
      <w:pPr>
        <w:pStyle w:val="Equation"/>
      </w:pPr>
      <w:r w:rsidRPr="0096580F">
        <w:tab/>
      </w:r>
      <w:r w:rsidRPr="0096580F">
        <w:tab/>
      </w:r>
      <m:oMath>
        <m:r>
          <w:rPr>
            <w:rFonts w:ascii="Cambria Math" w:hAnsi="Cambria Math"/>
            <w:lang w:val="fr-FR"/>
          </w:rPr>
          <m:t>DP</m:t>
        </m:r>
        <m:d>
          <m:dPr>
            <m:ctrlPr>
              <w:rPr>
                <w:rFonts w:ascii="Cambria Math" w:hAnsi="Cambria Math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%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DstEPO</m:t>
            </m:r>
            <m:r>
              <m:rPr>
                <m:sty m:val="p"/>
              </m:rPr>
              <w:rPr>
                <w:rFonts w:ascii="Cambria Math" w:hAnsi="Cambria Math"/>
              </w:rPr>
              <m:t>(%).</m:t>
            </m:r>
            <m:r>
              <w:rPr>
                <w:rFonts w:ascii="Cambria Math" w:hAnsi="Cambria Math"/>
                <w:lang w:val="fr-FR"/>
              </w:rPr>
              <m:t>EPO</m:t>
            </m:r>
            <m:r>
              <m:rPr>
                <m:sty m:val="p"/>
              </m:rPr>
              <w:rPr>
                <w:rFonts w:ascii="Cambria Math" w:hAnsi="Cambria Math"/>
              </w:rPr>
              <m:t>(%)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</w:rPr>
              <m:t>(%).</m:t>
            </m:r>
            <m:r>
              <w:rPr>
                <w:rFonts w:ascii="Cambria Math" w:hAnsi="Cambria Math"/>
                <w:lang w:val="fr-FR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(%)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</m:oMath>
      <w:r w:rsidR="002C07F9" w:rsidRPr="00442E00">
        <w:t>.</w:t>
      </w:r>
    </w:p>
    <w:p w:rsidR="00B85BD3" w:rsidRPr="0096580F" w:rsidRDefault="0096580F" w:rsidP="0096580F">
      <w:r>
        <w:t>Доля</w:t>
      </w:r>
      <w:r w:rsidRPr="0096580F">
        <w:t xml:space="preserve"> </w:t>
      </w:r>
      <w:r>
        <w:t>времени</w:t>
      </w:r>
      <w:r w:rsidRPr="0096580F">
        <w:t xml:space="preserve">, </w:t>
      </w:r>
      <w:r>
        <w:t>связанная</w:t>
      </w:r>
      <w:r w:rsidRPr="0096580F">
        <w:t xml:space="preserve"> </w:t>
      </w:r>
      <w:r>
        <w:t>с</w:t>
      </w:r>
      <w:r w:rsidRPr="0096580F">
        <w:t xml:space="preserve"> </w:t>
      </w:r>
      <w:r>
        <w:t>порогом</w:t>
      </w:r>
      <w:r w:rsidR="00616D40" w:rsidRPr="0096580F">
        <w:t xml:space="preserve"> </w:t>
      </w:r>
      <w:r w:rsidR="00616D40" w:rsidRPr="00C27335">
        <w:rPr>
          <w:i/>
          <w:iCs/>
          <w:lang w:val="en-US"/>
        </w:rPr>
        <w:t>I</w:t>
      </w:r>
      <w:r w:rsidR="00616D40" w:rsidRPr="009405EA">
        <w:t>/</w:t>
      </w:r>
      <w:r w:rsidR="00616D40" w:rsidRPr="00C27335">
        <w:rPr>
          <w:i/>
          <w:iCs/>
          <w:lang w:val="en-US"/>
        </w:rPr>
        <w:t>N</w:t>
      </w:r>
      <w:r w:rsidRPr="0096580F">
        <w:t xml:space="preserve">, </w:t>
      </w:r>
      <w:r>
        <w:t>рассчитывается</w:t>
      </w:r>
      <w:r w:rsidRPr="0096580F">
        <w:t xml:space="preserve"> </w:t>
      </w:r>
      <w:r>
        <w:t>по</w:t>
      </w:r>
      <w:r w:rsidRPr="0096580F">
        <w:t xml:space="preserve"> </w:t>
      </w:r>
      <w:r>
        <w:t xml:space="preserve">следующему </w:t>
      </w:r>
      <w:r w:rsidR="00D33508">
        <w:t>у</w:t>
      </w:r>
      <w:r>
        <w:t>равнению</w:t>
      </w:r>
      <w:r w:rsidR="00616D40" w:rsidRPr="0096580F">
        <w:t>:</w:t>
      </w:r>
    </w:p>
    <w:p w:rsidR="00B85BD3" w:rsidRPr="00442E00" w:rsidRDefault="00B85BD3" w:rsidP="002C07F9">
      <w:pPr>
        <w:pStyle w:val="Equation"/>
      </w:pPr>
      <w:r w:rsidRPr="0096580F">
        <w:tab/>
      </w:r>
      <w:r w:rsidRPr="0096580F">
        <w:tab/>
      </w:r>
      <m:oMath>
        <m:r>
          <w:rPr>
            <w:rFonts w:ascii="Cambria Math" w:hAnsi="Cambria Math"/>
            <w:lang w:val="fr-FR"/>
          </w:rPr>
          <m:t>p</m:t>
        </m:r>
        <m:r>
          <m:rPr>
            <m:sty m:val="p"/>
          </m:rPr>
          <w:rPr>
            <w:rFonts w:ascii="Cambria Math" w:hAnsi="Cambria Math"/>
          </w:rPr>
          <m:t>(%)=</m:t>
        </m:r>
        <m:f>
          <m:fPr>
            <m:ctrlPr>
              <w:rPr>
                <w:rFonts w:ascii="Cambria Math" w:hAnsi="Cambria Math"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DP</m:t>
            </m:r>
            <m:r>
              <m:rPr>
                <m:sty m:val="p"/>
              </m:rPr>
              <w:rPr>
                <w:rFonts w:ascii="Cambria Math" w:hAnsi="Cambria Math"/>
              </w:rPr>
              <m:t>(%)</m:t>
            </m:r>
          </m:num>
          <m:den>
            <m:r>
              <w:rPr>
                <w:rFonts w:ascii="Cambria Math" w:hAnsi="Cambria Math"/>
                <w:lang w:val="fr-FR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(%)</m:t>
            </m:r>
          </m:den>
        </m:f>
        <m:r>
          <m:rPr>
            <m:sty m:val="p"/>
          </m:rPr>
          <w:rPr>
            <w:rFonts w:ascii="Cambria Math" w:hAnsi="Cambria Math"/>
          </w:rPr>
          <m:t>100</m:t>
        </m:r>
      </m:oMath>
      <w:r w:rsidR="002C07F9" w:rsidRPr="00442E00">
        <w:t>,</w:t>
      </w:r>
    </w:p>
    <w:p w:rsidR="00B85BD3" w:rsidRPr="00442E00" w:rsidRDefault="002C07F9" w:rsidP="00616D40">
      <w:r>
        <w:t>где</w:t>
      </w:r>
      <w:r w:rsidR="00B85BD3" w:rsidRPr="00442E00">
        <w:t>:</w:t>
      </w:r>
    </w:p>
    <w:p w:rsidR="00B85BD3" w:rsidRPr="0096580F" w:rsidRDefault="00B85BD3" w:rsidP="0096580F">
      <w:pPr>
        <w:pStyle w:val="Equationlegend"/>
      </w:pPr>
      <w:r w:rsidRPr="00442E00">
        <w:tab/>
      </w:r>
      <w:r w:rsidRPr="00005A10">
        <w:rPr>
          <w:i/>
          <w:iCs/>
          <w:lang w:val="en-US"/>
        </w:rPr>
        <w:t>EPO</w:t>
      </w:r>
      <w:r w:rsidRPr="0096580F">
        <w:t>:</w:t>
      </w:r>
      <w:r w:rsidRPr="0096580F">
        <w:tab/>
      </w:r>
      <w:r w:rsidR="0096580F">
        <w:t>показатель качества по ошибкам</w:t>
      </w:r>
      <w:r w:rsidRPr="0096580F">
        <w:t xml:space="preserve"> (%)</w:t>
      </w:r>
      <w:r w:rsidR="002C07F9" w:rsidRPr="0096580F">
        <w:t>.</w:t>
      </w:r>
    </w:p>
    <w:p w:rsidR="00B85BD3" w:rsidRPr="00442E00" w:rsidRDefault="0096580F" w:rsidP="0096580F">
      <w:r>
        <w:t>Показатель</w:t>
      </w:r>
      <w:r w:rsidRPr="0096580F">
        <w:t xml:space="preserve"> </w:t>
      </w:r>
      <w:r>
        <w:t>качества</w:t>
      </w:r>
      <w:r w:rsidRPr="0096580F">
        <w:t xml:space="preserve"> </w:t>
      </w:r>
      <w:r>
        <w:t>по</w:t>
      </w:r>
      <w:r w:rsidRPr="0096580F">
        <w:t xml:space="preserve"> </w:t>
      </w:r>
      <w:r>
        <w:t>ошибкам</w:t>
      </w:r>
      <w:r w:rsidRPr="0096580F">
        <w:t xml:space="preserve"> </w:t>
      </w:r>
      <w:r w:rsidR="00B85BD3" w:rsidRPr="0096580F">
        <w:t>(</w:t>
      </w:r>
      <w:r w:rsidR="00B85BD3" w:rsidRPr="00005A10">
        <w:rPr>
          <w:lang w:val="en-US"/>
        </w:rPr>
        <w:t>EPO</w:t>
      </w:r>
      <w:r w:rsidR="00B85BD3" w:rsidRPr="0096580F">
        <w:t xml:space="preserve">) </w:t>
      </w:r>
      <w:r>
        <w:t>заменяется</w:t>
      </w:r>
      <w:r w:rsidRPr="0096580F">
        <w:t xml:space="preserve"> </w:t>
      </w:r>
      <w:r>
        <w:t>параметрами</w:t>
      </w:r>
      <w:r w:rsidRPr="0096580F">
        <w:t xml:space="preserve"> </w:t>
      </w:r>
      <w:r>
        <w:t>коэффициента секунд с ошибками</w:t>
      </w:r>
      <w:r w:rsidR="00B85BD3" w:rsidRPr="0096580F">
        <w:t xml:space="preserve"> (</w:t>
      </w:r>
      <w:r w:rsidR="00B85BD3" w:rsidRPr="00005A10">
        <w:rPr>
          <w:lang w:val="en-US"/>
        </w:rPr>
        <w:t>ESR</w:t>
      </w:r>
      <w:r w:rsidR="00B85BD3" w:rsidRPr="0096580F">
        <w:t xml:space="preserve">) </w:t>
      </w:r>
      <w:r>
        <w:t>и коэффициента</w:t>
      </w:r>
      <w:r w:rsidRPr="0096580F">
        <w:t xml:space="preserve"> </w:t>
      </w:r>
      <w:r>
        <w:t>секунд</w:t>
      </w:r>
      <w:r w:rsidRPr="0096580F">
        <w:t xml:space="preserve"> </w:t>
      </w:r>
      <w:r>
        <w:t>со</w:t>
      </w:r>
      <w:r w:rsidRPr="0096580F">
        <w:t xml:space="preserve"> </w:t>
      </w:r>
      <w:r>
        <w:t>значительным</w:t>
      </w:r>
      <w:r w:rsidRPr="0096580F">
        <w:t xml:space="preserve"> </w:t>
      </w:r>
      <w:r>
        <w:t>количеством ошибок</w:t>
      </w:r>
      <w:r w:rsidRPr="0096580F">
        <w:t xml:space="preserve"> </w:t>
      </w:r>
      <w:r w:rsidR="00616D40" w:rsidRPr="0096580F">
        <w:t>(</w:t>
      </w:r>
      <w:r w:rsidR="00616D40" w:rsidRPr="00005A10">
        <w:rPr>
          <w:lang w:val="en-US"/>
        </w:rPr>
        <w:t>SESR</w:t>
      </w:r>
      <w:r w:rsidR="00616D40" w:rsidRPr="0096580F">
        <w:t>) (</w:t>
      </w:r>
      <w:r w:rsidR="002C07F9">
        <w:t>Рек</w:t>
      </w:r>
      <w:r w:rsidR="00616D40" w:rsidRPr="0096580F">
        <w:t xml:space="preserve">. </w:t>
      </w:r>
      <w:r w:rsidR="00616D40">
        <w:t>МСЭ</w:t>
      </w:r>
      <w:r w:rsidR="00B85BD3" w:rsidRPr="00442E00">
        <w:t>-</w:t>
      </w:r>
      <w:r w:rsidR="00B85BD3" w:rsidRPr="00005A10">
        <w:rPr>
          <w:lang w:val="en-US"/>
        </w:rPr>
        <w:t>R</w:t>
      </w:r>
      <w:r w:rsidR="00B85BD3" w:rsidRPr="00442E00">
        <w:t xml:space="preserve"> </w:t>
      </w:r>
      <w:r w:rsidR="00B85BD3" w:rsidRPr="00005A10">
        <w:rPr>
          <w:lang w:val="en-US"/>
        </w:rPr>
        <w:t>F</w:t>
      </w:r>
      <w:r w:rsidR="00B85BD3" w:rsidRPr="00442E00">
        <w:t>.1565).</w:t>
      </w:r>
    </w:p>
    <w:p w:rsidR="00B85BD3" w:rsidRPr="0096580F" w:rsidRDefault="00B85BD3" w:rsidP="0096580F">
      <w:pPr>
        <w:pStyle w:val="Equationlegend"/>
      </w:pPr>
      <w:r w:rsidRPr="00442E00">
        <w:tab/>
      </w:r>
      <w:proofErr w:type="spellStart"/>
      <w:r w:rsidRPr="00005A10">
        <w:rPr>
          <w:i/>
          <w:iCs/>
          <w:lang w:val="en-US"/>
        </w:rPr>
        <w:t>DstEPO</w:t>
      </w:r>
      <w:proofErr w:type="spellEnd"/>
      <w:r w:rsidRPr="0096580F">
        <w:t>:</w:t>
      </w:r>
      <w:r w:rsidRPr="0096580F">
        <w:tab/>
      </w:r>
      <w:r w:rsidR="0096580F">
        <w:t>стандартное</w:t>
      </w:r>
      <w:r w:rsidR="0096580F" w:rsidRPr="0096580F">
        <w:t xml:space="preserve"> </w:t>
      </w:r>
      <w:r w:rsidR="0096580F">
        <w:t>ухудшение</w:t>
      </w:r>
      <w:r w:rsidRPr="0096580F">
        <w:t xml:space="preserve"> </w:t>
      </w:r>
      <w:r w:rsidRPr="00005A10">
        <w:rPr>
          <w:lang w:val="en-US"/>
        </w:rPr>
        <w:t>EPO</w:t>
      </w:r>
      <w:r w:rsidRPr="0096580F">
        <w:t xml:space="preserve"> (10% </w:t>
      </w:r>
      <w:r w:rsidR="0096580F">
        <w:t>включается</w:t>
      </w:r>
      <w:r w:rsidR="0096580F" w:rsidRPr="0096580F">
        <w:t xml:space="preserve"> </w:t>
      </w:r>
      <w:r w:rsidR="0096580F">
        <w:t>в</w:t>
      </w:r>
      <w:r w:rsidR="0096580F" w:rsidRPr="0096580F">
        <w:t xml:space="preserve"> </w:t>
      </w:r>
      <w:r w:rsidR="0096580F">
        <w:t>расчеты</w:t>
      </w:r>
      <w:r w:rsidR="0096580F" w:rsidRPr="0096580F">
        <w:t xml:space="preserve"> </w:t>
      </w:r>
      <w:r w:rsidR="0096580F">
        <w:t>в</w:t>
      </w:r>
      <w:r w:rsidR="0096580F" w:rsidRPr="0096580F">
        <w:t xml:space="preserve"> </w:t>
      </w:r>
      <w:r w:rsidR="0096580F">
        <w:t>таблицах</w:t>
      </w:r>
      <w:r w:rsidR="002C07F9" w:rsidRPr="0096580F">
        <w:t>);</w:t>
      </w:r>
    </w:p>
    <w:p w:rsidR="00B85BD3" w:rsidRPr="0096580F" w:rsidRDefault="00B85BD3" w:rsidP="0096580F">
      <w:pPr>
        <w:pStyle w:val="Equationlegend"/>
      </w:pPr>
      <w:r w:rsidRPr="0096580F">
        <w:tab/>
      </w:r>
      <w:r w:rsidRPr="00005A10">
        <w:rPr>
          <w:i/>
          <w:iCs/>
          <w:lang w:val="en-US"/>
        </w:rPr>
        <w:t>DP</w:t>
      </w:r>
      <w:r w:rsidRPr="0096580F">
        <w:t xml:space="preserve"> (%):</w:t>
      </w:r>
      <w:r w:rsidRPr="0096580F">
        <w:tab/>
      </w:r>
      <w:r w:rsidR="0096580F">
        <w:t>ухудшение</w:t>
      </w:r>
      <w:r w:rsidR="0096580F" w:rsidRPr="0096580F">
        <w:t xml:space="preserve"> </w:t>
      </w:r>
      <w:r w:rsidR="0096580F">
        <w:t>качественных</w:t>
      </w:r>
      <w:r w:rsidR="0096580F" w:rsidRPr="0096580F">
        <w:t xml:space="preserve"> </w:t>
      </w:r>
      <w:r w:rsidR="0096580F">
        <w:t>показателей</w:t>
      </w:r>
      <w:r w:rsidR="0096580F" w:rsidRPr="0096580F">
        <w:t xml:space="preserve"> </w:t>
      </w:r>
      <w:r w:rsidR="0096580F">
        <w:t>ввиду помех</w:t>
      </w:r>
      <w:r w:rsidRPr="0096580F">
        <w:t xml:space="preserve"> (</w:t>
      </w:r>
      <w:r w:rsidR="0096580F">
        <w:t>см</w:t>
      </w:r>
      <w:r w:rsidRPr="0096580F">
        <w:t xml:space="preserve">. </w:t>
      </w:r>
      <w:r w:rsidR="002C07F9">
        <w:t>Рек</w:t>
      </w:r>
      <w:r w:rsidRPr="0096580F">
        <w:t xml:space="preserve">. </w:t>
      </w:r>
      <w:r w:rsidR="002C07F9">
        <w:t>МСЭ</w:t>
      </w:r>
      <w:r w:rsidRPr="0096580F">
        <w:t>-</w:t>
      </w:r>
      <w:r w:rsidRPr="00005A10">
        <w:rPr>
          <w:lang w:val="en-US"/>
        </w:rPr>
        <w:t>R</w:t>
      </w:r>
      <w:r w:rsidRPr="0096580F">
        <w:t xml:space="preserve"> </w:t>
      </w:r>
      <w:r w:rsidRPr="00005A10">
        <w:rPr>
          <w:lang w:val="en-US"/>
        </w:rPr>
        <w:t>F</w:t>
      </w:r>
      <w:r w:rsidRPr="0096580F">
        <w:t>.1565; =</w:t>
      </w:r>
      <w:r w:rsidRPr="00005A10">
        <w:rPr>
          <w:lang w:val="en-US"/>
        </w:rPr>
        <w:t> ES</w:t>
      </w:r>
      <w:r w:rsidR="002C07F9" w:rsidRPr="00005A10">
        <w:rPr>
          <w:lang w:val="en-US"/>
        </w:rPr>
        <w:t>R</w:t>
      </w:r>
      <w:r w:rsidR="002C07F9" w:rsidRPr="0096580F">
        <w:t xml:space="preserve">(%) </w:t>
      </w:r>
      <w:r w:rsidR="002C07F9">
        <w:t>или</w:t>
      </w:r>
      <w:r w:rsidR="002C07F9" w:rsidRPr="0096580F">
        <w:t xml:space="preserve"> </w:t>
      </w:r>
      <w:r w:rsidR="002C07F9" w:rsidRPr="00005A10">
        <w:rPr>
          <w:lang w:val="en-US"/>
        </w:rPr>
        <w:t>SESR</w:t>
      </w:r>
      <w:r w:rsidR="002C07F9" w:rsidRPr="0096580F">
        <w:t>(%)</w:t>
      </w:r>
      <w:r w:rsidR="0096580F">
        <w:t>, в зависимости от случая</w:t>
      </w:r>
      <w:r w:rsidR="002C07F9" w:rsidRPr="0096580F">
        <w:t>);</w:t>
      </w:r>
    </w:p>
    <w:p w:rsidR="00B85BD3" w:rsidRPr="0096580F" w:rsidRDefault="00B85BD3" w:rsidP="0096580F">
      <w:pPr>
        <w:pStyle w:val="Equationlegend"/>
      </w:pPr>
      <w:r w:rsidRPr="0096580F">
        <w:tab/>
      </w:r>
      <w:r w:rsidRPr="00005A10">
        <w:rPr>
          <w:i/>
          <w:iCs/>
          <w:lang w:val="en-US"/>
        </w:rPr>
        <w:t>p</w:t>
      </w:r>
      <w:r w:rsidRPr="0096580F">
        <w:t>:</w:t>
      </w:r>
      <w:r w:rsidRPr="0096580F">
        <w:tab/>
      </w:r>
      <w:r w:rsidR="0096580F">
        <w:t>доля</w:t>
      </w:r>
      <w:r w:rsidR="0096580F" w:rsidRPr="0096580F">
        <w:t xml:space="preserve"> </w:t>
      </w:r>
      <w:r w:rsidR="0096580F">
        <w:t>времени</w:t>
      </w:r>
      <w:r w:rsidR="0096580F" w:rsidRPr="0096580F">
        <w:t xml:space="preserve">, </w:t>
      </w:r>
      <w:r w:rsidR="0096580F">
        <w:t>в</w:t>
      </w:r>
      <w:r w:rsidR="0096580F" w:rsidRPr="0096580F">
        <w:t xml:space="preserve"> </w:t>
      </w:r>
      <w:r w:rsidR="0096580F">
        <w:t>которую</w:t>
      </w:r>
      <w:r w:rsidR="0096580F" w:rsidRPr="0096580F">
        <w:t xml:space="preserve"> </w:t>
      </w:r>
      <w:r w:rsidR="0096580F">
        <w:t>может</w:t>
      </w:r>
      <w:r w:rsidR="0096580F" w:rsidRPr="0096580F">
        <w:t xml:space="preserve"> </w:t>
      </w:r>
      <w:r w:rsidR="0096580F">
        <w:t>превышаться</w:t>
      </w:r>
      <w:r w:rsidR="0096580F" w:rsidRPr="0096580F">
        <w:t xml:space="preserve"> </w:t>
      </w:r>
      <w:r w:rsidR="0096580F">
        <w:t>краткосрочное</w:t>
      </w:r>
      <w:r w:rsidR="0096580F" w:rsidRPr="0096580F">
        <w:t xml:space="preserve"> </w:t>
      </w:r>
      <w:r w:rsidR="0096580F">
        <w:t>отношение</w:t>
      </w:r>
      <w:r w:rsidR="002C07F9" w:rsidRPr="0096580F">
        <w:t xml:space="preserve"> </w:t>
      </w:r>
      <w:r w:rsidR="002C07F9" w:rsidRPr="00005A10">
        <w:rPr>
          <w:i/>
          <w:iCs/>
          <w:lang w:val="en-US"/>
        </w:rPr>
        <w:t>I</w:t>
      </w:r>
      <w:r w:rsidR="002C07F9" w:rsidRPr="009405EA">
        <w:t>/</w:t>
      </w:r>
      <w:r w:rsidR="002C07F9" w:rsidRPr="00005A10">
        <w:rPr>
          <w:i/>
          <w:iCs/>
          <w:lang w:val="en-US"/>
        </w:rPr>
        <w:t>N</w:t>
      </w:r>
      <w:r w:rsidR="002C07F9" w:rsidRPr="0096580F">
        <w:t xml:space="preserve"> (%);</w:t>
      </w:r>
    </w:p>
    <w:p w:rsidR="00B85BD3" w:rsidRPr="00442E00" w:rsidRDefault="00B85BD3" w:rsidP="0096580F">
      <w:pPr>
        <w:pStyle w:val="Equationlegend"/>
      </w:pPr>
      <w:r w:rsidRPr="0096580F">
        <w:tab/>
      </w:r>
      <w:r w:rsidRPr="00C27335">
        <w:rPr>
          <w:i/>
          <w:iCs/>
          <w:lang w:val="en-US"/>
        </w:rPr>
        <w:t>A</w:t>
      </w:r>
      <w:r w:rsidRPr="0096580F">
        <w:t>:</w:t>
      </w:r>
      <w:r w:rsidRPr="0096580F">
        <w:tab/>
      </w:r>
      <w:r w:rsidR="0096580F">
        <w:t>доля</w:t>
      </w:r>
      <w:r w:rsidR="0096580F" w:rsidRPr="0096580F">
        <w:t xml:space="preserve"> </w:t>
      </w:r>
      <w:r w:rsidR="0096580F">
        <w:t>времени</w:t>
      </w:r>
      <w:r w:rsidR="0096580F" w:rsidRPr="0096580F">
        <w:t xml:space="preserve">, </w:t>
      </w:r>
      <w:r w:rsidR="0096580F">
        <w:t>в</w:t>
      </w:r>
      <w:r w:rsidR="0096580F" w:rsidRPr="0096580F">
        <w:t xml:space="preserve"> </w:t>
      </w:r>
      <w:r w:rsidR="0096580F">
        <w:t>которую</w:t>
      </w:r>
      <w:r w:rsidR="0096580F" w:rsidRPr="0096580F">
        <w:t xml:space="preserve"> </w:t>
      </w:r>
      <w:r w:rsidR="0096580F">
        <w:t>может</w:t>
      </w:r>
      <w:r w:rsidR="0096580F" w:rsidRPr="0096580F">
        <w:t xml:space="preserve"> </w:t>
      </w:r>
      <w:r w:rsidR="0096580F">
        <w:t>превышаться</w:t>
      </w:r>
      <w:r w:rsidR="0096580F" w:rsidRPr="0096580F">
        <w:t xml:space="preserve"> </w:t>
      </w:r>
      <w:r w:rsidR="0096580F">
        <w:t>принятый запас на замирание</w:t>
      </w:r>
      <w:r w:rsidRPr="0096580F">
        <w:t xml:space="preserve"> (%) (</w:t>
      </w:r>
      <w:r w:rsidR="002C07F9">
        <w:t>см</w:t>
      </w:r>
      <w:r w:rsidR="002C07F9" w:rsidRPr="0096580F">
        <w:t>.</w:t>
      </w:r>
      <w:r w:rsidR="002C07F9" w:rsidRPr="00005A10">
        <w:rPr>
          <w:lang w:val="en-US"/>
        </w:rPr>
        <w:t> </w:t>
      </w:r>
      <w:r w:rsidR="002C07F9">
        <w:t>Рекомендацию</w:t>
      </w:r>
      <w:r w:rsidRPr="00442E00">
        <w:t xml:space="preserve"> </w:t>
      </w:r>
      <w:r w:rsidR="002C07F9">
        <w:t>МСЭ</w:t>
      </w:r>
      <w:r w:rsidRPr="00442E00">
        <w:t>-</w:t>
      </w:r>
      <w:r w:rsidRPr="00005A10">
        <w:rPr>
          <w:lang w:val="en-US"/>
        </w:rPr>
        <w:t>R</w:t>
      </w:r>
      <w:r w:rsidRPr="00442E00">
        <w:t xml:space="preserve"> </w:t>
      </w:r>
      <w:r w:rsidRPr="00005A10">
        <w:rPr>
          <w:lang w:val="en-US"/>
        </w:rPr>
        <w:t>P</w:t>
      </w:r>
      <w:r w:rsidRPr="00442E00">
        <w:t>.530)</w:t>
      </w:r>
      <w:r w:rsidR="002C07F9" w:rsidRPr="00442E00">
        <w:t>.</w:t>
      </w:r>
    </w:p>
    <w:p w:rsidR="00B85BD3" w:rsidRPr="00442E00" w:rsidRDefault="00B85BD3" w:rsidP="002F3727"/>
    <w:p w:rsidR="00B85BD3" w:rsidRPr="00442E00" w:rsidRDefault="0096580F" w:rsidP="0096580F">
      <w:pPr>
        <w:pStyle w:val="Tabletitle"/>
      </w:pPr>
      <w:r>
        <w:t>Доля</w:t>
      </w:r>
      <w:r w:rsidRPr="00442E00">
        <w:t xml:space="preserve"> </w:t>
      </w:r>
      <w:r>
        <w:t>времени</w:t>
      </w:r>
      <w:r w:rsidRPr="00442E00">
        <w:t xml:space="preserve"> </w:t>
      </w:r>
      <w:r>
        <w:t>для</w:t>
      </w:r>
      <w:r w:rsidRPr="00442E00">
        <w:t xml:space="preserve"> </w:t>
      </w:r>
      <w:r>
        <w:t>коэффициента</w:t>
      </w:r>
      <w:r w:rsidRPr="00442E00">
        <w:t xml:space="preserve"> </w:t>
      </w:r>
      <w:r>
        <w:t>секунд</w:t>
      </w:r>
      <w:r w:rsidRPr="00442E00">
        <w:t xml:space="preserve"> </w:t>
      </w:r>
      <w:r>
        <w:t>со</w:t>
      </w:r>
      <w:r w:rsidRPr="00442E00">
        <w:t xml:space="preserve"> </w:t>
      </w:r>
      <w:r>
        <w:t>значительным</w:t>
      </w:r>
      <w:r w:rsidRPr="00442E00">
        <w:t xml:space="preserve"> </w:t>
      </w:r>
      <w:r>
        <w:t>количеством</w:t>
      </w:r>
      <w:r w:rsidRPr="00442E00">
        <w:t xml:space="preserve"> </w:t>
      </w:r>
      <w:r>
        <w:t>ошибок</w:t>
      </w:r>
      <w:r w:rsidRPr="00442E00">
        <w:t xml:space="preserve"> </w:t>
      </w:r>
      <w:r w:rsidR="00B85BD3" w:rsidRPr="00442E00">
        <w:t>(</w:t>
      </w:r>
      <w:r w:rsidR="00B85BD3" w:rsidRPr="00B85BD3">
        <w:rPr>
          <w:lang w:val="en-US"/>
        </w:rPr>
        <w:t>SES</w:t>
      </w:r>
      <w:r w:rsidR="00B85BD3" w:rsidRPr="00442E00">
        <w:t>)</w:t>
      </w:r>
      <w:r w:rsidRPr="00442E00">
        <w:t xml:space="preserve"> </w:t>
      </w:r>
      <w:r>
        <w:t>станции</w:t>
      </w:r>
      <w:r w:rsidRPr="00442E00">
        <w:t xml:space="preserve"> </w:t>
      </w:r>
      <w:r>
        <w:t>ФС</w:t>
      </w:r>
      <w:r w:rsidRPr="00442E00">
        <w:t xml:space="preserve">, </w:t>
      </w:r>
      <w:r>
        <w:t>участвующей</w:t>
      </w:r>
      <w:r w:rsidRPr="00442E00">
        <w:t xml:space="preserve"> </w:t>
      </w:r>
      <w:r>
        <w:t>в</w:t>
      </w:r>
      <w:r w:rsidRPr="00442E00">
        <w:t xml:space="preserve"> </w:t>
      </w:r>
      <w:r>
        <w:t>международной</w:t>
      </w:r>
      <w:r w:rsidRPr="00442E00">
        <w:t xml:space="preserve"> </w:t>
      </w:r>
      <w:r>
        <w:t>сети</w:t>
      </w:r>
    </w:p>
    <w:tbl>
      <w:tblPr>
        <w:tblW w:w="95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8"/>
        <w:gridCol w:w="993"/>
        <w:gridCol w:w="3478"/>
      </w:tblGrid>
      <w:tr w:rsidR="00B85BD3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5BD3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Параметры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5BD3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Значение </w:t>
            </w:r>
          </w:p>
        </w:tc>
        <w:tc>
          <w:tcPr>
            <w:tcW w:w="3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5BD3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Источник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96580F">
            <w:pPr>
              <w:pStyle w:val="Tabletext"/>
            </w:pPr>
            <w:r w:rsidRPr="0096580F">
              <w:t>Запас на замирание</w:t>
            </w:r>
            <w:r w:rsidR="00B85BD3" w:rsidRPr="0096580F">
              <w:t xml:space="preserve"> </w:t>
            </w:r>
            <w:r>
              <w:t>для</w:t>
            </w:r>
            <w:r w:rsidR="00B85BD3" w:rsidRPr="0096580F">
              <w:t xml:space="preserve"> </w:t>
            </w:r>
            <w:r w:rsidR="00B85BD3" w:rsidRPr="00B85BD3">
              <w:rPr>
                <w:lang w:val="fr-FR"/>
              </w:rPr>
              <w:t>BER</w:t>
            </w:r>
            <w:r w:rsidR="00B85BD3" w:rsidRPr="0096580F">
              <w:t xml:space="preserve"> 10</w:t>
            </w:r>
            <w:r w:rsidR="005D2F04">
              <w:rPr>
                <w:vertAlign w:val="superscript"/>
              </w:rPr>
              <w:t>−</w:t>
            </w:r>
            <w:r w:rsidR="00B85BD3" w:rsidRPr="0096580F">
              <w:rPr>
                <w:vertAlign w:val="superscript"/>
              </w:rPr>
              <w:t>3</w:t>
            </w:r>
            <w:r w:rsidR="00B85BD3" w:rsidRPr="0096580F">
              <w:t xml:space="preserve"> (</w:t>
            </w:r>
            <w:r w:rsidR="002C07F9">
              <w:t>дБ</w:t>
            </w:r>
            <w:r w:rsidR="00B85BD3" w:rsidRPr="0096580F"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37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2C07F9" w:rsidP="00A70BC1">
            <w:pPr>
              <w:pStyle w:val="Tabletext"/>
              <w:rPr>
                <w:lang w:val="fr-FR"/>
              </w:rPr>
            </w:pPr>
            <w:r>
              <w:t>Рек</w:t>
            </w:r>
            <w:r w:rsidR="00A70BC1">
              <w:rPr>
                <w:lang w:val="fr-FR"/>
              </w:rPr>
              <w:t xml:space="preserve">. </w:t>
            </w:r>
            <w:r w:rsidR="00A70BC1">
              <w:t>МСЭ</w:t>
            </w:r>
            <w:r w:rsidR="00B85BD3" w:rsidRPr="00B85BD3">
              <w:rPr>
                <w:lang w:val="fr-FR"/>
              </w:rPr>
              <w:t xml:space="preserve">-R </w:t>
            </w:r>
            <w:r w:rsidR="00B85BD3" w:rsidRPr="00B85BD3">
              <w:rPr>
                <w:lang w:val="en-US"/>
              </w:rPr>
              <w:t>F.1494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96580F">
            <w:pPr>
              <w:pStyle w:val="Tabletext"/>
            </w:pPr>
            <w:r w:rsidRPr="0096580F">
              <w:t>Запас на замирание</w:t>
            </w:r>
            <w:r w:rsidR="002C07F9" w:rsidRPr="0096580F">
              <w:t xml:space="preserve"> </w:t>
            </w:r>
            <w:r>
              <w:t>для</w:t>
            </w:r>
            <w:r w:rsidR="002C07F9" w:rsidRPr="0096580F">
              <w:t xml:space="preserve"> </w:t>
            </w:r>
            <w:r w:rsidR="00B85BD3" w:rsidRPr="00B85BD3">
              <w:rPr>
                <w:lang w:val="fr-FR"/>
              </w:rPr>
              <w:t>SES </w:t>
            </w:r>
            <w:r w:rsidR="00B85BD3" w:rsidRPr="0096580F">
              <w:t>(</w:t>
            </w:r>
            <w:r w:rsidR="002C07F9">
              <w:t>дБ</w:t>
            </w:r>
            <w:r w:rsidR="00B85BD3" w:rsidRPr="0096580F"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36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2C07F9" w:rsidP="00A70BC1">
            <w:pPr>
              <w:pStyle w:val="Tabletext"/>
              <w:rPr>
                <w:lang w:val="fr-FR"/>
              </w:rPr>
            </w:pPr>
            <w:r>
              <w:t>Рек</w:t>
            </w:r>
            <w:r w:rsidR="00A70BC1">
              <w:rPr>
                <w:lang w:val="fr-FR"/>
              </w:rPr>
              <w:t xml:space="preserve">. </w:t>
            </w:r>
            <w:r w:rsidR="00A70BC1">
              <w:t>МСЭ</w:t>
            </w:r>
            <w:r w:rsidR="00B85BD3" w:rsidRPr="00B85BD3">
              <w:rPr>
                <w:lang w:val="fr-FR"/>
              </w:rPr>
              <w:t xml:space="preserve">-R </w:t>
            </w:r>
            <w:r w:rsidR="00B85BD3" w:rsidRPr="00B85BD3">
              <w:rPr>
                <w:lang w:val="en-US"/>
              </w:rPr>
              <w:t>F.1494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ATPC (</w:t>
            </w:r>
            <w:r w:rsidR="002C07F9">
              <w:t>дБ</w:t>
            </w:r>
            <w:r w:rsidRPr="00B85BD3">
              <w:rPr>
                <w:lang w:val="fr-FR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13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fr-FR"/>
              </w:rPr>
            </w:pP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96580F" w:rsidP="0096580F">
            <w:pPr>
              <w:pStyle w:val="Tabletext"/>
              <w:rPr>
                <w:lang w:val="en-US"/>
              </w:rPr>
            </w:pPr>
            <w:r>
              <w:t>Краткосрочное</w:t>
            </w:r>
            <w:r w:rsidR="00B85BD3" w:rsidRPr="00B85BD3">
              <w:rPr>
                <w:i/>
                <w:iCs/>
                <w:lang w:val="en-US"/>
              </w:rPr>
              <w:t xml:space="preserve"> I</w:t>
            </w:r>
            <w:r w:rsidR="00B85BD3" w:rsidRPr="009405EA">
              <w:rPr>
                <w:lang w:val="en-US"/>
              </w:rPr>
              <w:t>/</w:t>
            </w:r>
            <w:r w:rsidR="00B85BD3" w:rsidRPr="00B85BD3">
              <w:rPr>
                <w:i/>
                <w:iCs/>
                <w:lang w:val="en-US"/>
              </w:rPr>
              <w:t>N</w:t>
            </w:r>
            <w:r w:rsidR="00B85BD3" w:rsidRPr="00B85BD3">
              <w:rPr>
                <w:lang w:val="en-US"/>
              </w:rPr>
              <w:t xml:space="preserve"> (</w:t>
            </w:r>
            <w:r w:rsidR="002C07F9">
              <w:t>дБ</w:t>
            </w:r>
            <w:r w:rsidR="00B85BD3" w:rsidRPr="00B85BD3">
              <w:rPr>
                <w:lang w:val="en-US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20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96580F" w:rsidP="0096580F">
            <w:pPr>
              <w:pStyle w:val="Tabletext"/>
              <w:rPr>
                <w:lang w:val="fr-FR"/>
              </w:rPr>
            </w:pPr>
            <w:r>
              <w:t>Принятое значение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96580F">
            <w:pPr>
              <w:pStyle w:val="Tabletext"/>
            </w:pPr>
            <w:r>
              <w:t>Чистый</w:t>
            </w:r>
            <w:r w:rsidR="00B85BD3" w:rsidRPr="0096580F">
              <w:t xml:space="preserve"> </w:t>
            </w:r>
            <w:r>
              <w:t>з</w:t>
            </w:r>
            <w:r w:rsidRPr="0096580F">
              <w:t>апас на замирание</w:t>
            </w:r>
            <w:r w:rsidR="00B85BD3" w:rsidRPr="0096580F">
              <w:t xml:space="preserve"> </w:t>
            </w:r>
            <w:r>
              <w:t>для</w:t>
            </w:r>
            <w:r w:rsidR="00B85BD3" w:rsidRPr="0096580F">
              <w:t xml:space="preserve"> </w:t>
            </w:r>
            <w:r w:rsidR="00B85BD3" w:rsidRPr="00005A10">
              <w:rPr>
                <w:lang w:val="en-US"/>
              </w:rPr>
              <w:t>SES</w:t>
            </w:r>
            <w:r w:rsidR="00B85BD3" w:rsidRPr="0096580F">
              <w:t xml:space="preserve"> (</w:t>
            </w:r>
            <w:r w:rsidR="002C07F9">
              <w:t>дБ</w:t>
            </w:r>
            <w:r w:rsidR="00B85BD3" w:rsidRPr="0096580F"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3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fr-FR"/>
              </w:rPr>
            </w:pP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SESR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2C07F9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0</w:t>
            </w:r>
            <w:r w:rsidR="002C07F9">
              <w:t>,</w:t>
            </w:r>
            <w:r w:rsidRPr="00B85BD3">
              <w:rPr>
                <w:lang w:val="fr-FR"/>
              </w:rPr>
              <w:t>0002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005A10" w:rsidRDefault="002C07F9" w:rsidP="002C07F9">
            <w:pPr>
              <w:pStyle w:val="Tabletext"/>
            </w:pPr>
            <w:r>
              <w:t>Рек</w:t>
            </w:r>
            <w:r w:rsidR="00A70BC1" w:rsidRPr="00005A10">
              <w:t xml:space="preserve">. </w:t>
            </w:r>
            <w:r w:rsidR="00A70BC1">
              <w:t>МСЭ</w:t>
            </w:r>
            <w:r w:rsidR="00B85BD3" w:rsidRPr="00005A10">
              <w:t>-</w:t>
            </w:r>
            <w:r w:rsidR="00B85BD3" w:rsidRPr="00B85BD3">
              <w:rPr>
                <w:lang w:val="en-US"/>
              </w:rPr>
              <w:t>R</w:t>
            </w:r>
            <w:r w:rsidR="00B85BD3" w:rsidRPr="00005A10">
              <w:t xml:space="preserve"> </w:t>
            </w:r>
            <w:r w:rsidR="00B85BD3" w:rsidRPr="00B85BD3">
              <w:rPr>
                <w:lang w:val="en-US"/>
              </w:rPr>
              <w:t>F</w:t>
            </w:r>
            <w:r w:rsidR="00B85BD3" w:rsidRPr="00005A10">
              <w:t>.1565</w:t>
            </w:r>
            <w:r w:rsidR="005D2F04">
              <w:t>,</w:t>
            </w:r>
            <w:r w:rsidR="00B85BD3" w:rsidRPr="00005A10">
              <w:t xml:space="preserve"> </w:t>
            </w:r>
            <w:r>
              <w:t>Таблица</w:t>
            </w:r>
            <w:r w:rsidR="00B85BD3" w:rsidRPr="00005A10">
              <w:t xml:space="preserve"> 1</w:t>
            </w:r>
            <w:r w:rsidR="00B85BD3" w:rsidRPr="00B85BD3">
              <w:rPr>
                <w:lang w:val="en-US"/>
              </w:rPr>
              <w:t>a</w:t>
            </w:r>
            <w:r w:rsidR="00B85BD3" w:rsidRPr="00005A10">
              <w:t xml:space="preserve"> – 500</w:t>
            </w:r>
            <w:r>
              <w:t> км</w:t>
            </w:r>
            <w:r w:rsidR="00B85BD3" w:rsidRPr="00005A10">
              <w:t xml:space="preserve">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96580F">
            <w:pPr>
              <w:pStyle w:val="Tabletext"/>
            </w:pPr>
            <w:r>
              <w:t>Вероятность превышения</w:t>
            </w:r>
            <w:r w:rsidR="00B85BD3" w:rsidRPr="0096580F">
              <w:t xml:space="preserve"> </w:t>
            </w:r>
            <w:r>
              <w:t>з</w:t>
            </w:r>
            <w:r w:rsidRPr="0096580F">
              <w:t>апас</w:t>
            </w:r>
            <w:r>
              <w:t>а</w:t>
            </w:r>
            <w:r w:rsidRPr="0096580F">
              <w:t xml:space="preserve"> на замирание</w:t>
            </w:r>
            <w:r w:rsidR="00B85BD3" w:rsidRPr="0096580F">
              <w:t xml:space="preserve">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2C07F9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3</w:t>
            </w:r>
            <w:r w:rsidR="002C07F9">
              <w:t>,</w:t>
            </w:r>
            <w:r w:rsidRPr="00B85BD3">
              <w:rPr>
                <w:lang w:val="fr-FR"/>
              </w:rPr>
              <w:t>3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2C07F9" w:rsidP="00A70BC1">
            <w:pPr>
              <w:pStyle w:val="Tabletext"/>
              <w:rPr>
                <w:lang w:val="fr-FR"/>
              </w:rPr>
            </w:pPr>
            <w:r>
              <w:t>Рек</w:t>
            </w:r>
            <w:r w:rsidR="00A70BC1">
              <w:rPr>
                <w:lang w:val="fr-FR"/>
              </w:rPr>
              <w:t xml:space="preserve">. </w:t>
            </w:r>
            <w:r w:rsidR="00A70BC1">
              <w:t>МСЭ</w:t>
            </w:r>
            <w:r w:rsidR="00B85BD3" w:rsidRPr="00B85BD3">
              <w:rPr>
                <w:lang w:val="fr-FR"/>
              </w:rPr>
              <w:t>-R P.530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96580F">
            <w:pPr>
              <w:pStyle w:val="Tabletext"/>
            </w:pPr>
            <w:r>
              <w:t>Доля</w:t>
            </w:r>
            <w:r w:rsidRPr="0096580F">
              <w:t xml:space="preserve"> </w:t>
            </w:r>
            <w:r>
              <w:t>времени</w:t>
            </w:r>
            <w:r w:rsidRPr="0096580F">
              <w:t xml:space="preserve"> </w:t>
            </w:r>
            <w:r>
              <w:t>краткосрочного</w:t>
            </w:r>
            <w:r w:rsidRPr="0096580F">
              <w:t xml:space="preserve"> </w:t>
            </w:r>
            <w:r>
              <w:t>критерия</w:t>
            </w:r>
            <w:r w:rsidRPr="0096580F">
              <w:t xml:space="preserve"> </w:t>
            </w:r>
            <w:r>
              <w:t>защиты</w:t>
            </w:r>
            <w:r w:rsidR="00B85BD3" w:rsidRPr="0096580F">
              <w:t xml:space="preserve">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en-US"/>
              </w:rPr>
            </w:pPr>
            <w:r w:rsidRPr="00B85BD3">
              <w:rPr>
                <w:lang w:val="en-US"/>
              </w:rPr>
              <w:t>6.06E-03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en-US"/>
              </w:rPr>
            </w:pPr>
            <w:r w:rsidRPr="00B85BD3">
              <w:rPr>
                <w:lang w:val="en-US"/>
              </w:rPr>
              <w:t> </w:t>
            </w:r>
          </w:p>
        </w:tc>
      </w:tr>
    </w:tbl>
    <w:p w:rsidR="00B85BD3" w:rsidRPr="002F3727" w:rsidRDefault="00B85BD3" w:rsidP="002F3727"/>
    <w:p w:rsidR="00B85BD3" w:rsidRPr="0096580F" w:rsidRDefault="0096580F" w:rsidP="0096580F">
      <w:pPr>
        <w:pStyle w:val="Tabletitle"/>
      </w:pPr>
      <w:r>
        <w:lastRenderedPageBreak/>
        <w:t>Доля</w:t>
      </w:r>
      <w:r w:rsidRPr="0096580F">
        <w:t xml:space="preserve"> </w:t>
      </w:r>
      <w:r>
        <w:t>времени</w:t>
      </w:r>
      <w:r w:rsidRPr="0096580F">
        <w:t xml:space="preserve"> </w:t>
      </w:r>
      <w:r>
        <w:t>для</w:t>
      </w:r>
      <w:r w:rsidRPr="0096580F">
        <w:t xml:space="preserve"> </w:t>
      </w:r>
      <w:r>
        <w:t>коэффициента</w:t>
      </w:r>
      <w:r w:rsidRPr="0096580F">
        <w:t xml:space="preserve"> </w:t>
      </w:r>
      <w:r>
        <w:t>секунд</w:t>
      </w:r>
      <w:r w:rsidRPr="0096580F">
        <w:t xml:space="preserve"> </w:t>
      </w:r>
      <w:r>
        <w:t>с</w:t>
      </w:r>
      <w:r w:rsidRPr="0096580F">
        <w:t xml:space="preserve"> </w:t>
      </w:r>
      <w:r>
        <w:t>ошибками</w:t>
      </w:r>
      <w:r w:rsidR="00B85BD3" w:rsidRPr="0096580F">
        <w:t xml:space="preserve"> (</w:t>
      </w:r>
      <w:r w:rsidR="00B85BD3" w:rsidRPr="00B85BD3">
        <w:rPr>
          <w:lang w:val="en-US"/>
        </w:rPr>
        <w:t>ES</w:t>
      </w:r>
      <w:r w:rsidR="00B85BD3" w:rsidRPr="0096580F">
        <w:t xml:space="preserve">) </w:t>
      </w:r>
      <w:r>
        <w:t>станции</w:t>
      </w:r>
      <w:r w:rsidRPr="0096580F">
        <w:t xml:space="preserve"> </w:t>
      </w:r>
      <w:r>
        <w:t>ФС</w:t>
      </w:r>
      <w:r w:rsidRPr="0096580F">
        <w:t xml:space="preserve">, </w:t>
      </w:r>
      <w:r>
        <w:t>участвующей</w:t>
      </w:r>
      <w:r w:rsidRPr="0096580F">
        <w:t xml:space="preserve"> </w:t>
      </w:r>
      <w:r>
        <w:t>в</w:t>
      </w:r>
      <w:r w:rsidRPr="0096580F">
        <w:t xml:space="preserve"> </w:t>
      </w:r>
      <w:r>
        <w:t>международной</w:t>
      </w:r>
      <w:r w:rsidRPr="0096580F">
        <w:t xml:space="preserve"> </w:t>
      </w:r>
      <w:r>
        <w:t>сети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993"/>
        <w:gridCol w:w="3543"/>
      </w:tblGrid>
      <w:tr w:rsidR="0096580F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Параметры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Значение 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Источник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A70BC1">
            <w:pPr>
              <w:pStyle w:val="Tabletext"/>
              <w:keepNext/>
            </w:pPr>
            <w:r>
              <w:t>Запас на замирание для BER 10</w:t>
            </w:r>
            <w:r w:rsidRPr="00245129">
              <w:rPr>
                <w:vertAlign w:val="superscript"/>
              </w:rPr>
              <w:t>−3</w:t>
            </w:r>
            <w:r>
              <w:t xml:space="preserve"> (дБ)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keepNext/>
              <w:rPr>
                <w:lang w:val="en-US"/>
              </w:rPr>
            </w:pPr>
            <w:r w:rsidRPr="00B85BD3">
              <w:rPr>
                <w:lang w:val="en-US"/>
              </w:rPr>
              <w:t>37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5D2F04" w:rsidP="00A70BC1">
            <w:pPr>
              <w:pStyle w:val="Tabletext"/>
              <w:keepNext/>
              <w:rPr>
                <w:lang w:val="en-US"/>
              </w:rPr>
            </w:pPr>
            <w:r>
              <w:t>Рек</w:t>
            </w:r>
            <w:r w:rsidR="00A70BC1">
              <w:rPr>
                <w:lang w:val="en-US"/>
              </w:rPr>
              <w:t xml:space="preserve">. </w:t>
            </w:r>
            <w:r w:rsidR="00A70BC1">
              <w:t>МСЭ</w:t>
            </w:r>
            <w:r w:rsidR="00B85BD3" w:rsidRPr="00B85BD3">
              <w:rPr>
                <w:lang w:val="en-US"/>
              </w:rPr>
              <w:t>-R F.1494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5D2F04">
            <w:pPr>
              <w:pStyle w:val="Tabletext"/>
              <w:keepNext/>
            </w:pPr>
            <w:r w:rsidRPr="0096580F">
              <w:t>Запас на замирание</w:t>
            </w:r>
            <w:r w:rsidR="005D2F04" w:rsidRPr="0096580F">
              <w:t xml:space="preserve"> </w:t>
            </w:r>
            <w:r w:rsidRPr="0096580F">
              <w:t>для</w:t>
            </w:r>
            <w:r w:rsidR="005D2F04" w:rsidRPr="0096580F">
              <w:t xml:space="preserve"> </w:t>
            </w:r>
            <w:r w:rsidR="00B85BD3" w:rsidRPr="00B85BD3">
              <w:rPr>
                <w:lang w:val="en-US"/>
              </w:rPr>
              <w:t>ES </w:t>
            </w:r>
            <w:r w:rsidR="00B85BD3" w:rsidRPr="0096580F">
              <w:t>(</w:t>
            </w:r>
            <w:r w:rsidR="005D2F04">
              <w:t>дБ</w:t>
            </w:r>
            <w:r w:rsidR="00B85BD3" w:rsidRPr="0096580F"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keepNext/>
              <w:rPr>
                <w:lang w:val="en-US"/>
              </w:rPr>
            </w:pPr>
            <w:r w:rsidRPr="00B85BD3">
              <w:rPr>
                <w:lang w:val="en-US"/>
              </w:rPr>
              <w:t>32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5D2F04" w:rsidP="00A70BC1">
            <w:pPr>
              <w:pStyle w:val="Tabletext"/>
              <w:keepNext/>
              <w:rPr>
                <w:lang w:val="en-US"/>
              </w:rPr>
            </w:pPr>
            <w:r>
              <w:t>Рек</w:t>
            </w:r>
            <w:r w:rsidR="00A70BC1">
              <w:rPr>
                <w:lang w:val="en-US"/>
              </w:rPr>
              <w:t xml:space="preserve">. </w:t>
            </w:r>
            <w:r w:rsidR="00A70BC1">
              <w:t>МСЭ</w:t>
            </w:r>
            <w:r w:rsidR="00B85BD3" w:rsidRPr="00B85BD3">
              <w:rPr>
                <w:lang w:val="en-US"/>
              </w:rPr>
              <w:t>-R F.1494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keepNext/>
              <w:rPr>
                <w:lang w:val="en-US"/>
              </w:rPr>
            </w:pPr>
            <w:r w:rsidRPr="00B85BD3">
              <w:rPr>
                <w:lang w:val="en-US"/>
              </w:rPr>
              <w:t>ATPC (</w:t>
            </w:r>
            <w:r w:rsidR="005D2F04">
              <w:t>дБ</w:t>
            </w:r>
            <w:r w:rsidRPr="00B85BD3">
              <w:rPr>
                <w:lang w:val="en-US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keepNext/>
              <w:rPr>
                <w:lang w:val="en-US"/>
              </w:rPr>
            </w:pPr>
            <w:r w:rsidRPr="00B85BD3">
              <w:rPr>
                <w:lang w:val="en-US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keepNext/>
              <w:rPr>
                <w:lang w:val="en-US"/>
              </w:rPr>
            </w:pP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96580F" w:rsidP="00A70BC1">
            <w:pPr>
              <w:pStyle w:val="Tabletext"/>
              <w:keepNext/>
              <w:rPr>
                <w:lang w:val="en-US"/>
              </w:rPr>
            </w:pPr>
            <w:r w:rsidRPr="0096580F">
              <w:t>Краткосрочное</w:t>
            </w:r>
            <w:r>
              <w:rPr>
                <w:lang w:val="en-US"/>
              </w:rPr>
              <w:t xml:space="preserve"> </w:t>
            </w:r>
            <w:r w:rsidRPr="006B0C02">
              <w:rPr>
                <w:i/>
                <w:iCs/>
                <w:lang w:val="en-US"/>
              </w:rPr>
              <w:t>I</w:t>
            </w:r>
            <w:r w:rsidRPr="009405EA">
              <w:rPr>
                <w:lang w:val="en-US"/>
              </w:rPr>
              <w:t>/</w:t>
            </w:r>
            <w:r w:rsidRPr="006B0C02">
              <w:rPr>
                <w:i/>
                <w:iCs/>
                <w:lang w:val="en-US"/>
              </w:rPr>
              <w:t>N</w:t>
            </w:r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дБ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keepNext/>
              <w:rPr>
                <w:lang w:val="fr-FR"/>
              </w:rPr>
            </w:pPr>
            <w:r w:rsidRPr="00B85BD3">
              <w:rPr>
                <w:lang w:val="fr-FR"/>
              </w:rPr>
              <w:t>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70BC1">
            <w:pPr>
              <w:pStyle w:val="Tabletext"/>
              <w:keepNext/>
            </w:pPr>
            <w:r w:rsidRPr="0096580F">
              <w:t>Принятое значение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96580F" w:rsidP="00A70BC1">
            <w:pPr>
              <w:pStyle w:val="Tabletext"/>
              <w:keepNext/>
              <w:rPr>
                <w:lang w:val="de-CH"/>
              </w:rPr>
            </w:pPr>
            <w:r>
              <w:rPr>
                <w:lang w:val="de-CH"/>
              </w:rPr>
              <w:t>Чистый запас на замирание для SES (дБ)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keepNext/>
              <w:rPr>
                <w:lang w:val="fr-FR"/>
              </w:rPr>
            </w:pPr>
            <w:r w:rsidRPr="00B85BD3">
              <w:rPr>
                <w:lang w:val="fr-FR"/>
              </w:rPr>
              <w:t>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B85BD3" w:rsidP="00A70BC1">
            <w:pPr>
              <w:pStyle w:val="Tabletext"/>
              <w:keepNext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keepNext/>
              <w:rPr>
                <w:lang w:val="fr-FR"/>
              </w:rPr>
            </w:pPr>
            <w:r w:rsidRPr="00B85BD3">
              <w:rPr>
                <w:lang w:val="fr-FR"/>
              </w:rPr>
              <w:t>ESR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5D2F04">
            <w:pPr>
              <w:pStyle w:val="Tabletext"/>
              <w:keepNext/>
              <w:rPr>
                <w:lang w:val="fr-FR"/>
              </w:rPr>
            </w:pPr>
            <w:r w:rsidRPr="00B85BD3">
              <w:rPr>
                <w:lang w:val="fr-FR"/>
              </w:rPr>
              <w:t>0</w:t>
            </w:r>
            <w:r w:rsidR="005D2F04">
              <w:t>,</w:t>
            </w:r>
            <w:r w:rsidRPr="00B85BD3">
              <w:rPr>
                <w:lang w:val="fr-FR"/>
              </w:rPr>
              <w:t>001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5D2F04" w:rsidRDefault="005D2F04" w:rsidP="005D2F04">
            <w:pPr>
              <w:pStyle w:val="Tabletext"/>
              <w:keepNext/>
            </w:pPr>
            <w:r>
              <w:t>Рек</w:t>
            </w:r>
            <w:r w:rsidR="00A70BC1" w:rsidRPr="00005A10">
              <w:t xml:space="preserve">. </w:t>
            </w:r>
            <w:r w:rsidR="00A70BC1">
              <w:t>МСЭ</w:t>
            </w:r>
            <w:r w:rsidR="00B85BD3" w:rsidRPr="00005A10">
              <w:t>-</w:t>
            </w:r>
            <w:r w:rsidR="00B85BD3" w:rsidRPr="00B85BD3">
              <w:rPr>
                <w:lang w:val="fr-FR"/>
              </w:rPr>
              <w:t>R</w:t>
            </w:r>
            <w:r w:rsidR="00B85BD3" w:rsidRPr="00005A10">
              <w:t xml:space="preserve"> </w:t>
            </w:r>
            <w:r w:rsidR="00B85BD3" w:rsidRPr="00B85BD3">
              <w:rPr>
                <w:lang w:val="en-US"/>
              </w:rPr>
              <w:t>F</w:t>
            </w:r>
            <w:r w:rsidR="00B85BD3" w:rsidRPr="00005A10">
              <w:t>.1565</w:t>
            </w:r>
            <w:r>
              <w:t>, Таблица</w:t>
            </w:r>
            <w:r w:rsidR="00B85BD3" w:rsidRPr="00005A10">
              <w:t xml:space="preserve"> 1</w:t>
            </w:r>
            <w:r w:rsidR="00B85BD3" w:rsidRPr="00B85BD3">
              <w:rPr>
                <w:lang w:val="fr-FR"/>
              </w:rPr>
              <w:t>a</w:t>
            </w:r>
            <w:r w:rsidR="00B85BD3" w:rsidRPr="00005A10">
              <w:t xml:space="preserve"> – 500 </w:t>
            </w:r>
            <w:r>
              <w:t>км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A70BC1">
            <w:pPr>
              <w:pStyle w:val="Tabletext"/>
              <w:keepNext/>
            </w:pPr>
            <w:r w:rsidRPr="0096580F">
              <w:t>Вероятность превышения запаса на замирание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keepNext/>
              <w:rPr>
                <w:lang w:val="fr-FR"/>
              </w:rPr>
            </w:pPr>
            <w:r w:rsidRPr="00B85BD3">
              <w:rPr>
                <w:lang w:val="fr-FR"/>
              </w:rPr>
              <w:t>63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5D2F04" w:rsidP="00A70BC1">
            <w:pPr>
              <w:pStyle w:val="Tabletext"/>
              <w:keepNext/>
              <w:rPr>
                <w:lang w:val="fr-FR"/>
              </w:rPr>
            </w:pPr>
            <w:r>
              <w:t>Рек</w:t>
            </w:r>
            <w:r w:rsidR="00A70BC1">
              <w:rPr>
                <w:lang w:val="fr-FR"/>
              </w:rPr>
              <w:t xml:space="preserve">. </w:t>
            </w:r>
            <w:r w:rsidR="00A70BC1">
              <w:t>МСЭ</w:t>
            </w:r>
            <w:r w:rsidR="00B85BD3" w:rsidRPr="00B85BD3">
              <w:rPr>
                <w:lang w:val="fr-FR"/>
              </w:rPr>
              <w:t xml:space="preserve">-R P.530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A70BC1">
            <w:pPr>
              <w:pStyle w:val="Tabletext"/>
              <w:keepNext/>
            </w:pPr>
            <w:r w:rsidRPr="0096580F">
              <w:t>Доля времени краткосрочного критерия защиты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keepNext/>
              <w:rPr>
                <w:lang w:val="fr-FR"/>
              </w:rPr>
            </w:pPr>
            <w:r w:rsidRPr="00B85BD3">
              <w:rPr>
                <w:lang w:val="fr-FR"/>
              </w:rPr>
              <w:t>1.59E-03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B85BD3" w:rsidP="00A70BC1">
            <w:pPr>
              <w:pStyle w:val="Tabletext"/>
              <w:keepNext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</w:tbl>
    <w:p w:rsidR="00B85BD3" w:rsidRPr="002F3727" w:rsidRDefault="00B85BD3" w:rsidP="002F3727"/>
    <w:p w:rsidR="00B85BD3" w:rsidRPr="0096580F" w:rsidRDefault="0096580F" w:rsidP="0096580F">
      <w:pPr>
        <w:pStyle w:val="Tabletitle"/>
      </w:pPr>
      <w:r>
        <w:t>Доля</w:t>
      </w:r>
      <w:r w:rsidRPr="0096580F">
        <w:t xml:space="preserve"> </w:t>
      </w:r>
      <w:r>
        <w:t>времени</w:t>
      </w:r>
      <w:r w:rsidRPr="0096580F">
        <w:t xml:space="preserve"> </w:t>
      </w:r>
      <w:r>
        <w:t>для</w:t>
      </w:r>
      <w:r w:rsidRPr="0096580F">
        <w:t xml:space="preserve"> </w:t>
      </w:r>
      <w:r>
        <w:t>коэффициента</w:t>
      </w:r>
      <w:r w:rsidRPr="0096580F">
        <w:t xml:space="preserve"> </w:t>
      </w:r>
      <w:r>
        <w:t>секунд</w:t>
      </w:r>
      <w:r w:rsidRPr="0096580F">
        <w:t xml:space="preserve"> </w:t>
      </w:r>
      <w:r>
        <w:t>со</w:t>
      </w:r>
      <w:r w:rsidRPr="0096580F">
        <w:t xml:space="preserve"> </w:t>
      </w:r>
      <w:r>
        <w:t>значительным</w:t>
      </w:r>
      <w:r w:rsidRPr="0096580F">
        <w:t xml:space="preserve"> </w:t>
      </w:r>
      <w:r>
        <w:t>количеством</w:t>
      </w:r>
      <w:r w:rsidRPr="0096580F">
        <w:t xml:space="preserve"> </w:t>
      </w:r>
      <w:r>
        <w:t>ошибок</w:t>
      </w:r>
      <w:r w:rsidRPr="0096580F">
        <w:t xml:space="preserve"> (</w:t>
      </w:r>
      <w:r w:rsidRPr="00B85BD3">
        <w:rPr>
          <w:lang w:val="en-US"/>
        </w:rPr>
        <w:t>SES</w:t>
      </w:r>
      <w:r w:rsidRPr="0096580F">
        <w:t xml:space="preserve">) </w:t>
      </w:r>
      <w:r>
        <w:t>станции</w:t>
      </w:r>
      <w:r w:rsidRPr="0096580F">
        <w:t xml:space="preserve"> </w:t>
      </w:r>
      <w:r>
        <w:t>ФС</w:t>
      </w:r>
      <w:r w:rsidRPr="0096580F">
        <w:t xml:space="preserve">, </w:t>
      </w:r>
      <w:r>
        <w:t>участвующей</w:t>
      </w:r>
      <w:r w:rsidRPr="0096580F">
        <w:t xml:space="preserve"> </w:t>
      </w:r>
      <w:r>
        <w:t>в</w:t>
      </w:r>
      <w:r w:rsidRPr="0096580F">
        <w:t xml:space="preserve"> </w:t>
      </w:r>
      <w:r>
        <w:t>национальной междугородней сети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993"/>
        <w:gridCol w:w="3543"/>
      </w:tblGrid>
      <w:tr w:rsidR="0096580F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Параметры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Значение 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Источник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70BC1">
            <w:pPr>
              <w:pStyle w:val="Tabletext"/>
            </w:pPr>
            <w:r>
              <w:t>Запас на замирание для BER 10</w:t>
            </w:r>
            <w:r w:rsidRPr="00245129">
              <w:rPr>
                <w:vertAlign w:val="superscript"/>
              </w:rPr>
              <w:t>−3</w:t>
            </w:r>
            <w:r>
              <w:t xml:space="preserve"> (дБ)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en-US"/>
              </w:rPr>
            </w:pPr>
            <w:r w:rsidRPr="00B85BD3">
              <w:rPr>
                <w:lang w:val="en-US"/>
              </w:rPr>
              <w:t>37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5D2F04" w:rsidP="00A70BC1">
            <w:pPr>
              <w:pStyle w:val="Tabletext"/>
              <w:rPr>
                <w:lang w:val="en-US"/>
              </w:rPr>
            </w:pPr>
            <w:r>
              <w:t>Рек</w:t>
            </w:r>
            <w:r w:rsidR="00A70BC1">
              <w:rPr>
                <w:lang w:val="en-US"/>
              </w:rPr>
              <w:t xml:space="preserve">. </w:t>
            </w:r>
            <w:r w:rsidR="00A70BC1">
              <w:t>МСЭ</w:t>
            </w:r>
            <w:r w:rsidR="00B85BD3" w:rsidRPr="00B85BD3">
              <w:rPr>
                <w:lang w:val="en-US"/>
              </w:rPr>
              <w:t>-R F.1494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96580F" w:rsidRDefault="0096580F" w:rsidP="00A70BC1">
            <w:pPr>
              <w:pStyle w:val="Tabletext"/>
            </w:pPr>
            <w:r w:rsidRPr="0096580F">
              <w:t>Запас на замирание</w:t>
            </w:r>
            <w:r w:rsidR="00B85BD3" w:rsidRPr="0096580F">
              <w:t xml:space="preserve"> </w:t>
            </w:r>
            <w:r w:rsidRPr="0096580F">
              <w:t>для</w:t>
            </w:r>
            <w:r w:rsidR="006B0C02">
              <w:t xml:space="preserve"> </w:t>
            </w:r>
            <w:r w:rsidR="00B85BD3" w:rsidRPr="00B85BD3">
              <w:rPr>
                <w:lang w:val="en-US"/>
              </w:rPr>
              <w:t>SES </w:t>
            </w:r>
            <w:r w:rsidR="00B85BD3" w:rsidRPr="0096580F">
              <w:t>(</w:t>
            </w:r>
            <w:r w:rsidR="005D2F04">
              <w:t>дБ</w:t>
            </w:r>
            <w:r w:rsidR="00B85BD3" w:rsidRPr="0096580F"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en-US"/>
              </w:rPr>
            </w:pPr>
            <w:r w:rsidRPr="00B85BD3">
              <w:rPr>
                <w:lang w:val="en-US"/>
              </w:rPr>
              <w:t>36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5D2F04" w:rsidP="00A70BC1">
            <w:pPr>
              <w:pStyle w:val="Tabletext"/>
              <w:rPr>
                <w:lang w:val="en-US"/>
              </w:rPr>
            </w:pPr>
            <w:r>
              <w:t>Рек</w:t>
            </w:r>
            <w:r w:rsidR="00A70BC1">
              <w:rPr>
                <w:lang w:val="en-US"/>
              </w:rPr>
              <w:t xml:space="preserve">. </w:t>
            </w:r>
            <w:r w:rsidR="00A70BC1">
              <w:t>МСЭ</w:t>
            </w:r>
            <w:r w:rsidR="00B85BD3" w:rsidRPr="00B85BD3">
              <w:rPr>
                <w:lang w:val="en-US"/>
              </w:rPr>
              <w:t>-R F.1494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B85BD3" w:rsidRDefault="00B85BD3" w:rsidP="00A70BC1">
            <w:pPr>
              <w:pStyle w:val="Tabletext"/>
              <w:rPr>
                <w:lang w:val="en-US"/>
              </w:rPr>
            </w:pPr>
            <w:r w:rsidRPr="00B85BD3">
              <w:rPr>
                <w:lang w:val="en-US"/>
              </w:rPr>
              <w:t>ATPC (</w:t>
            </w:r>
            <w:r w:rsidR="005D2F04">
              <w:t>дБ</w:t>
            </w:r>
            <w:r w:rsidRPr="00B85BD3">
              <w:rPr>
                <w:lang w:val="en-US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en-US"/>
              </w:rPr>
            </w:pPr>
            <w:r w:rsidRPr="00B85BD3">
              <w:rPr>
                <w:lang w:val="en-US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en-US"/>
              </w:rPr>
            </w:pP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B85BD3" w:rsidRDefault="0096580F" w:rsidP="00A70BC1">
            <w:pPr>
              <w:pStyle w:val="Tabletext"/>
              <w:rPr>
                <w:lang w:val="en-US"/>
              </w:rPr>
            </w:pPr>
            <w:r w:rsidRPr="0096580F">
              <w:t>Краткосрочное</w:t>
            </w:r>
            <w:r>
              <w:rPr>
                <w:lang w:val="en-US"/>
              </w:rPr>
              <w:t xml:space="preserve"> </w:t>
            </w:r>
            <w:r w:rsidRPr="006B0C02">
              <w:rPr>
                <w:i/>
                <w:iCs/>
                <w:lang w:val="en-US"/>
              </w:rPr>
              <w:t>I</w:t>
            </w:r>
            <w:r w:rsidRPr="009405EA">
              <w:rPr>
                <w:lang w:val="en-US"/>
              </w:rPr>
              <w:t>/</w:t>
            </w:r>
            <w:r w:rsidRPr="006B0C02">
              <w:rPr>
                <w:i/>
                <w:iCs/>
                <w:lang w:val="en-US"/>
              </w:rPr>
              <w:t>N</w:t>
            </w:r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дБ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70BC1">
            <w:pPr>
              <w:pStyle w:val="Tabletext"/>
            </w:pPr>
            <w:r w:rsidRPr="0096580F">
              <w:t>Принятое значение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96580F" w:rsidRDefault="0096580F" w:rsidP="0096580F">
            <w:pPr>
              <w:pStyle w:val="Tabletext"/>
            </w:pPr>
            <w:r>
              <w:t>Чистый</w:t>
            </w:r>
            <w:r w:rsidR="00B85BD3" w:rsidRPr="0096580F">
              <w:t xml:space="preserve"> </w:t>
            </w:r>
            <w:r>
              <w:t>з</w:t>
            </w:r>
            <w:r w:rsidRPr="0096580F">
              <w:t>апас на замирание</w:t>
            </w:r>
            <w:r w:rsidR="00B85BD3" w:rsidRPr="0096580F">
              <w:t xml:space="preserve"> </w:t>
            </w:r>
            <w:r w:rsidRPr="0096580F">
              <w:t>для</w:t>
            </w:r>
            <w:r w:rsidR="00B85BD3" w:rsidRPr="0096580F">
              <w:t xml:space="preserve"> </w:t>
            </w:r>
            <w:r w:rsidR="00B85BD3" w:rsidRPr="00005A10">
              <w:rPr>
                <w:lang w:val="en-US"/>
              </w:rPr>
              <w:t>SES</w:t>
            </w:r>
            <w:r w:rsidR="00B85BD3" w:rsidRPr="0096580F">
              <w:t xml:space="preserve"> (</w:t>
            </w:r>
            <w:r w:rsidR="005D2F04">
              <w:t>дБ</w:t>
            </w:r>
            <w:r w:rsidR="00B85BD3" w:rsidRPr="0096580F"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B85BD3" w:rsidP="00A70BC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B85BD3" w:rsidRDefault="00B85BD3" w:rsidP="00A70BC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SESR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5D2F04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0</w:t>
            </w:r>
            <w:r w:rsidR="005D2F04">
              <w:t>,</w:t>
            </w:r>
            <w:r w:rsidRPr="00B85BD3">
              <w:rPr>
                <w:lang w:val="fr-FR"/>
              </w:rPr>
              <w:t>00012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5D2F04" w:rsidRDefault="005D2F04" w:rsidP="005D2F04">
            <w:pPr>
              <w:pStyle w:val="Tabletext"/>
            </w:pPr>
            <w:r>
              <w:t>Рек</w:t>
            </w:r>
            <w:r w:rsidR="00A70BC1" w:rsidRPr="00005A10">
              <w:t xml:space="preserve">. </w:t>
            </w:r>
            <w:r w:rsidR="00A70BC1">
              <w:t>МСЭ</w:t>
            </w:r>
            <w:r w:rsidR="00B85BD3" w:rsidRPr="00005A10">
              <w:t>-</w:t>
            </w:r>
            <w:r w:rsidR="00B85BD3" w:rsidRPr="00B85BD3">
              <w:rPr>
                <w:lang w:val="fr-FR"/>
              </w:rPr>
              <w:t>R</w:t>
            </w:r>
            <w:r w:rsidR="00B85BD3" w:rsidRPr="00005A10">
              <w:t xml:space="preserve"> </w:t>
            </w:r>
            <w:r w:rsidR="00B85BD3" w:rsidRPr="00B85BD3">
              <w:rPr>
                <w:lang w:val="en-US"/>
              </w:rPr>
              <w:t>F</w:t>
            </w:r>
            <w:r w:rsidR="00B85BD3" w:rsidRPr="00005A10">
              <w:t>.1565</w:t>
            </w:r>
            <w:r>
              <w:t>, Таблица</w:t>
            </w:r>
            <w:r w:rsidR="00B85BD3" w:rsidRPr="00005A10">
              <w:t xml:space="preserve"> 3</w:t>
            </w:r>
            <w:r w:rsidR="00B85BD3" w:rsidRPr="00B85BD3">
              <w:rPr>
                <w:lang w:val="fr-FR"/>
              </w:rPr>
              <w:t>a</w:t>
            </w:r>
            <w:r w:rsidR="00B85BD3" w:rsidRPr="00005A10">
              <w:t xml:space="preserve"> – 50 </w:t>
            </w:r>
            <w:r>
              <w:t>км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96580F" w:rsidRDefault="0096580F" w:rsidP="00A70BC1">
            <w:pPr>
              <w:pStyle w:val="Tabletext"/>
            </w:pPr>
            <w:r w:rsidRPr="0096580F">
              <w:t>Вероятность превышения запаса на замирание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5D2F04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3</w:t>
            </w:r>
            <w:r w:rsidR="005D2F04">
              <w:t>,</w:t>
            </w:r>
            <w:r w:rsidRPr="00B85BD3">
              <w:rPr>
                <w:lang w:val="fr-FR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5D2F04" w:rsidP="00A70BC1">
            <w:pPr>
              <w:pStyle w:val="Tabletext"/>
              <w:rPr>
                <w:lang w:val="fr-FR"/>
              </w:rPr>
            </w:pPr>
            <w:r>
              <w:t>Рек</w:t>
            </w:r>
            <w:r w:rsidR="00A70BC1">
              <w:rPr>
                <w:lang w:val="fr-FR"/>
              </w:rPr>
              <w:t xml:space="preserve">. </w:t>
            </w:r>
            <w:r w:rsidR="00A70BC1">
              <w:t>МСЭ</w:t>
            </w:r>
            <w:r w:rsidR="00B85BD3" w:rsidRPr="00B85BD3">
              <w:rPr>
                <w:lang w:val="fr-FR"/>
              </w:rPr>
              <w:t xml:space="preserve">-R P.530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96580F" w:rsidRDefault="0096580F" w:rsidP="00A70BC1">
            <w:pPr>
              <w:pStyle w:val="Tabletext"/>
            </w:pPr>
            <w:r w:rsidRPr="0096580F">
              <w:t>Доля времени краткосрочного критерия защиты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70BC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3.64E-03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B85BD3" w:rsidP="00A70BC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</w:tbl>
    <w:p w:rsidR="00B85BD3" w:rsidRPr="00220920" w:rsidRDefault="00B85BD3" w:rsidP="00220920"/>
    <w:p w:rsidR="00B85BD3" w:rsidRPr="0096580F" w:rsidRDefault="0096580F" w:rsidP="0096580F">
      <w:pPr>
        <w:pStyle w:val="Tabletitle"/>
      </w:pPr>
      <w:r>
        <w:t>Доля</w:t>
      </w:r>
      <w:r w:rsidRPr="0096580F">
        <w:t xml:space="preserve"> </w:t>
      </w:r>
      <w:r>
        <w:t>времени</w:t>
      </w:r>
      <w:r w:rsidRPr="0096580F">
        <w:t xml:space="preserve"> </w:t>
      </w:r>
      <w:r>
        <w:t>для</w:t>
      </w:r>
      <w:r w:rsidRPr="0096580F">
        <w:t xml:space="preserve"> </w:t>
      </w:r>
      <w:r>
        <w:t>коэффициента</w:t>
      </w:r>
      <w:r w:rsidRPr="0096580F">
        <w:t xml:space="preserve"> </w:t>
      </w:r>
      <w:r>
        <w:t>секунд</w:t>
      </w:r>
      <w:r w:rsidRPr="0096580F">
        <w:t xml:space="preserve"> </w:t>
      </w:r>
      <w:r>
        <w:t>с</w:t>
      </w:r>
      <w:r w:rsidRPr="0096580F">
        <w:t xml:space="preserve"> </w:t>
      </w:r>
      <w:r>
        <w:t>ошибками</w:t>
      </w:r>
      <w:r w:rsidRPr="0096580F">
        <w:t xml:space="preserve"> (</w:t>
      </w:r>
      <w:r w:rsidRPr="00B85BD3">
        <w:rPr>
          <w:lang w:val="en-US"/>
        </w:rPr>
        <w:t>ES</w:t>
      </w:r>
      <w:r w:rsidRPr="0096580F">
        <w:t xml:space="preserve">) </w:t>
      </w:r>
      <w:r>
        <w:t>станции</w:t>
      </w:r>
      <w:r w:rsidRPr="0096580F">
        <w:t xml:space="preserve"> </w:t>
      </w:r>
      <w:r>
        <w:t>ФС</w:t>
      </w:r>
      <w:r w:rsidRPr="0096580F">
        <w:t xml:space="preserve">, </w:t>
      </w:r>
      <w:r w:rsidR="00971F53">
        <w:br/>
      </w:r>
      <w:r>
        <w:t>участвующей</w:t>
      </w:r>
      <w:r w:rsidRPr="0096580F">
        <w:t xml:space="preserve"> </w:t>
      </w:r>
      <w:r>
        <w:t>в</w:t>
      </w:r>
      <w:r w:rsidRPr="0096580F">
        <w:t xml:space="preserve"> </w:t>
      </w:r>
      <w:r>
        <w:t>национальной междугородней сети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993"/>
        <w:gridCol w:w="3543"/>
      </w:tblGrid>
      <w:tr w:rsidR="0096580F" w:rsidRPr="00B85BD3" w:rsidTr="0096580F">
        <w:trPr>
          <w:trHeight w:val="288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80F" w:rsidRPr="00971F53" w:rsidRDefault="0096580F" w:rsidP="0096580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Параметры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80F" w:rsidRPr="00971F53" w:rsidRDefault="0096580F" w:rsidP="0096580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Значение 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80F" w:rsidRPr="00971F53" w:rsidRDefault="0096580F" w:rsidP="0096580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Источник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2F3727">
            <w:pPr>
              <w:pStyle w:val="Tabletext"/>
            </w:pPr>
            <w:r>
              <w:t>Запас на замирание для BER 10</w:t>
            </w:r>
            <w:r w:rsidRPr="00245129">
              <w:rPr>
                <w:vertAlign w:val="superscript"/>
              </w:rPr>
              <w:t>−3</w:t>
            </w:r>
            <w:r>
              <w:t xml:space="preserve"> (дБ)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71F53" w:rsidRDefault="00B85BD3" w:rsidP="002F3727">
            <w:pPr>
              <w:pStyle w:val="Tabletext"/>
            </w:pPr>
            <w:r w:rsidRPr="00971F53">
              <w:t>37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971F53" w:rsidRDefault="005D2F04" w:rsidP="002F3727">
            <w:pPr>
              <w:pStyle w:val="Tabletext"/>
            </w:pPr>
            <w:r>
              <w:t>Рек</w:t>
            </w:r>
            <w:r w:rsidR="002F3727" w:rsidRPr="00971F53">
              <w:t xml:space="preserve">. </w:t>
            </w:r>
            <w:r w:rsidR="002F3727">
              <w:t>МСЭ</w:t>
            </w:r>
            <w:r w:rsidR="00B85BD3" w:rsidRPr="00971F53">
              <w:t>-</w:t>
            </w:r>
            <w:r w:rsidR="00B85BD3" w:rsidRPr="00B85BD3">
              <w:rPr>
                <w:lang w:val="en-US"/>
              </w:rPr>
              <w:t>R</w:t>
            </w:r>
            <w:r w:rsidR="00B85BD3" w:rsidRPr="00971F53">
              <w:t xml:space="preserve"> </w:t>
            </w:r>
            <w:r w:rsidR="00B85BD3" w:rsidRPr="00B85BD3">
              <w:rPr>
                <w:lang w:val="en-US"/>
              </w:rPr>
              <w:t>F</w:t>
            </w:r>
            <w:r w:rsidR="00B85BD3" w:rsidRPr="00971F53">
              <w:t>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96580F" w:rsidRDefault="0096580F" w:rsidP="002F3727">
            <w:pPr>
              <w:pStyle w:val="Tabletext"/>
            </w:pPr>
            <w:r w:rsidRPr="0096580F">
              <w:t>Запас на замирание</w:t>
            </w:r>
            <w:r w:rsidR="00B85BD3" w:rsidRPr="0096580F">
              <w:t xml:space="preserve"> </w:t>
            </w:r>
            <w:r w:rsidRPr="0096580F">
              <w:t>для</w:t>
            </w:r>
            <w:r w:rsidR="006B0C02">
              <w:t xml:space="preserve"> </w:t>
            </w:r>
            <w:r w:rsidR="00B85BD3" w:rsidRPr="00B85BD3">
              <w:rPr>
                <w:lang w:val="en-US"/>
              </w:rPr>
              <w:t>ES </w:t>
            </w:r>
            <w:r w:rsidR="00B85BD3" w:rsidRPr="0096580F">
              <w:t>(</w:t>
            </w:r>
            <w:r w:rsidR="005D2F04">
              <w:t>дБ</w:t>
            </w:r>
            <w:r w:rsidR="00B85BD3" w:rsidRPr="0096580F"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71F53" w:rsidRDefault="00B85BD3" w:rsidP="002F3727">
            <w:pPr>
              <w:pStyle w:val="Tabletext"/>
            </w:pPr>
            <w:r w:rsidRPr="00971F53">
              <w:t>32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5D2F04" w:rsidP="002F3727">
            <w:pPr>
              <w:pStyle w:val="Tabletext"/>
              <w:rPr>
                <w:lang w:val="en-US"/>
              </w:rPr>
            </w:pPr>
            <w:r>
              <w:t>Рек</w:t>
            </w:r>
            <w:r w:rsidR="002F3727">
              <w:rPr>
                <w:lang w:val="en-US"/>
              </w:rPr>
              <w:t xml:space="preserve">. </w:t>
            </w:r>
            <w:r w:rsidR="002F3727">
              <w:t>МСЭ</w:t>
            </w:r>
            <w:r w:rsidR="00B85BD3" w:rsidRPr="00B85BD3">
              <w:rPr>
                <w:lang w:val="en-US"/>
              </w:rPr>
              <w:t>-R F.1494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B85BD3" w:rsidRDefault="00B85BD3" w:rsidP="002F3727">
            <w:pPr>
              <w:pStyle w:val="Tabletext"/>
              <w:rPr>
                <w:lang w:val="en-US"/>
              </w:rPr>
            </w:pPr>
            <w:r w:rsidRPr="00B85BD3">
              <w:rPr>
                <w:lang w:val="en-US"/>
              </w:rPr>
              <w:t>ATPC (</w:t>
            </w:r>
            <w:r w:rsidR="005D2F04">
              <w:t>дБ</w:t>
            </w:r>
            <w:r w:rsidRPr="00B85BD3">
              <w:rPr>
                <w:lang w:val="en-US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rPr>
                <w:lang w:val="en-US"/>
              </w:rPr>
            </w:pPr>
            <w:r w:rsidRPr="00B85BD3">
              <w:rPr>
                <w:lang w:val="en-US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rPr>
                <w:lang w:val="en-US"/>
              </w:rPr>
            </w:pPr>
          </w:p>
        </w:tc>
      </w:tr>
      <w:tr w:rsidR="00B85BD3" w:rsidRPr="00D054C4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D054C4" w:rsidRDefault="0096580F" w:rsidP="002F3727">
            <w:pPr>
              <w:pStyle w:val="Tabletext"/>
            </w:pPr>
            <w:r w:rsidRPr="00D054C4">
              <w:t xml:space="preserve">Краткосрочное </w:t>
            </w:r>
            <w:r w:rsidRPr="006B0C02">
              <w:rPr>
                <w:i/>
                <w:iCs/>
              </w:rPr>
              <w:t>I</w:t>
            </w:r>
            <w:r w:rsidRPr="009405EA">
              <w:t>/</w:t>
            </w:r>
            <w:r w:rsidRPr="006B0C02">
              <w:rPr>
                <w:i/>
                <w:iCs/>
              </w:rPr>
              <w:t>N</w:t>
            </w:r>
            <w:r w:rsidRPr="00D054C4">
              <w:t xml:space="preserve"> (дБ)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B85BD3" w:rsidP="002F3727">
            <w:pPr>
              <w:pStyle w:val="Tabletext"/>
            </w:pPr>
            <w:r w:rsidRPr="00D054C4">
              <w:t>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96580F" w:rsidP="002F3727">
            <w:pPr>
              <w:pStyle w:val="Tabletext"/>
            </w:pPr>
            <w:r w:rsidRPr="00D054C4">
              <w:t>Принятое значение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B85BD3" w:rsidRDefault="0096580F" w:rsidP="002F3727">
            <w:pPr>
              <w:pStyle w:val="Tabletext"/>
              <w:rPr>
                <w:lang w:val="de-CH"/>
              </w:rPr>
            </w:pPr>
            <w:r>
              <w:rPr>
                <w:lang w:val="de-CH"/>
              </w:rPr>
              <w:t>Чистый запас на замирание для SES (дБ)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B85BD3" w:rsidP="002F3727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B85BD3" w:rsidRDefault="00B85BD3" w:rsidP="002F3727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ESR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5D2F04" w:rsidP="002F3727">
            <w:pPr>
              <w:pStyle w:val="Tabletext"/>
              <w:rPr>
                <w:lang w:val="fr-FR"/>
              </w:rPr>
            </w:pPr>
            <w:r>
              <w:rPr>
                <w:lang w:val="fr-FR"/>
              </w:rPr>
              <w:t>0</w:t>
            </w:r>
            <w:r>
              <w:t>,</w:t>
            </w:r>
            <w:r w:rsidR="00B85BD3" w:rsidRPr="00B85BD3">
              <w:rPr>
                <w:lang w:val="fr-FR"/>
              </w:rPr>
              <w:t>0006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5D2F04" w:rsidRDefault="005D2F04" w:rsidP="005D2F04">
            <w:pPr>
              <w:pStyle w:val="Tabletext"/>
            </w:pPr>
            <w:r>
              <w:t>Рек</w:t>
            </w:r>
            <w:r w:rsidR="002F3727" w:rsidRPr="00005A10">
              <w:t xml:space="preserve">. </w:t>
            </w:r>
            <w:r w:rsidR="002F3727">
              <w:t>МСЭ</w:t>
            </w:r>
            <w:r w:rsidR="00B85BD3" w:rsidRPr="00005A10">
              <w:t>-</w:t>
            </w:r>
            <w:r w:rsidR="00B85BD3" w:rsidRPr="00B85BD3">
              <w:rPr>
                <w:lang w:val="fr-FR"/>
              </w:rPr>
              <w:t>R</w:t>
            </w:r>
            <w:r w:rsidR="00B85BD3" w:rsidRPr="00005A10">
              <w:t xml:space="preserve"> </w:t>
            </w:r>
            <w:r w:rsidR="00B85BD3" w:rsidRPr="00B85BD3">
              <w:rPr>
                <w:lang w:val="en-US"/>
              </w:rPr>
              <w:t>F</w:t>
            </w:r>
            <w:r w:rsidR="00B85BD3" w:rsidRPr="00005A10">
              <w:t>.1565</w:t>
            </w:r>
            <w:r>
              <w:t>, Таблица</w:t>
            </w:r>
            <w:r w:rsidR="00B85BD3" w:rsidRPr="00005A10">
              <w:t xml:space="preserve"> 3</w:t>
            </w:r>
            <w:r w:rsidR="00B85BD3" w:rsidRPr="00B85BD3">
              <w:rPr>
                <w:lang w:val="fr-FR"/>
              </w:rPr>
              <w:t>a</w:t>
            </w:r>
            <w:r w:rsidR="00B85BD3" w:rsidRPr="00005A10">
              <w:t xml:space="preserve"> – 50 </w:t>
            </w:r>
            <w:r>
              <w:t>км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96580F" w:rsidRDefault="0096580F" w:rsidP="002F3727">
            <w:pPr>
              <w:pStyle w:val="Tabletext"/>
            </w:pPr>
            <w:r w:rsidRPr="0096580F">
              <w:t>Вероятность превышения запаса на замирание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63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5D2F04" w:rsidP="002F3727">
            <w:pPr>
              <w:pStyle w:val="Tabletext"/>
              <w:rPr>
                <w:lang w:val="fr-FR"/>
              </w:rPr>
            </w:pPr>
            <w:r>
              <w:t>Рек</w:t>
            </w:r>
            <w:r w:rsidR="002F3727">
              <w:rPr>
                <w:lang w:val="fr-FR"/>
              </w:rPr>
              <w:t xml:space="preserve">. </w:t>
            </w:r>
            <w:r w:rsidR="002F3727">
              <w:t>МСЭ</w:t>
            </w:r>
            <w:r w:rsidR="00B85BD3" w:rsidRPr="00B85BD3">
              <w:rPr>
                <w:lang w:val="fr-FR"/>
              </w:rPr>
              <w:t>-R P.530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96580F" w:rsidRDefault="0096580F" w:rsidP="002F3727">
            <w:pPr>
              <w:pStyle w:val="Tabletext"/>
            </w:pPr>
            <w:r w:rsidRPr="0096580F">
              <w:t>Доля времени краткосрочного критерия защиты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9.52E-04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B85BD3" w:rsidP="002F3727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</w:tbl>
    <w:p w:rsidR="00B85BD3" w:rsidRPr="002F3727" w:rsidRDefault="00B85BD3" w:rsidP="002F3727"/>
    <w:p w:rsidR="00B85BD3" w:rsidRPr="0096580F" w:rsidRDefault="0096580F" w:rsidP="000E2C9A">
      <w:pPr>
        <w:pStyle w:val="Tabletitle"/>
      </w:pPr>
      <w:r w:rsidRPr="0096580F">
        <w:lastRenderedPageBreak/>
        <w:t>Доля времени для коэффициента секунд со значительным количеством ошибок (</w:t>
      </w:r>
      <w:r>
        <w:rPr>
          <w:lang w:val="en-US"/>
        </w:rPr>
        <w:t>SES</w:t>
      </w:r>
      <w:r w:rsidRPr="0096580F">
        <w:t xml:space="preserve">) станции ФС, </w:t>
      </w:r>
      <w:r w:rsidR="00B85BD3" w:rsidRPr="0096580F">
        <w:br/>
      </w:r>
      <w:r>
        <w:t xml:space="preserve">участвующей </w:t>
      </w:r>
      <w:r w:rsidR="000E2C9A">
        <w:t>в национальной сети ближней связи</w:t>
      </w:r>
    </w:p>
    <w:tbl>
      <w:tblPr>
        <w:tblW w:w="9639" w:type="dxa"/>
        <w:jc w:val="center"/>
        <w:tblCellMar>
          <w:left w:w="70" w:type="dxa"/>
          <w:right w:w="28" w:type="dxa"/>
        </w:tblCellMar>
        <w:tblLook w:val="04A0" w:firstRow="1" w:lastRow="0" w:firstColumn="1" w:lastColumn="0" w:noHBand="0" w:noVBand="1"/>
      </w:tblPr>
      <w:tblGrid>
        <w:gridCol w:w="5103"/>
        <w:gridCol w:w="993"/>
        <w:gridCol w:w="3543"/>
      </w:tblGrid>
      <w:tr w:rsidR="0096580F" w:rsidRPr="00B85BD3" w:rsidTr="0096580F">
        <w:trPr>
          <w:trHeight w:val="288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80F" w:rsidRPr="000E2C9A" w:rsidRDefault="0096580F" w:rsidP="0096580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Параметры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80F" w:rsidRPr="000E2C9A" w:rsidRDefault="0096580F" w:rsidP="0096580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Значение 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80F" w:rsidRPr="000E2C9A" w:rsidRDefault="0096580F" w:rsidP="0096580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Источник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01F69">
            <w:pPr>
              <w:pStyle w:val="Tabletext"/>
              <w:keepNext/>
            </w:pPr>
            <w:r>
              <w:t>Запас на замирание для BER 10</w:t>
            </w:r>
            <w:r w:rsidRPr="00245129">
              <w:rPr>
                <w:vertAlign w:val="superscript"/>
              </w:rPr>
              <w:t>−3</w:t>
            </w:r>
            <w:r>
              <w:t xml:space="preserve"> (дБ)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0E2C9A" w:rsidRDefault="00B85BD3" w:rsidP="002F3727">
            <w:pPr>
              <w:pStyle w:val="Tabletext"/>
              <w:keepNext/>
            </w:pPr>
            <w:r w:rsidRPr="000E2C9A">
              <w:t>37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0E2C9A" w:rsidRDefault="00A01F69" w:rsidP="00A01F69">
            <w:pPr>
              <w:pStyle w:val="Tabletext"/>
              <w:keepNext/>
            </w:pPr>
            <w:r>
              <w:t>Рек</w:t>
            </w:r>
            <w:r w:rsidR="00B85BD3" w:rsidRPr="000E2C9A">
              <w:t xml:space="preserve">. </w:t>
            </w:r>
            <w:r>
              <w:t>МСЭ</w:t>
            </w:r>
            <w:r w:rsidR="00B85BD3" w:rsidRPr="000E2C9A">
              <w:t>-</w:t>
            </w:r>
            <w:r w:rsidR="00B85BD3" w:rsidRPr="00B85BD3">
              <w:rPr>
                <w:lang w:val="en-US"/>
              </w:rPr>
              <w:t>R</w:t>
            </w:r>
            <w:r w:rsidR="00B85BD3" w:rsidRPr="000E2C9A">
              <w:t xml:space="preserve"> </w:t>
            </w:r>
            <w:r w:rsidR="00B85BD3" w:rsidRPr="00B85BD3">
              <w:rPr>
                <w:lang w:val="en-US"/>
              </w:rPr>
              <w:t>F</w:t>
            </w:r>
            <w:r w:rsidR="00B85BD3" w:rsidRPr="000E2C9A">
              <w:t>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01F69">
            <w:pPr>
              <w:pStyle w:val="Tabletext"/>
              <w:keepNext/>
            </w:pPr>
            <w:r w:rsidRPr="0096580F">
              <w:t>Запас на замирание</w:t>
            </w:r>
            <w:r w:rsidR="00A01F69" w:rsidRPr="0096580F">
              <w:t xml:space="preserve"> </w:t>
            </w:r>
            <w:r w:rsidRPr="0096580F">
              <w:t>для</w:t>
            </w:r>
            <w:r w:rsidR="004338E3" w:rsidRPr="0096580F">
              <w:t xml:space="preserve"> </w:t>
            </w:r>
            <w:r w:rsidR="004338E3">
              <w:rPr>
                <w:lang w:val="en-US"/>
              </w:rPr>
              <w:t>SES</w:t>
            </w:r>
            <w:r w:rsidR="004338E3">
              <w:t xml:space="preserve"> </w:t>
            </w:r>
            <w:r w:rsidR="00B85BD3" w:rsidRPr="0096580F">
              <w:t>(</w:t>
            </w:r>
            <w:r w:rsidR="00A01F69">
              <w:t>дБ</w:t>
            </w:r>
            <w:r w:rsidR="00B85BD3" w:rsidRPr="0096580F"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0E2C9A" w:rsidRDefault="00B85BD3" w:rsidP="002F3727">
            <w:pPr>
              <w:pStyle w:val="Tabletext"/>
              <w:keepNext/>
            </w:pPr>
            <w:r w:rsidRPr="000E2C9A">
              <w:t>36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A01F69" w:rsidP="00A01F69">
            <w:pPr>
              <w:pStyle w:val="Tabletext"/>
              <w:keepNext/>
              <w:rPr>
                <w:lang w:val="en-US"/>
              </w:rPr>
            </w:pPr>
            <w:r>
              <w:t>Рек</w:t>
            </w:r>
            <w:r w:rsidR="00B85BD3" w:rsidRPr="00B85BD3">
              <w:rPr>
                <w:lang w:val="en-US"/>
              </w:rPr>
              <w:t xml:space="preserve">. </w:t>
            </w:r>
            <w:r>
              <w:t>МСЭ</w:t>
            </w:r>
            <w:r w:rsidR="00B85BD3" w:rsidRPr="00B85BD3">
              <w:rPr>
                <w:lang w:val="en-US"/>
              </w:rPr>
              <w:t>-R F.1494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B85BD3" w:rsidRDefault="00B85BD3" w:rsidP="00A01F69">
            <w:pPr>
              <w:pStyle w:val="Tabletext"/>
              <w:keepNext/>
              <w:rPr>
                <w:lang w:val="en-US"/>
              </w:rPr>
            </w:pPr>
            <w:r w:rsidRPr="00B85BD3">
              <w:rPr>
                <w:lang w:val="en-US"/>
              </w:rPr>
              <w:t>ATPC (</w:t>
            </w:r>
            <w:r w:rsidR="00A01F69">
              <w:t>дБ</w:t>
            </w:r>
            <w:r w:rsidRPr="00B85BD3">
              <w:rPr>
                <w:lang w:val="en-US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keepNext/>
              <w:rPr>
                <w:lang w:val="en-US"/>
              </w:rPr>
            </w:pPr>
            <w:r w:rsidRPr="00B85BD3">
              <w:rPr>
                <w:lang w:val="en-US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keepNext/>
              <w:rPr>
                <w:lang w:val="en-US"/>
              </w:rPr>
            </w:pPr>
          </w:p>
        </w:tc>
      </w:tr>
      <w:tr w:rsidR="00B85BD3" w:rsidRPr="00D054C4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D054C4" w:rsidRDefault="0096580F" w:rsidP="00A01F69">
            <w:pPr>
              <w:pStyle w:val="Tabletext"/>
              <w:keepNext/>
            </w:pPr>
            <w:r w:rsidRPr="00D054C4">
              <w:t xml:space="preserve">Краткосрочное </w:t>
            </w:r>
            <w:r w:rsidRPr="006B0C02">
              <w:rPr>
                <w:i/>
                <w:iCs/>
              </w:rPr>
              <w:t>I</w:t>
            </w:r>
            <w:r w:rsidRPr="009405EA">
              <w:t>/</w:t>
            </w:r>
            <w:r w:rsidRPr="006B0C02">
              <w:rPr>
                <w:i/>
                <w:iCs/>
              </w:rPr>
              <w:t>N</w:t>
            </w:r>
            <w:r w:rsidRPr="00D054C4">
              <w:t xml:space="preserve"> (дБ)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B85BD3" w:rsidP="002F3727">
            <w:pPr>
              <w:pStyle w:val="Tabletext"/>
              <w:keepNext/>
            </w:pPr>
            <w:r w:rsidRPr="00D054C4">
              <w:t>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96580F" w:rsidP="002F3727">
            <w:pPr>
              <w:pStyle w:val="Tabletext"/>
              <w:keepNext/>
            </w:pPr>
            <w:r w:rsidRPr="00D054C4">
              <w:t>Принятое значение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96580F" w:rsidRDefault="000E2C9A" w:rsidP="00A01F69">
            <w:pPr>
              <w:pStyle w:val="Tabletext"/>
              <w:keepNext/>
            </w:pPr>
            <w:r w:rsidRPr="000E2C9A">
              <w:t xml:space="preserve">Чистый запас на замирание для </w:t>
            </w:r>
            <w:r>
              <w:rPr>
                <w:lang w:val="en-US"/>
              </w:rPr>
              <w:t>SES</w:t>
            </w:r>
            <w:r w:rsidRPr="000E2C9A">
              <w:t xml:space="preserve"> </w:t>
            </w:r>
            <w:r w:rsidR="00B85BD3" w:rsidRPr="0096580F">
              <w:t>(</w:t>
            </w:r>
            <w:r w:rsidR="00A01F69">
              <w:t>дБ</w:t>
            </w:r>
            <w:r w:rsidR="00B85BD3" w:rsidRPr="0096580F"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keepNext/>
              <w:rPr>
                <w:lang w:val="fr-FR"/>
              </w:rPr>
            </w:pPr>
            <w:r w:rsidRPr="00B85BD3">
              <w:rPr>
                <w:lang w:val="fr-FR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keepNext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B85BD3" w:rsidRDefault="00B85BD3" w:rsidP="002F3727">
            <w:pPr>
              <w:pStyle w:val="Tabletext"/>
              <w:keepNext/>
              <w:rPr>
                <w:lang w:val="fr-FR"/>
              </w:rPr>
            </w:pPr>
            <w:r w:rsidRPr="00B85BD3">
              <w:rPr>
                <w:lang w:val="fr-FR"/>
              </w:rPr>
              <w:t>SESR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A01F69" w:rsidP="002F3727">
            <w:pPr>
              <w:pStyle w:val="Tabletext"/>
              <w:keepNext/>
              <w:rPr>
                <w:lang w:val="fr-FR"/>
              </w:rPr>
            </w:pPr>
            <w:r>
              <w:rPr>
                <w:lang w:val="fr-FR"/>
              </w:rPr>
              <w:t>0</w:t>
            </w:r>
            <w:r>
              <w:t>,</w:t>
            </w:r>
            <w:r w:rsidR="00B85BD3" w:rsidRPr="00B85BD3">
              <w:rPr>
                <w:lang w:val="fr-FR"/>
              </w:rPr>
              <w:t>0015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005A10" w:rsidRDefault="00A01F69" w:rsidP="00A01F69">
            <w:pPr>
              <w:pStyle w:val="Tabletext"/>
              <w:keepNext/>
            </w:pPr>
            <w:r>
              <w:t>Рек</w:t>
            </w:r>
            <w:r w:rsidR="00B85BD3" w:rsidRPr="00005A10">
              <w:t xml:space="preserve">. </w:t>
            </w:r>
            <w:r>
              <w:t>МСЭ</w:t>
            </w:r>
            <w:r w:rsidR="00B85BD3" w:rsidRPr="00005A10">
              <w:t>-</w:t>
            </w:r>
            <w:r w:rsidR="00B85BD3" w:rsidRPr="00B85BD3">
              <w:rPr>
                <w:lang w:val="fr-FR"/>
              </w:rPr>
              <w:t>R</w:t>
            </w:r>
            <w:r w:rsidR="00B85BD3" w:rsidRPr="00005A10">
              <w:t xml:space="preserve"> </w:t>
            </w:r>
            <w:r w:rsidR="00B85BD3" w:rsidRPr="00B85BD3">
              <w:rPr>
                <w:lang w:val="en-US"/>
              </w:rPr>
              <w:t>F</w:t>
            </w:r>
            <w:r w:rsidR="00B85BD3" w:rsidRPr="00005A10">
              <w:t>.1565</w:t>
            </w:r>
            <w:r>
              <w:t>,</w:t>
            </w:r>
            <w:r w:rsidR="00B85BD3" w:rsidRPr="00005A10">
              <w:t xml:space="preserve"> </w:t>
            </w:r>
            <w:r>
              <w:t>Таблица</w:t>
            </w:r>
            <w:r w:rsidR="00B85BD3" w:rsidRPr="00005A10">
              <w:t xml:space="preserve"> 5</w:t>
            </w:r>
            <w:r w:rsidR="00B85BD3" w:rsidRPr="00B85BD3">
              <w:rPr>
                <w:lang w:val="fr-FR"/>
              </w:rPr>
              <w:t>a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96580F" w:rsidRDefault="0096580F" w:rsidP="002F3727">
            <w:pPr>
              <w:pStyle w:val="Tabletext"/>
              <w:keepNext/>
            </w:pPr>
            <w:r w:rsidRPr="0096580F">
              <w:t>Вероятность превышения запаса на замирание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A01F69" w:rsidP="002F3727">
            <w:pPr>
              <w:pStyle w:val="Tabletext"/>
              <w:keepNext/>
              <w:rPr>
                <w:lang w:val="fr-FR"/>
              </w:rPr>
            </w:pPr>
            <w:r>
              <w:rPr>
                <w:lang w:val="fr-FR"/>
              </w:rPr>
              <w:t>3</w:t>
            </w:r>
            <w:r>
              <w:t>,</w:t>
            </w:r>
            <w:r w:rsidR="00B85BD3" w:rsidRPr="00B85BD3">
              <w:rPr>
                <w:lang w:val="fr-FR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A01F69" w:rsidP="002F3727">
            <w:pPr>
              <w:pStyle w:val="Tabletext"/>
              <w:keepNext/>
              <w:rPr>
                <w:lang w:val="fr-FR"/>
              </w:rPr>
            </w:pPr>
            <w:r>
              <w:t>Рек</w:t>
            </w:r>
            <w:r w:rsidR="00B85BD3" w:rsidRPr="00B85BD3">
              <w:rPr>
                <w:lang w:val="fr-FR"/>
              </w:rPr>
              <w:t xml:space="preserve">. </w:t>
            </w:r>
            <w:r>
              <w:t>МСЭ</w:t>
            </w:r>
            <w:r w:rsidR="00B85BD3" w:rsidRPr="00B85BD3">
              <w:rPr>
                <w:lang w:val="fr-FR"/>
              </w:rPr>
              <w:t>-R P.530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5BD3" w:rsidRPr="0096580F" w:rsidRDefault="0096580F" w:rsidP="002F3727">
            <w:pPr>
              <w:pStyle w:val="Tabletext"/>
              <w:keepNext/>
            </w:pPr>
            <w:r w:rsidRPr="0096580F">
              <w:t>Доля времени краткосрочного критерия защиты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keepNext/>
              <w:rPr>
                <w:lang w:val="fr-FR"/>
              </w:rPr>
            </w:pPr>
            <w:r w:rsidRPr="00B85BD3">
              <w:rPr>
                <w:lang w:val="fr-FR"/>
              </w:rPr>
              <w:t>4.55E-02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keepNext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</w:tbl>
    <w:p w:rsidR="00B85BD3" w:rsidRPr="002F3727" w:rsidRDefault="00B85BD3" w:rsidP="002F3727"/>
    <w:p w:rsidR="00B85BD3" w:rsidRPr="000E2C9A" w:rsidRDefault="000E2C9A" w:rsidP="000E2C9A">
      <w:pPr>
        <w:pStyle w:val="Tabletitle"/>
      </w:pPr>
      <w:r>
        <w:t>Доля</w:t>
      </w:r>
      <w:r w:rsidRPr="0096580F">
        <w:t xml:space="preserve"> </w:t>
      </w:r>
      <w:r>
        <w:t>времени</w:t>
      </w:r>
      <w:r w:rsidRPr="0096580F">
        <w:t xml:space="preserve"> </w:t>
      </w:r>
      <w:r>
        <w:t>для</w:t>
      </w:r>
      <w:r w:rsidRPr="0096580F">
        <w:t xml:space="preserve"> </w:t>
      </w:r>
      <w:r>
        <w:t>коэффициента</w:t>
      </w:r>
      <w:r w:rsidRPr="0096580F">
        <w:t xml:space="preserve"> </w:t>
      </w:r>
      <w:r>
        <w:t>секунд</w:t>
      </w:r>
      <w:r w:rsidRPr="0096580F">
        <w:t xml:space="preserve"> </w:t>
      </w:r>
      <w:r>
        <w:t>с</w:t>
      </w:r>
      <w:r w:rsidRPr="0096580F">
        <w:t xml:space="preserve"> </w:t>
      </w:r>
      <w:r>
        <w:t>ошибками</w:t>
      </w:r>
      <w:r w:rsidRPr="0096580F">
        <w:t xml:space="preserve"> (</w:t>
      </w:r>
      <w:r w:rsidRPr="00B85BD3">
        <w:rPr>
          <w:lang w:val="en-US"/>
        </w:rPr>
        <w:t>ES</w:t>
      </w:r>
      <w:r w:rsidRPr="0096580F">
        <w:t xml:space="preserve">) </w:t>
      </w:r>
      <w:r>
        <w:t>станции</w:t>
      </w:r>
      <w:r w:rsidRPr="0096580F">
        <w:t xml:space="preserve"> </w:t>
      </w:r>
      <w:r>
        <w:t>ФС</w:t>
      </w:r>
      <w:r w:rsidRPr="0096580F">
        <w:t xml:space="preserve">, </w:t>
      </w:r>
      <w:r>
        <w:t>участвующей</w:t>
      </w:r>
      <w:r w:rsidRPr="0096580F">
        <w:t xml:space="preserve"> </w:t>
      </w:r>
      <w:r>
        <w:t>в</w:t>
      </w:r>
      <w:r w:rsidRPr="0096580F">
        <w:t xml:space="preserve"> </w:t>
      </w:r>
      <w:r>
        <w:t>национальной</w:t>
      </w:r>
      <w:r w:rsidR="00B85BD3" w:rsidRPr="000E2C9A">
        <w:br/>
      </w:r>
      <w:r>
        <w:t>сети ближней связи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993"/>
        <w:gridCol w:w="3543"/>
      </w:tblGrid>
      <w:tr w:rsidR="0096580F" w:rsidRPr="00B85BD3" w:rsidTr="0096580F">
        <w:trPr>
          <w:trHeight w:val="288"/>
          <w:tblHeader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Параметры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Значение 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Источник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4338E3">
            <w:pPr>
              <w:pStyle w:val="Tabletext"/>
            </w:pPr>
            <w:r>
              <w:t>Запас на замирание для BER 10</w:t>
            </w:r>
            <w:r w:rsidRPr="00245129">
              <w:rPr>
                <w:vertAlign w:val="superscript"/>
              </w:rPr>
              <w:t>−3</w:t>
            </w:r>
            <w:r>
              <w:t xml:space="preserve"> (дБ)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37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8973A3" w:rsidP="002F3727">
            <w:pPr>
              <w:pStyle w:val="Tabletext"/>
              <w:rPr>
                <w:lang w:val="fr-FR"/>
              </w:rPr>
            </w:pPr>
            <w:r>
              <w:t>Рек. МСЭ</w:t>
            </w:r>
            <w:r w:rsidR="00B85BD3" w:rsidRPr="00B85BD3">
              <w:rPr>
                <w:lang w:val="fr-FR"/>
              </w:rPr>
              <w:t xml:space="preserve">-R </w:t>
            </w:r>
            <w:r w:rsidR="00B85BD3" w:rsidRPr="00B85BD3">
              <w:rPr>
                <w:lang w:val="en-US"/>
              </w:rPr>
              <w:t>F.1494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8973A3">
            <w:pPr>
              <w:pStyle w:val="Tabletext"/>
            </w:pPr>
            <w:r w:rsidRPr="0096580F">
              <w:t>Запас на замирание</w:t>
            </w:r>
            <w:r w:rsidR="004338E3" w:rsidRPr="0096580F">
              <w:t xml:space="preserve"> </w:t>
            </w:r>
            <w:r w:rsidRPr="0096580F">
              <w:t>для</w:t>
            </w:r>
            <w:r w:rsidR="004338E3" w:rsidRPr="0096580F">
              <w:t xml:space="preserve"> </w:t>
            </w:r>
            <w:r w:rsidR="004338E3">
              <w:rPr>
                <w:lang w:val="fr-FR"/>
              </w:rPr>
              <w:t>ES</w:t>
            </w:r>
            <w:r w:rsidR="004338E3">
              <w:t xml:space="preserve"> </w:t>
            </w:r>
            <w:r w:rsidR="00B85BD3" w:rsidRPr="0096580F">
              <w:t>(</w:t>
            </w:r>
            <w:r w:rsidR="008973A3">
              <w:t>дБ</w:t>
            </w:r>
            <w:r w:rsidR="00B85BD3" w:rsidRPr="0096580F"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32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8973A3" w:rsidP="002F3727">
            <w:pPr>
              <w:pStyle w:val="Tabletext"/>
              <w:rPr>
                <w:lang w:val="fr-FR"/>
              </w:rPr>
            </w:pPr>
            <w:r>
              <w:t>Рек. МСЭ</w:t>
            </w:r>
            <w:r w:rsidR="00B85BD3" w:rsidRPr="00B85BD3">
              <w:rPr>
                <w:lang w:val="fr-FR"/>
              </w:rPr>
              <w:t xml:space="preserve">-R </w:t>
            </w:r>
            <w:r w:rsidR="00B85BD3" w:rsidRPr="00B85BD3">
              <w:rPr>
                <w:lang w:val="en-US"/>
              </w:rPr>
              <w:t>F.1494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8973A3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ATPC (</w:t>
            </w:r>
            <w:r w:rsidR="008973A3">
              <w:t>дБ</w:t>
            </w:r>
            <w:r w:rsidRPr="00B85BD3">
              <w:rPr>
                <w:lang w:val="fr-FR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rPr>
                <w:lang w:val="fr-FR"/>
              </w:rPr>
            </w:pPr>
          </w:p>
        </w:tc>
      </w:tr>
      <w:tr w:rsidR="00B85BD3" w:rsidRPr="00D054C4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96580F" w:rsidP="008973A3">
            <w:pPr>
              <w:pStyle w:val="Tabletext"/>
            </w:pPr>
            <w:r w:rsidRPr="00D054C4">
              <w:t xml:space="preserve">Краткосрочное </w:t>
            </w:r>
            <w:r w:rsidRPr="006B0C02">
              <w:rPr>
                <w:i/>
                <w:iCs/>
              </w:rPr>
              <w:t>I</w:t>
            </w:r>
            <w:r w:rsidRPr="009405EA">
              <w:t>/</w:t>
            </w:r>
            <w:r w:rsidRPr="006B0C02">
              <w:rPr>
                <w:i/>
                <w:iCs/>
              </w:rPr>
              <w:t>N</w:t>
            </w:r>
            <w:r w:rsidRPr="00D054C4">
              <w:t xml:space="preserve"> (дБ)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B85BD3" w:rsidP="002F3727">
            <w:pPr>
              <w:pStyle w:val="Tabletext"/>
            </w:pPr>
            <w:r w:rsidRPr="00D054C4">
              <w:t>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96580F" w:rsidP="002F3727">
            <w:pPr>
              <w:pStyle w:val="Tabletext"/>
            </w:pPr>
            <w:r w:rsidRPr="00D054C4">
              <w:t>Принятое значение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96580F" w:rsidP="008973A3">
            <w:pPr>
              <w:pStyle w:val="Tabletext"/>
              <w:rPr>
                <w:lang w:val="de-CH"/>
              </w:rPr>
            </w:pPr>
            <w:r>
              <w:rPr>
                <w:lang w:val="de-CH"/>
              </w:rPr>
              <w:t>Чистый запас на замирание для SES (дБ)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ESR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8973A3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0</w:t>
            </w:r>
            <w:r w:rsidR="008973A3">
              <w:t>,</w:t>
            </w:r>
            <w:r w:rsidRPr="00B85BD3">
              <w:rPr>
                <w:lang w:val="fr-FR"/>
              </w:rPr>
              <w:t>0075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005A10" w:rsidRDefault="008973A3" w:rsidP="008973A3">
            <w:pPr>
              <w:pStyle w:val="Tabletext"/>
            </w:pPr>
            <w:r>
              <w:t>Рек. МСЭ</w:t>
            </w:r>
            <w:r w:rsidR="00B85BD3" w:rsidRPr="00005A10">
              <w:t>-</w:t>
            </w:r>
            <w:r w:rsidR="00B85BD3" w:rsidRPr="00B85BD3">
              <w:rPr>
                <w:lang w:val="en-US"/>
              </w:rPr>
              <w:t>R</w:t>
            </w:r>
            <w:r w:rsidR="00B85BD3" w:rsidRPr="00005A10">
              <w:t xml:space="preserve"> </w:t>
            </w:r>
            <w:r w:rsidR="00B85BD3" w:rsidRPr="00B85BD3">
              <w:rPr>
                <w:lang w:val="en-US"/>
              </w:rPr>
              <w:t>F</w:t>
            </w:r>
            <w:r w:rsidR="00B85BD3" w:rsidRPr="00005A10">
              <w:t>.1565</w:t>
            </w:r>
            <w:r>
              <w:t>,</w:t>
            </w:r>
            <w:r w:rsidR="00B85BD3" w:rsidRPr="00005A10">
              <w:t xml:space="preserve"> </w:t>
            </w:r>
            <w:r>
              <w:t>Таблицы</w:t>
            </w:r>
            <w:r w:rsidR="00B85BD3" w:rsidRPr="00005A10">
              <w:t xml:space="preserve"> 4</w:t>
            </w:r>
            <w:r w:rsidR="00B85BD3" w:rsidRPr="00B85BD3">
              <w:rPr>
                <w:lang w:val="en-US"/>
              </w:rPr>
              <w:t>a</w:t>
            </w:r>
            <w:r w:rsidR="00B85BD3" w:rsidRPr="00005A10">
              <w:t xml:space="preserve"> </w:t>
            </w:r>
            <w:r>
              <w:t>и</w:t>
            </w:r>
            <w:r w:rsidR="00B85BD3" w:rsidRPr="00005A10">
              <w:t xml:space="preserve"> 5</w:t>
            </w:r>
            <w:r w:rsidR="00B85BD3" w:rsidRPr="00B85BD3">
              <w:rPr>
                <w:lang w:val="en-US"/>
              </w:rPr>
              <w:t>a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2F3727">
            <w:pPr>
              <w:pStyle w:val="Tabletext"/>
            </w:pPr>
            <w:r w:rsidRPr="0096580F">
              <w:t>Вероятность превышения запаса на замирание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63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8973A3" w:rsidP="002F3727">
            <w:pPr>
              <w:pStyle w:val="Tabletext"/>
              <w:rPr>
                <w:lang w:val="fr-FR"/>
              </w:rPr>
            </w:pPr>
            <w:r>
              <w:t>Рек. МСЭ</w:t>
            </w:r>
            <w:r w:rsidR="00B85BD3" w:rsidRPr="00B85BD3">
              <w:rPr>
                <w:lang w:val="fr-FR"/>
              </w:rPr>
              <w:t>-R P.530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2F3727">
            <w:pPr>
              <w:pStyle w:val="Tabletext"/>
            </w:pPr>
            <w:r w:rsidRPr="0096580F">
              <w:t>Доля времени краткосрочного критерия защиты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1.19E-02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2F3727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</w:tbl>
    <w:p w:rsidR="00B85BD3" w:rsidRPr="002F3727" w:rsidRDefault="00B85BD3" w:rsidP="002F3727"/>
    <w:p w:rsidR="00B85BD3" w:rsidRPr="000E2C9A" w:rsidRDefault="00B85BD3" w:rsidP="000E2C9A">
      <w:pPr>
        <w:pStyle w:val="enumlev1"/>
        <w:keepNext/>
        <w:rPr>
          <w:b/>
          <w:bCs/>
        </w:rPr>
      </w:pPr>
      <w:r w:rsidRPr="006917BD">
        <w:rPr>
          <w:b/>
          <w:bCs/>
          <w:lang w:val="en-GB"/>
        </w:rPr>
        <w:lastRenderedPageBreak/>
        <w:t>c</w:t>
      </w:r>
      <w:r w:rsidRPr="000E2C9A">
        <w:rPr>
          <w:b/>
          <w:bCs/>
        </w:rPr>
        <w:t>)</w:t>
      </w:r>
      <w:r w:rsidRPr="000E2C9A">
        <w:rPr>
          <w:b/>
          <w:bCs/>
        </w:rPr>
        <w:tab/>
      </w:r>
      <w:r w:rsidR="000E2C9A">
        <w:rPr>
          <w:b/>
          <w:bCs/>
        </w:rPr>
        <w:t>Примеры</w:t>
      </w:r>
      <w:r w:rsidR="000E2C9A" w:rsidRPr="000E2C9A">
        <w:rPr>
          <w:b/>
          <w:bCs/>
        </w:rPr>
        <w:t xml:space="preserve"> </w:t>
      </w:r>
      <w:r w:rsidR="000E2C9A">
        <w:rPr>
          <w:b/>
          <w:bCs/>
        </w:rPr>
        <w:t>функции</w:t>
      </w:r>
      <w:r w:rsidR="000E2C9A" w:rsidRPr="000E2C9A">
        <w:rPr>
          <w:b/>
          <w:bCs/>
        </w:rPr>
        <w:t xml:space="preserve"> </w:t>
      </w:r>
      <w:r w:rsidR="000E2C9A">
        <w:rPr>
          <w:b/>
          <w:bCs/>
        </w:rPr>
        <w:t>совокупного</w:t>
      </w:r>
      <w:r w:rsidR="000E2C9A" w:rsidRPr="000E2C9A">
        <w:rPr>
          <w:b/>
          <w:bCs/>
        </w:rPr>
        <w:t xml:space="preserve"> </w:t>
      </w:r>
      <w:r w:rsidR="000E2C9A">
        <w:rPr>
          <w:b/>
          <w:bCs/>
        </w:rPr>
        <w:t>распределения отношения</w:t>
      </w:r>
      <w:r w:rsidRPr="000E2C9A">
        <w:rPr>
          <w:b/>
          <w:bCs/>
        </w:rPr>
        <w:t xml:space="preserve"> </w:t>
      </w:r>
      <w:r w:rsidRPr="006B0C02">
        <w:rPr>
          <w:b/>
          <w:bCs/>
          <w:i/>
          <w:iCs/>
          <w:lang w:val="en-US"/>
        </w:rPr>
        <w:t>I</w:t>
      </w:r>
      <w:r w:rsidRPr="00F350F9">
        <w:rPr>
          <w:b/>
          <w:bCs/>
        </w:rPr>
        <w:t>/</w:t>
      </w:r>
      <w:r w:rsidRPr="006B0C02">
        <w:rPr>
          <w:b/>
          <w:bCs/>
          <w:i/>
          <w:iCs/>
          <w:lang w:val="en-US"/>
        </w:rPr>
        <w:t>N</w:t>
      </w:r>
    </w:p>
    <w:p w:rsidR="00B85BD3" w:rsidRPr="000E2C9A" w:rsidRDefault="00B85BD3" w:rsidP="006917BD">
      <w:pPr>
        <w:keepNext/>
      </w:pPr>
    </w:p>
    <w:p w:rsidR="00B85BD3" w:rsidRDefault="00AD4747" w:rsidP="006F1C3C">
      <w:pPr>
        <w:pStyle w:val="Figure"/>
        <w:rPr>
          <w:lang w:val="fr-FR"/>
        </w:rPr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3990CF" wp14:editId="5975163C">
                <wp:simplePos x="0" y="0"/>
                <wp:positionH relativeFrom="margin">
                  <wp:posOffset>2743200</wp:posOffset>
                </wp:positionH>
                <wp:positionV relativeFrom="paragraph">
                  <wp:posOffset>4277939</wp:posOffset>
                </wp:positionV>
                <wp:extent cx="880281" cy="225188"/>
                <wp:effectExtent l="0" t="0" r="0" b="381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AD4747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990CF" id="Text Box 226" o:spid="_x0000_s1049" type="#_x0000_t202" style="position:absolute;left:0;text-align:left;margin-left:3in;margin-top:336.85pt;width:69.3pt;height:17.75pt;z-index:25171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" fillcolor="window" stroked="f" strokeweight=".5pt">
                <v:textbox>
                  <w:txbxContent>
                    <w:p w:rsidR="009405EA" w:rsidRPr="00842AC1" w:rsidRDefault="009405EA" w:rsidP="00AD4747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4F23D0E3" wp14:editId="2C117918">
            <wp:extent cx="6140774" cy="4825430"/>
            <wp:effectExtent l="0" t="0" r="0" b="0"/>
            <wp:docPr id="2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1000_0_49dBi_cdf_UAV_Option4_200kt_Ku_7100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5" t="5148" r="7649" b="6889"/>
                    <a:stretch/>
                  </pic:blipFill>
                  <pic:spPr bwMode="auto">
                    <a:xfrm>
                      <a:off x="0" y="0"/>
                      <a:ext cx="6140986" cy="482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747" w:rsidRPr="00AD4747" w:rsidRDefault="00AD4747" w:rsidP="00AD4747"/>
    <w:p w:rsidR="00B85BD3" w:rsidRDefault="00AD4747" w:rsidP="006F1C3C">
      <w:pPr>
        <w:pStyle w:val="Figure"/>
        <w:rPr>
          <w:lang w:val="fr-FR"/>
        </w:rPr>
      </w:pPr>
      <w:r>
        <w:rPr>
          <w:noProof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74B5A8" wp14:editId="4869EB89">
                <wp:simplePos x="0" y="0"/>
                <wp:positionH relativeFrom="margin">
                  <wp:posOffset>2750024</wp:posOffset>
                </wp:positionH>
                <wp:positionV relativeFrom="paragraph">
                  <wp:posOffset>4175731</wp:posOffset>
                </wp:positionV>
                <wp:extent cx="880281" cy="225188"/>
                <wp:effectExtent l="0" t="0" r="0" b="381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AD4747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4B5A8" id="Text Box 225" o:spid="_x0000_s1050" type="#_x0000_t202" style="position:absolute;left:0;text-align:left;margin-left:216.55pt;margin-top:328.8pt;width:69.3pt;height:17.75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" fillcolor="window" stroked="f" strokeweight=".5pt">
                <v:textbox>
                  <w:txbxContent>
                    <w:p w:rsidR="009405EA" w:rsidRPr="00842AC1" w:rsidRDefault="009405EA" w:rsidP="00AD4747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1AA06C45" wp14:editId="17665648">
            <wp:extent cx="6127845" cy="5199796"/>
            <wp:effectExtent l="0" t="0" r="6350" b="1270"/>
            <wp:docPr id="2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1000_3_18dBi_cdf_UAV_Option4_200kt_Ku_7119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5224" r="7462"/>
                    <a:stretch/>
                  </pic:blipFill>
                  <pic:spPr bwMode="auto">
                    <a:xfrm>
                      <a:off x="0" y="0"/>
                      <a:ext cx="6127340" cy="519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C02" w:rsidRPr="00CB241D" w:rsidRDefault="006B0C02" w:rsidP="00CB241D"/>
    <w:p w:rsidR="00AD4747" w:rsidRDefault="00AD4747" w:rsidP="006F1C3C">
      <w:pPr>
        <w:pStyle w:val="Figure"/>
      </w:pPr>
      <w:r>
        <w:rPr>
          <w:noProof/>
          <w:sz w:val="24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1F3B64" wp14:editId="453628EB">
                <wp:simplePos x="0" y="0"/>
                <wp:positionH relativeFrom="margin">
                  <wp:posOffset>2626834</wp:posOffset>
                </wp:positionH>
                <wp:positionV relativeFrom="paragraph">
                  <wp:posOffset>4182290</wp:posOffset>
                </wp:positionV>
                <wp:extent cx="880281" cy="225188"/>
                <wp:effectExtent l="0" t="0" r="0" b="381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AD4747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F3B64" id="Text Box 224" o:spid="_x0000_s1051" type="#_x0000_t202" style="position:absolute;left:0;text-align:left;margin-left:206.85pt;margin-top:329.3pt;width:69.3pt;height:17.75pt;z-index:251710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" fillcolor="window" stroked="f" strokeweight=".5pt">
                <v:textbox>
                  <w:txbxContent>
                    <w:p w:rsidR="009405EA" w:rsidRPr="00842AC1" w:rsidRDefault="009405EA" w:rsidP="00AD4747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6AD8DFA7" wp14:editId="1D08FEA2">
            <wp:extent cx="6141492" cy="5199797"/>
            <wp:effectExtent l="0" t="0" r="0" b="1270"/>
            <wp:docPr id="2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4000_0_35dBi_cdf_UAV_Option4_200kt_Ku_7132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t="5224" r="7277"/>
                    <a:stretch/>
                  </pic:blipFill>
                  <pic:spPr bwMode="auto">
                    <a:xfrm>
                      <a:off x="0" y="0"/>
                      <a:ext cx="6140986" cy="519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747" w:rsidRDefault="00AD4747" w:rsidP="006917BD"/>
    <w:p w:rsidR="00B85BD3" w:rsidRDefault="00842AC1" w:rsidP="006F1C3C">
      <w:pPr>
        <w:pStyle w:val="Figure"/>
      </w:pPr>
      <w:r>
        <w:rPr>
          <w:noProof/>
          <w:sz w:val="24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1C1632" wp14:editId="1B8C6272">
                <wp:simplePos x="0" y="0"/>
                <wp:positionH relativeFrom="margin">
                  <wp:posOffset>2763671</wp:posOffset>
                </wp:positionH>
                <wp:positionV relativeFrom="paragraph">
                  <wp:posOffset>4189228</wp:posOffset>
                </wp:positionV>
                <wp:extent cx="880281" cy="225188"/>
                <wp:effectExtent l="0" t="0" r="0" b="381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842AC1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C1632" id="Text Box 222" o:spid="_x0000_s1052" type="#_x0000_t202" style="position:absolute;left:0;text-align:left;margin-left:217.6pt;margin-top:329.85pt;width:69.3pt;height:17.75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" fillcolor="window" stroked="f" strokeweight=".5pt">
                <v:textbox>
                  <w:txbxContent>
                    <w:p w:rsidR="009405EA" w:rsidRPr="00842AC1" w:rsidRDefault="009405EA" w:rsidP="00842AC1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0FAF8BB7" wp14:editId="5C8FA134">
            <wp:extent cx="6100549" cy="5199796"/>
            <wp:effectExtent l="0" t="0" r="0" b="1270"/>
            <wp:docPr id="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4000_4_45dBi_cdf_UAV_Option4_200kt_Ku_7151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5224" r="7649"/>
                    <a:stretch/>
                  </pic:blipFill>
                  <pic:spPr bwMode="auto">
                    <a:xfrm>
                      <a:off x="0" y="0"/>
                      <a:ext cx="6100046" cy="519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C02" w:rsidRPr="006917BD" w:rsidRDefault="006B0C02" w:rsidP="006917BD"/>
    <w:p w:rsidR="00B85BD3" w:rsidRPr="006917BD" w:rsidRDefault="00842AC1" w:rsidP="006F1C3C">
      <w:pPr>
        <w:pStyle w:val="Figure"/>
      </w:pPr>
      <w:r>
        <w:rPr>
          <w:noProof/>
          <w:sz w:val="24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C4792D" wp14:editId="2F699F9F">
                <wp:simplePos x="0" y="0"/>
                <wp:positionH relativeFrom="margin">
                  <wp:align>center</wp:align>
                </wp:positionH>
                <wp:positionV relativeFrom="paragraph">
                  <wp:posOffset>4196184</wp:posOffset>
                </wp:positionV>
                <wp:extent cx="880281" cy="225188"/>
                <wp:effectExtent l="0" t="0" r="0" b="381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842AC1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4792D" id="Text Box 221" o:spid="_x0000_s1053" type="#_x0000_t202" style="position:absolute;left:0;text-align:left;margin-left:0;margin-top:330.4pt;width:69.3pt;height:17.75pt;z-index:2517063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" fillcolor="window" stroked="f" strokeweight=".5pt">
                <v:textbox>
                  <w:txbxContent>
                    <w:p w:rsidR="009405EA" w:rsidRPr="00842AC1" w:rsidRDefault="009405EA" w:rsidP="00842AC1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2EB3C799" wp14:editId="41FCF44D">
            <wp:extent cx="6127844" cy="5199796"/>
            <wp:effectExtent l="0" t="0" r="6350" b="1270"/>
            <wp:docPr id="3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7000_2_28dBi_cdf_UAV_Option4_200kt_Ku_7173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2" t="5224" r="7649"/>
                    <a:stretch/>
                  </pic:blipFill>
                  <pic:spPr bwMode="auto">
                    <a:xfrm>
                      <a:off x="0" y="0"/>
                      <a:ext cx="6127339" cy="519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BD3" w:rsidRPr="006917BD" w:rsidRDefault="00B85BD3" w:rsidP="006917BD"/>
    <w:p w:rsidR="00B85BD3" w:rsidRDefault="00842AC1" w:rsidP="006F1C3C">
      <w:pPr>
        <w:pStyle w:val="Figure"/>
      </w:pPr>
      <w:r>
        <w:rPr>
          <w:noProof/>
          <w:sz w:val="24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390CFD" wp14:editId="15B42692">
                <wp:simplePos x="0" y="0"/>
                <wp:positionH relativeFrom="margin">
                  <wp:align>center</wp:align>
                </wp:positionH>
                <wp:positionV relativeFrom="paragraph">
                  <wp:posOffset>4209832</wp:posOffset>
                </wp:positionV>
                <wp:extent cx="880281" cy="225188"/>
                <wp:effectExtent l="0" t="0" r="0" b="381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842AC1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90CFD" id="Text Box 220" o:spid="_x0000_s1054" type="#_x0000_t202" style="position:absolute;left:0;text-align:left;margin-left:0;margin-top:331.5pt;width:69.3pt;height:17.75pt;z-index:2517043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" fillcolor="window" stroked="f" strokeweight=".5pt">
                <v:textbox>
                  <w:txbxContent>
                    <w:p w:rsidR="009405EA" w:rsidRPr="00842AC1" w:rsidRDefault="009405EA" w:rsidP="00842AC1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63CCD331" wp14:editId="43CEEDB2">
            <wp:extent cx="6073253" cy="5199796"/>
            <wp:effectExtent l="0" t="0" r="3810" b="1270"/>
            <wp:docPr id="19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10000_1_49dBi_cdf_UAV_Option4_200kt_Ku_7195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t="5224" r="8209"/>
                    <a:stretch/>
                  </pic:blipFill>
                  <pic:spPr bwMode="auto">
                    <a:xfrm>
                      <a:off x="0" y="0"/>
                      <a:ext cx="6072753" cy="519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41D" w:rsidRPr="006917BD" w:rsidRDefault="00CB241D" w:rsidP="006917BD"/>
    <w:p w:rsidR="00B85BD3" w:rsidRDefault="00842AC1" w:rsidP="006F1C3C">
      <w:pPr>
        <w:pStyle w:val="Figure"/>
      </w:pPr>
      <w:r>
        <w:rPr>
          <w:noProof/>
          <w:sz w:val="24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8A96C1" wp14:editId="4CC64D78">
                <wp:simplePos x="0" y="0"/>
                <wp:positionH relativeFrom="margin">
                  <wp:posOffset>2804615</wp:posOffset>
                </wp:positionH>
                <wp:positionV relativeFrom="paragraph">
                  <wp:posOffset>4189360</wp:posOffset>
                </wp:positionV>
                <wp:extent cx="880281" cy="225188"/>
                <wp:effectExtent l="0" t="0" r="0" b="381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842AC1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A96C1" id="Text Box 219" o:spid="_x0000_s1055" type="#_x0000_t202" style="position:absolute;left:0;text-align:left;margin-left:220.85pt;margin-top:329.85pt;width:69.3pt;height:17.75pt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" fillcolor="window" stroked="f" strokeweight=".5pt">
                <v:textbox>
                  <w:txbxContent>
                    <w:p w:rsidR="009405EA" w:rsidRPr="00842AC1" w:rsidRDefault="009405EA" w:rsidP="00842AC1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71A99F42" wp14:editId="134F8EFB">
            <wp:extent cx="6114197" cy="5199796"/>
            <wp:effectExtent l="0" t="0" r="1270" b="1270"/>
            <wp:docPr id="19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10000_5_28dBi_cdf_UAV_Option4_200kt_Ku_7218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5224" r="7649"/>
                    <a:stretch/>
                  </pic:blipFill>
                  <pic:spPr bwMode="auto">
                    <a:xfrm>
                      <a:off x="0" y="0"/>
                      <a:ext cx="6113693" cy="519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41D" w:rsidRPr="006917BD" w:rsidRDefault="00CB241D" w:rsidP="006917BD"/>
    <w:p w:rsidR="00CB241D" w:rsidRPr="00CB241D" w:rsidRDefault="00CB241D" w:rsidP="00CB241D">
      <w:r w:rsidRPr="00CB241D">
        <w:br w:type="page"/>
      </w:r>
    </w:p>
    <w:p w:rsidR="00B85BD3" w:rsidRPr="00442E00" w:rsidRDefault="00B85BD3" w:rsidP="00442E00">
      <w:pPr>
        <w:pStyle w:val="Heading1"/>
      </w:pPr>
      <w:r w:rsidRPr="00442E00">
        <w:lastRenderedPageBreak/>
        <w:t>4</w:t>
      </w:r>
      <w:r w:rsidRPr="00442E00">
        <w:tab/>
      </w:r>
      <w:r w:rsidR="00442E00">
        <w:t>Анализ в диапазоне</w:t>
      </w:r>
      <w:r w:rsidR="00442E00" w:rsidRPr="00950378">
        <w:t xml:space="preserve"> </w:t>
      </w:r>
      <w:r w:rsidRPr="00442E00">
        <w:t>30/20</w:t>
      </w:r>
      <w:r w:rsidR="00807E7A" w:rsidRPr="00442E00">
        <w:t xml:space="preserve"> </w:t>
      </w:r>
      <w:r w:rsidR="00807E7A">
        <w:t>ГГц</w:t>
      </w:r>
    </w:p>
    <w:p w:rsidR="00B85BD3" w:rsidRPr="00442E00" w:rsidRDefault="00B85BD3" w:rsidP="00442E00">
      <w:pPr>
        <w:pStyle w:val="enumlev1"/>
        <w:rPr>
          <w:b/>
          <w:bCs/>
        </w:rPr>
      </w:pPr>
      <w:r w:rsidRPr="00807E7A">
        <w:rPr>
          <w:b/>
          <w:bCs/>
          <w:lang w:val="en-GB"/>
        </w:rPr>
        <w:t>a</w:t>
      </w:r>
      <w:r w:rsidRPr="00442E00">
        <w:rPr>
          <w:b/>
          <w:bCs/>
        </w:rPr>
        <w:t>)</w:t>
      </w:r>
      <w:r w:rsidRPr="00442E00">
        <w:rPr>
          <w:b/>
          <w:bCs/>
        </w:rPr>
        <w:tab/>
      </w:r>
      <w:r w:rsidR="00442E00">
        <w:rPr>
          <w:b/>
          <w:bCs/>
        </w:rPr>
        <w:t>Характеристики излучения</w:t>
      </w:r>
    </w:p>
    <w:p w:rsidR="00B85BD3" w:rsidRPr="004A7BBD" w:rsidRDefault="00B85BD3" w:rsidP="00442E00">
      <w:pPr>
        <w:pStyle w:val="enumlev2"/>
        <w:rPr>
          <w:b/>
          <w:bCs/>
        </w:rPr>
      </w:pPr>
      <w:proofErr w:type="spellStart"/>
      <w:r w:rsidRPr="00807E7A">
        <w:rPr>
          <w:b/>
          <w:bCs/>
          <w:lang w:val="en-US"/>
        </w:rPr>
        <w:t>i</w:t>
      </w:r>
      <w:proofErr w:type="spellEnd"/>
      <w:r w:rsidRPr="004A7BBD">
        <w:rPr>
          <w:b/>
          <w:bCs/>
        </w:rPr>
        <w:t>)</w:t>
      </w:r>
      <w:r w:rsidRPr="004A7BBD">
        <w:rPr>
          <w:b/>
          <w:bCs/>
        </w:rPr>
        <w:tab/>
      </w:r>
      <w:r w:rsidR="00442E00">
        <w:rPr>
          <w:b/>
          <w:bCs/>
        </w:rPr>
        <w:t>Маски</w:t>
      </w:r>
      <w:r w:rsidR="00442E00" w:rsidRPr="004A7BBD">
        <w:rPr>
          <w:b/>
          <w:bCs/>
        </w:rPr>
        <w:t xml:space="preserve"> </w:t>
      </w:r>
      <w:proofErr w:type="spellStart"/>
      <w:r w:rsidR="00442E00">
        <w:rPr>
          <w:b/>
          <w:bCs/>
        </w:rPr>
        <w:t>п</w:t>
      </w:r>
      <w:r w:rsidR="00442E00" w:rsidRPr="004A7BBD">
        <w:rPr>
          <w:b/>
          <w:bCs/>
        </w:rPr>
        <w:t>.</w:t>
      </w:r>
      <w:r w:rsidR="00442E00">
        <w:rPr>
          <w:b/>
          <w:bCs/>
        </w:rPr>
        <w:t>п</w:t>
      </w:r>
      <w:r w:rsidR="00442E00" w:rsidRPr="004A7BBD">
        <w:rPr>
          <w:b/>
          <w:bCs/>
        </w:rPr>
        <w:t>.</w:t>
      </w:r>
      <w:r w:rsidR="00442E00">
        <w:rPr>
          <w:b/>
          <w:bCs/>
        </w:rPr>
        <w:t>м</w:t>
      </w:r>
      <w:proofErr w:type="spellEnd"/>
      <w:r w:rsidR="00442E00" w:rsidRPr="004A7BBD">
        <w:rPr>
          <w:b/>
          <w:bCs/>
        </w:rPr>
        <w:t>.</w:t>
      </w:r>
    </w:p>
    <w:p w:rsidR="00B85BD3" w:rsidRDefault="00442E00" w:rsidP="00807E7A">
      <w:r>
        <w:t>В</w:t>
      </w:r>
      <w:r w:rsidRPr="00950378">
        <w:t xml:space="preserve"> </w:t>
      </w:r>
      <w:r>
        <w:t>рассматриваемом</w:t>
      </w:r>
      <w:r w:rsidRPr="00442E00">
        <w:t xml:space="preserve"> </w:t>
      </w:r>
      <w:r>
        <w:t>диапазоне</w:t>
      </w:r>
      <w:r w:rsidRPr="00950378">
        <w:t xml:space="preserve"> </w:t>
      </w:r>
      <w:r>
        <w:t>анализировались</w:t>
      </w:r>
      <w:r w:rsidRPr="00950378">
        <w:t xml:space="preserve"> </w:t>
      </w:r>
      <w:r>
        <w:t>различные маски</w:t>
      </w:r>
      <w:r w:rsidR="00B85BD3" w:rsidRPr="00442E00">
        <w:t>.</w:t>
      </w:r>
    </w:p>
    <w:p w:rsidR="00B31222" w:rsidRPr="00442E00" w:rsidRDefault="00B31222" w:rsidP="00807E7A"/>
    <w:p w:rsidR="00807E7A" w:rsidRDefault="00442E00" w:rsidP="00807E7A">
      <w:pPr>
        <w:pStyle w:val="Figuretitle"/>
      </w:pPr>
      <w:r>
        <w:t>Маска</w:t>
      </w:r>
      <w:r w:rsidRPr="00950378">
        <w:t xml:space="preserve"> </w:t>
      </w:r>
      <w:proofErr w:type="spellStart"/>
      <w:r>
        <w:t>п</w:t>
      </w:r>
      <w:r w:rsidRPr="00950378">
        <w:t>.</w:t>
      </w:r>
      <w:r>
        <w:t>п</w:t>
      </w:r>
      <w:r w:rsidRPr="00950378">
        <w:t>.</w:t>
      </w:r>
      <w:r>
        <w:t>м</w:t>
      </w:r>
      <w:proofErr w:type="spellEnd"/>
      <w:r w:rsidRPr="00950378">
        <w:t xml:space="preserve">. </w:t>
      </w:r>
      <w:r>
        <w:t>как</w:t>
      </w:r>
      <w:r w:rsidRPr="00950378">
        <w:t xml:space="preserve"> </w:t>
      </w:r>
      <w:r>
        <w:t>функция</w:t>
      </w:r>
      <w:r w:rsidRPr="00950378">
        <w:t xml:space="preserve"> </w:t>
      </w:r>
      <w:r>
        <w:t>угла</w:t>
      </w:r>
      <w:r w:rsidRPr="00950378">
        <w:t xml:space="preserve"> </w:t>
      </w:r>
      <w:r>
        <w:t>над</w:t>
      </w:r>
      <w:r w:rsidRPr="00950378">
        <w:t xml:space="preserve"> </w:t>
      </w:r>
      <w:r>
        <w:t>горизонтом</w:t>
      </w:r>
    </w:p>
    <w:p w:rsidR="00B85BD3" w:rsidRDefault="006B0C02" w:rsidP="006F1C3C">
      <w:pPr>
        <w:pStyle w:val="Figure"/>
      </w:pPr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712925</wp:posOffset>
                </wp:positionH>
                <wp:positionV relativeFrom="paragraph">
                  <wp:posOffset>634943</wp:posOffset>
                </wp:positionV>
                <wp:extent cx="2866030" cy="2661314"/>
                <wp:effectExtent l="0" t="0" r="0" b="571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6030" cy="2661314"/>
                          <a:chOff x="0" y="0"/>
                          <a:chExt cx="2866030" cy="2661314"/>
                        </a:xfrm>
                      </wpg:grpSpPr>
                      <wps:wsp>
                        <wps:cNvPr id="207" name="Text Box 207"/>
                        <wps:cNvSpPr txBox="1"/>
                        <wps:spPr>
                          <a:xfrm>
                            <a:off x="1985749" y="2436126"/>
                            <a:ext cx="880281" cy="2251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CE5C57" w:rsidRDefault="009405EA" w:rsidP="00842AC1">
                              <w:pPr>
                                <w:spacing w:before="0"/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</w:pPr>
                              <w:r w:rsidRPr="00CE5C57"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Угол (°)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28"/>
                        <wps:cNvSpPr txBox="1"/>
                        <wps:spPr>
                          <a:xfrm>
                            <a:off x="0" y="0"/>
                            <a:ext cx="368489" cy="15277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05EA" w:rsidRPr="00D64D15" w:rsidRDefault="009405EA" w:rsidP="006B0C02">
                              <w:pPr>
                                <w:spacing w:before="0"/>
                                <w:rPr>
                                  <w:sz w:val="20"/>
                                  <w:szCs w:val="18"/>
                                </w:rPr>
                              </w:pPr>
                              <w:proofErr w:type="spellStart"/>
                              <w:r w:rsidRPr="00D64D15"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П.п.м</w:t>
                              </w:r>
                              <w:proofErr w:type="spellEnd"/>
                              <w:r w:rsidRPr="00D64D15"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 xml:space="preserve">. </w:t>
                              </w:r>
                              <w:proofErr w:type="spellStart"/>
                              <w:r w:rsidRPr="00D64D15"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дБВт</w:t>
                              </w:r>
                              <w:proofErr w:type="spellEnd"/>
                              <w:r w:rsidRPr="00D64D15"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/м</w:t>
                              </w:r>
                              <w:r w:rsidRPr="00D64D15">
                                <w:rPr>
                                  <w:rFonts w:ascii="Calibri" w:hAnsi="Calibri"/>
                                  <w:sz w:val="20"/>
                                  <w:szCs w:val="18"/>
                                  <w:vertAlign w:val="superscript"/>
                                </w:rPr>
                                <w:t>2</w:t>
                              </w:r>
                              <w:r w:rsidRPr="00D64D15"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/МГц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2" o:spid="_x0000_s1056" style="position:absolute;left:0;text-align:left;margin-left:56.15pt;margin-top:50pt;width:225.65pt;height:209.55pt;z-index:251717632" coordsize="28660,26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">
                <v:shape id="Text Box 207" o:spid="_x0000_s1057" type="#_x0000_t202" style="position:absolute;left:19857;top:24361;width:8803;height:2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5m8YA&#10;AADcAAAADwAAAGRycy9kb3ducmV2LnhtbESPQWvCQBSE74X+h+UVequbeqgSXUWkpQoN1ih4fWSf&#10;STT7NuxuTfTXdwtCj8PMfMNM571pxIWcry0reB0kIIgLq2suFex3Hy9jED4ga2wsk4IreZjPHh+m&#10;mGrb8ZYueShFhLBPUUEVQptK6YuKDPqBbYmjd7TOYIjSlVI77CLcNHKYJG/SYM1xocKWlhUV5/zH&#10;KDh0+afbrNen73aV3Ta3PPui90yp56d+MQERqA//4Xt7pRUMkx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C5m8YAAADcAAAADwAAAAAAAAAAAAAAAACYAgAAZHJz&#10;L2Rvd25yZXYueG1sUEsFBgAAAAAEAAQA9QAAAIsDAAAAAA==&#10;" fillcolor="window" stroked="f" strokeweight=".5pt">
                  <v:textbox>
                    <w:txbxContent>
                      <w:p w:rsidR="009405EA" w:rsidRPr="00CE5C57" w:rsidRDefault="009405EA" w:rsidP="00842AC1">
                        <w:pPr>
                          <w:spacing w:before="0"/>
                          <w:jc w:val="center"/>
                          <w:rPr>
                            <w:rFonts w:ascii="Calibri" w:hAnsi="Calibri"/>
                            <w:sz w:val="20"/>
                            <w:szCs w:val="18"/>
                          </w:rPr>
                        </w:pPr>
                        <w:r w:rsidRPr="00CE5C57">
                          <w:rPr>
                            <w:rFonts w:ascii="Calibri" w:hAnsi="Calibri"/>
                            <w:sz w:val="20"/>
                            <w:szCs w:val="18"/>
                          </w:rPr>
                          <w:t>Угол (°)</w:t>
                        </w:r>
                      </w:p>
                    </w:txbxContent>
                  </v:textbox>
                </v:shape>
                <v:shape id="Text Box 228" o:spid="_x0000_s1058" type="#_x0000_t202" style="position:absolute;width:3684;height:15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Di8IA&#10;AADcAAAADwAAAGRycy9kb3ducmV2LnhtbERPy2rCQBTdF/yH4QpuSp0YrJToJLSCkG4KjYLbS+aa&#10;BDN3Qmby8O+dRaHLw3kfstm0YqTeNZYVbNYRCOLS6oYrBZfz6e0DhPPIGlvLpOBBDrJ08XLARNuJ&#10;f2ksfCVCCLsEFdTed4mUrqzJoFvbjjhwN9sb9AH2ldQ9TiHctDKOop002HBoqLGjY03lvRiMgtxf&#10;2u/re/QzyOlrOxc3617zrVKr5fy5B+Fp9v/iP3euFcRx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sYOLwgAAANwAAAAPAAAAAAAAAAAAAAAAAJgCAABkcnMvZG93&#10;bnJldi54bWxQSwUGAAAAAAQABAD1AAAAhwMAAAAA&#10;" fillcolor="white [3201]" stroked="f" strokeweight=".5pt">
                  <v:textbox style="layout-flow:vertical;mso-layout-flow-alt:bottom-to-top">
                    <w:txbxContent>
                      <w:p w:rsidR="009405EA" w:rsidRPr="00D64D15" w:rsidRDefault="009405EA" w:rsidP="006B0C02">
                        <w:pPr>
                          <w:spacing w:before="0"/>
                          <w:rPr>
                            <w:sz w:val="20"/>
                            <w:szCs w:val="18"/>
                          </w:rPr>
                        </w:pPr>
                        <w:proofErr w:type="spellStart"/>
                        <w:r w:rsidRPr="00D64D15">
                          <w:rPr>
                            <w:rFonts w:ascii="Calibri" w:hAnsi="Calibri"/>
                            <w:sz w:val="20"/>
                            <w:szCs w:val="18"/>
                          </w:rPr>
                          <w:t>П.п.м</w:t>
                        </w:r>
                        <w:proofErr w:type="spellEnd"/>
                        <w:r w:rsidRPr="00D64D15">
                          <w:rPr>
                            <w:rFonts w:ascii="Calibri" w:hAnsi="Calibri"/>
                            <w:sz w:val="20"/>
                            <w:szCs w:val="18"/>
                          </w:rPr>
                          <w:t xml:space="preserve">. </w:t>
                        </w:r>
                        <w:proofErr w:type="spellStart"/>
                        <w:r w:rsidRPr="00D64D15">
                          <w:rPr>
                            <w:rFonts w:ascii="Calibri" w:hAnsi="Calibri"/>
                            <w:sz w:val="20"/>
                            <w:szCs w:val="18"/>
                          </w:rPr>
                          <w:t>дБВт</w:t>
                        </w:r>
                        <w:proofErr w:type="spellEnd"/>
                        <w:r w:rsidRPr="00D64D15">
                          <w:rPr>
                            <w:rFonts w:ascii="Calibri" w:hAnsi="Calibri"/>
                            <w:sz w:val="20"/>
                            <w:szCs w:val="18"/>
                          </w:rPr>
                          <w:t>/м</w:t>
                        </w:r>
                        <w:r w:rsidRPr="00D64D15">
                          <w:rPr>
                            <w:rFonts w:ascii="Calibri" w:hAnsi="Calibri"/>
                            <w:sz w:val="20"/>
                            <w:szCs w:val="18"/>
                            <w:vertAlign w:val="superscript"/>
                          </w:rPr>
                          <w:t>2</w:t>
                        </w:r>
                        <w:r w:rsidRPr="00D64D15">
                          <w:rPr>
                            <w:rFonts w:ascii="Calibri" w:hAnsi="Calibri"/>
                            <w:sz w:val="20"/>
                            <w:szCs w:val="18"/>
                          </w:rPr>
                          <w:t>/МГц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284275A0" wp14:editId="18A73EF0">
            <wp:extent cx="4618990" cy="3248582"/>
            <wp:effectExtent l="0" t="0" r="0" b="9525"/>
            <wp:docPr id="19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0-12_Comparaison_Mask_PFD_Ka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5"/>
                    <a:stretch/>
                  </pic:blipFill>
                  <pic:spPr bwMode="auto">
                    <a:xfrm>
                      <a:off x="0" y="0"/>
                      <a:ext cx="4620638" cy="324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BD3" w:rsidRPr="00442E00" w:rsidRDefault="00442E00" w:rsidP="00FF18B2">
      <w:r>
        <w:t>Предлагаемая</w:t>
      </w:r>
      <w:r w:rsidRPr="00705CD2">
        <w:t xml:space="preserve"> </w:t>
      </w:r>
      <w:r>
        <w:t>маска</w:t>
      </w:r>
      <w:r w:rsidRPr="00705CD2">
        <w:t xml:space="preserve"> </w:t>
      </w:r>
      <w:r>
        <w:t>в</w:t>
      </w:r>
      <w:r w:rsidRPr="00705CD2">
        <w:t xml:space="preserve"> </w:t>
      </w:r>
      <w:r>
        <w:t>Приложении</w:t>
      </w:r>
      <w:r w:rsidRPr="00705CD2">
        <w:rPr>
          <w:lang w:val="en-US"/>
        </w:rPr>
        <w:t> </w:t>
      </w:r>
      <w:r w:rsidRPr="00705CD2">
        <w:t xml:space="preserve">1 </w:t>
      </w:r>
      <w:r>
        <w:t>соответствует</w:t>
      </w:r>
      <w:r w:rsidRPr="00705CD2">
        <w:t xml:space="preserve"> </w:t>
      </w:r>
      <w:r>
        <w:t>маске</w:t>
      </w:r>
      <w:r w:rsidRPr="00705CD2">
        <w:t xml:space="preserve"> </w:t>
      </w:r>
      <w:r w:rsidR="00B85BD3" w:rsidRPr="00005A10">
        <w:rPr>
          <w:lang w:val="en-US"/>
        </w:rPr>
        <w:t>UAV</w:t>
      </w:r>
      <w:r w:rsidR="00B85BD3" w:rsidRPr="00442E00">
        <w:t>_</w:t>
      </w:r>
      <w:r w:rsidR="00B85BD3" w:rsidRPr="00005A10">
        <w:rPr>
          <w:lang w:val="en-US"/>
        </w:rPr>
        <w:t>Option</w:t>
      </w:r>
      <w:r w:rsidR="00B85BD3" w:rsidRPr="00442E00">
        <w:t>3_</w:t>
      </w:r>
      <w:proofErr w:type="spellStart"/>
      <w:r w:rsidR="00B85BD3" w:rsidRPr="00005A10">
        <w:rPr>
          <w:lang w:val="en-US"/>
        </w:rPr>
        <w:t>Ka</w:t>
      </w:r>
      <w:proofErr w:type="spellEnd"/>
      <w:r w:rsidR="00B85BD3" w:rsidRPr="00442E00">
        <w:t>.</w:t>
      </w:r>
    </w:p>
    <w:p w:rsidR="00B85BD3" w:rsidRPr="00442E00" w:rsidRDefault="00B85BD3" w:rsidP="00442E00">
      <w:pPr>
        <w:pStyle w:val="enumlev1"/>
        <w:rPr>
          <w:b/>
          <w:bCs/>
        </w:rPr>
      </w:pPr>
      <w:r w:rsidRPr="00FF18B2">
        <w:rPr>
          <w:b/>
          <w:bCs/>
          <w:lang w:val="en-GB"/>
        </w:rPr>
        <w:t>b</w:t>
      </w:r>
      <w:r w:rsidRPr="00442E00">
        <w:rPr>
          <w:b/>
          <w:bCs/>
        </w:rPr>
        <w:t>)</w:t>
      </w:r>
      <w:r w:rsidRPr="00442E00">
        <w:rPr>
          <w:b/>
          <w:bCs/>
        </w:rPr>
        <w:tab/>
      </w:r>
      <w:r w:rsidR="00442E00">
        <w:rPr>
          <w:b/>
          <w:bCs/>
        </w:rPr>
        <w:t>Характеристики приемника</w:t>
      </w:r>
    </w:p>
    <w:p w:rsidR="00B85BD3" w:rsidRPr="00442E00" w:rsidRDefault="00B85BD3" w:rsidP="00442E00">
      <w:pPr>
        <w:pStyle w:val="enumlev2"/>
        <w:rPr>
          <w:b/>
          <w:bCs/>
        </w:rPr>
      </w:pPr>
      <w:proofErr w:type="spellStart"/>
      <w:r w:rsidRPr="00FF18B2">
        <w:rPr>
          <w:b/>
          <w:bCs/>
          <w:lang w:val="en-US"/>
        </w:rPr>
        <w:t>i</w:t>
      </w:r>
      <w:proofErr w:type="spellEnd"/>
      <w:r w:rsidRPr="00442E00">
        <w:rPr>
          <w:b/>
          <w:bCs/>
        </w:rPr>
        <w:t>)</w:t>
      </w:r>
      <w:r w:rsidRPr="00442E00">
        <w:rPr>
          <w:b/>
          <w:bCs/>
        </w:rPr>
        <w:tab/>
      </w:r>
      <w:r w:rsidR="00442E00">
        <w:rPr>
          <w:b/>
          <w:bCs/>
        </w:rPr>
        <w:t>Усиление антенны приемника</w:t>
      </w:r>
    </w:p>
    <w:p w:rsidR="00B85BD3" w:rsidRPr="00442E00" w:rsidRDefault="00442E00" w:rsidP="0069178B">
      <w:r>
        <w:t>В</w:t>
      </w:r>
      <w:r w:rsidRPr="00705CD2">
        <w:t xml:space="preserve"> </w:t>
      </w:r>
      <w:r>
        <w:t>качестве</w:t>
      </w:r>
      <w:r w:rsidRPr="00705CD2">
        <w:t xml:space="preserve"> </w:t>
      </w:r>
      <w:r>
        <w:t>максимального</w:t>
      </w:r>
      <w:r w:rsidRPr="00705CD2">
        <w:t xml:space="preserve"> </w:t>
      </w:r>
      <w:r>
        <w:t>усиления</w:t>
      </w:r>
      <w:r w:rsidRPr="00705CD2">
        <w:t xml:space="preserve"> </w:t>
      </w:r>
      <w:r>
        <w:t>антенны</w:t>
      </w:r>
      <w:r w:rsidRPr="00705CD2">
        <w:t>,</w:t>
      </w:r>
      <w:r>
        <w:t xml:space="preserve"> используемого для исследований, принимается</w:t>
      </w:r>
      <w:r w:rsidRPr="00705CD2">
        <w:t xml:space="preserve">, </w:t>
      </w:r>
      <w:r>
        <w:t>соответственно,</w:t>
      </w:r>
      <w:r w:rsidRPr="00442E00">
        <w:t xml:space="preserve"> </w:t>
      </w:r>
      <w:r w:rsidR="00B85BD3" w:rsidRPr="00442E00">
        <w:t xml:space="preserve">49, 45, 35, 28 </w:t>
      </w:r>
      <w:r w:rsidR="0069178B">
        <w:t>или</w:t>
      </w:r>
      <w:r w:rsidR="00B85BD3" w:rsidRPr="00442E00">
        <w:t xml:space="preserve"> 18</w:t>
      </w:r>
      <w:r w:rsidR="00B85BD3" w:rsidRPr="00005A10">
        <w:rPr>
          <w:lang w:val="en-US"/>
        </w:rPr>
        <w:t> </w:t>
      </w:r>
      <w:proofErr w:type="spellStart"/>
      <w:r w:rsidR="0069178B">
        <w:t>дБи</w:t>
      </w:r>
      <w:proofErr w:type="spellEnd"/>
      <w:r w:rsidR="00B85BD3" w:rsidRPr="00442E00">
        <w:t>.</w:t>
      </w:r>
    </w:p>
    <w:p w:rsidR="00B85BD3" w:rsidRPr="00442E00" w:rsidRDefault="00442E00" w:rsidP="00FF18B2">
      <w:r>
        <w:t>Диаграмма</w:t>
      </w:r>
      <w:r w:rsidRPr="00705CD2">
        <w:t xml:space="preserve"> </w:t>
      </w:r>
      <w:r>
        <w:t>направленности</w:t>
      </w:r>
      <w:r w:rsidRPr="00705CD2">
        <w:t xml:space="preserve"> </w:t>
      </w:r>
      <w:r>
        <w:t>антенны основывается на Рекомендации</w:t>
      </w:r>
      <w:r w:rsidRPr="00705CD2">
        <w:t xml:space="preserve"> </w:t>
      </w:r>
      <w:r>
        <w:t>МСЭ</w:t>
      </w:r>
      <w:r w:rsidRPr="00705CD2">
        <w:t>-</w:t>
      </w:r>
      <w:r w:rsidRPr="00005A10">
        <w:rPr>
          <w:lang w:val="en-US"/>
        </w:rPr>
        <w:t>R</w:t>
      </w:r>
      <w:r w:rsidRPr="00705CD2">
        <w:t xml:space="preserve"> </w:t>
      </w:r>
      <w:r w:rsidRPr="00005A10">
        <w:rPr>
          <w:lang w:val="en-US"/>
        </w:rPr>
        <w:t>F</w:t>
      </w:r>
      <w:r w:rsidRPr="00705CD2">
        <w:t xml:space="preserve">.1245 </w:t>
      </w:r>
      <w:r>
        <w:t>для линий связи пункта с пунктом</w:t>
      </w:r>
      <w:r w:rsidRPr="00705CD2">
        <w:t xml:space="preserve"> (</w:t>
      </w:r>
      <w:r w:rsidRPr="00005A10">
        <w:rPr>
          <w:lang w:val="en-US"/>
        </w:rPr>
        <w:t>P</w:t>
      </w:r>
      <w:r w:rsidRPr="00705CD2">
        <w:t>-</w:t>
      </w:r>
      <w:r w:rsidRPr="00005A10">
        <w:rPr>
          <w:lang w:val="en-US"/>
        </w:rPr>
        <w:t>P</w:t>
      </w:r>
      <w:r w:rsidRPr="00705CD2">
        <w:t>)</w:t>
      </w:r>
      <w:r w:rsidR="00B85BD3" w:rsidRPr="00442E00">
        <w:t>.</w:t>
      </w:r>
    </w:p>
    <w:p w:rsidR="00FF18B2" w:rsidRPr="00442E00" w:rsidRDefault="00FF18B2" w:rsidP="00FF18B2"/>
    <w:p w:rsidR="00FF18B2" w:rsidRDefault="00442E00" w:rsidP="0069178B">
      <w:pPr>
        <w:pStyle w:val="Figuretitle"/>
      </w:pPr>
      <w:r>
        <w:lastRenderedPageBreak/>
        <w:t>Диаграмма</w:t>
      </w:r>
      <w:r w:rsidRPr="004A1782">
        <w:t xml:space="preserve"> </w:t>
      </w:r>
      <w:r>
        <w:t>направленности</w:t>
      </w:r>
      <w:r w:rsidRPr="004A1782">
        <w:t xml:space="preserve"> </w:t>
      </w:r>
      <w:r>
        <w:t>антенны для МСЭ</w:t>
      </w:r>
      <w:r w:rsidRPr="004A1782">
        <w:t>-</w:t>
      </w:r>
      <w:r w:rsidRPr="00005A10">
        <w:rPr>
          <w:lang w:val="en-US"/>
        </w:rPr>
        <w:t>R</w:t>
      </w:r>
      <w:r w:rsidRPr="004A1782">
        <w:t xml:space="preserve"> </w:t>
      </w:r>
      <w:r w:rsidRPr="00005A10">
        <w:rPr>
          <w:lang w:val="en-US"/>
        </w:rPr>
        <w:t>F</w:t>
      </w:r>
      <w:r w:rsidRPr="004A1782">
        <w:t xml:space="preserve">.1245 </w:t>
      </w:r>
      <w:r>
        <w:t>для различного максимального усиления</w:t>
      </w:r>
    </w:p>
    <w:p w:rsidR="00B85BD3" w:rsidRDefault="006B0C02" w:rsidP="006F1C3C">
      <w:pPr>
        <w:pStyle w:val="Figure"/>
      </w:pPr>
      <w:r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781164</wp:posOffset>
                </wp:positionH>
                <wp:positionV relativeFrom="paragraph">
                  <wp:posOffset>565311</wp:posOffset>
                </wp:positionV>
                <wp:extent cx="2811439" cy="2688609"/>
                <wp:effectExtent l="0" t="0" r="8255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1439" cy="2688609"/>
                          <a:chOff x="0" y="0"/>
                          <a:chExt cx="2811439" cy="2688609"/>
                        </a:xfrm>
                      </wpg:grpSpPr>
                      <wps:wsp>
                        <wps:cNvPr id="208" name="Text Box 208"/>
                        <wps:cNvSpPr txBox="1"/>
                        <wps:spPr>
                          <a:xfrm>
                            <a:off x="1931158" y="2463421"/>
                            <a:ext cx="880281" cy="2251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405EA" w:rsidRPr="00CE5C57" w:rsidRDefault="009405EA" w:rsidP="00842AC1">
                              <w:pPr>
                                <w:spacing w:before="0"/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</w:pPr>
                              <w:r w:rsidRPr="00CE5C57"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Угол (°)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30"/>
                        <wps:cNvSpPr txBox="1"/>
                        <wps:spPr>
                          <a:xfrm>
                            <a:off x="0" y="0"/>
                            <a:ext cx="368489" cy="15277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05EA" w:rsidRPr="00D64D15" w:rsidRDefault="009405EA" w:rsidP="006B0C02">
                              <w:pPr>
                                <w:spacing w:before="0"/>
                                <w:rPr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Усиление (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дБи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z w:val="20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1" o:spid="_x0000_s1059" style="position:absolute;left:0;text-align:left;margin-left:61.5pt;margin-top:44.5pt;width:221.35pt;height:211.7pt;z-index:251723776" coordsize="28114,26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">
                <v:shape id="Text Box 208" o:spid="_x0000_s1060" type="#_x0000_t202" style="position:absolute;left:19311;top:24634;width:8803;height:2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8t6cIA&#10;AADcAAAADwAAAGRycy9kb3ducmV2LnhtbERPz2vCMBS+C/sfwht401QPY1SjyHBMwaJ2A6+P5tnW&#10;NS8lyWznX28OgseP7/d82ZtGXMn52rKCyTgBQVxYXXOp4Of7c/QOwgdkjY1lUvBPHpaLl8EcU207&#10;PtI1D6WIIexTVFCF0KZS+qIig35sW+LIna0zGCJ0pdQOuxhuGjlNkjdpsObYUGFLHxUVv/mfUXDq&#10;8i+3324vh3aT3fa3PNvROlNq+NqvZiAC9eEpfrg3WsE0iWvj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y3pwgAAANwAAAAPAAAAAAAAAAAAAAAAAJgCAABkcnMvZG93&#10;bnJldi54bWxQSwUGAAAAAAQABAD1AAAAhwMAAAAA&#10;" fillcolor="window" stroked="f" strokeweight=".5pt">
                  <v:textbox>
                    <w:txbxContent>
                      <w:p w:rsidR="009405EA" w:rsidRPr="00CE5C57" w:rsidRDefault="009405EA" w:rsidP="00842AC1">
                        <w:pPr>
                          <w:spacing w:before="0"/>
                          <w:jc w:val="center"/>
                          <w:rPr>
                            <w:rFonts w:ascii="Calibri" w:hAnsi="Calibri"/>
                            <w:sz w:val="20"/>
                            <w:szCs w:val="18"/>
                          </w:rPr>
                        </w:pPr>
                        <w:r w:rsidRPr="00CE5C57">
                          <w:rPr>
                            <w:rFonts w:ascii="Calibri" w:hAnsi="Calibri"/>
                            <w:sz w:val="20"/>
                            <w:szCs w:val="18"/>
                          </w:rPr>
                          <w:t>Угол (°)</w:t>
                        </w:r>
                      </w:p>
                    </w:txbxContent>
                  </v:textbox>
                </v:shape>
                <v:shape id="Text Box 230" o:spid="_x0000_s1061" type="#_x0000_t202" style="position:absolute;width:3684;height:15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4ZUMAA&#10;AADcAAAADwAAAGRycy9kb3ducmV2LnhtbERPy4rCMBTdC/5DuIIb0dTHiFSjqCB0NsJUwe2lubbF&#10;5qY00da/N4sBl4fz3uw6U4kXNa60rGA6iUAQZ1aXnCu4Xk7jFQjnkTVWlknBmxzstv3eBmNtW/6j&#10;V+pzEULYxaig8L6OpXRZQQbdxNbEgbvbxqAPsMmlbrAN4aaSsyhaSoMlh4YCazoWlD3Sp1GQ+Gv1&#10;e/uJzk/ZHhZderdulCyUGg66/RqEp85/xf/uRCuYzcP8cCYc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4ZUMAAAADcAAAADwAAAAAAAAAAAAAAAACYAgAAZHJzL2Rvd25y&#10;ZXYueG1sUEsFBgAAAAAEAAQA9QAAAIUDAAAAAA==&#10;" fillcolor="white [3201]" stroked="f" strokeweight=".5pt">
                  <v:textbox style="layout-flow:vertical;mso-layout-flow-alt:bottom-to-top">
                    <w:txbxContent>
                      <w:p w:rsidR="009405EA" w:rsidRPr="00D64D15" w:rsidRDefault="009405EA" w:rsidP="006B0C02">
                        <w:pPr>
                          <w:spacing w:before="0"/>
                          <w:rPr>
                            <w:sz w:val="20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18"/>
                          </w:rPr>
                          <w:t>Усиление (</w:t>
                        </w:r>
                        <w:proofErr w:type="spellStart"/>
                        <w:r>
                          <w:rPr>
                            <w:rFonts w:ascii="Calibri" w:hAnsi="Calibri"/>
                            <w:sz w:val="20"/>
                            <w:szCs w:val="18"/>
                          </w:rPr>
                          <w:t>дБи</w:t>
                        </w:r>
                        <w:proofErr w:type="spellEnd"/>
                        <w:r>
                          <w:rPr>
                            <w:rFonts w:ascii="Calibri" w:hAnsi="Calibri"/>
                            <w:sz w:val="20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21A2D871" wp14:editId="7F561B1F">
            <wp:extent cx="4556125" cy="3203307"/>
            <wp:effectExtent l="0" t="0" r="0" b="0"/>
            <wp:docPr id="19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9-30_F_1245_figures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7"/>
                    <a:stretch/>
                  </pic:blipFill>
                  <pic:spPr bwMode="auto">
                    <a:xfrm>
                      <a:off x="0" y="0"/>
                      <a:ext cx="4557607" cy="320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BD3" w:rsidRPr="00442E00" w:rsidRDefault="00442E00" w:rsidP="0069178B">
      <w:r>
        <w:t>Для</w:t>
      </w:r>
      <w:r w:rsidRPr="00AF00DE">
        <w:t xml:space="preserve"> </w:t>
      </w:r>
      <w:r>
        <w:t>линий</w:t>
      </w:r>
      <w:r w:rsidRPr="00AF00DE">
        <w:t xml:space="preserve"> </w:t>
      </w:r>
      <w:r>
        <w:t>связи</w:t>
      </w:r>
      <w:r w:rsidRPr="00AF00DE">
        <w:t xml:space="preserve"> </w:t>
      </w:r>
      <w:r>
        <w:t>пункта</w:t>
      </w:r>
      <w:r w:rsidRPr="00AF00DE">
        <w:t xml:space="preserve"> </w:t>
      </w:r>
      <w:r>
        <w:t>со</w:t>
      </w:r>
      <w:r w:rsidRPr="00AF00DE">
        <w:t xml:space="preserve"> </w:t>
      </w:r>
      <w:r>
        <w:t>многими</w:t>
      </w:r>
      <w:r w:rsidRPr="00AF00DE">
        <w:t xml:space="preserve"> </w:t>
      </w:r>
      <w:r>
        <w:t>пунктами</w:t>
      </w:r>
      <w:r w:rsidRPr="00AF00DE">
        <w:t xml:space="preserve"> (</w:t>
      </w:r>
      <w:r w:rsidRPr="004A1782">
        <w:rPr>
          <w:lang w:val="fr-FR"/>
        </w:rPr>
        <w:t>P</w:t>
      </w:r>
      <w:r w:rsidRPr="00AF00DE">
        <w:t>-</w:t>
      </w:r>
      <w:r w:rsidRPr="004A1782">
        <w:rPr>
          <w:lang w:val="fr-FR"/>
        </w:rPr>
        <w:t>MP</w:t>
      </w:r>
      <w:r w:rsidRPr="00AF00DE">
        <w:t xml:space="preserve">) </w:t>
      </w:r>
      <w:r>
        <w:t>используется</w:t>
      </w:r>
      <w:r w:rsidRPr="00AF00DE">
        <w:t xml:space="preserve"> </w:t>
      </w:r>
      <w:r>
        <w:t>диаграмма</w:t>
      </w:r>
      <w:r w:rsidRPr="00AF00DE">
        <w:t xml:space="preserve"> </w:t>
      </w:r>
      <w:r>
        <w:t>направленности</w:t>
      </w:r>
      <w:r w:rsidRPr="00AF00DE">
        <w:t xml:space="preserve"> </w:t>
      </w:r>
      <w:r>
        <w:t>антенны</w:t>
      </w:r>
      <w:r w:rsidRPr="00AF00DE">
        <w:t xml:space="preserve"> </w:t>
      </w:r>
      <w:r>
        <w:t>из</w:t>
      </w:r>
      <w:r w:rsidRPr="00AF00DE">
        <w:t xml:space="preserve"> </w:t>
      </w:r>
      <w:r>
        <w:t>Рекомендации</w:t>
      </w:r>
      <w:r w:rsidRPr="00AF00DE">
        <w:t xml:space="preserve"> </w:t>
      </w:r>
      <w:r>
        <w:t>МСЭ</w:t>
      </w:r>
      <w:r w:rsidRPr="00AF00DE">
        <w:t>-</w:t>
      </w:r>
      <w:r w:rsidRPr="004A1782">
        <w:rPr>
          <w:lang w:val="fr-FR"/>
        </w:rPr>
        <w:t>R</w:t>
      </w:r>
      <w:r w:rsidRPr="00AF00DE">
        <w:t xml:space="preserve"> </w:t>
      </w:r>
      <w:r w:rsidRPr="004A1782">
        <w:rPr>
          <w:lang w:val="fr-FR"/>
        </w:rPr>
        <w:t>F</w:t>
      </w:r>
      <w:r w:rsidRPr="00AF00DE">
        <w:t>.1336</w:t>
      </w:r>
      <w:r w:rsidR="00B85BD3" w:rsidRPr="00442E00">
        <w:t>.</w:t>
      </w:r>
    </w:p>
    <w:p w:rsidR="00B85BD3" w:rsidRPr="00442E00" w:rsidRDefault="00B85BD3" w:rsidP="00442E00">
      <w:pPr>
        <w:pStyle w:val="enumlev2"/>
        <w:rPr>
          <w:b/>
          <w:bCs/>
        </w:rPr>
      </w:pPr>
      <w:r w:rsidRPr="00AE45AC">
        <w:rPr>
          <w:b/>
          <w:bCs/>
          <w:lang w:val="en-US"/>
        </w:rPr>
        <w:t>ii</w:t>
      </w:r>
      <w:r w:rsidRPr="00442E00">
        <w:rPr>
          <w:b/>
          <w:bCs/>
        </w:rPr>
        <w:t>)</w:t>
      </w:r>
      <w:r w:rsidRPr="00442E00">
        <w:rPr>
          <w:b/>
          <w:bCs/>
        </w:rPr>
        <w:tab/>
      </w:r>
      <w:r w:rsidR="00442E00">
        <w:rPr>
          <w:b/>
          <w:bCs/>
        </w:rPr>
        <w:t>Угол</w:t>
      </w:r>
      <w:r w:rsidR="00442E00" w:rsidRPr="00442E00">
        <w:rPr>
          <w:b/>
          <w:bCs/>
        </w:rPr>
        <w:t xml:space="preserve"> </w:t>
      </w:r>
      <w:r w:rsidR="00442E00">
        <w:rPr>
          <w:b/>
          <w:bCs/>
        </w:rPr>
        <w:t>места</w:t>
      </w:r>
      <w:r w:rsidR="00442E00" w:rsidRPr="00442E00">
        <w:rPr>
          <w:b/>
          <w:bCs/>
        </w:rPr>
        <w:t xml:space="preserve"> </w:t>
      </w:r>
      <w:r w:rsidR="00442E00">
        <w:rPr>
          <w:b/>
          <w:bCs/>
        </w:rPr>
        <w:t>антенны</w:t>
      </w:r>
      <w:r w:rsidR="00442E00" w:rsidRPr="00442E00">
        <w:rPr>
          <w:b/>
          <w:bCs/>
        </w:rPr>
        <w:t xml:space="preserve"> </w:t>
      </w:r>
      <w:r w:rsidR="00442E00">
        <w:rPr>
          <w:b/>
          <w:bCs/>
        </w:rPr>
        <w:t>приемника</w:t>
      </w:r>
    </w:p>
    <w:p w:rsidR="00B85BD3" w:rsidRPr="00442E00" w:rsidRDefault="00442E00" w:rsidP="0069178B">
      <w:pPr>
        <w:rPr>
          <w:sz w:val="24"/>
        </w:rPr>
      </w:pPr>
      <w:r>
        <w:t>Для</w:t>
      </w:r>
      <w:r w:rsidRPr="00AF00DE">
        <w:t xml:space="preserve"> </w:t>
      </w:r>
      <w:r>
        <w:t>угла</w:t>
      </w:r>
      <w:r w:rsidRPr="00AF00DE">
        <w:t xml:space="preserve"> </w:t>
      </w:r>
      <w:r>
        <w:t>места</w:t>
      </w:r>
      <w:r w:rsidRPr="00AF00DE">
        <w:t xml:space="preserve"> </w:t>
      </w:r>
      <w:r>
        <w:t>приемника</w:t>
      </w:r>
      <w:r w:rsidRPr="00AF00DE">
        <w:t xml:space="preserve"> </w:t>
      </w:r>
      <w:r>
        <w:t>рассматриваются</w:t>
      </w:r>
      <w:r w:rsidRPr="00AF00DE">
        <w:t xml:space="preserve"> </w:t>
      </w:r>
      <w:r>
        <w:t>следующие</w:t>
      </w:r>
      <w:r w:rsidRPr="00AF00DE">
        <w:t xml:space="preserve"> </w:t>
      </w:r>
      <w:r>
        <w:t>значения</w:t>
      </w:r>
      <w:r w:rsidR="00B85BD3" w:rsidRPr="00442E00">
        <w:rPr>
          <w:sz w:val="24"/>
        </w:rPr>
        <w:t xml:space="preserve">: </w:t>
      </w:r>
      <w:r w:rsidR="00B85BD3" w:rsidRPr="00442E00">
        <w:rPr>
          <w:szCs w:val="18"/>
        </w:rPr>
        <w:t xml:space="preserve">0°, 1°, 2°, 3°, 4° </w:t>
      </w:r>
      <w:r w:rsidR="0069178B" w:rsidRPr="00442E00">
        <w:rPr>
          <w:szCs w:val="18"/>
        </w:rPr>
        <w:t>и</w:t>
      </w:r>
      <w:r w:rsidR="00B85BD3" w:rsidRPr="00442E00">
        <w:rPr>
          <w:szCs w:val="18"/>
        </w:rPr>
        <w:t xml:space="preserve"> 5</w:t>
      </w:r>
      <w:r w:rsidR="00B85BD3" w:rsidRPr="00442E00">
        <w:rPr>
          <w:sz w:val="24"/>
        </w:rPr>
        <w:t>°.</w:t>
      </w:r>
    </w:p>
    <w:p w:rsidR="00442E00" w:rsidRPr="00AF00DE" w:rsidRDefault="00442E00" w:rsidP="00442E00">
      <w:pPr>
        <w:pStyle w:val="enumlev2"/>
        <w:rPr>
          <w:b/>
          <w:bCs/>
        </w:rPr>
      </w:pPr>
      <w:r w:rsidRPr="00616D40">
        <w:rPr>
          <w:b/>
          <w:bCs/>
          <w:lang w:val="en-GB"/>
        </w:rPr>
        <w:t>iii</w:t>
      </w:r>
      <w:r w:rsidRPr="00AF00DE">
        <w:rPr>
          <w:b/>
          <w:bCs/>
        </w:rPr>
        <w:t>)</w:t>
      </w:r>
      <w:r w:rsidRPr="00AF00DE">
        <w:rPr>
          <w:b/>
          <w:bCs/>
        </w:rPr>
        <w:tab/>
      </w:r>
      <w:r>
        <w:rPr>
          <w:b/>
          <w:bCs/>
        </w:rPr>
        <w:t>Анализ критериев защиты ФС</w:t>
      </w:r>
    </w:p>
    <w:p w:rsidR="00442E00" w:rsidRPr="00AF00DE" w:rsidRDefault="00442E00" w:rsidP="00442E00">
      <w:pPr>
        <w:pStyle w:val="enumlev3"/>
        <w:rPr>
          <w:b/>
          <w:bCs/>
        </w:rPr>
      </w:pPr>
      <w:r w:rsidRPr="00AF00DE">
        <w:rPr>
          <w:b/>
          <w:bCs/>
        </w:rPr>
        <w:t>1)</w:t>
      </w:r>
      <w:r w:rsidRPr="00AF00DE">
        <w:rPr>
          <w:b/>
          <w:bCs/>
        </w:rPr>
        <w:tab/>
      </w:r>
      <w:r>
        <w:rPr>
          <w:b/>
          <w:bCs/>
        </w:rPr>
        <w:t>Уровень помех</w:t>
      </w:r>
    </w:p>
    <w:p w:rsidR="00442E00" w:rsidRPr="00AF00DE" w:rsidRDefault="00442E00" w:rsidP="00442E00">
      <w:r>
        <w:t>Уровень</w:t>
      </w:r>
      <w:r w:rsidRPr="00AF00DE">
        <w:t xml:space="preserve"> </w:t>
      </w:r>
      <w:r>
        <w:t>помех</w:t>
      </w:r>
      <w:r w:rsidRPr="00AF00DE">
        <w:t xml:space="preserve"> </w:t>
      </w:r>
      <w:r>
        <w:t>рассчитывается</w:t>
      </w:r>
      <w:r w:rsidRPr="00AF00DE">
        <w:t xml:space="preserve"> </w:t>
      </w:r>
      <w:r>
        <w:t>по</w:t>
      </w:r>
      <w:r w:rsidRPr="00AF00DE">
        <w:t xml:space="preserve"> </w:t>
      </w:r>
      <w:r>
        <w:t>следующей</w:t>
      </w:r>
      <w:r w:rsidRPr="00AF00DE">
        <w:t xml:space="preserve"> </w:t>
      </w:r>
      <w:r>
        <w:t>формуле</w:t>
      </w:r>
      <w:r w:rsidRPr="00AF00DE">
        <w:t>:</w:t>
      </w:r>
    </w:p>
    <w:p w:rsidR="00B85BD3" w:rsidRPr="004A7BBD" w:rsidRDefault="00B85BD3" w:rsidP="0069178B">
      <w:pPr>
        <w:pStyle w:val="Equation"/>
      </w:pPr>
      <w:r w:rsidRPr="00442E00">
        <w:tab/>
      </w:r>
      <w:r w:rsidRPr="00442E00">
        <w:tab/>
      </w:r>
      <m:oMath>
        <m:r>
          <m:rPr>
            <m:sty m:val="p"/>
          </m:rPr>
          <w:rPr>
            <w:rFonts w:ascii="Cambria Math" w:hAnsi="Cambria Math"/>
            <w:lang w:val="en-US"/>
          </w:rPr>
          <m:t>I</m:t>
        </m:r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>PFD</m:t>
        </m:r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lang w:val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Rec</m:t>
            </m:r>
          </m:sub>
        </m:sSub>
        <m:r>
          <m:rPr>
            <m:sty m:val="p"/>
          </m:rPr>
          <w:rPr>
            <w:rFonts w:ascii="Cambria Math" w:hAnsi="Cambria Math"/>
          </w:rPr>
          <m:t>-10*</m:t>
        </m:r>
        <m:r>
          <m:rPr>
            <m:sty m:val="p"/>
          </m:rPr>
          <w:rPr>
            <w:rFonts w:ascii="Cambria Math" w:hAnsi="Cambria Math"/>
            <w:lang w:val="en-US"/>
          </w:rPr>
          <m:t>log</m:t>
        </m:r>
        <m:r>
          <m:rPr>
            <m:sty m:val="p"/>
          </m:rPr>
          <w:rPr>
            <w:rFonts w:ascii="Cambria Math" w:hAnsi="Cambria Math"/>
          </w:rPr>
          <m:t>10(</m:t>
        </m:r>
        <m:sSup>
          <m:sSupPr>
            <m:ctrlPr>
              <w:rPr>
                <w:rFonts w:ascii="Cambria Math" w:hAnsi="Cambria Math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lang w:val="fr-FR"/>
              </w:rPr>
              <m:t>π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f>
              <m:fPr>
                <m:ctrlPr>
                  <w:rPr>
                    <w:rFonts w:ascii="Cambria Math" w:hAnsi="Cambria Math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f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4A7BBD">
        <w:t>)</w:t>
      </w:r>
    </w:p>
    <w:p w:rsidR="00B85BD3" w:rsidRPr="00AE45AC" w:rsidRDefault="00442E00" w:rsidP="00442E00">
      <w:r>
        <w:t>при</w:t>
      </w:r>
      <w:r w:rsidR="00B85BD3" w:rsidRPr="00AE45AC">
        <w:t>:</w:t>
      </w:r>
      <w:r w:rsidR="00B85BD3" w:rsidRPr="00AE45AC">
        <w:tab/>
        <w:t xml:space="preserve">f </w:t>
      </w:r>
      <w:r w:rsidR="0069178B">
        <w:t>в Гц</w:t>
      </w:r>
      <w:r w:rsidR="00BE3EDF">
        <w:t>;</w:t>
      </w:r>
    </w:p>
    <w:p w:rsidR="00B85BD3" w:rsidRPr="00AE45AC" w:rsidRDefault="00B85BD3" w:rsidP="0069178B">
      <w:r w:rsidRPr="00AE45AC">
        <w:tab/>
        <w:t xml:space="preserve">c </w:t>
      </w:r>
      <w:r w:rsidR="0069178B">
        <w:t>в</w:t>
      </w:r>
      <w:r w:rsidRPr="00AE45AC">
        <w:t xml:space="preserve"> </w:t>
      </w:r>
      <w:r w:rsidR="0069178B">
        <w:t>м</w:t>
      </w:r>
      <w:r w:rsidRPr="00AE45AC">
        <w:t>/</w:t>
      </w:r>
      <w:r w:rsidR="0069178B">
        <w:t>с.</w:t>
      </w:r>
    </w:p>
    <w:p w:rsidR="00B85BD3" w:rsidRPr="00442E00" w:rsidRDefault="00442E00" w:rsidP="00AE45AC">
      <w:r>
        <w:t>Таким образом</w:t>
      </w:r>
      <w:r w:rsidR="00B85BD3" w:rsidRPr="00442E00">
        <w:t xml:space="preserve">: </w:t>
      </w:r>
    </w:p>
    <w:p w:rsidR="00B85BD3" w:rsidRPr="00442E00" w:rsidRDefault="00B85BD3" w:rsidP="00F350F9">
      <w:pPr>
        <w:pStyle w:val="Equation"/>
      </w:pPr>
      <w:r w:rsidRPr="00442E00">
        <w:tab/>
      </w:r>
      <w:r w:rsidRPr="00442E00">
        <w:tab/>
      </w:r>
      <m:oMath>
        <m:r>
          <m:rPr>
            <m:sty m:val="p"/>
          </m:rPr>
          <w:rPr>
            <w:rFonts w:ascii="Cambria Math" w:hAnsi="Cambria Math"/>
            <w:lang w:val="en-US"/>
          </w:rPr>
          <m:t>I</m:t>
        </m:r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>PFD</m:t>
        </m:r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lang w:val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Rec</m:t>
            </m:r>
          </m:sub>
        </m:sSub>
        <m:r>
          <m:rPr>
            <m:sty m:val="p"/>
          </m:rPr>
          <w:rPr>
            <w:rFonts w:ascii="Cambria Math" w:hAnsi="Cambria Math"/>
          </w:rPr>
          <m:t>-50</m:t>
        </m:r>
      </m:oMath>
      <w:r w:rsidR="00F350F9">
        <w:t>     </w:t>
      </w:r>
      <w:r w:rsidR="00442E00">
        <w:t>на</w:t>
      </w:r>
      <w:r w:rsidR="00AE45AC" w:rsidRPr="00442E00">
        <w:t xml:space="preserve"> 28 </w:t>
      </w:r>
      <w:r w:rsidR="00AE45AC">
        <w:t>ГГц</w:t>
      </w:r>
      <w:r w:rsidRPr="00442E00">
        <w:t>.</w:t>
      </w:r>
    </w:p>
    <w:p w:rsidR="00B85BD3" w:rsidRPr="00CB241D" w:rsidRDefault="00B85BD3" w:rsidP="00CB241D">
      <w:pPr>
        <w:pStyle w:val="enumlev3"/>
        <w:rPr>
          <w:b/>
          <w:bCs/>
        </w:rPr>
      </w:pPr>
      <w:r w:rsidRPr="004A7BBD">
        <w:rPr>
          <w:b/>
          <w:bCs/>
        </w:rPr>
        <w:t>2)</w:t>
      </w:r>
      <w:r w:rsidRPr="004A7BBD">
        <w:rPr>
          <w:b/>
          <w:bCs/>
        </w:rPr>
        <w:tab/>
      </w:r>
      <w:r w:rsidR="00CB241D" w:rsidRPr="00CB241D">
        <w:rPr>
          <w:b/>
          <w:bCs/>
        </w:rPr>
        <w:t>Уровень шума</w:t>
      </w:r>
    </w:p>
    <w:p w:rsidR="00B85BD3" w:rsidRPr="00442E00" w:rsidRDefault="00442E00" w:rsidP="00BE3EDF">
      <w:r>
        <w:t>Уровень</w:t>
      </w:r>
      <w:r w:rsidRPr="00AF00DE">
        <w:t xml:space="preserve"> </w:t>
      </w:r>
      <w:r>
        <w:t>шума</w:t>
      </w:r>
      <w:r w:rsidRPr="00AF00DE">
        <w:t xml:space="preserve">, </w:t>
      </w:r>
      <w:r>
        <w:t>рассматриваемый</w:t>
      </w:r>
      <w:r w:rsidRPr="00AF00DE">
        <w:t xml:space="preserve"> </w:t>
      </w:r>
      <w:r>
        <w:t>для</w:t>
      </w:r>
      <w:r w:rsidRPr="00AF00DE">
        <w:t xml:space="preserve"> 14 </w:t>
      </w:r>
      <w:r>
        <w:t>МГц</w:t>
      </w:r>
      <w:r w:rsidRPr="00AF00DE">
        <w:t xml:space="preserve">, </w:t>
      </w:r>
      <w:r>
        <w:t>установлен</w:t>
      </w:r>
      <w:r w:rsidRPr="00AF00DE">
        <w:t xml:space="preserve"> </w:t>
      </w:r>
      <w:r>
        <w:t>на</w:t>
      </w:r>
      <w:r w:rsidRPr="00AF00DE">
        <w:t xml:space="preserve"> –126,5</w:t>
      </w:r>
      <w:r w:rsidRPr="00005A10">
        <w:rPr>
          <w:lang w:val="en-US"/>
        </w:rPr>
        <w:t> </w:t>
      </w:r>
      <w:proofErr w:type="spellStart"/>
      <w:r>
        <w:t>дБВт</w:t>
      </w:r>
      <w:proofErr w:type="spellEnd"/>
      <w:r w:rsidRPr="00AF00DE">
        <w:t xml:space="preserve"> </w:t>
      </w:r>
      <w:r>
        <w:t>и</w:t>
      </w:r>
      <w:r w:rsidRPr="00AF00DE">
        <w:t xml:space="preserve"> </w:t>
      </w:r>
      <w:r>
        <w:t>для</w:t>
      </w:r>
      <w:r w:rsidRPr="00AF00DE">
        <w:t xml:space="preserve"> 1 </w:t>
      </w:r>
      <w:r>
        <w:t>МГц</w:t>
      </w:r>
      <w:r w:rsidRPr="00AF00DE">
        <w:t xml:space="preserve"> </w:t>
      </w:r>
      <w:r>
        <w:t>установлен</w:t>
      </w:r>
      <w:r w:rsidRPr="00AF00DE">
        <w:t xml:space="preserve"> </w:t>
      </w:r>
      <w:r>
        <w:t>на</w:t>
      </w:r>
      <w:r w:rsidRPr="00AF00DE">
        <w:t xml:space="preserve"> –138</w:t>
      </w:r>
      <w:r w:rsidRPr="00005A10">
        <w:rPr>
          <w:lang w:val="en-US"/>
        </w:rPr>
        <w:t> </w:t>
      </w:r>
      <w:proofErr w:type="spellStart"/>
      <w:r>
        <w:t>дБВт</w:t>
      </w:r>
      <w:proofErr w:type="spellEnd"/>
      <w:r w:rsidRPr="00AF00DE">
        <w:t xml:space="preserve"> </w:t>
      </w:r>
      <w:r>
        <w:t>и</w:t>
      </w:r>
      <w:r w:rsidRPr="00AF00DE">
        <w:t xml:space="preserve"> </w:t>
      </w:r>
      <w:r>
        <w:t>получается</w:t>
      </w:r>
      <w:r w:rsidRPr="00AF00DE">
        <w:t xml:space="preserve"> </w:t>
      </w:r>
      <w:r>
        <w:t>по</w:t>
      </w:r>
      <w:r w:rsidRPr="00AF00DE">
        <w:t xml:space="preserve"> </w:t>
      </w:r>
      <w:r>
        <w:t xml:space="preserve">следующим формулам, при показателе шума </w:t>
      </w:r>
      <w:r w:rsidRPr="00AF00DE">
        <w:t>6</w:t>
      </w:r>
      <w:r w:rsidRPr="00005A10">
        <w:rPr>
          <w:lang w:val="en-US"/>
        </w:rPr>
        <w:t> </w:t>
      </w:r>
      <w:r>
        <w:t>дБ</w:t>
      </w:r>
      <w:r w:rsidRPr="00AF00DE">
        <w:t>:</w:t>
      </w:r>
    </w:p>
    <w:p w:rsidR="00B85BD3" w:rsidRPr="004A7BBD" w:rsidRDefault="00BE3EDF" w:rsidP="00BE3EDF">
      <w:pPr>
        <w:pStyle w:val="enumlev1"/>
      </w:pPr>
      <w:r w:rsidRPr="00442E00">
        <w:tab/>
      </w:r>
      <w:r w:rsidR="00B85BD3" w:rsidRPr="00005A10">
        <w:rPr>
          <w:lang w:val="en-US"/>
        </w:rPr>
        <w:t>Receiver</w:t>
      </w:r>
      <w:r w:rsidR="00B85BD3" w:rsidRPr="004A7BBD">
        <w:t>_</w:t>
      </w:r>
      <w:r w:rsidR="00B85BD3" w:rsidRPr="00005A10">
        <w:rPr>
          <w:lang w:val="en-US"/>
        </w:rPr>
        <w:t>Noise</w:t>
      </w:r>
      <w:r w:rsidR="00B85BD3" w:rsidRPr="004A7BBD">
        <w:t>_</w:t>
      </w:r>
      <w:proofErr w:type="spellStart"/>
      <w:r w:rsidR="00B85BD3" w:rsidRPr="00005A10">
        <w:rPr>
          <w:lang w:val="en-US"/>
        </w:rPr>
        <w:t>dBm</w:t>
      </w:r>
      <w:proofErr w:type="spellEnd"/>
      <w:r w:rsidR="00B85BD3" w:rsidRPr="00005A10">
        <w:rPr>
          <w:lang w:val="en-US"/>
        </w:rPr>
        <w:t> </w:t>
      </w:r>
      <w:r w:rsidR="00B85BD3" w:rsidRPr="004A7BBD">
        <w:t>= –114 + 10.*</w:t>
      </w:r>
      <w:r w:rsidR="00B85BD3" w:rsidRPr="00005A10">
        <w:rPr>
          <w:lang w:val="en-US"/>
        </w:rPr>
        <w:t>log</w:t>
      </w:r>
      <w:r w:rsidR="00B85BD3" w:rsidRPr="004A7BBD">
        <w:t>10(</w:t>
      </w:r>
      <w:r w:rsidR="00B85BD3" w:rsidRPr="00005A10">
        <w:rPr>
          <w:lang w:val="en-US"/>
        </w:rPr>
        <w:t>BANDWIDTH</w:t>
      </w:r>
      <w:r w:rsidR="00B85BD3" w:rsidRPr="004A7BBD">
        <w:t>_</w:t>
      </w:r>
      <w:r w:rsidR="00B85BD3" w:rsidRPr="00005A10">
        <w:rPr>
          <w:lang w:val="en-US"/>
        </w:rPr>
        <w:t>MHz</w:t>
      </w:r>
      <w:r w:rsidR="00B85BD3" w:rsidRPr="004A7BBD">
        <w:t>)</w:t>
      </w:r>
      <w:r w:rsidR="00B85BD3" w:rsidRPr="00005A10">
        <w:rPr>
          <w:lang w:val="en-US"/>
        </w:rPr>
        <w:t> </w:t>
      </w:r>
      <w:r w:rsidR="00B85BD3" w:rsidRPr="004A7BBD">
        <w:t>+</w:t>
      </w:r>
      <w:r w:rsidR="00B85BD3" w:rsidRPr="00005A10">
        <w:rPr>
          <w:lang w:val="en-US"/>
        </w:rPr>
        <w:t> Noise</w:t>
      </w:r>
      <w:r w:rsidR="00B85BD3" w:rsidRPr="004A7BBD">
        <w:t>_</w:t>
      </w:r>
      <w:r w:rsidR="00B85BD3" w:rsidRPr="00005A10">
        <w:rPr>
          <w:lang w:val="en-US"/>
        </w:rPr>
        <w:t>Figure</w:t>
      </w:r>
      <w:r w:rsidR="00B85BD3" w:rsidRPr="004A7BBD">
        <w:t>_</w:t>
      </w:r>
      <w:r w:rsidR="00B85BD3" w:rsidRPr="00005A10">
        <w:rPr>
          <w:lang w:val="en-US"/>
        </w:rPr>
        <w:t>dB</w:t>
      </w:r>
      <w:r w:rsidRPr="004A7BBD">
        <w:t>;</w:t>
      </w:r>
    </w:p>
    <w:p w:rsidR="00B85BD3" w:rsidRPr="004A7BBD" w:rsidRDefault="00BE3EDF" w:rsidP="00BE3EDF">
      <w:pPr>
        <w:pStyle w:val="enumlev1"/>
      </w:pPr>
      <w:r w:rsidRPr="004A7BBD">
        <w:tab/>
      </w:r>
      <w:r w:rsidR="00B85BD3" w:rsidRPr="00005A10">
        <w:rPr>
          <w:lang w:val="en-US"/>
        </w:rPr>
        <w:t>Receiver</w:t>
      </w:r>
      <w:r w:rsidR="00B85BD3" w:rsidRPr="004A7BBD">
        <w:t>_</w:t>
      </w:r>
      <w:r w:rsidR="00B85BD3" w:rsidRPr="00005A10">
        <w:rPr>
          <w:lang w:val="en-US"/>
        </w:rPr>
        <w:t>Noise</w:t>
      </w:r>
      <w:r w:rsidR="00B85BD3" w:rsidRPr="004A7BBD">
        <w:t>_</w:t>
      </w:r>
      <w:proofErr w:type="spellStart"/>
      <w:r w:rsidR="00B85BD3" w:rsidRPr="00005A10">
        <w:rPr>
          <w:lang w:val="en-US"/>
        </w:rPr>
        <w:t>dBW</w:t>
      </w:r>
      <w:proofErr w:type="spellEnd"/>
      <w:r w:rsidR="00B85BD3" w:rsidRPr="004A7BBD">
        <w:t xml:space="preserve"> = </w:t>
      </w:r>
      <w:r w:rsidR="00B85BD3" w:rsidRPr="00005A10">
        <w:rPr>
          <w:lang w:val="en-US"/>
        </w:rPr>
        <w:t>Receiver</w:t>
      </w:r>
      <w:r w:rsidR="00B85BD3" w:rsidRPr="004A7BBD">
        <w:t>_</w:t>
      </w:r>
      <w:r w:rsidR="00B85BD3" w:rsidRPr="00005A10">
        <w:rPr>
          <w:lang w:val="en-US"/>
        </w:rPr>
        <w:t>Noise</w:t>
      </w:r>
      <w:r w:rsidR="00B85BD3" w:rsidRPr="004A7BBD">
        <w:t>_</w:t>
      </w:r>
      <w:proofErr w:type="spellStart"/>
      <w:r w:rsidR="00B85BD3" w:rsidRPr="00005A10">
        <w:rPr>
          <w:lang w:val="en-US"/>
        </w:rPr>
        <w:t>dBm</w:t>
      </w:r>
      <w:proofErr w:type="spellEnd"/>
      <w:r w:rsidR="00B85BD3" w:rsidRPr="00005A10">
        <w:rPr>
          <w:lang w:val="en-US"/>
        </w:rPr>
        <w:t> </w:t>
      </w:r>
      <w:r w:rsidR="00B85BD3" w:rsidRPr="004A7BBD">
        <w:t>–</w:t>
      </w:r>
      <w:r w:rsidR="00B85BD3" w:rsidRPr="00005A10">
        <w:rPr>
          <w:lang w:val="en-US"/>
        </w:rPr>
        <w:t> </w:t>
      </w:r>
      <w:r w:rsidR="00B85BD3" w:rsidRPr="004A7BBD">
        <w:t>30.</w:t>
      </w:r>
    </w:p>
    <w:p w:rsidR="00B85BD3" w:rsidRPr="00CB241D" w:rsidRDefault="00B85BD3" w:rsidP="00CB241D">
      <w:pPr>
        <w:pStyle w:val="enumlev3"/>
        <w:rPr>
          <w:b/>
          <w:bCs/>
        </w:rPr>
      </w:pPr>
      <w:r w:rsidRPr="00CB241D">
        <w:rPr>
          <w:b/>
          <w:bCs/>
        </w:rPr>
        <w:t>3)</w:t>
      </w:r>
      <w:r w:rsidRPr="00CB241D">
        <w:rPr>
          <w:b/>
          <w:bCs/>
        </w:rPr>
        <w:tab/>
      </w:r>
      <w:r w:rsidR="00D33508">
        <w:rPr>
          <w:b/>
          <w:bCs/>
        </w:rPr>
        <w:t>Критерии</w:t>
      </w:r>
      <w:r w:rsidR="00D33508" w:rsidRPr="00442E00">
        <w:rPr>
          <w:b/>
          <w:bCs/>
        </w:rPr>
        <w:t xml:space="preserve"> </w:t>
      </w:r>
      <w:r w:rsidR="00D33508">
        <w:rPr>
          <w:b/>
          <w:bCs/>
        </w:rPr>
        <w:t>защиты</w:t>
      </w:r>
    </w:p>
    <w:p w:rsidR="00B85BD3" w:rsidRPr="00442E00" w:rsidRDefault="00442E00" w:rsidP="00AE45AC">
      <w:r>
        <w:t>В</w:t>
      </w:r>
      <w:r w:rsidRPr="00AF00DE">
        <w:t xml:space="preserve"> </w:t>
      </w:r>
      <w:r>
        <w:t>Рекомендации</w:t>
      </w:r>
      <w:r w:rsidRPr="00AF00DE">
        <w:t xml:space="preserve"> </w:t>
      </w:r>
      <w:r>
        <w:t>МСЭ</w:t>
      </w:r>
      <w:r w:rsidRPr="00AF00DE">
        <w:t>-</w:t>
      </w:r>
      <w:r w:rsidRPr="00005A10">
        <w:rPr>
          <w:lang w:val="en-US"/>
        </w:rPr>
        <w:t>R</w:t>
      </w:r>
      <w:r w:rsidRPr="00AF00DE">
        <w:t xml:space="preserve"> </w:t>
      </w:r>
      <w:r w:rsidRPr="00005A10">
        <w:rPr>
          <w:lang w:val="en-US"/>
        </w:rPr>
        <w:t>F</w:t>
      </w:r>
      <w:r w:rsidRPr="00AF00DE">
        <w:t xml:space="preserve">.758 </w:t>
      </w:r>
      <w:r>
        <w:t>описываются</w:t>
      </w:r>
      <w:r w:rsidRPr="00AF00DE">
        <w:t xml:space="preserve"> </w:t>
      </w:r>
      <w:r>
        <w:t>принцип</w:t>
      </w:r>
      <w:r w:rsidRPr="00AF00DE">
        <w:t xml:space="preserve"> </w:t>
      </w:r>
      <w:r>
        <w:t>и</w:t>
      </w:r>
      <w:r w:rsidRPr="00AF00DE">
        <w:t xml:space="preserve"> </w:t>
      </w:r>
      <w:r>
        <w:t>уровни</w:t>
      </w:r>
      <w:r w:rsidRPr="00AF00DE">
        <w:t xml:space="preserve"> </w:t>
      </w:r>
      <w:r>
        <w:t>для</w:t>
      </w:r>
      <w:r w:rsidRPr="00AF00DE">
        <w:t xml:space="preserve"> </w:t>
      </w:r>
      <w:r>
        <w:t>критериев</w:t>
      </w:r>
      <w:r w:rsidRPr="00AF00DE">
        <w:t xml:space="preserve"> </w:t>
      </w:r>
      <w:r>
        <w:t>защиты</w:t>
      </w:r>
      <w:r w:rsidRPr="00AF00DE">
        <w:t xml:space="preserve"> </w:t>
      </w:r>
      <w:r>
        <w:t>в</w:t>
      </w:r>
      <w:r w:rsidRPr="00AF00DE">
        <w:t xml:space="preserve"> </w:t>
      </w:r>
      <w:r>
        <w:t>отношении</w:t>
      </w:r>
      <w:r w:rsidRPr="00AF00DE">
        <w:t xml:space="preserve"> </w:t>
      </w:r>
      <w:r w:rsidRPr="00005A10">
        <w:rPr>
          <w:i/>
          <w:iCs/>
          <w:lang w:val="en-US"/>
        </w:rPr>
        <w:t>I</w:t>
      </w:r>
      <w:r w:rsidRPr="004A7BBD">
        <w:t>/</w:t>
      </w:r>
      <w:r w:rsidRPr="00005A10">
        <w:rPr>
          <w:i/>
          <w:iCs/>
          <w:lang w:val="en-US"/>
        </w:rPr>
        <w:t>N</w:t>
      </w:r>
      <w:r w:rsidRPr="00AF00DE">
        <w:t xml:space="preserve"> </w:t>
      </w:r>
      <w:r>
        <w:t>для</w:t>
      </w:r>
      <w:r w:rsidRPr="00AF00DE">
        <w:t xml:space="preserve"> </w:t>
      </w:r>
      <w:r>
        <w:t>краткосрочных</w:t>
      </w:r>
      <w:r w:rsidRPr="00AF00DE">
        <w:t xml:space="preserve"> </w:t>
      </w:r>
      <w:r>
        <w:t>и</w:t>
      </w:r>
      <w:r w:rsidRPr="00AF00DE">
        <w:t xml:space="preserve"> </w:t>
      </w:r>
      <w:r>
        <w:t>долгосрочных</w:t>
      </w:r>
      <w:r w:rsidRPr="00AF00DE">
        <w:t xml:space="preserve"> </w:t>
      </w:r>
      <w:r>
        <w:t>долей</w:t>
      </w:r>
      <w:r w:rsidRPr="00AF00DE">
        <w:t xml:space="preserve"> </w:t>
      </w:r>
      <w:r>
        <w:t>времени</w:t>
      </w:r>
      <w:r w:rsidRPr="00AF00DE">
        <w:t xml:space="preserve">, </w:t>
      </w:r>
      <w:r>
        <w:t>а</w:t>
      </w:r>
      <w:r w:rsidRPr="00AF00DE">
        <w:t xml:space="preserve"> </w:t>
      </w:r>
      <w:r>
        <w:t>также</w:t>
      </w:r>
      <w:r w:rsidRPr="00AF00DE">
        <w:t xml:space="preserve"> </w:t>
      </w:r>
      <w:r>
        <w:t>в</w:t>
      </w:r>
      <w:r w:rsidRPr="00AF00DE">
        <w:t xml:space="preserve"> </w:t>
      </w:r>
      <w:r>
        <w:t>отношении</w:t>
      </w:r>
      <w:r w:rsidRPr="00AF00DE">
        <w:t xml:space="preserve"> </w:t>
      </w:r>
      <w:r>
        <w:t>частичного</w:t>
      </w:r>
      <w:r w:rsidRPr="00AF00DE">
        <w:t xml:space="preserve"> </w:t>
      </w:r>
      <w:r>
        <w:t>ухудшения</w:t>
      </w:r>
      <w:r w:rsidRPr="00AF00DE">
        <w:t xml:space="preserve"> </w:t>
      </w:r>
      <w:r>
        <w:t>качественных</w:t>
      </w:r>
      <w:r w:rsidRPr="00AF00DE">
        <w:t xml:space="preserve"> </w:t>
      </w:r>
      <w:r>
        <w:t>показателей</w:t>
      </w:r>
      <w:r w:rsidRPr="00AF00DE">
        <w:t xml:space="preserve"> (</w:t>
      </w:r>
      <w:r w:rsidRPr="00005A10">
        <w:rPr>
          <w:lang w:val="en-US"/>
        </w:rPr>
        <w:t>FDP</w:t>
      </w:r>
      <w:r w:rsidRPr="00AF00DE">
        <w:t>)</w:t>
      </w:r>
      <w:r w:rsidR="00B85BD3" w:rsidRPr="00442E00">
        <w:t>.</w:t>
      </w:r>
    </w:p>
    <w:p w:rsidR="00B85BD3" w:rsidRPr="00D33508" w:rsidRDefault="00D33508" w:rsidP="00D33508">
      <w:r>
        <w:lastRenderedPageBreak/>
        <w:t>Долгосрочный</w:t>
      </w:r>
      <w:r w:rsidRPr="00AF00DE">
        <w:t xml:space="preserve"> </w:t>
      </w:r>
      <w:r>
        <w:t>критерий</w:t>
      </w:r>
      <w:r w:rsidRPr="00AF00DE">
        <w:t xml:space="preserve"> </w:t>
      </w:r>
      <w:r>
        <w:t>заключается</w:t>
      </w:r>
      <w:r w:rsidRPr="00AF00DE">
        <w:t xml:space="preserve"> </w:t>
      </w:r>
      <w:r>
        <w:t>в</w:t>
      </w:r>
      <w:r w:rsidRPr="00AF00DE">
        <w:t xml:space="preserve"> </w:t>
      </w:r>
      <w:proofErr w:type="spellStart"/>
      <w:r>
        <w:t>непревышении</w:t>
      </w:r>
      <w:proofErr w:type="spellEnd"/>
      <w:r w:rsidRPr="00AF00DE">
        <w:t xml:space="preserve"> </w:t>
      </w:r>
      <w:r>
        <w:t>уровня</w:t>
      </w:r>
      <w:r w:rsidRPr="00AF00DE">
        <w:t xml:space="preserve"> </w:t>
      </w:r>
      <w:r w:rsidRPr="00005A10">
        <w:rPr>
          <w:i/>
          <w:iCs/>
          <w:lang w:val="en-US"/>
        </w:rPr>
        <w:t>I</w:t>
      </w:r>
      <w:r w:rsidRPr="004A7BBD">
        <w:t>/</w:t>
      </w:r>
      <w:r w:rsidRPr="00005A10">
        <w:rPr>
          <w:i/>
          <w:iCs/>
          <w:lang w:val="en-US"/>
        </w:rPr>
        <w:t>N</w:t>
      </w:r>
      <w:r w:rsidRPr="00AF00DE">
        <w:rPr>
          <w:i/>
          <w:iCs/>
        </w:rPr>
        <w:t xml:space="preserve"> </w:t>
      </w:r>
      <w:r w:rsidRPr="00AF00DE">
        <w:t xml:space="preserve">–10 </w:t>
      </w:r>
      <w:r>
        <w:t>дБ</w:t>
      </w:r>
      <w:r w:rsidRPr="00AF00DE">
        <w:t xml:space="preserve"> </w:t>
      </w:r>
      <w:r>
        <w:t>более</w:t>
      </w:r>
      <w:r w:rsidRPr="00AF00DE">
        <w:t xml:space="preserve"> 20% </w:t>
      </w:r>
      <w:r>
        <w:t>времени в случае служб, работающих на равной первичной основе</w:t>
      </w:r>
      <w:r w:rsidRPr="00AF00DE">
        <w:t xml:space="preserve">. </w:t>
      </w:r>
      <w:r>
        <w:t>В</w:t>
      </w:r>
      <w:r w:rsidRPr="00D33508">
        <w:t xml:space="preserve"> </w:t>
      </w:r>
      <w:r>
        <w:t>этом</w:t>
      </w:r>
      <w:r w:rsidRPr="00D33508">
        <w:t xml:space="preserve"> </w:t>
      </w:r>
      <w:r>
        <w:t>случае</w:t>
      </w:r>
      <w:r w:rsidRPr="00D33508">
        <w:t xml:space="preserve"> </w:t>
      </w:r>
      <w:r w:rsidRPr="00005A10">
        <w:rPr>
          <w:lang w:val="en-US"/>
        </w:rPr>
        <w:t>FDP</w:t>
      </w:r>
      <w:r w:rsidRPr="00D33508">
        <w:t xml:space="preserve"> </w:t>
      </w:r>
      <w:r>
        <w:t>не</w:t>
      </w:r>
      <w:r w:rsidRPr="00D33508">
        <w:t xml:space="preserve"> </w:t>
      </w:r>
      <w:r>
        <w:t>применяется</w:t>
      </w:r>
      <w:r w:rsidRPr="00D33508">
        <w:t xml:space="preserve">, </w:t>
      </w:r>
      <w:r>
        <w:t>так</w:t>
      </w:r>
      <w:r w:rsidRPr="00D33508">
        <w:t xml:space="preserve"> </w:t>
      </w:r>
      <w:r>
        <w:t>как</w:t>
      </w:r>
      <w:r w:rsidRPr="00D33508">
        <w:t xml:space="preserve"> </w:t>
      </w:r>
      <w:r>
        <w:t>в</w:t>
      </w:r>
      <w:r w:rsidRPr="00D33508">
        <w:t xml:space="preserve"> </w:t>
      </w:r>
      <w:r>
        <w:t>этом</w:t>
      </w:r>
      <w:r w:rsidRPr="00D33508">
        <w:t xml:space="preserve"> </w:t>
      </w:r>
      <w:r>
        <w:t>диапазоне</w:t>
      </w:r>
      <w:r w:rsidRPr="00D33508">
        <w:t xml:space="preserve"> </w:t>
      </w:r>
      <w:r>
        <w:t>частот отсутствует передача по нескольким направлениям</w:t>
      </w:r>
      <w:r w:rsidR="00B85BD3" w:rsidRPr="00D33508">
        <w:t>.</w:t>
      </w:r>
    </w:p>
    <w:p w:rsidR="00D33508" w:rsidRPr="0096580F" w:rsidRDefault="00D33508" w:rsidP="00D33508">
      <w:r>
        <w:t>В</w:t>
      </w:r>
      <w:r w:rsidRPr="0096580F">
        <w:t xml:space="preserve"> </w:t>
      </w:r>
      <w:r>
        <w:t>Рекомендации</w:t>
      </w:r>
      <w:r w:rsidRPr="0096580F">
        <w:t xml:space="preserve"> </w:t>
      </w:r>
      <w:r>
        <w:t>МСЭ</w:t>
      </w:r>
      <w:r w:rsidRPr="0096580F">
        <w:t>-</w:t>
      </w:r>
      <w:r w:rsidRPr="00005A10">
        <w:rPr>
          <w:lang w:val="en-US"/>
        </w:rPr>
        <w:t>R</w:t>
      </w:r>
      <w:r w:rsidRPr="0096580F">
        <w:t xml:space="preserve"> </w:t>
      </w:r>
      <w:r w:rsidRPr="00005A10">
        <w:rPr>
          <w:lang w:val="en-US"/>
        </w:rPr>
        <w:t>F</w:t>
      </w:r>
      <w:r w:rsidRPr="0096580F">
        <w:t xml:space="preserve">.1494 </w:t>
      </w:r>
      <w:r>
        <w:t>предлагается</w:t>
      </w:r>
      <w:r w:rsidRPr="0096580F">
        <w:t xml:space="preserve"> </w:t>
      </w:r>
      <w:r>
        <w:t>методика</w:t>
      </w:r>
      <w:r w:rsidRPr="0096580F">
        <w:t xml:space="preserve"> </w:t>
      </w:r>
      <w:r>
        <w:t>определения краткосрочного критерия защиты ФС</w:t>
      </w:r>
      <w:r w:rsidRPr="0096580F">
        <w:t>.</w:t>
      </w:r>
    </w:p>
    <w:p w:rsidR="00B85BD3" w:rsidRPr="00D33508" w:rsidRDefault="00D33508" w:rsidP="00D33508">
      <w:r>
        <w:t>Наихудший</w:t>
      </w:r>
      <w:r w:rsidRPr="00D33508">
        <w:t xml:space="preserve"> </w:t>
      </w:r>
      <w:r>
        <w:t>случай</w:t>
      </w:r>
      <w:r w:rsidRPr="00D33508">
        <w:t xml:space="preserve"> </w:t>
      </w:r>
      <w:r>
        <w:t>соответствует</w:t>
      </w:r>
      <w:r w:rsidRPr="00D33508">
        <w:t xml:space="preserve"> </w:t>
      </w:r>
      <w:r w:rsidR="00B85BD3" w:rsidRPr="00005A10">
        <w:rPr>
          <w:i/>
          <w:iCs/>
          <w:lang w:val="en-US"/>
        </w:rPr>
        <w:t>I</w:t>
      </w:r>
      <w:r w:rsidR="00B85BD3" w:rsidRPr="004A7BBD">
        <w:t>/</w:t>
      </w:r>
      <w:r w:rsidR="00B85BD3" w:rsidRPr="00005A10">
        <w:rPr>
          <w:i/>
          <w:iCs/>
          <w:lang w:val="en-US"/>
        </w:rPr>
        <w:t>N</w:t>
      </w:r>
      <w:r w:rsidR="00B85BD3" w:rsidRPr="00D33508">
        <w:t xml:space="preserve"> </w:t>
      </w:r>
      <w:r w:rsidR="00B85BD3" w:rsidRPr="00005A10">
        <w:rPr>
          <w:lang w:val="en-US"/>
        </w:rPr>
        <w:t>of</w:t>
      </w:r>
      <w:r w:rsidR="00B85BD3" w:rsidRPr="00D33508">
        <w:t xml:space="preserve"> 7</w:t>
      </w:r>
      <w:r w:rsidR="00B85BD3" w:rsidRPr="00005A10">
        <w:rPr>
          <w:lang w:val="en-US"/>
        </w:rPr>
        <w:t> </w:t>
      </w:r>
      <w:r w:rsidR="000B2C1E">
        <w:t>дБ</w:t>
      </w:r>
      <w:r w:rsidR="00B85BD3" w:rsidRPr="00D33508">
        <w:t xml:space="preserve"> </w:t>
      </w:r>
      <w:r>
        <w:t>с</w:t>
      </w:r>
      <w:r w:rsidRPr="0096580F">
        <w:t xml:space="preserve"> </w:t>
      </w:r>
      <w:r>
        <w:t>долей времени</w:t>
      </w:r>
      <w:r w:rsidRPr="0096580F">
        <w:t xml:space="preserve"> </w:t>
      </w:r>
      <w:r w:rsidR="00B85BD3" w:rsidRPr="00D33508">
        <w:t>9.52.</w:t>
      </w:r>
      <w:r w:rsidR="00B85BD3" w:rsidRPr="00005A10">
        <w:rPr>
          <w:lang w:val="en-US"/>
        </w:rPr>
        <w:t>E</w:t>
      </w:r>
      <w:r w:rsidR="00B85BD3" w:rsidRPr="00D33508">
        <w:t xml:space="preserve">-04. </w:t>
      </w:r>
    </w:p>
    <w:p w:rsidR="00D33508" w:rsidRPr="00442E00" w:rsidRDefault="00D33508" w:rsidP="00D33508">
      <w:pPr>
        <w:pStyle w:val="Headingb"/>
        <w:rPr>
          <w:lang w:val="ru-RU"/>
        </w:rPr>
      </w:pPr>
      <w:r>
        <w:rPr>
          <w:lang w:val="ru-RU"/>
        </w:rPr>
        <w:t>Описание</w:t>
      </w:r>
    </w:p>
    <w:p w:rsidR="00B85BD3" w:rsidRPr="00D33508" w:rsidRDefault="00D33508" w:rsidP="00D054C4">
      <w:r>
        <w:t>Общий</w:t>
      </w:r>
      <w:r w:rsidRPr="0096580F">
        <w:t xml:space="preserve"> </w:t>
      </w:r>
      <w:r>
        <w:t>запас</w:t>
      </w:r>
      <w:r w:rsidRPr="0096580F">
        <w:t xml:space="preserve"> </w:t>
      </w:r>
      <w:r>
        <w:t>на</w:t>
      </w:r>
      <w:r w:rsidRPr="0096580F">
        <w:t xml:space="preserve"> </w:t>
      </w:r>
      <w:r>
        <w:t>замирание</w:t>
      </w:r>
      <w:r w:rsidRPr="0096580F">
        <w:t xml:space="preserve"> </w:t>
      </w:r>
      <w:r>
        <w:t>принимается</w:t>
      </w:r>
      <w:r w:rsidRPr="0096580F">
        <w:t xml:space="preserve"> </w:t>
      </w:r>
      <w:r>
        <w:t>равным</w:t>
      </w:r>
      <w:r w:rsidRPr="0096580F">
        <w:t xml:space="preserve"> 37</w:t>
      </w:r>
      <w:r w:rsidRPr="00005A10">
        <w:rPr>
          <w:lang w:val="en-US"/>
        </w:rPr>
        <w:t> </w:t>
      </w:r>
      <w:r>
        <w:t>дБ</w:t>
      </w:r>
      <w:r w:rsidRPr="0096580F">
        <w:t xml:space="preserve"> </w:t>
      </w:r>
      <w:r>
        <w:t>для</w:t>
      </w:r>
      <w:r w:rsidRPr="0096580F">
        <w:t xml:space="preserve"> </w:t>
      </w:r>
      <w:r>
        <w:t>коэффициента</w:t>
      </w:r>
      <w:r w:rsidRPr="0096580F">
        <w:t xml:space="preserve"> </w:t>
      </w:r>
      <w:r>
        <w:t>ошибок</w:t>
      </w:r>
      <w:r w:rsidRPr="0096580F">
        <w:t xml:space="preserve"> </w:t>
      </w:r>
      <w:r>
        <w:t>по</w:t>
      </w:r>
      <w:r w:rsidRPr="0096580F">
        <w:t xml:space="preserve"> </w:t>
      </w:r>
      <w:r>
        <w:t>битам</w:t>
      </w:r>
      <w:r w:rsidRPr="0096580F">
        <w:t xml:space="preserve"> (</w:t>
      </w:r>
      <w:r w:rsidRPr="00005A10">
        <w:rPr>
          <w:lang w:val="en-US"/>
        </w:rPr>
        <w:t>BER</w:t>
      </w:r>
      <w:r w:rsidRPr="0096580F">
        <w:t>) 10</w:t>
      </w:r>
      <w:r w:rsidRPr="0096580F">
        <w:rPr>
          <w:vertAlign w:val="superscript"/>
        </w:rPr>
        <w:t>−3</w:t>
      </w:r>
      <w:r w:rsidRPr="0096580F">
        <w:t xml:space="preserve"> </w:t>
      </w:r>
      <w:r>
        <w:t>и</w:t>
      </w:r>
      <w:r w:rsidRPr="0096580F">
        <w:t xml:space="preserve"> </w:t>
      </w:r>
      <w:r>
        <w:t>автоматического регулирования мощности передачи</w:t>
      </w:r>
      <w:r w:rsidRPr="0096580F">
        <w:t xml:space="preserve"> (</w:t>
      </w:r>
      <w:r w:rsidRPr="00005A10">
        <w:rPr>
          <w:lang w:val="en-US"/>
        </w:rPr>
        <w:t>ATPC</w:t>
      </w:r>
      <w:r w:rsidRPr="0096580F">
        <w:t>) 13</w:t>
      </w:r>
      <w:r w:rsidRPr="00005A10">
        <w:rPr>
          <w:lang w:val="en-US"/>
        </w:rPr>
        <w:t> </w:t>
      </w:r>
      <w:r>
        <w:t>дБ</w:t>
      </w:r>
      <w:r w:rsidRPr="0096580F">
        <w:t xml:space="preserve">. </w:t>
      </w:r>
      <w:r>
        <w:t>Запас</w:t>
      </w:r>
      <w:r w:rsidRPr="0096580F">
        <w:t xml:space="preserve"> </w:t>
      </w:r>
      <w:r>
        <w:t>на</w:t>
      </w:r>
      <w:r w:rsidRPr="0096580F">
        <w:t xml:space="preserve"> </w:t>
      </w:r>
      <w:r>
        <w:t>замирание</w:t>
      </w:r>
      <w:r w:rsidRPr="0096580F">
        <w:t xml:space="preserve"> </w:t>
      </w:r>
      <w:r>
        <w:t>для</w:t>
      </w:r>
      <w:r w:rsidRPr="0096580F">
        <w:t xml:space="preserve"> </w:t>
      </w:r>
      <w:r>
        <w:t>коэффициента</w:t>
      </w:r>
      <w:r w:rsidRPr="0096580F">
        <w:t xml:space="preserve"> </w:t>
      </w:r>
      <w:r>
        <w:t>секунд</w:t>
      </w:r>
      <w:r w:rsidRPr="0096580F">
        <w:t xml:space="preserve"> </w:t>
      </w:r>
      <w:r>
        <w:t>со</w:t>
      </w:r>
      <w:r w:rsidRPr="0096580F">
        <w:t xml:space="preserve"> </w:t>
      </w:r>
      <w:r>
        <w:t>значительным</w:t>
      </w:r>
      <w:r w:rsidRPr="0096580F">
        <w:t xml:space="preserve"> </w:t>
      </w:r>
      <w:r>
        <w:t>количеством ошибок</w:t>
      </w:r>
      <w:r w:rsidRPr="0096580F">
        <w:t xml:space="preserve"> (</w:t>
      </w:r>
      <w:r w:rsidRPr="00005A10">
        <w:rPr>
          <w:lang w:val="en-US"/>
        </w:rPr>
        <w:t>SES</w:t>
      </w:r>
      <w:r w:rsidRPr="0096580F">
        <w:t xml:space="preserve">) </w:t>
      </w:r>
      <w:r>
        <w:t>на</w:t>
      </w:r>
      <w:r w:rsidRPr="0096580F">
        <w:t xml:space="preserve"> 1</w:t>
      </w:r>
      <w:r w:rsidRPr="00005A10">
        <w:rPr>
          <w:lang w:val="en-US"/>
        </w:rPr>
        <w:t> </w:t>
      </w:r>
      <w:r>
        <w:t>дБ</w:t>
      </w:r>
      <w:r w:rsidRPr="0096580F">
        <w:t xml:space="preserve"> </w:t>
      </w:r>
      <w:r>
        <w:t>меньше</w:t>
      </w:r>
      <w:r w:rsidR="00D054C4">
        <w:t>, а</w:t>
      </w:r>
      <w:r>
        <w:t xml:space="preserve"> </w:t>
      </w:r>
      <w:r w:rsidR="00D054C4">
        <w:t>для коэффициента секунд с ошибками</w:t>
      </w:r>
      <w:r w:rsidR="00D054C4" w:rsidRPr="0096580F">
        <w:t xml:space="preserve"> (</w:t>
      </w:r>
      <w:r w:rsidR="00D054C4" w:rsidRPr="00005A10">
        <w:rPr>
          <w:lang w:val="en-US"/>
        </w:rPr>
        <w:t>ES</w:t>
      </w:r>
      <w:r w:rsidR="00D054C4" w:rsidRPr="0096580F">
        <w:t>)</w:t>
      </w:r>
      <w:r>
        <w:t xml:space="preserve"> на</w:t>
      </w:r>
      <w:r w:rsidRPr="0096580F">
        <w:t xml:space="preserve"> 5</w:t>
      </w:r>
      <w:r w:rsidRPr="00005A10">
        <w:rPr>
          <w:lang w:val="en-US"/>
        </w:rPr>
        <w:t> </w:t>
      </w:r>
      <w:r>
        <w:t>дБ</w:t>
      </w:r>
      <w:r w:rsidRPr="0096580F">
        <w:t xml:space="preserve"> </w:t>
      </w:r>
      <w:r>
        <w:t>меньше</w:t>
      </w:r>
      <w:r w:rsidRPr="0096580F">
        <w:t xml:space="preserve">. </w:t>
      </w:r>
      <w:r>
        <w:t>Краткосрочный</w:t>
      </w:r>
      <w:r w:rsidRPr="0096580F">
        <w:t xml:space="preserve"> </w:t>
      </w:r>
      <w:r>
        <w:t>критерий</w:t>
      </w:r>
      <w:r w:rsidRPr="0096580F">
        <w:t xml:space="preserve"> </w:t>
      </w:r>
      <w:r w:rsidRPr="00005A10">
        <w:rPr>
          <w:i/>
          <w:iCs/>
          <w:lang w:val="en-US"/>
        </w:rPr>
        <w:t>I</w:t>
      </w:r>
      <w:r w:rsidRPr="004A7BBD">
        <w:t>/</w:t>
      </w:r>
      <w:r w:rsidRPr="00005A10">
        <w:rPr>
          <w:i/>
          <w:iCs/>
          <w:lang w:val="en-US"/>
        </w:rPr>
        <w:t>N</w:t>
      </w:r>
      <w:r w:rsidRPr="0096580F">
        <w:t xml:space="preserve"> </w:t>
      </w:r>
      <w:r>
        <w:t>выбирается</w:t>
      </w:r>
      <w:r w:rsidRPr="0096580F">
        <w:t xml:space="preserve"> </w:t>
      </w:r>
      <w:r>
        <w:t>так</w:t>
      </w:r>
      <w:r w:rsidRPr="0096580F">
        <w:t xml:space="preserve">, </w:t>
      </w:r>
      <w:r>
        <w:t>чтобы</w:t>
      </w:r>
      <w:r w:rsidRPr="0096580F">
        <w:t xml:space="preserve"> </w:t>
      </w:r>
      <w:r>
        <w:t>чистый</w:t>
      </w:r>
      <w:r w:rsidRPr="0096580F">
        <w:t xml:space="preserve"> </w:t>
      </w:r>
      <w:r>
        <w:t>рассчитанный</w:t>
      </w:r>
      <w:r w:rsidRPr="0096580F">
        <w:t xml:space="preserve"> </w:t>
      </w:r>
      <w:r>
        <w:t>запас</w:t>
      </w:r>
      <w:r w:rsidRPr="0096580F">
        <w:t xml:space="preserve"> </w:t>
      </w:r>
      <w:r>
        <w:t>был</w:t>
      </w:r>
      <w:r w:rsidRPr="0096580F">
        <w:t xml:space="preserve"> </w:t>
      </w:r>
      <w:r>
        <w:t>положительным</w:t>
      </w:r>
      <w:r w:rsidR="00B85BD3" w:rsidRPr="00D33508">
        <w:t>.</w:t>
      </w:r>
    </w:p>
    <w:p w:rsidR="00B85BD3" w:rsidRPr="00D33508" w:rsidRDefault="00D33508" w:rsidP="00AE45AC">
      <w:r>
        <w:t>Доля</w:t>
      </w:r>
      <w:r w:rsidRPr="0096580F">
        <w:t xml:space="preserve"> </w:t>
      </w:r>
      <w:r>
        <w:t>времени</w:t>
      </w:r>
      <w:r w:rsidRPr="0096580F">
        <w:t xml:space="preserve">, </w:t>
      </w:r>
      <w:r>
        <w:t>связанная</w:t>
      </w:r>
      <w:r w:rsidRPr="0096580F">
        <w:t xml:space="preserve"> </w:t>
      </w:r>
      <w:r>
        <w:t>с</w:t>
      </w:r>
      <w:r w:rsidRPr="0096580F">
        <w:t xml:space="preserve"> </w:t>
      </w:r>
      <w:r>
        <w:t>порогом</w:t>
      </w:r>
      <w:r w:rsidRPr="0096580F">
        <w:t xml:space="preserve"> </w:t>
      </w:r>
      <w:r w:rsidRPr="00005A10">
        <w:rPr>
          <w:lang w:val="en-US"/>
        </w:rPr>
        <w:t>I</w:t>
      </w:r>
      <w:r w:rsidRPr="0096580F">
        <w:t>/</w:t>
      </w:r>
      <w:r w:rsidRPr="00005A10">
        <w:rPr>
          <w:lang w:val="en-US"/>
        </w:rPr>
        <w:t>N</w:t>
      </w:r>
      <w:r w:rsidRPr="0096580F">
        <w:t xml:space="preserve">, </w:t>
      </w:r>
      <w:r>
        <w:t>рассчитывается</w:t>
      </w:r>
      <w:r w:rsidRPr="0096580F">
        <w:t xml:space="preserve"> </w:t>
      </w:r>
      <w:r>
        <w:t>по</w:t>
      </w:r>
      <w:r w:rsidRPr="0096580F">
        <w:t xml:space="preserve"> </w:t>
      </w:r>
      <w:r>
        <w:t>следующему уравнению</w:t>
      </w:r>
      <w:r w:rsidR="00B85BD3" w:rsidRPr="00D33508">
        <w:t>:</w:t>
      </w:r>
    </w:p>
    <w:p w:rsidR="00B85BD3" w:rsidRPr="00D33508" w:rsidRDefault="00D33508" w:rsidP="00AE45AC">
      <w:r>
        <w:t>Ухудшение</w:t>
      </w:r>
      <w:r w:rsidRPr="0096580F">
        <w:t xml:space="preserve"> </w:t>
      </w:r>
      <w:r>
        <w:t>качественных</w:t>
      </w:r>
      <w:r w:rsidRPr="0096580F">
        <w:t xml:space="preserve"> </w:t>
      </w:r>
      <w:r>
        <w:t>показателей</w:t>
      </w:r>
      <w:r w:rsidRPr="0096580F">
        <w:t xml:space="preserve"> </w:t>
      </w:r>
      <w:r>
        <w:t>связано</w:t>
      </w:r>
      <w:r w:rsidRPr="0096580F">
        <w:t xml:space="preserve"> </w:t>
      </w:r>
      <w:r>
        <w:t>с</w:t>
      </w:r>
      <w:r w:rsidRPr="0096580F">
        <w:t xml:space="preserve"> </w:t>
      </w:r>
      <w:r>
        <w:t>долей</w:t>
      </w:r>
      <w:r w:rsidRPr="0096580F">
        <w:t xml:space="preserve"> </w:t>
      </w:r>
      <w:r>
        <w:t>времени</w:t>
      </w:r>
      <w:r w:rsidRPr="0096580F">
        <w:t xml:space="preserve"> </w:t>
      </w:r>
      <w:r w:rsidRPr="00005A10">
        <w:rPr>
          <w:lang w:val="en-US"/>
        </w:rPr>
        <w:t>p</w:t>
      </w:r>
      <w:r w:rsidRPr="0096580F">
        <w:t xml:space="preserve"> </w:t>
      </w:r>
      <w:r>
        <w:t>следующим уравнением</w:t>
      </w:r>
      <w:r w:rsidR="00B85BD3" w:rsidRPr="00D33508">
        <w:t>:</w:t>
      </w:r>
    </w:p>
    <w:p w:rsidR="00B85BD3" w:rsidRPr="004A7BBD" w:rsidRDefault="00B85BD3" w:rsidP="00BE3EDF">
      <w:pPr>
        <w:pStyle w:val="Equation"/>
      </w:pPr>
      <w:r w:rsidRPr="00D33508">
        <w:tab/>
      </w:r>
      <w:r w:rsidRPr="00D33508">
        <w:tab/>
      </w:r>
      <m:oMath>
        <m:r>
          <w:rPr>
            <w:rFonts w:ascii="Cambria Math" w:hAnsi="Cambria Math"/>
            <w:lang w:val="fr-FR"/>
          </w:rPr>
          <m:t>DP</m:t>
        </m:r>
        <m:d>
          <m:dPr>
            <m:ctrlPr>
              <w:rPr>
                <w:rFonts w:ascii="Cambria Math" w:hAnsi="Cambria Math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%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DstEPO</m:t>
            </m:r>
            <m:r>
              <m:rPr>
                <m:sty m:val="p"/>
              </m:rPr>
              <w:rPr>
                <w:rFonts w:ascii="Cambria Math" w:hAnsi="Cambria Math"/>
              </w:rPr>
              <m:t>(%).</m:t>
            </m:r>
            <m:r>
              <w:rPr>
                <w:rFonts w:ascii="Cambria Math" w:hAnsi="Cambria Math"/>
                <w:lang w:val="fr-FR"/>
              </w:rPr>
              <m:t>EPO</m:t>
            </m:r>
            <m:r>
              <m:rPr>
                <m:sty m:val="p"/>
              </m:rPr>
              <w:rPr>
                <w:rFonts w:ascii="Cambria Math" w:hAnsi="Cambria Math"/>
              </w:rPr>
              <m:t>(%)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</w:rPr>
              <m:t>(%).</m:t>
            </m:r>
            <m:r>
              <w:rPr>
                <w:rFonts w:ascii="Cambria Math" w:hAnsi="Cambria Math"/>
                <w:lang w:val="fr-FR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(%)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</m:oMath>
      <w:r w:rsidR="00BE3EDF" w:rsidRPr="004A7BBD">
        <w:t>.</w:t>
      </w:r>
    </w:p>
    <w:p w:rsidR="00B85BD3" w:rsidRPr="00D054C4" w:rsidRDefault="00D054C4" w:rsidP="00245129">
      <w:r>
        <w:t xml:space="preserve">Доля времени, связанная с порогом </w:t>
      </w:r>
      <w:r>
        <w:rPr>
          <w:i/>
          <w:iCs/>
          <w:lang w:val="en-US"/>
        </w:rPr>
        <w:t>I</w:t>
      </w:r>
      <w:r w:rsidRPr="00F350F9">
        <w:t>/</w:t>
      </w:r>
      <w:r>
        <w:rPr>
          <w:i/>
          <w:iCs/>
          <w:lang w:val="en-US"/>
        </w:rPr>
        <w:t>N</w:t>
      </w:r>
      <w:r>
        <w:t>, рассчитывается по следующему уравнению</w:t>
      </w:r>
      <w:r w:rsidR="00B85BD3" w:rsidRPr="00D054C4">
        <w:t xml:space="preserve">: </w:t>
      </w:r>
    </w:p>
    <w:p w:rsidR="00B85BD3" w:rsidRPr="004A7BBD" w:rsidRDefault="00B85BD3" w:rsidP="00BE3EDF">
      <w:pPr>
        <w:pStyle w:val="Equation"/>
      </w:pPr>
      <w:r w:rsidRPr="00D054C4">
        <w:tab/>
      </w:r>
      <w:r w:rsidRPr="00D054C4">
        <w:tab/>
      </w:r>
      <m:oMath>
        <m:r>
          <w:rPr>
            <w:rFonts w:ascii="Cambria Math" w:hAnsi="Cambria Math"/>
            <w:lang w:val="fr-FR"/>
          </w:rPr>
          <m:t>p</m:t>
        </m:r>
        <m:r>
          <m:rPr>
            <m:sty m:val="p"/>
          </m:rPr>
          <w:rPr>
            <w:rFonts w:ascii="Cambria Math" w:hAnsi="Cambria Math"/>
          </w:rPr>
          <m:t>(%)=</m:t>
        </m:r>
        <m:f>
          <m:fPr>
            <m:ctrlPr>
              <w:rPr>
                <w:rFonts w:ascii="Cambria Math" w:hAnsi="Cambria Math"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DP</m:t>
            </m:r>
            <m:r>
              <m:rPr>
                <m:sty m:val="p"/>
              </m:rPr>
              <w:rPr>
                <w:rFonts w:ascii="Cambria Math" w:hAnsi="Cambria Math"/>
              </w:rPr>
              <m:t>(%)</m:t>
            </m:r>
          </m:num>
          <m:den>
            <m:r>
              <w:rPr>
                <w:rFonts w:ascii="Cambria Math" w:hAnsi="Cambria Math"/>
                <w:lang w:val="fr-FR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(%)</m:t>
            </m:r>
          </m:den>
        </m:f>
        <m:r>
          <m:rPr>
            <m:sty m:val="p"/>
          </m:rPr>
          <w:rPr>
            <w:rFonts w:ascii="Cambria Math" w:hAnsi="Cambria Math"/>
          </w:rPr>
          <m:t>100</m:t>
        </m:r>
      </m:oMath>
      <w:r w:rsidR="00BE3EDF" w:rsidRPr="004A7BBD">
        <w:t>,</w:t>
      </w:r>
    </w:p>
    <w:p w:rsidR="00B85BD3" w:rsidRPr="004A7BBD" w:rsidRDefault="000B2C1E" w:rsidP="000B2C1E">
      <w:pPr>
        <w:keepNext/>
        <w:keepLines/>
      </w:pPr>
      <w:r>
        <w:t>где</w:t>
      </w:r>
      <w:r w:rsidR="00B85BD3" w:rsidRPr="004A7BBD">
        <w:t>:</w:t>
      </w:r>
    </w:p>
    <w:p w:rsidR="00B85BD3" w:rsidRPr="00971F53" w:rsidRDefault="00B85BD3" w:rsidP="00971F53">
      <w:pPr>
        <w:pStyle w:val="Equationlegend"/>
      </w:pPr>
      <w:r w:rsidRPr="004A7BBD">
        <w:tab/>
      </w:r>
      <w:r w:rsidRPr="00005A10">
        <w:rPr>
          <w:i/>
          <w:iCs/>
          <w:lang w:val="en-US"/>
        </w:rPr>
        <w:t>EPO</w:t>
      </w:r>
      <w:r w:rsidRPr="00971F53">
        <w:t>:</w:t>
      </w:r>
      <w:r w:rsidRPr="00971F53">
        <w:tab/>
      </w:r>
      <w:r w:rsidR="00971F53">
        <w:t>показатель качества по ошибкам</w:t>
      </w:r>
      <w:r w:rsidR="00971F53" w:rsidRPr="0096580F">
        <w:t xml:space="preserve"> </w:t>
      </w:r>
      <w:r w:rsidRPr="00971F53">
        <w:t>(%)</w:t>
      </w:r>
      <w:r w:rsidR="000B2C1E" w:rsidRPr="00971F53">
        <w:t>.</w:t>
      </w:r>
    </w:p>
    <w:p w:rsidR="00B85BD3" w:rsidRPr="004A7BBD" w:rsidRDefault="00971F53" w:rsidP="00BE3EDF">
      <w:r>
        <w:t>Показатель</w:t>
      </w:r>
      <w:r w:rsidRPr="0096580F">
        <w:t xml:space="preserve"> </w:t>
      </w:r>
      <w:r>
        <w:t>качества</w:t>
      </w:r>
      <w:r w:rsidRPr="0096580F">
        <w:t xml:space="preserve"> </w:t>
      </w:r>
      <w:r>
        <w:t>по</w:t>
      </w:r>
      <w:r w:rsidRPr="0096580F">
        <w:t xml:space="preserve"> </w:t>
      </w:r>
      <w:r>
        <w:t>ошибкам</w:t>
      </w:r>
      <w:r w:rsidRPr="0096580F">
        <w:t xml:space="preserve"> (</w:t>
      </w:r>
      <w:r w:rsidRPr="00005A10">
        <w:rPr>
          <w:lang w:val="en-US"/>
        </w:rPr>
        <w:t>EPO</w:t>
      </w:r>
      <w:r w:rsidRPr="0096580F">
        <w:t xml:space="preserve">) </w:t>
      </w:r>
      <w:r>
        <w:t>заменяется</w:t>
      </w:r>
      <w:r w:rsidRPr="0096580F">
        <w:t xml:space="preserve"> </w:t>
      </w:r>
      <w:r>
        <w:t>параметрами</w:t>
      </w:r>
      <w:r w:rsidRPr="0096580F">
        <w:t xml:space="preserve"> </w:t>
      </w:r>
      <w:r>
        <w:t>коэффициента секунд с ошибками</w:t>
      </w:r>
      <w:r w:rsidRPr="0096580F">
        <w:t xml:space="preserve"> (</w:t>
      </w:r>
      <w:r w:rsidRPr="00005A10">
        <w:rPr>
          <w:lang w:val="en-US"/>
        </w:rPr>
        <w:t>ESR</w:t>
      </w:r>
      <w:r w:rsidRPr="0096580F">
        <w:t xml:space="preserve">) </w:t>
      </w:r>
      <w:r>
        <w:t>и коэффициента</w:t>
      </w:r>
      <w:r w:rsidRPr="0096580F">
        <w:t xml:space="preserve"> </w:t>
      </w:r>
      <w:r>
        <w:t>секунд</w:t>
      </w:r>
      <w:r w:rsidRPr="0096580F">
        <w:t xml:space="preserve"> </w:t>
      </w:r>
      <w:r>
        <w:t>со</w:t>
      </w:r>
      <w:r w:rsidRPr="0096580F">
        <w:t xml:space="preserve"> </w:t>
      </w:r>
      <w:r>
        <w:t>значительным</w:t>
      </w:r>
      <w:r w:rsidRPr="0096580F">
        <w:t xml:space="preserve"> </w:t>
      </w:r>
      <w:r>
        <w:t>количеством ошибок</w:t>
      </w:r>
      <w:r w:rsidRPr="0096580F">
        <w:t xml:space="preserve"> </w:t>
      </w:r>
      <w:r w:rsidR="00AE45AC" w:rsidRPr="00971F53">
        <w:t>(</w:t>
      </w:r>
      <w:r w:rsidR="00AE45AC" w:rsidRPr="00005A10">
        <w:rPr>
          <w:lang w:val="en-US"/>
        </w:rPr>
        <w:t>SESR</w:t>
      </w:r>
      <w:r w:rsidR="00AE45AC" w:rsidRPr="00971F53">
        <w:t>) (</w:t>
      </w:r>
      <w:r w:rsidR="00BE3EDF">
        <w:t>Рек</w:t>
      </w:r>
      <w:r w:rsidR="00AE45AC" w:rsidRPr="00971F53">
        <w:t xml:space="preserve">. </w:t>
      </w:r>
      <w:r w:rsidR="00AE45AC">
        <w:t>МСЭ</w:t>
      </w:r>
      <w:r w:rsidR="00B85BD3" w:rsidRPr="004A7BBD">
        <w:t>-</w:t>
      </w:r>
      <w:r w:rsidR="00B85BD3" w:rsidRPr="00005A10">
        <w:rPr>
          <w:lang w:val="en-US"/>
        </w:rPr>
        <w:t>R</w:t>
      </w:r>
      <w:r w:rsidR="00B85BD3" w:rsidRPr="004A7BBD">
        <w:t xml:space="preserve"> </w:t>
      </w:r>
      <w:r w:rsidR="00B85BD3" w:rsidRPr="00005A10">
        <w:rPr>
          <w:lang w:val="en-US"/>
        </w:rPr>
        <w:t>F</w:t>
      </w:r>
      <w:r w:rsidR="00B85BD3" w:rsidRPr="004A7BBD">
        <w:t>.1565).</w:t>
      </w:r>
    </w:p>
    <w:p w:rsidR="00B85BD3" w:rsidRPr="00971F53" w:rsidRDefault="00B85BD3" w:rsidP="00971F53">
      <w:pPr>
        <w:pStyle w:val="Equationlegend"/>
      </w:pPr>
      <w:r w:rsidRPr="004A7BBD">
        <w:tab/>
      </w:r>
      <w:proofErr w:type="spellStart"/>
      <w:r w:rsidRPr="00005A10">
        <w:rPr>
          <w:i/>
          <w:iCs/>
          <w:lang w:val="en-US"/>
        </w:rPr>
        <w:t>DstEPO</w:t>
      </w:r>
      <w:proofErr w:type="spellEnd"/>
      <w:r w:rsidRPr="00971F53">
        <w:t>:</w:t>
      </w:r>
      <w:r w:rsidRPr="00971F53">
        <w:tab/>
      </w:r>
      <w:r w:rsidR="00971F53">
        <w:t>стандартное</w:t>
      </w:r>
      <w:r w:rsidR="00971F53" w:rsidRPr="0096580F">
        <w:t xml:space="preserve"> </w:t>
      </w:r>
      <w:r w:rsidR="00971F53">
        <w:t>ухудшение</w:t>
      </w:r>
      <w:r w:rsidR="00971F53" w:rsidRPr="0096580F">
        <w:t xml:space="preserve"> </w:t>
      </w:r>
      <w:r w:rsidR="00971F53" w:rsidRPr="00005A10">
        <w:rPr>
          <w:lang w:val="en-US"/>
        </w:rPr>
        <w:t>EPO</w:t>
      </w:r>
      <w:r w:rsidR="00971F53" w:rsidRPr="0096580F">
        <w:t xml:space="preserve"> (10% </w:t>
      </w:r>
      <w:r w:rsidR="00971F53">
        <w:t>включается</w:t>
      </w:r>
      <w:r w:rsidR="00971F53" w:rsidRPr="0096580F">
        <w:t xml:space="preserve"> </w:t>
      </w:r>
      <w:r w:rsidR="00971F53">
        <w:t>в</w:t>
      </w:r>
      <w:r w:rsidR="00971F53" w:rsidRPr="0096580F">
        <w:t xml:space="preserve"> </w:t>
      </w:r>
      <w:r w:rsidR="00971F53">
        <w:t>расчеты</w:t>
      </w:r>
      <w:r w:rsidR="00971F53" w:rsidRPr="0096580F">
        <w:t xml:space="preserve"> </w:t>
      </w:r>
      <w:r w:rsidR="00971F53">
        <w:t>в</w:t>
      </w:r>
      <w:r w:rsidR="00971F53" w:rsidRPr="0096580F">
        <w:t xml:space="preserve"> </w:t>
      </w:r>
      <w:r w:rsidR="00971F53">
        <w:t>таблицах</w:t>
      </w:r>
      <w:r w:rsidR="00BE3EDF" w:rsidRPr="00971F53">
        <w:t>);</w:t>
      </w:r>
    </w:p>
    <w:p w:rsidR="00B85BD3" w:rsidRPr="00971F53" w:rsidRDefault="00B85BD3" w:rsidP="00971F53">
      <w:pPr>
        <w:pStyle w:val="Equationlegend"/>
      </w:pPr>
      <w:r w:rsidRPr="00971F53">
        <w:tab/>
      </w:r>
      <w:r w:rsidRPr="00005A10">
        <w:rPr>
          <w:i/>
          <w:iCs/>
          <w:lang w:val="en-US"/>
        </w:rPr>
        <w:t>DP</w:t>
      </w:r>
      <w:r w:rsidRPr="00971F53">
        <w:t xml:space="preserve"> (%):</w:t>
      </w:r>
      <w:r w:rsidRPr="00971F53">
        <w:tab/>
      </w:r>
      <w:r w:rsidR="00971F53">
        <w:t>ухудшение</w:t>
      </w:r>
      <w:r w:rsidR="00971F53" w:rsidRPr="0096580F">
        <w:t xml:space="preserve"> </w:t>
      </w:r>
      <w:r w:rsidR="00971F53">
        <w:t>качественных</w:t>
      </w:r>
      <w:r w:rsidR="00971F53" w:rsidRPr="0096580F">
        <w:t xml:space="preserve"> </w:t>
      </w:r>
      <w:r w:rsidR="00971F53">
        <w:t>показателей</w:t>
      </w:r>
      <w:r w:rsidR="00971F53" w:rsidRPr="0096580F">
        <w:t xml:space="preserve"> </w:t>
      </w:r>
      <w:r w:rsidR="00971F53">
        <w:t>ввиду помех</w:t>
      </w:r>
      <w:r w:rsidR="00971F53" w:rsidRPr="0096580F">
        <w:t xml:space="preserve"> (</w:t>
      </w:r>
      <w:r w:rsidR="00971F53">
        <w:t>см</w:t>
      </w:r>
      <w:r w:rsidR="00971F53" w:rsidRPr="0096580F">
        <w:t xml:space="preserve">. </w:t>
      </w:r>
      <w:r w:rsidR="00971F53">
        <w:t>Рек</w:t>
      </w:r>
      <w:r w:rsidR="00971F53" w:rsidRPr="0096580F">
        <w:t xml:space="preserve">. </w:t>
      </w:r>
      <w:r w:rsidR="00971F53">
        <w:t>МСЭ</w:t>
      </w:r>
      <w:r w:rsidR="00971F53" w:rsidRPr="0096580F">
        <w:t>-</w:t>
      </w:r>
      <w:r w:rsidR="00971F53" w:rsidRPr="00005A10">
        <w:rPr>
          <w:lang w:val="en-US"/>
        </w:rPr>
        <w:t>R</w:t>
      </w:r>
      <w:r w:rsidR="00971F53" w:rsidRPr="0096580F">
        <w:t xml:space="preserve"> </w:t>
      </w:r>
      <w:r w:rsidR="00971F53" w:rsidRPr="00005A10">
        <w:rPr>
          <w:lang w:val="en-US"/>
        </w:rPr>
        <w:t>F</w:t>
      </w:r>
      <w:r w:rsidR="00971F53" w:rsidRPr="0096580F">
        <w:t>.1565; =</w:t>
      </w:r>
      <w:r w:rsidR="00971F53" w:rsidRPr="00005A10">
        <w:rPr>
          <w:lang w:val="en-US"/>
        </w:rPr>
        <w:t> ESR</w:t>
      </w:r>
      <w:r w:rsidR="00971F53" w:rsidRPr="0096580F">
        <w:t xml:space="preserve">(%) </w:t>
      </w:r>
      <w:r w:rsidR="00971F53">
        <w:t>или</w:t>
      </w:r>
      <w:r w:rsidR="00971F53" w:rsidRPr="0096580F">
        <w:t xml:space="preserve"> </w:t>
      </w:r>
      <w:r w:rsidR="00971F53" w:rsidRPr="00005A10">
        <w:rPr>
          <w:lang w:val="en-US"/>
        </w:rPr>
        <w:t>SESR</w:t>
      </w:r>
      <w:r w:rsidR="00971F53" w:rsidRPr="0096580F">
        <w:t>(%)</w:t>
      </w:r>
      <w:r w:rsidR="00971F53">
        <w:t>, в зависимости от случая</w:t>
      </w:r>
      <w:r w:rsidR="00BE3EDF" w:rsidRPr="00971F53">
        <w:t>);</w:t>
      </w:r>
    </w:p>
    <w:p w:rsidR="00B85BD3" w:rsidRPr="00971F53" w:rsidRDefault="00B85BD3" w:rsidP="00971F53">
      <w:pPr>
        <w:pStyle w:val="Equationlegend"/>
      </w:pPr>
      <w:r w:rsidRPr="00971F53">
        <w:tab/>
      </w:r>
      <w:r w:rsidRPr="00005A10">
        <w:rPr>
          <w:i/>
          <w:iCs/>
          <w:lang w:val="en-US"/>
        </w:rPr>
        <w:t>p</w:t>
      </w:r>
      <w:r w:rsidRPr="00971F53">
        <w:t>:</w:t>
      </w:r>
      <w:r w:rsidRPr="00971F53">
        <w:tab/>
      </w:r>
      <w:r w:rsidR="00971F53">
        <w:t>доля</w:t>
      </w:r>
      <w:r w:rsidR="00971F53" w:rsidRPr="0096580F">
        <w:t xml:space="preserve"> </w:t>
      </w:r>
      <w:r w:rsidR="00971F53">
        <w:t>времени</w:t>
      </w:r>
      <w:r w:rsidR="00971F53" w:rsidRPr="0096580F">
        <w:t xml:space="preserve">, </w:t>
      </w:r>
      <w:r w:rsidR="00971F53">
        <w:t>в</w:t>
      </w:r>
      <w:r w:rsidR="00971F53" w:rsidRPr="0096580F">
        <w:t xml:space="preserve"> </w:t>
      </w:r>
      <w:r w:rsidR="00971F53">
        <w:t>которую</w:t>
      </w:r>
      <w:r w:rsidR="00971F53" w:rsidRPr="0096580F">
        <w:t xml:space="preserve"> </w:t>
      </w:r>
      <w:r w:rsidR="00971F53">
        <w:t>может</w:t>
      </w:r>
      <w:r w:rsidR="00971F53" w:rsidRPr="0096580F">
        <w:t xml:space="preserve"> </w:t>
      </w:r>
      <w:r w:rsidR="00971F53">
        <w:t>превышаться</w:t>
      </w:r>
      <w:r w:rsidR="00971F53" w:rsidRPr="0096580F">
        <w:t xml:space="preserve"> </w:t>
      </w:r>
      <w:r w:rsidR="00971F53">
        <w:t>краткосрочное</w:t>
      </w:r>
      <w:r w:rsidR="00971F53" w:rsidRPr="0096580F">
        <w:t xml:space="preserve"> </w:t>
      </w:r>
      <w:r w:rsidR="00971F53">
        <w:t>отношение</w:t>
      </w:r>
      <w:r w:rsidR="00971F53" w:rsidRPr="0096580F">
        <w:t xml:space="preserve"> </w:t>
      </w:r>
      <w:r w:rsidRPr="00005A10">
        <w:rPr>
          <w:i/>
          <w:iCs/>
          <w:lang w:val="en-US"/>
        </w:rPr>
        <w:t>I</w:t>
      </w:r>
      <w:r w:rsidRPr="004A7BBD">
        <w:t>/</w:t>
      </w:r>
      <w:r w:rsidRPr="00005A10">
        <w:rPr>
          <w:i/>
          <w:iCs/>
          <w:lang w:val="en-US"/>
        </w:rPr>
        <w:t>N</w:t>
      </w:r>
      <w:r w:rsidR="00BE3EDF" w:rsidRPr="00971F53">
        <w:t xml:space="preserve"> (%);</w:t>
      </w:r>
    </w:p>
    <w:p w:rsidR="00B85BD3" w:rsidRPr="00442E00" w:rsidRDefault="00B85BD3" w:rsidP="00971F53">
      <w:pPr>
        <w:pStyle w:val="Equationlegend"/>
      </w:pPr>
      <w:r w:rsidRPr="00971F53">
        <w:tab/>
      </w:r>
      <w:r w:rsidRPr="00005A10">
        <w:rPr>
          <w:i/>
          <w:iCs/>
          <w:lang w:val="en-US"/>
        </w:rPr>
        <w:t>A</w:t>
      </w:r>
      <w:r w:rsidRPr="00971F53">
        <w:t>:</w:t>
      </w:r>
      <w:r w:rsidRPr="00971F53">
        <w:tab/>
      </w:r>
      <w:r w:rsidR="00971F53">
        <w:t>доля</w:t>
      </w:r>
      <w:r w:rsidR="00971F53" w:rsidRPr="0096580F">
        <w:t xml:space="preserve"> </w:t>
      </w:r>
      <w:r w:rsidR="00971F53">
        <w:t>времени</w:t>
      </w:r>
      <w:r w:rsidR="00971F53" w:rsidRPr="0096580F">
        <w:t xml:space="preserve">, </w:t>
      </w:r>
      <w:r w:rsidR="00971F53">
        <w:t>в</w:t>
      </w:r>
      <w:r w:rsidR="00971F53" w:rsidRPr="0096580F">
        <w:t xml:space="preserve"> </w:t>
      </w:r>
      <w:r w:rsidR="00971F53">
        <w:t>которую</w:t>
      </w:r>
      <w:r w:rsidR="00971F53" w:rsidRPr="0096580F">
        <w:t xml:space="preserve"> </w:t>
      </w:r>
      <w:r w:rsidR="00971F53">
        <w:t>может</w:t>
      </w:r>
      <w:r w:rsidR="00971F53" w:rsidRPr="0096580F">
        <w:t xml:space="preserve"> </w:t>
      </w:r>
      <w:r w:rsidR="00971F53">
        <w:t>превышаться</w:t>
      </w:r>
      <w:r w:rsidR="00971F53" w:rsidRPr="0096580F">
        <w:t xml:space="preserve"> </w:t>
      </w:r>
      <w:r w:rsidR="00971F53">
        <w:t>принятый запас на замирание</w:t>
      </w:r>
      <w:r w:rsidR="00971F53" w:rsidRPr="0096580F">
        <w:t xml:space="preserve"> </w:t>
      </w:r>
      <w:r w:rsidR="00AE45AC" w:rsidRPr="00971F53">
        <w:t>(%) (</w:t>
      </w:r>
      <w:r w:rsidR="00BE3EDF">
        <w:t>см</w:t>
      </w:r>
      <w:r w:rsidR="00BE3EDF" w:rsidRPr="00971F53">
        <w:t>.</w:t>
      </w:r>
      <w:r w:rsidR="00BE3EDF" w:rsidRPr="00005A10">
        <w:rPr>
          <w:lang w:val="en-US"/>
        </w:rPr>
        <w:t> </w:t>
      </w:r>
      <w:r w:rsidR="00BE3EDF">
        <w:t>Рекомендацию</w:t>
      </w:r>
      <w:r w:rsidR="00AE45AC" w:rsidRPr="00442E00">
        <w:t xml:space="preserve"> </w:t>
      </w:r>
      <w:r w:rsidR="00AE45AC" w:rsidRPr="00BE3EDF">
        <w:t>МСЭ</w:t>
      </w:r>
      <w:r w:rsidRPr="00442E00">
        <w:t>-</w:t>
      </w:r>
      <w:r w:rsidRPr="00005A10">
        <w:rPr>
          <w:lang w:val="en-US"/>
        </w:rPr>
        <w:t>R</w:t>
      </w:r>
      <w:r w:rsidRPr="00442E00">
        <w:t xml:space="preserve"> </w:t>
      </w:r>
      <w:r w:rsidRPr="00005A10">
        <w:rPr>
          <w:lang w:val="en-US"/>
        </w:rPr>
        <w:t>P</w:t>
      </w:r>
      <w:r w:rsidRPr="00442E00">
        <w:t>.530)</w:t>
      </w:r>
      <w:r w:rsidR="00BE3EDF" w:rsidRPr="00442E00">
        <w:t>.</w:t>
      </w:r>
    </w:p>
    <w:p w:rsidR="00B85BD3" w:rsidRPr="00442E00" w:rsidRDefault="00B85BD3" w:rsidP="00A94F11"/>
    <w:p w:rsidR="00B85BD3" w:rsidRPr="0096580F" w:rsidRDefault="0096580F" w:rsidP="00971F53">
      <w:pPr>
        <w:pStyle w:val="Tabletitle"/>
      </w:pPr>
      <w:r w:rsidRPr="0096580F">
        <w:t>Доля времени для коэффициента секунд со значительным количеством ошибок (</w:t>
      </w:r>
      <w:r>
        <w:rPr>
          <w:lang w:val="en-US"/>
        </w:rPr>
        <w:t>SES</w:t>
      </w:r>
      <w:r w:rsidRPr="0096580F">
        <w:t xml:space="preserve">) станции ФС, </w:t>
      </w:r>
      <w:r w:rsidR="00B85BD3" w:rsidRPr="0096580F">
        <w:br/>
      </w:r>
      <w:r w:rsidR="00971F53">
        <w:t>участвующей</w:t>
      </w:r>
      <w:r w:rsidR="00971F53" w:rsidRPr="00442E00">
        <w:t xml:space="preserve"> </w:t>
      </w:r>
      <w:r w:rsidR="00971F53">
        <w:t>в</w:t>
      </w:r>
      <w:r w:rsidR="00971F53" w:rsidRPr="00442E00">
        <w:t xml:space="preserve"> </w:t>
      </w:r>
      <w:r w:rsidR="00971F53">
        <w:t>международной</w:t>
      </w:r>
      <w:r w:rsidR="00971F53" w:rsidRPr="00442E00">
        <w:t xml:space="preserve"> </w:t>
      </w:r>
      <w:r w:rsidR="00971F53">
        <w:t>сети</w:t>
      </w:r>
    </w:p>
    <w:tbl>
      <w:tblPr>
        <w:tblW w:w="95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8"/>
        <w:gridCol w:w="1155"/>
        <w:gridCol w:w="3316"/>
      </w:tblGrid>
      <w:tr w:rsidR="0096580F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Параметры 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Значение </w:t>
            </w:r>
          </w:p>
        </w:tc>
        <w:tc>
          <w:tcPr>
            <w:tcW w:w="3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Источник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0B2C1E">
            <w:pPr>
              <w:pStyle w:val="Tabletext"/>
            </w:pPr>
            <w:r>
              <w:t>Запас на замирание для BER 10</w:t>
            </w:r>
            <w:r w:rsidRPr="00245129">
              <w:rPr>
                <w:vertAlign w:val="superscript"/>
              </w:rPr>
              <w:t>−3</w:t>
            </w:r>
            <w:r>
              <w:t xml:space="preserve"> (дБ)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25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A943FC" w:rsidP="00A94F11">
            <w:pPr>
              <w:pStyle w:val="Tabletext"/>
              <w:rPr>
                <w:lang w:val="fr-FR"/>
              </w:rPr>
            </w:pPr>
            <w:r>
              <w:t>Приложение</w:t>
            </w:r>
            <w:r w:rsidRPr="00B85BD3">
              <w:rPr>
                <w:lang w:val="en-US"/>
              </w:rPr>
              <w:t xml:space="preserve"> 7</w:t>
            </w:r>
            <w:r>
              <w:t xml:space="preserve"> к РР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0B2C1E">
            <w:pPr>
              <w:pStyle w:val="Tabletext"/>
            </w:pPr>
            <w:r w:rsidRPr="0096580F">
              <w:t>Запас на замирание</w:t>
            </w:r>
            <w:r w:rsidR="000B2C1E" w:rsidRPr="0096580F">
              <w:t xml:space="preserve"> </w:t>
            </w:r>
            <w:r w:rsidRPr="0096580F">
              <w:t>для</w:t>
            </w:r>
            <w:r w:rsidR="000B2C1E" w:rsidRPr="0096580F">
              <w:t xml:space="preserve"> </w:t>
            </w:r>
            <w:r w:rsidR="00B85BD3" w:rsidRPr="00B85BD3">
              <w:rPr>
                <w:lang w:val="fr-FR"/>
              </w:rPr>
              <w:t>SES</w:t>
            </w:r>
            <w:r w:rsidR="000B2C1E">
              <w:t xml:space="preserve"> </w:t>
            </w:r>
            <w:r w:rsidR="000B2C1E" w:rsidRPr="0096580F">
              <w:t>(</w:t>
            </w:r>
            <w:r w:rsidR="000B2C1E">
              <w:t>дБ</w:t>
            </w:r>
            <w:r w:rsidR="000B2C1E" w:rsidRPr="0096580F">
              <w:t>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24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A943FC" w:rsidP="00A94F11">
            <w:pPr>
              <w:pStyle w:val="Tabletext"/>
              <w:rPr>
                <w:lang w:val="fr-FR"/>
              </w:rPr>
            </w:pPr>
            <w:r>
              <w:t>Рек</w:t>
            </w:r>
            <w:r w:rsidR="00A94F11">
              <w:rPr>
                <w:lang w:val="fr-FR"/>
              </w:rPr>
              <w:t xml:space="preserve">. </w:t>
            </w:r>
            <w:r w:rsidR="00A94F11">
              <w:t>МСЭ</w:t>
            </w:r>
            <w:r w:rsidR="00B85BD3" w:rsidRPr="00B85BD3">
              <w:rPr>
                <w:lang w:val="fr-FR"/>
              </w:rPr>
              <w:t xml:space="preserve">-R </w:t>
            </w:r>
            <w:r w:rsidR="00B85BD3" w:rsidRPr="00B85BD3">
              <w:rPr>
                <w:lang w:val="en-US"/>
              </w:rPr>
              <w:t>F.1494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 xml:space="preserve">ATPC </w:t>
            </w:r>
            <w:r w:rsidR="000B2C1E" w:rsidRPr="00B85BD3">
              <w:rPr>
                <w:lang w:val="fr-FR"/>
              </w:rPr>
              <w:t>(</w:t>
            </w:r>
            <w:r w:rsidR="000B2C1E">
              <w:t>дБ</w:t>
            </w:r>
            <w:r w:rsidR="000B2C1E" w:rsidRPr="00B85BD3">
              <w:rPr>
                <w:lang w:val="fr-FR"/>
              </w:rPr>
              <w:t>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13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</w:p>
        </w:tc>
      </w:tr>
      <w:tr w:rsidR="00B85BD3" w:rsidRPr="00D054C4" w:rsidTr="00B85BD3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D054C4" w:rsidRDefault="0096580F" w:rsidP="000B2C1E">
            <w:pPr>
              <w:pStyle w:val="Tabletext"/>
            </w:pPr>
            <w:r w:rsidRPr="00D054C4">
              <w:t xml:space="preserve">Краткосрочное </w:t>
            </w:r>
            <w:r w:rsidRPr="00245129">
              <w:rPr>
                <w:i/>
                <w:iCs/>
              </w:rPr>
              <w:t>I</w:t>
            </w:r>
            <w:r w:rsidRPr="004A7BBD">
              <w:t>/</w:t>
            </w:r>
            <w:r w:rsidRPr="00245129">
              <w:rPr>
                <w:i/>
                <w:iCs/>
              </w:rPr>
              <w:t>N</w:t>
            </w:r>
            <w:r w:rsidRPr="00D054C4">
              <w:t xml:space="preserve"> (дБ)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D054C4" w:rsidRDefault="00B85BD3" w:rsidP="00A94F11">
            <w:pPr>
              <w:pStyle w:val="Tabletext"/>
            </w:pPr>
            <w:r w:rsidRPr="00D054C4">
              <w:t>8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D054C4" w:rsidRDefault="0096580F" w:rsidP="00A94F11">
            <w:pPr>
              <w:pStyle w:val="Tabletext"/>
            </w:pPr>
            <w:r w:rsidRPr="00D054C4">
              <w:t>Принятое значение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0E2C9A" w:rsidP="00A94F11">
            <w:pPr>
              <w:pStyle w:val="Tabletext"/>
            </w:pPr>
            <w:r w:rsidRPr="000E2C9A">
              <w:t xml:space="preserve">Чистый запас на замирание для </w:t>
            </w:r>
            <w:r>
              <w:rPr>
                <w:lang w:val="en-US"/>
              </w:rPr>
              <w:t>SES</w:t>
            </w:r>
            <w:r w:rsidRPr="000E2C9A">
              <w:t xml:space="preserve"> </w:t>
            </w:r>
            <w:r w:rsidR="000B2C1E" w:rsidRPr="0096580F">
              <w:t>(</w:t>
            </w:r>
            <w:r w:rsidR="000B2C1E">
              <w:t>дБ</w:t>
            </w:r>
            <w:r w:rsidR="000B2C1E" w:rsidRPr="0096580F">
              <w:t>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SESR 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971F53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0</w:t>
            </w:r>
            <w:r w:rsidR="00971F53">
              <w:t>,</w:t>
            </w:r>
            <w:r w:rsidRPr="00B85BD3">
              <w:rPr>
                <w:lang w:val="fr-FR"/>
              </w:rPr>
              <w:t>0002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A943FC" w:rsidRDefault="00A943FC" w:rsidP="00A943FC">
            <w:pPr>
              <w:pStyle w:val="Tabletext"/>
            </w:pPr>
            <w:r>
              <w:t>Рек</w:t>
            </w:r>
            <w:r w:rsidR="00A94F11" w:rsidRPr="00005A10">
              <w:t xml:space="preserve">. </w:t>
            </w:r>
            <w:r w:rsidR="00A94F11">
              <w:t>МСЭ</w:t>
            </w:r>
            <w:r w:rsidR="00B85BD3" w:rsidRPr="00005A10">
              <w:t>-</w:t>
            </w:r>
            <w:r w:rsidR="00B85BD3" w:rsidRPr="00B85BD3">
              <w:rPr>
                <w:lang w:val="en-US"/>
              </w:rPr>
              <w:t>R</w:t>
            </w:r>
            <w:r w:rsidR="00B85BD3" w:rsidRPr="00005A10">
              <w:t xml:space="preserve"> </w:t>
            </w:r>
            <w:r w:rsidR="00B85BD3" w:rsidRPr="00B85BD3">
              <w:rPr>
                <w:lang w:val="en-US"/>
              </w:rPr>
              <w:t>F</w:t>
            </w:r>
            <w:r w:rsidR="00B85BD3" w:rsidRPr="00005A10">
              <w:t>.1565</w:t>
            </w:r>
            <w:r>
              <w:t>, Таблица</w:t>
            </w:r>
            <w:r w:rsidR="00B85BD3" w:rsidRPr="00005A10">
              <w:t xml:space="preserve"> 1</w:t>
            </w:r>
            <w:r w:rsidR="00B85BD3" w:rsidRPr="00B85BD3">
              <w:rPr>
                <w:lang w:val="en-US"/>
              </w:rPr>
              <w:t>a</w:t>
            </w:r>
            <w:r w:rsidR="00B85BD3" w:rsidRPr="00005A10">
              <w:t xml:space="preserve"> – 500 </w:t>
            </w:r>
            <w:r>
              <w:t>км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 w:rsidRPr="0096580F">
              <w:t>Вероятность превышения запаса на замирание 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CA3F3E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3</w:t>
            </w:r>
            <w:r w:rsidR="00CA3F3E">
              <w:t>,</w:t>
            </w:r>
            <w:r w:rsidRPr="00B85BD3">
              <w:rPr>
                <w:lang w:val="fr-FR"/>
              </w:rPr>
              <w:t>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A943FC" w:rsidP="00A94F11">
            <w:pPr>
              <w:pStyle w:val="Tabletext"/>
              <w:rPr>
                <w:lang w:val="fr-FR"/>
              </w:rPr>
            </w:pPr>
            <w:r>
              <w:t>Рек</w:t>
            </w:r>
            <w:r w:rsidR="00A94F11">
              <w:rPr>
                <w:lang w:val="fr-FR"/>
              </w:rPr>
              <w:t xml:space="preserve">. </w:t>
            </w:r>
            <w:r w:rsidR="00A94F11">
              <w:t>МСЭ</w:t>
            </w:r>
            <w:r w:rsidR="00B85BD3" w:rsidRPr="00B85BD3">
              <w:rPr>
                <w:lang w:val="fr-FR"/>
              </w:rPr>
              <w:t>-R P.530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 w:rsidRPr="0096580F">
              <w:t>Доля времени краткосрочного критерия защиты (%)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en-US"/>
              </w:rPr>
            </w:pPr>
            <w:r w:rsidRPr="00B85BD3">
              <w:rPr>
                <w:lang w:val="fr-FR"/>
              </w:rPr>
              <w:t>6.06E-03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en-US"/>
              </w:rPr>
            </w:pPr>
            <w:r w:rsidRPr="00B85BD3">
              <w:rPr>
                <w:lang w:val="en-US"/>
              </w:rPr>
              <w:t> </w:t>
            </w:r>
          </w:p>
        </w:tc>
      </w:tr>
    </w:tbl>
    <w:p w:rsidR="00B85BD3" w:rsidRPr="00A94F11" w:rsidRDefault="00B85BD3" w:rsidP="00A94F11"/>
    <w:p w:rsidR="00B85BD3" w:rsidRPr="00971F53" w:rsidRDefault="00971F53" w:rsidP="00A94F11">
      <w:pPr>
        <w:pStyle w:val="Tabletitle"/>
      </w:pPr>
      <w:r>
        <w:lastRenderedPageBreak/>
        <w:t>Доля</w:t>
      </w:r>
      <w:r w:rsidRPr="0096580F">
        <w:t xml:space="preserve"> </w:t>
      </w:r>
      <w:r>
        <w:t>времени</w:t>
      </w:r>
      <w:r w:rsidRPr="0096580F">
        <w:t xml:space="preserve"> </w:t>
      </w:r>
      <w:r>
        <w:t>для</w:t>
      </w:r>
      <w:r w:rsidRPr="0096580F">
        <w:t xml:space="preserve"> </w:t>
      </w:r>
      <w:r>
        <w:t>коэффициента</w:t>
      </w:r>
      <w:r w:rsidRPr="0096580F">
        <w:t xml:space="preserve"> </w:t>
      </w:r>
      <w:r>
        <w:t>секунд</w:t>
      </w:r>
      <w:r w:rsidRPr="0096580F">
        <w:t xml:space="preserve"> </w:t>
      </w:r>
      <w:r>
        <w:t>с</w:t>
      </w:r>
      <w:r w:rsidRPr="0096580F">
        <w:t xml:space="preserve"> </w:t>
      </w:r>
      <w:r>
        <w:t>ошибками</w:t>
      </w:r>
      <w:r w:rsidRPr="0096580F">
        <w:t xml:space="preserve"> (</w:t>
      </w:r>
      <w:r w:rsidRPr="00B85BD3">
        <w:rPr>
          <w:lang w:val="en-US"/>
        </w:rPr>
        <w:t>ES</w:t>
      </w:r>
      <w:r w:rsidRPr="0096580F">
        <w:t xml:space="preserve">) </w:t>
      </w:r>
      <w:r>
        <w:t>станции</w:t>
      </w:r>
      <w:r w:rsidRPr="0096580F">
        <w:t xml:space="preserve"> </w:t>
      </w:r>
      <w:r>
        <w:t>ФС</w:t>
      </w:r>
      <w:r w:rsidRPr="0096580F">
        <w:t xml:space="preserve">, </w:t>
      </w:r>
      <w:r>
        <w:t>участвующей</w:t>
      </w:r>
      <w:r w:rsidRPr="0096580F">
        <w:t xml:space="preserve"> </w:t>
      </w:r>
      <w:r>
        <w:t>в</w:t>
      </w:r>
      <w:r w:rsidRPr="0096580F">
        <w:t xml:space="preserve"> </w:t>
      </w:r>
      <w:r>
        <w:t>международной</w:t>
      </w:r>
      <w:r w:rsidRPr="0096580F">
        <w:t xml:space="preserve"> </w:t>
      </w:r>
      <w:r>
        <w:t>сети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1134"/>
        <w:gridCol w:w="3402"/>
      </w:tblGrid>
      <w:tr w:rsidR="0096580F" w:rsidRPr="00B85BD3" w:rsidTr="004A7BBD">
        <w:trPr>
          <w:trHeight w:val="288"/>
          <w:tblHeader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Параметры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Значение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Источник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>
              <w:t>Запас на замирание для BER 10</w:t>
            </w:r>
            <w:r w:rsidRPr="00245129">
              <w:rPr>
                <w:vertAlign w:val="superscript"/>
              </w:rPr>
              <w:t>−3</w:t>
            </w:r>
            <w:r>
              <w:t xml:space="preserve"> (дБ)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25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A943FC" w:rsidP="00A94F11">
            <w:pPr>
              <w:pStyle w:val="Tabletext"/>
              <w:rPr>
                <w:lang w:val="fr-FR"/>
              </w:rPr>
            </w:pPr>
            <w:r>
              <w:t>Приложение</w:t>
            </w:r>
            <w:r w:rsidRPr="00B85BD3">
              <w:rPr>
                <w:lang w:val="en-US"/>
              </w:rPr>
              <w:t xml:space="preserve"> 7</w:t>
            </w:r>
            <w:r>
              <w:t xml:space="preserve"> к РР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0B2C1E">
            <w:pPr>
              <w:pStyle w:val="Tabletext"/>
            </w:pPr>
            <w:r w:rsidRPr="0096580F">
              <w:t>Запас на замирание</w:t>
            </w:r>
            <w:r w:rsidR="000B2C1E" w:rsidRPr="0096580F">
              <w:t xml:space="preserve"> </w:t>
            </w:r>
            <w:r w:rsidRPr="0096580F">
              <w:t>для</w:t>
            </w:r>
            <w:r w:rsidR="00B85BD3" w:rsidRPr="0096580F">
              <w:t xml:space="preserve"> </w:t>
            </w:r>
            <w:r w:rsidR="00B85BD3" w:rsidRPr="00B85BD3">
              <w:rPr>
                <w:lang w:val="fr-FR"/>
              </w:rPr>
              <w:t>ES</w:t>
            </w:r>
            <w:r w:rsidR="000B2C1E">
              <w:t xml:space="preserve"> </w:t>
            </w:r>
            <w:r w:rsidR="000B2C1E" w:rsidRPr="0096580F">
              <w:t>(</w:t>
            </w:r>
            <w:r w:rsidR="000B2C1E">
              <w:t>дБ</w:t>
            </w:r>
            <w:r w:rsidR="000B2C1E" w:rsidRPr="0096580F"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A943FC" w:rsidP="00A94F11">
            <w:pPr>
              <w:pStyle w:val="Tabletext"/>
              <w:rPr>
                <w:lang w:val="fr-FR"/>
              </w:rPr>
            </w:pPr>
            <w:r>
              <w:t>Рек</w:t>
            </w:r>
            <w:r w:rsidR="00A94F11">
              <w:rPr>
                <w:lang w:val="fr-FR"/>
              </w:rPr>
              <w:t xml:space="preserve">. </w:t>
            </w:r>
            <w:r w:rsidR="00A94F11">
              <w:t>МСЭ</w:t>
            </w:r>
            <w:r w:rsidR="00B85BD3" w:rsidRPr="00B85BD3">
              <w:rPr>
                <w:lang w:val="fr-FR"/>
              </w:rPr>
              <w:t xml:space="preserve">-R </w:t>
            </w:r>
            <w:r w:rsidR="00B85BD3" w:rsidRPr="00B85BD3">
              <w:rPr>
                <w:lang w:val="en-US"/>
              </w:rPr>
              <w:t>F.1494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 xml:space="preserve">ATPC </w:t>
            </w:r>
            <w:r w:rsidR="000B2C1E" w:rsidRPr="00B85BD3">
              <w:rPr>
                <w:lang w:val="fr-FR"/>
              </w:rPr>
              <w:t>(</w:t>
            </w:r>
            <w:r w:rsidR="000B2C1E">
              <w:t>дБ</w:t>
            </w:r>
            <w:r w:rsidR="000B2C1E" w:rsidRPr="00B85BD3">
              <w:rPr>
                <w:lang w:val="fr-F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</w:p>
        </w:tc>
      </w:tr>
      <w:tr w:rsidR="00B85BD3" w:rsidRPr="00D054C4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D054C4" w:rsidRDefault="0096580F" w:rsidP="00A94F11">
            <w:pPr>
              <w:pStyle w:val="Tabletext"/>
            </w:pPr>
            <w:r w:rsidRPr="00D054C4">
              <w:t xml:space="preserve">Краткосрочное </w:t>
            </w:r>
            <w:r w:rsidRPr="00245129">
              <w:rPr>
                <w:i/>
                <w:iCs/>
              </w:rPr>
              <w:t>I</w:t>
            </w:r>
            <w:r w:rsidRPr="004A7BBD">
              <w:t>/</w:t>
            </w:r>
            <w:r w:rsidRPr="00245129">
              <w:rPr>
                <w:i/>
                <w:iCs/>
              </w:rPr>
              <w:t>N</w:t>
            </w:r>
            <w:r w:rsidRPr="00D054C4">
              <w:t xml:space="preserve"> (дБ)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B85BD3" w:rsidP="00A94F11">
            <w:pPr>
              <w:pStyle w:val="Tabletext"/>
            </w:pPr>
            <w:r w:rsidRPr="00D054C4"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96580F" w:rsidP="00A94F11">
            <w:pPr>
              <w:pStyle w:val="Tabletext"/>
            </w:pPr>
            <w:r w:rsidRPr="00D054C4">
              <w:t>Принятое значение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96580F" w:rsidP="00A94F11">
            <w:pPr>
              <w:pStyle w:val="Tabletext"/>
              <w:rPr>
                <w:lang w:val="de-CH"/>
              </w:rPr>
            </w:pPr>
            <w:r>
              <w:rPr>
                <w:lang w:val="de-CH"/>
              </w:rPr>
              <w:t>Чистый запас на замирание для SES (дБ)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ESR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CA3F3E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0</w:t>
            </w:r>
            <w:r w:rsidR="00CA3F3E">
              <w:t>,</w:t>
            </w:r>
            <w:r w:rsidRPr="00B85BD3">
              <w:rPr>
                <w:lang w:val="fr-FR"/>
              </w:rPr>
              <w:t>001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A943FC" w:rsidRDefault="00A943FC" w:rsidP="00A943FC">
            <w:pPr>
              <w:pStyle w:val="Tabletext"/>
            </w:pPr>
            <w:r>
              <w:t>Рек</w:t>
            </w:r>
            <w:r w:rsidR="00A94F11" w:rsidRPr="00005A10">
              <w:t xml:space="preserve">. </w:t>
            </w:r>
            <w:r w:rsidR="00A94F11">
              <w:t>МСЭ</w:t>
            </w:r>
            <w:r w:rsidR="00B85BD3" w:rsidRPr="00005A10">
              <w:t>-</w:t>
            </w:r>
            <w:r w:rsidR="00B85BD3" w:rsidRPr="00B85BD3">
              <w:rPr>
                <w:lang w:val="fr-FR"/>
              </w:rPr>
              <w:t>R</w:t>
            </w:r>
            <w:r w:rsidR="00B85BD3" w:rsidRPr="00005A10">
              <w:t xml:space="preserve"> </w:t>
            </w:r>
            <w:r w:rsidR="00B85BD3" w:rsidRPr="00B85BD3">
              <w:rPr>
                <w:lang w:val="en-US"/>
              </w:rPr>
              <w:t>F</w:t>
            </w:r>
            <w:r w:rsidR="00B85BD3" w:rsidRPr="00005A10">
              <w:t>.1565</w:t>
            </w:r>
            <w:r>
              <w:t>, Таблица</w:t>
            </w:r>
            <w:r w:rsidR="00B85BD3" w:rsidRPr="00005A10">
              <w:t xml:space="preserve"> 1</w:t>
            </w:r>
            <w:r w:rsidR="00B85BD3" w:rsidRPr="00B85BD3">
              <w:rPr>
                <w:lang w:val="fr-FR"/>
              </w:rPr>
              <w:t>a</w:t>
            </w:r>
            <w:r w:rsidR="00B85BD3" w:rsidRPr="00005A10">
              <w:t xml:space="preserve"> – 500 </w:t>
            </w:r>
            <w:r>
              <w:t>км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 w:rsidRPr="0096580F">
              <w:t>Вероятность превышения запаса на замирание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63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A943FC" w:rsidP="00A94F11">
            <w:pPr>
              <w:pStyle w:val="Tabletext"/>
              <w:rPr>
                <w:lang w:val="fr-FR"/>
              </w:rPr>
            </w:pPr>
            <w:r>
              <w:t>Рек</w:t>
            </w:r>
            <w:r w:rsidR="00A94F11">
              <w:rPr>
                <w:lang w:val="fr-FR"/>
              </w:rPr>
              <w:t xml:space="preserve">. </w:t>
            </w:r>
            <w:r w:rsidR="00A94F11">
              <w:t>МСЭ</w:t>
            </w:r>
            <w:r w:rsidR="00B85BD3" w:rsidRPr="00B85BD3">
              <w:rPr>
                <w:lang w:val="fr-FR"/>
              </w:rPr>
              <w:t xml:space="preserve">-R P.530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 w:rsidRPr="0096580F">
              <w:t>Доля времени краткосрочного критерия защиты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1.59E-03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</w:tbl>
    <w:p w:rsidR="00B85BD3" w:rsidRPr="00A94F11" w:rsidRDefault="00B85BD3" w:rsidP="00A94F11"/>
    <w:p w:rsidR="00B85BD3" w:rsidRPr="0096580F" w:rsidRDefault="0096580F" w:rsidP="00971F53">
      <w:pPr>
        <w:pStyle w:val="Tabletitle"/>
      </w:pPr>
      <w:r w:rsidRPr="0096580F">
        <w:t>Доля времени для коэффициента секунд со значительным количеством ошибок (</w:t>
      </w:r>
      <w:r>
        <w:rPr>
          <w:lang w:val="en-US"/>
        </w:rPr>
        <w:t>SES</w:t>
      </w:r>
      <w:r w:rsidRPr="0096580F">
        <w:t xml:space="preserve">) станции ФС, </w:t>
      </w:r>
      <w:r w:rsidR="00B85BD3" w:rsidRPr="0096580F">
        <w:br/>
      </w:r>
      <w:r w:rsidR="00971F53">
        <w:t>участвующей</w:t>
      </w:r>
      <w:r w:rsidR="00971F53" w:rsidRPr="0096580F">
        <w:t xml:space="preserve"> </w:t>
      </w:r>
      <w:r w:rsidR="00971F53">
        <w:t>в</w:t>
      </w:r>
      <w:r w:rsidR="00971F53" w:rsidRPr="0096580F">
        <w:t xml:space="preserve"> </w:t>
      </w:r>
      <w:r w:rsidR="00971F53">
        <w:t>национальной междугородней сети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1134"/>
        <w:gridCol w:w="3402"/>
      </w:tblGrid>
      <w:tr w:rsidR="0096580F" w:rsidRPr="00B85BD3" w:rsidTr="00B85BD3">
        <w:trPr>
          <w:trHeight w:val="288"/>
          <w:tblHeader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Параметры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Значение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Источник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>
              <w:t>Запас на замирание для BER 10</w:t>
            </w:r>
            <w:r w:rsidRPr="00245129">
              <w:rPr>
                <w:vertAlign w:val="superscript"/>
              </w:rPr>
              <w:t>−3</w:t>
            </w:r>
            <w:r>
              <w:t xml:space="preserve"> (дБ)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25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A943FC" w:rsidP="00A94F11">
            <w:pPr>
              <w:pStyle w:val="Tabletext"/>
              <w:rPr>
                <w:lang w:val="fr-FR"/>
              </w:rPr>
            </w:pPr>
            <w:r>
              <w:t>Приложение</w:t>
            </w:r>
            <w:r w:rsidRPr="00B85BD3">
              <w:rPr>
                <w:lang w:val="en-US"/>
              </w:rPr>
              <w:t xml:space="preserve"> 7</w:t>
            </w:r>
            <w:r>
              <w:t xml:space="preserve"> к РР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 w:rsidRPr="0096580F">
              <w:t>Запас на замирание</w:t>
            </w:r>
            <w:r w:rsidR="000B2C1E" w:rsidRPr="0096580F">
              <w:t xml:space="preserve"> </w:t>
            </w:r>
            <w:r w:rsidRPr="0096580F">
              <w:t>для</w:t>
            </w:r>
            <w:r w:rsidR="000B2C1E" w:rsidRPr="0096580F">
              <w:t xml:space="preserve"> </w:t>
            </w:r>
            <w:r w:rsidR="000B2C1E">
              <w:rPr>
                <w:lang w:val="fr-FR"/>
              </w:rPr>
              <w:t>SES</w:t>
            </w:r>
            <w:r w:rsidR="000B2C1E">
              <w:t xml:space="preserve"> </w:t>
            </w:r>
            <w:r w:rsidR="000B2C1E" w:rsidRPr="0096580F">
              <w:t>(</w:t>
            </w:r>
            <w:r w:rsidR="000B2C1E">
              <w:t>дБ</w:t>
            </w:r>
            <w:r w:rsidR="000B2C1E" w:rsidRPr="0096580F"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24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A943FC" w:rsidP="00A94F11">
            <w:pPr>
              <w:pStyle w:val="Tabletext"/>
              <w:rPr>
                <w:lang w:val="fr-FR"/>
              </w:rPr>
            </w:pPr>
            <w:r>
              <w:t>Рек</w:t>
            </w:r>
            <w:r w:rsidR="00A94F11">
              <w:rPr>
                <w:lang w:val="fr-FR"/>
              </w:rPr>
              <w:t xml:space="preserve">. </w:t>
            </w:r>
            <w:r w:rsidR="00A94F11">
              <w:t>МСЭ</w:t>
            </w:r>
            <w:r w:rsidR="00B85BD3" w:rsidRPr="00B85BD3">
              <w:rPr>
                <w:lang w:val="fr-FR"/>
              </w:rPr>
              <w:t xml:space="preserve">-R </w:t>
            </w:r>
            <w:r w:rsidR="00B85BD3" w:rsidRPr="00B85BD3">
              <w:rPr>
                <w:lang w:val="en-US"/>
              </w:rPr>
              <w:t>F.1494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 xml:space="preserve">ATPC </w:t>
            </w:r>
            <w:r w:rsidR="000B2C1E" w:rsidRPr="00B85BD3">
              <w:rPr>
                <w:lang w:val="fr-FR"/>
              </w:rPr>
              <w:t>(</w:t>
            </w:r>
            <w:r w:rsidR="000B2C1E">
              <w:t>дБ</w:t>
            </w:r>
            <w:r w:rsidR="000B2C1E" w:rsidRPr="00B85BD3">
              <w:rPr>
                <w:lang w:val="fr-F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</w:p>
        </w:tc>
      </w:tr>
      <w:tr w:rsidR="00B85BD3" w:rsidRPr="00D054C4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96580F" w:rsidP="00A94F11">
            <w:pPr>
              <w:pStyle w:val="Tabletext"/>
            </w:pPr>
            <w:r w:rsidRPr="00D054C4">
              <w:t xml:space="preserve">Краткосрочное </w:t>
            </w:r>
            <w:r w:rsidRPr="00245129">
              <w:rPr>
                <w:i/>
                <w:iCs/>
              </w:rPr>
              <w:t>I</w:t>
            </w:r>
            <w:r w:rsidRPr="004A7BBD">
              <w:t>/</w:t>
            </w:r>
            <w:r w:rsidRPr="00245129">
              <w:rPr>
                <w:i/>
                <w:iCs/>
              </w:rPr>
              <w:t>N</w:t>
            </w:r>
            <w:r w:rsidRPr="00D054C4">
              <w:t xml:space="preserve"> (дБ)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B85BD3" w:rsidP="00A94F11">
            <w:pPr>
              <w:pStyle w:val="Tabletext"/>
            </w:pPr>
            <w:r w:rsidRPr="00D054C4"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96580F" w:rsidP="00A94F11">
            <w:pPr>
              <w:pStyle w:val="Tabletext"/>
            </w:pPr>
            <w:r w:rsidRPr="00D054C4">
              <w:t>Принятое значение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0E2C9A" w:rsidP="00A94F11">
            <w:pPr>
              <w:pStyle w:val="Tabletext"/>
            </w:pPr>
            <w:r w:rsidRPr="000E2C9A">
              <w:t xml:space="preserve">Чистый запас на замирание для </w:t>
            </w:r>
            <w:r>
              <w:rPr>
                <w:lang w:val="en-US"/>
              </w:rPr>
              <w:t>SES</w:t>
            </w:r>
            <w:r w:rsidRPr="000E2C9A">
              <w:t xml:space="preserve"> </w:t>
            </w:r>
            <w:r w:rsidR="000B2C1E" w:rsidRPr="0096580F">
              <w:t>(</w:t>
            </w:r>
            <w:r w:rsidR="000B2C1E">
              <w:t>дБ</w:t>
            </w:r>
            <w:r w:rsidR="000B2C1E" w:rsidRPr="0096580F"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SESR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CA3F3E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0</w:t>
            </w:r>
            <w:r w:rsidR="00CA3F3E">
              <w:t>,</w:t>
            </w:r>
            <w:r w:rsidRPr="00B85BD3">
              <w:rPr>
                <w:lang w:val="fr-FR"/>
              </w:rPr>
              <w:t>00012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A943FC" w:rsidRDefault="00A943FC" w:rsidP="00A943FC">
            <w:pPr>
              <w:pStyle w:val="Tabletext"/>
            </w:pPr>
            <w:r>
              <w:t>Рек</w:t>
            </w:r>
            <w:r w:rsidR="00A94F11" w:rsidRPr="00005A10">
              <w:t xml:space="preserve">. </w:t>
            </w:r>
            <w:r w:rsidR="00A94F11">
              <w:t>МСЭ</w:t>
            </w:r>
            <w:r w:rsidR="00B85BD3" w:rsidRPr="00005A10">
              <w:t>-</w:t>
            </w:r>
            <w:r w:rsidR="00B85BD3" w:rsidRPr="00B85BD3">
              <w:rPr>
                <w:lang w:val="fr-FR"/>
              </w:rPr>
              <w:t>R</w:t>
            </w:r>
            <w:r w:rsidR="00B85BD3" w:rsidRPr="00005A10">
              <w:t xml:space="preserve"> </w:t>
            </w:r>
            <w:r w:rsidR="00B85BD3" w:rsidRPr="00B85BD3">
              <w:rPr>
                <w:lang w:val="en-US"/>
              </w:rPr>
              <w:t>F</w:t>
            </w:r>
            <w:r w:rsidR="00B85BD3" w:rsidRPr="00005A10">
              <w:t>.1565</w:t>
            </w:r>
            <w:r>
              <w:t>, Таблица</w:t>
            </w:r>
            <w:r w:rsidR="00B85BD3" w:rsidRPr="00005A10">
              <w:t xml:space="preserve"> 3</w:t>
            </w:r>
            <w:r w:rsidR="00B85BD3" w:rsidRPr="00B85BD3">
              <w:rPr>
                <w:lang w:val="fr-FR"/>
              </w:rPr>
              <w:t>a</w:t>
            </w:r>
            <w:r w:rsidR="00B85BD3" w:rsidRPr="00005A10">
              <w:t xml:space="preserve"> – 50 </w:t>
            </w:r>
            <w:r>
              <w:t>км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 w:rsidRPr="0096580F">
              <w:t>Вероятность превышения запаса на замирание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CA3F3E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3</w:t>
            </w:r>
            <w:r w:rsidR="00CA3F3E">
              <w:t>,</w:t>
            </w:r>
            <w:r w:rsidRPr="00B85BD3">
              <w:rPr>
                <w:lang w:val="fr-FR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A943FC" w:rsidP="00A94F11">
            <w:pPr>
              <w:pStyle w:val="Tabletext"/>
              <w:rPr>
                <w:lang w:val="fr-FR"/>
              </w:rPr>
            </w:pPr>
            <w:r>
              <w:t>Рек</w:t>
            </w:r>
            <w:r w:rsidR="00A94F11">
              <w:rPr>
                <w:lang w:val="fr-FR"/>
              </w:rPr>
              <w:t xml:space="preserve">. </w:t>
            </w:r>
            <w:r w:rsidR="00A94F11">
              <w:t>МСЭ</w:t>
            </w:r>
            <w:r w:rsidR="00B85BD3" w:rsidRPr="00B85BD3">
              <w:rPr>
                <w:lang w:val="fr-FR"/>
              </w:rPr>
              <w:t xml:space="preserve">-R P.530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 w:rsidRPr="0096580F">
              <w:t>Доля времени краткосрочного критерия защиты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3.64E-03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</w:tbl>
    <w:p w:rsidR="00CB241D" w:rsidRPr="00CB241D" w:rsidRDefault="00CB241D" w:rsidP="00CB241D"/>
    <w:p w:rsidR="00B85BD3" w:rsidRPr="00971F53" w:rsidRDefault="00971F53" w:rsidP="00971F53">
      <w:pPr>
        <w:pStyle w:val="Tabletitle"/>
      </w:pPr>
      <w:r>
        <w:t>Доля</w:t>
      </w:r>
      <w:r w:rsidRPr="0096580F">
        <w:t xml:space="preserve"> </w:t>
      </w:r>
      <w:r>
        <w:t>времени</w:t>
      </w:r>
      <w:r w:rsidRPr="0096580F">
        <w:t xml:space="preserve"> </w:t>
      </w:r>
      <w:r>
        <w:t>для</w:t>
      </w:r>
      <w:r w:rsidRPr="0096580F">
        <w:t xml:space="preserve"> </w:t>
      </w:r>
      <w:r>
        <w:t>коэффициента</w:t>
      </w:r>
      <w:r w:rsidRPr="0096580F">
        <w:t xml:space="preserve"> </w:t>
      </w:r>
      <w:r>
        <w:t>секунд</w:t>
      </w:r>
      <w:r w:rsidRPr="0096580F">
        <w:t xml:space="preserve"> </w:t>
      </w:r>
      <w:r>
        <w:t>с</w:t>
      </w:r>
      <w:r w:rsidRPr="0096580F">
        <w:t xml:space="preserve"> </w:t>
      </w:r>
      <w:r>
        <w:t>ошибками</w:t>
      </w:r>
      <w:r w:rsidRPr="0096580F">
        <w:t xml:space="preserve"> (</w:t>
      </w:r>
      <w:r w:rsidRPr="00B85BD3">
        <w:rPr>
          <w:lang w:val="en-US"/>
        </w:rPr>
        <w:t>ES</w:t>
      </w:r>
      <w:r w:rsidRPr="0096580F">
        <w:t xml:space="preserve">) </w:t>
      </w:r>
      <w:r>
        <w:t>станции</w:t>
      </w:r>
      <w:r w:rsidRPr="0096580F">
        <w:t xml:space="preserve"> </w:t>
      </w:r>
      <w:r>
        <w:t>ФС</w:t>
      </w:r>
      <w:r w:rsidRPr="0096580F">
        <w:t>,</w:t>
      </w:r>
      <w:r>
        <w:br/>
        <w:t>участвующей</w:t>
      </w:r>
      <w:r w:rsidRPr="0096580F">
        <w:t xml:space="preserve"> </w:t>
      </w:r>
      <w:r>
        <w:t>в</w:t>
      </w:r>
      <w:r w:rsidRPr="0096580F">
        <w:t xml:space="preserve"> </w:t>
      </w:r>
      <w:r>
        <w:t>национальной междугородней сети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1134"/>
        <w:gridCol w:w="3543"/>
      </w:tblGrid>
      <w:tr w:rsidR="0096580F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971F53" w:rsidRDefault="0096580F" w:rsidP="0096580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Параметры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971F53" w:rsidRDefault="0096580F" w:rsidP="0096580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Значение 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971F53" w:rsidRDefault="0096580F" w:rsidP="0096580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Источник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>
              <w:t>Запас на замирание для BER 10</w:t>
            </w:r>
            <w:r w:rsidRPr="00245129">
              <w:rPr>
                <w:vertAlign w:val="superscript"/>
              </w:rPr>
              <w:t>−3</w:t>
            </w:r>
            <w:r>
              <w:t xml:space="preserve"> (дБ)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71F53" w:rsidRDefault="00B85BD3" w:rsidP="00A94F11">
            <w:pPr>
              <w:pStyle w:val="Tabletext"/>
            </w:pPr>
            <w:r w:rsidRPr="00971F53">
              <w:t>25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971F53" w:rsidRDefault="00A943FC" w:rsidP="00A94F11">
            <w:pPr>
              <w:pStyle w:val="Tabletext"/>
            </w:pPr>
            <w:r>
              <w:t>Приложение</w:t>
            </w:r>
            <w:r w:rsidRPr="00971F53">
              <w:t xml:space="preserve"> 7</w:t>
            </w:r>
            <w:r>
              <w:t xml:space="preserve"> к РР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0B2C1E">
            <w:pPr>
              <w:pStyle w:val="Tabletext"/>
            </w:pPr>
            <w:r w:rsidRPr="0096580F">
              <w:t>Запас на замирание</w:t>
            </w:r>
            <w:r w:rsidR="000B2C1E" w:rsidRPr="0096580F">
              <w:t xml:space="preserve"> </w:t>
            </w:r>
            <w:r w:rsidRPr="0096580F">
              <w:t>для</w:t>
            </w:r>
            <w:r w:rsidR="000B2C1E" w:rsidRPr="0096580F">
              <w:t xml:space="preserve"> </w:t>
            </w:r>
            <w:r w:rsidR="00B85BD3" w:rsidRPr="00B85BD3">
              <w:rPr>
                <w:lang w:val="en-US"/>
              </w:rPr>
              <w:t>ES</w:t>
            </w:r>
            <w:r w:rsidR="000B2C1E">
              <w:t xml:space="preserve"> </w:t>
            </w:r>
            <w:r w:rsidR="000B2C1E" w:rsidRPr="0096580F">
              <w:t>(</w:t>
            </w:r>
            <w:r w:rsidR="000B2C1E">
              <w:t>дБ</w:t>
            </w:r>
            <w:r w:rsidR="000B2C1E" w:rsidRPr="0096580F"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71F53" w:rsidRDefault="00B85BD3" w:rsidP="00A94F11">
            <w:pPr>
              <w:pStyle w:val="Tabletext"/>
            </w:pPr>
            <w:r w:rsidRPr="00971F53">
              <w:t>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A943FC" w:rsidP="00A94F11">
            <w:pPr>
              <w:pStyle w:val="Tabletext"/>
              <w:rPr>
                <w:lang w:val="en-US"/>
              </w:rPr>
            </w:pPr>
            <w:r>
              <w:t>Рек</w:t>
            </w:r>
            <w:r w:rsidR="00A94F11">
              <w:rPr>
                <w:lang w:val="en-US"/>
              </w:rPr>
              <w:t xml:space="preserve">. </w:t>
            </w:r>
            <w:r w:rsidR="00A94F11">
              <w:t>МСЭ</w:t>
            </w:r>
            <w:r w:rsidR="00B85BD3" w:rsidRPr="00B85BD3">
              <w:rPr>
                <w:lang w:val="en-US"/>
              </w:rPr>
              <w:t>-R F.1494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en-US"/>
              </w:rPr>
            </w:pPr>
            <w:r w:rsidRPr="00B85BD3">
              <w:rPr>
                <w:lang w:val="en-US"/>
              </w:rPr>
              <w:t xml:space="preserve">ATPC </w:t>
            </w:r>
            <w:r w:rsidR="000B2C1E" w:rsidRPr="00B85BD3">
              <w:rPr>
                <w:lang w:val="fr-FR"/>
              </w:rPr>
              <w:t>(</w:t>
            </w:r>
            <w:r w:rsidR="000B2C1E">
              <w:t>дБ</w:t>
            </w:r>
            <w:r w:rsidR="000B2C1E" w:rsidRPr="00B85BD3">
              <w:rPr>
                <w:lang w:val="fr-F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en-US"/>
              </w:rPr>
            </w:pPr>
            <w:r w:rsidRPr="00B85BD3">
              <w:rPr>
                <w:lang w:val="en-US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en-US"/>
              </w:rPr>
            </w:pPr>
          </w:p>
        </w:tc>
      </w:tr>
      <w:tr w:rsidR="00B85BD3" w:rsidRPr="00D054C4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96580F" w:rsidP="00A94F11">
            <w:pPr>
              <w:pStyle w:val="Tabletext"/>
            </w:pPr>
            <w:r w:rsidRPr="00D054C4">
              <w:t xml:space="preserve">Краткосрочное </w:t>
            </w:r>
            <w:r w:rsidRPr="00245129">
              <w:rPr>
                <w:i/>
                <w:iCs/>
              </w:rPr>
              <w:t>I</w:t>
            </w:r>
            <w:r w:rsidRPr="004A7BBD">
              <w:t>/</w:t>
            </w:r>
            <w:r w:rsidRPr="00245129">
              <w:rPr>
                <w:i/>
                <w:iCs/>
              </w:rPr>
              <w:t>N</w:t>
            </w:r>
            <w:r w:rsidRPr="00D054C4">
              <w:t xml:space="preserve"> (дБ)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B85BD3" w:rsidP="00A94F11">
            <w:pPr>
              <w:pStyle w:val="Tabletext"/>
            </w:pPr>
            <w:r w:rsidRPr="00D054C4">
              <w:t>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96580F" w:rsidP="00A94F11">
            <w:pPr>
              <w:pStyle w:val="Tabletext"/>
            </w:pPr>
            <w:r w:rsidRPr="00D054C4">
              <w:t>Принятое значение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96580F" w:rsidP="00A94F11">
            <w:pPr>
              <w:pStyle w:val="Tabletext"/>
              <w:rPr>
                <w:lang w:val="de-CH"/>
              </w:rPr>
            </w:pPr>
            <w:r>
              <w:rPr>
                <w:lang w:val="de-CH"/>
              </w:rPr>
              <w:t>Чистый запас на замирание для SES (дБ)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ESR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CA3F3E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0</w:t>
            </w:r>
            <w:r w:rsidR="00CA3F3E">
              <w:t>,</w:t>
            </w:r>
            <w:r w:rsidRPr="00B85BD3">
              <w:rPr>
                <w:lang w:val="fr-FR"/>
              </w:rPr>
              <w:t>0006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A943FC" w:rsidRDefault="00A943FC" w:rsidP="00A943FC">
            <w:pPr>
              <w:pStyle w:val="Tabletext"/>
            </w:pPr>
            <w:r>
              <w:t>Рек</w:t>
            </w:r>
            <w:r w:rsidR="00A94F11" w:rsidRPr="00005A10">
              <w:t xml:space="preserve">. </w:t>
            </w:r>
            <w:r w:rsidR="00A94F11">
              <w:t>МСЭ</w:t>
            </w:r>
            <w:r w:rsidR="00B85BD3" w:rsidRPr="00005A10">
              <w:t>-</w:t>
            </w:r>
            <w:r w:rsidR="00B85BD3" w:rsidRPr="00B85BD3">
              <w:rPr>
                <w:lang w:val="fr-FR"/>
              </w:rPr>
              <w:t>R</w:t>
            </w:r>
            <w:r w:rsidR="00B85BD3" w:rsidRPr="00005A10">
              <w:t xml:space="preserve"> </w:t>
            </w:r>
            <w:r w:rsidR="00B85BD3" w:rsidRPr="00B85BD3">
              <w:rPr>
                <w:lang w:val="en-US"/>
              </w:rPr>
              <w:t>F</w:t>
            </w:r>
            <w:r w:rsidR="00B85BD3" w:rsidRPr="00005A10">
              <w:t>.1565</w:t>
            </w:r>
            <w:r>
              <w:t>, Таблица</w:t>
            </w:r>
            <w:r w:rsidR="00B85BD3" w:rsidRPr="00005A10">
              <w:t xml:space="preserve"> 3</w:t>
            </w:r>
            <w:r w:rsidR="00B85BD3" w:rsidRPr="00B85BD3">
              <w:rPr>
                <w:lang w:val="fr-FR"/>
              </w:rPr>
              <w:t>a</w:t>
            </w:r>
            <w:r w:rsidR="00B85BD3" w:rsidRPr="00005A10">
              <w:t xml:space="preserve"> – 50 </w:t>
            </w:r>
            <w:r>
              <w:t>км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 w:rsidRPr="0096580F">
              <w:t>Вероятность превышения запаса на замирание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63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A943FC" w:rsidP="00A94F11">
            <w:pPr>
              <w:pStyle w:val="Tabletext"/>
              <w:rPr>
                <w:lang w:val="fr-FR"/>
              </w:rPr>
            </w:pPr>
            <w:r>
              <w:t>Рек</w:t>
            </w:r>
            <w:r w:rsidR="00A94F11">
              <w:rPr>
                <w:lang w:val="fr-FR"/>
              </w:rPr>
              <w:t xml:space="preserve">. </w:t>
            </w:r>
            <w:r w:rsidR="00A94F11">
              <w:t>МСЭ</w:t>
            </w:r>
            <w:r w:rsidR="00B85BD3" w:rsidRPr="00B85BD3">
              <w:rPr>
                <w:lang w:val="fr-FR"/>
              </w:rPr>
              <w:t>-R P.530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 w:rsidRPr="0096580F">
              <w:t>Доля времени краткосрочного критерия защиты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9.52E-04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</w:tbl>
    <w:p w:rsidR="00B85BD3" w:rsidRPr="00A94F11" w:rsidRDefault="00B85BD3" w:rsidP="00A94F11"/>
    <w:p w:rsidR="00B85BD3" w:rsidRPr="0096580F" w:rsidRDefault="0096580F" w:rsidP="00A11827">
      <w:pPr>
        <w:pStyle w:val="Tabletitle"/>
      </w:pPr>
      <w:r w:rsidRPr="0096580F">
        <w:t>Доля времени для коэффициента секунд со значительным количеством ошибок (</w:t>
      </w:r>
      <w:r>
        <w:rPr>
          <w:lang w:val="en-US"/>
        </w:rPr>
        <w:t>SES</w:t>
      </w:r>
      <w:r w:rsidRPr="0096580F">
        <w:t xml:space="preserve">) станции ФС, </w:t>
      </w:r>
      <w:r w:rsidR="00B85BD3" w:rsidRPr="0096580F">
        <w:br/>
      </w:r>
      <w:r w:rsidR="00A11827">
        <w:t>участвующей в национальной сети ближней связи</w:t>
      </w:r>
    </w:p>
    <w:tbl>
      <w:tblPr>
        <w:tblW w:w="9639" w:type="dxa"/>
        <w:jc w:val="center"/>
        <w:tblCellMar>
          <w:left w:w="70" w:type="dxa"/>
          <w:right w:w="28" w:type="dxa"/>
        </w:tblCellMar>
        <w:tblLook w:val="04A0" w:firstRow="1" w:lastRow="0" w:firstColumn="1" w:lastColumn="0" w:noHBand="0" w:noVBand="1"/>
      </w:tblPr>
      <w:tblGrid>
        <w:gridCol w:w="4962"/>
        <w:gridCol w:w="1134"/>
        <w:gridCol w:w="3543"/>
      </w:tblGrid>
      <w:tr w:rsidR="0096580F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Параметры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Значение 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Источник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>
              <w:t>Запас на замирание для BER 10</w:t>
            </w:r>
            <w:r w:rsidRPr="00245129">
              <w:rPr>
                <w:vertAlign w:val="superscript"/>
              </w:rPr>
              <w:t>−3</w:t>
            </w:r>
            <w:r>
              <w:t xml:space="preserve"> (дБ)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25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A943FC" w:rsidP="00A94F11">
            <w:pPr>
              <w:pStyle w:val="Tabletext"/>
              <w:rPr>
                <w:lang w:val="fr-FR"/>
              </w:rPr>
            </w:pPr>
            <w:r>
              <w:t>Приложение</w:t>
            </w:r>
            <w:r w:rsidRPr="00B85BD3">
              <w:rPr>
                <w:lang w:val="en-US"/>
              </w:rPr>
              <w:t xml:space="preserve"> 7</w:t>
            </w:r>
            <w:r>
              <w:t xml:space="preserve"> к РР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 w:rsidRPr="0096580F">
              <w:t>Запас на замирание</w:t>
            </w:r>
            <w:r w:rsidR="000B2C1E" w:rsidRPr="0096580F">
              <w:t xml:space="preserve"> </w:t>
            </w:r>
            <w:r w:rsidRPr="0096580F">
              <w:t>для</w:t>
            </w:r>
            <w:r w:rsidR="000B2C1E" w:rsidRPr="0096580F">
              <w:t xml:space="preserve"> </w:t>
            </w:r>
            <w:r w:rsidR="000B2C1E">
              <w:rPr>
                <w:lang w:val="fr-FR"/>
              </w:rPr>
              <w:t>SES</w:t>
            </w:r>
            <w:r w:rsidR="000B2C1E">
              <w:t xml:space="preserve"> </w:t>
            </w:r>
            <w:r w:rsidR="000B2C1E" w:rsidRPr="0096580F">
              <w:t>(</w:t>
            </w:r>
            <w:r w:rsidR="000B2C1E">
              <w:t>дБ</w:t>
            </w:r>
            <w:r w:rsidR="000B2C1E" w:rsidRPr="0096580F"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24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A943FC" w:rsidP="00A94F11">
            <w:pPr>
              <w:pStyle w:val="Tabletext"/>
              <w:rPr>
                <w:lang w:val="fr-FR"/>
              </w:rPr>
            </w:pPr>
            <w:r>
              <w:t>Рек</w:t>
            </w:r>
            <w:r w:rsidR="00A94F11">
              <w:rPr>
                <w:lang w:val="fr-FR"/>
              </w:rPr>
              <w:t xml:space="preserve">. </w:t>
            </w:r>
            <w:r w:rsidR="00A94F11">
              <w:t>МСЭ</w:t>
            </w:r>
            <w:r w:rsidR="00B85BD3" w:rsidRPr="00B85BD3">
              <w:rPr>
                <w:lang w:val="fr-FR"/>
              </w:rPr>
              <w:t xml:space="preserve">-R </w:t>
            </w:r>
            <w:r w:rsidR="00B85BD3" w:rsidRPr="00B85BD3">
              <w:rPr>
                <w:lang w:val="en-US"/>
              </w:rPr>
              <w:t>F.1494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 xml:space="preserve">ATPC </w:t>
            </w:r>
            <w:r w:rsidR="000B2C1E" w:rsidRPr="00B85BD3">
              <w:rPr>
                <w:lang w:val="fr-FR"/>
              </w:rPr>
              <w:t>(</w:t>
            </w:r>
            <w:r w:rsidR="000B2C1E">
              <w:t>дБ</w:t>
            </w:r>
            <w:r w:rsidR="000B2C1E" w:rsidRPr="00B85BD3">
              <w:rPr>
                <w:lang w:val="fr-F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</w:p>
        </w:tc>
      </w:tr>
      <w:tr w:rsidR="00B85BD3" w:rsidRPr="00D054C4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96580F" w:rsidP="00A94F11">
            <w:pPr>
              <w:pStyle w:val="Tabletext"/>
            </w:pPr>
            <w:r w:rsidRPr="00D054C4">
              <w:t xml:space="preserve">Краткосрочное </w:t>
            </w:r>
            <w:r w:rsidRPr="00245129">
              <w:rPr>
                <w:i/>
                <w:iCs/>
              </w:rPr>
              <w:t>I</w:t>
            </w:r>
            <w:r w:rsidRPr="00F350F9">
              <w:t>/</w:t>
            </w:r>
            <w:r w:rsidRPr="00245129">
              <w:rPr>
                <w:i/>
                <w:iCs/>
              </w:rPr>
              <w:t>N</w:t>
            </w:r>
            <w:r w:rsidRPr="00D054C4">
              <w:t xml:space="preserve"> (дБ)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B85BD3" w:rsidP="00A94F11">
            <w:pPr>
              <w:pStyle w:val="Tabletext"/>
            </w:pPr>
            <w:r w:rsidRPr="00D054C4">
              <w:t>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96580F" w:rsidP="00A94F11">
            <w:pPr>
              <w:pStyle w:val="Tabletext"/>
            </w:pPr>
            <w:r w:rsidRPr="00D054C4">
              <w:t>Принятое значение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0E2C9A" w:rsidP="00A94F11">
            <w:pPr>
              <w:pStyle w:val="Tabletext"/>
            </w:pPr>
            <w:r w:rsidRPr="000E2C9A">
              <w:t xml:space="preserve">Чистый запас на замирание для </w:t>
            </w:r>
            <w:r>
              <w:rPr>
                <w:lang w:val="en-US"/>
              </w:rPr>
              <w:t>SES</w:t>
            </w:r>
            <w:r w:rsidRPr="000E2C9A">
              <w:t xml:space="preserve"> </w:t>
            </w:r>
            <w:r w:rsidR="000B2C1E" w:rsidRPr="0096580F">
              <w:t>(</w:t>
            </w:r>
            <w:r w:rsidR="000B2C1E">
              <w:t>дБ</w:t>
            </w:r>
            <w:r w:rsidR="000B2C1E" w:rsidRPr="0096580F"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SESR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CA3F3E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0</w:t>
            </w:r>
            <w:r w:rsidR="00CA3F3E">
              <w:t>,</w:t>
            </w:r>
            <w:r w:rsidRPr="00B85BD3">
              <w:rPr>
                <w:lang w:val="fr-FR"/>
              </w:rPr>
              <w:t>0015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005A10" w:rsidRDefault="00A943FC" w:rsidP="00A943FC">
            <w:pPr>
              <w:pStyle w:val="Tabletext"/>
            </w:pPr>
            <w:r>
              <w:t>Рек</w:t>
            </w:r>
            <w:r w:rsidR="00A94F11" w:rsidRPr="00005A10">
              <w:t xml:space="preserve">. </w:t>
            </w:r>
            <w:r w:rsidR="00A94F11">
              <w:t>МСЭ</w:t>
            </w:r>
            <w:r w:rsidR="00B85BD3" w:rsidRPr="00005A10">
              <w:t>-</w:t>
            </w:r>
            <w:r w:rsidR="00B85BD3" w:rsidRPr="00B85BD3">
              <w:rPr>
                <w:lang w:val="fr-FR"/>
              </w:rPr>
              <w:t>R</w:t>
            </w:r>
            <w:r w:rsidR="00B85BD3" w:rsidRPr="00005A10">
              <w:t xml:space="preserve"> </w:t>
            </w:r>
            <w:r w:rsidR="00B85BD3" w:rsidRPr="00B85BD3">
              <w:rPr>
                <w:lang w:val="en-US"/>
              </w:rPr>
              <w:t>F</w:t>
            </w:r>
            <w:r w:rsidR="00B85BD3" w:rsidRPr="00005A10">
              <w:t>.1565</w:t>
            </w:r>
            <w:r>
              <w:t>, Таблица</w:t>
            </w:r>
            <w:r w:rsidR="00B85BD3" w:rsidRPr="00005A10">
              <w:t xml:space="preserve"> 5</w:t>
            </w:r>
            <w:r w:rsidR="00B85BD3" w:rsidRPr="00B85BD3">
              <w:rPr>
                <w:lang w:val="fr-FR"/>
              </w:rPr>
              <w:t>a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 w:rsidRPr="0096580F">
              <w:t>Вероятность превышения запаса на замирание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CA3F3E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3</w:t>
            </w:r>
            <w:r w:rsidR="00CA3F3E">
              <w:t>,</w:t>
            </w:r>
            <w:r w:rsidRPr="00B85BD3">
              <w:rPr>
                <w:lang w:val="fr-FR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A943FC" w:rsidP="00A94F11">
            <w:pPr>
              <w:pStyle w:val="Tabletext"/>
              <w:rPr>
                <w:lang w:val="fr-FR"/>
              </w:rPr>
            </w:pPr>
            <w:r>
              <w:t>Рек</w:t>
            </w:r>
            <w:r w:rsidR="00A94F11">
              <w:rPr>
                <w:lang w:val="fr-FR"/>
              </w:rPr>
              <w:t xml:space="preserve">. </w:t>
            </w:r>
            <w:r w:rsidR="00A94F11">
              <w:t>МСЭ</w:t>
            </w:r>
            <w:r w:rsidR="00B85BD3" w:rsidRPr="00B85BD3">
              <w:rPr>
                <w:lang w:val="fr-FR"/>
              </w:rPr>
              <w:t>-R P.530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 w:rsidRPr="0096580F">
              <w:t>Доля времени краткосрочного критерия защиты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4.55E-02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</w:tbl>
    <w:p w:rsidR="00B85BD3" w:rsidRPr="00A94F11" w:rsidRDefault="00B85BD3" w:rsidP="00A94F11"/>
    <w:p w:rsidR="00B85BD3" w:rsidRPr="00A11827" w:rsidRDefault="00A11827" w:rsidP="00A94F11">
      <w:pPr>
        <w:pStyle w:val="Tabletitle"/>
      </w:pPr>
      <w:r>
        <w:t>Доля</w:t>
      </w:r>
      <w:r w:rsidRPr="0096580F">
        <w:t xml:space="preserve"> </w:t>
      </w:r>
      <w:r>
        <w:t>времени</w:t>
      </w:r>
      <w:r w:rsidRPr="0096580F">
        <w:t xml:space="preserve"> </w:t>
      </w:r>
      <w:r>
        <w:t>для</w:t>
      </w:r>
      <w:r w:rsidRPr="0096580F">
        <w:t xml:space="preserve"> </w:t>
      </w:r>
      <w:r>
        <w:t>коэффициента</w:t>
      </w:r>
      <w:r w:rsidRPr="0096580F">
        <w:t xml:space="preserve"> </w:t>
      </w:r>
      <w:r>
        <w:t>секунд</w:t>
      </w:r>
      <w:r w:rsidRPr="0096580F">
        <w:t xml:space="preserve"> </w:t>
      </w:r>
      <w:r>
        <w:t>с</w:t>
      </w:r>
      <w:r w:rsidRPr="0096580F">
        <w:t xml:space="preserve"> </w:t>
      </w:r>
      <w:r>
        <w:t>ошибками</w:t>
      </w:r>
      <w:r w:rsidRPr="0096580F">
        <w:t xml:space="preserve"> (</w:t>
      </w:r>
      <w:r w:rsidRPr="00B85BD3">
        <w:rPr>
          <w:lang w:val="en-US"/>
        </w:rPr>
        <w:t>ES</w:t>
      </w:r>
      <w:r w:rsidRPr="0096580F">
        <w:t xml:space="preserve">) </w:t>
      </w:r>
      <w:r>
        <w:t>станции</w:t>
      </w:r>
      <w:r w:rsidRPr="0096580F">
        <w:t xml:space="preserve"> </w:t>
      </w:r>
      <w:r>
        <w:t>ФС</w:t>
      </w:r>
      <w:r w:rsidRPr="0096580F">
        <w:t xml:space="preserve">, </w:t>
      </w:r>
      <w:r>
        <w:t>участвующей</w:t>
      </w:r>
      <w:r w:rsidRPr="0096580F">
        <w:t xml:space="preserve"> </w:t>
      </w:r>
      <w:r>
        <w:t>в</w:t>
      </w:r>
      <w:r w:rsidRPr="0096580F">
        <w:t xml:space="preserve"> </w:t>
      </w:r>
      <w:r>
        <w:t>национальной</w:t>
      </w:r>
      <w:r w:rsidRPr="000E2C9A">
        <w:br/>
      </w:r>
      <w:r>
        <w:t>сети ближней связи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1134"/>
        <w:gridCol w:w="3543"/>
      </w:tblGrid>
      <w:tr w:rsidR="0096580F" w:rsidRPr="00B85BD3" w:rsidTr="00B85BD3">
        <w:trPr>
          <w:trHeight w:val="288"/>
          <w:tblHeader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Параметры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Значение 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80F" w:rsidRPr="00B85BD3" w:rsidRDefault="0096580F" w:rsidP="0096580F">
            <w:pPr>
              <w:pStyle w:val="Tablehead"/>
            </w:pPr>
            <w:r>
              <w:rPr>
                <w:lang w:val="ru-RU"/>
              </w:rPr>
              <w:t xml:space="preserve">Источник 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96580F">
            <w:pPr>
              <w:pStyle w:val="Tabletext"/>
            </w:pPr>
            <w:r>
              <w:t>Запас на замирание</w:t>
            </w:r>
            <w:r w:rsidR="00B85BD3" w:rsidRPr="0096580F">
              <w:t xml:space="preserve"> </w:t>
            </w:r>
            <w:r>
              <w:t>для</w:t>
            </w:r>
            <w:r w:rsidR="00B85BD3" w:rsidRPr="0096580F">
              <w:t xml:space="preserve"> </w:t>
            </w:r>
            <w:r w:rsidR="00B85BD3" w:rsidRPr="00B85BD3">
              <w:rPr>
                <w:lang w:val="en-US"/>
              </w:rPr>
              <w:t>BER</w:t>
            </w:r>
            <w:r w:rsidR="00B85BD3" w:rsidRPr="0096580F">
              <w:t xml:space="preserve"> 10</w:t>
            </w:r>
            <w:r w:rsidR="000B2C1E">
              <w:rPr>
                <w:vertAlign w:val="superscript"/>
              </w:rPr>
              <w:t>−</w:t>
            </w:r>
            <w:r w:rsidR="00B85BD3" w:rsidRPr="0096580F">
              <w:rPr>
                <w:vertAlign w:val="superscript"/>
              </w:rPr>
              <w:t>3</w:t>
            </w:r>
            <w:r w:rsidR="00B85BD3" w:rsidRPr="0096580F">
              <w:t xml:space="preserve"> </w:t>
            </w:r>
            <w:r w:rsidR="000B2C1E" w:rsidRPr="0096580F">
              <w:t>(</w:t>
            </w:r>
            <w:r w:rsidR="000B2C1E">
              <w:t>дБ</w:t>
            </w:r>
            <w:r w:rsidR="000B2C1E" w:rsidRPr="0096580F"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0B2C1E" w:rsidRDefault="00B85BD3" w:rsidP="00A94F11">
            <w:pPr>
              <w:pStyle w:val="Tabletext"/>
            </w:pPr>
            <w:r w:rsidRPr="00B85BD3">
              <w:rPr>
                <w:lang w:val="en-US"/>
              </w:rPr>
              <w:t>25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0B2C1E" w:rsidRDefault="000B2C1E" w:rsidP="00A94F11">
            <w:pPr>
              <w:pStyle w:val="Tabletext"/>
            </w:pPr>
            <w:r>
              <w:t>Приложение</w:t>
            </w:r>
            <w:r w:rsidR="00B85BD3" w:rsidRPr="00B85BD3">
              <w:rPr>
                <w:lang w:val="en-US"/>
              </w:rPr>
              <w:t xml:space="preserve"> 7</w:t>
            </w:r>
            <w:r>
              <w:t xml:space="preserve"> к РР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0B2C1E">
            <w:pPr>
              <w:pStyle w:val="Tabletext"/>
            </w:pPr>
            <w:r w:rsidRPr="0096580F">
              <w:t>Запас на замирание</w:t>
            </w:r>
            <w:r w:rsidR="00B85BD3" w:rsidRPr="0096580F">
              <w:t xml:space="preserve"> </w:t>
            </w:r>
            <w:r w:rsidRPr="0096580F">
              <w:t>для</w:t>
            </w:r>
            <w:r w:rsidR="00B85BD3" w:rsidRPr="0096580F">
              <w:t xml:space="preserve"> </w:t>
            </w:r>
            <w:r w:rsidR="000B2C1E">
              <w:rPr>
                <w:lang w:val="en-US"/>
              </w:rPr>
              <w:t>ES</w:t>
            </w:r>
            <w:r w:rsidR="000B2C1E">
              <w:t xml:space="preserve"> </w:t>
            </w:r>
            <w:r w:rsidR="000B2C1E" w:rsidRPr="0096580F">
              <w:t>(</w:t>
            </w:r>
            <w:r w:rsidR="000B2C1E">
              <w:t>дБ</w:t>
            </w:r>
            <w:r w:rsidR="000B2C1E" w:rsidRPr="0096580F"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en-US"/>
              </w:rPr>
            </w:pPr>
            <w:r w:rsidRPr="00B85BD3">
              <w:rPr>
                <w:lang w:val="en-US"/>
              </w:rPr>
              <w:t>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0B2C1E" w:rsidP="00A94F11">
            <w:pPr>
              <w:pStyle w:val="Tabletext"/>
              <w:rPr>
                <w:lang w:val="en-US"/>
              </w:rPr>
            </w:pPr>
            <w:r>
              <w:t>Рек</w:t>
            </w:r>
            <w:r w:rsidR="00A94F11">
              <w:rPr>
                <w:lang w:val="en-US"/>
              </w:rPr>
              <w:t xml:space="preserve">. </w:t>
            </w:r>
            <w:r w:rsidR="00A94F11">
              <w:t>МСЭ</w:t>
            </w:r>
            <w:r w:rsidR="00B85BD3" w:rsidRPr="00B85BD3">
              <w:rPr>
                <w:lang w:val="en-US"/>
              </w:rPr>
              <w:t>-R F.1494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en-US"/>
              </w:rPr>
            </w:pPr>
            <w:r w:rsidRPr="00B85BD3">
              <w:rPr>
                <w:lang w:val="en-US"/>
              </w:rPr>
              <w:t xml:space="preserve">ATPC </w:t>
            </w:r>
            <w:r w:rsidR="000B2C1E" w:rsidRPr="00B85BD3">
              <w:rPr>
                <w:lang w:val="fr-FR"/>
              </w:rPr>
              <w:t>(</w:t>
            </w:r>
            <w:r w:rsidR="000B2C1E">
              <w:t>дБ</w:t>
            </w:r>
            <w:r w:rsidR="000B2C1E" w:rsidRPr="00B85BD3">
              <w:rPr>
                <w:lang w:val="fr-F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en-US"/>
              </w:rPr>
            </w:pPr>
            <w:r w:rsidRPr="00B85BD3">
              <w:rPr>
                <w:lang w:val="en-US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en-US"/>
              </w:rPr>
            </w:pPr>
          </w:p>
        </w:tc>
      </w:tr>
      <w:tr w:rsidR="00B85BD3" w:rsidRPr="00D054C4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96580F" w:rsidP="00A94F11">
            <w:pPr>
              <w:pStyle w:val="Tabletext"/>
            </w:pPr>
            <w:r w:rsidRPr="00D054C4">
              <w:t xml:space="preserve">Краткосрочное </w:t>
            </w:r>
            <w:r w:rsidRPr="00245129">
              <w:rPr>
                <w:i/>
                <w:iCs/>
              </w:rPr>
              <w:t>I</w:t>
            </w:r>
            <w:r w:rsidRPr="00F350F9">
              <w:t>/</w:t>
            </w:r>
            <w:r w:rsidRPr="00245129">
              <w:rPr>
                <w:i/>
                <w:iCs/>
              </w:rPr>
              <w:t>N</w:t>
            </w:r>
            <w:r w:rsidRPr="00D054C4">
              <w:t xml:space="preserve"> (дБ)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B85BD3" w:rsidP="00A94F11">
            <w:pPr>
              <w:pStyle w:val="Tabletext"/>
            </w:pPr>
            <w:r w:rsidRPr="00D054C4">
              <w:t>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D054C4" w:rsidRDefault="0096580F" w:rsidP="00A94F11">
            <w:pPr>
              <w:pStyle w:val="Tabletext"/>
            </w:pPr>
            <w:r w:rsidRPr="00D054C4">
              <w:t>Принятое значение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96580F" w:rsidP="00A94F11">
            <w:pPr>
              <w:pStyle w:val="Tabletext"/>
              <w:rPr>
                <w:lang w:val="de-CH"/>
              </w:rPr>
            </w:pPr>
            <w:r>
              <w:rPr>
                <w:lang w:val="de-CH"/>
              </w:rPr>
              <w:t>Чистый запас на замирание для SES (дБ)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ESR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CA3F3E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0</w:t>
            </w:r>
            <w:r w:rsidR="00CA3F3E">
              <w:t>,</w:t>
            </w:r>
            <w:r w:rsidRPr="00B85BD3">
              <w:rPr>
                <w:lang w:val="fr-FR"/>
              </w:rPr>
              <w:t>0075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005A10" w:rsidRDefault="000B2C1E" w:rsidP="000B2C1E">
            <w:pPr>
              <w:pStyle w:val="Tabletext"/>
            </w:pPr>
            <w:r>
              <w:t>Рек</w:t>
            </w:r>
            <w:r w:rsidR="00A94F11" w:rsidRPr="00005A10">
              <w:t xml:space="preserve">. </w:t>
            </w:r>
            <w:r w:rsidR="00A94F11">
              <w:t>МСЭ</w:t>
            </w:r>
            <w:r w:rsidR="00B85BD3" w:rsidRPr="00005A10">
              <w:t>-</w:t>
            </w:r>
            <w:r w:rsidR="00B85BD3" w:rsidRPr="00B85BD3">
              <w:rPr>
                <w:lang w:val="en-US"/>
              </w:rPr>
              <w:t>R</w:t>
            </w:r>
            <w:r w:rsidR="00B85BD3" w:rsidRPr="00005A10">
              <w:t xml:space="preserve"> </w:t>
            </w:r>
            <w:r w:rsidR="00B85BD3" w:rsidRPr="00B85BD3">
              <w:rPr>
                <w:lang w:val="en-US"/>
              </w:rPr>
              <w:t>F</w:t>
            </w:r>
            <w:r w:rsidR="00B85BD3" w:rsidRPr="00005A10">
              <w:t>.1565</w:t>
            </w:r>
            <w:r>
              <w:t>, Таблицы</w:t>
            </w:r>
            <w:r w:rsidRPr="00005A10">
              <w:t xml:space="preserve"> 4</w:t>
            </w:r>
            <w:r>
              <w:rPr>
                <w:lang w:val="en-US"/>
              </w:rPr>
              <w:t>a</w:t>
            </w:r>
            <w:r w:rsidRPr="00005A10">
              <w:t xml:space="preserve"> </w:t>
            </w:r>
            <w:r>
              <w:t>и</w:t>
            </w:r>
            <w:r w:rsidR="00B85BD3" w:rsidRPr="00005A10">
              <w:t xml:space="preserve"> 5</w:t>
            </w:r>
            <w:r w:rsidR="00B85BD3" w:rsidRPr="00B85BD3">
              <w:rPr>
                <w:lang w:val="en-US"/>
              </w:rPr>
              <w:t>a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 w:rsidRPr="0096580F">
              <w:t>Вероятность превышения запаса на замирание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63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0B2C1E" w:rsidP="00A94F11">
            <w:pPr>
              <w:pStyle w:val="Tabletext"/>
              <w:rPr>
                <w:lang w:val="fr-FR"/>
              </w:rPr>
            </w:pPr>
            <w:r>
              <w:t>Рек</w:t>
            </w:r>
            <w:r w:rsidR="00A94F11">
              <w:rPr>
                <w:lang w:val="fr-FR"/>
              </w:rPr>
              <w:t xml:space="preserve">. </w:t>
            </w:r>
            <w:r w:rsidR="00A94F11">
              <w:t>МСЭ</w:t>
            </w:r>
            <w:r w:rsidR="00B85BD3" w:rsidRPr="00B85BD3">
              <w:rPr>
                <w:lang w:val="fr-FR"/>
              </w:rPr>
              <w:t>-R P.530</w:t>
            </w:r>
          </w:p>
        </w:tc>
      </w:tr>
      <w:tr w:rsidR="00B85BD3" w:rsidRPr="00B85BD3" w:rsidTr="00B85BD3">
        <w:trPr>
          <w:trHeight w:val="288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96580F" w:rsidRDefault="0096580F" w:rsidP="00A94F11">
            <w:pPr>
              <w:pStyle w:val="Tabletext"/>
            </w:pPr>
            <w:r w:rsidRPr="0096580F">
              <w:t>Доля времени краткосрочного критерия защиты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1.19E-02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BD3" w:rsidRPr="00B85BD3" w:rsidRDefault="00B85BD3" w:rsidP="00A94F11">
            <w:pPr>
              <w:pStyle w:val="Tabletext"/>
              <w:rPr>
                <w:lang w:val="fr-FR"/>
              </w:rPr>
            </w:pPr>
            <w:r w:rsidRPr="00B85BD3">
              <w:rPr>
                <w:lang w:val="fr-FR"/>
              </w:rPr>
              <w:t> </w:t>
            </w:r>
          </w:p>
        </w:tc>
      </w:tr>
    </w:tbl>
    <w:p w:rsidR="00B85BD3" w:rsidRPr="00A94F11" w:rsidRDefault="00B85BD3" w:rsidP="00A94F11"/>
    <w:p w:rsidR="00B85BD3" w:rsidRPr="00A11827" w:rsidRDefault="00B85BD3" w:rsidP="00A11827">
      <w:pPr>
        <w:pStyle w:val="enumlev1"/>
        <w:keepNext/>
        <w:rPr>
          <w:b/>
          <w:bCs/>
        </w:rPr>
      </w:pPr>
      <w:r w:rsidRPr="00005A10">
        <w:rPr>
          <w:b/>
          <w:bCs/>
          <w:lang w:val="en-US"/>
        </w:rPr>
        <w:t>c</w:t>
      </w:r>
      <w:r w:rsidRPr="00A11827">
        <w:rPr>
          <w:b/>
          <w:bCs/>
        </w:rPr>
        <w:t>)</w:t>
      </w:r>
      <w:r w:rsidRPr="00A11827">
        <w:rPr>
          <w:b/>
          <w:bCs/>
        </w:rPr>
        <w:tab/>
      </w:r>
      <w:r w:rsidR="00A11827">
        <w:rPr>
          <w:b/>
          <w:bCs/>
        </w:rPr>
        <w:t>Примеры</w:t>
      </w:r>
      <w:r w:rsidR="00A11827" w:rsidRPr="000E2C9A">
        <w:rPr>
          <w:b/>
          <w:bCs/>
        </w:rPr>
        <w:t xml:space="preserve"> </w:t>
      </w:r>
      <w:r w:rsidR="00A11827">
        <w:rPr>
          <w:b/>
          <w:bCs/>
        </w:rPr>
        <w:t>функции</w:t>
      </w:r>
      <w:r w:rsidR="00A11827" w:rsidRPr="000E2C9A">
        <w:rPr>
          <w:b/>
          <w:bCs/>
        </w:rPr>
        <w:t xml:space="preserve"> </w:t>
      </w:r>
      <w:r w:rsidR="00A11827">
        <w:rPr>
          <w:b/>
          <w:bCs/>
        </w:rPr>
        <w:t>совокупного</w:t>
      </w:r>
      <w:r w:rsidR="00A11827" w:rsidRPr="000E2C9A">
        <w:rPr>
          <w:b/>
          <w:bCs/>
        </w:rPr>
        <w:t xml:space="preserve"> </w:t>
      </w:r>
      <w:r w:rsidR="00A11827">
        <w:rPr>
          <w:b/>
          <w:bCs/>
        </w:rPr>
        <w:t>распределения отношения</w:t>
      </w:r>
      <w:r w:rsidR="00A11827" w:rsidRPr="000E2C9A">
        <w:rPr>
          <w:b/>
          <w:bCs/>
        </w:rPr>
        <w:t xml:space="preserve"> </w:t>
      </w:r>
      <w:r w:rsidR="00A11827" w:rsidRPr="00CB241D">
        <w:rPr>
          <w:b/>
          <w:bCs/>
          <w:i/>
          <w:iCs/>
          <w:lang w:val="en-US"/>
        </w:rPr>
        <w:t>I</w:t>
      </w:r>
      <w:r w:rsidR="00A11827" w:rsidRPr="004A7BBD">
        <w:rPr>
          <w:b/>
          <w:bCs/>
        </w:rPr>
        <w:t>/</w:t>
      </w:r>
      <w:r w:rsidR="00A11827" w:rsidRPr="00CB241D">
        <w:rPr>
          <w:b/>
          <w:bCs/>
          <w:i/>
          <w:iCs/>
          <w:lang w:val="en-US"/>
        </w:rPr>
        <w:t>N</w:t>
      </w:r>
    </w:p>
    <w:p w:rsidR="00B85BD3" w:rsidRPr="00A11827" w:rsidRDefault="00B85BD3" w:rsidP="00A94F11">
      <w:pPr>
        <w:keepNext/>
      </w:pPr>
    </w:p>
    <w:p w:rsidR="00B85BD3" w:rsidRDefault="00842AC1" w:rsidP="006F1C3C">
      <w:pPr>
        <w:pStyle w:val="Figure"/>
      </w:pPr>
      <w:r>
        <w:rPr>
          <w:noProof/>
          <w:sz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102F81" wp14:editId="08FB55C9">
                <wp:simplePos x="0" y="0"/>
                <wp:positionH relativeFrom="margin">
                  <wp:posOffset>2715904</wp:posOffset>
                </wp:positionH>
                <wp:positionV relativeFrom="paragraph">
                  <wp:posOffset>4271115</wp:posOffset>
                </wp:positionV>
                <wp:extent cx="880281" cy="225188"/>
                <wp:effectExtent l="0" t="0" r="0" b="381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842AC1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02F81" id="Text Box 218" o:spid="_x0000_s1062" type="#_x0000_t202" style="position:absolute;left:0;text-align:left;margin-left:213.85pt;margin-top:336.3pt;width:69.3pt;height:17.75pt;z-index:251700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" fillcolor="window" stroked="f" strokeweight=".5pt">
                <v:textbox>
                  <w:txbxContent>
                    <w:p w:rsidR="009405EA" w:rsidRPr="00842AC1" w:rsidRDefault="009405EA" w:rsidP="00842AC1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528E75DE" wp14:editId="3E4C9FA3">
            <wp:extent cx="6177280" cy="5202138"/>
            <wp:effectExtent l="0" t="0" r="0" b="0"/>
            <wp:docPr id="19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1000_1_49dBi_cdf_UAV_Option3_Ka_05105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1" t="5177" r="6831" b="1"/>
                    <a:stretch/>
                  </pic:blipFill>
                  <pic:spPr bwMode="auto">
                    <a:xfrm>
                      <a:off x="0" y="0"/>
                      <a:ext cx="6177008" cy="5201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41D" w:rsidRPr="00CB241D" w:rsidRDefault="00CB241D" w:rsidP="00CB241D"/>
    <w:p w:rsidR="00B85BD3" w:rsidRDefault="00842AC1" w:rsidP="006F1C3C">
      <w:pPr>
        <w:pStyle w:val="Figure"/>
      </w:pPr>
      <w:r>
        <w:rPr>
          <w:noProof/>
          <w:sz w:val="24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682238" wp14:editId="1DF56E60">
                <wp:simplePos x="0" y="0"/>
                <wp:positionH relativeFrom="margin">
                  <wp:align>center</wp:align>
                </wp:positionH>
                <wp:positionV relativeFrom="paragraph">
                  <wp:posOffset>4182536</wp:posOffset>
                </wp:positionV>
                <wp:extent cx="880281" cy="225188"/>
                <wp:effectExtent l="0" t="0" r="0" b="381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842AC1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2238" id="Text Box 217" o:spid="_x0000_s1063" type="#_x0000_t202" style="position:absolute;left:0;text-align:left;margin-left:0;margin-top:329.35pt;width:69.3pt;height:17.75pt;z-index:2516981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" fillcolor="window" stroked="f" strokeweight=".5pt">
                <v:textbox>
                  <w:txbxContent>
                    <w:p w:rsidR="009405EA" w:rsidRPr="00842AC1" w:rsidRDefault="009405EA" w:rsidP="00842AC1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098F0FE6" wp14:editId="506199FC">
            <wp:extent cx="6134986" cy="5199321"/>
            <wp:effectExtent l="0" t="0" r="0" b="1905"/>
            <wp:docPr id="19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1000_5_18dBi_cdf_UAV_Option3_Ka_05129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6" t="5233" r="7558"/>
                    <a:stretch/>
                  </pic:blipFill>
                  <pic:spPr bwMode="auto">
                    <a:xfrm>
                      <a:off x="0" y="0"/>
                      <a:ext cx="6134480" cy="519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41D" w:rsidRPr="00A94F11" w:rsidRDefault="00CB241D" w:rsidP="00A94F11"/>
    <w:p w:rsidR="00B85BD3" w:rsidRDefault="00842AC1" w:rsidP="006F1C3C">
      <w:pPr>
        <w:pStyle w:val="Figure"/>
      </w:pPr>
      <w:r>
        <w:rPr>
          <w:noProof/>
          <w:sz w:val="24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7E6AE0" wp14:editId="20D6E832">
                <wp:simplePos x="0" y="0"/>
                <wp:positionH relativeFrom="column">
                  <wp:posOffset>2729553</wp:posOffset>
                </wp:positionH>
                <wp:positionV relativeFrom="paragraph">
                  <wp:posOffset>4196184</wp:posOffset>
                </wp:positionV>
                <wp:extent cx="880281" cy="225188"/>
                <wp:effectExtent l="0" t="0" r="0" b="381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842AC1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E6AE0" id="Text Box 216" o:spid="_x0000_s1064" type="#_x0000_t202" style="position:absolute;left:0;text-align:left;margin-left:214.95pt;margin-top:330.4pt;width:69.3pt;height:17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" fillcolor="window" stroked="f" strokeweight=".5pt">
                <v:textbox>
                  <w:txbxContent>
                    <w:p w:rsidR="009405EA" w:rsidRPr="00842AC1" w:rsidRDefault="009405EA" w:rsidP="00842AC1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5408778C" wp14:editId="63DF1CBC">
            <wp:extent cx="6156250" cy="5199321"/>
            <wp:effectExtent l="0" t="0" r="0" b="1905"/>
            <wp:docPr id="19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4000_0_35dBi_cdf_UAV_Option3_Ka_05132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t="5233" r="6977"/>
                    <a:stretch/>
                  </pic:blipFill>
                  <pic:spPr bwMode="auto">
                    <a:xfrm>
                      <a:off x="0" y="0"/>
                      <a:ext cx="6155742" cy="519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41D" w:rsidRPr="00A94F11" w:rsidRDefault="00CB241D" w:rsidP="00A94F11"/>
    <w:p w:rsidR="00B85BD3" w:rsidRDefault="00842AC1" w:rsidP="006F1C3C">
      <w:pPr>
        <w:pStyle w:val="Figure"/>
      </w:pPr>
      <w:r>
        <w:rPr>
          <w:noProof/>
          <w:sz w:val="24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7FF0A0" wp14:editId="753ED0A3">
                <wp:simplePos x="0" y="0"/>
                <wp:positionH relativeFrom="margin">
                  <wp:posOffset>2654130</wp:posOffset>
                </wp:positionH>
                <wp:positionV relativeFrom="paragraph">
                  <wp:posOffset>4195464</wp:posOffset>
                </wp:positionV>
                <wp:extent cx="880281" cy="225188"/>
                <wp:effectExtent l="0" t="0" r="0" b="381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842AC1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FF0A0" id="Text Box 215" o:spid="_x0000_s1065" type="#_x0000_t202" style="position:absolute;left:0;text-align:left;margin-left:209pt;margin-top:330.35pt;width:69.3pt;height:17.75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" fillcolor="window" stroked="f" strokeweight=".5pt">
                <v:textbox>
                  <w:txbxContent>
                    <w:p w:rsidR="009405EA" w:rsidRPr="00842AC1" w:rsidRDefault="009405EA" w:rsidP="00842AC1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7BB0BC8B" wp14:editId="463E07F9">
            <wp:extent cx="6124353" cy="5199321"/>
            <wp:effectExtent l="0" t="0" r="0" b="1905"/>
            <wp:docPr id="19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4000_1_49dBi_cdf_UAV_Option3_Ka_05135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6" t="5233" r="7413"/>
                    <a:stretch/>
                  </pic:blipFill>
                  <pic:spPr bwMode="auto">
                    <a:xfrm>
                      <a:off x="0" y="0"/>
                      <a:ext cx="6123848" cy="519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41D" w:rsidRPr="00CB241D" w:rsidRDefault="00CB241D" w:rsidP="00CB241D"/>
    <w:p w:rsidR="00B85BD3" w:rsidRDefault="00842AC1" w:rsidP="006F1C3C">
      <w:pPr>
        <w:pStyle w:val="Figure"/>
      </w:pPr>
      <w:r>
        <w:rPr>
          <w:noProof/>
          <w:sz w:val="24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FFC729" wp14:editId="678851C0">
                <wp:simplePos x="0" y="0"/>
                <wp:positionH relativeFrom="column">
                  <wp:posOffset>2688278</wp:posOffset>
                </wp:positionH>
                <wp:positionV relativeFrom="paragraph">
                  <wp:posOffset>4188640</wp:posOffset>
                </wp:positionV>
                <wp:extent cx="880281" cy="225188"/>
                <wp:effectExtent l="0" t="0" r="0" b="381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842AC1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FC729" id="Text Box 214" o:spid="_x0000_s1066" type="#_x0000_t202" style="position:absolute;left:0;text-align:left;margin-left:211.7pt;margin-top:329.8pt;width:69.3pt;height:17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" fillcolor="window" stroked="f" strokeweight=".5pt">
                <v:textbox>
                  <w:txbxContent>
                    <w:p w:rsidR="009405EA" w:rsidRPr="00842AC1" w:rsidRDefault="009405EA" w:rsidP="00842AC1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1FA6931C" wp14:editId="54664BE6">
            <wp:extent cx="6155140" cy="5199797"/>
            <wp:effectExtent l="0" t="0" r="0" b="1270"/>
            <wp:docPr id="20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4000_5_18dBi_cdf_UAV_Option3_Ka_05159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5224" r="7090"/>
                    <a:stretch/>
                  </pic:blipFill>
                  <pic:spPr bwMode="auto">
                    <a:xfrm>
                      <a:off x="0" y="0"/>
                      <a:ext cx="6154632" cy="519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41D" w:rsidRPr="00CB241D" w:rsidRDefault="00CB241D" w:rsidP="00CB241D"/>
    <w:p w:rsidR="00B85BD3" w:rsidRDefault="00842AC1" w:rsidP="006F1C3C">
      <w:pPr>
        <w:pStyle w:val="Figure"/>
        <w:rPr>
          <w:lang w:val="en-US"/>
        </w:rPr>
      </w:pPr>
      <w:r>
        <w:rPr>
          <w:noProof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A99E97" wp14:editId="2E35DD66">
                <wp:simplePos x="0" y="0"/>
                <wp:positionH relativeFrom="column">
                  <wp:posOffset>2701773</wp:posOffset>
                </wp:positionH>
                <wp:positionV relativeFrom="paragraph">
                  <wp:posOffset>4175466</wp:posOffset>
                </wp:positionV>
                <wp:extent cx="880281" cy="225188"/>
                <wp:effectExtent l="0" t="0" r="0" b="381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842AC1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9E97" id="Text Box 213" o:spid="_x0000_s1067" type="#_x0000_t202" style="position:absolute;left:0;text-align:left;margin-left:212.75pt;margin-top:328.8pt;width:69.3pt;height:17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" fillcolor="window" stroked="f" strokeweight=".5pt">
                <v:textbox>
                  <w:txbxContent>
                    <w:p w:rsidR="009405EA" w:rsidRPr="00842AC1" w:rsidRDefault="009405EA" w:rsidP="00842AC1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10A8C34B" wp14:editId="3558DE20">
            <wp:extent cx="6155140" cy="5199797"/>
            <wp:effectExtent l="0" t="0" r="0" b="1270"/>
            <wp:docPr id="20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7000_0_28dBi_cdf_UAV_Option3_Ka_05163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2" t="5224" r="7276"/>
                    <a:stretch/>
                  </pic:blipFill>
                  <pic:spPr bwMode="auto">
                    <a:xfrm>
                      <a:off x="0" y="0"/>
                      <a:ext cx="6154632" cy="519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41D" w:rsidRPr="00CB241D" w:rsidRDefault="00CB241D" w:rsidP="00CB241D"/>
    <w:p w:rsidR="00B85BD3" w:rsidRDefault="00842AC1" w:rsidP="006F1C3C">
      <w:pPr>
        <w:pStyle w:val="Figure"/>
      </w:pPr>
      <w:r>
        <w:rPr>
          <w:noProof/>
          <w:sz w:val="24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BE8E8A" wp14:editId="066EE28F">
                <wp:simplePos x="0" y="0"/>
                <wp:positionH relativeFrom="column">
                  <wp:posOffset>2660688</wp:posOffset>
                </wp:positionH>
                <wp:positionV relativeFrom="paragraph">
                  <wp:posOffset>4161828</wp:posOffset>
                </wp:positionV>
                <wp:extent cx="880281" cy="225188"/>
                <wp:effectExtent l="0" t="0" r="0" b="381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842AC1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E8E8A" id="Text Box 212" o:spid="_x0000_s1068" type="#_x0000_t202" style="position:absolute;left:0;text-align:left;margin-left:209.5pt;margin-top:327.7pt;width:69.3pt;height:17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" fillcolor="window" stroked="f" strokeweight=".5pt">
                <v:textbox>
                  <w:txbxContent>
                    <w:p w:rsidR="009405EA" w:rsidRPr="00842AC1" w:rsidRDefault="009405EA" w:rsidP="00842AC1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78B6D809" wp14:editId="198AD512">
            <wp:extent cx="6168788" cy="5186149"/>
            <wp:effectExtent l="0" t="0" r="3810" b="0"/>
            <wp:docPr id="20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7000_3_49dBi_cdf_UAV_Option3_Ka_05175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0" t="5473" r="6903"/>
                    <a:stretch/>
                  </pic:blipFill>
                  <pic:spPr bwMode="auto">
                    <a:xfrm>
                      <a:off x="0" y="0"/>
                      <a:ext cx="6168279" cy="5185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41D" w:rsidRPr="00A94F11" w:rsidRDefault="00CB241D" w:rsidP="00A94F11"/>
    <w:p w:rsidR="00B85BD3" w:rsidRDefault="00842AC1" w:rsidP="006F1C3C">
      <w:pPr>
        <w:pStyle w:val="Figure"/>
        <w:rPr>
          <w:lang w:val="en-US"/>
        </w:rPr>
      </w:pPr>
      <w:r>
        <w:rPr>
          <w:noProof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CF1079" wp14:editId="19B7DED5">
                <wp:simplePos x="0" y="0"/>
                <wp:positionH relativeFrom="margin">
                  <wp:align>center</wp:align>
                </wp:positionH>
                <wp:positionV relativeFrom="paragraph">
                  <wp:posOffset>4196184</wp:posOffset>
                </wp:positionV>
                <wp:extent cx="880281" cy="225188"/>
                <wp:effectExtent l="0" t="0" r="0" b="381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842AC1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1079" id="Text Box 211" o:spid="_x0000_s1069" type="#_x0000_t202" style="position:absolute;left:0;text-align:left;margin-left:0;margin-top:330.4pt;width:69.3pt;height:17.75pt;z-index:2516858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" fillcolor="window" stroked="f" strokeweight=".5pt">
                <v:textbox>
                  <w:txbxContent>
                    <w:p w:rsidR="009405EA" w:rsidRPr="00842AC1" w:rsidRDefault="009405EA" w:rsidP="00842AC1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0F0AF793" wp14:editId="32C86B8A">
            <wp:extent cx="6155028" cy="5196097"/>
            <wp:effectExtent l="0" t="0" r="0" b="5080"/>
            <wp:docPr id="20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7000_5_45dBi_cdf_UAV_Option3_Ka_05186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5290" r="6903" b="-1"/>
                    <a:stretch/>
                  </pic:blipFill>
                  <pic:spPr bwMode="auto">
                    <a:xfrm>
                      <a:off x="0" y="0"/>
                      <a:ext cx="6154632" cy="519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41D" w:rsidRPr="00CB241D" w:rsidRDefault="00CB241D" w:rsidP="00CB241D"/>
    <w:p w:rsidR="00B85BD3" w:rsidRDefault="00842AC1" w:rsidP="006F1C3C">
      <w:pPr>
        <w:pStyle w:val="Figure"/>
        <w:rPr>
          <w:lang w:val="en-US"/>
        </w:rPr>
      </w:pPr>
      <w:r>
        <w:rPr>
          <w:noProof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E75656" wp14:editId="3CE8148F">
                <wp:simplePos x="0" y="0"/>
                <wp:positionH relativeFrom="column">
                  <wp:posOffset>2708910</wp:posOffset>
                </wp:positionH>
                <wp:positionV relativeFrom="paragraph">
                  <wp:posOffset>4189124</wp:posOffset>
                </wp:positionV>
                <wp:extent cx="880281" cy="225188"/>
                <wp:effectExtent l="0" t="0" r="0" b="381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842AC1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75656" id="Text Box 210" o:spid="_x0000_s1070" type="#_x0000_t202" style="position:absolute;left:0;text-align:left;margin-left:213.3pt;margin-top:329.85pt;width:69.3pt;height:17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" fillcolor="window" stroked="f" strokeweight=".5pt">
                <v:textbox>
                  <w:txbxContent>
                    <w:p w:rsidR="009405EA" w:rsidRPr="00842AC1" w:rsidRDefault="009405EA" w:rsidP="00842AC1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1578E0F3" wp14:editId="595A7B94">
            <wp:extent cx="6114197" cy="5199797"/>
            <wp:effectExtent l="0" t="0" r="1270" b="1270"/>
            <wp:docPr id="20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10000_0_49dBi_cdf_UAV_Option3_Ka_05190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5224" r="7649"/>
                    <a:stretch/>
                  </pic:blipFill>
                  <pic:spPr bwMode="auto">
                    <a:xfrm>
                      <a:off x="0" y="0"/>
                      <a:ext cx="6113693" cy="519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41D" w:rsidRPr="00CB241D" w:rsidRDefault="00CB241D" w:rsidP="00CB241D"/>
    <w:p w:rsidR="00B85BD3" w:rsidRPr="00B85BD3" w:rsidRDefault="00842AC1" w:rsidP="006F1C3C">
      <w:pPr>
        <w:pStyle w:val="Figure"/>
        <w:rPr>
          <w:lang w:val="en-GB"/>
        </w:rPr>
      </w:pPr>
      <w:bookmarkStart w:id="9" w:name="_GoBack"/>
      <w:r>
        <w:rPr>
          <w:noProof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CB4B93" wp14:editId="151F42A3">
                <wp:simplePos x="0" y="0"/>
                <wp:positionH relativeFrom="column">
                  <wp:posOffset>2667635</wp:posOffset>
                </wp:positionH>
                <wp:positionV relativeFrom="paragraph">
                  <wp:posOffset>4188801</wp:posOffset>
                </wp:positionV>
                <wp:extent cx="880281" cy="225188"/>
                <wp:effectExtent l="0" t="0" r="0" b="381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281" cy="225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5EA" w:rsidRPr="00842AC1" w:rsidRDefault="009405EA" w:rsidP="00842AC1">
                            <w:pPr>
                              <w:spacing w:before="0"/>
                              <w:jc w:val="center"/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</w:pP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I</w:t>
                            </w:r>
                            <w:r w:rsidRPr="004A7BBD"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>/</w:t>
                            </w:r>
                            <w:r w:rsidRPr="00842AC1">
                              <w:rPr>
                                <w:rFonts w:ascii="Calibri" w:hAnsi="Calibri"/>
                                <w:i/>
                                <w:iCs/>
                                <w:sz w:val="20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18"/>
                              </w:rPr>
                              <w:t>в дБ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B4B93" id="Text Box 209" o:spid="_x0000_s1071" type="#_x0000_t202" style="position:absolute;left:0;text-align:left;margin-left:210.05pt;margin-top:329.85pt;width:69.3pt;height:17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" fillcolor="window" stroked="f" strokeweight=".5pt">
                <v:textbox>
                  <w:txbxContent>
                    <w:p w:rsidR="009405EA" w:rsidRPr="00842AC1" w:rsidRDefault="009405EA" w:rsidP="00842AC1">
                      <w:pPr>
                        <w:spacing w:before="0"/>
                        <w:jc w:val="center"/>
                        <w:rPr>
                          <w:rFonts w:ascii="Calibri" w:hAnsi="Calibri"/>
                          <w:sz w:val="20"/>
                          <w:szCs w:val="18"/>
                        </w:rPr>
                      </w:pP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I</w:t>
                      </w:r>
                      <w:r w:rsidRPr="004A7BBD"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>/</w:t>
                      </w:r>
                      <w:r w:rsidRPr="00842AC1">
                        <w:rPr>
                          <w:rFonts w:ascii="Calibri" w:hAnsi="Calibri"/>
                          <w:i/>
                          <w:iCs/>
                          <w:sz w:val="20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18"/>
                        </w:rPr>
                        <w:t>в дБ</w:t>
                      </w:r>
                    </w:p>
                  </w:txbxContent>
                </v:textbox>
              </v:shape>
            </w:pict>
          </mc:Fallback>
        </mc:AlternateContent>
      </w:r>
      <w:r w:rsidR="00B85BD3" w:rsidRPr="00B85BD3">
        <w:rPr>
          <w:noProof/>
          <w:lang w:val="en-GB" w:eastAsia="zh-CN"/>
        </w:rPr>
        <w:drawing>
          <wp:inline distT="0" distB="0" distL="0" distR="0" wp14:anchorId="6B72A50A" wp14:editId="28327449">
            <wp:extent cx="6182436" cy="5199797"/>
            <wp:effectExtent l="0" t="0" r="8890" b="1270"/>
            <wp:docPr id="20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arioAleatoire_10000_5_28dBi_cdf_UAV_Option3_Ka_05218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5224" r="6530"/>
                    <a:stretch/>
                  </pic:blipFill>
                  <pic:spPr bwMode="auto">
                    <a:xfrm>
                      <a:off x="0" y="0"/>
                      <a:ext cx="6181926" cy="519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9"/>
    <w:p w:rsidR="00842AC1" w:rsidRDefault="00842AC1" w:rsidP="009405EA">
      <w:pPr>
        <w:pStyle w:val="Reasons"/>
      </w:pPr>
    </w:p>
    <w:p w:rsidR="00842AC1" w:rsidRDefault="00842AC1">
      <w:pPr>
        <w:jc w:val="center"/>
      </w:pPr>
      <w:r>
        <w:t>______________</w:t>
      </w:r>
    </w:p>
    <w:sectPr w:rsidR="00842AC1">
      <w:headerReference w:type="default" r:id="rId37"/>
      <w:footerReference w:type="even" r:id="rId38"/>
      <w:footerReference w:type="default" r:id="rId39"/>
      <w:footerReference w:type="first" r:id="rId40"/>
      <w:pgSz w:w="11907" w:h="16840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5EA" w:rsidRDefault="009405EA">
      <w:r>
        <w:separator/>
      </w:r>
    </w:p>
  </w:endnote>
  <w:endnote w:type="continuationSeparator" w:id="0">
    <w:p w:rsidR="009405EA" w:rsidRDefault="00940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5EA" w:rsidRDefault="009405EA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9405EA" w:rsidRDefault="009405EA">
    <w:pPr>
      <w:ind w:right="360"/>
      <w:rPr>
        <w:lang w:val="fr-FR"/>
      </w:rPr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>
      <w:rPr>
        <w:noProof/>
        <w:lang w:val="fr-FR"/>
      </w:rPr>
      <w:t>P:\RUS\ITU-R\CONF-R\CMR15\000\090R.docx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SAVEDATE \@ DD.MM.YY </w:instrText>
    </w:r>
    <w:r>
      <w:fldChar w:fldCharType="separate"/>
    </w:r>
    <w:r>
      <w:rPr>
        <w:noProof/>
      </w:rPr>
      <w:t>01.11.15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rPr>
        <w:noProof/>
      </w:rPr>
      <w:t>17.06.03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5EA" w:rsidRDefault="009405EA" w:rsidP="00DE2EBA">
    <w:pPr>
      <w:pStyle w:val="Footer"/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>
      <w:rPr>
        <w:lang w:val="fr-FR"/>
      </w:rPr>
      <w:t>P:\RUS\ITU-R\CONF-R\CMR15\000\090R.docx</w:t>
    </w:r>
    <w:r>
      <w:fldChar w:fldCharType="end"/>
    </w:r>
    <w:r>
      <w:t xml:space="preserve"> (388692)</w:t>
    </w:r>
    <w:r>
      <w:rPr>
        <w:lang w:val="fr-FR"/>
      </w:rPr>
      <w:tab/>
    </w:r>
    <w:r>
      <w:fldChar w:fldCharType="begin"/>
    </w:r>
    <w:r>
      <w:instrText xml:space="preserve"> SAVEDATE \@ DD.MM.YY </w:instrText>
    </w:r>
    <w:r>
      <w:fldChar w:fldCharType="separate"/>
    </w:r>
    <w:r>
      <w:t>01.11.15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t>17.06.03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5EA" w:rsidRDefault="009405EA" w:rsidP="00DE2EBA">
    <w:pPr>
      <w:pStyle w:val="Footer"/>
      <w:rPr>
        <w:lang w:val="fr-FR"/>
      </w:rPr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>
      <w:rPr>
        <w:lang w:val="fr-FR"/>
      </w:rPr>
      <w:t>P:\RUS\ITU-R\CONF-R\CMR15\000\090R.docx</w:t>
    </w:r>
    <w:r>
      <w:fldChar w:fldCharType="end"/>
    </w:r>
    <w:r>
      <w:t xml:space="preserve"> (388692)</w:t>
    </w:r>
    <w:r>
      <w:rPr>
        <w:lang w:val="fr-FR"/>
      </w:rPr>
      <w:tab/>
    </w:r>
    <w:r>
      <w:fldChar w:fldCharType="begin"/>
    </w:r>
    <w:r>
      <w:instrText xml:space="preserve"> SAVEDATE \@ DD.MM.YY </w:instrText>
    </w:r>
    <w:r>
      <w:fldChar w:fldCharType="separate"/>
    </w:r>
    <w:r>
      <w:t>01.11.15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t>17.06.03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5EA" w:rsidRDefault="009405EA">
      <w:r>
        <w:rPr>
          <w:b/>
        </w:rPr>
        <w:t>_______________</w:t>
      </w:r>
    </w:p>
  </w:footnote>
  <w:footnote w:type="continuationSeparator" w:id="0">
    <w:p w:rsidR="009405EA" w:rsidRDefault="009405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5EA" w:rsidRPr="00434A7C" w:rsidRDefault="009405EA" w:rsidP="00DE2EBA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6F1C3C">
      <w:rPr>
        <w:noProof/>
      </w:rPr>
      <w:t>31</w:t>
    </w:r>
    <w:r>
      <w:fldChar w:fldCharType="end"/>
    </w:r>
  </w:p>
  <w:p w:rsidR="009405EA" w:rsidRDefault="009405EA" w:rsidP="00597005">
    <w:pPr>
      <w:pStyle w:val="Header"/>
      <w:rPr>
        <w:lang w:val="en-US"/>
      </w:rPr>
    </w:pPr>
    <w:r>
      <w:t>CMR</w:t>
    </w:r>
    <w:r>
      <w:rPr>
        <w:lang w:val="en-US"/>
      </w:rPr>
      <w:t>15</w:t>
    </w:r>
    <w:r>
      <w:t>/90-</w:t>
    </w:r>
    <w:r w:rsidRPr="00113D0B">
      <w:t>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abstractNum w:abstractNumId="2" w15:restartNumberingAfterBreak="0">
    <w:nsid w:val="139603F5"/>
    <w:multiLevelType w:val="hybridMultilevel"/>
    <w:tmpl w:val="A74477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AED95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852F3"/>
    <w:multiLevelType w:val="hybridMultilevel"/>
    <w:tmpl w:val="EDA0C1AA"/>
    <w:lvl w:ilvl="0" w:tplc="040C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82AA3"/>
    <w:multiLevelType w:val="hybridMultilevel"/>
    <w:tmpl w:val="F08A7DEA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7509F9"/>
    <w:multiLevelType w:val="hybridMultilevel"/>
    <w:tmpl w:val="6F02262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16C7588"/>
    <w:multiLevelType w:val="hybridMultilevel"/>
    <w:tmpl w:val="6E8A3290"/>
    <w:lvl w:ilvl="0" w:tplc="040C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CD68FD"/>
    <w:multiLevelType w:val="hybridMultilevel"/>
    <w:tmpl w:val="07D01BF6"/>
    <w:lvl w:ilvl="0" w:tplc="040C001B">
      <w:start w:val="1"/>
      <w:numFmt w:val="lowerRoman"/>
      <w:lvlText w:val="%1."/>
      <w:lvlJc w:val="right"/>
      <w:pPr>
        <w:ind w:left="180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0A79EF"/>
    <w:multiLevelType w:val="hybridMultilevel"/>
    <w:tmpl w:val="53B84A14"/>
    <w:lvl w:ilvl="0" w:tplc="040C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276B6E"/>
    <w:multiLevelType w:val="hybridMultilevel"/>
    <w:tmpl w:val="41AAA980"/>
    <w:lvl w:ilvl="0" w:tplc="D8641F3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8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intFractionalCharacterWidth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proofState w:spelling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1C9"/>
    <w:rsid w:val="00005A10"/>
    <w:rsid w:val="000260F1"/>
    <w:rsid w:val="0003535B"/>
    <w:rsid w:val="0005291C"/>
    <w:rsid w:val="00071C51"/>
    <w:rsid w:val="000A0EF3"/>
    <w:rsid w:val="000B2C1E"/>
    <w:rsid w:val="000C4CE0"/>
    <w:rsid w:val="000D172E"/>
    <w:rsid w:val="000E2C9A"/>
    <w:rsid w:val="000F33D8"/>
    <w:rsid w:val="000F39B4"/>
    <w:rsid w:val="00113D0B"/>
    <w:rsid w:val="0012064B"/>
    <w:rsid w:val="001226EC"/>
    <w:rsid w:val="00123B68"/>
    <w:rsid w:val="00124C09"/>
    <w:rsid w:val="00126F2E"/>
    <w:rsid w:val="001521AE"/>
    <w:rsid w:val="0016127F"/>
    <w:rsid w:val="001A5585"/>
    <w:rsid w:val="001E5FB4"/>
    <w:rsid w:val="00202CA0"/>
    <w:rsid w:val="00220920"/>
    <w:rsid w:val="00230582"/>
    <w:rsid w:val="002449AA"/>
    <w:rsid w:val="00245129"/>
    <w:rsid w:val="00245A1F"/>
    <w:rsid w:val="00256892"/>
    <w:rsid w:val="00290C74"/>
    <w:rsid w:val="002A2D3F"/>
    <w:rsid w:val="002B5DD1"/>
    <w:rsid w:val="002B784D"/>
    <w:rsid w:val="002C07F9"/>
    <w:rsid w:val="002E23C3"/>
    <w:rsid w:val="002F3727"/>
    <w:rsid w:val="00300F84"/>
    <w:rsid w:val="00315B61"/>
    <w:rsid w:val="00322249"/>
    <w:rsid w:val="00344EB8"/>
    <w:rsid w:val="00346BEC"/>
    <w:rsid w:val="00354F74"/>
    <w:rsid w:val="003C127B"/>
    <w:rsid w:val="003C583C"/>
    <w:rsid w:val="003D2612"/>
    <w:rsid w:val="003D33CC"/>
    <w:rsid w:val="003F0078"/>
    <w:rsid w:val="003F21B9"/>
    <w:rsid w:val="00426408"/>
    <w:rsid w:val="004338E3"/>
    <w:rsid w:val="00434A7C"/>
    <w:rsid w:val="004362D8"/>
    <w:rsid w:val="00442E00"/>
    <w:rsid w:val="0045143A"/>
    <w:rsid w:val="004A1782"/>
    <w:rsid w:val="004A58F4"/>
    <w:rsid w:val="004A7BBD"/>
    <w:rsid w:val="004B716F"/>
    <w:rsid w:val="004C47ED"/>
    <w:rsid w:val="004F3B0D"/>
    <w:rsid w:val="004F6F01"/>
    <w:rsid w:val="0051315E"/>
    <w:rsid w:val="00514E1F"/>
    <w:rsid w:val="00527315"/>
    <w:rsid w:val="005305D5"/>
    <w:rsid w:val="00530A2E"/>
    <w:rsid w:val="00540D1E"/>
    <w:rsid w:val="00556218"/>
    <w:rsid w:val="005608AF"/>
    <w:rsid w:val="005651C9"/>
    <w:rsid w:val="0056616F"/>
    <w:rsid w:val="00567276"/>
    <w:rsid w:val="005747AD"/>
    <w:rsid w:val="005755E2"/>
    <w:rsid w:val="00597005"/>
    <w:rsid w:val="005A295E"/>
    <w:rsid w:val="005D1879"/>
    <w:rsid w:val="005D2F04"/>
    <w:rsid w:val="005D79A3"/>
    <w:rsid w:val="005E61DD"/>
    <w:rsid w:val="006023DF"/>
    <w:rsid w:val="006115BE"/>
    <w:rsid w:val="00614771"/>
    <w:rsid w:val="00616D40"/>
    <w:rsid w:val="00620DD7"/>
    <w:rsid w:val="00657DE0"/>
    <w:rsid w:val="0069178B"/>
    <w:rsid w:val="006917BD"/>
    <w:rsid w:val="00692C06"/>
    <w:rsid w:val="006A6E9B"/>
    <w:rsid w:val="006B0C02"/>
    <w:rsid w:val="006F1C3C"/>
    <w:rsid w:val="00705CD2"/>
    <w:rsid w:val="00716B19"/>
    <w:rsid w:val="0075738B"/>
    <w:rsid w:val="00763F4F"/>
    <w:rsid w:val="00775720"/>
    <w:rsid w:val="007917AE"/>
    <w:rsid w:val="00796D30"/>
    <w:rsid w:val="007A08B5"/>
    <w:rsid w:val="00807E7A"/>
    <w:rsid w:val="00811633"/>
    <w:rsid w:val="00812452"/>
    <w:rsid w:val="00815749"/>
    <w:rsid w:val="00836922"/>
    <w:rsid w:val="00842AC1"/>
    <w:rsid w:val="00867A7B"/>
    <w:rsid w:val="00872FC8"/>
    <w:rsid w:val="008837A0"/>
    <w:rsid w:val="008973A3"/>
    <w:rsid w:val="008B43F2"/>
    <w:rsid w:val="008C3257"/>
    <w:rsid w:val="008D29C9"/>
    <w:rsid w:val="009119CC"/>
    <w:rsid w:val="00917C0A"/>
    <w:rsid w:val="009405EA"/>
    <w:rsid w:val="00941A02"/>
    <w:rsid w:val="00950378"/>
    <w:rsid w:val="00962636"/>
    <w:rsid w:val="0096580F"/>
    <w:rsid w:val="00971F53"/>
    <w:rsid w:val="009B5CC2"/>
    <w:rsid w:val="009B76C4"/>
    <w:rsid w:val="009C3125"/>
    <w:rsid w:val="009D1699"/>
    <w:rsid w:val="009E5FC8"/>
    <w:rsid w:val="00A01F69"/>
    <w:rsid w:val="00A117A3"/>
    <w:rsid w:val="00A11827"/>
    <w:rsid w:val="00A138D0"/>
    <w:rsid w:val="00A141AF"/>
    <w:rsid w:val="00A2044F"/>
    <w:rsid w:val="00A43A22"/>
    <w:rsid w:val="00A4600A"/>
    <w:rsid w:val="00A57C04"/>
    <w:rsid w:val="00A61057"/>
    <w:rsid w:val="00A70BC1"/>
    <w:rsid w:val="00A710E7"/>
    <w:rsid w:val="00A81026"/>
    <w:rsid w:val="00A93527"/>
    <w:rsid w:val="00A943FC"/>
    <w:rsid w:val="00A94F11"/>
    <w:rsid w:val="00A97EC0"/>
    <w:rsid w:val="00AC66E6"/>
    <w:rsid w:val="00AC710A"/>
    <w:rsid w:val="00AD4747"/>
    <w:rsid w:val="00AE45AC"/>
    <w:rsid w:val="00AF00DE"/>
    <w:rsid w:val="00AF0A1A"/>
    <w:rsid w:val="00B31222"/>
    <w:rsid w:val="00B468A6"/>
    <w:rsid w:val="00B75113"/>
    <w:rsid w:val="00B85BD3"/>
    <w:rsid w:val="00B97C61"/>
    <w:rsid w:val="00BA13A4"/>
    <w:rsid w:val="00BA1AA1"/>
    <w:rsid w:val="00BA35DC"/>
    <w:rsid w:val="00BC40F1"/>
    <w:rsid w:val="00BC5313"/>
    <w:rsid w:val="00BE3EDF"/>
    <w:rsid w:val="00BE74B6"/>
    <w:rsid w:val="00BF67E4"/>
    <w:rsid w:val="00C10B26"/>
    <w:rsid w:val="00C20466"/>
    <w:rsid w:val="00C266F4"/>
    <w:rsid w:val="00C27335"/>
    <w:rsid w:val="00C324A8"/>
    <w:rsid w:val="00C46826"/>
    <w:rsid w:val="00C56E7A"/>
    <w:rsid w:val="00C63B1F"/>
    <w:rsid w:val="00C771FC"/>
    <w:rsid w:val="00C779CE"/>
    <w:rsid w:val="00CA3CB8"/>
    <w:rsid w:val="00CA3F3E"/>
    <w:rsid w:val="00CB241D"/>
    <w:rsid w:val="00CC47C6"/>
    <w:rsid w:val="00CC4DE6"/>
    <w:rsid w:val="00CE5C57"/>
    <w:rsid w:val="00CE5E47"/>
    <w:rsid w:val="00CF020F"/>
    <w:rsid w:val="00CF5304"/>
    <w:rsid w:val="00D054C4"/>
    <w:rsid w:val="00D33508"/>
    <w:rsid w:val="00D53715"/>
    <w:rsid w:val="00D64D15"/>
    <w:rsid w:val="00D808A0"/>
    <w:rsid w:val="00DE2EBA"/>
    <w:rsid w:val="00DF5649"/>
    <w:rsid w:val="00E147F9"/>
    <w:rsid w:val="00E2253F"/>
    <w:rsid w:val="00E43E99"/>
    <w:rsid w:val="00E5155F"/>
    <w:rsid w:val="00E65919"/>
    <w:rsid w:val="00E91F1B"/>
    <w:rsid w:val="00E976C1"/>
    <w:rsid w:val="00EC4656"/>
    <w:rsid w:val="00ED4974"/>
    <w:rsid w:val="00F03DCF"/>
    <w:rsid w:val="00F21A03"/>
    <w:rsid w:val="00F350F9"/>
    <w:rsid w:val="00F53655"/>
    <w:rsid w:val="00F65C19"/>
    <w:rsid w:val="00F761D2"/>
    <w:rsid w:val="00F97203"/>
    <w:rsid w:val="00FA0BFF"/>
    <w:rsid w:val="00FC01A6"/>
    <w:rsid w:val="00FC63FD"/>
    <w:rsid w:val="00FD18DB"/>
    <w:rsid w:val="00FD51E3"/>
    <w:rsid w:val="00FE344F"/>
    <w:rsid w:val="00FF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docId w15:val="{B10917B8-FE33-44C8-ACE3-44C58ECBF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5AC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941A02"/>
    <w:pPr>
      <w:keepNext/>
      <w:keepLines/>
      <w:spacing w:before="280"/>
      <w:ind w:left="1134" w:hanging="113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941A02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941A02"/>
    <w:pPr>
      <w:tabs>
        <w:tab w:val="clear" w:pos="1134"/>
      </w:tabs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941A02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41A02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41A02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41A02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41A02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41A02"/>
    <w:pPr>
      <w:outlineLvl w:val="8"/>
    </w:pPr>
    <w:rPr>
      <w:rFonts w:ascii="Cambria" w:hAnsi="Cambria"/>
      <w:b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">
    <w:name w:val="Source"/>
    <w:basedOn w:val="Normal"/>
    <w:next w:val="Normal"/>
    <w:link w:val="SourceChar"/>
    <w:rsid w:val="00941A02"/>
    <w:pPr>
      <w:spacing w:before="840"/>
      <w:jc w:val="center"/>
    </w:pPr>
    <w:rPr>
      <w:b/>
      <w:sz w:val="26"/>
    </w:rPr>
  </w:style>
  <w:style w:type="character" w:customStyle="1" w:styleId="SourceChar">
    <w:name w:val="Source Char"/>
    <w:basedOn w:val="DefaultParagraphFont"/>
    <w:link w:val="Source"/>
    <w:locked/>
    <w:rsid w:val="00941A02"/>
    <w:rPr>
      <w:rFonts w:ascii="Times New Roman" w:hAnsi="Times New Roman"/>
      <w:b/>
      <w:sz w:val="26"/>
      <w:lang w:val="ru-RU" w:eastAsia="en-US"/>
    </w:rPr>
  </w:style>
  <w:style w:type="paragraph" w:customStyle="1" w:styleId="Title2">
    <w:name w:val="Title 2"/>
    <w:basedOn w:val="Source"/>
    <w:next w:val="Normal"/>
    <w:rsid w:val="00941A02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41A02"/>
    <w:pPr>
      <w:spacing w:before="240"/>
    </w:pPr>
    <w:rPr>
      <w:caps w:val="0"/>
    </w:rPr>
  </w:style>
  <w:style w:type="paragraph" w:customStyle="1" w:styleId="Agendaitem">
    <w:name w:val="Agenda_item"/>
    <w:basedOn w:val="Title3"/>
    <w:next w:val="Normal"/>
    <w:qFormat/>
    <w:rsid w:val="00941A02"/>
    <w:rPr>
      <w:szCs w:val="22"/>
      <w:lang w:val="en-US"/>
    </w:rPr>
  </w:style>
  <w:style w:type="paragraph" w:customStyle="1" w:styleId="AnnexNo">
    <w:name w:val="Annex_No"/>
    <w:basedOn w:val="Normal"/>
    <w:next w:val="Normal"/>
    <w:link w:val="AnnexNoChar"/>
    <w:rsid w:val="00941A02"/>
    <w:pPr>
      <w:keepNext/>
      <w:keepLines/>
      <w:spacing w:before="480" w:after="80"/>
      <w:jc w:val="center"/>
    </w:pPr>
    <w:rPr>
      <w:caps/>
      <w:sz w:val="26"/>
    </w:rPr>
  </w:style>
  <w:style w:type="character" w:customStyle="1" w:styleId="AnnexNoChar">
    <w:name w:val="Annex_No Char"/>
    <w:basedOn w:val="DefaultParagraphFont"/>
    <w:link w:val="Annex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Annexref">
    <w:name w:val="Annex_ref"/>
    <w:basedOn w:val="Normal"/>
    <w:next w:val="Normal"/>
    <w:rsid w:val="00941A02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link w:val="AnnextitleChar1"/>
    <w:rsid w:val="00941A02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nnextitleChar1">
    <w:name w:val="Annex_title Char1"/>
    <w:basedOn w:val="DefaultParagraphFont"/>
    <w:link w:val="Annex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character" w:customStyle="1" w:styleId="Appdef">
    <w:name w:val="App_def"/>
    <w:basedOn w:val="DefaultParagraphFont"/>
    <w:rsid w:val="00941A02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rsid w:val="00941A02"/>
    <w:rPr>
      <w:rFonts w:cs="Times New Roman"/>
    </w:rPr>
  </w:style>
  <w:style w:type="paragraph" w:customStyle="1" w:styleId="AppendixNo">
    <w:name w:val="Appendix_No"/>
    <w:basedOn w:val="AnnexNo"/>
    <w:next w:val="Annexref"/>
    <w:link w:val="AppendixNoCar"/>
    <w:rsid w:val="00941A02"/>
  </w:style>
  <w:style w:type="character" w:customStyle="1" w:styleId="AppendixNoCar">
    <w:name w:val="Appendix_No Car"/>
    <w:basedOn w:val="DefaultParagraphFont"/>
    <w:link w:val="Appendix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ApptoAnnex">
    <w:name w:val="App_to_Annex"/>
    <w:basedOn w:val="AppendixNo"/>
    <w:qFormat/>
    <w:rsid w:val="00941A02"/>
    <w:rPr>
      <w:lang w:val="en-GB"/>
    </w:rPr>
  </w:style>
  <w:style w:type="paragraph" w:customStyle="1" w:styleId="Appendixref">
    <w:name w:val="Appendix_ref"/>
    <w:basedOn w:val="Annexref"/>
    <w:next w:val="Annextitle"/>
    <w:rsid w:val="00941A02"/>
  </w:style>
  <w:style w:type="paragraph" w:customStyle="1" w:styleId="Appendixtitle">
    <w:name w:val="Appendix_title"/>
    <w:basedOn w:val="Annextitle"/>
    <w:next w:val="Normal"/>
    <w:link w:val="AppendixtitleChar"/>
    <w:rsid w:val="00941A02"/>
  </w:style>
  <w:style w:type="character" w:customStyle="1" w:styleId="AppendixtitleChar">
    <w:name w:val="Appendix_title Char"/>
    <w:basedOn w:val="AnnextitleChar1"/>
    <w:link w:val="Appendix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character" w:customStyle="1" w:styleId="Artdef">
    <w:name w:val="Art_def"/>
    <w:basedOn w:val="DefaultParagraphFont"/>
    <w:rsid w:val="00941A02"/>
    <w:rPr>
      <w:rFonts w:ascii="Times New Roman Bold" w:eastAsia="SimSun" w:hAnsi="Times New Roman Bold" w:cs="Times New Roman Bold"/>
      <w:b/>
      <w:bCs/>
      <w:iCs/>
      <w:color w:val="000000"/>
      <w:szCs w:val="22"/>
    </w:rPr>
  </w:style>
  <w:style w:type="paragraph" w:customStyle="1" w:styleId="Artheading">
    <w:name w:val="Art_heading"/>
    <w:basedOn w:val="Normal"/>
    <w:next w:val="Normal"/>
    <w:rsid w:val="00941A02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link w:val="ArtNoChar"/>
    <w:rsid w:val="00941A02"/>
    <w:pPr>
      <w:keepNext/>
      <w:keepLines/>
      <w:spacing w:before="480"/>
      <w:jc w:val="center"/>
    </w:pPr>
    <w:rPr>
      <w:caps/>
      <w:sz w:val="26"/>
    </w:rPr>
  </w:style>
  <w:style w:type="character" w:customStyle="1" w:styleId="ArtNoChar">
    <w:name w:val="Art_No Char"/>
    <w:basedOn w:val="DefaultParagraphFont"/>
    <w:link w:val="ArtNo"/>
    <w:locked/>
    <w:rsid w:val="00941A02"/>
    <w:rPr>
      <w:rFonts w:ascii="Times New Roman" w:hAnsi="Times New Roman"/>
      <w:caps/>
      <w:sz w:val="26"/>
      <w:lang w:val="ru-RU" w:eastAsia="en-US"/>
    </w:rPr>
  </w:style>
  <w:style w:type="character" w:customStyle="1" w:styleId="Artref">
    <w:name w:val="Art_ref"/>
    <w:basedOn w:val="DefaultParagraphFont"/>
    <w:rsid w:val="00941A02"/>
    <w:rPr>
      <w:rFonts w:cs="Times New Roman"/>
      <w:bCs/>
      <w:sz w:val="18"/>
      <w:lang w:val="en-US" w:eastAsia="x-none"/>
    </w:rPr>
  </w:style>
  <w:style w:type="paragraph" w:customStyle="1" w:styleId="Arttitle">
    <w:name w:val="Art_title"/>
    <w:basedOn w:val="Normal"/>
    <w:next w:val="Normal"/>
    <w:link w:val="ArttitleCar"/>
    <w:rsid w:val="00941A02"/>
    <w:pPr>
      <w:keepNext/>
      <w:keepLines/>
      <w:spacing w:before="240"/>
      <w:jc w:val="center"/>
    </w:pPr>
    <w:rPr>
      <w:b/>
      <w:sz w:val="26"/>
    </w:rPr>
  </w:style>
  <w:style w:type="character" w:customStyle="1" w:styleId="ArttitleCar">
    <w:name w:val="Art_title Car"/>
    <w:basedOn w:val="DefaultParagraphFont"/>
    <w:link w:val="Arttitle"/>
    <w:locked/>
    <w:rsid w:val="00941A02"/>
    <w:rPr>
      <w:rFonts w:ascii="Times New Roman" w:hAnsi="Times New Roman"/>
      <w:b/>
      <w:sz w:val="26"/>
      <w:lang w:val="ru-RU" w:eastAsia="en-US"/>
    </w:rPr>
  </w:style>
  <w:style w:type="paragraph" w:customStyle="1" w:styleId="Normalend">
    <w:name w:val="Normal_end"/>
    <w:basedOn w:val="Normal"/>
    <w:next w:val="Normal"/>
    <w:qFormat/>
    <w:rsid w:val="009119CC"/>
    <w:rPr>
      <w:lang w:val="en-US"/>
    </w:rPr>
  </w:style>
  <w:style w:type="paragraph" w:customStyle="1" w:styleId="Booktitle">
    <w:name w:val="Book_title"/>
    <w:basedOn w:val="Normal"/>
    <w:qFormat/>
    <w:rsid w:val="00941A02"/>
    <w:pPr>
      <w:jc w:val="center"/>
    </w:pPr>
    <w:rPr>
      <w:b/>
      <w:bCs/>
      <w:sz w:val="26"/>
      <w:szCs w:val="28"/>
      <w:lang w:val="en-GB"/>
    </w:rPr>
  </w:style>
  <w:style w:type="paragraph" w:customStyle="1" w:styleId="Tabletext">
    <w:name w:val="Table_text"/>
    <w:basedOn w:val="Normal"/>
    <w:link w:val="TabletextChar"/>
    <w:rsid w:val="00941A02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character" w:customStyle="1" w:styleId="TabletextChar">
    <w:name w:val="Table_text Char"/>
    <w:basedOn w:val="DefaultParagraphFont"/>
    <w:link w:val="Tabletext"/>
    <w:locked/>
    <w:rsid w:val="00941A02"/>
    <w:rPr>
      <w:rFonts w:ascii="Times New Roman" w:hAnsi="Times New Roman"/>
      <w:sz w:val="18"/>
      <w:lang w:val="ru-RU" w:eastAsia="en-US"/>
    </w:rPr>
  </w:style>
  <w:style w:type="paragraph" w:customStyle="1" w:styleId="Border">
    <w:name w:val="Border"/>
    <w:basedOn w:val="Tabletext"/>
    <w:rsid w:val="00941A02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customStyle="1" w:styleId="Call">
    <w:name w:val="Call"/>
    <w:basedOn w:val="Normal"/>
    <w:next w:val="Normal"/>
    <w:link w:val="CallChar"/>
    <w:rsid w:val="00941A02"/>
    <w:pPr>
      <w:keepNext/>
      <w:keepLines/>
      <w:spacing w:before="160"/>
      <w:ind w:left="113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941A02"/>
    <w:rPr>
      <w:rFonts w:ascii="Times New Roman" w:hAnsi="Times New Roman"/>
      <w:i/>
      <w:sz w:val="22"/>
      <w:lang w:val="ru-RU" w:eastAsia="en-US"/>
    </w:rPr>
  </w:style>
  <w:style w:type="paragraph" w:customStyle="1" w:styleId="ChapNo">
    <w:name w:val="Chap_No"/>
    <w:basedOn w:val="ArtNo"/>
    <w:next w:val="Normal"/>
    <w:rsid w:val="00941A02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link w:val="ChaptitleChar"/>
    <w:rsid w:val="00941A02"/>
  </w:style>
  <w:style w:type="character" w:customStyle="1" w:styleId="ChaptitleChar">
    <w:name w:val="Chap_title Char"/>
    <w:basedOn w:val="DefaultParagraphFont"/>
    <w:link w:val="Chaptitle"/>
    <w:locked/>
    <w:rsid w:val="00941A02"/>
    <w:rPr>
      <w:rFonts w:ascii="Times New Roman" w:hAnsi="Times New Roman"/>
      <w:b/>
      <w:sz w:val="26"/>
      <w:lang w:val="ru-RU" w:eastAsia="en-US"/>
    </w:rPr>
  </w:style>
  <w:style w:type="character" w:styleId="EndnoteReference">
    <w:name w:val="endnote reference"/>
    <w:basedOn w:val="DefaultParagraphFont"/>
    <w:rsid w:val="00941A02"/>
    <w:rPr>
      <w:rFonts w:cs="Times New Roman"/>
      <w:vertAlign w:val="superscript"/>
    </w:rPr>
  </w:style>
  <w:style w:type="paragraph" w:customStyle="1" w:styleId="enumlev1">
    <w:name w:val="enumlev1"/>
    <w:basedOn w:val="Normal"/>
    <w:link w:val="enumlev1Char"/>
    <w:rsid w:val="00941A02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enumlev2">
    <w:name w:val="enumlev2"/>
    <w:basedOn w:val="enumlev1"/>
    <w:link w:val="enumlev2Char"/>
    <w:rsid w:val="00941A02"/>
    <w:pPr>
      <w:ind w:left="1871" w:hanging="737"/>
    </w:pPr>
  </w:style>
  <w:style w:type="character" w:customStyle="1" w:styleId="enumlev2Char">
    <w:name w:val="enumlev2 Char"/>
    <w:basedOn w:val="DefaultParagraphFont"/>
    <w:link w:val="enumlev2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enumlev3">
    <w:name w:val="enumlev3"/>
    <w:basedOn w:val="enumlev2"/>
    <w:rsid w:val="00941A02"/>
    <w:pPr>
      <w:ind w:left="2268" w:hanging="397"/>
    </w:pPr>
  </w:style>
  <w:style w:type="paragraph" w:customStyle="1" w:styleId="Equation">
    <w:name w:val="Equation"/>
    <w:basedOn w:val="Normal"/>
    <w:link w:val="EquationChar"/>
    <w:rsid w:val="00941A02"/>
    <w:pPr>
      <w:tabs>
        <w:tab w:val="clear" w:pos="1871"/>
        <w:tab w:val="clear" w:pos="2268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941A02"/>
    <w:rPr>
      <w:rFonts w:ascii="Times New Roman" w:hAnsi="Times New Roman"/>
      <w:sz w:val="22"/>
      <w:lang w:val="ru-RU" w:eastAsia="en-US"/>
    </w:rPr>
  </w:style>
  <w:style w:type="paragraph" w:styleId="NormalIndent">
    <w:name w:val="Normal Indent"/>
    <w:basedOn w:val="Normal"/>
    <w:rsid w:val="00941A02"/>
    <w:pPr>
      <w:ind w:left="1134"/>
    </w:pPr>
  </w:style>
  <w:style w:type="paragraph" w:customStyle="1" w:styleId="Equationlegend">
    <w:name w:val="Equation_legend"/>
    <w:basedOn w:val="NormalIndent"/>
    <w:rsid w:val="00941A02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">
    <w:name w:val="Figure"/>
    <w:basedOn w:val="Normal"/>
    <w:next w:val="Normal"/>
    <w:rsid w:val="00941A02"/>
    <w:pPr>
      <w:keepNext/>
      <w:keepLines/>
      <w:jc w:val="center"/>
    </w:pPr>
  </w:style>
  <w:style w:type="paragraph" w:customStyle="1" w:styleId="Figurelegend">
    <w:name w:val="Figure_legend"/>
    <w:basedOn w:val="Normal"/>
    <w:rsid w:val="00941A02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941A02"/>
    <w:pPr>
      <w:keepNext/>
      <w:keepLines/>
      <w:spacing w:before="480" w:after="120"/>
      <w:jc w:val="center"/>
    </w:pPr>
    <w:rPr>
      <w:caps/>
      <w:sz w:val="20"/>
    </w:rPr>
  </w:style>
  <w:style w:type="character" w:customStyle="1" w:styleId="FigureNoChar">
    <w:name w:val="Figure_No Char"/>
    <w:basedOn w:val="DefaultParagraphFont"/>
    <w:link w:val="FigureNo"/>
    <w:locked/>
    <w:rsid w:val="00941A02"/>
    <w:rPr>
      <w:rFonts w:ascii="Times New Roman" w:hAnsi="Times New Roman"/>
      <w:caps/>
      <w:lang w:val="ru-RU" w:eastAsia="en-US"/>
    </w:rPr>
  </w:style>
  <w:style w:type="paragraph" w:customStyle="1" w:styleId="Tabletitle">
    <w:name w:val="Table_title"/>
    <w:basedOn w:val="Normal"/>
    <w:next w:val="Tabletext"/>
    <w:link w:val="TabletitleChar"/>
    <w:rsid w:val="00941A02"/>
    <w:pPr>
      <w:keepNext/>
      <w:keepLines/>
      <w:spacing w:before="0" w:after="120"/>
      <w:jc w:val="center"/>
    </w:pPr>
    <w:rPr>
      <w:rFonts w:ascii="Times New Roman Bold" w:hAnsi="Times New Roman Bold"/>
      <w:b/>
      <w:sz w:val="18"/>
    </w:rPr>
  </w:style>
  <w:style w:type="character" w:customStyle="1" w:styleId="TabletitleChar">
    <w:name w:val="Table_title Char"/>
    <w:basedOn w:val="DefaultParagraphFont"/>
    <w:link w:val="Tabletitle"/>
    <w:locked/>
    <w:rsid w:val="00941A02"/>
    <w:rPr>
      <w:rFonts w:ascii="Times New Roman Bold" w:hAnsi="Times New Roman Bold"/>
      <w:b/>
      <w:sz w:val="18"/>
      <w:lang w:val="ru-RU" w:eastAsia="en-US"/>
    </w:rPr>
  </w:style>
  <w:style w:type="paragraph" w:customStyle="1" w:styleId="Figuretitle">
    <w:name w:val="Figure_title"/>
    <w:basedOn w:val="Tabletitle"/>
    <w:next w:val="Normal"/>
    <w:link w:val="FiguretitleChar"/>
    <w:rsid w:val="00941A02"/>
    <w:pPr>
      <w:spacing w:after="480"/>
    </w:pPr>
  </w:style>
  <w:style w:type="character" w:customStyle="1" w:styleId="FiguretitleChar">
    <w:name w:val="Figure_title Char"/>
    <w:basedOn w:val="DefaultParagraphFont"/>
    <w:link w:val="Figuretitle"/>
    <w:locked/>
    <w:rsid w:val="00941A02"/>
    <w:rPr>
      <w:rFonts w:ascii="Times New Roman Bold" w:hAnsi="Times New Roman Bold"/>
      <w:b/>
      <w:sz w:val="18"/>
      <w:lang w:val="ru-RU" w:eastAsia="en-US"/>
    </w:rPr>
  </w:style>
  <w:style w:type="paragraph" w:customStyle="1" w:styleId="Figurewithouttitle">
    <w:name w:val="Figure_without_title"/>
    <w:basedOn w:val="FigureNo"/>
    <w:next w:val="Normal"/>
    <w:rsid w:val="00941A02"/>
    <w:pPr>
      <w:keepNext w:val="0"/>
    </w:pPr>
    <w:rPr>
      <w:sz w:val="18"/>
      <w:lang w:val="en-GB"/>
    </w:rPr>
  </w:style>
  <w:style w:type="paragraph" w:styleId="Footer">
    <w:name w:val="footer"/>
    <w:basedOn w:val="Normal"/>
    <w:link w:val="FooterChar"/>
    <w:rsid w:val="00941A02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41A02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941A02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941A02"/>
    <w:pPr>
      <w:tabs>
        <w:tab w:val="left" w:pos="907"/>
        <w:tab w:val="right" w:pos="8789"/>
        <w:tab w:val="right" w:pos="9639"/>
      </w:tabs>
      <w:spacing w:before="0"/>
    </w:pPr>
    <w:rPr>
      <w:b/>
      <w:lang w:val="en-GB"/>
    </w:rPr>
  </w:style>
  <w:style w:type="character" w:styleId="FootnoteReference">
    <w:name w:val="footnote reference"/>
    <w:basedOn w:val="DefaultParagraphFont"/>
    <w:rsid w:val="00941A02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41A02"/>
    <w:pPr>
      <w:keepLines/>
      <w:tabs>
        <w:tab w:val="left" w:pos="284"/>
      </w:tabs>
      <w:spacing w:before="60"/>
    </w:pPr>
    <w:rPr>
      <w:lang w:val="en-GB"/>
    </w:rPr>
  </w:style>
  <w:style w:type="character" w:customStyle="1" w:styleId="FootnoteTextChar">
    <w:name w:val="Footnote Text Char"/>
    <w:basedOn w:val="DefaultParagraphFont"/>
    <w:link w:val="FootnoteText"/>
    <w:rsid w:val="00941A02"/>
    <w:rPr>
      <w:rFonts w:ascii="Times New Roman" w:hAnsi="Times New Roman"/>
      <w:sz w:val="22"/>
      <w:lang w:val="en-GB" w:eastAsia="en-US"/>
    </w:rPr>
  </w:style>
  <w:style w:type="paragraph" w:customStyle="1" w:styleId="Formal">
    <w:name w:val="Formal"/>
    <w:basedOn w:val="Normal"/>
    <w:rsid w:val="009119CC"/>
    <w:pPr>
      <w:tabs>
        <w:tab w:val="clear" w:pos="1871"/>
        <w:tab w:val="left" w:pos="567"/>
        <w:tab w:val="left" w:pos="794"/>
        <w:tab w:val="left" w:pos="1191"/>
        <w:tab w:val="left" w:pos="1588"/>
        <w:tab w:val="left" w:pos="1701"/>
        <w:tab w:val="left" w:pos="1985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  <w:lang w:val="en-GB"/>
    </w:rPr>
  </w:style>
  <w:style w:type="paragraph" w:styleId="Header">
    <w:name w:val="header"/>
    <w:basedOn w:val="Normal"/>
    <w:link w:val="HeaderChar"/>
    <w:uiPriority w:val="99"/>
    <w:rsid w:val="00941A02"/>
    <w:pPr>
      <w:spacing w:before="0"/>
      <w:jc w:val="center"/>
    </w:pPr>
    <w:rPr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41A02"/>
    <w:rPr>
      <w:rFonts w:ascii="Times New Roman" w:hAnsi="Times New Roman"/>
      <w:sz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locked/>
    <w:rsid w:val="00941A02"/>
    <w:rPr>
      <w:rFonts w:ascii="Times New Roman" w:hAnsi="Times New Roman"/>
      <w:b/>
      <w:sz w:val="26"/>
      <w:lang w:val="ru-RU" w:eastAsia="en-US"/>
    </w:rPr>
  </w:style>
  <w:style w:type="character" w:customStyle="1" w:styleId="Heading2Char">
    <w:name w:val="Heading 2 Char"/>
    <w:basedOn w:val="DefaultParagraphFont"/>
    <w:link w:val="Heading2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locked/>
    <w:rsid w:val="00941A02"/>
    <w:rPr>
      <w:rFonts w:ascii="Cambria" w:hAnsi="Cambria"/>
      <w:sz w:val="22"/>
      <w:szCs w:val="22"/>
      <w:lang w:val="ru-RU" w:eastAsia="x-none"/>
    </w:rPr>
  </w:style>
  <w:style w:type="paragraph" w:customStyle="1" w:styleId="Headingb">
    <w:name w:val="Heading_b"/>
    <w:basedOn w:val="Heading3"/>
    <w:next w:val="Normal"/>
    <w:link w:val="HeadingbChar"/>
    <w:qFormat/>
    <w:rsid w:val="00941A02"/>
    <w:pPr>
      <w:tabs>
        <w:tab w:val="clear" w:pos="1871"/>
        <w:tab w:val="clear" w:pos="2268"/>
        <w:tab w:val="left" w:pos="794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rFonts w:ascii="Times New Roman Bold" w:hAnsi="Times New Roman Bold"/>
      <w:lang w:val="en-GB"/>
    </w:rPr>
  </w:style>
  <w:style w:type="character" w:customStyle="1" w:styleId="HeadingbChar">
    <w:name w:val="Heading_b Char"/>
    <w:basedOn w:val="DefaultParagraphFont"/>
    <w:link w:val="Headingb"/>
    <w:locked/>
    <w:rsid w:val="00941A02"/>
    <w:rPr>
      <w:rFonts w:ascii="Times New Roman Bold" w:hAnsi="Times New Roman Bold"/>
      <w:b/>
      <w:sz w:val="22"/>
      <w:lang w:val="en-GB" w:eastAsia="en-US"/>
    </w:rPr>
  </w:style>
  <w:style w:type="paragraph" w:customStyle="1" w:styleId="Headingi">
    <w:name w:val="Heading_i"/>
    <w:basedOn w:val="Normal"/>
    <w:next w:val="Normal"/>
    <w:qFormat/>
    <w:rsid w:val="00941A02"/>
    <w:pPr>
      <w:keepNext/>
      <w:spacing w:before="160"/>
    </w:pPr>
    <w:rPr>
      <w:rFonts w:ascii="Times" w:hAnsi="Times"/>
      <w:i/>
    </w:rPr>
  </w:style>
  <w:style w:type="paragraph" w:styleId="Index1">
    <w:name w:val="index 1"/>
    <w:basedOn w:val="Normal"/>
    <w:next w:val="Normal"/>
    <w:rsid w:val="00941A02"/>
  </w:style>
  <w:style w:type="paragraph" w:styleId="Index2">
    <w:name w:val="index 2"/>
    <w:basedOn w:val="Normal"/>
    <w:next w:val="Normal"/>
    <w:rsid w:val="00941A02"/>
    <w:pPr>
      <w:ind w:left="283"/>
    </w:pPr>
  </w:style>
  <w:style w:type="paragraph" w:styleId="Index3">
    <w:name w:val="index 3"/>
    <w:basedOn w:val="Normal"/>
    <w:next w:val="Normal"/>
    <w:rsid w:val="00941A02"/>
    <w:pPr>
      <w:ind w:left="566"/>
    </w:pPr>
  </w:style>
  <w:style w:type="paragraph" w:styleId="Index4">
    <w:name w:val="index 4"/>
    <w:basedOn w:val="Normal"/>
    <w:next w:val="Normal"/>
    <w:rsid w:val="00941A02"/>
    <w:pPr>
      <w:ind w:left="849"/>
    </w:pPr>
  </w:style>
  <w:style w:type="paragraph" w:styleId="Index5">
    <w:name w:val="index 5"/>
    <w:basedOn w:val="Normal"/>
    <w:next w:val="Normal"/>
    <w:rsid w:val="00941A02"/>
    <w:pPr>
      <w:ind w:left="1132"/>
    </w:pPr>
  </w:style>
  <w:style w:type="paragraph" w:styleId="Index6">
    <w:name w:val="index 6"/>
    <w:basedOn w:val="Normal"/>
    <w:next w:val="Normal"/>
    <w:rsid w:val="00941A02"/>
    <w:pPr>
      <w:ind w:left="1415"/>
    </w:pPr>
  </w:style>
  <w:style w:type="paragraph" w:styleId="Index7">
    <w:name w:val="index 7"/>
    <w:basedOn w:val="Normal"/>
    <w:next w:val="Normal"/>
    <w:rsid w:val="00941A02"/>
    <w:pPr>
      <w:ind w:left="1698"/>
    </w:pPr>
  </w:style>
  <w:style w:type="paragraph" w:styleId="IndexHeading">
    <w:name w:val="index heading"/>
    <w:basedOn w:val="Normal"/>
    <w:next w:val="Index1"/>
    <w:rsid w:val="00941A02"/>
  </w:style>
  <w:style w:type="character" w:styleId="LineNumber">
    <w:name w:val="line number"/>
    <w:basedOn w:val="DefaultParagraphFont"/>
    <w:rsid w:val="00941A02"/>
    <w:rPr>
      <w:rFonts w:cs="Times New Roman"/>
    </w:rPr>
  </w:style>
  <w:style w:type="paragraph" w:customStyle="1" w:styleId="Normalaftertitle">
    <w:name w:val="Normal after title"/>
    <w:basedOn w:val="Normal"/>
    <w:next w:val="Normal"/>
    <w:link w:val="NormalaftertitleChar"/>
    <w:rsid w:val="00941A02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Note">
    <w:name w:val="Note"/>
    <w:basedOn w:val="Normal"/>
    <w:link w:val="NoteChar"/>
    <w:rsid w:val="00941A02"/>
    <w:pPr>
      <w:tabs>
        <w:tab w:val="left" w:pos="284"/>
      </w:tabs>
      <w:spacing w:before="80"/>
    </w:pPr>
    <w:rPr>
      <w:lang w:val="en-GB"/>
    </w:rPr>
  </w:style>
  <w:style w:type="character" w:customStyle="1" w:styleId="NoteChar">
    <w:name w:val="Note Char"/>
    <w:basedOn w:val="DefaultParagraphFont"/>
    <w:link w:val="Note"/>
    <w:locked/>
    <w:rsid w:val="00941A02"/>
    <w:rPr>
      <w:rFonts w:ascii="Times New Roman" w:hAnsi="Times New Roman"/>
      <w:sz w:val="22"/>
      <w:lang w:val="en-GB" w:eastAsia="en-US"/>
    </w:rPr>
  </w:style>
  <w:style w:type="character" w:styleId="PageNumber">
    <w:name w:val="page number"/>
    <w:basedOn w:val="DefaultParagraphFont"/>
    <w:rsid w:val="00941A02"/>
    <w:rPr>
      <w:rFonts w:cs="Times New Roman"/>
    </w:rPr>
  </w:style>
  <w:style w:type="paragraph" w:customStyle="1" w:styleId="PartNo">
    <w:name w:val="Part_No"/>
    <w:basedOn w:val="AnnexNo"/>
    <w:next w:val="Normal"/>
    <w:rsid w:val="00941A02"/>
  </w:style>
  <w:style w:type="paragraph" w:customStyle="1" w:styleId="Partref">
    <w:name w:val="Part_ref"/>
    <w:basedOn w:val="Annexref"/>
    <w:next w:val="Normal"/>
    <w:rsid w:val="00941A02"/>
  </w:style>
  <w:style w:type="paragraph" w:customStyle="1" w:styleId="Parttitle">
    <w:name w:val="Part_title"/>
    <w:basedOn w:val="Annextitle"/>
    <w:next w:val="Normalaftertitle"/>
    <w:rsid w:val="00941A02"/>
  </w:style>
  <w:style w:type="paragraph" w:customStyle="1" w:styleId="Proposal">
    <w:name w:val="Proposal"/>
    <w:basedOn w:val="Normal"/>
    <w:next w:val="Normal"/>
    <w:link w:val="ProposalChar"/>
    <w:rsid w:val="007917AE"/>
    <w:pPr>
      <w:keepNext/>
      <w:spacing w:before="240"/>
    </w:pPr>
    <w:rPr>
      <w:b/>
    </w:rPr>
  </w:style>
  <w:style w:type="character" w:customStyle="1" w:styleId="ProposalChar">
    <w:name w:val="Proposal Char"/>
    <w:basedOn w:val="DefaultParagraphFont"/>
    <w:link w:val="Proposal"/>
    <w:locked/>
    <w:rsid w:val="007917AE"/>
    <w:rPr>
      <w:rFonts w:ascii="Times New Roman" w:hAnsi="Times New Roman"/>
      <w:b/>
      <w:sz w:val="22"/>
      <w:lang w:val="ru-RU" w:eastAsia="en-US"/>
    </w:rPr>
  </w:style>
  <w:style w:type="paragraph" w:customStyle="1" w:styleId="RecNo">
    <w:name w:val="Rec_No"/>
    <w:basedOn w:val="Normal"/>
    <w:next w:val="Normal"/>
    <w:link w:val="RecNoChar"/>
    <w:rsid w:val="00941A02"/>
    <w:pPr>
      <w:keepNext/>
      <w:keepLines/>
      <w:spacing w:before="480"/>
      <w:jc w:val="center"/>
    </w:pPr>
    <w:rPr>
      <w:caps/>
      <w:sz w:val="26"/>
    </w:rPr>
  </w:style>
  <w:style w:type="character" w:customStyle="1" w:styleId="RecNoChar">
    <w:name w:val="Rec_No Char"/>
    <w:basedOn w:val="DefaultParagraphFont"/>
    <w:link w:val="Rec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Rectitle">
    <w:name w:val="Rec_title"/>
    <w:basedOn w:val="RecNo"/>
    <w:next w:val="Normal"/>
    <w:rsid w:val="00941A02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Normal"/>
    <w:rsid w:val="00941A02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941A02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941A02"/>
  </w:style>
  <w:style w:type="paragraph" w:customStyle="1" w:styleId="QuestionNo">
    <w:name w:val="Question_No"/>
    <w:basedOn w:val="RecNo"/>
    <w:next w:val="Normal"/>
    <w:rsid w:val="00941A02"/>
  </w:style>
  <w:style w:type="paragraph" w:customStyle="1" w:styleId="Questionref">
    <w:name w:val="Question_ref"/>
    <w:basedOn w:val="Recref"/>
    <w:next w:val="Questiondate"/>
    <w:rsid w:val="00941A02"/>
  </w:style>
  <w:style w:type="paragraph" w:customStyle="1" w:styleId="Questiontitle">
    <w:name w:val="Question_title"/>
    <w:basedOn w:val="Rectitle"/>
    <w:next w:val="Questionref"/>
    <w:rsid w:val="00941A02"/>
  </w:style>
  <w:style w:type="paragraph" w:customStyle="1" w:styleId="Reasons">
    <w:name w:val="Reasons"/>
    <w:basedOn w:val="Normal"/>
    <w:link w:val="ReasonsChar"/>
    <w:qFormat/>
    <w:rsid w:val="00941A02"/>
    <w:pPr>
      <w:tabs>
        <w:tab w:val="clear" w:pos="1871"/>
        <w:tab w:val="clear" w:pos="2268"/>
        <w:tab w:val="left" w:pos="1588"/>
        <w:tab w:val="left" w:pos="1985"/>
      </w:tabs>
    </w:pPr>
  </w:style>
  <w:style w:type="character" w:customStyle="1" w:styleId="ReasonsChar">
    <w:name w:val="Reasons Char"/>
    <w:basedOn w:val="DefaultParagraphFont"/>
    <w:link w:val="Reasons"/>
    <w:locked/>
    <w:rsid w:val="00941A02"/>
    <w:rPr>
      <w:rFonts w:ascii="Times New Roman" w:hAnsi="Times New Roman"/>
      <w:sz w:val="22"/>
      <w:lang w:val="ru-RU" w:eastAsia="en-US"/>
    </w:rPr>
  </w:style>
  <w:style w:type="character" w:customStyle="1" w:styleId="Recdef">
    <w:name w:val="Rec_def"/>
    <w:basedOn w:val="DefaultParagraphFont"/>
    <w:rsid w:val="00941A02"/>
    <w:rPr>
      <w:rFonts w:cs="Times New Roman"/>
      <w:b/>
    </w:rPr>
  </w:style>
  <w:style w:type="paragraph" w:customStyle="1" w:styleId="Reftext">
    <w:name w:val="Ref_text"/>
    <w:basedOn w:val="Normal"/>
    <w:rsid w:val="00941A02"/>
    <w:pPr>
      <w:ind w:left="1134" w:hanging="1134"/>
    </w:pPr>
  </w:style>
  <w:style w:type="paragraph" w:customStyle="1" w:styleId="Reftitle">
    <w:name w:val="Ref_title"/>
    <w:basedOn w:val="Normal"/>
    <w:next w:val="Reftext"/>
    <w:rsid w:val="00941A02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941A02"/>
  </w:style>
  <w:style w:type="paragraph" w:customStyle="1" w:styleId="RepNo">
    <w:name w:val="Rep_No"/>
    <w:basedOn w:val="RecNo"/>
    <w:next w:val="Normal"/>
    <w:rsid w:val="00941A02"/>
  </w:style>
  <w:style w:type="paragraph" w:customStyle="1" w:styleId="Repref">
    <w:name w:val="Rep_ref"/>
    <w:basedOn w:val="Recref"/>
    <w:next w:val="Repdate"/>
    <w:rsid w:val="00941A02"/>
  </w:style>
  <w:style w:type="paragraph" w:customStyle="1" w:styleId="Reptitle">
    <w:name w:val="Rep_title"/>
    <w:basedOn w:val="Rectitle"/>
    <w:next w:val="Repref"/>
    <w:rsid w:val="00941A02"/>
  </w:style>
  <w:style w:type="paragraph" w:customStyle="1" w:styleId="Resdate">
    <w:name w:val="Res_date"/>
    <w:basedOn w:val="Recdate"/>
    <w:next w:val="Normalaftertitle"/>
    <w:rsid w:val="00941A02"/>
  </w:style>
  <w:style w:type="character" w:customStyle="1" w:styleId="Resdef">
    <w:name w:val="Res_def"/>
    <w:basedOn w:val="DefaultParagraphFont"/>
    <w:rsid w:val="00941A02"/>
    <w:rPr>
      <w:rFonts w:ascii="Times New Roman" w:hAnsi="Times New Roman" w:cs="Times New Roman"/>
      <w:b/>
    </w:rPr>
  </w:style>
  <w:style w:type="paragraph" w:customStyle="1" w:styleId="ResNo">
    <w:name w:val="Res_No"/>
    <w:basedOn w:val="RecNo"/>
    <w:next w:val="Normal"/>
    <w:link w:val="ResNoChar"/>
    <w:rsid w:val="00941A02"/>
  </w:style>
  <w:style w:type="character" w:customStyle="1" w:styleId="ResNoChar">
    <w:name w:val="Res_No Char"/>
    <w:basedOn w:val="DefaultParagraphFont"/>
    <w:link w:val="Res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Resref">
    <w:name w:val="Res_ref"/>
    <w:basedOn w:val="Recref"/>
    <w:next w:val="Resdate"/>
    <w:rsid w:val="00941A02"/>
  </w:style>
  <w:style w:type="paragraph" w:customStyle="1" w:styleId="Restitle">
    <w:name w:val="Res_title"/>
    <w:basedOn w:val="Rectitle"/>
    <w:next w:val="Resref"/>
    <w:link w:val="RestitleChar"/>
    <w:rsid w:val="00941A02"/>
  </w:style>
  <w:style w:type="character" w:customStyle="1" w:styleId="RestitleChar">
    <w:name w:val="Res_title Char"/>
    <w:basedOn w:val="DefaultParagraphFont"/>
    <w:link w:val="Res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paragraph" w:customStyle="1" w:styleId="Section1">
    <w:name w:val="Section_1"/>
    <w:basedOn w:val="Normal"/>
    <w:link w:val="Section1Char"/>
    <w:rsid w:val="00941A02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character" w:customStyle="1" w:styleId="Section1Char">
    <w:name w:val="Section_1 Char"/>
    <w:basedOn w:val="DefaultParagraphFont"/>
    <w:link w:val="Section1"/>
    <w:locked/>
    <w:rsid w:val="00941A02"/>
    <w:rPr>
      <w:rFonts w:ascii="Times New Roman" w:hAnsi="Times New Roman"/>
      <w:b/>
      <w:sz w:val="22"/>
      <w:lang w:val="ru-RU" w:eastAsia="en-US"/>
    </w:rPr>
  </w:style>
  <w:style w:type="paragraph" w:customStyle="1" w:styleId="Section2">
    <w:name w:val="Section_2"/>
    <w:basedOn w:val="Section1"/>
    <w:link w:val="Section2Char"/>
    <w:rsid w:val="00941A02"/>
    <w:rPr>
      <w:b w:val="0"/>
      <w:i/>
    </w:rPr>
  </w:style>
  <w:style w:type="character" w:customStyle="1" w:styleId="Section2Char">
    <w:name w:val="Section_2 Char"/>
    <w:basedOn w:val="Section1Char"/>
    <w:link w:val="Section2"/>
    <w:locked/>
    <w:rsid w:val="00941A02"/>
    <w:rPr>
      <w:rFonts w:ascii="Times New Roman" w:hAnsi="Times New Roman"/>
      <w:b w:val="0"/>
      <w:i/>
      <w:sz w:val="22"/>
      <w:lang w:val="ru-RU" w:eastAsia="en-US"/>
    </w:rPr>
  </w:style>
  <w:style w:type="paragraph" w:customStyle="1" w:styleId="Section3">
    <w:name w:val="Section_3"/>
    <w:basedOn w:val="Section1"/>
    <w:link w:val="Section3Char"/>
    <w:rsid w:val="00941A02"/>
    <w:pPr>
      <w:jc w:val="both"/>
    </w:pPr>
    <w:rPr>
      <w:rFonts w:eastAsia="SimSun"/>
      <w:b w:val="0"/>
    </w:rPr>
  </w:style>
  <w:style w:type="character" w:customStyle="1" w:styleId="Section3Char">
    <w:name w:val="Section_3 Char"/>
    <w:basedOn w:val="Section1Char"/>
    <w:link w:val="Section3"/>
    <w:locked/>
    <w:rsid w:val="00941A02"/>
    <w:rPr>
      <w:rFonts w:ascii="Times New Roman" w:eastAsia="SimSun" w:hAnsi="Times New Roman"/>
      <w:b w:val="0"/>
      <w:sz w:val="22"/>
      <w:lang w:val="ru-RU" w:eastAsia="en-US"/>
    </w:rPr>
  </w:style>
  <w:style w:type="paragraph" w:customStyle="1" w:styleId="SectionNo">
    <w:name w:val="Section_No"/>
    <w:basedOn w:val="AnnexNo"/>
    <w:next w:val="Normal"/>
    <w:rsid w:val="00941A02"/>
  </w:style>
  <w:style w:type="paragraph" w:customStyle="1" w:styleId="Sectiontitle">
    <w:name w:val="Section_title"/>
    <w:basedOn w:val="Annextitle"/>
    <w:next w:val="Normalaftertitle"/>
    <w:rsid w:val="00941A02"/>
  </w:style>
  <w:style w:type="paragraph" w:customStyle="1" w:styleId="SpecialFooter">
    <w:name w:val="Special Footer"/>
    <w:basedOn w:val="Footer"/>
    <w:rsid w:val="00941A02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Subsection1">
    <w:name w:val="Subsection_1"/>
    <w:basedOn w:val="Section1"/>
    <w:next w:val="Section1"/>
    <w:qFormat/>
    <w:rsid w:val="00941A02"/>
    <w:rPr>
      <w:lang w:val="en-GB"/>
    </w:rPr>
  </w:style>
  <w:style w:type="table" w:styleId="TableGrid">
    <w:name w:val="Table Grid"/>
    <w:basedOn w:val="TableNormal"/>
    <w:rsid w:val="00941A02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rsid w:val="00941A02"/>
    <w:pPr>
      <w:tabs>
        <w:tab w:val="clear" w:pos="1134"/>
      </w:tabs>
      <w:spacing w:before="0"/>
    </w:pPr>
    <w:rPr>
      <w:sz w:val="12"/>
      <w:lang w:val="fr-FR"/>
    </w:rPr>
  </w:style>
  <w:style w:type="character" w:customStyle="1" w:styleId="Tablefreq">
    <w:name w:val="Table_freq"/>
    <w:basedOn w:val="DefaultParagraphFont"/>
    <w:rsid w:val="00941A02"/>
    <w:rPr>
      <w:rFonts w:cs="Times New Roman"/>
      <w:b/>
      <w:sz w:val="18"/>
    </w:rPr>
  </w:style>
  <w:style w:type="paragraph" w:customStyle="1" w:styleId="Tablehead">
    <w:name w:val="Table_head"/>
    <w:basedOn w:val="Tabletext"/>
    <w:next w:val="Tabletext"/>
    <w:link w:val="TableheadChar"/>
    <w:rsid w:val="00941A02"/>
    <w:pPr>
      <w:keepNext/>
      <w:spacing w:before="80" w:after="80"/>
      <w:jc w:val="center"/>
    </w:pPr>
    <w:rPr>
      <w:rFonts w:ascii="Times New Roman Bold" w:hAnsi="Times New Roman Bold"/>
      <w:b/>
      <w:lang w:val="en-GB"/>
    </w:rPr>
  </w:style>
  <w:style w:type="character" w:customStyle="1" w:styleId="TableheadChar">
    <w:name w:val="Table_head Char"/>
    <w:basedOn w:val="DefaultParagraphFont"/>
    <w:link w:val="Tablehead"/>
    <w:locked/>
    <w:rsid w:val="00941A02"/>
    <w:rPr>
      <w:rFonts w:ascii="Times New Roman Bold" w:hAnsi="Times New Roman Bold"/>
      <w:b/>
      <w:sz w:val="18"/>
      <w:lang w:val="en-GB" w:eastAsia="en-US"/>
    </w:rPr>
  </w:style>
  <w:style w:type="paragraph" w:customStyle="1" w:styleId="Tablelegend">
    <w:name w:val="Table_legend"/>
    <w:basedOn w:val="Tabletext"/>
    <w:rsid w:val="00941A02"/>
    <w:pPr>
      <w:spacing w:before="120"/>
    </w:pPr>
  </w:style>
  <w:style w:type="paragraph" w:customStyle="1" w:styleId="TableNo">
    <w:name w:val="Table_No"/>
    <w:basedOn w:val="Normal"/>
    <w:next w:val="Tabletitle"/>
    <w:link w:val="TableNoChar"/>
    <w:rsid w:val="00941A02"/>
    <w:pPr>
      <w:keepNext/>
      <w:spacing w:before="560" w:after="120"/>
      <w:jc w:val="center"/>
    </w:pPr>
    <w:rPr>
      <w:caps/>
      <w:sz w:val="18"/>
    </w:rPr>
  </w:style>
  <w:style w:type="character" w:customStyle="1" w:styleId="TableNoChar">
    <w:name w:val="Table_No Char"/>
    <w:basedOn w:val="DefaultParagraphFont"/>
    <w:link w:val="TableNo"/>
    <w:locked/>
    <w:rsid w:val="00941A02"/>
    <w:rPr>
      <w:rFonts w:ascii="Times New Roman" w:hAnsi="Times New Roman"/>
      <w:caps/>
      <w:sz w:val="18"/>
      <w:lang w:val="ru-RU" w:eastAsia="en-US"/>
    </w:rPr>
  </w:style>
  <w:style w:type="paragraph" w:customStyle="1" w:styleId="Tableref">
    <w:name w:val="Table_ref"/>
    <w:basedOn w:val="Normal"/>
    <w:next w:val="Tabletitle"/>
    <w:rsid w:val="00941A02"/>
    <w:pPr>
      <w:keepNext/>
      <w:spacing w:before="560"/>
      <w:jc w:val="center"/>
    </w:pPr>
    <w:rPr>
      <w:sz w:val="20"/>
    </w:rPr>
  </w:style>
  <w:style w:type="paragraph" w:customStyle="1" w:styleId="TableTextS5">
    <w:name w:val="Table_TextS5"/>
    <w:basedOn w:val="Normal"/>
    <w:link w:val="TableTextS5Char"/>
    <w:rsid w:val="00941A02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18"/>
      <w:lang w:val="en-GB"/>
    </w:rPr>
  </w:style>
  <w:style w:type="character" w:customStyle="1" w:styleId="TableTextS5Char">
    <w:name w:val="Table_TextS5 Char"/>
    <w:basedOn w:val="DefaultParagraphFont"/>
    <w:link w:val="TableTextS5"/>
    <w:locked/>
    <w:rsid w:val="00941A02"/>
    <w:rPr>
      <w:rFonts w:ascii="Times New Roman" w:hAnsi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941A02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20"/>
      <w:lang w:val="fr-FR"/>
    </w:rPr>
  </w:style>
  <w:style w:type="paragraph" w:customStyle="1" w:styleId="Title1">
    <w:name w:val="Title 1"/>
    <w:basedOn w:val="Source"/>
    <w:next w:val="Title2"/>
    <w:link w:val="Title1Char"/>
    <w:rsid w:val="00941A02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Title1Char">
    <w:name w:val="Title 1 Char"/>
    <w:basedOn w:val="DefaultParagraphFont"/>
    <w:link w:val="Title1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Title4">
    <w:name w:val="Title 4"/>
    <w:basedOn w:val="Title3"/>
    <w:next w:val="Heading1"/>
    <w:rsid w:val="00941A02"/>
    <w:rPr>
      <w:b/>
    </w:rPr>
  </w:style>
  <w:style w:type="paragraph" w:customStyle="1" w:styleId="toc0">
    <w:name w:val="toc 0"/>
    <w:basedOn w:val="Normal"/>
    <w:next w:val="TOC1"/>
    <w:rsid w:val="00941A02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41A02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41A02"/>
    <w:pPr>
      <w:spacing w:before="120"/>
    </w:pPr>
  </w:style>
  <w:style w:type="paragraph" w:styleId="TOC3">
    <w:name w:val="toc 3"/>
    <w:basedOn w:val="TOC2"/>
    <w:rsid w:val="00941A02"/>
  </w:style>
  <w:style w:type="paragraph" w:styleId="TOC4">
    <w:name w:val="toc 4"/>
    <w:basedOn w:val="TOC3"/>
    <w:rsid w:val="00941A02"/>
  </w:style>
  <w:style w:type="paragraph" w:styleId="TOC5">
    <w:name w:val="toc 5"/>
    <w:basedOn w:val="TOC4"/>
    <w:rsid w:val="00941A02"/>
  </w:style>
  <w:style w:type="paragraph" w:styleId="TOC6">
    <w:name w:val="toc 6"/>
    <w:basedOn w:val="TOC4"/>
    <w:rsid w:val="00941A02"/>
  </w:style>
  <w:style w:type="paragraph" w:styleId="TOC7">
    <w:name w:val="toc 7"/>
    <w:basedOn w:val="TOC4"/>
    <w:rsid w:val="00941A02"/>
  </w:style>
  <w:style w:type="paragraph" w:styleId="TOC8">
    <w:name w:val="toc 8"/>
    <w:basedOn w:val="TOC4"/>
    <w:rsid w:val="00941A02"/>
  </w:style>
  <w:style w:type="paragraph" w:customStyle="1" w:styleId="Volumetitle">
    <w:name w:val="Volume_title"/>
    <w:basedOn w:val="ArtNo"/>
    <w:qFormat/>
    <w:rsid w:val="00E5155F"/>
    <w:rPr>
      <w:lang w:val="en-US"/>
    </w:rPr>
  </w:style>
  <w:style w:type="paragraph" w:customStyle="1" w:styleId="AppArttitle">
    <w:name w:val="App_Art_title"/>
    <w:basedOn w:val="Arttitle"/>
    <w:next w:val="Normalaftertitle"/>
    <w:qFormat/>
    <w:rsid w:val="00A61057"/>
  </w:style>
  <w:style w:type="paragraph" w:customStyle="1" w:styleId="AppArtNo">
    <w:name w:val="App_Art_No"/>
    <w:basedOn w:val="ArtNo"/>
    <w:next w:val="AppArttitle"/>
    <w:qFormat/>
    <w:rsid w:val="00A61057"/>
  </w:style>
  <w:style w:type="paragraph" w:customStyle="1" w:styleId="Part1">
    <w:name w:val="Part_1"/>
    <w:basedOn w:val="Subsection1"/>
    <w:next w:val="Section1"/>
    <w:qFormat/>
    <w:rsid w:val="00F97203"/>
  </w:style>
  <w:style w:type="paragraph" w:customStyle="1" w:styleId="Committee">
    <w:name w:val="Committee"/>
    <w:basedOn w:val="Normal"/>
    <w:qFormat/>
    <w:rsid w:val="00B75113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 w:val="24"/>
      <w:szCs w:val="2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B85BD3"/>
  </w:style>
  <w:style w:type="paragraph" w:styleId="ListParagraph">
    <w:name w:val="List Paragraph"/>
    <w:basedOn w:val="Normal"/>
    <w:uiPriority w:val="34"/>
    <w:qFormat/>
    <w:rsid w:val="00B85BD3"/>
    <w:pPr>
      <w:ind w:left="720"/>
      <w:contextualSpacing/>
    </w:pPr>
    <w:rPr>
      <w:sz w:val="24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B85BD3"/>
    <w:pPr>
      <w:spacing w:before="0"/>
    </w:pPr>
    <w:rPr>
      <w:rFonts w:ascii="Segoe U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semiHidden/>
    <w:rsid w:val="00B85BD3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1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d:import namespace="996b2e75-67fd-4955-a3b0-5ab9934cb50b"/>
    <xsd:import namespace="32a1a8c5-2265-4ebc-b7a0-2071e2c5c9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false">R15-WRC15-C-0090!!MSW-R</DPM_x0020_File_x0020_name>
    <DPM_x0020_Author xmlns="32a1a8c5-2265-4ebc-b7a0-2071e2c5c9bb" xsi:nil="false">Documents Proposals Manager (DPM)</DPM_x0020_Author>
    <DPM_x0020_Version xmlns="32a1a8c5-2265-4ebc-b7a0-2071e2c5c9bb" xsi:nil="false">DPM_v5.2015.10.280_prod</DPM_x0020_Version>
    <_dlc_DocId xmlns="996b2e75-67fd-4955-a3b0-5ab9934cb50b">CJDSJNEQ73FR-44-25</_dlc_DocId>
    <_dlc_DocIdUrl xmlns="996b2e75-67fd-4955-a3b0-5ab9934cb50b">
      <Url>http://spdev11/en/gmpcs/_layouts/DocIdRedir.aspx?ID=CJDSJNEQ73FR-44-25</Url>
      <Description>CJDSJNEQ73FR-44-25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CD357-0E8B-4DF8-9B16-2FDF96F81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81A558-15E3-4856-8814-B59A53D05534}">
  <ds:schemaRefs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  <ds:schemaRef ds:uri="32a1a8c5-2265-4ebc-b7a0-2071e2c5c9bb"/>
    <ds:schemaRef ds:uri="http://schemas.microsoft.com/office/infopath/2007/PartnerControls"/>
    <ds:schemaRef ds:uri="996b2e75-67fd-4955-a3b0-5ab9934cb50b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7BAF30B-5A74-4028-8790-7DABF43BC0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588140-B330-46FC-88AA-8F99C213A1E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BF33789-2277-44C0-ABEB-BE2177BEB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32</Pages>
  <Words>2709</Words>
  <Characters>16886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R15-WRC15-C-0090!!MSW-R</vt:lpstr>
    </vt:vector>
  </TitlesOfParts>
  <Manager>General Secretariat - Pool</Manager>
  <Company>International Telecommunication Union (ITU)</Company>
  <LinksUpToDate>false</LinksUpToDate>
  <CharactersWithSpaces>19556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R15-WRC15-C-0090!!MSW-R</dc:title>
  <dc:subject>World Radiocommunication Conference - 2015</dc:subject>
  <dc:creator>Documents Proposals Manager (DPM)</dc:creator>
  <cp:keywords>DPM_v5.2015.10.280_prod</cp:keywords>
  <dc:description/>
  <cp:lastModifiedBy>Tsarapkina, Yulia</cp:lastModifiedBy>
  <cp:revision>15</cp:revision>
  <cp:lastPrinted>2003-06-17T08:22:00Z</cp:lastPrinted>
  <dcterms:created xsi:type="dcterms:W3CDTF">2015-11-01T10:25:00Z</dcterms:created>
  <dcterms:modified xsi:type="dcterms:W3CDTF">2015-11-01T18:19:00Z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PR_WRC07.dot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  <property fmtid="{D5CDD505-2E9C-101B-9397-08002B2CF9AE}" pid="9" name="ContentTypeId">
    <vt:lpwstr>0x0101003E653A548FCF90468B9840661443DCAF007CA98E47F9E07A4688AB58227F39616D</vt:lpwstr>
  </property>
  <property fmtid="{D5CDD505-2E9C-101B-9397-08002B2CF9AE}" pid="10" name="_dlc_DocIdItemGuid">
    <vt:lpwstr>bfd6098a-9d97-47f0-bbec-82c997781a40</vt:lpwstr>
  </property>
</Properties>
</file>