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02785D" w:rsidTr="0050008E">
        <w:trPr>
          <w:cantSplit/>
        </w:trPr>
        <w:tc>
          <w:tcPr>
            <w:tcW w:w="6911" w:type="dxa"/>
          </w:tcPr>
          <w:p w:rsidR="0090121B" w:rsidRPr="00B35297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120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359568FA" wp14:editId="3FE90B7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  <w:shd w:val="clear" w:color="auto" w:fill="auto"/>
          </w:tcPr>
          <w:p w:rsidR="0090121B" w:rsidRPr="00B239FA" w:rsidRDefault="00AE658F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hAnsi="Verdana"/>
                <w:b/>
                <w:sz w:val="20"/>
                <w:lang w:val="en-US"/>
              </w:rPr>
              <w:t>SESIÓN PLENARIA</w:t>
            </w:r>
          </w:p>
        </w:tc>
        <w:tc>
          <w:tcPr>
            <w:tcW w:w="3120" w:type="dxa"/>
            <w:shd w:val="clear" w:color="auto" w:fill="auto"/>
          </w:tcPr>
          <w:p w:rsidR="0090121B" w:rsidRPr="0002785D" w:rsidRDefault="00AE658F" w:rsidP="0045384C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Addéndum 8 al</w:t>
            </w:r>
            <w:r w:rsidRPr="00C369F4">
              <w:rPr>
                <w:rFonts w:ascii="Verdana" w:eastAsia="SimSun" w:hAnsi="Verdana" w:cs="Traditional Arabic"/>
                <w:b/>
                <w:sz w:val="20"/>
                <w:lang w:val="es-AR"/>
              </w:rPr>
              <w:br/>
              <w:t>Documento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 xml:space="preserve"> 68</w:t>
            </w:r>
            <w:r w:rsidR="0090121B" w:rsidRPr="0002785D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02785D">
              <w:rPr>
                <w:rFonts w:ascii="Verdana" w:hAnsi="Verdana"/>
                <w:b/>
                <w:sz w:val="20"/>
                <w:lang w:val="en-US"/>
              </w:rPr>
              <w:t>S</w:t>
            </w:r>
          </w:p>
        </w:tc>
      </w:tr>
      <w:bookmarkEnd w:id="1"/>
      <w:tr w:rsidR="000A5B9A" w:rsidRPr="0002785D" w:rsidTr="0090121B">
        <w:trPr>
          <w:cantSplit/>
        </w:trPr>
        <w:tc>
          <w:tcPr>
            <w:tcW w:w="6911" w:type="dxa"/>
            <w:shd w:val="clear" w:color="auto" w:fill="auto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16 de octubre de 2015</w:t>
            </w:r>
          </w:p>
        </w:tc>
      </w:tr>
      <w:tr w:rsidR="000A5B9A" w:rsidRPr="0002785D" w:rsidTr="0090121B">
        <w:trPr>
          <w:cantSplit/>
        </w:trPr>
        <w:tc>
          <w:tcPr>
            <w:tcW w:w="6911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francés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0A5B9A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02785D">
              <w:rPr>
                <w:lang w:val="en-US"/>
              </w:rPr>
              <w:t>Côte d'Ivoire (República</w:t>
            </w:r>
            <w:bookmarkStart w:id="3" w:name="_GoBack"/>
            <w:bookmarkEnd w:id="3"/>
            <w:r w:rsidRPr="0002785D">
              <w:rPr>
                <w:lang w:val="en-US"/>
              </w:rPr>
              <w:t xml:space="preserve"> de)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407E6C" w:rsidRDefault="00B35297" w:rsidP="00B35297">
            <w:pPr>
              <w:pStyle w:val="Title1"/>
            </w:pPr>
            <w:bookmarkStart w:id="4" w:name="dtitle1" w:colFirst="0" w:colLast="0"/>
            <w:bookmarkEnd w:id="2"/>
            <w:r w:rsidRPr="00B35297">
              <w:t>Propuestas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407E6C" w:rsidRDefault="000A5B9A" w:rsidP="000A5B9A">
            <w:pPr>
              <w:pStyle w:val="Title2"/>
            </w:pPr>
            <w:bookmarkStart w:id="5" w:name="dtitle2" w:colFirst="0" w:colLast="0"/>
            <w:bookmarkEnd w:id="4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0A5B9A">
            <w:pPr>
              <w:pStyle w:val="Agendaitem"/>
            </w:pPr>
            <w:bookmarkStart w:id="6" w:name="dtitle3" w:colFirst="0" w:colLast="0"/>
            <w:bookmarkEnd w:id="5"/>
            <w:r w:rsidRPr="00AE658F">
              <w:t>Punto 7(B) del orden del día</w:t>
            </w:r>
          </w:p>
        </w:tc>
      </w:tr>
    </w:tbl>
    <w:bookmarkEnd w:id="6"/>
    <w:p w:rsidR="001C0E40" w:rsidRPr="00C369F4" w:rsidRDefault="00B35297" w:rsidP="00512F4E">
      <w:pPr>
        <w:rPr>
          <w:lang w:val="es-ES"/>
        </w:rPr>
      </w:pPr>
      <w:r w:rsidRPr="00211854">
        <w:t>7</w:t>
      </w:r>
      <w:r w:rsidRPr="00211854">
        <w:tab/>
      </w:r>
      <w:r w:rsidRPr="00C369F4">
        <w:rPr>
          <w:lang w:val="es-ES"/>
        </w:rPr>
        <w:t xml:space="preserve">considerar posibles modificaciones y otras opciones como consecuencia de la Resolución 86 (Rev. Marrakech, 2002) de la Conferencia de Plenipotenciarios: «Procedimientos de publicación anticipada, de coordinación, de notificación y de inscripción de asignaciones de frecuencias de redes de satélite», de conformidad con la Resolución </w:t>
      </w:r>
      <w:r w:rsidRPr="00C369F4">
        <w:rPr>
          <w:b/>
          <w:bCs/>
          <w:lang w:val="es-ES"/>
        </w:rPr>
        <w:t>86 (Rev.CMR-07)</w:t>
      </w:r>
      <w:r w:rsidRPr="00C369F4">
        <w:rPr>
          <w:lang w:val="es-ES"/>
        </w:rPr>
        <w:t>, para facilitar la utilización racional, eficaz y económica de las frecuencias radioeléctricas y toda órbita asociada, incluida la órbita de los satélites geoestacionarios;</w:t>
      </w:r>
    </w:p>
    <w:p w:rsidR="001C0E40" w:rsidRPr="00C369F4" w:rsidRDefault="00B35297">
      <w:pPr>
        <w:rPr>
          <w:lang w:val="es-ES"/>
        </w:rPr>
      </w:pPr>
      <w:r w:rsidRPr="00C369F4">
        <w:rPr>
          <w:lang w:val="es-ES"/>
        </w:rPr>
        <w:t xml:space="preserve">7(B) </w:t>
      </w:r>
      <w:r w:rsidRPr="00C369F4">
        <w:rPr>
          <w:lang w:val="es-ES"/>
        </w:rPr>
        <w:tab/>
        <w:t>Tema B – Publicación de información sobre la puesta en servicio de redes de satélites en el sitio web de la UIT</w:t>
      </w:r>
    </w:p>
    <w:p w:rsidR="00407E6C" w:rsidRPr="00C369F4" w:rsidRDefault="00407E6C" w:rsidP="00407E6C">
      <w:pPr>
        <w:rPr>
          <w:lang w:val="es-ES"/>
        </w:rPr>
      </w:pPr>
      <w:r w:rsidRPr="00C369F4">
        <w:rPr>
          <w:lang w:val="es-ES"/>
        </w:rPr>
        <w:t xml:space="preserve">Resolución </w:t>
      </w:r>
      <w:r w:rsidRPr="00C369F4">
        <w:rPr>
          <w:rStyle w:val="dpstylehref"/>
          <w:color w:val="000000"/>
          <w:lang w:val="es-ES"/>
        </w:rPr>
        <w:t>86</w:t>
      </w:r>
      <w:r w:rsidRPr="00C369F4">
        <w:rPr>
          <w:lang w:val="es-ES"/>
        </w:rPr>
        <w:t xml:space="preserve"> (Rev.CMR-07): Aplicación de la Resolución 86 (Rev. Marrakesh, 2002) de la Conferencia de Plenipotenciarios.</w:t>
      </w:r>
    </w:p>
    <w:p w:rsidR="00407E6C" w:rsidRPr="00C369F4" w:rsidRDefault="00407E6C" w:rsidP="00407E6C">
      <w:pPr>
        <w:pStyle w:val="Headingb"/>
        <w:rPr>
          <w:lang w:val="es-ES"/>
        </w:rPr>
      </w:pPr>
      <w:r w:rsidRPr="00C369F4">
        <w:rPr>
          <w:lang w:val="es-ES"/>
        </w:rPr>
        <w:t>Antecedentes</w:t>
      </w:r>
    </w:p>
    <w:p w:rsidR="00407E6C" w:rsidRPr="00C369F4" w:rsidRDefault="00407E6C" w:rsidP="00407E6C">
      <w:pPr>
        <w:rPr>
          <w:rFonts w:eastAsia="TimesNewRoman-Identity-H"/>
          <w:lang w:val="es-ES" w:eastAsia="zh-CN"/>
        </w:rPr>
      </w:pPr>
      <w:r w:rsidRPr="00C369F4">
        <w:rPr>
          <w:rFonts w:eastAsia="TimesNewRoman-Identity-H"/>
          <w:lang w:val="es-ES" w:eastAsia="zh-CN"/>
        </w:rPr>
        <w:t>Este tema examina las disposiciones del Reglamento de Radiocomunicaciones (RR) relativas a la publicación de información sobre la puesta en servicio de redes de satélites y estudia la forma de aclarar la labor de la BR para mejorar la accesibilidad y transparencia de la información.</w:t>
      </w:r>
    </w:p>
    <w:p w:rsidR="00407E6C" w:rsidRPr="00C369F4" w:rsidRDefault="00407E6C" w:rsidP="00407E6C">
      <w:pPr>
        <w:pStyle w:val="Headingb"/>
        <w:rPr>
          <w:rFonts w:eastAsia="TimesNewRoman-Identity-H"/>
          <w:lang w:val="es-ES" w:eastAsia="zh-CN"/>
        </w:rPr>
      </w:pPr>
      <w:r w:rsidRPr="00C369F4">
        <w:rPr>
          <w:rFonts w:eastAsia="TimesNewRoman-Identity-H"/>
          <w:lang w:val="es-ES" w:eastAsia="zh-CN"/>
        </w:rPr>
        <w:t>Propuesta</w:t>
      </w:r>
    </w:p>
    <w:p w:rsidR="00671D3E" w:rsidRPr="00C369F4" w:rsidRDefault="00B35297">
      <w:pPr>
        <w:pStyle w:val="Proposal"/>
        <w:rPr>
          <w:lang w:val="es-ES"/>
        </w:rPr>
      </w:pPr>
      <w:r w:rsidRPr="00C369F4">
        <w:rPr>
          <w:lang w:val="es-ES"/>
        </w:rPr>
        <w:tab/>
        <w:t>CTI/68A8/1</w:t>
      </w:r>
    </w:p>
    <w:p w:rsidR="00671D3E" w:rsidRPr="00C369F4" w:rsidRDefault="00B35297" w:rsidP="00407E6C">
      <w:pPr>
        <w:rPr>
          <w:lang w:val="es-ES"/>
        </w:rPr>
      </w:pPr>
      <w:r w:rsidRPr="00C369F4">
        <w:rPr>
          <w:lang w:val="es-ES"/>
        </w:rPr>
        <w:tab/>
      </w:r>
      <w:r w:rsidR="00407E6C" w:rsidRPr="00C369F4">
        <w:rPr>
          <w:lang w:val="es-ES"/>
        </w:rPr>
        <w:t>Côte d’Ivoire apoya el Método B2, Opción A, consistente en la publicación de información sobre puesta en servicio en el sitio web del UIT-R en una sección específica. Ello requeriría la aplicación de las enmiend</w:t>
      </w:r>
      <w:r w:rsidR="0033218D">
        <w:rPr>
          <w:lang w:val="es-ES"/>
        </w:rPr>
        <w:t>as de los números 11.44B, 11.49</w:t>
      </w:r>
      <w:r w:rsidR="00407E6C" w:rsidRPr="00C369F4">
        <w:rPr>
          <w:lang w:val="es-ES"/>
        </w:rPr>
        <w:t xml:space="preserve"> y 11.49.1 del RR (véanse las modificaciones siguientes) con objeto de clarificar las medidas de la BR. </w:t>
      </w:r>
    </w:p>
    <w:p w:rsidR="00407E6C" w:rsidRPr="00C369F4" w:rsidRDefault="00B35297" w:rsidP="0032202E">
      <w:pPr>
        <w:pStyle w:val="Reasons"/>
        <w:rPr>
          <w:lang w:val="es-ES"/>
        </w:rPr>
      </w:pPr>
      <w:r w:rsidRPr="00C369F4">
        <w:rPr>
          <w:b/>
          <w:lang w:val="es-ES"/>
        </w:rPr>
        <w:t>Motivos:</w:t>
      </w:r>
      <w:r w:rsidRPr="00C369F4">
        <w:rPr>
          <w:lang w:val="es-ES"/>
        </w:rPr>
        <w:tab/>
      </w:r>
      <w:r w:rsidR="00407E6C" w:rsidRPr="00C369F4">
        <w:rPr>
          <w:lang w:val="es-ES"/>
        </w:rPr>
        <w:t>La publicación en línea ayudaría a las administraciones a actuar con mayor rapidez en caso de retraso en la publicación de la BR IFIC.</w:t>
      </w:r>
    </w:p>
    <w:p w:rsidR="00407E6C" w:rsidRPr="00C369F4" w:rsidRDefault="00407E6C">
      <w:pPr>
        <w:jc w:val="center"/>
        <w:rPr>
          <w:lang w:val="es-ES"/>
        </w:rPr>
      </w:pPr>
      <w:r w:rsidRPr="00C369F4">
        <w:rPr>
          <w:lang w:val="es-ES"/>
        </w:rPr>
        <w:t>______________</w:t>
      </w:r>
    </w:p>
    <w:p w:rsidR="00671D3E" w:rsidRPr="00C369F4" w:rsidRDefault="00671D3E">
      <w:pPr>
        <w:pStyle w:val="Reasons"/>
        <w:rPr>
          <w:lang w:val="es-ES"/>
        </w:rPr>
      </w:pPr>
    </w:p>
    <w:sectPr w:rsidR="00671D3E" w:rsidRPr="00C369F4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3218D">
      <w:rPr>
        <w:noProof/>
      </w:rPr>
      <w:t>29.10.15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297" w:rsidRDefault="008F2016" w:rsidP="00B35297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B35297">
      <w:t>P:\ESP\ITU-R\CONF-R\CMR15\000\068ADD08S.docx</w:t>
    </w:r>
    <w:r>
      <w:fldChar w:fldCharType="end"/>
    </w:r>
    <w:r w:rsidR="00B35297">
      <w:t xml:space="preserve"> (388430)</w:t>
    </w:r>
    <w:r w:rsidR="00B35297">
      <w:tab/>
    </w:r>
    <w:r w:rsidR="00B35297">
      <w:fldChar w:fldCharType="begin"/>
    </w:r>
    <w:r w:rsidR="00B35297">
      <w:instrText xml:space="preserve"> SAVEDATE \@ DD.MM.YY </w:instrText>
    </w:r>
    <w:r w:rsidR="00B35297">
      <w:fldChar w:fldCharType="separate"/>
    </w:r>
    <w:r w:rsidR="0033218D">
      <w:t>29.10.15</w:t>
    </w:r>
    <w:r w:rsidR="00B35297">
      <w:fldChar w:fldCharType="end"/>
    </w:r>
    <w:r w:rsidR="00B35297">
      <w:tab/>
    </w:r>
    <w:r w:rsidR="00B35297">
      <w:fldChar w:fldCharType="begin"/>
    </w:r>
    <w:r w:rsidR="00B35297">
      <w:instrText xml:space="preserve"> PRINTDATE \@ DD.MM.YY </w:instrText>
    </w:r>
    <w:r w:rsidR="00B35297">
      <w:fldChar w:fldCharType="separate"/>
    </w:r>
    <w:r w:rsidR="00B35297">
      <w:t>19.02.03</w:t>
    </w:r>
    <w:r w:rsidR="00B35297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297" w:rsidRDefault="00C369F4">
    <w:pPr>
      <w:pStyle w:val="Footer"/>
    </w:pPr>
    <w:fldSimple w:instr=" FILENAME \p  \* MERGEFORMAT ">
      <w:r w:rsidR="00B35297">
        <w:t>P:\ESP\ITU-R\CONF-R\CMR15\000\068ADD08S.docx</w:t>
      </w:r>
    </w:fldSimple>
    <w:r w:rsidR="00B35297">
      <w:t xml:space="preserve"> (388430)</w:t>
    </w:r>
    <w:r w:rsidR="00B35297">
      <w:tab/>
    </w:r>
    <w:r w:rsidR="00B35297">
      <w:fldChar w:fldCharType="begin"/>
    </w:r>
    <w:r w:rsidR="00B35297">
      <w:instrText xml:space="preserve"> SAVEDATE \@ DD.MM.YY </w:instrText>
    </w:r>
    <w:r w:rsidR="00B35297">
      <w:fldChar w:fldCharType="separate"/>
    </w:r>
    <w:r w:rsidR="0033218D">
      <w:t>29.10.15</w:t>
    </w:r>
    <w:r w:rsidR="00B35297">
      <w:fldChar w:fldCharType="end"/>
    </w:r>
    <w:r w:rsidR="00B35297">
      <w:tab/>
    </w:r>
    <w:r w:rsidR="00B35297">
      <w:fldChar w:fldCharType="begin"/>
    </w:r>
    <w:r w:rsidR="00B35297">
      <w:instrText xml:space="preserve"> PRINTDATE \@ DD.MM.YY </w:instrText>
    </w:r>
    <w:r w:rsidR="00B35297">
      <w:fldChar w:fldCharType="separate"/>
    </w:r>
    <w:r w:rsidR="00B35297">
      <w:t>19.02.03</w:t>
    </w:r>
    <w:r w:rsidR="00B35297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07E6C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68(Add.8)-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intFractionalCharacterWidth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3218D"/>
    <w:rsid w:val="00363A65"/>
    <w:rsid w:val="00383164"/>
    <w:rsid w:val="003B1E8C"/>
    <w:rsid w:val="003C2508"/>
    <w:rsid w:val="003D0AA3"/>
    <w:rsid w:val="00407E6C"/>
    <w:rsid w:val="00440B3A"/>
    <w:rsid w:val="0045384C"/>
    <w:rsid w:val="00454553"/>
    <w:rsid w:val="004B124A"/>
    <w:rsid w:val="005133B5"/>
    <w:rsid w:val="00532097"/>
    <w:rsid w:val="0058350F"/>
    <w:rsid w:val="00583C7E"/>
    <w:rsid w:val="005D46FB"/>
    <w:rsid w:val="005F2605"/>
    <w:rsid w:val="005F3B0E"/>
    <w:rsid w:val="005F559C"/>
    <w:rsid w:val="00662BA0"/>
    <w:rsid w:val="00671D3E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66AE6"/>
    <w:rsid w:val="008750A8"/>
    <w:rsid w:val="008E5AF2"/>
    <w:rsid w:val="008F2016"/>
    <w:rsid w:val="0090121B"/>
    <w:rsid w:val="009144C9"/>
    <w:rsid w:val="0094091F"/>
    <w:rsid w:val="00973754"/>
    <w:rsid w:val="009C0BED"/>
    <w:rsid w:val="009E11EC"/>
    <w:rsid w:val="00A118DB"/>
    <w:rsid w:val="00A4450C"/>
    <w:rsid w:val="00AA5E6C"/>
    <w:rsid w:val="00AE5677"/>
    <w:rsid w:val="00AE658F"/>
    <w:rsid w:val="00AF2F78"/>
    <w:rsid w:val="00B239FA"/>
    <w:rsid w:val="00B35297"/>
    <w:rsid w:val="00B52D55"/>
    <w:rsid w:val="00B8288C"/>
    <w:rsid w:val="00BE2E80"/>
    <w:rsid w:val="00BE5EDD"/>
    <w:rsid w:val="00BE6A1F"/>
    <w:rsid w:val="00C126C4"/>
    <w:rsid w:val="00C369F4"/>
    <w:rsid w:val="00C63EB5"/>
    <w:rsid w:val="00CC01E0"/>
    <w:rsid w:val="00CD5FEE"/>
    <w:rsid w:val="00CE60D2"/>
    <w:rsid w:val="00CE7431"/>
    <w:rsid w:val="00D0288A"/>
    <w:rsid w:val="00D72A5D"/>
    <w:rsid w:val="00DC629B"/>
    <w:rsid w:val="00E05BFF"/>
    <w:rsid w:val="00E262F1"/>
    <w:rsid w:val="00E3176A"/>
    <w:rsid w:val="00E54754"/>
    <w:rsid w:val="00E56BD3"/>
    <w:rsid w:val="00E71D14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C135F43B-9359-41E7-943E-66D460A9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dpstylehref">
    <w:name w:val="dpstylehref"/>
    <w:basedOn w:val="DefaultParagraphFont"/>
    <w:rsid w:val="00407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R15-WRC15-C-0068!A8!MSW-S</DPM_x0020_File_x0020_name>
    <DPM_x0020_Author xmlns="32a1a8c5-2265-4ebc-b7a0-2071e2c5c9bb" xsi:nil="false">Documents Proposals Manager (DPM)</DPM_x0020_Author>
    <DPM_x0020_Version xmlns="32a1a8c5-2265-4ebc-b7a0-2071e2c5c9bb" xsi:nil="false">DPM_v5.2015.10.280_prod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EC885-A8C4-412B-A770-D508AAA867A6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32a1a8c5-2265-4ebc-b7a0-2071e2c5c9bb"/>
    <ds:schemaRef ds:uri="996b2e75-67fd-4955-a3b0-5ab9934cb50b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55643DF-4488-48FF-9700-EE1AE6B3F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285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R15-WRC15-C-0068!A8!MSW-S</vt:lpstr>
    </vt:vector>
  </TitlesOfParts>
  <Manager>Secretaría General - Pool</Manager>
  <Company>Unión Internacional de Telecomunicaciones (UIT)</Company>
  <LinksUpToDate>false</LinksUpToDate>
  <CharactersWithSpaces>1927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R15-WRC15-C-0068!A8!MSW-S</dc:title>
  <dc:subject>Conferencia Mundial de Radiocomunicaciones - 2015</dc:subject>
  <dc:creator>Documents Proposals Manager (DPM)</dc:creator>
  <cp:keywords>DPM_v5.2015.10.280_prod</cp:keywords>
  <dc:description/>
  <cp:lastModifiedBy>Burro, Maria Carmen</cp:lastModifiedBy>
  <cp:revision>7</cp:revision>
  <cp:lastPrinted>2003-02-19T20:20:00Z</cp:lastPrinted>
  <dcterms:created xsi:type="dcterms:W3CDTF">2015-10-29T07:28:00Z</dcterms:created>
  <dcterms:modified xsi:type="dcterms:W3CDTF">2015-10-29T11:21:00Z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