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1D3767" w:rsidTr="0050008E">
        <w:trPr>
          <w:cantSplit/>
        </w:trPr>
        <w:tc>
          <w:tcPr>
            <w:tcW w:w="6911" w:type="dxa"/>
          </w:tcPr>
          <w:p w:rsidR="00BB1D82" w:rsidRPr="001D3767" w:rsidRDefault="00851625" w:rsidP="005B040C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1D3767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1D3767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1D376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1D376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1D376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1D3767" w:rsidRDefault="002C28A4" w:rsidP="005B040C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1D3767"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1D376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1D3767" w:rsidRDefault="002C28A4" w:rsidP="005B040C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  <w:r w:rsidRPr="001D3767">
              <w:rPr>
                <w:rFonts w:ascii="Verdana" w:hAnsi="Verdana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1D3767" w:rsidRDefault="00BB1D82" w:rsidP="005B040C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1D376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1D3767" w:rsidRDefault="00BB1D82" w:rsidP="005B040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1D3767" w:rsidRDefault="00BB1D82" w:rsidP="005B040C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1D3767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1D3767" w:rsidRDefault="006D4724" w:rsidP="005B040C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1D3767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1D3767" w:rsidRDefault="006D4724" w:rsidP="005B040C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1D3767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2 au</w:t>
            </w:r>
            <w:r w:rsidRPr="001D3767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62(Add.9)</w:t>
            </w:r>
            <w:r w:rsidR="00BB1D82" w:rsidRPr="001D3767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1D3767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1D3767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1D3767" w:rsidRDefault="00690C7B" w:rsidP="005B040C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1D3767" w:rsidRDefault="00690C7B" w:rsidP="005B040C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1D3767">
              <w:rPr>
                <w:rFonts w:ascii="Verdana" w:hAnsi="Verdana"/>
                <w:b/>
                <w:sz w:val="20"/>
                <w:lang w:val="fr-CH"/>
              </w:rPr>
              <w:t>16 octobre 2015</w:t>
            </w:r>
          </w:p>
        </w:tc>
      </w:tr>
      <w:tr w:rsidR="00690C7B" w:rsidRPr="001D3767" w:rsidTr="00BB1D82">
        <w:trPr>
          <w:cantSplit/>
        </w:trPr>
        <w:tc>
          <w:tcPr>
            <w:tcW w:w="6911" w:type="dxa"/>
          </w:tcPr>
          <w:p w:rsidR="00690C7B" w:rsidRPr="001D3767" w:rsidRDefault="00690C7B" w:rsidP="005B040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690C7B" w:rsidRPr="001D3767" w:rsidRDefault="00690C7B" w:rsidP="005B040C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1D3767">
              <w:rPr>
                <w:rFonts w:ascii="Verdana" w:hAnsi="Verdana"/>
                <w:b/>
                <w:sz w:val="20"/>
                <w:lang w:val="fr-CH"/>
              </w:rPr>
              <w:t>Original: chinois</w:t>
            </w:r>
          </w:p>
        </w:tc>
      </w:tr>
      <w:tr w:rsidR="00690C7B" w:rsidRPr="001D3767" w:rsidTr="00C11970">
        <w:trPr>
          <w:cantSplit/>
        </w:trPr>
        <w:tc>
          <w:tcPr>
            <w:tcW w:w="10031" w:type="dxa"/>
            <w:gridSpan w:val="2"/>
          </w:tcPr>
          <w:p w:rsidR="00690C7B" w:rsidRPr="001D3767" w:rsidRDefault="00690C7B" w:rsidP="005B040C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1D3767" w:rsidTr="0050008E">
        <w:trPr>
          <w:cantSplit/>
        </w:trPr>
        <w:tc>
          <w:tcPr>
            <w:tcW w:w="10031" w:type="dxa"/>
            <w:gridSpan w:val="2"/>
          </w:tcPr>
          <w:p w:rsidR="00690C7B" w:rsidRPr="001D3767" w:rsidRDefault="00690C7B" w:rsidP="005B040C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1D3767">
              <w:rPr>
                <w:lang w:val="fr-CH"/>
              </w:rPr>
              <w:t>Chine (République populaire de)</w:t>
            </w:r>
          </w:p>
        </w:tc>
      </w:tr>
      <w:tr w:rsidR="00690C7B" w:rsidRPr="001D3767" w:rsidTr="0050008E">
        <w:trPr>
          <w:cantSplit/>
        </w:trPr>
        <w:tc>
          <w:tcPr>
            <w:tcW w:w="10031" w:type="dxa"/>
            <w:gridSpan w:val="2"/>
          </w:tcPr>
          <w:p w:rsidR="00690C7B" w:rsidRPr="001D3767" w:rsidRDefault="008D4C83" w:rsidP="005B040C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1D3767">
              <w:rPr>
                <w:lang w:val="fr-CH"/>
              </w:rPr>
              <w:t>ProposITIONS POUR LES TRAVAUX DE LA confÉrence</w:t>
            </w:r>
          </w:p>
        </w:tc>
      </w:tr>
      <w:tr w:rsidR="00690C7B" w:rsidRPr="001D3767" w:rsidTr="0050008E">
        <w:trPr>
          <w:cantSplit/>
        </w:trPr>
        <w:tc>
          <w:tcPr>
            <w:tcW w:w="10031" w:type="dxa"/>
            <w:gridSpan w:val="2"/>
          </w:tcPr>
          <w:p w:rsidR="00690C7B" w:rsidRPr="001D3767" w:rsidRDefault="00690C7B" w:rsidP="005B040C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1D3767" w:rsidTr="0050008E">
        <w:trPr>
          <w:cantSplit/>
        </w:trPr>
        <w:tc>
          <w:tcPr>
            <w:tcW w:w="10031" w:type="dxa"/>
            <w:gridSpan w:val="2"/>
          </w:tcPr>
          <w:p w:rsidR="00690C7B" w:rsidRPr="001D3767" w:rsidRDefault="00690C7B" w:rsidP="005B040C">
            <w:pPr>
              <w:pStyle w:val="Agendaitem"/>
            </w:pPr>
            <w:bookmarkStart w:id="5" w:name="dtitle3" w:colFirst="0" w:colLast="0"/>
            <w:bookmarkEnd w:id="4"/>
            <w:r w:rsidRPr="001D3767">
              <w:t>Point 1.9.2 de l'ordre du jour</w:t>
            </w:r>
          </w:p>
        </w:tc>
      </w:tr>
    </w:tbl>
    <w:bookmarkEnd w:id="5"/>
    <w:p w:rsidR="001C0E40" w:rsidRPr="001D3767" w:rsidRDefault="00B7135D" w:rsidP="005B040C">
      <w:pPr>
        <w:rPr>
          <w:lang w:val="fr-CH"/>
        </w:rPr>
      </w:pPr>
      <w:r w:rsidRPr="001D3767">
        <w:rPr>
          <w:lang w:val="fr-CH"/>
        </w:rPr>
        <w:t>1.9</w:t>
      </w:r>
      <w:r w:rsidRPr="001D3767">
        <w:rPr>
          <w:lang w:val="fr-CH"/>
        </w:rPr>
        <w:tab/>
        <w:t>examiner, conformément à la Résolution </w:t>
      </w:r>
      <w:r w:rsidRPr="001D3767">
        <w:rPr>
          <w:b/>
          <w:bCs/>
          <w:lang w:val="fr-CH"/>
        </w:rPr>
        <w:t>758 (CMR-12)</w:t>
      </w:r>
      <w:r w:rsidRPr="001D3767">
        <w:rPr>
          <w:lang w:val="fr-CH"/>
        </w:rPr>
        <w:t>:</w:t>
      </w:r>
    </w:p>
    <w:p w:rsidR="001C0E40" w:rsidRPr="001D3767" w:rsidRDefault="00B7135D" w:rsidP="005B040C">
      <w:pPr>
        <w:rPr>
          <w:lang w:val="fr-CH"/>
        </w:rPr>
      </w:pPr>
      <w:r w:rsidRPr="001D3767">
        <w:rPr>
          <w:lang w:val="fr-CH"/>
        </w:rPr>
        <w:t>1.9.2</w:t>
      </w:r>
      <w:r w:rsidRPr="001D3767">
        <w:rPr>
          <w:lang w:val="fr-CH"/>
        </w:rPr>
        <w:tab/>
        <w:t>la possibilité d'attribuer les bandes 7 375-7 750 MHz et 8 025-8 400 MHz au service mobile maritime par satellite, et des mesures réglementaires additionnelles, en fonction des résultats des études pertinentes;</w:t>
      </w:r>
    </w:p>
    <w:p w:rsidR="003A583E" w:rsidRPr="001D3767" w:rsidRDefault="003A583E" w:rsidP="005B040C">
      <w:pPr>
        <w:rPr>
          <w:lang w:val="fr-CH"/>
        </w:rPr>
      </w:pPr>
    </w:p>
    <w:p w:rsidR="006D7C95" w:rsidRPr="001D3767" w:rsidRDefault="006D7C95" w:rsidP="005B040C">
      <w:pPr>
        <w:pStyle w:val="Heading1"/>
        <w:rPr>
          <w:lang w:val="fr-CH"/>
        </w:rPr>
      </w:pPr>
      <w:r w:rsidRPr="001D3767">
        <w:rPr>
          <w:lang w:val="fr-CH"/>
        </w:rPr>
        <w:t>1</w:t>
      </w:r>
      <w:r w:rsidRPr="001D3767">
        <w:rPr>
          <w:lang w:val="fr-CH"/>
        </w:rPr>
        <w:tab/>
        <w:t>Introduction</w:t>
      </w:r>
    </w:p>
    <w:p w:rsidR="006D7C95" w:rsidRPr="001D3767" w:rsidRDefault="00EE6094" w:rsidP="005B040C">
      <w:pPr>
        <w:rPr>
          <w:lang w:val="fr-CH"/>
        </w:rPr>
      </w:pPr>
      <w:r w:rsidRPr="001D3767">
        <w:rPr>
          <w:lang w:val="fr-CH"/>
        </w:rPr>
        <w:t xml:space="preserve">Par sa </w:t>
      </w:r>
      <w:r w:rsidR="006D7C95" w:rsidRPr="001D3767">
        <w:rPr>
          <w:lang w:val="fr-CH"/>
        </w:rPr>
        <w:t>Résolution 758</w:t>
      </w:r>
      <w:r w:rsidRPr="001D3767">
        <w:rPr>
          <w:lang w:val="fr-CH"/>
        </w:rPr>
        <w:t>, la C</w:t>
      </w:r>
      <w:r w:rsidR="006D7C95" w:rsidRPr="001D3767">
        <w:rPr>
          <w:lang w:val="fr-CH"/>
        </w:rPr>
        <w:t>MR</w:t>
      </w:r>
      <w:r w:rsidRPr="001D3767">
        <w:rPr>
          <w:lang w:val="fr-CH"/>
        </w:rPr>
        <w:t>-12 a</w:t>
      </w:r>
      <w:r w:rsidR="006D7C95" w:rsidRPr="001D3767">
        <w:rPr>
          <w:lang w:val="fr-CH"/>
        </w:rPr>
        <w:t xml:space="preserve"> </w:t>
      </w:r>
      <w:r w:rsidR="006D7C95" w:rsidRPr="001D3767">
        <w:rPr>
          <w:lang w:val="fr-CH" w:eastAsia="nl-NL"/>
        </w:rPr>
        <w:t>décid</w:t>
      </w:r>
      <w:r w:rsidRPr="001D3767">
        <w:rPr>
          <w:lang w:val="fr-CH" w:eastAsia="nl-NL"/>
        </w:rPr>
        <w:t>é</w:t>
      </w:r>
      <w:r w:rsidR="006D7C95" w:rsidRPr="001D3767">
        <w:rPr>
          <w:lang w:val="fr-CH" w:eastAsia="nl-NL"/>
        </w:rPr>
        <w:t xml:space="preserve"> d'inviter</w:t>
      </w:r>
      <w:r w:rsidR="005B040C">
        <w:rPr>
          <w:lang w:val="fr-CH" w:eastAsia="nl-NL"/>
        </w:rPr>
        <w:t xml:space="preserve"> les Commissions d'études de</w:t>
      </w:r>
      <w:r w:rsidR="006D7C95" w:rsidRPr="001D3767">
        <w:rPr>
          <w:lang w:val="fr-CH" w:eastAsia="nl-NL"/>
        </w:rPr>
        <w:t xml:space="preserve"> l'UIT-R</w:t>
      </w:r>
      <w:r w:rsidR="006D7C95" w:rsidRPr="001D3767">
        <w:rPr>
          <w:lang w:val="fr-CH" w:eastAsia="fr-FR"/>
        </w:rPr>
        <w:t xml:space="preserve"> «à procéder à des études techniques et réglementaires concernant la possibilité d'attribuer les bandes 7 375-7 750 MHz (espace vers Terre) et 8 025-8 400 MHz (Terre vers espace) ou des parties de ces bandes au service mobile maritime par satellite, tout en garantissant la compatibilité avec les services existants».</w:t>
      </w:r>
    </w:p>
    <w:p w:rsidR="001D3767" w:rsidRDefault="005B040C" w:rsidP="00767920">
      <w:pPr>
        <w:rPr>
          <w:lang w:val="fr-CH"/>
        </w:rPr>
      </w:pPr>
      <w:r>
        <w:rPr>
          <w:lang w:val="fr-CH"/>
        </w:rPr>
        <w:t>Actuellement, l</w:t>
      </w:r>
      <w:r w:rsidR="009C1665" w:rsidRPr="001D3767">
        <w:rPr>
          <w:lang w:val="fr-CH"/>
        </w:rPr>
        <w:t xml:space="preserve">a bande 7 375-7 750 MHz est attribuée à titre primaire au service fixe (SF), au service mobile (SM) (sauf mobile aéronautique) et au service fixe par satellite (SFS) (espace vers Terre), tandis que la bande 7 450-7 550 MHz est, de plus, attribuée à titre primaire au service de météorologie par satellite (espace vers Terre). De même, la bande 8 025-8 400 MHz est actuellement attribuée à titre primaire au service d'exploration de la Terre par satellite (SETS) (espace vers Terre), au SF, au SM et SFS (Terre vers espace), tandis que la bande 8 175-8 215 MHz est, de plus, attribuée au service </w:t>
      </w:r>
      <w:r>
        <w:rPr>
          <w:lang w:val="fr-CH"/>
        </w:rPr>
        <w:t>de météorologie par satellite</w:t>
      </w:r>
      <w:r w:rsidR="009C1665" w:rsidRPr="001D3767">
        <w:rPr>
          <w:lang w:val="fr-CH"/>
        </w:rPr>
        <w:t xml:space="preserve"> (Terre vers espace).</w:t>
      </w:r>
    </w:p>
    <w:p w:rsidR="009C1665" w:rsidRPr="001D3767" w:rsidRDefault="001D3767" w:rsidP="005B040C">
      <w:pPr>
        <w:rPr>
          <w:lang w:val="fr-CH"/>
        </w:rPr>
      </w:pPr>
      <w:r>
        <w:rPr>
          <w:lang w:val="fr-CH"/>
        </w:rPr>
        <w:t>En sa qualité de groupe responsable, le GT 4C a mené des études</w:t>
      </w:r>
      <w:r w:rsidR="00931370">
        <w:rPr>
          <w:lang w:val="fr-CH"/>
        </w:rPr>
        <w:t xml:space="preserve"> approfondies au titre du point </w:t>
      </w:r>
      <w:r>
        <w:rPr>
          <w:lang w:val="fr-CH"/>
        </w:rPr>
        <w:t>1.9.2 de l’ordre du jour au cours des t</w:t>
      </w:r>
      <w:r w:rsidR="00931370">
        <w:rPr>
          <w:lang w:val="fr-CH"/>
        </w:rPr>
        <w:t>rois dernières années. Un avant-</w:t>
      </w:r>
      <w:r>
        <w:rPr>
          <w:lang w:val="fr-CH"/>
        </w:rPr>
        <w:t>projet de nouveau Rapport UIT-R M.[MMSS 7</w:t>
      </w:r>
      <w:r w:rsidR="005B040C">
        <w:rPr>
          <w:lang w:val="fr-CH"/>
        </w:rPr>
        <w:t>/8 GHz Sharing] et le texte du R</w:t>
      </w:r>
      <w:r>
        <w:rPr>
          <w:lang w:val="fr-CH"/>
        </w:rPr>
        <w:t>apport de la RPC concernant ce point de l’ordre du jour ont été achevé</w:t>
      </w:r>
      <w:r w:rsidR="005B040C">
        <w:rPr>
          <w:lang w:val="fr-CH"/>
        </w:rPr>
        <w:t>s</w:t>
      </w:r>
      <w:r>
        <w:rPr>
          <w:lang w:val="fr-CH"/>
        </w:rPr>
        <w:t>.</w:t>
      </w:r>
    </w:p>
    <w:p w:rsidR="00650AE9" w:rsidRPr="001D3767" w:rsidRDefault="001D3767" w:rsidP="005B040C">
      <w:pPr>
        <w:rPr>
          <w:lang w:val="fr-CH" w:eastAsia="zh-CN"/>
        </w:rPr>
      </w:pPr>
      <w:r>
        <w:rPr>
          <w:lang w:val="fr-CH" w:eastAsia="zh-CN"/>
        </w:rPr>
        <w:t>Trois méthodes sont présentées dans le Rapport de la RPC pour trai</w:t>
      </w:r>
      <w:r w:rsidR="00931370">
        <w:rPr>
          <w:lang w:val="fr-CH" w:eastAsia="zh-CN"/>
        </w:rPr>
        <w:t>ter ce point de l’ordre du jour</w:t>
      </w:r>
      <w:r w:rsidR="00650AE9" w:rsidRPr="001D3767">
        <w:rPr>
          <w:lang w:val="fr-CH" w:eastAsia="zh-CN"/>
        </w:rPr>
        <w:t>:</w:t>
      </w:r>
    </w:p>
    <w:p w:rsidR="00650AE9" w:rsidRPr="001D3767" w:rsidRDefault="00650AE9" w:rsidP="005B040C">
      <w:pPr>
        <w:pStyle w:val="enumlev1"/>
        <w:rPr>
          <w:rFonts w:eastAsiaTheme="minorEastAsia"/>
          <w:lang w:val="fr-CH" w:eastAsia="zh-CN"/>
        </w:rPr>
      </w:pPr>
      <w:r w:rsidRPr="001D3767">
        <w:rPr>
          <w:lang w:val="fr-CH"/>
        </w:rPr>
        <w:t>•</w:t>
      </w:r>
      <w:r w:rsidRPr="001D3767">
        <w:rPr>
          <w:lang w:val="fr-CH"/>
        </w:rPr>
        <w:tab/>
        <w:t>Méthode A –</w:t>
      </w:r>
      <w:r w:rsidRPr="001D3767">
        <w:rPr>
          <w:rFonts w:eastAsiaTheme="minorEastAsia"/>
          <w:lang w:val="fr-CH" w:eastAsia="zh-CN"/>
        </w:rPr>
        <w:t xml:space="preserve"> </w:t>
      </w:r>
      <w:r w:rsidR="001D3767" w:rsidRPr="001D3767">
        <w:rPr>
          <w:lang w:val="fr-CH"/>
        </w:rPr>
        <w:t>aucune attribution</w:t>
      </w:r>
      <w:r w:rsidR="001D3767">
        <w:rPr>
          <w:lang w:val="fr-CH"/>
        </w:rPr>
        <w:t xml:space="preserve"> nouvelle</w:t>
      </w:r>
      <w:r w:rsidR="001D3767" w:rsidRPr="001D3767">
        <w:rPr>
          <w:lang w:val="fr-CH"/>
        </w:rPr>
        <w:t xml:space="preserve"> au SMMS</w:t>
      </w:r>
      <w:r w:rsidR="001D3767">
        <w:rPr>
          <w:lang w:val="fr-CH"/>
        </w:rPr>
        <w:t>, aucune modification du Règlement des radiocommunications</w:t>
      </w:r>
      <w:r w:rsidRPr="001D3767">
        <w:rPr>
          <w:rFonts w:eastAsiaTheme="minorEastAsia"/>
          <w:lang w:val="fr-CH" w:eastAsia="zh-CN"/>
        </w:rPr>
        <w:t>.</w:t>
      </w:r>
    </w:p>
    <w:p w:rsidR="00650AE9" w:rsidRPr="001D3767" w:rsidRDefault="00650AE9" w:rsidP="005B040C">
      <w:pPr>
        <w:pStyle w:val="enumlev1"/>
        <w:rPr>
          <w:lang w:val="fr-CH"/>
        </w:rPr>
      </w:pPr>
      <w:r w:rsidRPr="001D3767">
        <w:rPr>
          <w:lang w:val="fr-CH"/>
        </w:rPr>
        <w:lastRenderedPageBreak/>
        <w:t>•</w:t>
      </w:r>
      <w:r w:rsidRPr="001D3767">
        <w:rPr>
          <w:lang w:val="fr-CH"/>
        </w:rPr>
        <w:tab/>
        <w:t xml:space="preserve">Méthode B – </w:t>
      </w:r>
      <w:r w:rsidR="005B040C">
        <w:rPr>
          <w:lang w:val="fr-CH"/>
        </w:rPr>
        <w:t xml:space="preserve">une </w:t>
      </w:r>
      <w:r w:rsidR="005C3CB1">
        <w:rPr>
          <w:lang w:val="fr-CH"/>
        </w:rPr>
        <w:t>nouvelle attribution au SMMS</w:t>
      </w:r>
      <w:r w:rsidR="005C3CB1" w:rsidRPr="005C3CB1">
        <w:rPr>
          <w:lang w:val="fr-CH"/>
        </w:rPr>
        <w:t xml:space="preserve"> </w:t>
      </w:r>
      <w:r w:rsidR="005C3CB1">
        <w:rPr>
          <w:lang w:val="fr-CH"/>
        </w:rPr>
        <w:t xml:space="preserve">dans la bande </w:t>
      </w:r>
      <w:r w:rsidRPr="001D3767">
        <w:rPr>
          <w:lang w:val="fr-CH"/>
        </w:rPr>
        <w:t>7 375-7 750 MHz</w:t>
      </w:r>
      <w:r w:rsidR="005C3CB1">
        <w:rPr>
          <w:lang w:val="fr-CH"/>
        </w:rPr>
        <w:t xml:space="preserve"> et </w:t>
      </w:r>
      <w:r w:rsidR="005B040C">
        <w:rPr>
          <w:lang w:val="fr-CH"/>
        </w:rPr>
        <w:t xml:space="preserve">une nouvelle attribution </w:t>
      </w:r>
      <w:r w:rsidR="005C3CB1">
        <w:rPr>
          <w:lang w:val="fr-CH"/>
        </w:rPr>
        <w:t xml:space="preserve">dans la bande </w:t>
      </w:r>
      <w:r w:rsidRPr="001D3767">
        <w:rPr>
          <w:lang w:val="fr-CH"/>
        </w:rPr>
        <w:t>8 025-8 400 MHz.</w:t>
      </w:r>
    </w:p>
    <w:p w:rsidR="003D3246" w:rsidRDefault="003D3246" w:rsidP="005B040C">
      <w:pPr>
        <w:rPr>
          <w:lang w:val="fr-CH"/>
        </w:rPr>
      </w:pPr>
      <w:r>
        <w:rPr>
          <w:lang w:val="fr-CH"/>
        </w:rPr>
        <w:t xml:space="preserve">Bien que deux options aient été élaborées dans le cadre de la Méthode B pour </w:t>
      </w:r>
      <w:r w:rsidR="005B040C">
        <w:rPr>
          <w:lang w:val="fr-CH"/>
        </w:rPr>
        <w:t xml:space="preserve">remédier au </w:t>
      </w:r>
      <w:r>
        <w:rPr>
          <w:lang w:val="fr-CH"/>
        </w:rPr>
        <w:t>risque que des brouillages soient causés par les stations terriennes du SMMS aux services existants, d’importants désaccords subsistaient.</w:t>
      </w:r>
      <w:r w:rsidR="00042AD2">
        <w:rPr>
          <w:lang w:val="fr-CH"/>
        </w:rPr>
        <w:t xml:space="preserve"> Compte tenu du nombre important de stations du SETS, du SF et du service de recherche spatiale fonctionnant dans la bande 8</w:t>
      </w:r>
      <w:r w:rsidR="005B040C">
        <w:rPr>
          <w:lang w:val="fr-CH"/>
        </w:rPr>
        <w:t xml:space="preserve"> </w:t>
      </w:r>
      <w:r w:rsidR="00042AD2">
        <w:rPr>
          <w:lang w:val="fr-CH"/>
        </w:rPr>
        <w:t>025-8</w:t>
      </w:r>
      <w:r w:rsidR="005B040C">
        <w:rPr>
          <w:lang w:val="fr-CH"/>
        </w:rPr>
        <w:t xml:space="preserve"> </w:t>
      </w:r>
      <w:r w:rsidR="00042AD2">
        <w:rPr>
          <w:lang w:val="fr-CH"/>
        </w:rPr>
        <w:t>400 MHz situé</w:t>
      </w:r>
      <w:r w:rsidR="005B040C">
        <w:rPr>
          <w:lang w:val="fr-CH"/>
        </w:rPr>
        <w:t>e</w:t>
      </w:r>
      <w:r w:rsidR="00042AD2">
        <w:rPr>
          <w:lang w:val="fr-CH"/>
        </w:rPr>
        <w:t>s dans des zones proches de la mer, la Chine considère que l’Option A comme l’Option B de la Méthode B sont difficiles à mettre en œuvre.</w:t>
      </w:r>
    </w:p>
    <w:p w:rsidR="00042AD2" w:rsidRDefault="00650AE9" w:rsidP="005B040C">
      <w:pPr>
        <w:pStyle w:val="enumlev1"/>
        <w:rPr>
          <w:lang w:val="fr-CH"/>
        </w:rPr>
      </w:pPr>
      <w:r w:rsidRPr="001D3767">
        <w:rPr>
          <w:lang w:val="fr-CH"/>
        </w:rPr>
        <w:t>•</w:t>
      </w:r>
      <w:r w:rsidRPr="001D3767">
        <w:rPr>
          <w:lang w:val="fr-CH"/>
        </w:rPr>
        <w:tab/>
        <w:t xml:space="preserve">Méthode C – </w:t>
      </w:r>
      <w:r w:rsidR="005B040C">
        <w:rPr>
          <w:lang w:val="fr-CH"/>
        </w:rPr>
        <w:t xml:space="preserve">une </w:t>
      </w:r>
      <w:r w:rsidR="00042AD2">
        <w:rPr>
          <w:lang w:val="fr-CH"/>
        </w:rPr>
        <w:t>nouvelle attribution au SMS dans la bande 7</w:t>
      </w:r>
      <w:r w:rsidR="005B040C">
        <w:rPr>
          <w:lang w:val="fr-CH"/>
        </w:rPr>
        <w:t xml:space="preserve"> </w:t>
      </w:r>
      <w:r w:rsidR="00042AD2">
        <w:rPr>
          <w:lang w:val="fr-CH"/>
        </w:rPr>
        <w:t>375-7</w:t>
      </w:r>
      <w:r w:rsidR="005B040C">
        <w:rPr>
          <w:lang w:val="fr-CH"/>
        </w:rPr>
        <w:t xml:space="preserve"> </w:t>
      </w:r>
      <w:r w:rsidR="00042AD2">
        <w:rPr>
          <w:lang w:val="fr-CH"/>
        </w:rPr>
        <w:t>750 MHz uniquement pour les liaisons descendantes, aucune modification en ce qui concerne la bande 8</w:t>
      </w:r>
      <w:r w:rsidR="005B040C">
        <w:rPr>
          <w:lang w:val="fr-CH"/>
        </w:rPr>
        <w:t xml:space="preserve"> </w:t>
      </w:r>
      <w:r w:rsidR="00042AD2">
        <w:rPr>
          <w:lang w:val="fr-CH"/>
        </w:rPr>
        <w:t>025-8</w:t>
      </w:r>
      <w:r w:rsidR="005B040C">
        <w:rPr>
          <w:lang w:val="fr-CH"/>
        </w:rPr>
        <w:t xml:space="preserve"> </w:t>
      </w:r>
      <w:r w:rsidR="00042AD2">
        <w:rPr>
          <w:lang w:val="fr-CH"/>
        </w:rPr>
        <w:t>400 MHz.</w:t>
      </w:r>
    </w:p>
    <w:p w:rsidR="00650AE9" w:rsidRPr="001D3767" w:rsidRDefault="00650AE9" w:rsidP="005B040C">
      <w:pPr>
        <w:pStyle w:val="Heading1"/>
        <w:rPr>
          <w:lang w:val="fr-CH"/>
        </w:rPr>
      </w:pPr>
      <w:r w:rsidRPr="001D3767">
        <w:rPr>
          <w:rFonts w:eastAsiaTheme="minorEastAsia"/>
          <w:lang w:val="fr-CH" w:eastAsia="zh-CN"/>
        </w:rPr>
        <w:t>2</w:t>
      </w:r>
      <w:r w:rsidRPr="001D3767">
        <w:rPr>
          <w:rFonts w:eastAsiaTheme="minorEastAsia"/>
          <w:lang w:val="fr-CH" w:eastAsia="zh-CN"/>
        </w:rPr>
        <w:tab/>
        <w:t>Proposition</w:t>
      </w:r>
    </w:p>
    <w:p w:rsidR="00042AD2" w:rsidRDefault="00042AD2" w:rsidP="005B040C">
      <w:pPr>
        <w:rPr>
          <w:lang w:val="fr-CH" w:eastAsia="zh-CN"/>
        </w:rPr>
      </w:pPr>
      <w:r>
        <w:rPr>
          <w:lang w:val="fr-CH" w:eastAsia="zh-CN"/>
        </w:rPr>
        <w:t xml:space="preserve">Vu les résultats des études actuellement disponibles, la Chine </w:t>
      </w:r>
      <w:r w:rsidR="005B040C">
        <w:rPr>
          <w:lang w:val="fr-CH" w:eastAsia="zh-CN"/>
        </w:rPr>
        <w:t>n'</w:t>
      </w:r>
      <w:r>
        <w:rPr>
          <w:lang w:val="fr-CH" w:eastAsia="zh-CN"/>
        </w:rPr>
        <w:t>est favorable à aucune nouvelle attribution au SM</w:t>
      </w:r>
      <w:r w:rsidR="005B040C">
        <w:rPr>
          <w:lang w:val="fr-CH" w:eastAsia="zh-CN"/>
        </w:rPr>
        <w:t>M</w:t>
      </w:r>
      <w:r>
        <w:rPr>
          <w:lang w:val="fr-CH" w:eastAsia="zh-CN"/>
        </w:rPr>
        <w:t>S dans la bande 8</w:t>
      </w:r>
      <w:r w:rsidR="005B040C">
        <w:rPr>
          <w:lang w:val="fr-CH" w:eastAsia="zh-CN"/>
        </w:rPr>
        <w:t xml:space="preserve"> </w:t>
      </w:r>
      <w:r>
        <w:rPr>
          <w:lang w:val="fr-CH" w:eastAsia="zh-CN"/>
        </w:rPr>
        <w:t>025-8</w:t>
      </w:r>
      <w:r w:rsidR="005B040C">
        <w:rPr>
          <w:lang w:val="fr-CH" w:eastAsia="zh-CN"/>
        </w:rPr>
        <w:t xml:space="preserve"> </w:t>
      </w:r>
      <w:r>
        <w:rPr>
          <w:lang w:val="fr-CH" w:eastAsia="zh-CN"/>
        </w:rPr>
        <w:t>400 MHz.</w:t>
      </w:r>
    </w:p>
    <w:p w:rsidR="008C33F2" w:rsidRDefault="00931370" w:rsidP="005B040C">
      <w:pPr>
        <w:rPr>
          <w:lang w:val="fr-CH" w:eastAsia="zh-CN"/>
        </w:rPr>
      </w:pPr>
      <w:proofErr w:type="spellStart"/>
      <w:r>
        <w:rPr>
          <w:lang w:val="fr-CH" w:eastAsia="zh-CN"/>
        </w:rPr>
        <w:t>E</w:t>
      </w:r>
      <w:r w:rsidR="00116C72">
        <w:rPr>
          <w:lang w:val="fr-CH" w:eastAsia="zh-CN"/>
        </w:rPr>
        <w:t>tant</w:t>
      </w:r>
      <w:proofErr w:type="spellEnd"/>
      <w:r w:rsidR="00116C72">
        <w:rPr>
          <w:lang w:val="fr-CH" w:eastAsia="zh-CN"/>
        </w:rPr>
        <w:t xml:space="preserve"> donné qu’un grand nombre de stations de Terre sont activement déployé</w:t>
      </w:r>
      <w:r w:rsidR="005B040C">
        <w:rPr>
          <w:lang w:val="fr-CH" w:eastAsia="zh-CN"/>
        </w:rPr>
        <w:t>e</w:t>
      </w:r>
      <w:r w:rsidR="00116C72">
        <w:rPr>
          <w:lang w:val="fr-CH" w:eastAsia="zh-CN"/>
        </w:rPr>
        <w:t>s dans les zones côtières partout dans le monde, les stations terriennes de réception du SMMS ser</w:t>
      </w:r>
      <w:r w:rsidR="005B040C">
        <w:rPr>
          <w:lang w:val="fr-CH" w:eastAsia="zh-CN"/>
        </w:rPr>
        <w:t>ont probablement affectées par d</w:t>
      </w:r>
      <w:r w:rsidR="00116C72">
        <w:rPr>
          <w:lang w:val="fr-CH" w:eastAsia="zh-CN"/>
        </w:rPr>
        <w:t>es</w:t>
      </w:r>
      <w:r w:rsidR="005B040C">
        <w:rPr>
          <w:lang w:val="fr-CH" w:eastAsia="zh-CN"/>
        </w:rPr>
        <w:t xml:space="preserve"> brouillages causés par toutes c</w:t>
      </w:r>
      <w:r w:rsidR="00116C72">
        <w:rPr>
          <w:lang w:val="fr-CH" w:eastAsia="zh-CN"/>
        </w:rPr>
        <w:t>es stations de Terre. Par ailleurs, a</w:t>
      </w:r>
      <w:r w:rsidR="00116C72" w:rsidRPr="00116C72">
        <w:rPr>
          <w:lang w:val="fr-CH" w:eastAsia="zh-CN"/>
        </w:rPr>
        <w:t>ucune étude des brouillages causés au SMMS par les s</w:t>
      </w:r>
      <w:r w:rsidR="005B040C">
        <w:rPr>
          <w:lang w:val="fr-CH" w:eastAsia="zh-CN"/>
        </w:rPr>
        <w:t>ervice</w:t>
      </w:r>
      <w:r w:rsidR="00116C72" w:rsidRPr="00116C72">
        <w:rPr>
          <w:lang w:val="fr-CH" w:eastAsia="zh-CN"/>
        </w:rPr>
        <w:t>s existants n'a été</w:t>
      </w:r>
      <w:r w:rsidR="00116C72">
        <w:rPr>
          <w:lang w:val="fr-CH" w:eastAsia="zh-CN"/>
        </w:rPr>
        <w:t xml:space="preserve"> </w:t>
      </w:r>
      <w:r w:rsidR="00116C72" w:rsidRPr="00116C72">
        <w:rPr>
          <w:lang w:val="fr-CH" w:eastAsia="zh-CN"/>
        </w:rPr>
        <w:t>réalisée</w:t>
      </w:r>
      <w:r w:rsidR="00116C72">
        <w:rPr>
          <w:lang w:val="fr-CH" w:eastAsia="zh-CN"/>
        </w:rPr>
        <w:t xml:space="preserve"> et </w:t>
      </w:r>
      <w:r w:rsidR="008C33F2">
        <w:rPr>
          <w:lang w:val="fr-CH" w:eastAsia="zh-CN"/>
        </w:rPr>
        <w:t xml:space="preserve">aucune </w:t>
      </w:r>
      <w:r w:rsidR="005B040C">
        <w:rPr>
          <w:lang w:val="fr-CH" w:eastAsia="zh-CN"/>
        </w:rPr>
        <w:t>solution</w:t>
      </w:r>
      <w:r w:rsidR="008C33F2">
        <w:rPr>
          <w:lang w:val="fr-CH" w:eastAsia="zh-CN"/>
        </w:rPr>
        <w:t xml:space="preserve"> n’a été élaborée pour protéger les stations terriennes contre les brouillages préjudiciables. Par conséquent, la Chine n’est favorable à aucune nouvelle attribution au SM</w:t>
      </w:r>
      <w:r w:rsidR="005B040C">
        <w:rPr>
          <w:lang w:val="fr-CH" w:eastAsia="zh-CN"/>
        </w:rPr>
        <w:t>M</w:t>
      </w:r>
      <w:r w:rsidR="008C33F2">
        <w:rPr>
          <w:lang w:val="fr-CH" w:eastAsia="zh-CN"/>
        </w:rPr>
        <w:t>S dans la bande 7</w:t>
      </w:r>
      <w:r w:rsidR="005B040C">
        <w:rPr>
          <w:lang w:val="fr-CH" w:eastAsia="zh-CN"/>
        </w:rPr>
        <w:t xml:space="preserve"> </w:t>
      </w:r>
      <w:r w:rsidR="008C33F2">
        <w:rPr>
          <w:lang w:val="fr-CH" w:eastAsia="zh-CN"/>
        </w:rPr>
        <w:t>375-7</w:t>
      </w:r>
      <w:r w:rsidR="005B040C">
        <w:rPr>
          <w:lang w:val="fr-CH" w:eastAsia="zh-CN"/>
        </w:rPr>
        <w:t xml:space="preserve"> </w:t>
      </w:r>
      <w:r w:rsidR="008C33F2">
        <w:rPr>
          <w:lang w:val="fr-CH" w:eastAsia="zh-CN"/>
        </w:rPr>
        <w:t>750 MHz.</w:t>
      </w:r>
    </w:p>
    <w:p w:rsidR="00042AD2" w:rsidRDefault="008C33F2" w:rsidP="005B040C">
      <w:pPr>
        <w:rPr>
          <w:lang w:val="fr-CH" w:eastAsia="zh-CN"/>
        </w:rPr>
      </w:pPr>
      <w:r>
        <w:rPr>
          <w:lang w:val="fr-CH" w:eastAsia="zh-CN"/>
        </w:rPr>
        <w:t>Compte tenu de ce qui précède, la Chine appuie la Méthode A (aucune modification). En conséquence, il est en outre proposé de supprimer la Résolution 758 (CMR-12)</w:t>
      </w:r>
      <w:r w:rsidR="005B040C">
        <w:rPr>
          <w:lang w:val="fr-CH" w:eastAsia="zh-CN"/>
        </w:rPr>
        <w:t>.</w:t>
      </w:r>
    </w:p>
    <w:p w:rsidR="006D7C95" w:rsidRPr="001D3767" w:rsidRDefault="006D7C95" w:rsidP="005B040C">
      <w:pPr>
        <w:rPr>
          <w:lang w:val="fr-CH"/>
        </w:rPr>
      </w:pPr>
    </w:p>
    <w:p w:rsidR="0015203F" w:rsidRPr="001D3767" w:rsidRDefault="0015203F" w:rsidP="005B040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1D3767">
        <w:rPr>
          <w:lang w:val="fr-CH"/>
        </w:rPr>
        <w:br w:type="page"/>
      </w:r>
    </w:p>
    <w:p w:rsidR="004A6A8C" w:rsidRPr="001D3767" w:rsidRDefault="00B7135D" w:rsidP="005B040C">
      <w:pPr>
        <w:pStyle w:val="ArtNo"/>
        <w:rPr>
          <w:lang w:val="fr-CH"/>
        </w:rPr>
      </w:pPr>
      <w:r w:rsidRPr="001D3767">
        <w:rPr>
          <w:lang w:val="fr-CH"/>
        </w:rPr>
        <w:lastRenderedPageBreak/>
        <w:t xml:space="preserve">ARTICLE </w:t>
      </w:r>
      <w:r w:rsidRPr="001D3767">
        <w:rPr>
          <w:rStyle w:val="href"/>
          <w:color w:val="000000"/>
          <w:lang w:val="fr-CH"/>
        </w:rPr>
        <w:t>5</w:t>
      </w:r>
    </w:p>
    <w:p w:rsidR="004A6A8C" w:rsidRPr="001D3767" w:rsidRDefault="00B7135D" w:rsidP="005B040C">
      <w:pPr>
        <w:pStyle w:val="Arttitle"/>
        <w:rPr>
          <w:lang w:val="fr-CH"/>
        </w:rPr>
      </w:pPr>
      <w:r w:rsidRPr="001D3767">
        <w:rPr>
          <w:lang w:val="fr-CH"/>
        </w:rPr>
        <w:t>Attribution des bandes de fréquences</w:t>
      </w:r>
    </w:p>
    <w:p w:rsidR="004A6A8C" w:rsidRPr="001D3767" w:rsidRDefault="00B7135D" w:rsidP="005B040C">
      <w:pPr>
        <w:pStyle w:val="Section1"/>
        <w:keepNext/>
        <w:rPr>
          <w:lang w:val="fr-CH"/>
        </w:rPr>
      </w:pPr>
      <w:r w:rsidRPr="001D3767">
        <w:rPr>
          <w:lang w:val="fr-CH"/>
        </w:rPr>
        <w:t>Section IV – Tableau d'attribution des bandes de fréquences</w:t>
      </w:r>
      <w:r w:rsidRPr="001D3767">
        <w:rPr>
          <w:lang w:val="fr-CH"/>
        </w:rPr>
        <w:br/>
      </w:r>
      <w:r w:rsidRPr="00931370">
        <w:rPr>
          <w:b w:val="0"/>
          <w:bCs/>
          <w:lang w:val="fr-CH"/>
        </w:rPr>
        <w:t>(</w:t>
      </w:r>
      <w:r w:rsidRPr="001D3767">
        <w:rPr>
          <w:b w:val="0"/>
          <w:bCs/>
          <w:lang w:val="fr-CH"/>
        </w:rPr>
        <w:t>Voir le numéro</w:t>
      </w:r>
      <w:r w:rsidRPr="001D3767">
        <w:rPr>
          <w:lang w:val="fr-CH"/>
        </w:rPr>
        <w:t xml:space="preserve"> 2.1</w:t>
      </w:r>
      <w:bookmarkStart w:id="6" w:name="_GoBack"/>
      <w:r w:rsidRPr="00931370">
        <w:rPr>
          <w:b w:val="0"/>
          <w:bCs/>
          <w:lang w:val="fr-CH"/>
        </w:rPr>
        <w:t>)</w:t>
      </w:r>
      <w:bookmarkEnd w:id="6"/>
      <w:r w:rsidRPr="001D3767">
        <w:rPr>
          <w:b w:val="0"/>
          <w:color w:val="000000"/>
          <w:lang w:val="fr-CH"/>
        </w:rPr>
        <w:br/>
      </w:r>
      <w:r w:rsidRPr="001D3767">
        <w:rPr>
          <w:b w:val="0"/>
          <w:color w:val="000000"/>
          <w:lang w:val="fr-CH"/>
        </w:rPr>
        <w:br/>
      </w:r>
    </w:p>
    <w:p w:rsidR="00FA5BB8" w:rsidRPr="001D3767" w:rsidRDefault="00B7135D" w:rsidP="005B040C">
      <w:pPr>
        <w:pStyle w:val="Proposal"/>
        <w:rPr>
          <w:lang w:val="fr-CH"/>
        </w:rPr>
      </w:pPr>
      <w:r w:rsidRPr="001D3767">
        <w:rPr>
          <w:u w:val="single"/>
          <w:lang w:val="fr-CH"/>
        </w:rPr>
        <w:t>NOC</w:t>
      </w:r>
      <w:r w:rsidRPr="001D3767">
        <w:rPr>
          <w:lang w:val="fr-CH"/>
        </w:rPr>
        <w:tab/>
        <w:t>CHN/62A9A2/1</w:t>
      </w:r>
    </w:p>
    <w:p w:rsidR="004A6A8C" w:rsidRPr="001D3767" w:rsidRDefault="00B7135D" w:rsidP="005B040C">
      <w:pPr>
        <w:pStyle w:val="Tabletitle"/>
        <w:rPr>
          <w:color w:val="000000"/>
          <w:lang w:val="fr-CH"/>
        </w:rPr>
      </w:pPr>
      <w:r w:rsidRPr="001D3767">
        <w:rPr>
          <w:color w:val="000000"/>
          <w:lang w:val="fr-CH"/>
        </w:rPr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RPr="001D3767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1D3767" w:rsidRDefault="00B7135D" w:rsidP="005B040C">
            <w:pPr>
              <w:pStyle w:val="Tablehead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>Attribution aux services</w:t>
            </w:r>
          </w:p>
        </w:tc>
      </w:tr>
      <w:tr w:rsidR="004A6A8C" w:rsidRPr="001D3767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1D3767" w:rsidRDefault="00B7135D" w:rsidP="005B040C">
            <w:pPr>
              <w:pStyle w:val="Tablehead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1D3767" w:rsidRDefault="00B7135D" w:rsidP="005B040C">
            <w:pPr>
              <w:pStyle w:val="Tablehead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1D3767" w:rsidRDefault="00B7135D" w:rsidP="005B040C">
            <w:pPr>
              <w:pStyle w:val="Tablehead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>Région 3</w:t>
            </w:r>
          </w:p>
        </w:tc>
      </w:tr>
      <w:tr w:rsidR="004A6A8C" w:rsidRPr="001D3767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rStyle w:val="Tablefreq"/>
                <w:lang w:val="fr-CH"/>
              </w:rPr>
              <w:t>7 250-7 300</w:t>
            </w:r>
            <w:r w:rsidRPr="001D3767">
              <w:rPr>
                <w:color w:val="000000"/>
                <w:lang w:val="fr-CH"/>
              </w:rPr>
              <w:tab/>
              <w:t>FIXE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>FIXE PAR SATELLITE (espace vers Terre)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>MOBILE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rStyle w:val="Artref"/>
                <w:color w:val="000000"/>
                <w:lang w:val="fr-CH"/>
              </w:rPr>
              <w:t>5.461</w:t>
            </w:r>
          </w:p>
        </w:tc>
      </w:tr>
      <w:tr w:rsidR="004A6A8C" w:rsidRPr="001D3767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rStyle w:val="Tablefreq"/>
                <w:lang w:val="fr-CH"/>
              </w:rPr>
              <w:t>7 300-7 450</w:t>
            </w:r>
            <w:r w:rsidRPr="001D3767">
              <w:rPr>
                <w:color w:val="000000"/>
                <w:lang w:val="fr-CH"/>
              </w:rPr>
              <w:tab/>
              <w:t>FIXE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>FIXE PAR SATELLITE (espace vers Terre)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>MOBILE sauf mobile aéronautique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rStyle w:val="Artref"/>
                <w:color w:val="000000"/>
                <w:lang w:val="fr-CH"/>
              </w:rPr>
              <w:t>5.461</w:t>
            </w:r>
          </w:p>
        </w:tc>
      </w:tr>
      <w:tr w:rsidR="004A6A8C" w:rsidRPr="001D3767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rStyle w:val="Tablefreq"/>
                <w:lang w:val="fr-CH"/>
              </w:rPr>
              <w:t>7 450-7 550</w:t>
            </w:r>
            <w:r w:rsidRPr="001D3767">
              <w:rPr>
                <w:color w:val="000000"/>
                <w:lang w:val="fr-CH"/>
              </w:rPr>
              <w:tab/>
              <w:t>FIXE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>FIXE PAR SATELLITE (espace vers Terre)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>MÉTÉOROLOGIE PAR SATELLITE (espace vers Terre)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>MOBILE sauf mobile aéronautique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rStyle w:val="Artref"/>
                <w:color w:val="000000"/>
                <w:lang w:val="fr-CH"/>
              </w:rPr>
              <w:t>5.461A</w:t>
            </w:r>
          </w:p>
        </w:tc>
      </w:tr>
      <w:tr w:rsidR="004A6A8C" w:rsidRPr="001D3767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rStyle w:val="Tablefreq"/>
                <w:lang w:val="fr-CH"/>
              </w:rPr>
              <w:t>7 550-7 750</w:t>
            </w:r>
            <w:r w:rsidRPr="001D3767">
              <w:rPr>
                <w:color w:val="000000"/>
                <w:lang w:val="fr-CH"/>
              </w:rPr>
              <w:tab/>
              <w:t>FIXE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>FIXE PAR SATELLITE (espace vers Terre)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>MOBILE sauf mobile aéronautique</w:t>
            </w:r>
          </w:p>
        </w:tc>
      </w:tr>
      <w:tr w:rsidR="004A6A8C" w:rsidRPr="001D3767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rStyle w:val="Tablefreq"/>
                <w:lang w:val="fr-CH"/>
              </w:rPr>
              <w:t>7 750-7 900</w:t>
            </w:r>
            <w:r w:rsidRPr="001D3767">
              <w:rPr>
                <w:color w:val="000000"/>
                <w:lang w:val="fr-CH"/>
              </w:rPr>
              <w:tab/>
              <w:t>FIXE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 xml:space="preserve">MÉTÉOROLOGIE PAR SATELLITE (espace vers Terre) </w:t>
            </w:r>
            <w:r w:rsidRPr="001D3767">
              <w:rPr>
                <w:rStyle w:val="Artref"/>
                <w:color w:val="000000"/>
                <w:lang w:val="fr-CH"/>
              </w:rPr>
              <w:t>5.461B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>MOBILE sauf mobile aéronautique</w:t>
            </w:r>
          </w:p>
        </w:tc>
      </w:tr>
      <w:tr w:rsidR="004A6A8C" w:rsidRPr="001D3767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rStyle w:val="Tablefreq"/>
                <w:lang w:val="fr-CH"/>
              </w:rPr>
              <w:t>7 900-8 025</w:t>
            </w:r>
            <w:r w:rsidRPr="001D3767">
              <w:rPr>
                <w:color w:val="000000"/>
                <w:lang w:val="fr-CH"/>
              </w:rPr>
              <w:tab/>
              <w:t>FIXE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>FIXE PAR SATELLITE (Terre vers espace)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>MOBILE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rStyle w:val="Artref"/>
                <w:color w:val="000000"/>
                <w:lang w:val="fr-CH"/>
              </w:rPr>
              <w:t>5.461</w:t>
            </w:r>
          </w:p>
        </w:tc>
      </w:tr>
      <w:tr w:rsidR="004A6A8C" w:rsidRPr="001D3767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rStyle w:val="Tablefreq"/>
                <w:lang w:val="fr-CH"/>
              </w:rPr>
              <w:t>8 025-8 175</w:t>
            </w:r>
            <w:r w:rsidRPr="001D3767">
              <w:rPr>
                <w:color w:val="000000"/>
                <w:lang w:val="fr-CH"/>
              </w:rPr>
              <w:tab/>
              <w:t>EXPLORATION DE LA TERRE PAR SATELLITE (espace vers Terre)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>FIXE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>FIXE PAR SATELLITE (Terre vers espace)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 xml:space="preserve">MOBILE  </w:t>
            </w:r>
            <w:r w:rsidRPr="001D3767"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rStyle w:val="Artref"/>
                <w:color w:val="000000"/>
                <w:lang w:val="fr-CH"/>
              </w:rPr>
              <w:t>5.462A</w:t>
            </w:r>
          </w:p>
        </w:tc>
      </w:tr>
      <w:tr w:rsidR="004A6A8C" w:rsidRPr="001D3767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rStyle w:val="Tablefreq"/>
                <w:lang w:val="fr-CH"/>
              </w:rPr>
              <w:t>8 175-8 215</w:t>
            </w:r>
            <w:r w:rsidRPr="001D3767">
              <w:rPr>
                <w:b/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>EXPLORATION DE LA TERRE PAR SATELLITE (espace vers Terre)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>FIXE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>FIXE PAR SATELLITE (Terre vers espace)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>MÉTÉOROLOGIE PAR SATELLITE (Terre vers espace)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 xml:space="preserve">MOBILE  </w:t>
            </w:r>
            <w:r w:rsidRPr="001D3767"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rStyle w:val="Artref"/>
                <w:color w:val="000000"/>
                <w:lang w:val="fr-CH"/>
              </w:rPr>
              <w:t>5.462A</w:t>
            </w:r>
          </w:p>
        </w:tc>
      </w:tr>
      <w:tr w:rsidR="004A6A8C" w:rsidRPr="001D3767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1D3767" w:rsidRDefault="00B7135D" w:rsidP="005B040C">
            <w:pPr>
              <w:pStyle w:val="TableTextS5"/>
              <w:spacing w:before="30" w:after="30"/>
              <w:rPr>
                <w:b/>
                <w:color w:val="000000"/>
                <w:lang w:val="fr-CH"/>
              </w:rPr>
            </w:pPr>
            <w:r w:rsidRPr="001D3767">
              <w:rPr>
                <w:rStyle w:val="Tablefreq"/>
                <w:lang w:val="fr-CH"/>
              </w:rPr>
              <w:lastRenderedPageBreak/>
              <w:t>8 215-8 400</w:t>
            </w:r>
            <w:r w:rsidRPr="001D3767">
              <w:rPr>
                <w:b/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>EXPLORATION DE LA TERRE PAR SATELLITE (espace vers Terre)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>FIXE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>FIXE PAR SATELLITE (Terre vers espace)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 xml:space="preserve">MOBILE </w:t>
            </w:r>
            <w:r w:rsidRPr="001D3767"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lang w:val="fr-CH"/>
              </w:rPr>
              <w:t>5.462A</w:t>
            </w:r>
          </w:p>
        </w:tc>
      </w:tr>
      <w:tr w:rsidR="004A6A8C" w:rsidRPr="001D3767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rStyle w:val="Tablefreq"/>
                <w:lang w:val="fr-CH"/>
              </w:rPr>
              <w:t>8 400-8 500</w:t>
            </w:r>
            <w:r w:rsidRPr="001D3767">
              <w:rPr>
                <w:color w:val="000000"/>
                <w:lang w:val="fr-CH"/>
              </w:rPr>
              <w:tab/>
              <w:t>FIXE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>MOBILE sauf mobile aéronautique</w:t>
            </w:r>
          </w:p>
          <w:p w:rsidR="004A6A8C" w:rsidRPr="001D3767" w:rsidRDefault="00B7135D" w:rsidP="005B040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</w:r>
            <w:r w:rsidRPr="001D3767">
              <w:rPr>
                <w:color w:val="000000"/>
                <w:lang w:val="fr-CH"/>
              </w:rPr>
              <w:tab/>
              <w:t xml:space="preserve">RECHERCHE SPATIALE (espace vers Terre)  </w:t>
            </w:r>
            <w:r w:rsidRPr="001D3767">
              <w:rPr>
                <w:rStyle w:val="Artref"/>
                <w:color w:val="000000"/>
                <w:lang w:val="fr-CH"/>
              </w:rPr>
              <w:t>5.465</w:t>
            </w:r>
            <w:r w:rsidRPr="001D3767">
              <w:rPr>
                <w:color w:val="000000"/>
                <w:lang w:val="fr-CH"/>
              </w:rPr>
              <w:t xml:space="preserve">  </w:t>
            </w:r>
            <w:r w:rsidRPr="001D3767">
              <w:rPr>
                <w:rStyle w:val="Artref"/>
                <w:color w:val="000000"/>
                <w:lang w:val="fr-CH"/>
              </w:rPr>
              <w:t>5.466</w:t>
            </w:r>
          </w:p>
        </w:tc>
      </w:tr>
    </w:tbl>
    <w:p w:rsidR="008C33F2" w:rsidRDefault="00B7135D" w:rsidP="005B040C">
      <w:pPr>
        <w:pStyle w:val="Reasons"/>
        <w:rPr>
          <w:lang w:val="fr-CH"/>
        </w:rPr>
      </w:pPr>
      <w:r w:rsidRPr="001D3767">
        <w:rPr>
          <w:b/>
          <w:lang w:val="fr-CH"/>
        </w:rPr>
        <w:t>Motifs:</w:t>
      </w:r>
      <w:r w:rsidRPr="001D3767">
        <w:rPr>
          <w:lang w:val="fr-CH"/>
        </w:rPr>
        <w:tab/>
      </w:r>
      <w:r w:rsidR="008C33F2">
        <w:rPr>
          <w:lang w:val="fr-CH"/>
        </w:rPr>
        <w:t>Dans la bande de fréquences 7</w:t>
      </w:r>
      <w:r w:rsidR="005B040C">
        <w:rPr>
          <w:lang w:val="fr-CH"/>
        </w:rPr>
        <w:t xml:space="preserve"> </w:t>
      </w:r>
      <w:r w:rsidR="008C33F2">
        <w:rPr>
          <w:lang w:val="fr-CH"/>
        </w:rPr>
        <w:t>375-7</w:t>
      </w:r>
      <w:r w:rsidR="005B040C">
        <w:rPr>
          <w:lang w:val="fr-CH"/>
        </w:rPr>
        <w:t xml:space="preserve"> </w:t>
      </w:r>
      <w:r w:rsidR="008C33F2">
        <w:rPr>
          <w:lang w:val="fr-CH"/>
        </w:rPr>
        <w:t>750 MHz, les applications des stations terriennes du SMMS ser</w:t>
      </w:r>
      <w:r w:rsidR="005B040C">
        <w:rPr>
          <w:lang w:val="fr-CH"/>
        </w:rPr>
        <w:t>ont probablement affectées par d</w:t>
      </w:r>
      <w:r w:rsidR="008C33F2">
        <w:rPr>
          <w:lang w:val="fr-CH"/>
        </w:rPr>
        <w:t>es brouillages causés par les stations de Terre déployé</w:t>
      </w:r>
      <w:r w:rsidR="005B040C">
        <w:rPr>
          <w:lang w:val="fr-CH"/>
        </w:rPr>
        <w:t>e</w:t>
      </w:r>
      <w:r w:rsidR="008C33F2">
        <w:rPr>
          <w:lang w:val="fr-CH"/>
        </w:rPr>
        <w:t>s dans les zones côtières partout dans le monde et on ne sait toujours pas comment assurer la protection des stations terriennes de réception du SMMS contre les brouillages préjudiciables.</w:t>
      </w:r>
    </w:p>
    <w:p w:rsidR="008C33F2" w:rsidRPr="001D3767" w:rsidRDefault="008C33F2" w:rsidP="005B040C">
      <w:pPr>
        <w:pStyle w:val="Reasons"/>
        <w:rPr>
          <w:lang w:val="fr-CH"/>
        </w:rPr>
      </w:pPr>
      <w:r>
        <w:rPr>
          <w:lang w:val="fr-CH"/>
        </w:rPr>
        <w:t>Dans la bande 8</w:t>
      </w:r>
      <w:r w:rsidR="005B040C">
        <w:rPr>
          <w:lang w:val="fr-CH"/>
        </w:rPr>
        <w:t xml:space="preserve"> </w:t>
      </w:r>
      <w:r>
        <w:rPr>
          <w:lang w:val="fr-CH"/>
        </w:rPr>
        <w:t>025-8</w:t>
      </w:r>
      <w:r w:rsidR="005B040C">
        <w:rPr>
          <w:lang w:val="fr-CH"/>
        </w:rPr>
        <w:t xml:space="preserve"> </w:t>
      </w:r>
      <w:r>
        <w:rPr>
          <w:lang w:val="fr-CH"/>
        </w:rPr>
        <w:t>400 MHz,</w:t>
      </w:r>
      <w:r w:rsidR="000F0002">
        <w:rPr>
          <w:lang w:val="fr-CH"/>
        </w:rPr>
        <w:t xml:space="preserve"> il est proposé de ne faire aucune nouvelle attribution au SMMS afin de protéger les stations de Terre et les stations du SETS existantes </w:t>
      </w:r>
      <w:r w:rsidR="005B040C">
        <w:rPr>
          <w:lang w:val="fr-CH"/>
        </w:rPr>
        <w:t xml:space="preserve">fonctionnant </w:t>
      </w:r>
      <w:r w:rsidR="000F0002">
        <w:rPr>
          <w:lang w:val="fr-CH"/>
        </w:rPr>
        <w:t>dans la même bande et les stations du service de recherche spatiale</w:t>
      </w:r>
      <w:r w:rsidR="005B040C">
        <w:rPr>
          <w:lang w:val="fr-CH"/>
        </w:rPr>
        <w:t xml:space="preserve"> fonctionnant</w:t>
      </w:r>
      <w:r w:rsidR="000F0002">
        <w:rPr>
          <w:lang w:val="fr-CH"/>
        </w:rPr>
        <w:t xml:space="preserve"> dans les bandes adjacentes contre les brouillages préjudiciables.</w:t>
      </w:r>
    </w:p>
    <w:p w:rsidR="00FA5BB8" w:rsidRPr="001D3767" w:rsidRDefault="00B7135D" w:rsidP="005B040C">
      <w:pPr>
        <w:pStyle w:val="Proposal"/>
        <w:rPr>
          <w:lang w:val="fr-CH"/>
        </w:rPr>
      </w:pPr>
      <w:r w:rsidRPr="001D3767">
        <w:rPr>
          <w:lang w:val="fr-CH"/>
        </w:rPr>
        <w:t>SUP</w:t>
      </w:r>
      <w:r w:rsidRPr="001D3767">
        <w:rPr>
          <w:lang w:val="fr-CH"/>
        </w:rPr>
        <w:tab/>
        <w:t>CHN/62A9A2/2</w:t>
      </w:r>
    </w:p>
    <w:p w:rsidR="00DD4258" w:rsidRPr="001D3767" w:rsidRDefault="00B7135D" w:rsidP="005B040C">
      <w:pPr>
        <w:pStyle w:val="ResNo"/>
        <w:rPr>
          <w:lang w:val="fr-CH"/>
        </w:rPr>
      </w:pPr>
      <w:r w:rsidRPr="001D3767">
        <w:rPr>
          <w:lang w:val="fr-CH"/>
        </w:rPr>
        <w:t xml:space="preserve">RÉSOLUTION </w:t>
      </w:r>
      <w:r w:rsidRPr="001D3767">
        <w:rPr>
          <w:rStyle w:val="href"/>
          <w:lang w:val="fr-CH"/>
        </w:rPr>
        <w:t>758</w:t>
      </w:r>
      <w:r w:rsidRPr="001D3767">
        <w:rPr>
          <w:lang w:val="fr-CH"/>
        </w:rPr>
        <w:t xml:space="preserve"> (CMR-12)</w:t>
      </w:r>
    </w:p>
    <w:p w:rsidR="00DD4258" w:rsidRPr="001D3767" w:rsidRDefault="00B7135D" w:rsidP="005B040C">
      <w:pPr>
        <w:pStyle w:val="Restitle"/>
        <w:rPr>
          <w:lang w:val="fr-CH"/>
        </w:rPr>
      </w:pPr>
      <w:r w:rsidRPr="001D3767">
        <w:rPr>
          <w:lang w:val="fr-CH"/>
        </w:rPr>
        <w:t xml:space="preserve">Attribution au service fixe par satellite et au service mobile maritime </w:t>
      </w:r>
      <w:r w:rsidRPr="001D3767">
        <w:rPr>
          <w:lang w:val="fr-CH"/>
        </w:rPr>
        <w:br/>
        <w:t>par satellite dans la gamme 7/8 GHz</w:t>
      </w:r>
    </w:p>
    <w:p w:rsidR="00FA5BB8" w:rsidRPr="001D3767" w:rsidRDefault="00B7135D" w:rsidP="005B040C">
      <w:pPr>
        <w:pStyle w:val="Reasons"/>
        <w:rPr>
          <w:lang w:val="fr-CH" w:eastAsia="zh-CN"/>
        </w:rPr>
      </w:pPr>
      <w:r w:rsidRPr="001D3767">
        <w:rPr>
          <w:b/>
          <w:lang w:val="fr-CH"/>
        </w:rPr>
        <w:t>Motifs:</w:t>
      </w:r>
      <w:r w:rsidRPr="001D3767">
        <w:rPr>
          <w:lang w:val="fr-CH"/>
        </w:rPr>
        <w:tab/>
      </w:r>
      <w:r w:rsidR="000F0002">
        <w:rPr>
          <w:lang w:val="fr-CH"/>
        </w:rPr>
        <w:t>Les études concernant la possibilité de faire une attribution au SM</w:t>
      </w:r>
      <w:r w:rsidR="005B040C">
        <w:rPr>
          <w:lang w:val="fr-CH"/>
        </w:rPr>
        <w:t>M</w:t>
      </w:r>
      <w:r w:rsidR="000F0002">
        <w:rPr>
          <w:lang w:val="fr-CH"/>
        </w:rPr>
        <w:t>S dans la gamme de fréquences 7/8 GHz demandé</w:t>
      </w:r>
      <w:r w:rsidR="005B040C">
        <w:rPr>
          <w:lang w:val="fr-CH"/>
        </w:rPr>
        <w:t>e</w:t>
      </w:r>
      <w:r w:rsidR="000F0002">
        <w:rPr>
          <w:lang w:val="fr-CH"/>
        </w:rPr>
        <w:t>s au titre de cette Résolution ont été achevées.</w:t>
      </w:r>
    </w:p>
    <w:p w:rsidR="00B7135D" w:rsidRPr="001D3767" w:rsidRDefault="00B7135D" w:rsidP="005B040C">
      <w:pPr>
        <w:pStyle w:val="Reasons"/>
        <w:rPr>
          <w:lang w:val="fr-CH"/>
        </w:rPr>
      </w:pPr>
    </w:p>
    <w:p w:rsidR="00B7135D" w:rsidRPr="001D3767" w:rsidRDefault="00B7135D" w:rsidP="005B040C">
      <w:pPr>
        <w:jc w:val="center"/>
        <w:rPr>
          <w:lang w:val="fr-CH"/>
        </w:rPr>
      </w:pPr>
      <w:r w:rsidRPr="001D3767">
        <w:rPr>
          <w:lang w:val="fr-CH"/>
        </w:rPr>
        <w:t>______________</w:t>
      </w:r>
    </w:p>
    <w:p w:rsidR="00B7135D" w:rsidRPr="001D3767" w:rsidRDefault="00B7135D" w:rsidP="005B040C">
      <w:pPr>
        <w:pStyle w:val="Reasons"/>
        <w:rPr>
          <w:lang w:val="fr-CH"/>
        </w:rPr>
      </w:pPr>
    </w:p>
    <w:sectPr w:rsidR="00B7135D" w:rsidRPr="001D3767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1370">
      <w:rPr>
        <w:noProof/>
      </w:rPr>
      <w:t>01.11.15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B040C">
      <w:rPr>
        <w:lang w:val="en-US"/>
      </w:rPr>
      <w:t>P:\FRA\ITU-R\CONF-R\CMR15\000\062ADD09ADD02F.docx</w:t>
    </w:r>
    <w:r>
      <w:fldChar w:fldCharType="end"/>
    </w:r>
    <w:r w:rsidR="00990AE6" w:rsidRPr="005B040C">
      <w:rPr>
        <w:lang w:val="en-US"/>
      </w:rPr>
      <w:t xml:space="preserve"> (388507)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1370">
      <w:t>01.11.15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B040C">
      <w:rPr>
        <w:lang w:val="en-US"/>
      </w:rPr>
      <w:t>P:\FRA\ITU-R\CONF-R\CMR15\000\062ADD09ADD02F.docx</w:t>
    </w:r>
    <w:r>
      <w:fldChar w:fldCharType="end"/>
    </w:r>
    <w:r w:rsidR="00990AE6" w:rsidRPr="005B040C">
      <w:rPr>
        <w:lang w:val="en-US"/>
      </w:rPr>
      <w:t xml:space="preserve"> (388507)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1370">
      <w:t>01.11.15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31370">
      <w:rPr>
        <w:noProof/>
      </w:rPr>
      <w:t>4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62(Add.9)(Add.2)-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CCB84D6-796C-495B-B4DA-E6E0447C3CED}"/>
    <w:docVar w:name="dgnword-eventsink" w:val="484682144"/>
  </w:docVars>
  <w:rsids>
    <w:rsidRoot w:val="00BB1D82"/>
    <w:rsid w:val="00007EC7"/>
    <w:rsid w:val="00010B43"/>
    <w:rsid w:val="00016648"/>
    <w:rsid w:val="0003522F"/>
    <w:rsid w:val="00042AD2"/>
    <w:rsid w:val="00080E2C"/>
    <w:rsid w:val="000A4755"/>
    <w:rsid w:val="000B2E0C"/>
    <w:rsid w:val="000B3D0C"/>
    <w:rsid w:val="000F0002"/>
    <w:rsid w:val="001167B9"/>
    <w:rsid w:val="00116C72"/>
    <w:rsid w:val="001267A0"/>
    <w:rsid w:val="0015203F"/>
    <w:rsid w:val="00160C64"/>
    <w:rsid w:val="0018169B"/>
    <w:rsid w:val="0019352B"/>
    <w:rsid w:val="001960D0"/>
    <w:rsid w:val="001D3767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D3246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B040C"/>
    <w:rsid w:val="005C3768"/>
    <w:rsid w:val="005C3CB1"/>
    <w:rsid w:val="005C6C3F"/>
    <w:rsid w:val="00613635"/>
    <w:rsid w:val="0062093D"/>
    <w:rsid w:val="00637ECF"/>
    <w:rsid w:val="00647B59"/>
    <w:rsid w:val="00650AE9"/>
    <w:rsid w:val="00690C7B"/>
    <w:rsid w:val="006A4B45"/>
    <w:rsid w:val="006D4724"/>
    <w:rsid w:val="006D7C95"/>
    <w:rsid w:val="00701BAE"/>
    <w:rsid w:val="00721F04"/>
    <w:rsid w:val="00730E95"/>
    <w:rsid w:val="007426B9"/>
    <w:rsid w:val="00764342"/>
    <w:rsid w:val="00767920"/>
    <w:rsid w:val="00774362"/>
    <w:rsid w:val="00786598"/>
    <w:rsid w:val="007A04E8"/>
    <w:rsid w:val="0083405F"/>
    <w:rsid w:val="00851625"/>
    <w:rsid w:val="00863C0A"/>
    <w:rsid w:val="008A3120"/>
    <w:rsid w:val="008C33F2"/>
    <w:rsid w:val="008D41BE"/>
    <w:rsid w:val="008D4C83"/>
    <w:rsid w:val="008D58D3"/>
    <w:rsid w:val="00923064"/>
    <w:rsid w:val="00930FFD"/>
    <w:rsid w:val="00931370"/>
    <w:rsid w:val="00936D25"/>
    <w:rsid w:val="00941EA5"/>
    <w:rsid w:val="00964700"/>
    <w:rsid w:val="00966C16"/>
    <w:rsid w:val="0098732F"/>
    <w:rsid w:val="00990AE6"/>
    <w:rsid w:val="009A045F"/>
    <w:rsid w:val="009C1665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7135D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E6094"/>
    <w:rsid w:val="00EF662E"/>
    <w:rsid w:val="00F148F1"/>
    <w:rsid w:val="00FA3BBF"/>
    <w:rsid w:val="00FA5BB8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D2530E2-FE77-4A4F-8FDF-949CFA2E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R15-WRC15-C-0062!A9-A2!MSW-F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06F10D-99EC-4A4A-83ED-0EBE3EE85DC0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996b2e75-67fd-4955-a3b0-5ab9934cb50b"/>
    <ds:schemaRef ds:uri="http://purl.org/dc/terms/"/>
    <ds:schemaRef ds:uri="http://schemas.microsoft.com/office/infopath/2007/PartnerControl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1010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R15-WRC15-C-0062!A9-A2!MSW-F</vt:lpstr>
    </vt:vector>
  </TitlesOfParts>
  <Manager>Secrétariat général - Pool</Manager>
  <Company>Union internationale des télécommunications (UIT)</Company>
  <LinksUpToDate>false</LinksUpToDate>
  <CharactersWithSpaces>6469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R15-WRC15-C-0062!A9-A2!MSW-F</dc:title>
  <dc:subject>Conférence mondiale des radiocommunications - 2015</dc:subject>
  <dc:creator>Documents Proposals Manager (DPM)</dc:creator>
  <cp:keywords>DPM_v5.2015.10.271_prod</cp:keywords>
  <dc:description/>
  <cp:lastModifiedBy>Acien, Clara</cp:lastModifiedBy>
  <cp:revision>5</cp:revision>
  <cp:lastPrinted>2003-06-05T19:34:00Z</cp:lastPrinted>
  <dcterms:created xsi:type="dcterms:W3CDTF">2015-10-30T22:25:00Z</dcterms:created>
  <dcterms:modified xsi:type="dcterms:W3CDTF">2015-11-01T14:53:00Z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