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F710BE" w:rsidTr="0050008E">
        <w:trPr>
          <w:cantSplit/>
        </w:trPr>
        <w:tc>
          <w:tcPr>
            <w:tcW w:w="6911" w:type="dxa"/>
          </w:tcPr>
          <w:p w:rsidR="00BB1D82" w:rsidRPr="00F710BE" w:rsidRDefault="00851625" w:rsidP="00BD1D34">
            <w:pPr>
              <w:spacing w:before="400" w:after="48"/>
              <w:rPr>
                <w:rFonts w:ascii="Verdana" w:hAnsi="Verdana"/>
                <w:b/>
                <w:bCs/>
                <w:sz w:val="20"/>
                <w:lang w:val="fr-CH"/>
              </w:rPr>
            </w:pPr>
            <w:bookmarkStart w:id="0" w:name="_GoBack"/>
            <w:bookmarkEnd w:id="0"/>
            <w:r w:rsidRPr="00F710BE">
              <w:rPr>
                <w:rFonts w:ascii="Verdana" w:hAnsi="Verdana"/>
                <w:b/>
                <w:bCs/>
                <w:sz w:val="20"/>
                <w:lang w:val="fr-CH"/>
              </w:rPr>
              <w:t>Conférence mondiale des radiocommunications (CMR-15)</w:t>
            </w:r>
            <w:r w:rsidRPr="00F710BE">
              <w:rPr>
                <w:rFonts w:ascii="Verdana" w:hAnsi="Verdana"/>
                <w:b/>
                <w:bCs/>
                <w:sz w:val="20"/>
                <w:lang w:val="fr-CH"/>
              </w:rPr>
              <w:br/>
            </w:r>
            <w:r w:rsidRPr="00F710BE">
              <w:rPr>
                <w:rFonts w:ascii="Verdana" w:hAnsi="Verdana"/>
                <w:b/>
                <w:bCs/>
                <w:sz w:val="18"/>
                <w:szCs w:val="18"/>
                <w:lang w:val="fr-CH"/>
              </w:rPr>
              <w:t>Genève,</w:t>
            </w:r>
            <w:r w:rsidR="00E537FF" w:rsidRPr="00F710BE">
              <w:rPr>
                <w:rFonts w:ascii="Verdana" w:hAnsi="Verdana"/>
                <w:b/>
                <w:bCs/>
                <w:sz w:val="18"/>
                <w:szCs w:val="18"/>
                <w:lang w:val="fr-CH"/>
              </w:rPr>
              <w:t xml:space="preserve"> </w:t>
            </w:r>
            <w:r w:rsidRPr="00F710BE">
              <w:rPr>
                <w:rFonts w:ascii="Verdana" w:hAnsi="Verdana"/>
                <w:b/>
                <w:bCs/>
                <w:sz w:val="18"/>
                <w:szCs w:val="18"/>
                <w:lang w:val="fr-CH"/>
              </w:rPr>
              <w:t>2-27 novembre 2015</w:t>
            </w:r>
          </w:p>
        </w:tc>
        <w:tc>
          <w:tcPr>
            <w:tcW w:w="3120" w:type="dxa"/>
          </w:tcPr>
          <w:p w:rsidR="00BB1D82" w:rsidRPr="00F710BE" w:rsidRDefault="002C28A4" w:rsidP="00BD1D34">
            <w:pPr>
              <w:spacing w:before="0"/>
              <w:jc w:val="right"/>
              <w:rPr>
                <w:lang w:val="fr-CH"/>
              </w:rPr>
            </w:pPr>
            <w:bookmarkStart w:id="1" w:name="ditulogo"/>
            <w:bookmarkEnd w:id="1"/>
            <w:r w:rsidRPr="00F710BE">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F710BE" w:rsidTr="0050008E">
        <w:trPr>
          <w:cantSplit/>
        </w:trPr>
        <w:tc>
          <w:tcPr>
            <w:tcW w:w="6911" w:type="dxa"/>
            <w:tcBorders>
              <w:bottom w:val="single" w:sz="12" w:space="0" w:color="auto"/>
            </w:tcBorders>
          </w:tcPr>
          <w:p w:rsidR="00BB1D82" w:rsidRPr="00F710BE" w:rsidRDefault="002C28A4" w:rsidP="00BD1D34">
            <w:pPr>
              <w:spacing w:before="0" w:after="48"/>
              <w:rPr>
                <w:b/>
                <w:smallCaps/>
                <w:szCs w:val="24"/>
                <w:lang w:val="fr-CH"/>
              </w:rPr>
            </w:pPr>
            <w:bookmarkStart w:id="2" w:name="dhead"/>
            <w:r w:rsidRPr="00F710BE">
              <w:rPr>
                <w:rFonts w:ascii="Verdana" w:hAnsi="Verdana"/>
                <w:b/>
                <w:bCs/>
                <w:sz w:val="20"/>
                <w:lang w:val="fr-CH"/>
              </w:rPr>
              <w:t>UNION INTERNATIONALE DES TÉLÉCOMMUNICATIONS</w:t>
            </w:r>
          </w:p>
        </w:tc>
        <w:tc>
          <w:tcPr>
            <w:tcW w:w="3120" w:type="dxa"/>
            <w:tcBorders>
              <w:bottom w:val="single" w:sz="12" w:space="0" w:color="auto"/>
            </w:tcBorders>
          </w:tcPr>
          <w:p w:rsidR="00BB1D82" w:rsidRPr="00F710BE" w:rsidRDefault="00BB1D82" w:rsidP="00BD1D34">
            <w:pPr>
              <w:spacing w:before="0"/>
              <w:rPr>
                <w:rFonts w:ascii="Verdana" w:hAnsi="Verdana"/>
                <w:szCs w:val="24"/>
                <w:lang w:val="fr-CH"/>
              </w:rPr>
            </w:pPr>
          </w:p>
        </w:tc>
      </w:tr>
      <w:tr w:rsidR="00BB1D82" w:rsidRPr="00F710BE" w:rsidTr="00BB1D82">
        <w:trPr>
          <w:cantSplit/>
        </w:trPr>
        <w:tc>
          <w:tcPr>
            <w:tcW w:w="6911" w:type="dxa"/>
            <w:tcBorders>
              <w:top w:val="single" w:sz="12" w:space="0" w:color="auto"/>
            </w:tcBorders>
          </w:tcPr>
          <w:p w:rsidR="00BB1D82" w:rsidRPr="00F710BE" w:rsidRDefault="00BB1D82" w:rsidP="00BD1D34">
            <w:pPr>
              <w:spacing w:before="0" w:after="48"/>
              <w:rPr>
                <w:rFonts w:ascii="Verdana" w:hAnsi="Verdana"/>
                <w:b/>
                <w:smallCaps/>
                <w:sz w:val="20"/>
                <w:lang w:val="fr-CH"/>
              </w:rPr>
            </w:pPr>
          </w:p>
        </w:tc>
        <w:tc>
          <w:tcPr>
            <w:tcW w:w="3120" w:type="dxa"/>
            <w:tcBorders>
              <w:top w:val="single" w:sz="12" w:space="0" w:color="auto"/>
            </w:tcBorders>
          </w:tcPr>
          <w:p w:rsidR="00BB1D82" w:rsidRPr="00F710BE" w:rsidRDefault="00BB1D82" w:rsidP="00BD1D34">
            <w:pPr>
              <w:spacing w:before="0"/>
              <w:rPr>
                <w:rFonts w:ascii="Verdana" w:hAnsi="Verdana"/>
                <w:sz w:val="20"/>
                <w:lang w:val="fr-CH"/>
              </w:rPr>
            </w:pPr>
          </w:p>
        </w:tc>
      </w:tr>
      <w:tr w:rsidR="00BB1D82" w:rsidRPr="00F710BE" w:rsidTr="00BB1D82">
        <w:trPr>
          <w:cantSplit/>
        </w:trPr>
        <w:tc>
          <w:tcPr>
            <w:tcW w:w="6911" w:type="dxa"/>
            <w:shd w:val="clear" w:color="auto" w:fill="auto"/>
          </w:tcPr>
          <w:p w:rsidR="00BB1D82" w:rsidRPr="00F710BE" w:rsidRDefault="006D4724" w:rsidP="00BD1D34">
            <w:pPr>
              <w:spacing w:before="0"/>
              <w:rPr>
                <w:rFonts w:ascii="Verdana" w:hAnsi="Verdana"/>
                <w:b/>
                <w:sz w:val="20"/>
                <w:lang w:val="fr-CH"/>
              </w:rPr>
            </w:pPr>
            <w:r w:rsidRPr="00F710BE">
              <w:rPr>
                <w:rFonts w:ascii="Verdana" w:hAnsi="Verdana"/>
                <w:b/>
                <w:sz w:val="20"/>
                <w:lang w:val="fr-CH"/>
              </w:rPr>
              <w:t>SÉANCE PLÉNIÈRE</w:t>
            </w:r>
          </w:p>
        </w:tc>
        <w:tc>
          <w:tcPr>
            <w:tcW w:w="3120" w:type="dxa"/>
            <w:shd w:val="clear" w:color="auto" w:fill="auto"/>
          </w:tcPr>
          <w:p w:rsidR="00BB1D82" w:rsidRPr="00F710BE" w:rsidRDefault="006D4724" w:rsidP="00BD1D34">
            <w:pPr>
              <w:spacing w:before="0"/>
              <w:rPr>
                <w:rFonts w:ascii="Verdana" w:hAnsi="Verdana"/>
                <w:sz w:val="20"/>
                <w:lang w:val="fr-CH"/>
              </w:rPr>
            </w:pPr>
            <w:r w:rsidRPr="00F710BE">
              <w:rPr>
                <w:rFonts w:ascii="Verdana" w:eastAsia="SimSun" w:hAnsi="Verdana" w:cs="Traditional Arabic"/>
                <w:b/>
                <w:sz w:val="20"/>
                <w:lang w:val="fr-CH"/>
              </w:rPr>
              <w:t>Document 62</w:t>
            </w:r>
            <w:r w:rsidR="00BB1D82" w:rsidRPr="00F710BE">
              <w:rPr>
                <w:rFonts w:ascii="Verdana" w:hAnsi="Verdana"/>
                <w:b/>
                <w:sz w:val="20"/>
                <w:lang w:val="fr-CH"/>
              </w:rPr>
              <w:t>-</w:t>
            </w:r>
            <w:r w:rsidRPr="00F710BE">
              <w:rPr>
                <w:rFonts w:ascii="Verdana" w:hAnsi="Verdana"/>
                <w:b/>
                <w:sz w:val="20"/>
                <w:lang w:val="fr-CH"/>
              </w:rPr>
              <w:t>F</w:t>
            </w:r>
          </w:p>
        </w:tc>
      </w:tr>
      <w:bookmarkEnd w:id="2"/>
      <w:tr w:rsidR="00690C7B" w:rsidRPr="00F710BE" w:rsidTr="00BB1D82">
        <w:trPr>
          <w:cantSplit/>
        </w:trPr>
        <w:tc>
          <w:tcPr>
            <w:tcW w:w="6911" w:type="dxa"/>
            <w:shd w:val="clear" w:color="auto" w:fill="auto"/>
          </w:tcPr>
          <w:p w:rsidR="00690C7B" w:rsidRPr="00F710BE" w:rsidRDefault="00690C7B" w:rsidP="00BD1D34">
            <w:pPr>
              <w:spacing w:before="0"/>
              <w:rPr>
                <w:rFonts w:ascii="Verdana" w:hAnsi="Verdana"/>
                <w:b/>
                <w:sz w:val="20"/>
                <w:lang w:val="fr-CH"/>
              </w:rPr>
            </w:pPr>
          </w:p>
        </w:tc>
        <w:tc>
          <w:tcPr>
            <w:tcW w:w="3120" w:type="dxa"/>
            <w:shd w:val="clear" w:color="auto" w:fill="auto"/>
          </w:tcPr>
          <w:p w:rsidR="00690C7B" w:rsidRPr="00F710BE" w:rsidRDefault="00690C7B" w:rsidP="00BD1D34">
            <w:pPr>
              <w:spacing w:before="0"/>
              <w:rPr>
                <w:rFonts w:ascii="Verdana" w:hAnsi="Verdana"/>
                <w:b/>
                <w:sz w:val="20"/>
                <w:lang w:val="fr-CH"/>
              </w:rPr>
            </w:pPr>
            <w:r w:rsidRPr="00F710BE">
              <w:rPr>
                <w:rFonts w:ascii="Verdana" w:hAnsi="Verdana"/>
                <w:b/>
                <w:sz w:val="20"/>
                <w:lang w:val="fr-CH"/>
              </w:rPr>
              <w:t>15 octobre 2015</w:t>
            </w:r>
          </w:p>
        </w:tc>
      </w:tr>
      <w:tr w:rsidR="00690C7B" w:rsidRPr="00F710BE" w:rsidTr="00BB1D82">
        <w:trPr>
          <w:cantSplit/>
        </w:trPr>
        <w:tc>
          <w:tcPr>
            <w:tcW w:w="6911" w:type="dxa"/>
          </w:tcPr>
          <w:p w:rsidR="00690C7B" w:rsidRPr="00F710BE" w:rsidRDefault="00690C7B" w:rsidP="00BD1D34">
            <w:pPr>
              <w:spacing w:before="0" w:after="48"/>
              <w:rPr>
                <w:rFonts w:ascii="Verdana" w:hAnsi="Verdana"/>
                <w:b/>
                <w:smallCaps/>
                <w:sz w:val="20"/>
                <w:lang w:val="fr-CH"/>
              </w:rPr>
            </w:pPr>
          </w:p>
        </w:tc>
        <w:tc>
          <w:tcPr>
            <w:tcW w:w="3120" w:type="dxa"/>
          </w:tcPr>
          <w:p w:rsidR="00690C7B" w:rsidRPr="00F710BE" w:rsidRDefault="00690C7B" w:rsidP="00BD1D34">
            <w:pPr>
              <w:spacing w:before="0"/>
              <w:rPr>
                <w:rFonts w:ascii="Verdana" w:hAnsi="Verdana"/>
                <w:b/>
                <w:sz w:val="20"/>
                <w:lang w:val="fr-CH"/>
              </w:rPr>
            </w:pPr>
            <w:r w:rsidRPr="00F710BE">
              <w:rPr>
                <w:rFonts w:ascii="Verdana" w:hAnsi="Verdana"/>
                <w:b/>
                <w:sz w:val="20"/>
                <w:lang w:val="fr-CH"/>
              </w:rPr>
              <w:t>Original: chinois</w:t>
            </w:r>
          </w:p>
        </w:tc>
      </w:tr>
      <w:tr w:rsidR="00690C7B" w:rsidRPr="00F710BE" w:rsidTr="00C11970">
        <w:trPr>
          <w:cantSplit/>
        </w:trPr>
        <w:tc>
          <w:tcPr>
            <w:tcW w:w="10031" w:type="dxa"/>
            <w:gridSpan w:val="2"/>
          </w:tcPr>
          <w:p w:rsidR="00690C7B" w:rsidRPr="00F710BE" w:rsidRDefault="00690C7B" w:rsidP="00BD1D34">
            <w:pPr>
              <w:spacing w:before="0"/>
              <w:rPr>
                <w:rFonts w:ascii="Verdana" w:hAnsi="Verdana"/>
                <w:b/>
                <w:sz w:val="20"/>
                <w:lang w:val="fr-CH"/>
              </w:rPr>
            </w:pPr>
          </w:p>
        </w:tc>
      </w:tr>
      <w:tr w:rsidR="00690C7B" w:rsidRPr="00F710BE" w:rsidTr="0050008E">
        <w:trPr>
          <w:cantSplit/>
        </w:trPr>
        <w:tc>
          <w:tcPr>
            <w:tcW w:w="10031" w:type="dxa"/>
            <w:gridSpan w:val="2"/>
          </w:tcPr>
          <w:p w:rsidR="00690C7B" w:rsidRPr="00F710BE" w:rsidRDefault="00690C7B" w:rsidP="00BD1D34">
            <w:pPr>
              <w:pStyle w:val="Source"/>
              <w:rPr>
                <w:lang w:val="fr-CH"/>
              </w:rPr>
            </w:pPr>
            <w:bookmarkStart w:id="3" w:name="dsource" w:colFirst="0" w:colLast="0"/>
            <w:r w:rsidRPr="00F710BE">
              <w:rPr>
                <w:lang w:val="fr-CH"/>
              </w:rPr>
              <w:t>Chine (République populaire de)</w:t>
            </w:r>
          </w:p>
        </w:tc>
      </w:tr>
      <w:tr w:rsidR="00690C7B" w:rsidRPr="00F710BE" w:rsidTr="0050008E">
        <w:trPr>
          <w:cantSplit/>
        </w:trPr>
        <w:tc>
          <w:tcPr>
            <w:tcW w:w="10031" w:type="dxa"/>
            <w:gridSpan w:val="2"/>
          </w:tcPr>
          <w:p w:rsidR="00690C7B" w:rsidRPr="00F710BE" w:rsidRDefault="00690C7B" w:rsidP="00BD1D34">
            <w:pPr>
              <w:pStyle w:val="Title1"/>
              <w:rPr>
                <w:lang w:val="fr-CH"/>
              </w:rPr>
            </w:pPr>
            <w:bookmarkStart w:id="4" w:name="dtitle1" w:colFirst="0" w:colLast="0"/>
            <w:bookmarkEnd w:id="3"/>
            <w:r w:rsidRPr="00F710BE">
              <w:rPr>
                <w:lang w:val="fr-CH"/>
              </w:rPr>
              <w:t>Propos</w:t>
            </w:r>
            <w:r w:rsidR="00174EA6" w:rsidRPr="00F710BE">
              <w:rPr>
                <w:lang w:val="fr-CH"/>
              </w:rPr>
              <w:t>iTIONS POUR LES TRAVAUX DE LA confÉ</w:t>
            </w:r>
            <w:r w:rsidRPr="00F710BE">
              <w:rPr>
                <w:lang w:val="fr-CH"/>
              </w:rPr>
              <w:t>rence</w:t>
            </w:r>
          </w:p>
        </w:tc>
      </w:tr>
      <w:tr w:rsidR="00690C7B" w:rsidRPr="00F710BE" w:rsidTr="0050008E">
        <w:trPr>
          <w:cantSplit/>
        </w:trPr>
        <w:tc>
          <w:tcPr>
            <w:tcW w:w="10031" w:type="dxa"/>
            <w:gridSpan w:val="2"/>
          </w:tcPr>
          <w:p w:rsidR="00690C7B" w:rsidRPr="00F710BE" w:rsidRDefault="00690C7B" w:rsidP="00BD1D34">
            <w:pPr>
              <w:pStyle w:val="Title2"/>
              <w:rPr>
                <w:lang w:val="fr-CH"/>
              </w:rPr>
            </w:pPr>
            <w:bookmarkStart w:id="5" w:name="dtitle2" w:colFirst="0" w:colLast="0"/>
            <w:bookmarkEnd w:id="4"/>
          </w:p>
        </w:tc>
      </w:tr>
      <w:tr w:rsidR="00690C7B" w:rsidRPr="00F710BE" w:rsidTr="0050008E">
        <w:trPr>
          <w:cantSplit/>
        </w:trPr>
        <w:tc>
          <w:tcPr>
            <w:tcW w:w="10031" w:type="dxa"/>
            <w:gridSpan w:val="2"/>
          </w:tcPr>
          <w:p w:rsidR="00690C7B" w:rsidRPr="00F710BE" w:rsidRDefault="00690C7B" w:rsidP="00BD1D34">
            <w:pPr>
              <w:pStyle w:val="Agendaitem"/>
            </w:pPr>
            <w:bookmarkStart w:id="6" w:name="dtitle3" w:colFirst="0" w:colLast="0"/>
            <w:bookmarkEnd w:id="5"/>
          </w:p>
        </w:tc>
      </w:tr>
    </w:tbl>
    <w:bookmarkEnd w:id="6"/>
    <w:p w:rsidR="00805459" w:rsidRDefault="00F710BE" w:rsidP="00BD1D34">
      <w:pPr>
        <w:rPr>
          <w:lang w:val="fr-CH"/>
        </w:rPr>
      </w:pPr>
      <w:r w:rsidRPr="00F710BE">
        <w:rPr>
          <w:lang w:val="fr-CH"/>
        </w:rPr>
        <w:t>La présente contribution contient les propositions de la Chine concernant certains points de l</w:t>
      </w:r>
      <w:r w:rsidR="00906ABC">
        <w:rPr>
          <w:lang w:val="fr-CH"/>
        </w:rPr>
        <w:t>'</w:t>
      </w:r>
      <w:r w:rsidRPr="00F710BE">
        <w:rPr>
          <w:lang w:val="fr-CH"/>
        </w:rPr>
        <w:t>ordre du jour de la Conférence mondiale des radiocommunications de 2015 (CMR-15).</w:t>
      </w:r>
      <w:r>
        <w:rPr>
          <w:lang w:val="fr-CH"/>
        </w:rPr>
        <w:t xml:space="preserve"> Ces propositions ont été élaborées compte tenu des études menées par l</w:t>
      </w:r>
      <w:r w:rsidR="00906ABC">
        <w:rPr>
          <w:lang w:val="fr-CH"/>
        </w:rPr>
        <w:t>'</w:t>
      </w:r>
      <w:r>
        <w:rPr>
          <w:lang w:val="fr-CH"/>
        </w:rPr>
        <w:t xml:space="preserve">UIT-R </w:t>
      </w:r>
      <w:r w:rsidR="00F60328">
        <w:rPr>
          <w:lang w:val="fr-CH"/>
        </w:rPr>
        <w:t>au cours de</w:t>
      </w:r>
      <w:r>
        <w:rPr>
          <w:lang w:val="fr-CH"/>
        </w:rPr>
        <w:t xml:space="preserve"> la présente période d</w:t>
      </w:r>
      <w:r w:rsidR="00906ABC">
        <w:rPr>
          <w:lang w:val="fr-CH"/>
        </w:rPr>
        <w:t>'</w:t>
      </w:r>
      <w:r>
        <w:rPr>
          <w:lang w:val="fr-CH"/>
        </w:rPr>
        <w:t xml:space="preserve">études, du Rapport de la RPC, </w:t>
      </w:r>
      <w:r w:rsidRPr="00F710BE">
        <w:rPr>
          <w:lang w:val="fr-CH"/>
        </w:rPr>
        <w:t>des questions connexes liées aux services et des modifications d'ordre réglementaire à apporter en conséquence</w:t>
      </w:r>
      <w:r>
        <w:rPr>
          <w:lang w:val="fr-CH"/>
        </w:rPr>
        <w:t>, ainsi que de la nécessité de maintenir un équilibre entre la protection des services existants et la prise en charge des besoins des différents nouveaux services et systèmes de radiocommunication en vue d</w:t>
      </w:r>
      <w:r w:rsidR="00906ABC">
        <w:rPr>
          <w:lang w:val="fr-CH"/>
        </w:rPr>
        <w:t>'</w:t>
      </w:r>
      <w:r w:rsidR="00F60328">
        <w:rPr>
          <w:lang w:val="fr-CH"/>
        </w:rPr>
        <w:t>utiliser aussi</w:t>
      </w:r>
      <w:r>
        <w:rPr>
          <w:lang w:val="fr-CH"/>
        </w:rPr>
        <w:t xml:space="preserve"> efficace</w:t>
      </w:r>
      <w:r w:rsidR="00F60328">
        <w:rPr>
          <w:lang w:val="fr-CH"/>
        </w:rPr>
        <w:t>ment</w:t>
      </w:r>
      <w:r>
        <w:rPr>
          <w:lang w:val="fr-CH"/>
        </w:rPr>
        <w:t xml:space="preserve"> et rationnelle</w:t>
      </w:r>
      <w:r w:rsidR="00F60328">
        <w:rPr>
          <w:lang w:val="fr-CH"/>
        </w:rPr>
        <w:t>ment que possible</w:t>
      </w:r>
      <w:r w:rsidR="00BD1D34">
        <w:rPr>
          <w:lang w:val="fr-CH"/>
        </w:rPr>
        <w:t xml:space="preserve"> le</w:t>
      </w:r>
      <w:r>
        <w:rPr>
          <w:lang w:val="fr-CH"/>
        </w:rPr>
        <w:t xml:space="preserve"> spectre et de permettre la poursuite du développement des technologies de radiocommunication.</w:t>
      </w:r>
      <w:r w:rsidR="00BD1D34">
        <w:rPr>
          <w:lang w:val="fr-CH"/>
        </w:rPr>
        <w:t xml:space="preserve"> L</w:t>
      </w:r>
      <w:r w:rsidR="00906ABC">
        <w:rPr>
          <w:lang w:val="fr-CH"/>
        </w:rPr>
        <w:t>'</w:t>
      </w:r>
      <w:r w:rsidR="00BD1D34">
        <w:rPr>
          <w:lang w:val="fr-CH"/>
        </w:rPr>
        <w:t>Annexe 1 donne,</w:t>
      </w:r>
      <w:r w:rsidR="00805459">
        <w:rPr>
          <w:lang w:val="fr-CH"/>
        </w:rPr>
        <w:t xml:space="preserve"> pour les différents poin</w:t>
      </w:r>
      <w:r w:rsidR="00A0338A">
        <w:rPr>
          <w:lang w:val="fr-CH"/>
        </w:rPr>
        <w:t>ts de l</w:t>
      </w:r>
      <w:r w:rsidR="00906ABC">
        <w:rPr>
          <w:lang w:val="fr-CH"/>
        </w:rPr>
        <w:t>'</w:t>
      </w:r>
      <w:r w:rsidR="00A0338A">
        <w:rPr>
          <w:lang w:val="fr-CH"/>
        </w:rPr>
        <w:t>ordre du jour de la CMR</w:t>
      </w:r>
      <w:r w:rsidR="00A0338A">
        <w:rPr>
          <w:lang w:val="fr-CH"/>
        </w:rPr>
        <w:noBreakHyphen/>
      </w:r>
      <w:r w:rsidR="00805459">
        <w:rPr>
          <w:lang w:val="fr-CH"/>
        </w:rPr>
        <w:t>15, le numéro d</w:t>
      </w:r>
      <w:r w:rsidR="00906ABC">
        <w:rPr>
          <w:lang w:val="fr-CH"/>
        </w:rPr>
        <w:t>'</w:t>
      </w:r>
      <w:r w:rsidR="00805459">
        <w:rPr>
          <w:lang w:val="fr-CH"/>
        </w:rPr>
        <w:t xml:space="preserve">Addendum au présent Document </w:t>
      </w:r>
      <w:r w:rsidR="00BD1D34">
        <w:rPr>
          <w:lang w:val="fr-CH"/>
        </w:rPr>
        <w:t xml:space="preserve">contenant les propositions </w:t>
      </w:r>
      <w:r w:rsidR="00805459">
        <w:rPr>
          <w:lang w:val="fr-CH"/>
        </w:rPr>
        <w:t>correspondant</w:t>
      </w:r>
      <w:r w:rsidR="00BD1D34">
        <w:rPr>
          <w:lang w:val="fr-CH"/>
        </w:rPr>
        <w:t>es</w:t>
      </w:r>
      <w:r w:rsidR="00805459">
        <w:rPr>
          <w:lang w:val="fr-CH"/>
        </w:rPr>
        <w:t>. Par ailleurs, la Chine appuie également plusieurs pro</w:t>
      </w:r>
      <w:r w:rsidR="00BD1D34">
        <w:rPr>
          <w:lang w:val="fr-CH"/>
        </w:rPr>
        <w:t>positions élaborées par la Télé</w:t>
      </w:r>
      <w:r w:rsidR="00A0338A">
        <w:rPr>
          <w:lang w:val="fr-CH"/>
        </w:rPr>
        <w:t>communauté Asie</w:t>
      </w:r>
      <w:r w:rsidR="00A0338A">
        <w:rPr>
          <w:lang w:val="fr-CH"/>
        </w:rPr>
        <w:noBreakHyphen/>
      </w:r>
      <w:r w:rsidR="00805459">
        <w:rPr>
          <w:lang w:val="fr-CH"/>
        </w:rPr>
        <w:t>Pacifique (APT).</w:t>
      </w:r>
    </w:p>
    <w:p w:rsidR="00B65BBD" w:rsidRPr="00F710BE" w:rsidRDefault="00805459" w:rsidP="00A0338A">
      <w:pPr>
        <w:rPr>
          <w:lang w:val="fr-CH"/>
        </w:rPr>
      </w:pPr>
      <w:r>
        <w:rPr>
          <w:lang w:val="fr-CH"/>
        </w:rPr>
        <w:t>L</w:t>
      </w:r>
      <w:r w:rsidR="00906ABC">
        <w:rPr>
          <w:lang w:val="fr-CH"/>
        </w:rPr>
        <w:t>'</w:t>
      </w:r>
      <w:r>
        <w:rPr>
          <w:lang w:val="fr-CH"/>
        </w:rPr>
        <w:t>Administration de la Chine s</w:t>
      </w:r>
      <w:r w:rsidRPr="00805459">
        <w:rPr>
          <w:lang w:val="fr-CH"/>
        </w:rPr>
        <w:t xml:space="preserve">e réjouit de la possibilité qu'offre </w:t>
      </w:r>
      <w:r>
        <w:rPr>
          <w:lang w:val="fr-CH"/>
        </w:rPr>
        <w:t xml:space="preserve">la Conférence </w:t>
      </w:r>
      <w:r w:rsidRPr="00805459">
        <w:rPr>
          <w:lang w:val="fr-CH"/>
        </w:rPr>
        <w:t>de débattre de manière approfondie avec les autres</w:t>
      </w:r>
      <w:r w:rsidR="001C173B">
        <w:rPr>
          <w:lang w:val="fr-CH"/>
        </w:rPr>
        <w:t xml:space="preserve"> administrations </w:t>
      </w:r>
      <w:r w:rsidRPr="00805459">
        <w:rPr>
          <w:lang w:val="fr-CH"/>
        </w:rPr>
        <w:t xml:space="preserve">de l'UIT des questions </w:t>
      </w:r>
      <w:r w:rsidR="001C173B">
        <w:rPr>
          <w:lang w:val="fr-CH"/>
        </w:rPr>
        <w:t>inscrites à l</w:t>
      </w:r>
      <w:r w:rsidR="00906ABC">
        <w:rPr>
          <w:lang w:val="fr-CH"/>
        </w:rPr>
        <w:t>'</w:t>
      </w:r>
      <w:r w:rsidR="001C173B">
        <w:rPr>
          <w:lang w:val="fr-CH"/>
        </w:rPr>
        <w:t xml:space="preserve">ordre du jour de la conférence et de contribuer </w:t>
      </w:r>
      <w:r w:rsidR="001C173B" w:rsidRPr="001C173B">
        <w:rPr>
          <w:lang w:val="fr-CH"/>
        </w:rPr>
        <w:t>aux activités de la Conférence visant à prendre des décisions qui peuvent être appuyées par tous les</w:t>
      </w:r>
      <w:r w:rsidR="001C173B">
        <w:rPr>
          <w:lang w:val="fr-CH"/>
        </w:rPr>
        <w:t xml:space="preserve"> États Membres. </w:t>
      </w:r>
      <w:r w:rsidR="001C173B" w:rsidRPr="001C173B">
        <w:rPr>
          <w:lang w:val="fr-CH"/>
        </w:rPr>
        <w:t xml:space="preserve">Pour ce faire, </w:t>
      </w:r>
      <w:r w:rsidR="001C173B">
        <w:rPr>
          <w:lang w:val="fr-CH"/>
        </w:rPr>
        <w:t>comme indiqué dans l</w:t>
      </w:r>
      <w:r w:rsidR="00906ABC">
        <w:rPr>
          <w:lang w:val="fr-CH"/>
        </w:rPr>
        <w:t>'</w:t>
      </w:r>
      <w:r w:rsidR="001C173B">
        <w:rPr>
          <w:lang w:val="fr-CH"/>
        </w:rPr>
        <w:t>Annexe</w:t>
      </w:r>
      <w:r w:rsidR="00A0338A">
        <w:rPr>
          <w:lang w:val="fr-CH"/>
        </w:rPr>
        <w:t> </w:t>
      </w:r>
      <w:r w:rsidR="001C173B">
        <w:rPr>
          <w:lang w:val="fr-CH"/>
        </w:rPr>
        <w:t xml:space="preserve">2, </w:t>
      </w:r>
      <w:r w:rsidR="001C173B" w:rsidRPr="001C173B">
        <w:rPr>
          <w:lang w:val="fr-CH"/>
        </w:rPr>
        <w:t>des coordonnateurs ont été désignés pour chaque point de l'ordre du jour et serviront d'interlocuteur pour les autres administrations</w:t>
      </w:r>
      <w:r w:rsidR="001C173B">
        <w:rPr>
          <w:lang w:val="fr-CH"/>
        </w:rPr>
        <w:t>.</w:t>
      </w:r>
    </w:p>
    <w:p w:rsidR="00B65BBD" w:rsidRDefault="00B65BBD" w:rsidP="00BD1D34">
      <w:pPr>
        <w:overflowPunct/>
        <w:autoSpaceDE/>
        <w:autoSpaceDN/>
        <w:adjustRightInd/>
        <w:textAlignment w:val="auto"/>
        <w:rPr>
          <w:lang w:val="fr-CH"/>
        </w:rPr>
      </w:pPr>
    </w:p>
    <w:p w:rsidR="00896B47" w:rsidRPr="00F710BE" w:rsidRDefault="00896B47" w:rsidP="00BD1D34">
      <w:pPr>
        <w:overflowPunct/>
        <w:autoSpaceDE/>
        <w:autoSpaceDN/>
        <w:adjustRightInd/>
        <w:textAlignment w:val="auto"/>
        <w:rPr>
          <w:lang w:val="fr-CH"/>
        </w:rPr>
      </w:pPr>
    </w:p>
    <w:p w:rsidR="00B65BBD" w:rsidRPr="00F710BE" w:rsidRDefault="00B65BBD" w:rsidP="00BD1D34">
      <w:pPr>
        <w:spacing w:beforeLines="50" w:afterLines="50" w:after="120"/>
        <w:jc w:val="both"/>
        <w:rPr>
          <w:lang w:val="fr-CH" w:eastAsia="ja-JP"/>
        </w:rPr>
      </w:pPr>
      <w:bookmarkStart w:id="7" w:name="_Toc327956582"/>
    </w:p>
    <w:bookmarkEnd w:id="7"/>
    <w:p w:rsidR="003A583E" w:rsidRPr="00F710BE" w:rsidRDefault="00B65BBD" w:rsidP="00F47522">
      <w:pPr>
        <w:rPr>
          <w:lang w:val="fr-CH"/>
        </w:rPr>
      </w:pPr>
      <w:r w:rsidRPr="00F47522">
        <w:rPr>
          <w:b/>
          <w:bCs/>
          <w:lang w:val="fr-CH"/>
        </w:rPr>
        <w:t>Annexes:</w:t>
      </w:r>
      <w:r w:rsidRPr="00F710BE">
        <w:rPr>
          <w:lang w:val="fr-CH"/>
        </w:rPr>
        <w:t xml:space="preserve"> </w:t>
      </w:r>
      <w:r w:rsidRPr="00F710BE">
        <w:rPr>
          <w:bCs/>
          <w:lang w:val="fr-CH"/>
        </w:rPr>
        <w:t>2</w:t>
      </w:r>
    </w:p>
    <w:p w:rsidR="00B65BBD" w:rsidRPr="00F710BE" w:rsidRDefault="0015203F" w:rsidP="00BD1D34">
      <w:pPr>
        <w:tabs>
          <w:tab w:val="clear" w:pos="1134"/>
          <w:tab w:val="clear" w:pos="1871"/>
          <w:tab w:val="clear" w:pos="2268"/>
        </w:tabs>
        <w:overflowPunct/>
        <w:autoSpaceDE/>
        <w:autoSpaceDN/>
        <w:adjustRightInd/>
        <w:spacing w:before="0"/>
        <w:textAlignment w:val="auto"/>
        <w:rPr>
          <w:b/>
          <w:lang w:val="fr-CH"/>
        </w:rPr>
      </w:pPr>
      <w:r w:rsidRPr="00F710BE">
        <w:rPr>
          <w:lang w:val="fr-CH"/>
        </w:rPr>
        <w:br w:type="page"/>
      </w:r>
    </w:p>
    <w:p w:rsidR="00B65BBD" w:rsidRPr="00F710BE" w:rsidRDefault="00B65BBD" w:rsidP="00BD1D34">
      <w:pPr>
        <w:pStyle w:val="AnnexNo"/>
        <w:rPr>
          <w:lang w:val="fr-CH" w:eastAsia="zh-CN"/>
        </w:rPr>
      </w:pPr>
      <w:r w:rsidRPr="00F710BE">
        <w:rPr>
          <w:lang w:val="fr-CH" w:eastAsia="zh-CN"/>
        </w:rPr>
        <w:lastRenderedPageBreak/>
        <w:t>ANNEXE 1</w:t>
      </w:r>
    </w:p>
    <w:p w:rsidR="001C173B" w:rsidRDefault="00A0338A" w:rsidP="00F16752">
      <w:pPr>
        <w:pStyle w:val="Annextitle"/>
        <w:rPr>
          <w:lang w:val="fr-CH"/>
        </w:rPr>
      </w:pPr>
      <w:r>
        <w:rPr>
          <w:lang w:val="fr-CH"/>
        </w:rPr>
        <w:t>Numéro d</w:t>
      </w:r>
      <w:r w:rsidR="00906ABC">
        <w:rPr>
          <w:lang w:val="fr-CH"/>
        </w:rPr>
        <w:t>'</w:t>
      </w:r>
      <w:r>
        <w:rPr>
          <w:lang w:val="fr-CH"/>
        </w:rPr>
        <w:t>A</w:t>
      </w:r>
      <w:r w:rsidR="001C173B">
        <w:rPr>
          <w:lang w:val="fr-CH"/>
        </w:rPr>
        <w:t xml:space="preserve">ddendum contenant les propositions pour les travaux </w:t>
      </w:r>
      <w:r w:rsidR="00F47522">
        <w:rPr>
          <w:lang w:val="fr-CH"/>
        </w:rPr>
        <w:br/>
      </w:r>
      <w:r w:rsidR="001C173B">
        <w:rPr>
          <w:lang w:val="fr-CH"/>
        </w:rPr>
        <w:t xml:space="preserve">de la conférence soumises par la Chine pour les différents points </w:t>
      </w:r>
      <w:r w:rsidR="00F16752">
        <w:rPr>
          <w:lang w:val="fr-CH"/>
        </w:rPr>
        <w:br/>
      </w:r>
      <w:r w:rsidR="001C173B">
        <w:rPr>
          <w:lang w:val="fr-CH"/>
        </w:rPr>
        <w:t>de l</w:t>
      </w:r>
      <w:r w:rsidR="00906ABC">
        <w:rPr>
          <w:lang w:val="fr-CH"/>
        </w:rPr>
        <w:t>'</w:t>
      </w:r>
      <w:r w:rsidR="001C173B">
        <w:rPr>
          <w:lang w:val="fr-CH"/>
        </w:rPr>
        <w:t>ordre du jour de la CMR-15</w:t>
      </w:r>
    </w:p>
    <w:tbl>
      <w:tblPr>
        <w:tblStyle w:val="TableGrid1"/>
        <w:tblW w:w="8363" w:type="dxa"/>
        <w:tblInd w:w="534" w:type="dxa"/>
        <w:tblLayout w:type="fixed"/>
        <w:tblLook w:val="04A0" w:firstRow="1" w:lastRow="0" w:firstColumn="1" w:lastColumn="0" w:noHBand="0" w:noVBand="1"/>
      </w:tblPr>
      <w:tblGrid>
        <w:gridCol w:w="4252"/>
        <w:gridCol w:w="4111"/>
      </w:tblGrid>
      <w:tr w:rsidR="00B65BBD" w:rsidRPr="00F710BE" w:rsidTr="00D414B2">
        <w:trPr>
          <w:trHeight w:val="317"/>
          <w:tblHeader/>
        </w:trPr>
        <w:tc>
          <w:tcPr>
            <w:tcW w:w="4252" w:type="dxa"/>
          </w:tcPr>
          <w:p w:rsidR="00B65BBD" w:rsidRPr="00F710BE" w:rsidRDefault="00B65BBD" w:rsidP="00BD1D34">
            <w:pPr>
              <w:pStyle w:val="Tablehead"/>
              <w:rPr>
                <w:lang w:val="fr-CH"/>
              </w:rPr>
            </w:pPr>
            <w:r w:rsidRPr="00F710BE">
              <w:rPr>
                <w:lang w:val="fr-CH"/>
              </w:rPr>
              <w:t>Addendum</w:t>
            </w:r>
          </w:p>
        </w:tc>
        <w:tc>
          <w:tcPr>
            <w:tcW w:w="4111" w:type="dxa"/>
          </w:tcPr>
          <w:p w:rsidR="00B65BBD" w:rsidRPr="00F710BE" w:rsidRDefault="001C173B" w:rsidP="00BD1D34">
            <w:pPr>
              <w:pStyle w:val="Tablehead"/>
              <w:rPr>
                <w:lang w:val="fr-CH"/>
              </w:rPr>
            </w:pPr>
            <w:r>
              <w:rPr>
                <w:lang w:val="fr-CH"/>
              </w:rPr>
              <w:t>Point de l</w:t>
            </w:r>
            <w:r w:rsidR="00906ABC">
              <w:rPr>
                <w:lang w:val="fr-CH"/>
              </w:rPr>
              <w:t>'</w:t>
            </w:r>
            <w:r>
              <w:rPr>
                <w:lang w:val="fr-CH"/>
              </w:rPr>
              <w:t>ordre du jour de la CMR-15</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w:t>
            </w:r>
          </w:p>
        </w:tc>
      </w:tr>
      <w:tr w:rsidR="00B65BBD" w:rsidRPr="00F710BE" w:rsidTr="00D414B2">
        <w:tc>
          <w:tcPr>
            <w:tcW w:w="4252" w:type="dxa"/>
          </w:tcPr>
          <w:p w:rsidR="00B65BBD" w:rsidRPr="00F710BE" w:rsidRDefault="001C173B" w:rsidP="00BD1D34">
            <w:pPr>
              <w:pStyle w:val="Tabletext"/>
              <w:jc w:val="center"/>
              <w:rPr>
                <w:rFonts w:eastAsia="SimSun"/>
                <w:lang w:val="fr-CH" w:eastAsia="zh-CN"/>
              </w:rPr>
            </w:pPr>
            <w:r>
              <w:rPr>
                <w:rFonts w:eastAsia="SimSun"/>
                <w:lang w:val="fr-CH" w:eastAsia="zh-CN"/>
              </w:rPr>
              <w:t>Pas de proposition</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1.2</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A3</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1.3</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A4</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1.4</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A5</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1.5</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A6-A1</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1.6.1</w:t>
            </w:r>
          </w:p>
        </w:tc>
      </w:tr>
      <w:tr w:rsidR="00B65BBD" w:rsidRPr="00F710BE" w:rsidTr="00D414B2">
        <w:tc>
          <w:tcPr>
            <w:tcW w:w="4252" w:type="dxa"/>
          </w:tcPr>
          <w:p w:rsidR="00B65BBD" w:rsidRPr="00F710BE" w:rsidRDefault="00B65BBD" w:rsidP="00BD1D34">
            <w:pPr>
              <w:pStyle w:val="Tabletext"/>
              <w:jc w:val="center"/>
              <w:rPr>
                <w:lang w:val="fr-CH" w:eastAsia="zh-CN"/>
              </w:rPr>
            </w:pPr>
            <w:r w:rsidRPr="00F710BE">
              <w:rPr>
                <w:rFonts w:eastAsia="SimSun"/>
                <w:lang w:val="fr-CH" w:eastAsia="zh-CN"/>
              </w:rPr>
              <w:t>A6-A2</w:t>
            </w:r>
          </w:p>
        </w:tc>
        <w:tc>
          <w:tcPr>
            <w:tcW w:w="4111"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1.6.2</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A7</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1.7</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A8</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1.8</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A9-A1</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1.9.1</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A9-A2</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1.9.2</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A10</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1.10</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A11</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1.11</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A12</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1.12</w:t>
            </w:r>
          </w:p>
        </w:tc>
      </w:tr>
      <w:tr w:rsidR="00B65BBD" w:rsidRPr="00F710BE" w:rsidTr="00D414B2">
        <w:tc>
          <w:tcPr>
            <w:tcW w:w="4252" w:type="dxa"/>
          </w:tcPr>
          <w:p w:rsidR="00B65BBD" w:rsidRPr="00F710BE" w:rsidRDefault="001C173B" w:rsidP="00BD1D34">
            <w:pPr>
              <w:pStyle w:val="Tabletext"/>
              <w:jc w:val="center"/>
              <w:rPr>
                <w:rFonts w:eastAsia="SimSun"/>
                <w:lang w:val="fr-CH" w:eastAsia="zh-CN"/>
              </w:rPr>
            </w:pPr>
            <w:r>
              <w:rPr>
                <w:rFonts w:eastAsia="SimSun"/>
                <w:lang w:val="fr-CH" w:eastAsia="zh-CN"/>
              </w:rPr>
              <w:t>Pas de proposition</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1.13</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A14</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1.14</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A15</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1.15</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A16</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1.16</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A17</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1.17</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A18</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1.18</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A19</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2</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A20</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4</w:t>
            </w:r>
          </w:p>
        </w:tc>
      </w:tr>
      <w:tr w:rsidR="00B65BBD" w:rsidRPr="00F710BE" w:rsidTr="00D414B2">
        <w:tc>
          <w:tcPr>
            <w:tcW w:w="4252" w:type="dxa"/>
            <w:shd w:val="clear" w:color="auto" w:fill="auto"/>
          </w:tcPr>
          <w:p w:rsidR="00B65BBD" w:rsidRPr="00F710BE" w:rsidRDefault="00B65BBD" w:rsidP="00BD1D34">
            <w:pPr>
              <w:pStyle w:val="Tabletext"/>
              <w:jc w:val="center"/>
              <w:rPr>
                <w:rFonts w:eastAsia="SimSun"/>
                <w:lang w:val="fr-CH" w:eastAsia="zh-CN"/>
              </w:rPr>
            </w:pPr>
            <w:r w:rsidRPr="00F710BE">
              <w:rPr>
                <w:rFonts w:eastAsia="SimSun"/>
                <w:lang w:val="fr-CH" w:eastAsia="zh-CN"/>
              </w:rPr>
              <w:t>A21</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7</w:t>
            </w:r>
          </w:p>
        </w:tc>
      </w:tr>
      <w:tr w:rsidR="00B65BBD" w:rsidRPr="00F710BE" w:rsidTr="00D414B2">
        <w:tc>
          <w:tcPr>
            <w:tcW w:w="4252" w:type="dxa"/>
          </w:tcPr>
          <w:p w:rsidR="00B65BBD" w:rsidRPr="00F710BE" w:rsidRDefault="001C173B" w:rsidP="00BD1D34">
            <w:pPr>
              <w:pStyle w:val="Tabletext"/>
              <w:jc w:val="center"/>
              <w:rPr>
                <w:rFonts w:eastAsia="SimSun"/>
                <w:lang w:val="fr-CH" w:eastAsia="zh-CN"/>
              </w:rPr>
            </w:pPr>
            <w:r>
              <w:rPr>
                <w:rFonts w:eastAsia="SimSun"/>
                <w:lang w:val="fr-CH" w:eastAsia="zh-CN"/>
              </w:rPr>
              <w:t>Pas de proposition</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8</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A23-A1-A1</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9.1.1</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A23-A1-A2</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9.1.2</w:t>
            </w:r>
          </w:p>
        </w:tc>
      </w:tr>
      <w:tr w:rsidR="00B65BBD" w:rsidRPr="00F710BE" w:rsidTr="00D414B2">
        <w:tc>
          <w:tcPr>
            <w:tcW w:w="4252" w:type="dxa"/>
          </w:tcPr>
          <w:p w:rsidR="00B65BBD" w:rsidRPr="00F710BE" w:rsidRDefault="001C173B" w:rsidP="00BD1D34">
            <w:pPr>
              <w:pStyle w:val="Tabletext"/>
              <w:jc w:val="center"/>
              <w:rPr>
                <w:rFonts w:eastAsia="SimSun"/>
                <w:lang w:val="fr-CH" w:eastAsia="zh-CN"/>
              </w:rPr>
            </w:pPr>
            <w:r>
              <w:rPr>
                <w:rFonts w:eastAsia="SimSun"/>
                <w:lang w:val="fr-CH" w:eastAsia="zh-CN"/>
              </w:rPr>
              <w:t>Pas de proposition</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9.1.3</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A23-A1-A4</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9.1.4</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A23-A1-A5</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9.1.5</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A23-A1-A6</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9.1.6</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A23-A1-A7</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9.1.7</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A23-A1-A8</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9.1.8</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A23-A2</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9.2</w:t>
            </w:r>
          </w:p>
        </w:tc>
      </w:tr>
      <w:tr w:rsidR="00B65BBD" w:rsidRPr="00F710BE" w:rsidTr="00D414B2">
        <w:tc>
          <w:tcPr>
            <w:tcW w:w="4252"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A23-A2-A3</w:t>
            </w:r>
          </w:p>
        </w:tc>
        <w:tc>
          <w:tcPr>
            <w:tcW w:w="4111"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9.2</w:t>
            </w:r>
          </w:p>
        </w:tc>
      </w:tr>
      <w:tr w:rsidR="00B65BBD" w:rsidRPr="00F710BE" w:rsidTr="00D414B2">
        <w:tc>
          <w:tcPr>
            <w:tcW w:w="4252" w:type="dxa"/>
          </w:tcPr>
          <w:p w:rsidR="00B65BBD" w:rsidRPr="00F710BE" w:rsidRDefault="001C173B" w:rsidP="00F47522">
            <w:pPr>
              <w:pStyle w:val="Tabletext"/>
              <w:keepNext/>
              <w:keepLines/>
              <w:jc w:val="center"/>
              <w:rPr>
                <w:rFonts w:eastAsia="SimSun"/>
                <w:lang w:val="fr-CH" w:eastAsia="zh-CN"/>
              </w:rPr>
            </w:pPr>
            <w:r>
              <w:rPr>
                <w:rFonts w:eastAsia="SimSun"/>
                <w:lang w:val="fr-CH" w:eastAsia="zh-CN"/>
              </w:rPr>
              <w:lastRenderedPageBreak/>
              <w:t>Pas de proposition</w:t>
            </w:r>
          </w:p>
        </w:tc>
        <w:tc>
          <w:tcPr>
            <w:tcW w:w="4111" w:type="dxa"/>
          </w:tcPr>
          <w:p w:rsidR="00B65BBD" w:rsidRPr="00F710BE" w:rsidRDefault="00B65BBD" w:rsidP="00F47522">
            <w:pPr>
              <w:pStyle w:val="Tabletext"/>
              <w:keepNext/>
              <w:keepLines/>
              <w:jc w:val="center"/>
              <w:rPr>
                <w:rFonts w:eastAsia="SimSun"/>
                <w:lang w:val="fr-CH" w:eastAsia="zh-CN"/>
              </w:rPr>
            </w:pPr>
            <w:r w:rsidRPr="00F710BE">
              <w:rPr>
                <w:rFonts w:eastAsia="SimSun"/>
                <w:lang w:val="fr-CH" w:eastAsia="zh-CN"/>
              </w:rPr>
              <w:t>9.3</w:t>
            </w:r>
          </w:p>
        </w:tc>
      </w:tr>
      <w:tr w:rsidR="00B65BBD" w:rsidRPr="00F710BE" w:rsidTr="00D414B2">
        <w:tc>
          <w:tcPr>
            <w:tcW w:w="4252" w:type="dxa"/>
          </w:tcPr>
          <w:p w:rsidR="00B65BBD" w:rsidRPr="00F710BE" w:rsidRDefault="00B65BBD" w:rsidP="00F47522">
            <w:pPr>
              <w:pStyle w:val="Tabletext"/>
              <w:keepNext/>
              <w:keepLines/>
              <w:jc w:val="center"/>
              <w:rPr>
                <w:rFonts w:eastAsia="SimSun"/>
                <w:lang w:val="fr-CH" w:eastAsia="zh-CN"/>
              </w:rPr>
            </w:pPr>
            <w:r w:rsidRPr="00F710BE">
              <w:rPr>
                <w:rFonts w:eastAsia="SimSun"/>
                <w:lang w:val="fr-CH" w:eastAsia="zh-CN"/>
              </w:rPr>
              <w:t>A24</w:t>
            </w:r>
          </w:p>
        </w:tc>
        <w:tc>
          <w:tcPr>
            <w:tcW w:w="4111" w:type="dxa"/>
          </w:tcPr>
          <w:p w:rsidR="00B65BBD" w:rsidRPr="00F710BE" w:rsidRDefault="00B65BBD" w:rsidP="00F47522">
            <w:pPr>
              <w:pStyle w:val="Tabletext"/>
              <w:keepNext/>
              <w:keepLines/>
              <w:jc w:val="center"/>
              <w:rPr>
                <w:rFonts w:eastAsia="SimSun"/>
                <w:lang w:val="fr-CH" w:eastAsia="zh-CN"/>
              </w:rPr>
            </w:pPr>
            <w:r w:rsidRPr="00F710BE">
              <w:rPr>
                <w:rFonts w:eastAsia="SimSun"/>
                <w:lang w:val="fr-CH" w:eastAsia="zh-CN"/>
              </w:rPr>
              <w:t>10</w:t>
            </w:r>
          </w:p>
        </w:tc>
      </w:tr>
      <w:tr w:rsidR="00B65BBD" w:rsidRPr="00F710BE" w:rsidTr="00D414B2">
        <w:tc>
          <w:tcPr>
            <w:tcW w:w="4252" w:type="dxa"/>
          </w:tcPr>
          <w:p w:rsidR="00B65BBD" w:rsidRPr="00F710BE" w:rsidRDefault="00B65BBD" w:rsidP="00F47522">
            <w:pPr>
              <w:pStyle w:val="Tabletext"/>
              <w:keepNext/>
              <w:keepLines/>
              <w:jc w:val="center"/>
              <w:rPr>
                <w:rFonts w:eastAsia="SimSun"/>
                <w:lang w:val="fr-CH" w:eastAsia="zh-CN"/>
              </w:rPr>
            </w:pPr>
            <w:r w:rsidRPr="00F710BE">
              <w:rPr>
                <w:rFonts w:eastAsia="SimSun"/>
                <w:lang w:val="fr-CH" w:eastAsia="zh-CN"/>
              </w:rPr>
              <w:t>A25</w:t>
            </w:r>
          </w:p>
        </w:tc>
        <w:tc>
          <w:tcPr>
            <w:tcW w:w="4111" w:type="dxa"/>
          </w:tcPr>
          <w:p w:rsidR="00B65BBD" w:rsidRPr="00F710BE" w:rsidRDefault="001C173B" w:rsidP="00F47522">
            <w:pPr>
              <w:pStyle w:val="Tabletext"/>
              <w:keepNext/>
              <w:keepLines/>
              <w:jc w:val="center"/>
              <w:rPr>
                <w:rFonts w:eastAsia="SimSun"/>
                <w:lang w:val="fr-CH" w:eastAsia="zh-CN"/>
              </w:rPr>
            </w:pPr>
            <w:r>
              <w:rPr>
                <w:rFonts w:eastAsia="SimSun"/>
                <w:lang w:val="fr-CH" w:eastAsia="zh-CN"/>
              </w:rPr>
              <w:t>Suivi des vols à l</w:t>
            </w:r>
            <w:r w:rsidR="00906ABC">
              <w:rPr>
                <w:rFonts w:eastAsia="SimSun"/>
                <w:lang w:val="fr-CH" w:eastAsia="zh-CN"/>
              </w:rPr>
              <w:t>'</w:t>
            </w:r>
            <w:r>
              <w:rPr>
                <w:rFonts w:eastAsia="SimSun"/>
                <w:lang w:val="fr-CH" w:eastAsia="zh-CN"/>
              </w:rPr>
              <w:t xml:space="preserve">échelle mondiale </w:t>
            </w:r>
            <w:r w:rsidR="00B65BBD" w:rsidRPr="00F710BE">
              <w:rPr>
                <w:rFonts w:eastAsia="SimSun"/>
                <w:lang w:val="fr-CH" w:eastAsia="zh-CN"/>
              </w:rPr>
              <w:t>(PP-14)</w:t>
            </w:r>
          </w:p>
        </w:tc>
      </w:tr>
    </w:tbl>
    <w:p w:rsidR="00F47522" w:rsidRDefault="00F47522" w:rsidP="00F47522">
      <w:pPr>
        <w:rPr>
          <w:lang w:val="fr-CH" w:eastAsia="zh-CN"/>
        </w:rPr>
      </w:pPr>
    </w:p>
    <w:p w:rsidR="00F47522" w:rsidRDefault="00F47522" w:rsidP="00F47522">
      <w:pPr>
        <w:rPr>
          <w:lang w:val="fr-CH" w:eastAsia="zh-CN"/>
        </w:rPr>
      </w:pPr>
    </w:p>
    <w:p w:rsidR="00B65BBD" w:rsidRPr="00F710BE" w:rsidRDefault="00B65BBD" w:rsidP="00BD1D34">
      <w:pPr>
        <w:pStyle w:val="AnnexNo"/>
        <w:rPr>
          <w:lang w:val="fr-CH" w:eastAsia="zh-CN"/>
        </w:rPr>
      </w:pPr>
      <w:r w:rsidRPr="00F710BE">
        <w:rPr>
          <w:lang w:val="fr-CH" w:eastAsia="zh-CN"/>
        </w:rPr>
        <w:t>ANNEXE 2</w:t>
      </w:r>
    </w:p>
    <w:p w:rsidR="00B65BBD" w:rsidRPr="00F710BE" w:rsidRDefault="00A0338A" w:rsidP="00BD1D34">
      <w:pPr>
        <w:pStyle w:val="Annextitle"/>
        <w:rPr>
          <w:lang w:val="fr-CH" w:eastAsia="zh-CN"/>
        </w:rPr>
      </w:pPr>
      <w:r>
        <w:rPr>
          <w:bCs/>
          <w:lang w:val="fr-CH" w:eastAsia="zh-CN"/>
        </w:rPr>
        <w:t>Liste des coordin</w:t>
      </w:r>
      <w:r w:rsidR="001C173B">
        <w:rPr>
          <w:bCs/>
          <w:lang w:val="fr-CH" w:eastAsia="zh-CN"/>
        </w:rPr>
        <w:t>ateurs de la Chine pour la CMR</w:t>
      </w:r>
      <w:r w:rsidR="00B65BBD" w:rsidRPr="00F710BE">
        <w:rPr>
          <w:lang w:val="fr-CH" w:eastAsia="zh-CN"/>
        </w:rPr>
        <w:t>-15</w:t>
      </w:r>
    </w:p>
    <w:tbl>
      <w:tblPr>
        <w:tblStyle w:val="TableGrid1"/>
        <w:tblW w:w="8931" w:type="dxa"/>
        <w:tblInd w:w="534" w:type="dxa"/>
        <w:tblLayout w:type="fixed"/>
        <w:tblLook w:val="04A0" w:firstRow="1" w:lastRow="0" w:firstColumn="1" w:lastColumn="0" w:noHBand="0" w:noVBand="1"/>
      </w:tblPr>
      <w:tblGrid>
        <w:gridCol w:w="2409"/>
        <w:gridCol w:w="2977"/>
        <w:gridCol w:w="3545"/>
      </w:tblGrid>
      <w:tr w:rsidR="00B65BBD" w:rsidRPr="00F710BE" w:rsidTr="00F16752">
        <w:trPr>
          <w:trHeight w:val="317"/>
          <w:tblHeader/>
        </w:trPr>
        <w:tc>
          <w:tcPr>
            <w:tcW w:w="2409" w:type="dxa"/>
            <w:vAlign w:val="center"/>
          </w:tcPr>
          <w:p w:rsidR="00B65BBD" w:rsidRPr="00F710BE" w:rsidRDefault="001C173B" w:rsidP="00F16752">
            <w:pPr>
              <w:pStyle w:val="Tablehead"/>
              <w:rPr>
                <w:rFonts w:eastAsia="SimSun"/>
                <w:lang w:val="fr-CH" w:eastAsia="zh-CN"/>
              </w:rPr>
            </w:pPr>
            <w:r>
              <w:rPr>
                <w:rFonts w:eastAsia="SimSun"/>
                <w:lang w:val="fr-CH" w:eastAsia="zh-CN"/>
              </w:rPr>
              <w:t>Point de l</w:t>
            </w:r>
            <w:r w:rsidR="00906ABC">
              <w:rPr>
                <w:rFonts w:eastAsia="SimSun"/>
                <w:lang w:val="fr-CH" w:eastAsia="zh-CN"/>
              </w:rPr>
              <w:t>'</w:t>
            </w:r>
            <w:r>
              <w:rPr>
                <w:rFonts w:eastAsia="SimSun"/>
                <w:lang w:val="fr-CH" w:eastAsia="zh-CN"/>
              </w:rPr>
              <w:t>ordre du jour de la CMR-15</w:t>
            </w:r>
          </w:p>
        </w:tc>
        <w:tc>
          <w:tcPr>
            <w:tcW w:w="2977" w:type="dxa"/>
            <w:vAlign w:val="center"/>
          </w:tcPr>
          <w:p w:rsidR="00B65BBD" w:rsidRPr="00F710BE" w:rsidRDefault="00A0338A" w:rsidP="00F16752">
            <w:pPr>
              <w:pStyle w:val="Tablehead"/>
              <w:rPr>
                <w:rFonts w:eastAsiaTheme="minorEastAsia"/>
                <w:lang w:val="fr-CH" w:eastAsia="zh-CN"/>
              </w:rPr>
            </w:pPr>
            <w:r>
              <w:rPr>
                <w:rFonts w:eastAsiaTheme="minorEastAsia"/>
                <w:lang w:val="fr-CH" w:eastAsia="zh-CN"/>
              </w:rPr>
              <w:t>Coordi</w:t>
            </w:r>
            <w:r w:rsidR="001C173B">
              <w:rPr>
                <w:rFonts w:eastAsiaTheme="minorEastAsia"/>
                <w:lang w:val="fr-CH" w:eastAsia="zh-CN"/>
              </w:rPr>
              <w:t>nateur au sein de la délégation chinoise</w:t>
            </w:r>
          </w:p>
        </w:tc>
        <w:tc>
          <w:tcPr>
            <w:tcW w:w="3545" w:type="dxa"/>
            <w:vAlign w:val="center"/>
          </w:tcPr>
          <w:p w:rsidR="00B65BBD" w:rsidRPr="00F710BE" w:rsidRDefault="00BD1D34" w:rsidP="00F16752">
            <w:pPr>
              <w:pStyle w:val="Tablehead"/>
              <w:rPr>
                <w:rFonts w:eastAsiaTheme="minorEastAsia"/>
                <w:lang w:val="fr-CH" w:eastAsia="zh-CN"/>
              </w:rPr>
            </w:pPr>
            <w:r>
              <w:rPr>
                <w:rFonts w:eastAsiaTheme="minorEastAsia"/>
                <w:lang w:val="fr-CH" w:eastAsia="zh-CN"/>
              </w:rPr>
              <w:t>Courriel</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Yi WAN</w:t>
            </w:r>
          </w:p>
        </w:tc>
        <w:tc>
          <w:tcPr>
            <w:tcW w:w="3545" w:type="dxa"/>
          </w:tcPr>
          <w:p w:rsidR="00B65BBD" w:rsidRPr="00F710BE" w:rsidRDefault="00153E92" w:rsidP="00BD1D34">
            <w:pPr>
              <w:pStyle w:val="Tabletext"/>
              <w:jc w:val="center"/>
              <w:rPr>
                <w:rFonts w:eastAsiaTheme="minorEastAsia"/>
                <w:lang w:val="fr-CH" w:eastAsia="zh-CN"/>
              </w:rPr>
            </w:pPr>
            <w:hyperlink r:id="rId12" w:history="1">
              <w:r w:rsidR="00B65BBD" w:rsidRPr="00F710BE">
                <w:rPr>
                  <w:rFonts w:eastAsiaTheme="minorEastAsia"/>
                  <w:lang w:val="fr-CH" w:eastAsia="zh-CN"/>
                </w:rPr>
                <w:t>wanyi@ritt.cn</w:t>
              </w:r>
            </w:hyperlink>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1.2</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Leilei LI</w:t>
            </w:r>
          </w:p>
        </w:tc>
        <w:tc>
          <w:tcPr>
            <w:tcW w:w="3545" w:type="dxa"/>
          </w:tcPr>
          <w:p w:rsidR="00B65BBD" w:rsidRPr="00F710BE" w:rsidRDefault="00153E92" w:rsidP="00BD1D34">
            <w:pPr>
              <w:pStyle w:val="Tabletext"/>
              <w:jc w:val="center"/>
              <w:rPr>
                <w:rFonts w:eastAsiaTheme="minorEastAsia"/>
                <w:lang w:val="fr-CH" w:eastAsia="zh-CN"/>
              </w:rPr>
            </w:pPr>
            <w:hyperlink r:id="rId13" w:history="1">
              <w:r w:rsidR="00B65BBD" w:rsidRPr="00F710BE">
                <w:rPr>
                  <w:rFonts w:eastAsiaTheme="minorEastAsia"/>
                  <w:lang w:val="fr-CH" w:eastAsia="zh-CN"/>
                </w:rPr>
                <w:t>lileilei@abp2003.cn</w:t>
              </w:r>
            </w:hyperlink>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1.3</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Zhensu SONG</w:t>
            </w:r>
          </w:p>
        </w:tc>
        <w:tc>
          <w:tcPr>
            <w:tcW w:w="3545" w:type="dxa"/>
          </w:tcPr>
          <w:p w:rsidR="00B65BBD" w:rsidRPr="00F710BE" w:rsidRDefault="00153E92" w:rsidP="00BD1D34">
            <w:pPr>
              <w:pStyle w:val="Tabletext"/>
              <w:jc w:val="center"/>
              <w:rPr>
                <w:rFonts w:eastAsiaTheme="minorEastAsia"/>
                <w:lang w:val="fr-CH" w:eastAsia="zh-CN"/>
              </w:rPr>
            </w:pPr>
            <w:hyperlink r:id="rId14" w:history="1">
              <w:r w:rsidR="00B65BBD" w:rsidRPr="00F710BE">
                <w:rPr>
                  <w:rFonts w:eastAsiaTheme="minorEastAsia"/>
                  <w:lang w:val="fr-CH" w:eastAsia="zh-CN"/>
                </w:rPr>
                <w:t>stonesong@126.com</w:t>
              </w:r>
            </w:hyperlink>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1.4</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Qiang FU</w:t>
            </w:r>
          </w:p>
        </w:tc>
        <w:tc>
          <w:tcPr>
            <w:tcW w:w="3545" w:type="dxa"/>
          </w:tcPr>
          <w:p w:rsidR="00B65BBD" w:rsidRPr="00F710BE" w:rsidRDefault="00153E92" w:rsidP="00BD1D34">
            <w:pPr>
              <w:pStyle w:val="Tabletext"/>
              <w:jc w:val="center"/>
              <w:rPr>
                <w:rFonts w:eastAsiaTheme="minorEastAsia"/>
                <w:lang w:val="fr-CH" w:eastAsia="zh-CN"/>
              </w:rPr>
            </w:pPr>
            <w:hyperlink r:id="rId15" w:history="1">
              <w:r w:rsidR="00B65BBD" w:rsidRPr="00F710BE">
                <w:rPr>
                  <w:rFonts w:eastAsiaTheme="minorEastAsia"/>
                  <w:lang w:val="fr-CH" w:eastAsia="zh-CN"/>
                </w:rPr>
                <w:t>fuqiangbupt@163.com</w:t>
              </w:r>
            </w:hyperlink>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1.5</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Jicheng FANG</w:t>
            </w:r>
          </w:p>
        </w:tc>
        <w:tc>
          <w:tcPr>
            <w:tcW w:w="3545" w:type="dxa"/>
          </w:tcPr>
          <w:p w:rsidR="00B65BBD" w:rsidRPr="00F710BE" w:rsidRDefault="00153E92" w:rsidP="00BD1D34">
            <w:pPr>
              <w:pStyle w:val="Tabletext"/>
              <w:jc w:val="center"/>
              <w:rPr>
                <w:rFonts w:eastAsiaTheme="minorEastAsia"/>
                <w:lang w:val="fr-CH" w:eastAsia="zh-CN"/>
              </w:rPr>
            </w:pPr>
            <w:hyperlink r:id="rId16" w:history="1">
              <w:r w:rsidR="00B65BBD" w:rsidRPr="00F710BE">
                <w:rPr>
                  <w:rFonts w:eastAsiaTheme="minorEastAsia"/>
                  <w:lang w:val="fr-CH" w:eastAsia="zh-CN"/>
                </w:rPr>
                <w:t>jchfang@163.com</w:t>
              </w:r>
            </w:hyperlink>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1.6</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Yanbin XU</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xuyanbin@chinasatcom.com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1.7</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Jun YUAN</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castyuanjun@sina.com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1.8</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Jianxin LI</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lijianxin@srrc.org.cn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1.9.1</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Jianxin LI</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lijianxin@srrc.org.cn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1.9.2</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Xiaodong WANG</w:t>
            </w:r>
          </w:p>
        </w:tc>
        <w:tc>
          <w:tcPr>
            <w:tcW w:w="3545" w:type="dxa"/>
          </w:tcPr>
          <w:p w:rsidR="00B65BBD" w:rsidRPr="00F710BE" w:rsidRDefault="00B65BBD" w:rsidP="00BD1D34">
            <w:pPr>
              <w:pStyle w:val="Tabletext"/>
              <w:jc w:val="center"/>
              <w:rPr>
                <w:lang w:val="fr-CH" w:eastAsia="zh-CN"/>
              </w:rPr>
            </w:pPr>
            <w:r w:rsidRPr="00F710BE">
              <w:rPr>
                <w:lang w:val="fr-CH" w:eastAsia="zh-CN"/>
              </w:rPr>
              <w:t>wxd@srrc.org.cn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1.10</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Jun YUAN</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castyuanjun@sina.com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1.11</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Huiqin YANG</w:t>
            </w:r>
          </w:p>
        </w:tc>
        <w:tc>
          <w:tcPr>
            <w:tcW w:w="3545" w:type="dxa"/>
          </w:tcPr>
          <w:p w:rsidR="00B65BBD" w:rsidRPr="00F710BE" w:rsidRDefault="00B65BBD" w:rsidP="00BD1D34">
            <w:pPr>
              <w:pStyle w:val="Tabletext"/>
              <w:jc w:val="center"/>
              <w:rPr>
                <w:lang w:val="fr-CH" w:eastAsia="zh-CN"/>
              </w:rPr>
            </w:pPr>
            <w:r w:rsidRPr="00F710BE">
              <w:rPr>
                <w:lang w:val="fr-CH" w:eastAsia="zh-CN"/>
              </w:rPr>
              <w:t>yanghuiqin@bittt.cn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1.12</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Chunfang JIANG</w:t>
            </w:r>
          </w:p>
        </w:tc>
        <w:tc>
          <w:tcPr>
            <w:tcW w:w="3545" w:type="dxa"/>
          </w:tcPr>
          <w:p w:rsidR="00B65BBD" w:rsidRPr="00F710BE" w:rsidRDefault="00B65BBD" w:rsidP="00BD1D34">
            <w:pPr>
              <w:pStyle w:val="Tabletext"/>
              <w:jc w:val="center"/>
              <w:rPr>
                <w:lang w:val="fr-CH" w:eastAsia="zh-CN"/>
              </w:rPr>
            </w:pPr>
            <w:r w:rsidRPr="00F710BE">
              <w:rPr>
                <w:lang w:val="fr-CH" w:eastAsia="zh-CN"/>
              </w:rPr>
              <w:t>chunfangj@163.com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1.13</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Jianshi LI</w:t>
            </w:r>
          </w:p>
        </w:tc>
        <w:tc>
          <w:tcPr>
            <w:tcW w:w="3545" w:type="dxa"/>
          </w:tcPr>
          <w:p w:rsidR="00B65BBD" w:rsidRPr="00F710BE" w:rsidRDefault="00B65BBD" w:rsidP="00BD1D34">
            <w:pPr>
              <w:pStyle w:val="Tabletext"/>
              <w:jc w:val="center"/>
              <w:rPr>
                <w:lang w:val="fr-CH" w:eastAsia="zh-CN"/>
              </w:rPr>
            </w:pPr>
            <w:r w:rsidRPr="00F710BE">
              <w:rPr>
                <w:lang w:val="fr-CH" w:eastAsia="zh-CN"/>
              </w:rPr>
              <w:t>lijianshi@cast.cn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1.14</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Chunhao HAN</w:t>
            </w:r>
          </w:p>
        </w:tc>
        <w:tc>
          <w:tcPr>
            <w:tcW w:w="3545" w:type="dxa"/>
          </w:tcPr>
          <w:p w:rsidR="00B65BBD" w:rsidRPr="00F710BE" w:rsidRDefault="00B65BBD" w:rsidP="00BD1D34">
            <w:pPr>
              <w:pStyle w:val="Tabletext"/>
              <w:jc w:val="center"/>
              <w:rPr>
                <w:lang w:val="fr-CH" w:eastAsia="zh-CN"/>
              </w:rPr>
            </w:pPr>
            <w:r w:rsidRPr="00F710BE">
              <w:rPr>
                <w:lang w:val="fr-CH" w:eastAsia="zh-CN"/>
              </w:rPr>
              <w:t>hch203@163.com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1.15</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Jia HUANG</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ferrero.huang@srrc.org.cn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1.16</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Yiying ZHANG</w:t>
            </w:r>
          </w:p>
        </w:tc>
        <w:tc>
          <w:tcPr>
            <w:tcW w:w="3545" w:type="dxa"/>
          </w:tcPr>
          <w:p w:rsidR="00B65BBD" w:rsidRPr="00F710BE" w:rsidRDefault="00B65BBD" w:rsidP="00BD1D34">
            <w:pPr>
              <w:pStyle w:val="Tabletext"/>
              <w:jc w:val="center"/>
              <w:rPr>
                <w:lang w:val="fr-CH" w:eastAsia="zh-CN"/>
              </w:rPr>
            </w:pPr>
            <w:r w:rsidRPr="00F710BE">
              <w:rPr>
                <w:lang w:val="fr-CH" w:eastAsia="zh-CN"/>
              </w:rPr>
              <w:t>zyy@cttic.cn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1.17</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Kanlin WANG</w:t>
            </w:r>
          </w:p>
        </w:tc>
        <w:tc>
          <w:tcPr>
            <w:tcW w:w="3545" w:type="dxa"/>
          </w:tcPr>
          <w:p w:rsidR="00B65BBD" w:rsidRPr="00F710BE" w:rsidRDefault="00B65BBD" w:rsidP="00BD1D34">
            <w:pPr>
              <w:pStyle w:val="Tabletext"/>
              <w:jc w:val="center"/>
              <w:rPr>
                <w:lang w:val="fr-CH" w:eastAsia="zh-CN"/>
              </w:rPr>
            </w:pPr>
            <w:r w:rsidRPr="00F710BE">
              <w:rPr>
                <w:lang w:val="fr-CH" w:eastAsia="zh-CN"/>
              </w:rPr>
              <w:t>loplod@sina.com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1.18</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Haifeng TAN</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tanhf@srrc.org.cn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2</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Xiaodong WANG</w:t>
            </w:r>
          </w:p>
        </w:tc>
        <w:tc>
          <w:tcPr>
            <w:tcW w:w="3545" w:type="dxa"/>
          </w:tcPr>
          <w:p w:rsidR="00B65BBD" w:rsidRPr="00F710BE" w:rsidRDefault="00B65BBD" w:rsidP="00BD1D34">
            <w:pPr>
              <w:pStyle w:val="Tabletext"/>
              <w:jc w:val="center"/>
              <w:rPr>
                <w:lang w:val="fr-CH" w:eastAsia="zh-CN"/>
              </w:rPr>
            </w:pPr>
            <w:r w:rsidRPr="00F710BE">
              <w:rPr>
                <w:lang w:val="fr-CH" w:eastAsia="zh-CN"/>
              </w:rPr>
              <w:t>wxd@srrc.org.cn</w:t>
            </w:r>
          </w:p>
        </w:tc>
      </w:tr>
      <w:tr w:rsidR="00B65BBD" w:rsidRPr="00F47522" w:rsidTr="00D414B2">
        <w:tc>
          <w:tcPr>
            <w:tcW w:w="2409"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3</w:t>
            </w:r>
          </w:p>
        </w:tc>
        <w:tc>
          <w:tcPr>
            <w:tcW w:w="2977" w:type="dxa"/>
          </w:tcPr>
          <w:p w:rsidR="00B65BBD" w:rsidRPr="00F60328" w:rsidRDefault="00886065" w:rsidP="00BD1D34">
            <w:pPr>
              <w:pStyle w:val="Tabletext"/>
              <w:jc w:val="center"/>
              <w:rPr>
                <w:rFonts w:eastAsiaTheme="minorEastAsia"/>
                <w:lang w:val="en-US" w:eastAsia="zh-CN"/>
              </w:rPr>
            </w:pPr>
            <w:r w:rsidRPr="00F60328">
              <w:rPr>
                <w:rFonts w:eastAsiaTheme="minorEastAsia"/>
                <w:lang w:val="en-US" w:eastAsia="zh-CN"/>
              </w:rPr>
              <w:t>M.</w:t>
            </w:r>
            <w:r w:rsidR="00B65BBD" w:rsidRPr="00F60328">
              <w:rPr>
                <w:rFonts w:eastAsiaTheme="minorEastAsia"/>
                <w:lang w:val="en-US" w:eastAsia="zh-CN"/>
              </w:rPr>
              <w:t xml:space="preserve"> Ruoting CHANG</w:t>
            </w:r>
          </w:p>
          <w:p w:rsidR="00B65BBD" w:rsidRPr="00F60328" w:rsidRDefault="00886065" w:rsidP="00BD1D34">
            <w:pPr>
              <w:pStyle w:val="Tabletext"/>
              <w:jc w:val="center"/>
              <w:rPr>
                <w:rFonts w:eastAsiaTheme="minorEastAsia"/>
                <w:lang w:val="en-US" w:eastAsia="zh-CN"/>
              </w:rPr>
            </w:pPr>
            <w:r w:rsidRPr="00F60328">
              <w:rPr>
                <w:rFonts w:eastAsiaTheme="minorEastAsia"/>
                <w:lang w:val="en-US" w:eastAsia="zh-CN"/>
              </w:rPr>
              <w:t>Mme</w:t>
            </w:r>
            <w:r w:rsidR="00B65BBD" w:rsidRPr="00F60328">
              <w:rPr>
                <w:rFonts w:eastAsiaTheme="minorEastAsia"/>
                <w:lang w:val="en-US" w:eastAsia="zh-CN"/>
              </w:rPr>
              <w:t xml:space="preserve"> Keer ZHU</w:t>
            </w:r>
          </w:p>
        </w:tc>
        <w:tc>
          <w:tcPr>
            <w:tcW w:w="3545" w:type="dxa"/>
          </w:tcPr>
          <w:p w:rsidR="00B65BBD" w:rsidRPr="00F60328" w:rsidRDefault="00B65BBD" w:rsidP="00BD1D34">
            <w:pPr>
              <w:pStyle w:val="Tabletext"/>
              <w:jc w:val="center"/>
              <w:rPr>
                <w:rFonts w:eastAsiaTheme="minorEastAsia"/>
                <w:lang w:val="en-US" w:eastAsia="zh-CN"/>
              </w:rPr>
            </w:pPr>
            <w:r w:rsidRPr="00F60328">
              <w:rPr>
                <w:rFonts w:eastAsiaTheme="minorEastAsia"/>
                <w:lang w:val="en-US" w:eastAsia="zh-CN"/>
              </w:rPr>
              <w:t>changruoting@miit.gov.cn</w:t>
            </w:r>
          </w:p>
          <w:p w:rsidR="00B65BBD" w:rsidRPr="00F60328" w:rsidRDefault="00B65BBD" w:rsidP="00BD1D34">
            <w:pPr>
              <w:pStyle w:val="Tabletext"/>
              <w:jc w:val="center"/>
              <w:rPr>
                <w:rFonts w:eastAsiaTheme="minorEastAsia"/>
                <w:lang w:val="en-US" w:eastAsia="zh-CN"/>
              </w:rPr>
            </w:pPr>
            <w:r w:rsidRPr="00F60328">
              <w:rPr>
                <w:rFonts w:eastAsiaTheme="minorEastAsia"/>
                <w:lang w:val="en-US" w:eastAsia="zh-CN"/>
              </w:rPr>
              <w:t>zhukeer@miit.gov.cn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4</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Xiaodong WANG</w:t>
            </w:r>
          </w:p>
        </w:tc>
        <w:tc>
          <w:tcPr>
            <w:tcW w:w="3545" w:type="dxa"/>
          </w:tcPr>
          <w:p w:rsidR="00B65BBD" w:rsidRPr="00F710BE" w:rsidRDefault="00B65BBD" w:rsidP="00BD1D34">
            <w:pPr>
              <w:pStyle w:val="Tabletext"/>
              <w:jc w:val="center"/>
              <w:rPr>
                <w:lang w:val="fr-CH" w:eastAsia="zh-CN"/>
              </w:rPr>
            </w:pPr>
            <w:r w:rsidRPr="00F710BE">
              <w:rPr>
                <w:lang w:val="fr-CH" w:eastAsia="zh-CN"/>
              </w:rPr>
              <w:t>wxd@srrc.org.cn</w:t>
            </w:r>
          </w:p>
        </w:tc>
      </w:tr>
      <w:tr w:rsidR="00B65BBD" w:rsidRPr="00F710BE" w:rsidTr="00D414B2">
        <w:tc>
          <w:tcPr>
            <w:tcW w:w="2409"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5</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Ruoting CHANG</w:t>
            </w:r>
          </w:p>
        </w:tc>
        <w:tc>
          <w:tcPr>
            <w:tcW w:w="3545" w:type="dxa"/>
          </w:tcPr>
          <w:p w:rsidR="00B65BBD" w:rsidRPr="00F710BE" w:rsidRDefault="00B65BBD" w:rsidP="00BD1D34">
            <w:pPr>
              <w:pStyle w:val="Tabletext"/>
              <w:jc w:val="center"/>
              <w:rPr>
                <w:lang w:val="fr-CH"/>
              </w:rPr>
            </w:pPr>
            <w:r w:rsidRPr="00F710BE">
              <w:rPr>
                <w:rFonts w:eastAsiaTheme="minorEastAsia"/>
                <w:lang w:val="fr-CH" w:eastAsia="zh-CN"/>
              </w:rPr>
              <w:t>changruoting@miit.gov.cn</w:t>
            </w:r>
          </w:p>
        </w:tc>
      </w:tr>
      <w:tr w:rsidR="00B65BBD" w:rsidRPr="00F710BE" w:rsidTr="00D414B2">
        <w:tc>
          <w:tcPr>
            <w:tcW w:w="2409"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6</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Ruoting CHANG</w:t>
            </w:r>
          </w:p>
        </w:tc>
        <w:tc>
          <w:tcPr>
            <w:tcW w:w="3545" w:type="dxa"/>
          </w:tcPr>
          <w:p w:rsidR="00B65BBD" w:rsidRPr="00F710BE" w:rsidRDefault="00B65BBD" w:rsidP="00BD1D34">
            <w:pPr>
              <w:pStyle w:val="Tabletext"/>
              <w:jc w:val="center"/>
              <w:rPr>
                <w:lang w:val="fr-CH"/>
              </w:rPr>
            </w:pPr>
            <w:r w:rsidRPr="00F710BE">
              <w:rPr>
                <w:rFonts w:eastAsiaTheme="minorEastAsia"/>
                <w:lang w:val="fr-CH" w:eastAsia="zh-CN"/>
              </w:rPr>
              <w:t>changruoting@miit.gov.cn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7</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Fenhong CHENG</w:t>
            </w:r>
          </w:p>
        </w:tc>
        <w:tc>
          <w:tcPr>
            <w:tcW w:w="3545" w:type="dxa"/>
          </w:tcPr>
          <w:p w:rsidR="00B65BBD" w:rsidRPr="00F710BE" w:rsidRDefault="00B65BBD" w:rsidP="00BD1D34">
            <w:pPr>
              <w:pStyle w:val="Tabletext"/>
              <w:jc w:val="center"/>
              <w:rPr>
                <w:lang w:val="fr-CH" w:eastAsia="zh-CN"/>
              </w:rPr>
            </w:pPr>
            <w:r w:rsidRPr="00F710BE">
              <w:rPr>
                <w:lang w:val="fr-CH" w:eastAsia="zh-CN"/>
              </w:rPr>
              <w:t>chengfenhong@chinasatcom.com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8</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Xiaodong WANG</w:t>
            </w:r>
          </w:p>
        </w:tc>
        <w:tc>
          <w:tcPr>
            <w:tcW w:w="3545" w:type="dxa"/>
          </w:tcPr>
          <w:p w:rsidR="00B65BBD" w:rsidRPr="00F710BE" w:rsidRDefault="00B65BBD" w:rsidP="00BD1D34">
            <w:pPr>
              <w:pStyle w:val="Tabletext"/>
              <w:jc w:val="center"/>
              <w:rPr>
                <w:lang w:val="fr-CH" w:eastAsia="zh-CN"/>
              </w:rPr>
            </w:pPr>
            <w:r w:rsidRPr="00F710BE">
              <w:rPr>
                <w:lang w:val="fr-CH" w:eastAsia="zh-CN"/>
              </w:rPr>
              <w:t>wxd@srrc.org.cn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9.1.1</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Xiaodong WANG</w:t>
            </w:r>
          </w:p>
        </w:tc>
        <w:tc>
          <w:tcPr>
            <w:tcW w:w="3545" w:type="dxa"/>
          </w:tcPr>
          <w:p w:rsidR="00B65BBD" w:rsidRPr="00F710BE" w:rsidRDefault="00B65BBD" w:rsidP="00BD1D34">
            <w:pPr>
              <w:pStyle w:val="Tabletext"/>
              <w:jc w:val="center"/>
              <w:rPr>
                <w:lang w:val="fr-CH" w:eastAsia="zh-CN"/>
              </w:rPr>
            </w:pPr>
            <w:r w:rsidRPr="00F710BE">
              <w:rPr>
                <w:lang w:val="fr-CH" w:eastAsia="zh-CN"/>
              </w:rPr>
              <w:t>wxd@srrc.org.cn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9.1.2</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Fenhong CHENG</w:t>
            </w:r>
          </w:p>
        </w:tc>
        <w:tc>
          <w:tcPr>
            <w:tcW w:w="3545" w:type="dxa"/>
          </w:tcPr>
          <w:p w:rsidR="00B65BBD" w:rsidRPr="00F710BE" w:rsidRDefault="00B65BBD" w:rsidP="00BD1D34">
            <w:pPr>
              <w:pStyle w:val="Tabletext"/>
              <w:jc w:val="center"/>
              <w:rPr>
                <w:lang w:val="fr-CH" w:eastAsia="zh-CN"/>
              </w:rPr>
            </w:pPr>
            <w:r w:rsidRPr="00F710BE">
              <w:rPr>
                <w:lang w:val="fr-CH" w:eastAsia="zh-CN"/>
              </w:rPr>
              <w:t>chengfenhong@chinasatcom.com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9.1.3</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Ying ZHU</w:t>
            </w:r>
          </w:p>
        </w:tc>
        <w:tc>
          <w:tcPr>
            <w:tcW w:w="3545" w:type="dxa"/>
          </w:tcPr>
          <w:p w:rsidR="00B65BBD" w:rsidRPr="00F710BE" w:rsidRDefault="00B65BBD" w:rsidP="00BD1D34">
            <w:pPr>
              <w:pStyle w:val="Tabletext"/>
              <w:jc w:val="center"/>
              <w:rPr>
                <w:lang w:val="fr-CH" w:eastAsia="zh-CN"/>
              </w:rPr>
            </w:pPr>
            <w:r w:rsidRPr="00F710BE">
              <w:rPr>
                <w:lang w:val="fr-CH" w:eastAsia="zh-CN"/>
              </w:rPr>
              <w:t>zhuying@catr.cn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lastRenderedPageBreak/>
              <w:t>9.1.4</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Bin LIU</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liubin@srrc.org.cn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9.1.5</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Jianxin LI</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lijianxin@srrc.org.cn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9.1.6</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Bin LIU</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liubin@srrc.org.cn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9.1.7</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Yongming GUO</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ym_guo@126.com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9.1.8</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Jun YUAN</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castyuanjun@sina.com</w:t>
            </w:r>
          </w:p>
        </w:tc>
      </w:tr>
      <w:tr w:rsidR="00B65BBD" w:rsidRPr="00F710BE" w:rsidTr="00D414B2">
        <w:trPr>
          <w:trHeight w:val="863"/>
        </w:trPr>
        <w:tc>
          <w:tcPr>
            <w:tcW w:w="2409" w:type="dxa"/>
            <w:vAlign w:val="center"/>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9.2</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Xin GE</w:t>
            </w:r>
          </w:p>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Xiaodong WANG</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gexin910@163.com</w:t>
            </w:r>
          </w:p>
          <w:p w:rsidR="00B65BBD" w:rsidRPr="00F710BE" w:rsidRDefault="00B65BBD" w:rsidP="00BD1D34">
            <w:pPr>
              <w:pStyle w:val="Tabletext"/>
              <w:jc w:val="center"/>
              <w:rPr>
                <w:rFonts w:eastAsiaTheme="minorEastAsia"/>
                <w:lang w:val="fr-CH" w:eastAsia="zh-CN"/>
              </w:rPr>
            </w:pPr>
            <w:r w:rsidRPr="00F710BE">
              <w:rPr>
                <w:lang w:val="fr-CH" w:eastAsia="zh-CN"/>
              </w:rPr>
              <w:t>wxd@srrc.org.cn</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9.3</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Mme</w:t>
            </w:r>
            <w:r w:rsidR="00B65BBD" w:rsidRPr="00F710BE">
              <w:rPr>
                <w:rFonts w:eastAsiaTheme="minorEastAsia"/>
                <w:lang w:val="fr-CH" w:eastAsia="zh-CN"/>
              </w:rPr>
              <w:t xml:space="preserve"> Fenhong CHENG</w:t>
            </w:r>
          </w:p>
        </w:tc>
        <w:tc>
          <w:tcPr>
            <w:tcW w:w="3545" w:type="dxa"/>
          </w:tcPr>
          <w:p w:rsidR="00B65BBD" w:rsidRPr="00F710BE" w:rsidRDefault="00B65BBD" w:rsidP="00BD1D34">
            <w:pPr>
              <w:pStyle w:val="Tabletext"/>
              <w:jc w:val="center"/>
              <w:rPr>
                <w:lang w:val="fr-CH" w:eastAsia="zh-CN"/>
              </w:rPr>
            </w:pPr>
            <w:r w:rsidRPr="00F710BE">
              <w:rPr>
                <w:lang w:val="fr-CH" w:eastAsia="zh-CN"/>
              </w:rPr>
              <w:t>chengfenhong@chinasatcom.com</w:t>
            </w:r>
          </w:p>
        </w:tc>
      </w:tr>
      <w:tr w:rsidR="00B65BBD" w:rsidRPr="00F710BE" w:rsidTr="00D414B2">
        <w:tc>
          <w:tcPr>
            <w:tcW w:w="2409" w:type="dxa"/>
          </w:tcPr>
          <w:p w:rsidR="00B65BBD" w:rsidRPr="00F710BE" w:rsidRDefault="00B65BBD" w:rsidP="00BD1D34">
            <w:pPr>
              <w:pStyle w:val="Tabletext"/>
              <w:jc w:val="center"/>
              <w:rPr>
                <w:rFonts w:eastAsia="SimSun"/>
                <w:lang w:val="fr-CH" w:eastAsia="zh-CN"/>
              </w:rPr>
            </w:pPr>
            <w:r w:rsidRPr="00F710BE">
              <w:rPr>
                <w:rFonts w:eastAsia="SimSun"/>
                <w:lang w:val="fr-CH" w:eastAsia="zh-CN"/>
              </w:rPr>
              <w:t>10</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Ruoting CHANG</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changruoting@miit.gov.cn</w:t>
            </w:r>
          </w:p>
        </w:tc>
      </w:tr>
      <w:tr w:rsidR="00B65BBD" w:rsidRPr="00F710BE" w:rsidTr="00D414B2">
        <w:tc>
          <w:tcPr>
            <w:tcW w:w="2409" w:type="dxa"/>
          </w:tcPr>
          <w:p w:rsidR="00B65BBD" w:rsidRPr="00F710BE" w:rsidRDefault="001C173B" w:rsidP="00BD1D34">
            <w:pPr>
              <w:pStyle w:val="Tabletext"/>
              <w:jc w:val="center"/>
              <w:rPr>
                <w:rFonts w:eastAsia="SimSun"/>
                <w:lang w:val="fr-CH" w:eastAsia="zh-CN"/>
              </w:rPr>
            </w:pPr>
            <w:r>
              <w:rPr>
                <w:rFonts w:eastAsia="SimSun"/>
                <w:lang w:val="fr-CH" w:eastAsia="zh-CN"/>
              </w:rPr>
              <w:t>Suivi des vols à l</w:t>
            </w:r>
            <w:r w:rsidR="00906ABC">
              <w:rPr>
                <w:rFonts w:eastAsia="SimSun"/>
                <w:lang w:val="fr-CH" w:eastAsia="zh-CN"/>
              </w:rPr>
              <w:t>'</w:t>
            </w:r>
            <w:r>
              <w:rPr>
                <w:rFonts w:eastAsia="SimSun"/>
                <w:lang w:val="fr-CH" w:eastAsia="zh-CN"/>
              </w:rPr>
              <w:t xml:space="preserve">échelle mondiale </w:t>
            </w:r>
            <w:r w:rsidR="00B65BBD" w:rsidRPr="00F710BE">
              <w:rPr>
                <w:rFonts w:eastAsia="SimSun"/>
                <w:lang w:val="fr-CH" w:eastAsia="zh-CN"/>
              </w:rPr>
              <w:t>(PP-14)</w:t>
            </w:r>
          </w:p>
        </w:tc>
        <w:tc>
          <w:tcPr>
            <w:tcW w:w="2977" w:type="dxa"/>
          </w:tcPr>
          <w:p w:rsidR="00B65BBD" w:rsidRPr="00F710BE" w:rsidRDefault="00886065" w:rsidP="00BD1D34">
            <w:pPr>
              <w:pStyle w:val="Tabletext"/>
              <w:jc w:val="center"/>
              <w:rPr>
                <w:rFonts w:eastAsiaTheme="minorEastAsia"/>
                <w:lang w:val="fr-CH" w:eastAsia="zh-CN"/>
              </w:rPr>
            </w:pPr>
            <w:r w:rsidRPr="00F710BE">
              <w:rPr>
                <w:rFonts w:eastAsiaTheme="minorEastAsia"/>
                <w:lang w:val="fr-CH" w:eastAsia="zh-CN"/>
              </w:rPr>
              <w:t>M.</w:t>
            </w:r>
            <w:r w:rsidR="00B65BBD" w:rsidRPr="00F710BE">
              <w:rPr>
                <w:rFonts w:eastAsiaTheme="minorEastAsia"/>
                <w:lang w:val="fr-CH" w:eastAsia="zh-CN"/>
              </w:rPr>
              <w:t xml:space="preserve"> Xiaolan LAI</w:t>
            </w:r>
          </w:p>
        </w:tc>
        <w:tc>
          <w:tcPr>
            <w:tcW w:w="3545" w:type="dxa"/>
          </w:tcPr>
          <w:p w:rsidR="00B65BBD" w:rsidRPr="00F710BE" w:rsidRDefault="00B65BBD" w:rsidP="00BD1D34">
            <w:pPr>
              <w:pStyle w:val="Tabletext"/>
              <w:jc w:val="center"/>
              <w:rPr>
                <w:rFonts w:eastAsiaTheme="minorEastAsia"/>
                <w:lang w:val="fr-CH" w:eastAsia="zh-CN"/>
              </w:rPr>
            </w:pPr>
            <w:r w:rsidRPr="00F710BE">
              <w:rPr>
                <w:rFonts w:eastAsiaTheme="minorEastAsia"/>
                <w:lang w:val="fr-CH" w:eastAsia="zh-CN"/>
              </w:rPr>
              <w:t>laixl@sina.com</w:t>
            </w:r>
          </w:p>
        </w:tc>
      </w:tr>
    </w:tbl>
    <w:p w:rsidR="00B65BBD" w:rsidRPr="00F710BE" w:rsidRDefault="00B65BBD" w:rsidP="00BD1D34">
      <w:pPr>
        <w:pStyle w:val="Reasons"/>
        <w:rPr>
          <w:lang w:val="fr-CH" w:eastAsia="zh-CN"/>
        </w:rPr>
      </w:pPr>
    </w:p>
    <w:p w:rsidR="00B65BBD" w:rsidRPr="00F710BE" w:rsidRDefault="00B65BBD" w:rsidP="00BD1D34">
      <w:pPr>
        <w:rPr>
          <w:lang w:val="fr-CH" w:eastAsia="zh-CN"/>
        </w:rPr>
      </w:pPr>
    </w:p>
    <w:p w:rsidR="00B65BBD" w:rsidRPr="00F710BE" w:rsidRDefault="00B65BBD" w:rsidP="00BD1D34">
      <w:pPr>
        <w:pStyle w:val="Reasons"/>
        <w:rPr>
          <w:lang w:val="fr-CH"/>
        </w:rPr>
      </w:pPr>
    </w:p>
    <w:p w:rsidR="00B65BBD" w:rsidRPr="00F710BE" w:rsidRDefault="00B65BBD" w:rsidP="00BD1D34">
      <w:pPr>
        <w:jc w:val="center"/>
        <w:rPr>
          <w:lang w:val="fr-CH"/>
        </w:rPr>
      </w:pPr>
      <w:r w:rsidRPr="00F710BE">
        <w:rPr>
          <w:lang w:val="fr-CH"/>
        </w:rPr>
        <w:t>______________</w:t>
      </w:r>
    </w:p>
    <w:p w:rsidR="00B65BBD" w:rsidRPr="00F710BE" w:rsidRDefault="00B65BBD" w:rsidP="00BD1D34">
      <w:pPr>
        <w:tabs>
          <w:tab w:val="clear" w:pos="1134"/>
          <w:tab w:val="clear" w:pos="1871"/>
          <w:tab w:val="clear" w:pos="2268"/>
        </w:tabs>
        <w:overflowPunct/>
        <w:autoSpaceDE/>
        <w:autoSpaceDN/>
        <w:adjustRightInd/>
        <w:spacing w:before="0"/>
        <w:textAlignment w:val="auto"/>
        <w:rPr>
          <w:lang w:val="fr-CH" w:eastAsia="zh-CN"/>
        </w:rPr>
      </w:pPr>
    </w:p>
    <w:sectPr w:rsidR="00B65BBD" w:rsidRPr="00F710BE">
      <w:headerReference w:type="default" r:id="rId17"/>
      <w:footerReference w:type="even" r:id="rId18"/>
      <w:footerReference w:type="default" r:id="rId19"/>
      <w:footerReference w:type="first" r:id="rId2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153E92">
      <w:rPr>
        <w:noProof/>
        <w:lang w:val="en-US"/>
      </w:rPr>
      <w:t>P:\FRA\ITU-R\CONF-R\CMR15\000\062F.docx</w:t>
    </w:r>
    <w:r>
      <w:fldChar w:fldCharType="end"/>
    </w:r>
    <w:r>
      <w:rPr>
        <w:lang w:val="en-US"/>
      </w:rPr>
      <w:tab/>
    </w:r>
    <w:r>
      <w:fldChar w:fldCharType="begin"/>
    </w:r>
    <w:r>
      <w:instrText xml:space="preserve"> SAVEDATE \@ DD.MM.YY </w:instrText>
    </w:r>
    <w:r>
      <w:fldChar w:fldCharType="separate"/>
    </w:r>
    <w:r w:rsidR="00153E92">
      <w:rPr>
        <w:noProof/>
      </w:rPr>
      <w:t>27.10.15</w:t>
    </w:r>
    <w:r>
      <w:fldChar w:fldCharType="end"/>
    </w:r>
    <w:r>
      <w:rPr>
        <w:lang w:val="en-US"/>
      </w:rPr>
      <w:tab/>
    </w:r>
    <w:r>
      <w:fldChar w:fldCharType="begin"/>
    </w:r>
    <w:r>
      <w:instrText xml:space="preserve"> PRINTDATE \@ DD.MM.YY </w:instrText>
    </w:r>
    <w:r>
      <w:fldChar w:fldCharType="separate"/>
    </w:r>
    <w:r w:rsidR="00153E92">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BD1D34" w:rsidRDefault="00936D25">
    <w:pPr>
      <w:pStyle w:val="Footer"/>
      <w:rPr>
        <w:lang w:val="es-ES_tradnl"/>
      </w:rPr>
    </w:pPr>
    <w:r>
      <w:fldChar w:fldCharType="begin"/>
    </w:r>
    <w:r w:rsidRPr="00BD1D34">
      <w:rPr>
        <w:lang w:val="es-ES_tradnl"/>
      </w:rPr>
      <w:instrText xml:space="preserve"> FILENAME \p  \* MERGEFORMAT </w:instrText>
    </w:r>
    <w:r>
      <w:fldChar w:fldCharType="separate"/>
    </w:r>
    <w:r w:rsidR="00153E92">
      <w:rPr>
        <w:lang w:val="es-ES_tradnl"/>
      </w:rPr>
      <w:t>P:\FRA\ITU-R\CONF-R\CMR15\000\062F.docx</w:t>
    </w:r>
    <w:r>
      <w:fldChar w:fldCharType="end"/>
    </w:r>
    <w:r w:rsidR="00B65BBD" w:rsidRPr="00BD1D34">
      <w:rPr>
        <w:lang w:val="es-ES_tradnl"/>
      </w:rPr>
      <w:t xml:space="preserve"> (388338)</w:t>
    </w:r>
    <w:r w:rsidRPr="00BD1D34">
      <w:rPr>
        <w:lang w:val="es-ES_tradnl"/>
      </w:rPr>
      <w:tab/>
    </w:r>
    <w:r>
      <w:fldChar w:fldCharType="begin"/>
    </w:r>
    <w:r>
      <w:instrText xml:space="preserve"> SAVEDATE \@ DD.MM.YY </w:instrText>
    </w:r>
    <w:r>
      <w:fldChar w:fldCharType="separate"/>
    </w:r>
    <w:r w:rsidR="00153E92">
      <w:t>27.10.15</w:t>
    </w:r>
    <w:r>
      <w:fldChar w:fldCharType="end"/>
    </w:r>
    <w:r w:rsidRPr="00BD1D34">
      <w:rPr>
        <w:lang w:val="es-ES_tradnl"/>
      </w:rPr>
      <w:tab/>
    </w:r>
    <w:r>
      <w:fldChar w:fldCharType="begin"/>
    </w:r>
    <w:r>
      <w:instrText xml:space="preserve"> PRINTDATE \@ DD.MM.YY </w:instrText>
    </w:r>
    <w:r>
      <w:fldChar w:fldCharType="separate"/>
    </w:r>
    <w:r w:rsidR="00153E92">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BD1D34" w:rsidRDefault="00936D25">
    <w:pPr>
      <w:pStyle w:val="Footer"/>
      <w:rPr>
        <w:lang w:val="es-ES_tradnl"/>
      </w:rPr>
    </w:pPr>
    <w:r>
      <w:fldChar w:fldCharType="begin"/>
    </w:r>
    <w:r w:rsidRPr="00BD1D34">
      <w:rPr>
        <w:lang w:val="es-ES_tradnl"/>
      </w:rPr>
      <w:instrText xml:space="preserve"> FILENAME \p  \* MERGEFORMAT </w:instrText>
    </w:r>
    <w:r>
      <w:fldChar w:fldCharType="separate"/>
    </w:r>
    <w:r w:rsidR="00153E92">
      <w:rPr>
        <w:lang w:val="es-ES_tradnl"/>
      </w:rPr>
      <w:t>P:\FRA\ITU-R\CONF-R\CMR15\000\062F.docx</w:t>
    </w:r>
    <w:r>
      <w:fldChar w:fldCharType="end"/>
    </w:r>
    <w:r w:rsidR="00DE7D15" w:rsidRPr="00BD1D34">
      <w:rPr>
        <w:lang w:val="es-ES_tradnl"/>
      </w:rPr>
      <w:t xml:space="preserve"> (388338)</w:t>
    </w:r>
    <w:r w:rsidRPr="00BD1D34">
      <w:rPr>
        <w:lang w:val="es-ES_tradnl"/>
      </w:rPr>
      <w:tab/>
    </w:r>
    <w:r>
      <w:fldChar w:fldCharType="begin"/>
    </w:r>
    <w:r>
      <w:instrText xml:space="preserve"> SAVEDATE \@ DD.MM.YY </w:instrText>
    </w:r>
    <w:r>
      <w:fldChar w:fldCharType="separate"/>
    </w:r>
    <w:r w:rsidR="00153E92">
      <w:t>27.10.15</w:t>
    </w:r>
    <w:r>
      <w:fldChar w:fldCharType="end"/>
    </w:r>
    <w:r w:rsidRPr="00BD1D34">
      <w:rPr>
        <w:lang w:val="es-ES_tradnl"/>
      </w:rPr>
      <w:tab/>
    </w:r>
    <w:r>
      <w:fldChar w:fldCharType="begin"/>
    </w:r>
    <w:r>
      <w:instrText xml:space="preserve"> PRINTDATE \@ DD.MM.YY </w:instrText>
    </w:r>
    <w:r>
      <w:fldChar w:fldCharType="separate"/>
    </w:r>
    <w:r w:rsidR="00153E92">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153E92">
      <w:rPr>
        <w:noProof/>
      </w:rPr>
      <w:t>4</w:t>
    </w:r>
    <w:r>
      <w:fldChar w:fldCharType="end"/>
    </w:r>
  </w:p>
  <w:p w:rsidR="004F1F8E" w:rsidRDefault="004F1F8E" w:rsidP="002C28A4">
    <w:pPr>
      <w:pStyle w:val="Header"/>
    </w:pPr>
    <w:r>
      <w:t>CMR1</w:t>
    </w:r>
    <w:r w:rsidR="002C28A4">
      <w:t>5</w:t>
    </w:r>
    <w:r>
      <w:t>/</w:t>
    </w:r>
    <w:r w:rsidR="006A4B45">
      <w:t>62-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E951BD7-8D27-41B2-AABC-6391B8F99BE5}"/>
    <w:docVar w:name="dgnword-eventsink" w:val="233656128"/>
  </w:docVars>
  <w:rsids>
    <w:rsidRoot w:val="00BB1D82"/>
    <w:rsid w:val="00007EC7"/>
    <w:rsid w:val="00010B43"/>
    <w:rsid w:val="00016648"/>
    <w:rsid w:val="0003522F"/>
    <w:rsid w:val="00080E2C"/>
    <w:rsid w:val="000A4755"/>
    <w:rsid w:val="000B2E0C"/>
    <w:rsid w:val="000B3D0C"/>
    <w:rsid w:val="001167B9"/>
    <w:rsid w:val="001267A0"/>
    <w:rsid w:val="0015203F"/>
    <w:rsid w:val="00153E92"/>
    <w:rsid w:val="00160C64"/>
    <w:rsid w:val="00174EA6"/>
    <w:rsid w:val="0018169B"/>
    <w:rsid w:val="0019352B"/>
    <w:rsid w:val="001960D0"/>
    <w:rsid w:val="001C173B"/>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77842"/>
    <w:rsid w:val="00586CF2"/>
    <w:rsid w:val="005C3768"/>
    <w:rsid w:val="005C6C3F"/>
    <w:rsid w:val="00613635"/>
    <w:rsid w:val="0062093D"/>
    <w:rsid w:val="00633343"/>
    <w:rsid w:val="00637ECF"/>
    <w:rsid w:val="00647B59"/>
    <w:rsid w:val="00690C7B"/>
    <w:rsid w:val="006A4B45"/>
    <w:rsid w:val="006D4724"/>
    <w:rsid w:val="00701BAE"/>
    <w:rsid w:val="00721F04"/>
    <w:rsid w:val="00730E95"/>
    <w:rsid w:val="007426B9"/>
    <w:rsid w:val="00764342"/>
    <w:rsid w:val="00774362"/>
    <w:rsid w:val="00786598"/>
    <w:rsid w:val="007A04E8"/>
    <w:rsid w:val="00805459"/>
    <w:rsid w:val="00851625"/>
    <w:rsid w:val="00863C0A"/>
    <w:rsid w:val="00886065"/>
    <w:rsid w:val="00896B47"/>
    <w:rsid w:val="008A3120"/>
    <w:rsid w:val="008D41BE"/>
    <w:rsid w:val="008D58D3"/>
    <w:rsid w:val="008E04AA"/>
    <w:rsid w:val="00906ABC"/>
    <w:rsid w:val="00923064"/>
    <w:rsid w:val="00930FFD"/>
    <w:rsid w:val="00936D25"/>
    <w:rsid w:val="00941EA5"/>
    <w:rsid w:val="00964700"/>
    <w:rsid w:val="00966C16"/>
    <w:rsid w:val="0098732F"/>
    <w:rsid w:val="009A045F"/>
    <w:rsid w:val="009C7E7C"/>
    <w:rsid w:val="00A00473"/>
    <w:rsid w:val="00A0338A"/>
    <w:rsid w:val="00A03C9B"/>
    <w:rsid w:val="00A37105"/>
    <w:rsid w:val="00A606C3"/>
    <w:rsid w:val="00A83B09"/>
    <w:rsid w:val="00A84541"/>
    <w:rsid w:val="00AE36A0"/>
    <w:rsid w:val="00B00294"/>
    <w:rsid w:val="00B64FD0"/>
    <w:rsid w:val="00B65BBD"/>
    <w:rsid w:val="00BA5BD0"/>
    <w:rsid w:val="00BB1D82"/>
    <w:rsid w:val="00BD1D34"/>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DE7D15"/>
    <w:rsid w:val="00E03A27"/>
    <w:rsid w:val="00E049F1"/>
    <w:rsid w:val="00E37A25"/>
    <w:rsid w:val="00E537FF"/>
    <w:rsid w:val="00E6539B"/>
    <w:rsid w:val="00E70A31"/>
    <w:rsid w:val="00EA3F38"/>
    <w:rsid w:val="00EA5AB6"/>
    <w:rsid w:val="00EC7615"/>
    <w:rsid w:val="00ED16AA"/>
    <w:rsid w:val="00EF662E"/>
    <w:rsid w:val="00F148F1"/>
    <w:rsid w:val="00F16752"/>
    <w:rsid w:val="00F47522"/>
    <w:rsid w:val="00F60328"/>
    <w:rsid w:val="00F710BE"/>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89758E7-3318-4889-B3D7-A6628956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table" w:customStyle="1" w:styleId="TableGrid1">
    <w:name w:val="Table Grid1"/>
    <w:basedOn w:val="TableNormal"/>
    <w:next w:val="TableGrid"/>
    <w:uiPriority w:val="59"/>
    <w:rsid w:val="00B65BBD"/>
    <w:pPr>
      <w:tabs>
        <w:tab w:val="left" w:pos="1134"/>
        <w:tab w:val="left" w:pos="1871"/>
        <w:tab w:val="left" w:pos="2268"/>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leilei@abp2003.c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anyi@ri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chfang@163.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uqiangbupt@163.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ong@126.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9441D-47EF-4526-901A-FD1125838DE6}">
  <ds:schemaRefs>
    <ds:schemaRef ds:uri="http://purl.org/dc/dcmitype/"/>
    <ds:schemaRef ds:uri="http://www.w3.org/XML/1998/namespace"/>
    <ds:schemaRef ds:uri="http://schemas.microsoft.com/office/2006/documentManagement/types"/>
    <ds:schemaRef ds:uri="http://purl.org/dc/terms/"/>
    <ds:schemaRef ds:uri="32a1a8c5-2265-4ebc-b7a0-2071e2c5c9bb"/>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 ds:uri="http://purl.org/dc/elements/1.1/"/>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630</Words>
  <Characters>4032</Characters>
  <Application>Microsoft Office Word</Application>
  <DocSecurity>0</DocSecurity>
  <Lines>288</Lines>
  <Paragraphs>258</Paragraphs>
  <ScaleCrop>false</ScaleCrop>
  <HeadingPairs>
    <vt:vector size="2" baseType="variant">
      <vt:variant>
        <vt:lpstr>Title</vt:lpstr>
      </vt:variant>
      <vt:variant>
        <vt:i4>1</vt:i4>
      </vt:variant>
    </vt:vector>
  </HeadingPairs>
  <TitlesOfParts>
    <vt:vector size="1" baseType="lpstr">
      <vt:lpstr>R15-WRC15-C-0062!!MSW-F</vt:lpstr>
    </vt:vector>
  </TitlesOfParts>
  <Manager>Secrétariat général - Pool</Manager>
  <Company>Union internationale des télécommunications (UIT)</Company>
  <LinksUpToDate>false</LinksUpToDate>
  <CharactersWithSpaces>4404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R15-WRC15-C-0062!!MSW-F</dc:title>
  <dc:subject>Conférence mondiale des radiocommunications - 2015</dc:subject>
  <dc:creator>Documents Proposals Manager (DPM)</dc:creator>
  <cp:keywords>DPM_v5.2015.10.230_prod</cp:keywords>
  <dc:description/>
  <cp:lastModifiedBy>Brice, Corinne</cp:lastModifiedBy>
  <cp:revision>8</cp:revision>
  <cp:lastPrinted>2015-10-27T10:28:00Z</cp:lastPrinted>
  <dcterms:created xsi:type="dcterms:W3CDTF">2015-10-27T07:07:00Z</dcterms:created>
  <dcterms:modified xsi:type="dcterms:W3CDTF">2015-10-27T10:29:00Z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