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3230B" w:rsidTr="001226EC">
        <w:trPr>
          <w:cantSplit/>
        </w:trPr>
        <w:tc>
          <w:tcPr>
            <w:tcW w:w="6771" w:type="dxa"/>
          </w:tcPr>
          <w:p w:rsidR="005651C9" w:rsidRPr="0063230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3230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3230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3230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3230B">
              <w:rPr>
                <w:rFonts w:ascii="Verdana" w:hAnsi="Verdana"/>
                <w:b/>
                <w:bCs/>
                <w:szCs w:val="22"/>
              </w:rPr>
              <w:t>15)</w:t>
            </w:r>
            <w:r w:rsidRPr="0063230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3230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3230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3230B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3230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3230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3230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3230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3230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3230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3230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3230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3230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3230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3230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3230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49</w:t>
            </w:r>
            <w:r w:rsidR="005651C9" w:rsidRPr="0063230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3230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3230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3230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323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3230B">
              <w:rPr>
                <w:rFonts w:ascii="Verdana" w:hAnsi="Verdana"/>
                <w:b/>
                <w:bCs/>
                <w:sz w:val="18"/>
                <w:szCs w:val="18"/>
              </w:rPr>
              <w:t>8 октября 2015 года</w:t>
            </w:r>
          </w:p>
        </w:tc>
      </w:tr>
      <w:tr w:rsidR="000F33D8" w:rsidRPr="0063230B" w:rsidTr="001226EC">
        <w:trPr>
          <w:cantSplit/>
        </w:trPr>
        <w:tc>
          <w:tcPr>
            <w:tcW w:w="6771" w:type="dxa"/>
          </w:tcPr>
          <w:p w:rsidR="000F33D8" w:rsidRPr="0063230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323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3230B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63230B" w:rsidTr="009546EA">
        <w:trPr>
          <w:cantSplit/>
        </w:trPr>
        <w:tc>
          <w:tcPr>
            <w:tcW w:w="10031" w:type="dxa"/>
            <w:gridSpan w:val="2"/>
          </w:tcPr>
          <w:p w:rsidR="000F33D8" w:rsidRPr="0063230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3230B">
        <w:trPr>
          <w:cantSplit/>
        </w:trPr>
        <w:tc>
          <w:tcPr>
            <w:tcW w:w="10031" w:type="dxa"/>
            <w:gridSpan w:val="2"/>
          </w:tcPr>
          <w:p w:rsidR="000F33D8" w:rsidRPr="0063230B" w:rsidRDefault="000F33D8" w:rsidP="00B265DD">
            <w:pPr>
              <w:pStyle w:val="Source"/>
            </w:pPr>
            <w:bookmarkStart w:id="4" w:name="dsource" w:colFirst="0" w:colLast="0"/>
            <w:r w:rsidRPr="0063230B">
              <w:t>Алжирская Наро</w:t>
            </w:r>
            <w:r w:rsidR="00B265DD" w:rsidRPr="0063230B">
              <w:t xml:space="preserve">дная Демократическая Республика, </w:t>
            </w:r>
            <w:r w:rsidRPr="0063230B">
              <w:t xml:space="preserve">Джибути </w:t>
            </w:r>
            <w:r w:rsidR="00B265DD" w:rsidRPr="0063230B">
              <w:t xml:space="preserve">(Республика), Египет (Арабская Республика), Ливан, Судан (Республика), </w:t>
            </w:r>
            <w:r w:rsidRPr="0063230B">
              <w:t>Тунис</w:t>
            </w:r>
          </w:p>
        </w:tc>
      </w:tr>
      <w:tr w:rsidR="000F33D8" w:rsidRPr="0063230B">
        <w:trPr>
          <w:cantSplit/>
        </w:trPr>
        <w:tc>
          <w:tcPr>
            <w:tcW w:w="10031" w:type="dxa"/>
            <w:gridSpan w:val="2"/>
          </w:tcPr>
          <w:p w:rsidR="000F33D8" w:rsidRPr="0063230B" w:rsidRDefault="00B265DD" w:rsidP="00B265DD">
            <w:pPr>
              <w:pStyle w:val="Title1"/>
            </w:pPr>
            <w:bookmarkStart w:id="5" w:name="dtitle1" w:colFirst="0" w:colLast="0"/>
            <w:bookmarkEnd w:id="4"/>
            <w:r w:rsidRPr="0063230B">
              <w:t>Предложения для работы конференции</w:t>
            </w:r>
          </w:p>
        </w:tc>
      </w:tr>
      <w:tr w:rsidR="000F33D8" w:rsidRPr="0063230B">
        <w:trPr>
          <w:cantSplit/>
        </w:trPr>
        <w:tc>
          <w:tcPr>
            <w:tcW w:w="10031" w:type="dxa"/>
            <w:gridSpan w:val="2"/>
          </w:tcPr>
          <w:p w:rsidR="000F33D8" w:rsidRPr="0063230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3230B">
        <w:trPr>
          <w:cantSplit/>
        </w:trPr>
        <w:tc>
          <w:tcPr>
            <w:tcW w:w="10031" w:type="dxa"/>
            <w:gridSpan w:val="2"/>
          </w:tcPr>
          <w:p w:rsidR="000F33D8" w:rsidRPr="0063230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3230B">
              <w:rPr>
                <w:lang w:val="ru-RU"/>
              </w:rPr>
              <w:t>Пункт 1.11 повестки дня</w:t>
            </w:r>
          </w:p>
        </w:tc>
      </w:tr>
    </w:tbl>
    <w:bookmarkEnd w:id="7"/>
    <w:p w:rsidR="00CA74EE" w:rsidRPr="0063230B" w:rsidRDefault="00ED3F75" w:rsidP="00B265DD">
      <w:pPr>
        <w:pStyle w:val="Normalaftertitle"/>
      </w:pPr>
      <w:r w:rsidRPr="0063230B">
        <w:t>1.11</w:t>
      </w:r>
      <w:r w:rsidRPr="0063230B">
        <w:tab/>
        <w:t>рассмотреть вопрос о распределении на первичной основе спутниковой службе исследования Земли (Земля-космос) в диапазоне 7−8 ГГц в соответствии с Резолюцией </w:t>
      </w:r>
      <w:r w:rsidRPr="0063230B">
        <w:rPr>
          <w:b/>
          <w:bCs/>
        </w:rPr>
        <w:t>650 (</w:t>
      </w:r>
      <w:proofErr w:type="spellStart"/>
      <w:r w:rsidRPr="0063230B">
        <w:rPr>
          <w:b/>
          <w:bCs/>
        </w:rPr>
        <w:t>ВКР</w:t>
      </w:r>
      <w:proofErr w:type="spellEnd"/>
      <w:r w:rsidRPr="0063230B">
        <w:rPr>
          <w:b/>
          <w:bCs/>
        </w:rPr>
        <w:noBreakHyphen/>
        <w:t>12)</w:t>
      </w:r>
      <w:r w:rsidRPr="0063230B">
        <w:t>;</w:t>
      </w:r>
    </w:p>
    <w:p w:rsidR="00B265DD" w:rsidRPr="0063230B" w:rsidRDefault="00B265DD" w:rsidP="00B265DD">
      <w:pPr>
        <w:pStyle w:val="Headingb"/>
        <w:rPr>
          <w:lang w:val="ru-RU"/>
        </w:rPr>
      </w:pPr>
      <w:r w:rsidRPr="0063230B">
        <w:rPr>
          <w:lang w:val="ru-RU"/>
        </w:rPr>
        <w:t>Введение</w:t>
      </w:r>
    </w:p>
    <w:p w:rsidR="00B265DD" w:rsidRPr="0063230B" w:rsidRDefault="00B265DD" w:rsidP="0063230B">
      <w:r w:rsidRPr="0063230B">
        <w:t>В Резолюции 650 (</w:t>
      </w:r>
      <w:proofErr w:type="spellStart"/>
      <w:r w:rsidRPr="0063230B">
        <w:t>ВКР</w:t>
      </w:r>
      <w:proofErr w:type="spellEnd"/>
      <w:r w:rsidRPr="0063230B">
        <w:t xml:space="preserve">-12) предлагается МСЭ-R изучить потребности в спектре в диапазоне частот 7−8 ГГц для осуществления телеуправления в </w:t>
      </w:r>
      <w:proofErr w:type="spellStart"/>
      <w:r w:rsidRPr="0063230B">
        <w:t>ССИЗ</w:t>
      </w:r>
      <w:proofErr w:type="spellEnd"/>
      <w:r w:rsidRPr="0063230B">
        <w:t xml:space="preserve"> </w:t>
      </w:r>
      <w:r w:rsidRPr="0063230B">
        <w:rPr>
          <w:cs/>
        </w:rPr>
        <w:t>‎‎</w:t>
      </w:r>
      <w:r w:rsidRPr="0063230B">
        <w:t xml:space="preserve">(Земля-космос) в целях дополнения эксплуатации телеметрии </w:t>
      </w:r>
      <w:proofErr w:type="spellStart"/>
      <w:r w:rsidRPr="0063230B">
        <w:t>ССИЗ</w:t>
      </w:r>
      <w:proofErr w:type="spellEnd"/>
      <w:r w:rsidRPr="0063230B">
        <w:t xml:space="preserve"> (космос Земля) в полосе частот </w:t>
      </w:r>
      <w:r w:rsidRPr="0063230B">
        <w:rPr>
          <w:cs/>
        </w:rPr>
        <w:t>‎‎</w:t>
      </w:r>
      <w:r w:rsidRPr="0063230B">
        <w:t>8025−8400 МГц</w:t>
      </w:r>
      <w:r w:rsidRPr="0063230B">
        <w:rPr>
          <w:cs/>
        </w:rPr>
        <w:t>‎</w:t>
      </w:r>
      <w:r w:rsidRPr="0063230B">
        <w:t xml:space="preserve"> и провести исследования совместимости между системами </w:t>
      </w:r>
      <w:proofErr w:type="spellStart"/>
      <w:r w:rsidRPr="0063230B">
        <w:t>ССИЗ</w:t>
      </w:r>
      <w:proofErr w:type="spellEnd"/>
      <w:r w:rsidRPr="0063230B">
        <w:t xml:space="preserve"> (Земля-космос) и существующими службами, в первую очередь в полосе частот 7145−7235 МГц, а затем в других частях диапазона частот 7−8 ГГц, </w:t>
      </w:r>
      <w:r w:rsidRPr="0063230B">
        <w:rPr>
          <w:cs/>
        </w:rPr>
        <w:t>‎</w:t>
      </w:r>
      <w:r w:rsidRPr="0063230B">
        <w:t>только если полоса частот 7145−</w:t>
      </w:r>
      <w:r w:rsidR="0063230B">
        <w:t>7235 МГц окажется неподходящей.</w:t>
      </w:r>
    </w:p>
    <w:p w:rsidR="00B265DD" w:rsidRPr="0063230B" w:rsidRDefault="00B265DD" w:rsidP="007150FD">
      <w:r w:rsidRPr="0063230B">
        <w:t xml:space="preserve">Исследования потребностей в спектре для </w:t>
      </w:r>
      <w:proofErr w:type="spellStart"/>
      <w:r w:rsidRPr="0063230B">
        <w:t>ССИЗ</w:t>
      </w:r>
      <w:proofErr w:type="spellEnd"/>
      <w:r w:rsidRPr="0063230B">
        <w:t xml:space="preserve"> показывают, что потребности системы </w:t>
      </w:r>
      <w:proofErr w:type="spellStart"/>
      <w:r w:rsidRPr="0063230B">
        <w:t>ССИЗ</w:t>
      </w:r>
      <w:proofErr w:type="spellEnd"/>
      <w:r w:rsidRPr="0063230B">
        <w:t xml:space="preserve"> в спектре составляют от 38 до 56 МГц. 38 МГц спектра требуются в случае, когда распределение осуществлено в полосах частот, не используемых совместно с д</w:t>
      </w:r>
      <w:r w:rsidR="00FA466D">
        <w:t>ругими космическими службами, а </w:t>
      </w:r>
      <w:r w:rsidRPr="0063230B">
        <w:t xml:space="preserve">56 МГц спектра требуются в случае, когда распределение осуществлено в полосах, используемых совместно с другими космическими службами (как полоса частот 7190−7235 МГц). </w:t>
      </w:r>
    </w:p>
    <w:p w:rsidR="00B265DD" w:rsidRPr="0063230B" w:rsidRDefault="00B265DD" w:rsidP="00B265DD">
      <w:r w:rsidRPr="0063230B">
        <w:t>Основываясь на результатах исследований МСЭ-R, государства, подписавшие настоящий документ, предлагают не вносить изменений в Регламент радиосвязи.</w:t>
      </w:r>
    </w:p>
    <w:p w:rsidR="009B5CC2" w:rsidRPr="0063230B" w:rsidRDefault="009B5CC2" w:rsidP="00B265DD">
      <w:r w:rsidRPr="0063230B">
        <w:br w:type="page"/>
      </w:r>
    </w:p>
    <w:p w:rsidR="007150FD" w:rsidRPr="0063230B" w:rsidRDefault="00771754" w:rsidP="00FA466D">
      <w:pPr>
        <w:pStyle w:val="Headingb"/>
      </w:pPr>
      <w:r w:rsidRPr="0063230B">
        <w:lastRenderedPageBreak/>
        <w:t>Предложения</w:t>
      </w:r>
    </w:p>
    <w:p w:rsidR="00B53E44" w:rsidRPr="0063230B" w:rsidRDefault="00ED3F75">
      <w:pPr>
        <w:pStyle w:val="Proposal"/>
      </w:pPr>
      <w:proofErr w:type="spellStart"/>
      <w:r w:rsidRPr="0063230B">
        <w:rPr>
          <w:u w:val="single"/>
        </w:rPr>
        <w:t>NOC</w:t>
      </w:r>
      <w:proofErr w:type="spellEnd"/>
      <w:r w:rsidRPr="0063230B">
        <w:tab/>
      </w:r>
      <w:proofErr w:type="spellStart"/>
      <w:r w:rsidRPr="0063230B">
        <w:t>ALG</w:t>
      </w:r>
      <w:proofErr w:type="spellEnd"/>
      <w:r w:rsidRPr="0063230B">
        <w:t>/</w:t>
      </w:r>
      <w:proofErr w:type="spellStart"/>
      <w:r w:rsidRPr="0063230B">
        <w:t>DJI</w:t>
      </w:r>
      <w:proofErr w:type="spellEnd"/>
      <w:r w:rsidRPr="0063230B">
        <w:t>/</w:t>
      </w:r>
      <w:proofErr w:type="spellStart"/>
      <w:r w:rsidRPr="0063230B">
        <w:t>EGY</w:t>
      </w:r>
      <w:proofErr w:type="spellEnd"/>
      <w:r w:rsidRPr="0063230B">
        <w:t>/</w:t>
      </w:r>
      <w:proofErr w:type="spellStart"/>
      <w:r w:rsidRPr="0063230B">
        <w:t>LBN</w:t>
      </w:r>
      <w:proofErr w:type="spellEnd"/>
      <w:r w:rsidRPr="0063230B">
        <w:t>/</w:t>
      </w:r>
      <w:proofErr w:type="spellStart"/>
      <w:r w:rsidRPr="0063230B">
        <w:t>SDN</w:t>
      </w:r>
      <w:proofErr w:type="spellEnd"/>
      <w:r w:rsidRPr="0063230B">
        <w:t>/</w:t>
      </w:r>
      <w:proofErr w:type="spellStart"/>
      <w:r w:rsidRPr="0063230B">
        <w:t>TUN</w:t>
      </w:r>
      <w:proofErr w:type="spellEnd"/>
      <w:r w:rsidRPr="0063230B">
        <w:t>/49/1</w:t>
      </w:r>
    </w:p>
    <w:p w:rsidR="008E2497" w:rsidRPr="0063230B" w:rsidRDefault="00ED3F75" w:rsidP="00B25C66">
      <w:pPr>
        <w:pStyle w:val="ArtNo"/>
      </w:pPr>
      <w:bookmarkStart w:id="8" w:name="_Toc331607681"/>
      <w:r w:rsidRPr="0063230B">
        <w:t xml:space="preserve">СТАТЬЯ </w:t>
      </w:r>
      <w:r w:rsidRPr="0063230B">
        <w:rPr>
          <w:rStyle w:val="href"/>
        </w:rPr>
        <w:t>5</w:t>
      </w:r>
      <w:bookmarkEnd w:id="8"/>
    </w:p>
    <w:p w:rsidR="008E2497" w:rsidRPr="0063230B" w:rsidRDefault="00ED3F75" w:rsidP="008E2497">
      <w:pPr>
        <w:pStyle w:val="Arttitle"/>
      </w:pPr>
      <w:bookmarkStart w:id="9" w:name="_Toc331607682"/>
      <w:r w:rsidRPr="0063230B">
        <w:t>Распределение частот</w:t>
      </w:r>
      <w:bookmarkEnd w:id="9"/>
    </w:p>
    <w:p w:rsidR="00B53E44" w:rsidRPr="0063230B" w:rsidRDefault="00B53E44">
      <w:pPr>
        <w:pStyle w:val="Reasons"/>
      </w:pPr>
    </w:p>
    <w:p w:rsidR="00B53E44" w:rsidRPr="0063230B" w:rsidRDefault="00ED3F75">
      <w:pPr>
        <w:pStyle w:val="Proposal"/>
      </w:pPr>
      <w:proofErr w:type="spellStart"/>
      <w:r w:rsidRPr="0063230B">
        <w:t>SUP</w:t>
      </w:r>
      <w:proofErr w:type="spellEnd"/>
      <w:r w:rsidRPr="0063230B">
        <w:tab/>
      </w:r>
      <w:proofErr w:type="spellStart"/>
      <w:r w:rsidRPr="0063230B">
        <w:t>ALG</w:t>
      </w:r>
      <w:proofErr w:type="spellEnd"/>
      <w:r w:rsidRPr="0063230B">
        <w:t>/</w:t>
      </w:r>
      <w:proofErr w:type="spellStart"/>
      <w:r w:rsidRPr="0063230B">
        <w:t>DJI</w:t>
      </w:r>
      <w:proofErr w:type="spellEnd"/>
      <w:r w:rsidRPr="0063230B">
        <w:t>/</w:t>
      </w:r>
      <w:proofErr w:type="spellStart"/>
      <w:r w:rsidRPr="0063230B">
        <w:t>EGY</w:t>
      </w:r>
      <w:proofErr w:type="spellEnd"/>
      <w:r w:rsidRPr="0063230B">
        <w:t>/</w:t>
      </w:r>
      <w:proofErr w:type="spellStart"/>
      <w:r w:rsidRPr="0063230B">
        <w:t>LBN</w:t>
      </w:r>
      <w:proofErr w:type="spellEnd"/>
      <w:r w:rsidRPr="0063230B">
        <w:t>/</w:t>
      </w:r>
      <w:proofErr w:type="spellStart"/>
      <w:r w:rsidRPr="0063230B">
        <w:t>SDN</w:t>
      </w:r>
      <w:proofErr w:type="spellEnd"/>
      <w:r w:rsidRPr="0063230B">
        <w:t>/</w:t>
      </w:r>
      <w:proofErr w:type="spellStart"/>
      <w:r w:rsidRPr="0063230B">
        <w:t>TUN</w:t>
      </w:r>
      <w:proofErr w:type="spellEnd"/>
      <w:r w:rsidRPr="0063230B">
        <w:t>/49/2</w:t>
      </w:r>
    </w:p>
    <w:p w:rsidR="007744C4" w:rsidRPr="0063230B" w:rsidRDefault="00ED3F75" w:rsidP="002C1FD2">
      <w:pPr>
        <w:pStyle w:val="ResNo"/>
      </w:pPr>
      <w:r w:rsidRPr="0063230B">
        <w:t xml:space="preserve">РЕЗОЛЮЦИЯ </w:t>
      </w:r>
      <w:r w:rsidRPr="0063230B">
        <w:rPr>
          <w:rStyle w:val="href"/>
        </w:rPr>
        <w:t>650</w:t>
      </w:r>
      <w:r w:rsidRPr="0063230B">
        <w:t xml:space="preserve"> (</w:t>
      </w:r>
      <w:proofErr w:type="spellStart"/>
      <w:r w:rsidRPr="0063230B">
        <w:t>ВКР</w:t>
      </w:r>
      <w:proofErr w:type="spellEnd"/>
      <w:r w:rsidRPr="0063230B">
        <w:t>-12)</w:t>
      </w:r>
    </w:p>
    <w:p w:rsidR="001B63FD" w:rsidRPr="0063230B" w:rsidRDefault="00ED3F75" w:rsidP="002C1FD2">
      <w:pPr>
        <w:pStyle w:val="Restitle"/>
      </w:pPr>
      <w:bookmarkStart w:id="10" w:name="_Toc329089702"/>
      <w:bookmarkEnd w:id="10"/>
      <w:r w:rsidRPr="0063230B">
        <w:t>Распределение спутниковой службе исследования Земли (Земля-</w:t>
      </w:r>
      <w:proofErr w:type="gramStart"/>
      <w:r w:rsidRPr="0063230B">
        <w:t>космос)</w:t>
      </w:r>
      <w:r w:rsidRPr="0063230B">
        <w:br/>
        <w:t>в</w:t>
      </w:r>
      <w:proofErr w:type="gramEnd"/>
      <w:r w:rsidRPr="0063230B">
        <w:t xml:space="preserve"> диапазоне 7–8 ГГц</w:t>
      </w:r>
    </w:p>
    <w:p w:rsidR="00ED3F75" w:rsidRPr="0063230B" w:rsidRDefault="00ED3F75" w:rsidP="000E2131">
      <w:pPr>
        <w:pStyle w:val="Reasons"/>
      </w:pPr>
      <w:r w:rsidRPr="0063230B">
        <w:rPr>
          <w:b/>
          <w:bCs/>
        </w:rPr>
        <w:t>Основания</w:t>
      </w:r>
      <w:r w:rsidRPr="0063230B">
        <w:t>:</w:t>
      </w:r>
    </w:p>
    <w:p w:rsidR="00ED3F75" w:rsidRPr="0063230B" w:rsidRDefault="00ED3F75" w:rsidP="00ED3F75">
      <w:pPr>
        <w:pStyle w:val="Reasons"/>
        <w:ind w:left="1134" w:hanging="1134"/>
      </w:pPr>
      <w:r w:rsidRPr="0063230B">
        <w:t>−</w:t>
      </w:r>
      <w:r w:rsidRPr="0063230B">
        <w:tab/>
        <w:t xml:space="preserve">Интенсивное использование некоторых </w:t>
      </w:r>
      <w:proofErr w:type="spellStart"/>
      <w:r w:rsidRPr="0063230B">
        <w:t>радиослужб</w:t>
      </w:r>
      <w:proofErr w:type="spellEnd"/>
      <w:r w:rsidRPr="0063230B">
        <w:t xml:space="preserve"> в полосах частот 7−8 ГГц – служб, которые должны быть защищены и не должны затрагиваться, ввиду важности их использования государствами, подписавшими настоящий документ.</w:t>
      </w:r>
    </w:p>
    <w:p w:rsidR="00ED3F75" w:rsidRPr="0063230B" w:rsidRDefault="00ED3F75" w:rsidP="00771754">
      <w:pPr>
        <w:pStyle w:val="Reasons"/>
        <w:ind w:left="1134" w:hanging="1134"/>
      </w:pPr>
      <w:r w:rsidRPr="0063230B">
        <w:t>−</w:t>
      </w:r>
      <w:r w:rsidRPr="0063230B">
        <w:tab/>
      </w:r>
      <w:r w:rsidR="007150FD" w:rsidRPr="0063230B">
        <w:t xml:space="preserve">Администрации, подписавшие настоящий документ, полагают, что их совместные границы с сопредельными государствами и большие </w:t>
      </w:r>
      <w:r w:rsidR="00771754" w:rsidRPr="0063230B">
        <w:t xml:space="preserve">координационные расстояния, требуемые для защиты </w:t>
      </w:r>
      <w:proofErr w:type="spellStart"/>
      <w:r w:rsidR="00771754" w:rsidRPr="0063230B">
        <w:t>ФС</w:t>
      </w:r>
      <w:proofErr w:type="spellEnd"/>
      <w:r w:rsidR="00771754" w:rsidRPr="0063230B">
        <w:t xml:space="preserve">, не позволят эксплуатировать многие станции </w:t>
      </w:r>
      <w:proofErr w:type="spellStart"/>
      <w:r w:rsidR="00771754" w:rsidRPr="0063230B">
        <w:t>ФС</w:t>
      </w:r>
      <w:proofErr w:type="spellEnd"/>
      <w:r w:rsidR="0063230B" w:rsidRPr="0063230B">
        <w:t>,</w:t>
      </w:r>
      <w:r w:rsidR="00771754" w:rsidRPr="0063230B">
        <w:t xml:space="preserve"> и они будут подвергаться действию помех в случае их эксплуатации</w:t>
      </w:r>
      <w:r w:rsidRPr="0063230B">
        <w:t>.</w:t>
      </w:r>
    </w:p>
    <w:p w:rsidR="00ED3F75" w:rsidRPr="0063230B" w:rsidRDefault="00ED3F75" w:rsidP="00ED3F75">
      <w:pPr>
        <w:pStyle w:val="Reasons"/>
        <w:ind w:left="1134" w:hanging="1134"/>
      </w:pPr>
      <w:r w:rsidRPr="0063230B">
        <w:t>−</w:t>
      </w:r>
      <w:r w:rsidRPr="0063230B">
        <w:tab/>
        <w:t>Администрации, подписав</w:t>
      </w:r>
      <w:bookmarkStart w:id="11" w:name="_GoBack"/>
      <w:bookmarkEnd w:id="11"/>
      <w:r w:rsidRPr="0063230B">
        <w:t xml:space="preserve">шие настоящий документ, полагают, что исследования о воздействии спутниковой службы исследования Земли на системы, работающие в подвижной службе, недостаточны. К тому же, это может отразиться на будущих видах использования подвижной службы в этой полосе частот, в частности, если она будет определена для </w:t>
      </w:r>
      <w:proofErr w:type="spellStart"/>
      <w:r w:rsidRPr="0063230B">
        <w:t>IMT</w:t>
      </w:r>
      <w:proofErr w:type="spellEnd"/>
      <w:r w:rsidRPr="0063230B">
        <w:t>.</w:t>
      </w:r>
    </w:p>
    <w:p w:rsidR="00ED3F75" w:rsidRPr="0063230B" w:rsidRDefault="00ED3F75" w:rsidP="00ED3F75">
      <w:pPr>
        <w:spacing w:before="720"/>
        <w:jc w:val="center"/>
      </w:pPr>
      <w:r w:rsidRPr="0063230B">
        <w:t>______________</w:t>
      </w:r>
    </w:p>
    <w:sectPr w:rsidR="00ED3F75" w:rsidRPr="0063230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6549E">
      <w:rPr>
        <w:noProof/>
        <w:lang w:val="fr-FR"/>
      </w:rPr>
      <w:t>P:\RUS\ITU-R\CONF-R\CMR15\000\049R.docx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549E">
      <w:rPr>
        <w:noProof/>
      </w:rPr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549E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6549E">
      <w:rPr>
        <w:lang w:val="fr-FR"/>
      </w:rPr>
      <w:t>P:\RUS\ITU-R\CONF-R\CMR15\000\049R.docx</w:t>
    </w:r>
    <w:r>
      <w:fldChar w:fldCharType="end"/>
    </w:r>
    <w:r w:rsidR="00B265DD">
      <w:t xml:space="preserve"> (387823)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549E"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549E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6549E">
      <w:rPr>
        <w:lang w:val="fr-FR"/>
      </w:rPr>
      <w:t>P:\RUS\ITU-R\CONF-R\CMR15\000\049R.docx</w:t>
    </w:r>
    <w:r>
      <w:fldChar w:fldCharType="end"/>
    </w:r>
    <w:r w:rsidR="00B265DD">
      <w:t xml:space="preserve"> (387823)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549E"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549E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6549E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49-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A" w:vendorID="64" w:dllVersion="131078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2131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6471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472C6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230B"/>
    <w:rsid w:val="00657DE0"/>
    <w:rsid w:val="00692C06"/>
    <w:rsid w:val="006A6E9B"/>
    <w:rsid w:val="007150FD"/>
    <w:rsid w:val="00763F4F"/>
    <w:rsid w:val="0076549E"/>
    <w:rsid w:val="00771754"/>
    <w:rsid w:val="007726DB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65DD"/>
    <w:rsid w:val="00B468A6"/>
    <w:rsid w:val="00B53E44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D3F75"/>
    <w:rsid w:val="00F21A03"/>
    <w:rsid w:val="00F65C19"/>
    <w:rsid w:val="00F761D2"/>
    <w:rsid w:val="00F97203"/>
    <w:rsid w:val="00FA466D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8739454-6F62-4AD7-AB07-123E1258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5D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R15-WRC15-C-0049!!MSW-R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84254-BC3C-44B5-874B-271375D1E692}">
  <ds:schemaRefs>
    <ds:schemaRef ds:uri="http://purl.org/dc/terms/"/>
    <ds:schemaRef ds:uri="http://schemas.microsoft.com/office/2006/documentManagement/types"/>
    <ds:schemaRef ds:uri="http://purl.org/dc/elements/1.1/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purl.org/dc/dcmitype/"/>
    <ds:schemaRef ds:uri="32a1a8c5-2265-4ebc-b7a0-2071e2c5c9bb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349</Words>
  <Characters>2397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R15-WRC15-C-0049!!MSW-R</vt:lpstr>
    </vt:vector>
  </TitlesOfParts>
  <Manager>General Secretariat - Pool</Manager>
  <Company>International Telecommunication Union (ITU)</Company>
  <LinksUpToDate>false</LinksUpToDate>
  <CharactersWithSpaces>2720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R15-WRC15-C-0049!!MSW-R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9</cp:revision>
  <cp:lastPrinted>2015-10-27T16:03:00Z</cp:lastPrinted>
  <dcterms:created xsi:type="dcterms:W3CDTF">2015-10-26T10:53:00Z</dcterms:created>
  <dcterms:modified xsi:type="dcterms:W3CDTF">2015-10-27T16:03:00Z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