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92A87" w:rsidTr="001226EC">
        <w:trPr>
          <w:cantSplit/>
        </w:trPr>
        <w:tc>
          <w:tcPr>
            <w:tcW w:w="6771" w:type="dxa"/>
          </w:tcPr>
          <w:p w:rsidR="005651C9" w:rsidRPr="00A92A8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92A8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92A87">
              <w:rPr>
                <w:rFonts w:ascii="Verdana" w:hAnsi="Verdana"/>
                <w:b/>
                <w:bCs/>
                <w:szCs w:val="22"/>
              </w:rPr>
              <w:t>15)</w:t>
            </w:r>
            <w:r w:rsidRPr="00A92A8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92A8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92A8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92A8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92A8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92A8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92A8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92A8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92A8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92A8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92A8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92A8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92A8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92A8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92A8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2A8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A92A8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38</w:t>
            </w:r>
            <w:r w:rsidR="005651C9" w:rsidRPr="00A92A8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92A8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92A8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92A8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92A8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92A87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A92A87" w:rsidTr="001226EC">
        <w:trPr>
          <w:cantSplit/>
        </w:trPr>
        <w:tc>
          <w:tcPr>
            <w:tcW w:w="6771" w:type="dxa"/>
          </w:tcPr>
          <w:p w:rsidR="000F33D8" w:rsidRPr="00A92A8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92A8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92A8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92A87" w:rsidTr="009546EA">
        <w:trPr>
          <w:cantSplit/>
        </w:trPr>
        <w:tc>
          <w:tcPr>
            <w:tcW w:w="10031" w:type="dxa"/>
            <w:gridSpan w:val="2"/>
          </w:tcPr>
          <w:p w:rsidR="000F33D8" w:rsidRPr="00A92A8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92A87">
        <w:trPr>
          <w:cantSplit/>
        </w:trPr>
        <w:tc>
          <w:tcPr>
            <w:tcW w:w="10031" w:type="dxa"/>
            <w:gridSpan w:val="2"/>
          </w:tcPr>
          <w:p w:rsidR="000F33D8" w:rsidRPr="00A92A87" w:rsidRDefault="001839D2" w:rsidP="00744D4A">
            <w:pPr>
              <w:pStyle w:val="Source"/>
            </w:pPr>
            <w:bookmarkStart w:id="4" w:name="dsource" w:colFirst="0" w:colLast="0"/>
            <w:r w:rsidRPr="00A92A87">
              <w:t>Канада</w:t>
            </w:r>
            <w:r w:rsidR="00744D4A">
              <w:t>/</w:t>
            </w:r>
            <w:r w:rsidR="000F33D8" w:rsidRPr="00A92A87">
              <w:t>Соединенные Штаты Америки</w:t>
            </w:r>
          </w:p>
        </w:tc>
      </w:tr>
      <w:tr w:rsidR="000F33D8" w:rsidRPr="00A92A87">
        <w:trPr>
          <w:cantSplit/>
        </w:trPr>
        <w:tc>
          <w:tcPr>
            <w:tcW w:w="10031" w:type="dxa"/>
            <w:gridSpan w:val="2"/>
          </w:tcPr>
          <w:p w:rsidR="000F33D8" w:rsidRPr="00A92A87" w:rsidRDefault="00140BFC" w:rsidP="00A92A87">
            <w:pPr>
              <w:pStyle w:val="Title1"/>
            </w:pPr>
            <w:bookmarkStart w:id="5" w:name="dtitle1" w:colFirst="0" w:colLast="0"/>
            <w:bookmarkEnd w:id="4"/>
            <w:r w:rsidRPr="00A92A87">
              <w:t>ПРЕДЛОЖЕНИЯ ДЛЯ РАБОТЫ КОНФЕРЕНЦИИ</w:t>
            </w:r>
          </w:p>
        </w:tc>
      </w:tr>
      <w:tr w:rsidR="000F33D8" w:rsidRPr="00A92A87">
        <w:trPr>
          <w:cantSplit/>
        </w:trPr>
        <w:tc>
          <w:tcPr>
            <w:tcW w:w="10031" w:type="dxa"/>
            <w:gridSpan w:val="2"/>
          </w:tcPr>
          <w:p w:rsidR="000F33D8" w:rsidRPr="00A92A8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92A87">
        <w:trPr>
          <w:cantSplit/>
        </w:trPr>
        <w:tc>
          <w:tcPr>
            <w:tcW w:w="10031" w:type="dxa"/>
            <w:gridSpan w:val="2"/>
          </w:tcPr>
          <w:p w:rsidR="000F33D8" w:rsidRPr="00A92A8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92A87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A92A87" w:rsidRDefault="00924229" w:rsidP="00A93121">
      <w:pPr>
        <w:pStyle w:val="Normalaftertitle"/>
      </w:pPr>
      <w:r w:rsidRPr="00A92A87">
        <w:t>1.1</w:t>
      </w:r>
      <w:r w:rsidRPr="00A92A87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</w:t>
      </w:r>
      <w:bookmarkStart w:id="8" w:name="_GoBack"/>
      <w:bookmarkEnd w:id="8"/>
      <w:r w:rsidRPr="00A92A87">
        <w:t xml:space="preserve">тствующие </w:t>
      </w:r>
      <w:proofErr w:type="spellStart"/>
      <w:r w:rsidRPr="00A92A87">
        <w:t>регламентарные</w:t>
      </w:r>
      <w:proofErr w:type="spellEnd"/>
      <w:r w:rsidRPr="00A92A87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A92A87">
        <w:rPr>
          <w:b/>
          <w:bCs/>
        </w:rPr>
        <w:t>233 (ВКР-12)</w:t>
      </w:r>
      <w:r w:rsidRPr="00A92A87">
        <w:t>;</w:t>
      </w:r>
    </w:p>
    <w:p w:rsidR="00140BFC" w:rsidRPr="00A92A87" w:rsidRDefault="00140BFC" w:rsidP="00744D4A">
      <w:pPr>
        <w:pStyle w:val="AnnexNo"/>
      </w:pPr>
      <w:proofErr w:type="spellStart"/>
      <w:r w:rsidRPr="00A92A87">
        <w:rPr>
          <w:u w:val="single"/>
        </w:rPr>
        <w:t>NOC</w:t>
      </w:r>
      <w:proofErr w:type="spellEnd"/>
      <w:r w:rsidRPr="00A92A87">
        <w:t xml:space="preserve"> 5725−5850 </w:t>
      </w:r>
      <w:r w:rsidR="00A93121" w:rsidRPr="00A92A87">
        <w:t>МГ</w:t>
      </w:r>
      <w:r w:rsidR="00744D4A" w:rsidRPr="00A92A87">
        <w:rPr>
          <w:caps w:val="0"/>
        </w:rPr>
        <w:t>ц</w:t>
      </w:r>
    </w:p>
    <w:p w:rsidR="00140BFC" w:rsidRPr="00A92A87" w:rsidRDefault="009F26A1" w:rsidP="009F26A1">
      <w:pPr>
        <w:pStyle w:val="Headingb"/>
        <w:rPr>
          <w:lang w:val="ru-RU"/>
        </w:rPr>
      </w:pPr>
      <w:r w:rsidRPr="00A92A87">
        <w:rPr>
          <w:lang w:val="ru-RU"/>
        </w:rPr>
        <w:t>Базовая информация</w:t>
      </w:r>
    </w:p>
    <w:p w:rsidR="00140BFC" w:rsidRPr="00A92A87" w:rsidRDefault="00A93121" w:rsidP="00A92A87">
      <w:r w:rsidRPr="00A92A87">
        <w:t>Всемирная конференция радиосвязи 2012 года</w:t>
      </w:r>
      <w:r w:rsidR="00140BFC" w:rsidRPr="00A92A87">
        <w:t xml:space="preserve"> (</w:t>
      </w:r>
      <w:r w:rsidRPr="00A92A87">
        <w:t>ВКР</w:t>
      </w:r>
      <w:r w:rsidR="00140BFC" w:rsidRPr="00A92A87">
        <w:t xml:space="preserve">-12) </w:t>
      </w:r>
      <w:r w:rsidR="0047068E" w:rsidRPr="00A92A87">
        <w:t xml:space="preserve">признала потребность в дополнительном радиочастотном спектре для поддержки увеличивающегося объема трафика данных в сетях подвижной связи и включила </w:t>
      </w:r>
      <w:r w:rsidR="00A35CEC" w:rsidRPr="00A92A87">
        <w:t>вопрос о рассмотрени</w:t>
      </w:r>
      <w:r w:rsidR="00160001" w:rsidRPr="00A92A87">
        <w:t>и</w:t>
      </w:r>
      <w:r w:rsidR="0047068E" w:rsidRPr="00A92A87">
        <w:t xml:space="preserve"> дополнительных распределений спектра </w:t>
      </w:r>
      <w:r w:rsidR="00A35CEC" w:rsidRPr="00A92A87">
        <w:t xml:space="preserve">для </w:t>
      </w:r>
      <w:r w:rsidR="0047068E" w:rsidRPr="00A92A87">
        <w:t>применени</w:t>
      </w:r>
      <w:r w:rsidR="00A35CEC" w:rsidRPr="00A92A87">
        <w:t>й</w:t>
      </w:r>
      <w:r w:rsidR="0047068E" w:rsidRPr="00A92A87">
        <w:t xml:space="preserve"> наземной подвижной широкополосной связи в повестку дня ВКР-15</w:t>
      </w:r>
      <w:r w:rsidR="00140BFC" w:rsidRPr="00A92A87">
        <w:t xml:space="preserve">. </w:t>
      </w:r>
      <w:r w:rsidRPr="00A92A87">
        <w:t xml:space="preserve">МСЭ </w:t>
      </w:r>
      <w:r w:rsidR="002775E1" w:rsidRPr="00A92A87">
        <w:t>учредил Объединенн</w:t>
      </w:r>
      <w:r w:rsidR="00D50F2A" w:rsidRPr="00A92A87">
        <w:t>ую</w:t>
      </w:r>
      <w:r w:rsidR="002775E1" w:rsidRPr="00A92A87">
        <w:t xml:space="preserve"> целев</w:t>
      </w:r>
      <w:r w:rsidR="00D50F2A" w:rsidRPr="00A92A87">
        <w:t>ую</w:t>
      </w:r>
      <w:r w:rsidR="002775E1" w:rsidRPr="00A92A87">
        <w:t xml:space="preserve"> групп</w:t>
      </w:r>
      <w:r w:rsidR="00D50F2A" w:rsidRPr="00A92A87">
        <w:t>у</w:t>
      </w:r>
      <w:r w:rsidR="002775E1" w:rsidRPr="00A92A87">
        <w:t xml:space="preserve"> (ОЦГ) 4-5-6-7 для проведения исследований совместного использования частот</w:t>
      </w:r>
      <w:r w:rsidR="0013077F" w:rsidRPr="00A92A87">
        <w:t xml:space="preserve"> применениями</w:t>
      </w:r>
      <w:r w:rsidR="00140BFC" w:rsidRPr="00A92A87">
        <w:t xml:space="preserve"> IMT/</w:t>
      </w:r>
      <w:r w:rsidR="0013077F" w:rsidRPr="00A92A87">
        <w:t>подвижной широкополосной связи, включая</w:t>
      </w:r>
      <w:r w:rsidR="00140BFC" w:rsidRPr="00A92A87">
        <w:t xml:space="preserve"> </w:t>
      </w:r>
      <w:r w:rsidR="0013077F" w:rsidRPr="00A92A87">
        <w:t>локальные радиосети</w:t>
      </w:r>
      <w:r w:rsidR="00140BFC" w:rsidRPr="00A92A87">
        <w:t xml:space="preserve"> (RLAN)</w:t>
      </w:r>
      <w:r w:rsidR="0013077F" w:rsidRPr="00A92A87">
        <w:t xml:space="preserve">, и действующими службами </w:t>
      </w:r>
      <w:r w:rsidR="00A35CEC" w:rsidRPr="00A92A87">
        <w:t>в целях</w:t>
      </w:r>
      <w:r w:rsidR="0013077F" w:rsidRPr="00A92A87">
        <w:t xml:space="preserve"> разработ</w:t>
      </w:r>
      <w:r w:rsidR="00D50F2A" w:rsidRPr="00A92A87">
        <w:t>ки</w:t>
      </w:r>
      <w:r w:rsidR="0013077F" w:rsidRPr="00A92A87">
        <w:t xml:space="preserve"> Отчет</w:t>
      </w:r>
      <w:r w:rsidR="00D50F2A" w:rsidRPr="00A92A87">
        <w:t>а</w:t>
      </w:r>
      <w:r w:rsidRPr="00A92A87">
        <w:t xml:space="preserve"> ПСК</w:t>
      </w:r>
      <w:r w:rsidR="00140BFC" w:rsidRPr="00A92A87">
        <w:t>.</w:t>
      </w:r>
    </w:p>
    <w:p w:rsidR="00140BFC" w:rsidRPr="00A92A87" w:rsidRDefault="006B7FD5" w:rsidP="00A92A87">
      <w:r w:rsidRPr="00A92A87">
        <w:t>Локальные радиосети (</w:t>
      </w:r>
      <w:r w:rsidR="00140BFC" w:rsidRPr="00A92A87">
        <w:t>RLAN</w:t>
      </w:r>
      <w:r w:rsidRPr="00A92A87">
        <w:t>) функционируют в настоящее время в полосе частот</w:t>
      </w:r>
      <w:r w:rsidR="00A92A87" w:rsidRPr="00A92A87">
        <w:t xml:space="preserve"> 5725−5</w:t>
      </w:r>
      <w:r w:rsidR="00140BFC" w:rsidRPr="00A92A87">
        <w:t xml:space="preserve">850 </w:t>
      </w:r>
      <w:r w:rsidR="00A93121" w:rsidRPr="00A92A87">
        <w:t>МГц</w:t>
      </w:r>
      <w:r w:rsidRPr="00A92A87">
        <w:t xml:space="preserve"> в странах во всех трех </w:t>
      </w:r>
      <w:r w:rsidR="00744D4A" w:rsidRPr="00A92A87">
        <w:t>районах</w:t>
      </w:r>
      <w:r w:rsidR="00A93121" w:rsidRPr="00A92A87">
        <w:t>.</w:t>
      </w:r>
      <w:r w:rsidRPr="00A92A87">
        <w:t xml:space="preserve"> В некоторых странах получили широкое распространение развертывания</w:t>
      </w:r>
      <w:r w:rsidR="00140BFC" w:rsidRPr="00A92A87">
        <w:t xml:space="preserve"> RLAN</w:t>
      </w:r>
      <w:r w:rsidRPr="00A92A87">
        <w:t xml:space="preserve"> в этой полосе, что обеспечивает многим гражданам возможности для подключения к широкополосной связи</w:t>
      </w:r>
      <w:r w:rsidR="00A93121" w:rsidRPr="00A92A87">
        <w:t>.</w:t>
      </w:r>
      <w:r w:rsidRPr="00A92A87">
        <w:t xml:space="preserve"> Технические характеристики сетей</w:t>
      </w:r>
      <w:r w:rsidR="00140BFC" w:rsidRPr="00A92A87">
        <w:t xml:space="preserve"> RLAN</w:t>
      </w:r>
      <w:r w:rsidRPr="00A92A87">
        <w:t>, работающих в этом диапазоне частот, не всегда являются такими же, как и характеристики сетей RLAN в других диапазонах частот, в которых они могут работать</w:t>
      </w:r>
      <w:r w:rsidR="00A93121" w:rsidRPr="00A92A87">
        <w:t>.</w:t>
      </w:r>
      <w:r w:rsidRPr="00A92A87">
        <w:t xml:space="preserve"> Таким образом</w:t>
      </w:r>
      <w:r w:rsidR="00140BFC" w:rsidRPr="00A92A87">
        <w:t xml:space="preserve">, </w:t>
      </w:r>
      <w:r w:rsidRPr="00A92A87">
        <w:t>нельзя исходить из того, что результаты исследований совместного использования частот или существующие ограничения для других диапазонов частот применимы к данной полосе частот</w:t>
      </w:r>
      <w:r w:rsidR="00A93121" w:rsidRPr="00A92A87">
        <w:t xml:space="preserve">. </w:t>
      </w:r>
      <w:r w:rsidRPr="00A92A87">
        <w:t>ОЦГ не закончила исследования совместимости для полосы частот</w:t>
      </w:r>
      <w:r w:rsidR="00140BFC" w:rsidRPr="00A92A87">
        <w:t xml:space="preserve"> 5725−5850 </w:t>
      </w:r>
      <w:r w:rsidR="00A93121" w:rsidRPr="00A92A87">
        <w:t>МГц</w:t>
      </w:r>
      <w:r w:rsidR="00140BFC" w:rsidRPr="00A92A87">
        <w:t>.</w:t>
      </w:r>
      <w:r w:rsidRPr="00A92A87">
        <w:t xml:space="preserve"> В связи с этим единственный метод, который можно использовать по пункту 1.1 повестки</w:t>
      </w:r>
      <w:r w:rsidR="00A738F8" w:rsidRPr="00A92A87">
        <w:t xml:space="preserve"> дня для данного диапазона частот, который содержится в Отчете</w:t>
      </w:r>
      <w:r w:rsidR="00A93121" w:rsidRPr="00A92A87">
        <w:t xml:space="preserve"> ПСК</w:t>
      </w:r>
      <w:r w:rsidR="00A738F8" w:rsidRPr="00A92A87">
        <w:t>, заключается в том, чтобы не вносить никаких изменений</w:t>
      </w:r>
      <w:r w:rsidR="00140BFC" w:rsidRPr="00A92A87">
        <w:t>.</w:t>
      </w:r>
    </w:p>
    <w:p w:rsidR="00140BFC" w:rsidRPr="00A92A87" w:rsidRDefault="00A738F8" w:rsidP="00A92A87">
      <w:r w:rsidRPr="00A92A87">
        <w:t>Учитывая изложенное выше</w:t>
      </w:r>
      <w:r w:rsidR="00140BFC" w:rsidRPr="00A92A87">
        <w:t xml:space="preserve">, </w:t>
      </w:r>
      <w:r w:rsidRPr="00A92A87">
        <w:t>Соединенные Штаты Америки и Канада предлагают не вносить никаких изменений в отношении полосы частот</w:t>
      </w:r>
      <w:r w:rsidR="00140BFC" w:rsidRPr="00A92A87">
        <w:t xml:space="preserve"> 5725−5850 </w:t>
      </w:r>
      <w:r w:rsidR="00A93121" w:rsidRPr="00A92A87">
        <w:t>МГц</w:t>
      </w:r>
      <w:r w:rsidR="00140BFC" w:rsidRPr="00A92A87">
        <w:t>.</w:t>
      </w:r>
    </w:p>
    <w:p w:rsidR="00140BFC" w:rsidRPr="00A92A87" w:rsidRDefault="00140BFC" w:rsidP="00140BFC">
      <w:pPr>
        <w:pStyle w:val="Headingb"/>
        <w:rPr>
          <w:lang w:val="ru-RU"/>
        </w:rPr>
      </w:pPr>
      <w:r w:rsidRPr="00A92A87">
        <w:rPr>
          <w:lang w:val="ru-RU"/>
        </w:rPr>
        <w:t>Предложение</w:t>
      </w:r>
    </w:p>
    <w:p w:rsidR="009B5CC2" w:rsidRPr="00A92A87" w:rsidRDefault="009B5CC2" w:rsidP="00A93121">
      <w:r w:rsidRPr="00A92A87">
        <w:br w:type="page"/>
      </w:r>
    </w:p>
    <w:p w:rsidR="008E2497" w:rsidRPr="00A92A87" w:rsidRDefault="00924229" w:rsidP="00B25C66">
      <w:pPr>
        <w:pStyle w:val="ArtNo"/>
      </w:pPr>
      <w:bookmarkStart w:id="9" w:name="_Toc331607681"/>
      <w:r w:rsidRPr="00A92A87">
        <w:lastRenderedPageBreak/>
        <w:t xml:space="preserve">СТАТЬЯ </w:t>
      </w:r>
      <w:r w:rsidRPr="00A92A87">
        <w:rPr>
          <w:rStyle w:val="href"/>
        </w:rPr>
        <w:t>5</w:t>
      </w:r>
      <w:bookmarkEnd w:id="9"/>
    </w:p>
    <w:p w:rsidR="008E2497" w:rsidRPr="00A92A87" w:rsidRDefault="00924229" w:rsidP="008E2497">
      <w:pPr>
        <w:pStyle w:val="Arttitle"/>
      </w:pPr>
      <w:bookmarkStart w:id="10" w:name="_Toc331607682"/>
      <w:r w:rsidRPr="00A92A87">
        <w:t>Распределение частот</w:t>
      </w:r>
      <w:bookmarkEnd w:id="10"/>
    </w:p>
    <w:p w:rsidR="008E2497" w:rsidRPr="00A92A87" w:rsidRDefault="00924229" w:rsidP="00E170AA">
      <w:pPr>
        <w:pStyle w:val="Section1"/>
      </w:pPr>
      <w:bookmarkStart w:id="11" w:name="_Toc331607687"/>
      <w:r w:rsidRPr="00A92A87">
        <w:t xml:space="preserve">Раздел </w:t>
      </w:r>
      <w:proofErr w:type="gramStart"/>
      <w:r w:rsidRPr="00A92A87">
        <w:t>IV  –</w:t>
      </w:r>
      <w:proofErr w:type="gramEnd"/>
      <w:r w:rsidRPr="00A92A87">
        <w:t xml:space="preserve">  Таблица распределения частот</w:t>
      </w:r>
      <w:r w:rsidRPr="00A92A87">
        <w:br/>
      </w:r>
      <w:r w:rsidRPr="00A92A87">
        <w:rPr>
          <w:b w:val="0"/>
          <w:bCs/>
        </w:rPr>
        <w:t>(См. п.</w:t>
      </w:r>
      <w:r w:rsidRPr="00A92A87">
        <w:t xml:space="preserve"> 2.1</w:t>
      </w:r>
      <w:r w:rsidRPr="00A92A87">
        <w:rPr>
          <w:b w:val="0"/>
          <w:bCs/>
        </w:rPr>
        <w:t>)</w:t>
      </w:r>
      <w:bookmarkEnd w:id="11"/>
      <w:r w:rsidRPr="00A92A87">
        <w:rPr>
          <w:b w:val="0"/>
          <w:bCs/>
        </w:rPr>
        <w:br/>
      </w:r>
      <w:r w:rsidRPr="00A92A87">
        <w:br/>
      </w:r>
    </w:p>
    <w:p w:rsidR="007F11BD" w:rsidRPr="00A92A87" w:rsidRDefault="00924229">
      <w:pPr>
        <w:pStyle w:val="Proposal"/>
      </w:pPr>
      <w:r w:rsidRPr="00A92A87">
        <w:rPr>
          <w:u w:val="single"/>
        </w:rPr>
        <w:t>NOC</w:t>
      </w:r>
      <w:r w:rsidRPr="00A92A87">
        <w:tab/>
        <w:t>CAN/USA/38A3/1</w:t>
      </w:r>
    </w:p>
    <w:p w:rsidR="008E2497" w:rsidRPr="00A92A87" w:rsidRDefault="00924229" w:rsidP="008E2497">
      <w:pPr>
        <w:pStyle w:val="Tabletitle"/>
      </w:pPr>
      <w:r w:rsidRPr="00A92A87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A92A87" w:rsidTr="009D5D3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92A87" w:rsidRDefault="00924229" w:rsidP="009D5D3A">
            <w:pPr>
              <w:pStyle w:val="Tablehead"/>
              <w:rPr>
                <w:lang w:val="ru-RU"/>
              </w:rPr>
            </w:pPr>
            <w:r w:rsidRPr="00A92A87">
              <w:rPr>
                <w:lang w:val="ru-RU"/>
              </w:rPr>
              <w:t>Распределение по службам</w:t>
            </w:r>
          </w:p>
        </w:tc>
      </w:tr>
      <w:tr w:rsidR="008E2497" w:rsidRPr="00A92A87" w:rsidTr="009D5D3A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92A87" w:rsidRDefault="00924229" w:rsidP="009D5D3A">
            <w:pPr>
              <w:pStyle w:val="Tablehead"/>
              <w:rPr>
                <w:lang w:val="ru-RU"/>
              </w:rPr>
            </w:pPr>
            <w:r w:rsidRPr="00A92A87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92A87" w:rsidRDefault="00924229" w:rsidP="009D5D3A">
            <w:pPr>
              <w:pStyle w:val="Tablehead"/>
              <w:rPr>
                <w:lang w:val="ru-RU"/>
              </w:rPr>
            </w:pPr>
            <w:r w:rsidRPr="00A92A87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92A87" w:rsidRDefault="00924229" w:rsidP="009D5D3A">
            <w:pPr>
              <w:pStyle w:val="Tablehead"/>
              <w:rPr>
                <w:lang w:val="ru-RU"/>
              </w:rPr>
            </w:pPr>
            <w:r w:rsidRPr="00A92A87">
              <w:rPr>
                <w:lang w:val="ru-RU"/>
              </w:rPr>
              <w:t>Район 3</w:t>
            </w:r>
          </w:p>
        </w:tc>
      </w:tr>
      <w:tr w:rsidR="008E2497" w:rsidRPr="00A92A87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nil"/>
            </w:tcBorders>
          </w:tcPr>
          <w:p w:rsidR="008E2497" w:rsidRPr="00A92A87" w:rsidRDefault="00924229" w:rsidP="009D5D3A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92A87">
              <w:rPr>
                <w:rStyle w:val="Tablefreq"/>
                <w:szCs w:val="18"/>
                <w:lang w:val="ru-RU"/>
              </w:rPr>
              <w:t>5 725–5 830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 xml:space="preserve">ФИКСИРОВАННАЯ </w:t>
            </w:r>
            <w:proofErr w:type="gramStart"/>
            <w:r w:rsidRPr="00A92A87">
              <w:rPr>
                <w:szCs w:val="18"/>
                <w:lang w:val="ru-RU"/>
              </w:rPr>
              <w:t>СПУТНИКОВАЯ</w:t>
            </w:r>
            <w:r w:rsidRPr="00A92A87">
              <w:rPr>
                <w:szCs w:val="18"/>
                <w:lang w:val="ru-RU"/>
              </w:rPr>
              <w:br/>
              <w:t>(</w:t>
            </w:r>
            <w:proofErr w:type="gramEnd"/>
            <w:r w:rsidRPr="00A92A87">
              <w:rPr>
                <w:szCs w:val="18"/>
                <w:lang w:val="ru-RU"/>
              </w:rPr>
              <w:t>Земля-космос )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>РАДИОЛОКАЦИОННАЯ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lang w:val="ru-RU"/>
              </w:rPr>
            </w:pPr>
            <w:r w:rsidRPr="00A92A87">
              <w:rPr>
                <w:lang w:val="ru-RU"/>
              </w:rPr>
              <w:t>Любительская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8E2497" w:rsidRPr="00A92A87" w:rsidRDefault="00924229" w:rsidP="009D5D3A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92A87">
              <w:rPr>
                <w:rStyle w:val="Tablefreq"/>
                <w:szCs w:val="18"/>
                <w:lang w:val="ru-RU"/>
              </w:rPr>
              <w:t>5 725–5 830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ab/>
            </w:r>
            <w:r w:rsidRPr="00A92A87">
              <w:rPr>
                <w:szCs w:val="18"/>
                <w:lang w:val="ru-RU"/>
              </w:rPr>
              <w:tab/>
              <w:t>РАДИОЛОКАЦИОННАЯ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lang w:val="ru-RU"/>
              </w:rPr>
            </w:pPr>
            <w:r w:rsidRPr="00A92A87">
              <w:rPr>
                <w:lang w:val="ru-RU"/>
              </w:rPr>
              <w:tab/>
            </w:r>
            <w:r w:rsidRPr="00A92A87">
              <w:rPr>
                <w:lang w:val="ru-RU"/>
              </w:rPr>
              <w:tab/>
              <w:t>Любительская</w:t>
            </w:r>
          </w:p>
        </w:tc>
      </w:tr>
      <w:tr w:rsidR="008E2497" w:rsidRPr="00A92A87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8E2497" w:rsidRPr="00A92A87" w:rsidRDefault="00924229" w:rsidP="009D5D3A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92A87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  <w:bottom w:val="single" w:sz="4" w:space="0" w:color="auto"/>
            </w:tcBorders>
          </w:tcPr>
          <w:p w:rsidR="008E2497" w:rsidRPr="00A92A87" w:rsidRDefault="00924229" w:rsidP="009D5D3A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92A87">
              <w:rPr>
                <w:rStyle w:val="Artref"/>
                <w:szCs w:val="18"/>
                <w:lang w:val="ru-RU"/>
              </w:rPr>
              <w:tab/>
            </w:r>
            <w:r w:rsidRPr="00A92A87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8E2497" w:rsidRPr="00A92A87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A92A87" w:rsidRDefault="00924229" w:rsidP="009D5D3A">
            <w:pPr>
              <w:spacing w:before="20" w:after="20"/>
              <w:rPr>
                <w:rStyle w:val="Tablefreq"/>
                <w:szCs w:val="18"/>
              </w:rPr>
            </w:pPr>
            <w:r w:rsidRPr="00A92A87">
              <w:rPr>
                <w:rStyle w:val="Tablefreq"/>
                <w:szCs w:val="18"/>
              </w:rPr>
              <w:t>5 830–5 850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>ФИКСИРОВАННАЯ СПУТНИКОВАЯ</w:t>
            </w:r>
            <w:r w:rsidRPr="00A92A87">
              <w:rPr>
                <w:szCs w:val="18"/>
                <w:lang w:val="ru-RU"/>
              </w:rPr>
              <w:br/>
              <w:t>(Земля-космос)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>РАДИОЛОКАЦИОННАЯ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>Любительская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lang w:val="ru-RU"/>
              </w:rPr>
            </w:pPr>
            <w:r w:rsidRPr="00A92A87">
              <w:rPr>
                <w:lang w:val="ru-RU"/>
              </w:rPr>
              <w:t>Любительская спутниковая (космос</w:t>
            </w:r>
            <w:r w:rsidRPr="00A92A87">
              <w:rPr>
                <w:lang w:val="ru-RU"/>
              </w:rPr>
              <w:noBreakHyphen/>
              <w:t>Земля)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nil"/>
            </w:tcBorders>
          </w:tcPr>
          <w:p w:rsidR="008E2497" w:rsidRPr="00A92A87" w:rsidRDefault="00924229" w:rsidP="009D5D3A">
            <w:pPr>
              <w:spacing w:before="20" w:after="20"/>
              <w:rPr>
                <w:rStyle w:val="Tablefreq"/>
                <w:szCs w:val="18"/>
              </w:rPr>
            </w:pPr>
            <w:r w:rsidRPr="00A92A87">
              <w:rPr>
                <w:rStyle w:val="Tablefreq"/>
                <w:szCs w:val="18"/>
              </w:rPr>
              <w:t>5 830–5 850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ab/>
            </w:r>
            <w:r w:rsidRPr="00A92A87">
              <w:rPr>
                <w:szCs w:val="18"/>
                <w:lang w:val="ru-RU"/>
              </w:rPr>
              <w:tab/>
              <w:t>РАДИОЛОКАЦИОННАЯ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ab/>
            </w:r>
            <w:r w:rsidRPr="00A92A87">
              <w:rPr>
                <w:szCs w:val="18"/>
                <w:lang w:val="ru-RU"/>
              </w:rPr>
              <w:tab/>
              <w:t>Любительская</w:t>
            </w:r>
          </w:p>
          <w:p w:rsidR="008E2497" w:rsidRPr="00A92A87" w:rsidRDefault="0092422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92A87">
              <w:rPr>
                <w:szCs w:val="18"/>
                <w:lang w:val="ru-RU"/>
              </w:rPr>
              <w:tab/>
            </w:r>
            <w:r w:rsidRPr="00A92A87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  <w:p w:rsidR="008E2497" w:rsidRPr="00A92A87" w:rsidRDefault="00091F87" w:rsidP="009D5D3A">
            <w:pPr>
              <w:pStyle w:val="Tablehead"/>
              <w:spacing w:before="20" w:after="20"/>
              <w:jc w:val="left"/>
              <w:rPr>
                <w:b w:val="0"/>
                <w:bCs/>
                <w:szCs w:val="18"/>
                <w:lang w:val="ru-RU"/>
              </w:rPr>
            </w:pPr>
          </w:p>
        </w:tc>
      </w:tr>
      <w:tr w:rsidR="008E2497" w:rsidRPr="00A92A87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</w:tcBorders>
          </w:tcPr>
          <w:p w:rsidR="008E2497" w:rsidRPr="00A92A87" w:rsidRDefault="00924229" w:rsidP="009D5D3A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92A87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</w:tcBorders>
          </w:tcPr>
          <w:p w:rsidR="008E2497" w:rsidRPr="00A92A87" w:rsidRDefault="00924229" w:rsidP="009D5D3A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92A87">
              <w:rPr>
                <w:rStyle w:val="Artref"/>
                <w:szCs w:val="18"/>
                <w:lang w:val="ru-RU"/>
              </w:rPr>
              <w:tab/>
            </w:r>
            <w:r w:rsidRPr="00A92A87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360168" w:rsidRPr="00A92A87" w:rsidRDefault="00924229" w:rsidP="009545AA">
      <w:pPr>
        <w:pStyle w:val="Reasons"/>
      </w:pPr>
      <w:proofErr w:type="gramStart"/>
      <w:r w:rsidRPr="00A92A87">
        <w:rPr>
          <w:b/>
        </w:rPr>
        <w:t>Основания</w:t>
      </w:r>
      <w:r w:rsidRPr="00A92A87">
        <w:rPr>
          <w:bCs/>
        </w:rPr>
        <w:t>:</w:t>
      </w:r>
      <w:r w:rsidRPr="00A92A87">
        <w:tab/>
      </w:r>
      <w:proofErr w:type="gramEnd"/>
      <w:r w:rsidR="00814470" w:rsidRPr="00A92A87">
        <w:t>Это предложение</w:t>
      </w:r>
      <w:r w:rsidR="00360168" w:rsidRPr="00A92A87">
        <w:t xml:space="preserve"> (</w:t>
      </w:r>
      <w:r w:rsidR="00360168" w:rsidRPr="00A92A87">
        <w:rPr>
          <w:u w:val="single"/>
        </w:rPr>
        <w:t>NOC</w:t>
      </w:r>
      <w:r w:rsidR="00360168" w:rsidRPr="00A92A87">
        <w:t xml:space="preserve">) </w:t>
      </w:r>
      <w:r w:rsidR="00814470" w:rsidRPr="00A92A87">
        <w:t xml:space="preserve">соответствует единственному методу, содержащемуся в Отчете </w:t>
      </w:r>
      <w:r w:rsidR="00A93121" w:rsidRPr="00A92A87">
        <w:t>ПСК</w:t>
      </w:r>
      <w:r w:rsidR="00814470" w:rsidRPr="00A92A87">
        <w:t xml:space="preserve">, </w:t>
      </w:r>
      <w:r w:rsidR="009545AA" w:rsidRPr="00A92A87">
        <w:t>в отношении</w:t>
      </w:r>
      <w:r w:rsidR="00814470" w:rsidRPr="00A92A87">
        <w:t xml:space="preserve"> этой полосы частот</w:t>
      </w:r>
      <w:r w:rsidR="00360168" w:rsidRPr="00A92A87">
        <w:t>.</w:t>
      </w:r>
    </w:p>
    <w:p w:rsidR="00360168" w:rsidRPr="00A92A87" w:rsidRDefault="00360168" w:rsidP="00A93121">
      <w:pPr>
        <w:spacing w:before="720"/>
        <w:jc w:val="center"/>
      </w:pPr>
      <w:r w:rsidRPr="00A92A87">
        <w:t>______________</w:t>
      </w:r>
    </w:p>
    <w:sectPr w:rsidR="00360168" w:rsidRPr="00A92A8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29" w:rsidRDefault="00924229">
      <w:r>
        <w:separator/>
      </w:r>
    </w:p>
  </w:endnote>
  <w:endnote w:type="continuationSeparator" w:id="0">
    <w:p w:rsidR="00924229" w:rsidRDefault="0092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60001" w:rsidRDefault="00567276">
    <w:pPr>
      <w:ind w:right="360"/>
      <w:rPr>
        <w:lang w:val="en-US"/>
      </w:rPr>
    </w:pPr>
    <w:r>
      <w:fldChar w:fldCharType="begin"/>
    </w:r>
    <w:r w:rsidRPr="00160001">
      <w:rPr>
        <w:lang w:val="en-US"/>
      </w:rPr>
      <w:instrText xml:space="preserve"> FILENAME \p  \* MERGEFORMAT </w:instrText>
    </w:r>
    <w:r>
      <w:fldChar w:fldCharType="separate"/>
    </w:r>
    <w:r w:rsidR="00091F87">
      <w:rPr>
        <w:noProof/>
        <w:lang w:val="en-US"/>
      </w:rPr>
      <w:t>P:\RUS\ITU-R\CONF-R\CMR15\000\038ADD03R.docx</w:t>
    </w:r>
    <w:r>
      <w:fldChar w:fldCharType="end"/>
    </w:r>
    <w:r w:rsidRPr="001600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1F87">
      <w:rPr>
        <w:noProof/>
      </w:rPr>
      <w:t>19.10.15</w:t>
    </w:r>
    <w:r>
      <w:fldChar w:fldCharType="end"/>
    </w:r>
    <w:r w:rsidRPr="001600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1F87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60001">
      <w:rPr>
        <w:lang w:val="en-US"/>
      </w:rPr>
      <w:instrText xml:space="preserve"> FILENAME \p  \* MERGEFORMAT </w:instrText>
    </w:r>
    <w:r>
      <w:fldChar w:fldCharType="separate"/>
    </w:r>
    <w:r w:rsidR="00091F87">
      <w:rPr>
        <w:lang w:val="en-US"/>
      </w:rPr>
      <w:t>P:\RUS\ITU-R\CONF-R\CMR15\000\038ADD03R.docx</w:t>
    </w:r>
    <w:r>
      <w:fldChar w:fldCharType="end"/>
    </w:r>
    <w:r w:rsidR="001839D2" w:rsidRPr="00160001">
      <w:rPr>
        <w:lang w:val="en-US"/>
      </w:rPr>
      <w:t xml:space="preserve"> (387918)</w:t>
    </w:r>
    <w:r w:rsidRPr="001600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1F87">
      <w:t>19.10.15</w:t>
    </w:r>
    <w:r>
      <w:fldChar w:fldCharType="end"/>
    </w:r>
    <w:r w:rsidRPr="001600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1F87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60001" w:rsidRDefault="00567276" w:rsidP="00DE2EBA">
    <w:pPr>
      <w:pStyle w:val="Footer"/>
      <w:rPr>
        <w:lang w:val="en-US"/>
      </w:rPr>
    </w:pPr>
    <w:r>
      <w:fldChar w:fldCharType="begin"/>
    </w:r>
    <w:r w:rsidRPr="00160001">
      <w:rPr>
        <w:lang w:val="en-US"/>
      </w:rPr>
      <w:instrText xml:space="preserve"> FILENAME \p  \* MERGEFORMAT </w:instrText>
    </w:r>
    <w:r>
      <w:fldChar w:fldCharType="separate"/>
    </w:r>
    <w:r w:rsidR="00091F87">
      <w:rPr>
        <w:lang w:val="en-US"/>
      </w:rPr>
      <w:t>P:\RUS\ITU-R\CONF-R\CMR15\000\038ADD03R.docx</w:t>
    </w:r>
    <w:r>
      <w:fldChar w:fldCharType="end"/>
    </w:r>
    <w:r w:rsidR="001839D2" w:rsidRPr="00160001">
      <w:rPr>
        <w:lang w:val="en-US"/>
      </w:rPr>
      <w:t xml:space="preserve"> (387918)</w:t>
    </w:r>
    <w:r w:rsidRPr="001600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1F87">
      <w:t>19.10.15</w:t>
    </w:r>
    <w:r>
      <w:fldChar w:fldCharType="end"/>
    </w:r>
    <w:r w:rsidRPr="001600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1F87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29" w:rsidRDefault="00924229">
      <w:r>
        <w:rPr>
          <w:b/>
        </w:rPr>
        <w:t>_______________</w:t>
      </w:r>
    </w:p>
  </w:footnote>
  <w:footnote w:type="continuationSeparator" w:id="0">
    <w:p w:rsidR="00924229" w:rsidRDefault="0092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1F8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38(Add.3)-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1F87"/>
    <w:rsid w:val="000A0EF3"/>
    <w:rsid w:val="000F33D8"/>
    <w:rsid w:val="000F39B4"/>
    <w:rsid w:val="00113D0B"/>
    <w:rsid w:val="001226EC"/>
    <w:rsid w:val="00123B68"/>
    <w:rsid w:val="00124C09"/>
    <w:rsid w:val="00126F2E"/>
    <w:rsid w:val="0013077F"/>
    <w:rsid w:val="00140BFC"/>
    <w:rsid w:val="001521AE"/>
    <w:rsid w:val="00160001"/>
    <w:rsid w:val="001839D2"/>
    <w:rsid w:val="001A5585"/>
    <w:rsid w:val="001E5FB4"/>
    <w:rsid w:val="00202CA0"/>
    <w:rsid w:val="00230582"/>
    <w:rsid w:val="002449AA"/>
    <w:rsid w:val="00245A1F"/>
    <w:rsid w:val="002775E1"/>
    <w:rsid w:val="00290C74"/>
    <w:rsid w:val="002A2D3F"/>
    <w:rsid w:val="00300F84"/>
    <w:rsid w:val="00344EB8"/>
    <w:rsid w:val="00346BEC"/>
    <w:rsid w:val="00360168"/>
    <w:rsid w:val="003C583C"/>
    <w:rsid w:val="003F0078"/>
    <w:rsid w:val="00434A7C"/>
    <w:rsid w:val="0045143A"/>
    <w:rsid w:val="0047068E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7FB2"/>
    <w:rsid w:val="00692C06"/>
    <w:rsid w:val="006A6E9B"/>
    <w:rsid w:val="006B7FD5"/>
    <w:rsid w:val="00744D4A"/>
    <w:rsid w:val="00763F4F"/>
    <w:rsid w:val="00775720"/>
    <w:rsid w:val="007917AE"/>
    <w:rsid w:val="007A08B5"/>
    <w:rsid w:val="007F11BD"/>
    <w:rsid w:val="00811633"/>
    <w:rsid w:val="00812452"/>
    <w:rsid w:val="00814470"/>
    <w:rsid w:val="00815749"/>
    <w:rsid w:val="00872FC8"/>
    <w:rsid w:val="008742B2"/>
    <w:rsid w:val="008B43F2"/>
    <w:rsid w:val="008C3257"/>
    <w:rsid w:val="009119CC"/>
    <w:rsid w:val="00917C0A"/>
    <w:rsid w:val="00917FAB"/>
    <w:rsid w:val="00924229"/>
    <w:rsid w:val="00941A02"/>
    <w:rsid w:val="009545AA"/>
    <w:rsid w:val="009B5CC2"/>
    <w:rsid w:val="009E5FC8"/>
    <w:rsid w:val="009F26A1"/>
    <w:rsid w:val="00A117A3"/>
    <w:rsid w:val="00A138D0"/>
    <w:rsid w:val="00A141AF"/>
    <w:rsid w:val="00A2044F"/>
    <w:rsid w:val="00A35CEC"/>
    <w:rsid w:val="00A4600A"/>
    <w:rsid w:val="00A57C04"/>
    <w:rsid w:val="00A61057"/>
    <w:rsid w:val="00A710E7"/>
    <w:rsid w:val="00A738F8"/>
    <w:rsid w:val="00A81026"/>
    <w:rsid w:val="00A92A87"/>
    <w:rsid w:val="00A93121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113B"/>
    <w:rsid w:val="00D50F2A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709B5E4-45EC-4B9D-80C9-3FA92A87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2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R15-WRC15-C-0038!A3!MSW-R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248FEB-CE24-464E-AC2D-F3F109B66BA6}">
  <ds:schemaRefs>
    <ds:schemaRef ds:uri="32a1a8c5-2265-4ebc-b7a0-2071e2c5c9bb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2741</Characters>
  <Application>Microsoft Office Word</Application>
  <DocSecurity>0</DocSecurity>
  <Lines>88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R15-WRC15-C-0038!A3!MSW-R</vt:lpstr>
    </vt:vector>
  </TitlesOfParts>
  <Manager>General Secretariat - Pool</Manager>
  <Company>International Telecommunication Union (ITU)</Company>
  <LinksUpToDate>false</LinksUpToDate>
  <CharactersWithSpaces>3119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R15-WRC15-C-0038!A3!MSW-R</dc:title>
  <dc:subject>World Radiocommunication Conference - 2015</dc:subject>
  <dc:creator>Documents Proposals Manager (DPM)</dc:creator>
  <cp:keywords>DPM_v5.2015.10.8_prod</cp:keywords>
  <dc:description/>
  <cp:lastModifiedBy>Tsarapkina, Yulia</cp:lastModifiedBy>
  <cp:revision>5</cp:revision>
  <cp:lastPrinted>2015-10-19T21:55:00Z</cp:lastPrinted>
  <dcterms:created xsi:type="dcterms:W3CDTF">2015-10-19T08:14:00Z</dcterms:created>
  <dcterms:modified xsi:type="dcterms:W3CDTF">2015-10-19T21:55:00Z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