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19026F" w:rsidTr="001226EC">
        <w:trPr>
          <w:cantSplit/>
        </w:trPr>
        <w:tc>
          <w:tcPr>
            <w:tcW w:w="6771" w:type="dxa"/>
          </w:tcPr>
          <w:p w:rsidR="005651C9" w:rsidRPr="0019026F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19026F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19026F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19026F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19026F">
              <w:rPr>
                <w:rFonts w:ascii="Verdana" w:hAnsi="Verdana"/>
                <w:b/>
                <w:bCs/>
                <w:szCs w:val="22"/>
              </w:rPr>
              <w:t>15)</w:t>
            </w:r>
            <w:r w:rsidRPr="0019026F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19026F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19026F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19026F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9026F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19026F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19026F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19026F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9026F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19026F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19026F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19026F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19026F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9026F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19026F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9026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8</w:t>
            </w:r>
            <w:r w:rsidRPr="0019026F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32</w:t>
            </w:r>
            <w:r w:rsidR="005651C9" w:rsidRPr="0019026F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19026F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9026F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19026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19026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9026F">
              <w:rPr>
                <w:rFonts w:ascii="Verdana" w:hAnsi="Verdana"/>
                <w:b/>
                <w:bCs/>
                <w:sz w:val="18"/>
                <w:szCs w:val="18"/>
              </w:rPr>
              <w:t>29 сентября 2015 года</w:t>
            </w:r>
          </w:p>
        </w:tc>
      </w:tr>
      <w:tr w:rsidR="000F33D8" w:rsidRPr="0019026F" w:rsidTr="001226EC">
        <w:trPr>
          <w:cantSplit/>
        </w:trPr>
        <w:tc>
          <w:tcPr>
            <w:tcW w:w="6771" w:type="dxa"/>
          </w:tcPr>
          <w:p w:rsidR="000F33D8" w:rsidRPr="0019026F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19026F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9026F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19026F" w:rsidTr="009546EA">
        <w:trPr>
          <w:cantSplit/>
        </w:trPr>
        <w:tc>
          <w:tcPr>
            <w:tcW w:w="10031" w:type="dxa"/>
            <w:gridSpan w:val="2"/>
          </w:tcPr>
          <w:p w:rsidR="000F33D8" w:rsidRPr="0019026F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9026F">
        <w:trPr>
          <w:cantSplit/>
        </w:trPr>
        <w:tc>
          <w:tcPr>
            <w:tcW w:w="10031" w:type="dxa"/>
            <w:gridSpan w:val="2"/>
          </w:tcPr>
          <w:p w:rsidR="000F33D8" w:rsidRPr="0019026F" w:rsidRDefault="000F33D8" w:rsidP="000A56EC">
            <w:pPr>
              <w:pStyle w:val="Source"/>
            </w:pPr>
            <w:bookmarkStart w:id="4" w:name="dsource" w:colFirst="0" w:colLast="0"/>
            <w:r w:rsidRPr="0019026F">
              <w:t>Общие предложения Азиатско-Тихоокеанского сообщества электросвязи</w:t>
            </w:r>
          </w:p>
        </w:tc>
      </w:tr>
      <w:tr w:rsidR="000F33D8" w:rsidRPr="0019026F">
        <w:trPr>
          <w:cantSplit/>
        </w:trPr>
        <w:tc>
          <w:tcPr>
            <w:tcW w:w="10031" w:type="dxa"/>
            <w:gridSpan w:val="2"/>
          </w:tcPr>
          <w:p w:rsidR="000F33D8" w:rsidRPr="0019026F" w:rsidRDefault="000A56EC" w:rsidP="000A56EC">
            <w:pPr>
              <w:pStyle w:val="Title1"/>
            </w:pPr>
            <w:bookmarkStart w:id="5" w:name="dtitle1" w:colFirst="0" w:colLast="0"/>
            <w:bookmarkEnd w:id="4"/>
            <w:r w:rsidRPr="0019026F">
              <w:t>предложения для работы конференции</w:t>
            </w:r>
          </w:p>
        </w:tc>
      </w:tr>
      <w:tr w:rsidR="000F33D8" w:rsidRPr="0019026F">
        <w:trPr>
          <w:cantSplit/>
        </w:trPr>
        <w:tc>
          <w:tcPr>
            <w:tcW w:w="10031" w:type="dxa"/>
            <w:gridSpan w:val="2"/>
          </w:tcPr>
          <w:p w:rsidR="000F33D8" w:rsidRPr="0019026F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19026F">
        <w:trPr>
          <w:cantSplit/>
        </w:trPr>
        <w:tc>
          <w:tcPr>
            <w:tcW w:w="10031" w:type="dxa"/>
            <w:gridSpan w:val="2"/>
          </w:tcPr>
          <w:p w:rsidR="000F33D8" w:rsidRPr="0019026F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19026F">
              <w:rPr>
                <w:lang w:val="ru-RU"/>
              </w:rPr>
              <w:t>Пункт 1.8 повестки дня</w:t>
            </w:r>
          </w:p>
        </w:tc>
      </w:tr>
    </w:tbl>
    <w:bookmarkEnd w:id="7"/>
    <w:p w:rsidR="00CA74EE" w:rsidRDefault="0053628C" w:rsidP="004A4FAB">
      <w:pPr>
        <w:pStyle w:val="Normalaftertitle"/>
      </w:pPr>
      <w:r w:rsidRPr="0019026F">
        <w:t>1.8</w:t>
      </w:r>
      <w:r w:rsidRPr="0019026F">
        <w:tab/>
      </w:r>
      <w:r w:rsidRPr="004A4FAB">
        <w:t>рассмотреть</w:t>
      </w:r>
      <w:r w:rsidRPr="0019026F">
        <w:t xml:space="preserve"> положения, относящиеся к земным станциям, которые размещаются на борту судов (</w:t>
      </w:r>
      <w:proofErr w:type="spellStart"/>
      <w:r w:rsidRPr="0019026F">
        <w:t>ESV</w:t>
      </w:r>
      <w:proofErr w:type="spellEnd"/>
      <w:r w:rsidRPr="0019026F">
        <w:t>), на основе исследований, проведенных в соответствии с Резолюцией </w:t>
      </w:r>
      <w:r w:rsidRPr="0019026F">
        <w:rPr>
          <w:b/>
          <w:bCs/>
        </w:rPr>
        <w:t>909 (</w:t>
      </w:r>
      <w:proofErr w:type="spellStart"/>
      <w:r w:rsidRPr="0019026F">
        <w:rPr>
          <w:b/>
          <w:bCs/>
        </w:rPr>
        <w:t>ВКР</w:t>
      </w:r>
      <w:proofErr w:type="spellEnd"/>
      <w:r w:rsidRPr="0019026F">
        <w:rPr>
          <w:b/>
          <w:bCs/>
        </w:rPr>
        <w:noBreakHyphen/>
        <w:t>12)</w:t>
      </w:r>
      <w:r w:rsidRPr="0019026F">
        <w:t>;</w:t>
      </w:r>
    </w:p>
    <w:p w:rsidR="004A4FAB" w:rsidRPr="004A4FAB" w:rsidRDefault="004A4FAB" w:rsidP="004A4FAB"/>
    <w:p w:rsidR="0003535B" w:rsidRPr="0019026F" w:rsidRDefault="000A56EC" w:rsidP="000A56EC">
      <w:pPr>
        <w:pStyle w:val="Headingb"/>
        <w:rPr>
          <w:lang w:val="ru-RU"/>
        </w:rPr>
      </w:pPr>
      <w:r w:rsidRPr="0019026F">
        <w:rPr>
          <w:lang w:val="ru-RU"/>
        </w:rPr>
        <w:t>Введение</w:t>
      </w:r>
    </w:p>
    <w:p w:rsidR="000A56EC" w:rsidRPr="0019026F" w:rsidRDefault="00192DCA" w:rsidP="00A4566A">
      <w:r w:rsidRPr="0019026F">
        <w:t xml:space="preserve">На </w:t>
      </w:r>
      <w:proofErr w:type="spellStart"/>
      <w:r w:rsidRPr="0019026F">
        <w:t>ВКР</w:t>
      </w:r>
      <w:proofErr w:type="spellEnd"/>
      <w:r w:rsidR="000A56EC" w:rsidRPr="0019026F">
        <w:t xml:space="preserve">-03 </w:t>
      </w:r>
      <w:r w:rsidRPr="0019026F">
        <w:t xml:space="preserve">были введены положения по использованию </w:t>
      </w:r>
      <w:proofErr w:type="spellStart"/>
      <w:r w:rsidR="000A56EC" w:rsidRPr="0019026F">
        <w:t>ESV</w:t>
      </w:r>
      <w:proofErr w:type="spellEnd"/>
      <w:r w:rsidRPr="0019026F">
        <w:t xml:space="preserve">, работающих в </w:t>
      </w:r>
      <w:proofErr w:type="spellStart"/>
      <w:r w:rsidRPr="0019026F">
        <w:t>ФСС</w:t>
      </w:r>
      <w:proofErr w:type="spellEnd"/>
      <w:r w:rsidRPr="0019026F">
        <w:t xml:space="preserve">, в "стандартном" спектре линий вверх диапазонов </w:t>
      </w:r>
      <w:r w:rsidR="000A56EC" w:rsidRPr="0019026F">
        <w:t>C</w:t>
      </w:r>
      <w:r w:rsidRPr="0019026F">
        <w:t xml:space="preserve"> и</w:t>
      </w:r>
      <w:r w:rsidR="000A56EC" w:rsidRPr="0019026F">
        <w:t xml:space="preserve"> </w:t>
      </w:r>
      <w:proofErr w:type="spellStart"/>
      <w:r w:rsidR="000A56EC" w:rsidRPr="0019026F">
        <w:t>Ku</w:t>
      </w:r>
      <w:proofErr w:type="spellEnd"/>
      <w:r w:rsidR="000A56EC" w:rsidRPr="0019026F">
        <w:t xml:space="preserve">, </w:t>
      </w:r>
      <w:r w:rsidRPr="0019026F">
        <w:t>что привело к принятию Резолюции </w:t>
      </w:r>
      <w:r w:rsidR="000A56EC" w:rsidRPr="0019026F">
        <w:t xml:space="preserve">902, </w:t>
      </w:r>
      <w:r w:rsidRPr="0019026F">
        <w:t xml:space="preserve">предназначенной для защиты работающих на </w:t>
      </w:r>
      <w:r w:rsidR="000500C0" w:rsidRPr="0019026F">
        <w:t>одной частоте наземных служб</w:t>
      </w:r>
      <w:r w:rsidR="000A56EC" w:rsidRPr="0019026F">
        <w:t xml:space="preserve">. </w:t>
      </w:r>
      <w:r w:rsidR="000500C0" w:rsidRPr="0019026F">
        <w:t xml:space="preserve">С учетом современных технологий </w:t>
      </w:r>
      <w:proofErr w:type="spellStart"/>
      <w:r w:rsidR="000A56EC" w:rsidRPr="0019026F">
        <w:t>ESV</w:t>
      </w:r>
      <w:proofErr w:type="spellEnd"/>
      <w:r w:rsidR="000A56EC" w:rsidRPr="0019026F">
        <w:t xml:space="preserve"> </w:t>
      </w:r>
      <w:r w:rsidR="000500C0" w:rsidRPr="0019026F">
        <w:t xml:space="preserve">и технических характеристик, которые используются или планируются к использованию, </w:t>
      </w:r>
      <w:proofErr w:type="spellStart"/>
      <w:r w:rsidR="000500C0" w:rsidRPr="0019026F">
        <w:t>ВКР</w:t>
      </w:r>
      <w:proofErr w:type="spellEnd"/>
      <w:r w:rsidR="000500C0" w:rsidRPr="0019026F">
        <w:noBreakHyphen/>
      </w:r>
      <w:r w:rsidR="000A56EC" w:rsidRPr="0019026F">
        <w:t xml:space="preserve">12 </w:t>
      </w:r>
      <w:r w:rsidR="00A4566A">
        <w:t>установи</w:t>
      </w:r>
      <w:r w:rsidR="0003182F" w:rsidRPr="0019026F">
        <w:t>ла</w:t>
      </w:r>
      <w:r w:rsidR="000500C0" w:rsidRPr="0019026F">
        <w:t xml:space="preserve"> пункт </w:t>
      </w:r>
      <w:r w:rsidR="000A56EC" w:rsidRPr="0019026F">
        <w:t xml:space="preserve">1.8 </w:t>
      </w:r>
      <w:r w:rsidR="000500C0" w:rsidRPr="0019026F">
        <w:t>повестки дня, с тем чтобы определить, возможно ли изменение положений Резолюции </w:t>
      </w:r>
      <w:r w:rsidR="000A56EC" w:rsidRPr="0019026F">
        <w:t>902 (</w:t>
      </w:r>
      <w:proofErr w:type="spellStart"/>
      <w:r w:rsidR="000500C0" w:rsidRPr="0019026F">
        <w:t>ВКР</w:t>
      </w:r>
      <w:proofErr w:type="spellEnd"/>
      <w:r w:rsidR="000A56EC" w:rsidRPr="0019026F">
        <w:t>-03).</w:t>
      </w:r>
    </w:p>
    <w:p w:rsidR="000A56EC" w:rsidRPr="0019026F" w:rsidRDefault="000A56EC" w:rsidP="000A56EC">
      <w:pPr>
        <w:pStyle w:val="Headingb"/>
        <w:rPr>
          <w:lang w:val="ru-RU"/>
        </w:rPr>
      </w:pPr>
      <w:r w:rsidRPr="0019026F">
        <w:rPr>
          <w:lang w:val="ru-RU"/>
        </w:rPr>
        <w:t>Предложения</w:t>
      </w:r>
    </w:p>
    <w:p w:rsidR="000A56EC" w:rsidRPr="0019026F" w:rsidRDefault="000A56EC" w:rsidP="00A4566A">
      <w:r w:rsidRPr="0019026F">
        <w:t xml:space="preserve">Члены </w:t>
      </w:r>
      <w:proofErr w:type="spellStart"/>
      <w:r w:rsidRPr="0019026F">
        <w:t>АТСЭ</w:t>
      </w:r>
      <w:proofErr w:type="spellEnd"/>
      <w:r w:rsidRPr="0019026F">
        <w:t xml:space="preserve"> поддерживают предложение о том, чтобы не вносить изменений в Регламент радиосвязи и Резолюцию 902 (</w:t>
      </w:r>
      <w:proofErr w:type="spellStart"/>
      <w:r w:rsidRPr="0019026F">
        <w:t>ВКР</w:t>
      </w:r>
      <w:proofErr w:type="spellEnd"/>
      <w:r w:rsidRPr="0019026F">
        <w:noBreakHyphen/>
      </w:r>
      <w:r w:rsidR="0053628C" w:rsidRPr="0019026F">
        <w:t>03</w:t>
      </w:r>
      <w:r w:rsidR="004A4FAB">
        <w:t>)</w:t>
      </w:r>
      <w:r w:rsidRPr="0019026F">
        <w:t xml:space="preserve"> и </w:t>
      </w:r>
      <w:r w:rsidR="00A4566A">
        <w:t xml:space="preserve">чтобы </w:t>
      </w:r>
      <w:r w:rsidRPr="0019026F">
        <w:t>исключ</w:t>
      </w:r>
      <w:r w:rsidR="00A4566A">
        <w:t>ить</w:t>
      </w:r>
      <w:r w:rsidRPr="0019026F">
        <w:t xml:space="preserve"> Резолюци</w:t>
      </w:r>
      <w:r w:rsidR="00A4566A">
        <w:t>ю</w:t>
      </w:r>
      <w:r w:rsidRPr="0019026F">
        <w:t> 909 (</w:t>
      </w:r>
      <w:proofErr w:type="spellStart"/>
      <w:r w:rsidRPr="0019026F">
        <w:t>ВКР</w:t>
      </w:r>
      <w:proofErr w:type="spellEnd"/>
      <w:r w:rsidRPr="0019026F">
        <w:noBreakHyphen/>
        <w:t>12).</w:t>
      </w:r>
    </w:p>
    <w:p w:rsidR="009B5CC2" w:rsidRPr="0019026F" w:rsidRDefault="009B5CC2" w:rsidP="0019026F">
      <w:r w:rsidRPr="0019026F">
        <w:br w:type="page"/>
      </w:r>
    </w:p>
    <w:p w:rsidR="009A412D" w:rsidRPr="0019026F" w:rsidRDefault="0053628C">
      <w:pPr>
        <w:pStyle w:val="Proposal"/>
      </w:pPr>
      <w:proofErr w:type="spellStart"/>
      <w:r w:rsidRPr="0019026F">
        <w:rPr>
          <w:u w:val="single"/>
        </w:rPr>
        <w:lastRenderedPageBreak/>
        <w:t>NOC</w:t>
      </w:r>
      <w:proofErr w:type="spellEnd"/>
      <w:r w:rsidRPr="0019026F">
        <w:tab/>
      </w:r>
      <w:proofErr w:type="spellStart"/>
      <w:r w:rsidRPr="0019026F">
        <w:t>ASP</w:t>
      </w:r>
      <w:proofErr w:type="spellEnd"/>
      <w:r w:rsidRPr="0019026F">
        <w:t>/</w:t>
      </w:r>
      <w:proofErr w:type="spellStart"/>
      <w:r w:rsidRPr="0019026F">
        <w:t>32A8</w:t>
      </w:r>
      <w:proofErr w:type="spellEnd"/>
      <w:r w:rsidRPr="0019026F">
        <w:t>/1</w:t>
      </w:r>
    </w:p>
    <w:p w:rsidR="00B55269" w:rsidRPr="0019026F" w:rsidRDefault="0053628C" w:rsidP="002C1FD2">
      <w:pPr>
        <w:pStyle w:val="ResNo"/>
      </w:pPr>
      <w:r w:rsidRPr="0019026F">
        <w:t xml:space="preserve">РЕЗОЛЮЦИЯ </w:t>
      </w:r>
      <w:r w:rsidRPr="0019026F">
        <w:rPr>
          <w:rStyle w:val="href"/>
        </w:rPr>
        <w:t>902</w:t>
      </w:r>
      <w:r w:rsidRPr="0019026F">
        <w:t xml:space="preserve"> (</w:t>
      </w:r>
      <w:proofErr w:type="spellStart"/>
      <w:r w:rsidRPr="0019026F">
        <w:t>ВКР</w:t>
      </w:r>
      <w:proofErr w:type="spellEnd"/>
      <w:r w:rsidRPr="0019026F">
        <w:t>-03)</w:t>
      </w:r>
    </w:p>
    <w:p w:rsidR="00B55269" w:rsidRPr="0019026F" w:rsidRDefault="0053628C" w:rsidP="002C1FD2">
      <w:pPr>
        <w:pStyle w:val="Restitle"/>
      </w:pPr>
      <w:bookmarkStart w:id="8" w:name="_Toc329089764"/>
      <w:r w:rsidRPr="0019026F">
        <w:t xml:space="preserve">Положения, относящиеся к земным станциям, которые размещаются </w:t>
      </w:r>
      <w:r w:rsidRPr="0019026F">
        <w:br/>
        <w:t xml:space="preserve">на борту судов и работают в сетях фиксированной спутниковой службы </w:t>
      </w:r>
      <w:r w:rsidRPr="0019026F">
        <w:br/>
        <w:t>в полосах частот 5925–6425 МГц и 14–14,5 ГГц для линии вверх</w:t>
      </w:r>
      <w:bookmarkEnd w:id="8"/>
    </w:p>
    <w:p w:rsidR="009A412D" w:rsidRPr="0019026F" w:rsidRDefault="0053628C" w:rsidP="0053628C">
      <w:pPr>
        <w:pStyle w:val="Reasons"/>
      </w:pPr>
      <w:proofErr w:type="gramStart"/>
      <w:r w:rsidRPr="0019026F">
        <w:rPr>
          <w:b/>
        </w:rPr>
        <w:t>Основания</w:t>
      </w:r>
      <w:r w:rsidRPr="0019026F">
        <w:rPr>
          <w:bCs/>
        </w:rPr>
        <w:t>:</w:t>
      </w:r>
      <w:r w:rsidRPr="0019026F">
        <w:tab/>
      </w:r>
      <w:proofErr w:type="gramEnd"/>
      <w:r w:rsidR="000A56EC" w:rsidRPr="0019026F">
        <w:t xml:space="preserve">Сокращение </w:t>
      </w:r>
      <w:r w:rsidRPr="0019026F">
        <w:t>защитного</w:t>
      </w:r>
      <w:r w:rsidR="000A56EC" w:rsidRPr="0019026F">
        <w:t xml:space="preserve"> расстояния между судами и берегом оказало бы неблагоприятное воздействие на развертывание наземных </w:t>
      </w:r>
      <w:r w:rsidRPr="0019026F">
        <w:t xml:space="preserve">фиксированных и подвижных </w:t>
      </w:r>
      <w:r w:rsidR="000A56EC" w:rsidRPr="0019026F">
        <w:t>служб</w:t>
      </w:r>
      <w:r w:rsidRPr="0019026F">
        <w:t>.</w:t>
      </w:r>
    </w:p>
    <w:p w:rsidR="009A412D" w:rsidRPr="004A4FAB" w:rsidRDefault="0053628C">
      <w:pPr>
        <w:pStyle w:val="Proposal"/>
        <w:rPr>
          <w:lang w:val="en-GB"/>
        </w:rPr>
      </w:pPr>
      <w:r w:rsidRPr="004A4FAB">
        <w:rPr>
          <w:lang w:val="en-GB"/>
        </w:rPr>
        <w:t>SUP</w:t>
      </w:r>
      <w:r w:rsidRPr="004A4FAB">
        <w:rPr>
          <w:lang w:val="en-GB"/>
        </w:rPr>
        <w:tab/>
        <w:t>ASP/</w:t>
      </w:r>
      <w:proofErr w:type="spellStart"/>
      <w:r w:rsidRPr="004A4FAB">
        <w:rPr>
          <w:lang w:val="en-GB"/>
        </w:rPr>
        <w:t>32A8</w:t>
      </w:r>
      <w:proofErr w:type="spellEnd"/>
      <w:r w:rsidRPr="004A4FAB">
        <w:rPr>
          <w:lang w:val="en-GB"/>
        </w:rPr>
        <w:t>/2</w:t>
      </w:r>
    </w:p>
    <w:p w:rsidR="002D4B05" w:rsidRPr="004A4FAB" w:rsidRDefault="0053628C" w:rsidP="002C1FD2">
      <w:pPr>
        <w:pStyle w:val="ResNo"/>
        <w:rPr>
          <w:lang w:val="en-GB"/>
        </w:rPr>
      </w:pPr>
      <w:r w:rsidRPr="0019026F">
        <w:t>РЕЗОЛЮЦИЯ</w:t>
      </w:r>
      <w:r w:rsidRPr="004A4FAB">
        <w:rPr>
          <w:lang w:val="en-GB"/>
        </w:rPr>
        <w:t xml:space="preserve"> </w:t>
      </w:r>
      <w:r w:rsidRPr="004A4FAB">
        <w:rPr>
          <w:rStyle w:val="href"/>
          <w:lang w:val="en-GB"/>
        </w:rPr>
        <w:t>909</w:t>
      </w:r>
      <w:r w:rsidRPr="004A4FAB">
        <w:rPr>
          <w:lang w:val="en-GB"/>
        </w:rPr>
        <w:t xml:space="preserve"> (</w:t>
      </w:r>
      <w:proofErr w:type="spellStart"/>
      <w:r w:rsidRPr="0019026F">
        <w:t>ВКР</w:t>
      </w:r>
      <w:proofErr w:type="spellEnd"/>
      <w:r w:rsidRPr="004A4FAB">
        <w:rPr>
          <w:lang w:val="en-GB"/>
        </w:rPr>
        <w:t>-12)</w:t>
      </w:r>
    </w:p>
    <w:p w:rsidR="00BA25F8" w:rsidRPr="0019026F" w:rsidRDefault="0053628C" w:rsidP="002C1FD2">
      <w:pPr>
        <w:pStyle w:val="Restitle"/>
      </w:pPr>
      <w:bookmarkStart w:id="9" w:name="_Toc329089776"/>
      <w:bookmarkEnd w:id="9"/>
      <w:r w:rsidRPr="0019026F">
        <w:t xml:space="preserve">Положения, относящиеся к земным станциям, которые размещаются </w:t>
      </w:r>
      <w:r w:rsidRPr="0019026F">
        <w:br/>
        <w:t xml:space="preserve">на борту судов и работают в сетях фиксированной спутниковой службы </w:t>
      </w:r>
      <w:r w:rsidRPr="0019026F">
        <w:br/>
        <w:t>в полосах линий вверх 5925−6425 МГц и 14−14,5 ГГц</w:t>
      </w:r>
    </w:p>
    <w:p w:rsidR="009A412D" w:rsidRDefault="0053628C" w:rsidP="0019026F">
      <w:pPr>
        <w:pStyle w:val="Reasons"/>
      </w:pPr>
      <w:proofErr w:type="gramStart"/>
      <w:r w:rsidRPr="0019026F">
        <w:rPr>
          <w:b/>
        </w:rPr>
        <w:t>Основания</w:t>
      </w:r>
      <w:r w:rsidRPr="0019026F">
        <w:rPr>
          <w:bCs/>
        </w:rPr>
        <w:t>:</w:t>
      </w:r>
      <w:r w:rsidRPr="0019026F">
        <w:tab/>
      </w:r>
      <w:proofErr w:type="gramEnd"/>
      <w:r w:rsidRPr="0019026F">
        <w:t xml:space="preserve">Члены </w:t>
      </w:r>
      <w:proofErr w:type="spellStart"/>
      <w:r w:rsidRPr="0019026F">
        <w:t>АТСЭ</w:t>
      </w:r>
      <w:proofErr w:type="spellEnd"/>
      <w:r w:rsidRPr="0019026F">
        <w:t xml:space="preserve"> под</w:t>
      </w:r>
      <w:bookmarkStart w:id="10" w:name="_GoBack"/>
      <w:bookmarkEnd w:id="10"/>
      <w:r w:rsidRPr="0019026F">
        <w:t>держали предложение о том, чтобы не вносить изменений в</w:t>
      </w:r>
      <w:r w:rsidR="0019026F">
        <w:t> </w:t>
      </w:r>
      <w:r w:rsidRPr="0019026F">
        <w:t>Резолюцию 902 (</w:t>
      </w:r>
      <w:proofErr w:type="spellStart"/>
      <w:r w:rsidRPr="0019026F">
        <w:t>ВКР</w:t>
      </w:r>
      <w:proofErr w:type="spellEnd"/>
      <w:r w:rsidRPr="0019026F">
        <w:noBreakHyphen/>
        <w:t>03).</w:t>
      </w:r>
    </w:p>
    <w:p w:rsidR="0019026F" w:rsidRPr="0019026F" w:rsidRDefault="0019026F" w:rsidP="004A4FAB">
      <w:pPr>
        <w:spacing w:before="480"/>
        <w:jc w:val="center"/>
      </w:pPr>
      <w:r>
        <w:t>______________</w:t>
      </w:r>
    </w:p>
    <w:sectPr w:rsidR="0019026F" w:rsidRPr="0019026F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A4566A" w:rsidRDefault="00567276">
    <w:pPr>
      <w:ind w:right="360"/>
      <w:rPr>
        <w:lang w:val="en-GB"/>
      </w:rPr>
    </w:pPr>
    <w:r>
      <w:fldChar w:fldCharType="begin"/>
    </w:r>
    <w:r w:rsidRPr="00A4566A">
      <w:rPr>
        <w:lang w:val="en-GB"/>
      </w:rPr>
      <w:instrText xml:space="preserve"> FILENAME \p  \* MERGEFORMAT </w:instrText>
    </w:r>
    <w:r>
      <w:fldChar w:fldCharType="separate"/>
    </w:r>
    <w:r w:rsidR="00BE2F68">
      <w:rPr>
        <w:noProof/>
        <w:lang w:val="en-GB"/>
      </w:rPr>
      <w:t>P:\RUS\ITU-R\CONF-R\CMR15\000\032ADD08R.docx</w:t>
    </w:r>
    <w:r>
      <w:fldChar w:fldCharType="end"/>
    </w:r>
    <w:r w:rsidRPr="00A4566A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BE2F68">
      <w:rPr>
        <w:noProof/>
      </w:rPr>
      <w:t>06.10.15</w:t>
    </w:r>
    <w:r>
      <w:fldChar w:fldCharType="end"/>
    </w:r>
    <w:r w:rsidRPr="00A4566A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E2F68">
      <w:rPr>
        <w:noProof/>
      </w:rPr>
      <w:t>06.10.15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26F" w:rsidRPr="00A4566A" w:rsidRDefault="0019026F" w:rsidP="0019026F">
    <w:pPr>
      <w:pStyle w:val="Footer"/>
    </w:pPr>
    <w:r>
      <w:fldChar w:fldCharType="begin"/>
    </w:r>
    <w:r w:rsidRPr="00A4566A">
      <w:instrText xml:space="preserve"> FILENAME \p  \* MERGEFORMAT </w:instrText>
    </w:r>
    <w:r>
      <w:fldChar w:fldCharType="separate"/>
    </w:r>
    <w:r w:rsidR="00BE2F68">
      <w:t>P:\RUS\ITU-R\CONF-R\CMR15\000\032ADD08R.docx</w:t>
    </w:r>
    <w:r>
      <w:fldChar w:fldCharType="end"/>
    </w:r>
    <w:r w:rsidRPr="00A4566A">
      <w:t xml:space="preserve"> (387303)</w:t>
    </w:r>
    <w:r w:rsidRPr="00A4566A">
      <w:tab/>
    </w:r>
    <w:r>
      <w:fldChar w:fldCharType="begin"/>
    </w:r>
    <w:r>
      <w:instrText xml:space="preserve"> SAVEDATE \@ DD.MM.YY </w:instrText>
    </w:r>
    <w:r>
      <w:fldChar w:fldCharType="separate"/>
    </w:r>
    <w:r w:rsidR="00BE2F68">
      <w:t>06.10.15</w:t>
    </w:r>
    <w:r>
      <w:fldChar w:fldCharType="end"/>
    </w:r>
    <w:r w:rsidRPr="00A4566A">
      <w:tab/>
    </w:r>
    <w:r>
      <w:fldChar w:fldCharType="begin"/>
    </w:r>
    <w:r>
      <w:instrText xml:space="preserve"> PRINTDATE \@ DD.MM.YY </w:instrText>
    </w:r>
    <w:r>
      <w:fldChar w:fldCharType="separate"/>
    </w:r>
    <w:r w:rsidR="00BE2F68">
      <w:t>06.10.15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A4566A" w:rsidRDefault="00567276" w:rsidP="00DE2EBA">
    <w:pPr>
      <w:pStyle w:val="Footer"/>
    </w:pPr>
    <w:r>
      <w:fldChar w:fldCharType="begin"/>
    </w:r>
    <w:r w:rsidRPr="00A4566A">
      <w:instrText xml:space="preserve"> FILENAME \p  \* MERGEFORMAT </w:instrText>
    </w:r>
    <w:r>
      <w:fldChar w:fldCharType="separate"/>
    </w:r>
    <w:r w:rsidR="00BE2F68">
      <w:t>P:\RUS\ITU-R\CONF-R\CMR15\000\032ADD08R.docx</w:t>
    </w:r>
    <w:r>
      <w:fldChar w:fldCharType="end"/>
    </w:r>
    <w:r w:rsidR="0019026F" w:rsidRPr="00A4566A">
      <w:t xml:space="preserve"> (387303)</w:t>
    </w:r>
    <w:r w:rsidRPr="00A4566A">
      <w:tab/>
    </w:r>
    <w:r>
      <w:fldChar w:fldCharType="begin"/>
    </w:r>
    <w:r>
      <w:instrText xml:space="preserve"> SAVEDATE \@ DD.MM.YY </w:instrText>
    </w:r>
    <w:r>
      <w:fldChar w:fldCharType="separate"/>
    </w:r>
    <w:r w:rsidR="00BE2F68">
      <w:t>06.10.15</w:t>
    </w:r>
    <w:r>
      <w:fldChar w:fldCharType="end"/>
    </w:r>
    <w:r w:rsidRPr="00A4566A">
      <w:tab/>
    </w:r>
    <w:r>
      <w:fldChar w:fldCharType="begin"/>
    </w:r>
    <w:r>
      <w:instrText xml:space="preserve"> PRINTDATE \@ DD.MM.YY </w:instrText>
    </w:r>
    <w:r>
      <w:fldChar w:fldCharType="separate"/>
    </w:r>
    <w:r w:rsidR="00BE2F68">
      <w:t>06.10.15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E2F68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32(Add.8)-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AU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182F"/>
    <w:rsid w:val="0003535B"/>
    <w:rsid w:val="000500C0"/>
    <w:rsid w:val="000A0EF3"/>
    <w:rsid w:val="000A56EC"/>
    <w:rsid w:val="000F33D8"/>
    <w:rsid w:val="000F39B4"/>
    <w:rsid w:val="00113D0B"/>
    <w:rsid w:val="001226EC"/>
    <w:rsid w:val="00123B68"/>
    <w:rsid w:val="00124C09"/>
    <w:rsid w:val="00126F2E"/>
    <w:rsid w:val="001521AE"/>
    <w:rsid w:val="0019026F"/>
    <w:rsid w:val="00192DCA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F0078"/>
    <w:rsid w:val="00434A7C"/>
    <w:rsid w:val="0045143A"/>
    <w:rsid w:val="004A4FAB"/>
    <w:rsid w:val="004A58F4"/>
    <w:rsid w:val="004B716F"/>
    <w:rsid w:val="004C47ED"/>
    <w:rsid w:val="004F3B0D"/>
    <w:rsid w:val="0051315E"/>
    <w:rsid w:val="00514E1F"/>
    <w:rsid w:val="005305D5"/>
    <w:rsid w:val="0053628C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A412D"/>
    <w:rsid w:val="009B5CC2"/>
    <w:rsid w:val="009E5FC8"/>
    <w:rsid w:val="00A117A3"/>
    <w:rsid w:val="00A138D0"/>
    <w:rsid w:val="00A141AF"/>
    <w:rsid w:val="00A2044F"/>
    <w:rsid w:val="00A4566A"/>
    <w:rsid w:val="00A4600A"/>
    <w:rsid w:val="00A57C04"/>
    <w:rsid w:val="00A61057"/>
    <w:rsid w:val="00A661FC"/>
    <w:rsid w:val="00A710E7"/>
    <w:rsid w:val="00A81026"/>
    <w:rsid w:val="00A97EC0"/>
    <w:rsid w:val="00AC66E6"/>
    <w:rsid w:val="00B468A6"/>
    <w:rsid w:val="00B75113"/>
    <w:rsid w:val="00BA13A4"/>
    <w:rsid w:val="00BA1AA1"/>
    <w:rsid w:val="00BA35DC"/>
    <w:rsid w:val="00BC5313"/>
    <w:rsid w:val="00BE2F68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80E11"/>
    <w:rsid w:val="00DE2EBA"/>
    <w:rsid w:val="00DE69A7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BFF9E47-1FD8-4D9B-860A-57885C0B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6EC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R15-WRC15-C-0032!A8!MSW-R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52D765-60CF-40C5-8C2E-6EA58D8BE449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255</Words>
  <Characters>1648</Characters>
  <Application>Microsoft Office Word</Application>
  <DocSecurity>0</DocSecurity>
  <Lines>49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R15-WRC15-C-0032!A8!MSW-R</vt:lpstr>
    </vt:vector>
  </TitlesOfParts>
  <Manager>General Secretariat - Pool</Manager>
  <Company>International Telecommunication Union (ITU)</Company>
  <LinksUpToDate>false</LinksUpToDate>
  <CharactersWithSpaces>1881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R15-WRC15-C-0032!A8!MSW-R</dc:title>
  <dc:subject>World Radiocommunication Conference - 2015</dc:subject>
  <dc:creator>Documents Proposals Manager (DPM)</dc:creator>
  <cp:keywords>DPM_v5.2015.9.16_prod</cp:keywords>
  <dc:description/>
  <cp:lastModifiedBy>Antipina, Nadezda</cp:lastModifiedBy>
  <cp:revision>7</cp:revision>
  <cp:lastPrinted>2015-10-06T11:49:00Z</cp:lastPrinted>
  <dcterms:created xsi:type="dcterms:W3CDTF">2015-10-01T13:52:00Z</dcterms:created>
  <dcterms:modified xsi:type="dcterms:W3CDTF">2015-10-06T11:49:00Z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