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756DB">
        <w:trPr>
          <w:cantSplit/>
        </w:trPr>
        <w:tc>
          <w:tcPr>
            <w:tcW w:w="6911" w:type="dxa"/>
          </w:tcPr>
          <w:p w:rsidR="00A066F1" w:rsidRPr="00E756DB" w:rsidRDefault="00241FA2" w:rsidP="003B2284">
            <w:pPr>
              <w:spacing w:before="400" w:after="48" w:line="240" w:lineRule="atLeast"/>
              <w:rPr>
                <w:rFonts w:ascii="Verdana" w:hAnsi="Verdana"/>
                <w:position w:val="6"/>
              </w:rPr>
            </w:pPr>
            <w:r w:rsidRPr="00E756DB">
              <w:rPr>
                <w:rFonts w:ascii="Verdana" w:hAnsi="Verdana" w:cs="Times"/>
                <w:b/>
                <w:position w:val="6"/>
                <w:sz w:val="22"/>
                <w:szCs w:val="22"/>
              </w:rPr>
              <w:t>World Radiocommunication Conference (WRC-15)</w:t>
            </w:r>
            <w:r w:rsidRPr="00E756DB">
              <w:rPr>
                <w:rFonts w:ascii="Verdana" w:hAnsi="Verdana" w:cs="Times"/>
                <w:b/>
                <w:position w:val="6"/>
                <w:sz w:val="26"/>
                <w:szCs w:val="26"/>
              </w:rPr>
              <w:br/>
            </w:r>
            <w:r w:rsidRPr="00E756DB">
              <w:rPr>
                <w:rFonts w:ascii="Verdana" w:hAnsi="Verdana"/>
                <w:b/>
                <w:bCs/>
                <w:position w:val="6"/>
                <w:sz w:val="18"/>
                <w:szCs w:val="18"/>
              </w:rPr>
              <w:t>Geneva, 2–27 November 2015</w:t>
            </w:r>
          </w:p>
        </w:tc>
        <w:tc>
          <w:tcPr>
            <w:tcW w:w="3120" w:type="dxa"/>
          </w:tcPr>
          <w:p w:rsidR="00A066F1" w:rsidRPr="00E756DB" w:rsidRDefault="003B2284" w:rsidP="003B2284">
            <w:pPr>
              <w:spacing w:before="0" w:line="240" w:lineRule="atLeast"/>
              <w:jc w:val="right"/>
            </w:pPr>
            <w:bookmarkStart w:id="0" w:name="ditulogo"/>
            <w:bookmarkEnd w:id="0"/>
            <w:r w:rsidRPr="00E756DB">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E756DB">
        <w:trPr>
          <w:cantSplit/>
        </w:trPr>
        <w:tc>
          <w:tcPr>
            <w:tcW w:w="6911" w:type="dxa"/>
            <w:tcBorders>
              <w:bottom w:val="single" w:sz="12" w:space="0" w:color="auto"/>
            </w:tcBorders>
          </w:tcPr>
          <w:p w:rsidR="00A066F1" w:rsidRPr="00E756DB" w:rsidRDefault="003B2284" w:rsidP="00A066F1">
            <w:pPr>
              <w:spacing w:before="0" w:after="48" w:line="240" w:lineRule="atLeast"/>
              <w:rPr>
                <w:rFonts w:ascii="Verdana" w:hAnsi="Verdana"/>
                <w:b/>
                <w:smallCaps/>
                <w:sz w:val="20"/>
              </w:rPr>
            </w:pPr>
            <w:bookmarkStart w:id="1" w:name="dhead"/>
            <w:r w:rsidRPr="00E756DB">
              <w:rPr>
                <w:rFonts w:ascii="Verdana" w:hAnsi="Verdana"/>
                <w:b/>
                <w:smallCaps/>
                <w:sz w:val="20"/>
              </w:rPr>
              <w:t>INTERNATIONAL TELECOMMUNICATION UNION</w:t>
            </w:r>
          </w:p>
        </w:tc>
        <w:tc>
          <w:tcPr>
            <w:tcW w:w="3120" w:type="dxa"/>
            <w:tcBorders>
              <w:bottom w:val="single" w:sz="12" w:space="0" w:color="auto"/>
            </w:tcBorders>
          </w:tcPr>
          <w:p w:rsidR="00A066F1" w:rsidRPr="00E756DB" w:rsidRDefault="00A066F1" w:rsidP="00A066F1">
            <w:pPr>
              <w:spacing w:before="0" w:line="240" w:lineRule="atLeast"/>
              <w:rPr>
                <w:rFonts w:ascii="Verdana" w:hAnsi="Verdana"/>
                <w:szCs w:val="24"/>
              </w:rPr>
            </w:pPr>
          </w:p>
        </w:tc>
      </w:tr>
      <w:tr w:rsidR="00A066F1" w:rsidRPr="00E756DB">
        <w:trPr>
          <w:cantSplit/>
        </w:trPr>
        <w:tc>
          <w:tcPr>
            <w:tcW w:w="6911" w:type="dxa"/>
            <w:tcBorders>
              <w:top w:val="single" w:sz="12" w:space="0" w:color="auto"/>
            </w:tcBorders>
          </w:tcPr>
          <w:p w:rsidR="00A066F1" w:rsidRPr="00E756D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756DB" w:rsidRDefault="00A066F1" w:rsidP="00A066F1">
            <w:pPr>
              <w:spacing w:before="0" w:line="240" w:lineRule="atLeast"/>
              <w:rPr>
                <w:rFonts w:ascii="Verdana" w:hAnsi="Verdana"/>
                <w:sz w:val="20"/>
              </w:rPr>
            </w:pPr>
          </w:p>
        </w:tc>
      </w:tr>
      <w:tr w:rsidR="00A066F1" w:rsidRPr="00E756DB">
        <w:trPr>
          <w:cantSplit/>
          <w:trHeight w:val="23"/>
        </w:trPr>
        <w:tc>
          <w:tcPr>
            <w:tcW w:w="6911" w:type="dxa"/>
            <w:shd w:val="clear" w:color="auto" w:fill="auto"/>
          </w:tcPr>
          <w:p w:rsidR="00A066F1" w:rsidRPr="00E756DB"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756DB">
              <w:rPr>
                <w:rFonts w:ascii="Verdana" w:hAnsi="Verdana"/>
                <w:sz w:val="20"/>
                <w:szCs w:val="20"/>
              </w:rPr>
              <w:t>PLENARY MEETING</w:t>
            </w:r>
          </w:p>
        </w:tc>
        <w:tc>
          <w:tcPr>
            <w:tcW w:w="3120" w:type="dxa"/>
            <w:shd w:val="clear" w:color="auto" w:fill="auto"/>
          </w:tcPr>
          <w:p w:rsidR="00A066F1" w:rsidRPr="00E756DB" w:rsidRDefault="00E55816" w:rsidP="00AA666F">
            <w:pPr>
              <w:tabs>
                <w:tab w:val="left" w:pos="851"/>
              </w:tabs>
              <w:spacing w:before="0" w:line="240" w:lineRule="atLeast"/>
              <w:rPr>
                <w:rFonts w:ascii="Verdana" w:hAnsi="Verdana"/>
                <w:sz w:val="20"/>
              </w:rPr>
            </w:pPr>
            <w:r w:rsidRPr="00E756DB">
              <w:rPr>
                <w:rFonts w:ascii="Verdana" w:eastAsia="SimSun" w:hAnsi="Verdana" w:cs="Traditional Arabic"/>
                <w:b/>
                <w:sz w:val="20"/>
              </w:rPr>
              <w:t>Addendum 9 to</w:t>
            </w:r>
            <w:r w:rsidRPr="00E756DB">
              <w:rPr>
                <w:rFonts w:ascii="Verdana" w:eastAsia="SimSun" w:hAnsi="Verdana" w:cs="Traditional Arabic"/>
                <w:b/>
                <w:sz w:val="20"/>
              </w:rPr>
              <w:br/>
              <w:t>Document 32(Add.21)</w:t>
            </w:r>
            <w:r w:rsidR="00A066F1" w:rsidRPr="00E756DB">
              <w:rPr>
                <w:rFonts w:ascii="Verdana" w:hAnsi="Verdana"/>
                <w:b/>
                <w:sz w:val="20"/>
              </w:rPr>
              <w:t>-</w:t>
            </w:r>
            <w:r w:rsidR="005E10C9" w:rsidRPr="00E756DB">
              <w:rPr>
                <w:rFonts w:ascii="Verdana" w:hAnsi="Verdana"/>
                <w:b/>
                <w:sz w:val="20"/>
              </w:rPr>
              <w:t>E</w:t>
            </w:r>
          </w:p>
        </w:tc>
      </w:tr>
      <w:tr w:rsidR="00A066F1" w:rsidRPr="00E756DB">
        <w:trPr>
          <w:cantSplit/>
          <w:trHeight w:val="23"/>
        </w:trPr>
        <w:tc>
          <w:tcPr>
            <w:tcW w:w="6911" w:type="dxa"/>
            <w:shd w:val="clear" w:color="auto" w:fill="auto"/>
          </w:tcPr>
          <w:p w:rsidR="00A066F1" w:rsidRPr="00E756DB"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E756DB" w:rsidRDefault="00420873" w:rsidP="00A066F1">
            <w:pPr>
              <w:tabs>
                <w:tab w:val="left" w:pos="993"/>
              </w:tabs>
              <w:spacing w:before="0"/>
              <w:rPr>
                <w:rFonts w:ascii="Verdana" w:hAnsi="Verdana"/>
                <w:sz w:val="20"/>
              </w:rPr>
            </w:pPr>
            <w:r w:rsidRPr="00E756DB">
              <w:rPr>
                <w:rFonts w:ascii="Verdana" w:hAnsi="Verdana"/>
                <w:b/>
                <w:sz w:val="20"/>
              </w:rPr>
              <w:t>29 September 2015</w:t>
            </w:r>
          </w:p>
        </w:tc>
      </w:tr>
      <w:tr w:rsidR="00A066F1" w:rsidRPr="00E756DB">
        <w:trPr>
          <w:cantSplit/>
          <w:trHeight w:val="23"/>
        </w:trPr>
        <w:tc>
          <w:tcPr>
            <w:tcW w:w="6911" w:type="dxa"/>
            <w:shd w:val="clear" w:color="auto" w:fill="auto"/>
          </w:tcPr>
          <w:p w:rsidR="00A066F1" w:rsidRPr="00E756DB"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E756DB" w:rsidRDefault="00E55816" w:rsidP="00A066F1">
            <w:pPr>
              <w:tabs>
                <w:tab w:val="left" w:pos="993"/>
              </w:tabs>
              <w:spacing w:before="0"/>
              <w:rPr>
                <w:rFonts w:ascii="Verdana" w:hAnsi="Verdana"/>
                <w:b/>
                <w:sz w:val="20"/>
              </w:rPr>
            </w:pPr>
            <w:r w:rsidRPr="00E756DB">
              <w:rPr>
                <w:rFonts w:ascii="Verdana" w:hAnsi="Verdana"/>
                <w:b/>
                <w:sz w:val="20"/>
              </w:rPr>
              <w:t>Original: English</w:t>
            </w:r>
          </w:p>
        </w:tc>
      </w:tr>
      <w:tr w:rsidR="00A066F1" w:rsidRPr="00E756DB" w:rsidTr="00025864">
        <w:trPr>
          <w:cantSplit/>
          <w:trHeight w:val="23"/>
        </w:trPr>
        <w:tc>
          <w:tcPr>
            <w:tcW w:w="10031" w:type="dxa"/>
            <w:gridSpan w:val="2"/>
            <w:shd w:val="clear" w:color="auto" w:fill="auto"/>
          </w:tcPr>
          <w:p w:rsidR="00A066F1" w:rsidRPr="00E756DB" w:rsidRDefault="00A066F1" w:rsidP="00A066F1">
            <w:pPr>
              <w:tabs>
                <w:tab w:val="left" w:pos="993"/>
              </w:tabs>
              <w:spacing w:before="0"/>
              <w:rPr>
                <w:rFonts w:ascii="Verdana" w:hAnsi="Verdana"/>
                <w:b/>
                <w:sz w:val="20"/>
              </w:rPr>
            </w:pPr>
          </w:p>
        </w:tc>
      </w:tr>
      <w:tr w:rsidR="00E55816" w:rsidRPr="00E756DB" w:rsidTr="00025864">
        <w:trPr>
          <w:cantSplit/>
          <w:trHeight w:val="23"/>
        </w:trPr>
        <w:tc>
          <w:tcPr>
            <w:tcW w:w="10031" w:type="dxa"/>
            <w:gridSpan w:val="2"/>
            <w:shd w:val="clear" w:color="auto" w:fill="auto"/>
          </w:tcPr>
          <w:p w:rsidR="00E55816" w:rsidRPr="00E756DB" w:rsidRDefault="00884D60" w:rsidP="00E55816">
            <w:pPr>
              <w:pStyle w:val="Source"/>
            </w:pPr>
            <w:r w:rsidRPr="00E756DB">
              <w:t>Asia-Pacific Telecommunity Common Proposals</w:t>
            </w:r>
          </w:p>
        </w:tc>
      </w:tr>
      <w:tr w:rsidR="00E55816" w:rsidRPr="00E756DB" w:rsidTr="00025864">
        <w:trPr>
          <w:cantSplit/>
          <w:trHeight w:val="23"/>
        </w:trPr>
        <w:tc>
          <w:tcPr>
            <w:tcW w:w="10031" w:type="dxa"/>
            <w:gridSpan w:val="2"/>
            <w:shd w:val="clear" w:color="auto" w:fill="auto"/>
          </w:tcPr>
          <w:p w:rsidR="00E55816" w:rsidRPr="00E756DB" w:rsidRDefault="007D5320" w:rsidP="00E55816">
            <w:pPr>
              <w:pStyle w:val="Title1"/>
            </w:pPr>
            <w:r w:rsidRPr="00E756DB">
              <w:t>Proposals for the work of the conference</w:t>
            </w:r>
          </w:p>
        </w:tc>
      </w:tr>
      <w:tr w:rsidR="00E55816" w:rsidRPr="00E756DB" w:rsidTr="00025864">
        <w:trPr>
          <w:cantSplit/>
          <w:trHeight w:val="23"/>
        </w:trPr>
        <w:tc>
          <w:tcPr>
            <w:tcW w:w="10031" w:type="dxa"/>
            <w:gridSpan w:val="2"/>
            <w:shd w:val="clear" w:color="auto" w:fill="auto"/>
          </w:tcPr>
          <w:p w:rsidR="00E55816" w:rsidRPr="00E756DB" w:rsidRDefault="00E55816" w:rsidP="00E55816">
            <w:pPr>
              <w:pStyle w:val="Title2"/>
            </w:pPr>
          </w:p>
        </w:tc>
      </w:tr>
      <w:tr w:rsidR="00A538A6" w:rsidRPr="00E756DB" w:rsidTr="00025864">
        <w:trPr>
          <w:cantSplit/>
          <w:trHeight w:val="23"/>
        </w:trPr>
        <w:tc>
          <w:tcPr>
            <w:tcW w:w="10031" w:type="dxa"/>
            <w:gridSpan w:val="2"/>
            <w:shd w:val="clear" w:color="auto" w:fill="auto"/>
          </w:tcPr>
          <w:p w:rsidR="00A538A6" w:rsidRPr="00E756DB" w:rsidRDefault="004B13CB" w:rsidP="004B13CB">
            <w:pPr>
              <w:pStyle w:val="Agendaitem"/>
              <w:rPr>
                <w:lang w:val="en-GB"/>
              </w:rPr>
            </w:pPr>
            <w:r w:rsidRPr="00E756DB">
              <w:rPr>
                <w:lang w:val="en-GB"/>
              </w:rPr>
              <w:t>Agenda item 7(I)</w:t>
            </w:r>
          </w:p>
        </w:tc>
      </w:tr>
    </w:tbl>
    <w:bookmarkEnd w:id="6"/>
    <w:bookmarkEnd w:id="7"/>
    <w:p w:rsidR="00B02325" w:rsidRPr="00E756DB" w:rsidRDefault="00EB2163" w:rsidP="001C7D70">
      <w:pPr>
        <w:overflowPunct/>
        <w:autoSpaceDE/>
        <w:autoSpaceDN/>
        <w:adjustRightInd/>
        <w:textAlignment w:val="auto"/>
      </w:pPr>
      <w:r w:rsidRPr="00E756DB">
        <w:t>7</w:t>
      </w:r>
      <w:r w:rsidRPr="00E756DB">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756DB">
        <w:rPr>
          <w:b/>
          <w:bCs/>
        </w:rPr>
        <w:t>86 (Rev.WRC</w:t>
      </w:r>
      <w:r w:rsidRPr="00E756DB">
        <w:rPr>
          <w:b/>
          <w:bCs/>
        </w:rPr>
        <w:noBreakHyphen/>
        <w:t>07)</w:t>
      </w:r>
      <w:r w:rsidRPr="00E756DB">
        <w:t xml:space="preserve"> to facilitate rational, efficient, and economical use of radio frequencies and any associated orbits, including the geostationary</w:t>
      </w:r>
      <w:r w:rsidRPr="00E756DB">
        <w:noBreakHyphen/>
        <w:t>satellite orbit;</w:t>
      </w:r>
    </w:p>
    <w:p w:rsidR="00B02325" w:rsidRPr="00E756DB" w:rsidRDefault="00EB2163" w:rsidP="00942C32">
      <w:r w:rsidRPr="00E756DB">
        <w:t>7(I)</w:t>
      </w:r>
      <w:r w:rsidRPr="00E756DB">
        <w:tab/>
        <w:t>Issue I – Possible method to mitigate excessive satellite network filings issue</w:t>
      </w:r>
    </w:p>
    <w:p w:rsidR="00517F93" w:rsidRPr="00E756DB" w:rsidRDefault="00517F93" w:rsidP="00517F93">
      <w:pPr>
        <w:spacing w:before="0"/>
      </w:pPr>
      <w:bookmarkStart w:id="8" w:name="_GoBack"/>
      <w:bookmarkEnd w:id="8"/>
    </w:p>
    <w:p w:rsidR="00EB2163" w:rsidRPr="00E756DB" w:rsidRDefault="00EB2163" w:rsidP="00517F93">
      <w:pPr>
        <w:pStyle w:val="Headingb"/>
        <w:rPr>
          <w:lang w:val="en-GB"/>
        </w:rPr>
      </w:pPr>
      <w:r w:rsidRPr="00E756DB">
        <w:rPr>
          <w:lang w:val="en-GB"/>
        </w:rPr>
        <w:t>Introduction</w:t>
      </w:r>
    </w:p>
    <w:p w:rsidR="00EB2163" w:rsidRPr="00E756DB" w:rsidRDefault="00EB2163" w:rsidP="00517F93">
      <w:pPr>
        <w:rPr>
          <w:lang w:eastAsia="zh-CN"/>
        </w:rPr>
      </w:pPr>
      <w:r w:rsidRPr="00E756DB">
        <w:t xml:space="preserve">APT </w:t>
      </w:r>
      <w:r w:rsidRPr="00E756DB">
        <w:rPr>
          <w:lang w:eastAsia="zh-CN"/>
        </w:rPr>
        <w:t>M</w:t>
      </w:r>
      <w:r w:rsidRPr="00E756DB">
        <w:t xml:space="preserve">embers support </w:t>
      </w:r>
      <w:r w:rsidRPr="00E756DB">
        <w:rPr>
          <w:lang w:eastAsia="zh-CN"/>
        </w:rPr>
        <w:t>M</w:t>
      </w:r>
      <w:r w:rsidRPr="00E756DB">
        <w:t>ethod</w:t>
      </w:r>
      <w:r w:rsidRPr="00E756DB">
        <w:rPr>
          <w:lang w:eastAsia="zh-CN"/>
        </w:rPr>
        <w:t xml:space="preserve"> I1.4</w:t>
      </w:r>
      <w:r w:rsidRPr="00E756DB">
        <w:t xml:space="preserve"> as described in Section 5/7/</w:t>
      </w:r>
      <w:r w:rsidRPr="00E756DB">
        <w:rPr>
          <w:lang w:eastAsia="zh-CN"/>
        </w:rPr>
        <w:t xml:space="preserve">9.6.1.4 </w:t>
      </w:r>
      <w:r w:rsidRPr="00E756DB">
        <w:t>of the Chapter 5 of the CPM Report.</w:t>
      </w:r>
    </w:p>
    <w:p w:rsidR="00EB2163" w:rsidRPr="00E756DB" w:rsidRDefault="00EB2163" w:rsidP="00517F93">
      <w:pPr>
        <w:rPr>
          <w:lang w:eastAsia="zh-CN"/>
        </w:rPr>
      </w:pPr>
      <w:r w:rsidRPr="00E756DB">
        <w:rPr>
          <w:lang w:eastAsia="zh-CN"/>
        </w:rPr>
        <w:t>APT Members are</w:t>
      </w:r>
      <w:r w:rsidRPr="00E756DB">
        <w:rPr>
          <w:color w:val="000000"/>
          <w:lang w:bidi="en-US"/>
        </w:rPr>
        <w:t xml:space="preserve"> generally supportive of efforts aimed at mitigating excessive filings</w:t>
      </w:r>
      <w:r w:rsidRPr="00E756DB">
        <w:rPr>
          <w:lang w:eastAsia="zh-CN"/>
        </w:rPr>
        <w:t>. But they also have many concerns, including:</w:t>
      </w:r>
    </w:p>
    <w:p w:rsidR="00EB2163" w:rsidRPr="00E756DB" w:rsidRDefault="00517F93" w:rsidP="00517F93">
      <w:pPr>
        <w:pStyle w:val="enumlev1"/>
        <w:rPr>
          <w:lang w:eastAsia="zh-CN"/>
        </w:rPr>
      </w:pPr>
      <w:r w:rsidRPr="00E756DB">
        <w:rPr>
          <w:lang w:eastAsia="zh-CN"/>
        </w:rPr>
        <w:t>1)</w:t>
      </w:r>
      <w:r w:rsidRPr="00E756DB">
        <w:rPr>
          <w:lang w:eastAsia="zh-CN"/>
        </w:rPr>
        <w:tab/>
      </w:r>
      <w:r w:rsidR="00EB2163" w:rsidRPr="00E756DB">
        <w:rPr>
          <w:lang w:eastAsia="zh-CN"/>
        </w:rPr>
        <w:t>that the addition of a new initial notification step proposed in Methods I1.1 to I1.3 will not result in smaller numbers of future filings because there is not any new requirement or incentive in the methods that will cause an administration to suppress satellite networks filings that are undergoing coordination and for which cost recovery charges have been paid. The information required by the new initial notification notices can easily be filled out by the administration but the addition of this new step will increase the administrative efforts for the administrations and the BR.</w:t>
      </w:r>
    </w:p>
    <w:p w:rsidR="00EB2163" w:rsidRPr="00E756DB" w:rsidRDefault="00517F93" w:rsidP="00517F93">
      <w:pPr>
        <w:pStyle w:val="enumlev1"/>
        <w:rPr>
          <w:lang w:eastAsia="zh-CN"/>
        </w:rPr>
      </w:pPr>
      <w:r w:rsidRPr="00E756DB">
        <w:rPr>
          <w:lang w:eastAsia="zh-CN"/>
        </w:rPr>
        <w:t>2)</w:t>
      </w:r>
      <w:r w:rsidRPr="00E756DB">
        <w:rPr>
          <w:lang w:eastAsia="zh-CN"/>
        </w:rPr>
        <w:tab/>
      </w:r>
      <w:r w:rsidR="00EB2163" w:rsidRPr="00E756DB">
        <w:rPr>
          <w:lang w:eastAsia="zh-CN"/>
        </w:rPr>
        <w:t>further studies are needed with the above methods.</w:t>
      </w:r>
    </w:p>
    <w:p w:rsidR="00EB2163" w:rsidRPr="00E756DB" w:rsidRDefault="00EB2163" w:rsidP="00517F93">
      <w:pPr>
        <w:pStyle w:val="Headingb"/>
        <w:rPr>
          <w:rFonts w:eastAsia="MS Mincho"/>
          <w:lang w:val="en-GB" w:eastAsia="ja-JP"/>
        </w:rPr>
      </w:pPr>
      <w:r w:rsidRPr="00E756DB">
        <w:rPr>
          <w:lang w:val="en-GB"/>
        </w:rPr>
        <w:t>Proposal</w:t>
      </w:r>
    </w:p>
    <w:p w:rsidR="00187BD9" w:rsidRPr="00E756DB" w:rsidRDefault="00187BD9" w:rsidP="00187BD9">
      <w:pPr>
        <w:tabs>
          <w:tab w:val="clear" w:pos="1134"/>
          <w:tab w:val="clear" w:pos="1871"/>
          <w:tab w:val="clear" w:pos="2268"/>
        </w:tabs>
        <w:overflowPunct/>
        <w:autoSpaceDE/>
        <w:autoSpaceDN/>
        <w:adjustRightInd/>
        <w:spacing w:before="0"/>
        <w:textAlignment w:val="auto"/>
      </w:pPr>
      <w:r w:rsidRPr="00E756DB">
        <w:br w:type="page"/>
      </w:r>
    </w:p>
    <w:p w:rsidR="0087612C" w:rsidRPr="00E756DB" w:rsidRDefault="00EB2163">
      <w:pPr>
        <w:pStyle w:val="Proposal"/>
      </w:pPr>
      <w:r w:rsidRPr="00E756DB">
        <w:rPr>
          <w:u w:val="single"/>
        </w:rPr>
        <w:lastRenderedPageBreak/>
        <w:t>NOC</w:t>
      </w:r>
      <w:r w:rsidRPr="00E756DB">
        <w:tab/>
        <w:t>ASP/32A21A9/1</w:t>
      </w:r>
    </w:p>
    <w:p w:rsidR="009B463A" w:rsidRPr="00E756DB" w:rsidRDefault="00EB2163" w:rsidP="009B463A">
      <w:pPr>
        <w:pStyle w:val="ChapNo"/>
      </w:pPr>
      <w:r w:rsidRPr="00E756DB">
        <w:t>CHAPTER III</w:t>
      </w:r>
    </w:p>
    <w:p w:rsidR="009B463A" w:rsidRPr="00E756DB" w:rsidRDefault="00EB2163" w:rsidP="009B463A">
      <w:pPr>
        <w:pStyle w:val="Chaptitle"/>
        <w:keepNext w:val="0"/>
        <w:keepLines w:val="0"/>
      </w:pPr>
      <w:bookmarkStart w:id="9" w:name="_Toc327956587"/>
      <w:bookmarkEnd w:id="9"/>
      <w:r w:rsidRPr="00E756DB">
        <w:t>Coordination, notification and recording of frequency</w:t>
      </w:r>
      <w:r w:rsidRPr="00E756DB">
        <w:br/>
        <w:t>assignments and Plan modifications</w:t>
      </w:r>
    </w:p>
    <w:p w:rsidR="0087612C" w:rsidRPr="00E756DB" w:rsidRDefault="00EB2163">
      <w:pPr>
        <w:pStyle w:val="Reasons"/>
        <w:rPr>
          <w:lang w:eastAsia="ja-JP"/>
        </w:rPr>
      </w:pPr>
      <w:r w:rsidRPr="00E756DB">
        <w:rPr>
          <w:b/>
        </w:rPr>
        <w:t>Reasons:</w:t>
      </w:r>
      <w:r w:rsidRPr="00E756DB">
        <w:tab/>
      </w:r>
      <w:r w:rsidRPr="00E756DB">
        <w:rPr>
          <w:lang w:eastAsia="ja-JP"/>
        </w:rPr>
        <w:t>APT support</w:t>
      </w:r>
      <w:r w:rsidRPr="00E756DB">
        <w:rPr>
          <w:rFonts w:eastAsia="MS Mincho"/>
          <w:lang w:eastAsia="ja-JP"/>
        </w:rPr>
        <w:t>s</w:t>
      </w:r>
      <w:r w:rsidRPr="00E756DB">
        <w:rPr>
          <w:lang w:eastAsia="ja-JP"/>
        </w:rPr>
        <w:t xml:space="preserve"> Method I4.</w:t>
      </w:r>
    </w:p>
    <w:p w:rsidR="00EB2163" w:rsidRPr="00E756DB" w:rsidRDefault="00EB2163" w:rsidP="0032202E">
      <w:pPr>
        <w:pStyle w:val="Reasons"/>
      </w:pPr>
    </w:p>
    <w:p w:rsidR="00EB2163" w:rsidRPr="00E756DB" w:rsidRDefault="00EB2163" w:rsidP="002253E0">
      <w:pPr>
        <w:jc w:val="center"/>
      </w:pPr>
      <w:r w:rsidRPr="00E756DB">
        <w:t>______________</w:t>
      </w:r>
    </w:p>
    <w:sectPr w:rsidR="00EB2163" w:rsidRPr="00E756DB">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517F93">
      <w:rPr>
        <w:noProof/>
      </w:rPr>
      <w:t>29.09.15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3E0" w:rsidRDefault="002253E0" w:rsidP="002253E0">
    <w:pPr>
      <w:pStyle w:val="Footer"/>
    </w:pPr>
    <w:r>
      <w:fldChar w:fldCharType="begin"/>
    </w:r>
    <w:r>
      <w:instrText xml:space="preserve"> FILENAME \p  \* MERGEFORMAT </w:instrText>
    </w:r>
    <w:r>
      <w:fldChar w:fldCharType="separate"/>
    </w:r>
    <w:r>
      <w:t>P:\ENG\ITU-R\CONF-R\CMR15\000\032ADD21ADD09E.docx</w:t>
    </w:r>
    <w:r>
      <w:fldChar w:fldCharType="end"/>
    </w:r>
    <w:r>
      <w:t xml:space="preserve"> (387338)</w:t>
    </w:r>
    <w:r>
      <w:tab/>
    </w:r>
    <w:r>
      <w:fldChar w:fldCharType="begin"/>
    </w:r>
    <w:r>
      <w:instrText xml:space="preserve"> SAVEDATE \@ DD.MM.YY </w:instrText>
    </w:r>
    <w:r>
      <w:fldChar w:fldCharType="separate"/>
    </w:r>
    <w:r>
      <w:t>14.10.15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F93" w:rsidRDefault="00517F93">
    <w:pPr>
      <w:pStyle w:val="Footer"/>
    </w:pPr>
    <w:fldSimple w:instr=" FILENAME \p  \* MERGEFORMAT ">
      <w:r w:rsidR="002253E0">
        <w:t>P:\ENG\ITU-R\CONF-R\CMR15\000\032ADD21ADD09E.docx</w:t>
      </w:r>
    </w:fldSimple>
    <w:r w:rsidR="002253E0">
      <w:t xml:space="preserve"> (387338)</w:t>
    </w:r>
    <w:r>
      <w:tab/>
    </w:r>
    <w:r>
      <w:fldChar w:fldCharType="begin"/>
    </w:r>
    <w:r>
      <w:instrText xml:space="preserve"> SAVEDATE \@ DD.MM.YY </w:instrText>
    </w:r>
    <w:r>
      <w:fldChar w:fldCharType="separate"/>
    </w:r>
    <w:r w:rsidR="002253E0">
      <w:t>14.10.15</w:t>
    </w:r>
    <w:r>
      <w:fldChar w:fldCharType="end"/>
    </w:r>
    <w:r>
      <w:tab/>
    </w:r>
    <w:r>
      <w:fldChar w:fldCharType="begin"/>
    </w:r>
    <w:r>
      <w:instrText xml:space="preserve"> PRINTDATE \@ DD.MM.YY </w:instrText>
    </w:r>
    <w:r>
      <w:fldChar w:fldCharType="separate"/>
    </w:r>
    <w:r w:rsidR="002253E0">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756DB">
      <w:rPr>
        <w:noProof/>
      </w:rPr>
      <w:t>2</w:t>
    </w:r>
    <w:r>
      <w:fldChar w:fldCharType="end"/>
    </w:r>
  </w:p>
  <w:p w:rsidR="00A066F1" w:rsidRPr="00A066F1" w:rsidRDefault="00187BD9" w:rsidP="00241FA2">
    <w:pPr>
      <w:pStyle w:val="Header"/>
    </w:pPr>
    <w:r>
      <w:t>CMR1</w:t>
    </w:r>
    <w:r w:rsidR="00241FA2">
      <w:t>5</w:t>
    </w:r>
    <w:r w:rsidR="00A066F1">
      <w:t>/</w:t>
    </w:r>
    <w:bookmarkStart w:id="10" w:name="OLE_LINK1"/>
    <w:bookmarkStart w:id="11" w:name="OLE_LINK2"/>
    <w:bookmarkStart w:id="12" w:name="OLE_LINK3"/>
    <w:r w:rsidR="00EB55C6">
      <w:t>32(Add.21)(Add.9)</w:t>
    </w:r>
    <w:bookmarkEnd w:id="10"/>
    <w:bookmarkEnd w:id="11"/>
    <w:bookmarkEnd w:id="1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8F0F6B"/>
    <w:multiLevelType w:val="hybridMultilevel"/>
    <w:tmpl w:val="5BCC1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6691"/>
    <w:rsid w:val="00187BD9"/>
    <w:rsid w:val="00190B55"/>
    <w:rsid w:val="001C3B5F"/>
    <w:rsid w:val="001D058F"/>
    <w:rsid w:val="002009EA"/>
    <w:rsid w:val="00202CA0"/>
    <w:rsid w:val="00216B6D"/>
    <w:rsid w:val="002253E0"/>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17F93"/>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2632"/>
    <w:rsid w:val="007149F9"/>
    <w:rsid w:val="00733A30"/>
    <w:rsid w:val="00745AEE"/>
    <w:rsid w:val="00750F10"/>
    <w:rsid w:val="007742CA"/>
    <w:rsid w:val="00790D70"/>
    <w:rsid w:val="007A6F1F"/>
    <w:rsid w:val="007D5320"/>
    <w:rsid w:val="00800972"/>
    <w:rsid w:val="00804475"/>
    <w:rsid w:val="00811633"/>
    <w:rsid w:val="00841216"/>
    <w:rsid w:val="00872FC8"/>
    <w:rsid w:val="0087612C"/>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756DB"/>
    <w:rsid w:val="00E976C1"/>
    <w:rsid w:val="00EA12E5"/>
    <w:rsid w:val="00EB2163"/>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89D61BB-3EB8-45F6-8376-7A71A63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ListParagraph">
    <w:name w:val="List Paragraph"/>
    <w:basedOn w:val="Normal"/>
    <w:uiPriority w:val="34"/>
    <w:qFormat/>
    <w:rsid w:val="00EB2163"/>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R15-WRC15-C-0032!A21-A9!MSW-E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4D7C12D-0F2B-4229-905D-B3153A5CD973}">
  <ds:schemaRefs>
    <ds:schemaRef ds:uri="http://www.w3.org/XML/1998/namespace"/>
    <ds:schemaRef ds:uri="996b2e75-67fd-4955-a3b0-5ab9934cb50b"/>
    <ds:schemaRef ds:uri="http://purl.org/dc/elements/1.1/"/>
    <ds:schemaRef ds:uri="http://purl.org/dc/dcmitype/"/>
    <ds:schemaRef ds:uri="http://schemas.microsoft.com/office/infopath/2007/PartnerControls"/>
    <ds:schemaRef ds:uri="32a1a8c5-2265-4ebc-b7a0-2071e2c5c9bb"/>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85CB61B-7C94-4B89-83DF-FC2410D2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2</Pages>
  <Words>272</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R15-WRC15-C-0032!A21-A9!MSW-E</vt:lpstr>
    </vt:vector>
  </TitlesOfParts>
  <Manager>General Secretariat - Pool</Manager>
  <Company>International Telecommunication Union (ITU)</Company>
  <LinksUpToDate>false</LinksUpToDate>
  <CharactersWithSpaces>1944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R15-WRC15-C-0032!A21-A9!MSW-E</dc:title>
  <dc:subject>World Radiocommunication Conference - 2015</dc:subject>
  <dc:creator>Documents Proposals Manager (DPM)</dc:creator>
  <cp:keywords>DPM_v5.2015.9.16_prod</cp:keywords>
  <dc:description>Uploaded on 2015.07.06</dc:description>
  <cp:lastModifiedBy>Turnbull, Karen</cp:lastModifiedBy>
  <cp:revision>5</cp:revision>
  <cp:lastPrinted>2014-02-10T09:49:00Z</cp:lastPrinted>
  <dcterms:created xsi:type="dcterms:W3CDTF">2015-10-14T07:57:00Z</dcterms:created>
  <dcterms:modified xsi:type="dcterms:W3CDTF">2015-10-14T07:58:00Z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