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5987"/>
        <w:gridCol w:w="3402"/>
      </w:tblGrid>
      <w:tr w:rsidR="00280E04" w:rsidTr="006E7777">
        <w:trPr>
          <w:cantSplit/>
          <w:trHeight w:val="20"/>
        </w:trPr>
        <w:tc>
          <w:tcPr>
            <w:tcW w:w="5987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402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6E7777">
        <w:trPr>
          <w:cantSplit/>
          <w:trHeight w:val="20"/>
        </w:trPr>
        <w:tc>
          <w:tcPr>
            <w:tcW w:w="5987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6E7777">
        <w:trPr>
          <w:cantSplit/>
          <w:trHeight w:val="20"/>
        </w:trPr>
        <w:tc>
          <w:tcPr>
            <w:tcW w:w="5987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6E7777">
        <w:trPr>
          <w:cantSplit/>
        </w:trPr>
        <w:tc>
          <w:tcPr>
            <w:tcW w:w="5987" w:type="dxa"/>
            <w:shd w:val="clear" w:color="auto" w:fill="auto"/>
          </w:tcPr>
          <w:p w:rsidR="003E1608" w:rsidRPr="006E7777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6E7777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E1608" w:rsidRPr="006E7777" w:rsidRDefault="003E1608" w:rsidP="006E7777">
            <w:pPr>
              <w:pStyle w:val="Adress"/>
              <w:framePr w:hSpace="0" w:wrap="auto" w:xAlign="left" w:yAlign="inline"/>
              <w:rPr>
                <w:rtl/>
                <w:lang w:bidi="ar-SY"/>
              </w:rPr>
            </w:pPr>
            <w:r w:rsidRPr="006E7777">
              <w:rPr>
                <w:rtl/>
              </w:rPr>
              <w:t xml:space="preserve">الإضافة </w:t>
            </w:r>
            <w:r w:rsidRPr="006E7777">
              <w:t>1</w:t>
            </w:r>
            <w:r w:rsidRPr="006E7777">
              <w:br/>
            </w:r>
            <w:r w:rsidRPr="006E7777">
              <w:rPr>
                <w:rtl/>
              </w:rPr>
              <w:t xml:space="preserve">للوثيقة </w:t>
            </w:r>
            <w:r w:rsidRPr="006E7777">
              <w:t>28(Add.23)(Add.2)</w:t>
            </w:r>
            <w:r w:rsidR="006E7777">
              <w:t>-A</w:t>
            </w:r>
          </w:p>
        </w:tc>
      </w:tr>
      <w:tr w:rsidR="00764079" w:rsidTr="006E7777">
        <w:trPr>
          <w:cantSplit/>
        </w:trPr>
        <w:tc>
          <w:tcPr>
            <w:tcW w:w="5987" w:type="dxa"/>
            <w:shd w:val="clear" w:color="auto" w:fill="auto"/>
          </w:tcPr>
          <w:p w:rsidR="00764079" w:rsidRPr="006E7777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64079" w:rsidRPr="006E7777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6E7777">
              <w:rPr>
                <w:rFonts w:eastAsia="SimSun"/>
              </w:rPr>
              <w:t>16</w:t>
            </w:r>
            <w:r w:rsidRPr="006E7777">
              <w:rPr>
                <w:rFonts w:eastAsia="SimSun"/>
                <w:rtl/>
              </w:rPr>
              <w:t xml:space="preserve"> سبتمبر </w:t>
            </w:r>
            <w:r w:rsidRPr="006E7777">
              <w:rPr>
                <w:rFonts w:eastAsia="SimSun"/>
              </w:rPr>
              <w:t>2015</w:t>
            </w:r>
          </w:p>
        </w:tc>
      </w:tr>
      <w:tr w:rsidR="00764079" w:rsidTr="006E7777">
        <w:trPr>
          <w:cantSplit/>
        </w:trPr>
        <w:tc>
          <w:tcPr>
            <w:tcW w:w="5987" w:type="dxa"/>
          </w:tcPr>
          <w:p w:rsidR="00764079" w:rsidRPr="006E7777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402" w:type="dxa"/>
            <w:vAlign w:val="center"/>
          </w:tcPr>
          <w:p w:rsidR="00764079" w:rsidRPr="006E7777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6E7777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6E7777">
        <w:trPr>
          <w:cantSplit/>
        </w:trPr>
        <w:tc>
          <w:tcPr>
            <w:tcW w:w="9389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6E7777">
        <w:trPr>
          <w:cantSplit/>
        </w:trPr>
        <w:tc>
          <w:tcPr>
            <w:tcW w:w="9389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6E7777">
        <w:trPr>
          <w:cantSplit/>
        </w:trPr>
        <w:tc>
          <w:tcPr>
            <w:tcW w:w="9389" w:type="dxa"/>
            <w:gridSpan w:val="2"/>
          </w:tcPr>
          <w:p w:rsidR="00764079" w:rsidRPr="00BD6EF3" w:rsidRDefault="006E7777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5944F4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5944F4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6E7777">
        <w:trPr>
          <w:cantSplit/>
        </w:trPr>
        <w:tc>
          <w:tcPr>
            <w:tcW w:w="9389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6E7777">
        <w:trPr>
          <w:cantSplit/>
        </w:trPr>
        <w:tc>
          <w:tcPr>
            <w:tcW w:w="9389" w:type="dxa"/>
            <w:gridSpan w:val="2"/>
          </w:tcPr>
          <w:p w:rsidR="00764079" w:rsidRPr="002919E1" w:rsidRDefault="00764079" w:rsidP="006E7777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6E7777">
              <w:t>(1.2.9)2.9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163B3E" w:rsidP="006E7777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 xml:space="preserve">النظر في تقرير مدير مكتب الاتصالات الراديوية وإقراره، وفقاً للمادة 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BE4A66" w:rsidRPr="00431196" w:rsidRDefault="00163B3E" w:rsidP="00431196">
      <w:pPr>
        <w:rPr>
          <w:rFonts w:eastAsia="SimSun"/>
        </w:rPr>
      </w:pPr>
      <w:r w:rsidRPr="00431196">
        <w:rPr>
          <w:rFonts w:eastAsia="SimSun"/>
        </w:rPr>
        <w:t>2.9</w:t>
      </w:r>
      <w:r w:rsidRPr="00431196">
        <w:rPr>
          <w:rFonts w:eastAsia="SimSun" w:hint="cs"/>
          <w:rtl/>
        </w:rPr>
        <w:tab/>
        <w:t>بشأن أي صعوبات أو حالات تضارب ووجهت في تطبيق لوائح الراديو؛</w:t>
      </w:r>
    </w:p>
    <w:p w:rsidR="00BE4A66" w:rsidRPr="00431196" w:rsidRDefault="00163B3E" w:rsidP="00431196">
      <w:pPr>
        <w:rPr>
          <w:rFonts w:eastAsia="SimSun"/>
        </w:rPr>
      </w:pPr>
      <w:r w:rsidRPr="00431196">
        <w:rPr>
          <w:rFonts w:eastAsia="SimSun"/>
          <w:lang w:bidi="ar-SY"/>
        </w:rPr>
        <w:t>(1.2.9)2.9</w:t>
      </w:r>
      <w:r w:rsidRPr="00431196">
        <w:rPr>
          <w:rFonts w:eastAsia="SimSun"/>
          <w:rtl/>
        </w:rPr>
        <w:tab/>
        <w:t>مسألة تعريف المحطات الراديوية العاملة في خدمة مساعدات الأرصاد الجوية</w:t>
      </w:r>
    </w:p>
    <w:p w:rsidR="00F16602" w:rsidRDefault="00F16602" w:rsidP="005D6D48"/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163B3E" w:rsidP="009F37C9">
      <w:pPr>
        <w:pStyle w:val="ArtNo"/>
        <w:spacing w:before="0"/>
        <w:rPr>
          <w:rtl/>
        </w:rPr>
      </w:pPr>
      <w:bookmarkStart w:id="1" w:name="_Toc331055722"/>
      <w:r>
        <w:rPr>
          <w:rtl/>
        </w:rPr>
        <w:lastRenderedPageBreak/>
        <w:t xml:space="preserve">المـادة </w:t>
      </w:r>
      <w:r w:rsidRPr="00C41504">
        <w:rPr>
          <w:rStyle w:val="href"/>
        </w:rPr>
        <w:t>1</w:t>
      </w:r>
      <w:bookmarkEnd w:id="1"/>
    </w:p>
    <w:p w:rsidR="009F37C9" w:rsidRPr="007C08E6" w:rsidRDefault="00163B3E" w:rsidP="009F37C9">
      <w:pPr>
        <w:pStyle w:val="Arttitle"/>
        <w:rPr>
          <w:b w:val="0"/>
          <w:rtl/>
        </w:rPr>
      </w:pPr>
      <w:bookmarkStart w:id="2" w:name="_Toc331055723"/>
      <w:r w:rsidRPr="007C08E6">
        <w:rPr>
          <w:b w:val="0"/>
          <w:rtl/>
        </w:rPr>
        <w:t>مصطلحات وتعريفات</w:t>
      </w:r>
      <w:bookmarkEnd w:id="2"/>
    </w:p>
    <w:p w:rsidR="009F37C9" w:rsidRPr="00EE6A13" w:rsidRDefault="00163B3E" w:rsidP="00314618">
      <w:pPr>
        <w:pStyle w:val="Section1"/>
        <w:rPr>
          <w:rtl/>
        </w:rPr>
      </w:pPr>
      <w:r w:rsidRPr="00EE6A13">
        <w:rPr>
          <w:rtl/>
        </w:rPr>
        <w:t xml:space="preserve">القسم </w:t>
      </w:r>
      <w:r w:rsidRPr="00EE6A13">
        <w:t>IV</w:t>
      </w:r>
      <w:r w:rsidRPr="00EE6A13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EE6A13">
        <w:rPr>
          <w:rtl/>
        </w:rPr>
        <w:t>-</w:t>
      </w:r>
      <w:r>
        <w:rPr>
          <w:rFonts w:hint="cs"/>
          <w:rtl/>
        </w:rPr>
        <w:t xml:space="preserve"> </w:t>
      </w:r>
      <w:r w:rsidRPr="00EE6A13">
        <w:rPr>
          <w:rtl/>
        </w:rPr>
        <w:t xml:space="preserve"> المحطات والأنظمة الراديوية</w:t>
      </w:r>
    </w:p>
    <w:p w:rsidR="00CB1843" w:rsidRDefault="00163B3E">
      <w:pPr>
        <w:pStyle w:val="Proposal"/>
      </w:pPr>
      <w:r>
        <w:t>ADD</w:t>
      </w:r>
      <w:r>
        <w:tab/>
        <w:t>AFCP/28A23A2A1/1</w:t>
      </w:r>
    </w:p>
    <w:p w:rsidR="00CB1843" w:rsidRDefault="006E7777" w:rsidP="00853354">
      <w:pPr>
        <w:rPr>
          <w:rtl/>
          <w:lang w:bidi="ar-EG"/>
        </w:rPr>
      </w:pPr>
      <w:r w:rsidRPr="00976BEB">
        <w:rPr>
          <w:rStyle w:val="Artdef"/>
        </w:rPr>
        <w:t>109.</w:t>
      </w:r>
      <w:r w:rsidRPr="000F1176">
        <w:rPr>
          <w:rStyle w:val="Artdef"/>
        </w:rPr>
        <w:t>1</w:t>
      </w:r>
      <w:r w:rsidRPr="000F1176">
        <w:rPr>
          <w:rFonts w:hint="cs"/>
          <w:b/>
          <w:bCs/>
          <w:i/>
          <w:iCs/>
          <w:rtl/>
          <w:lang w:bidi="ar-EG"/>
        </w:rPr>
        <w:t>مكرراً</w:t>
      </w:r>
      <w:r>
        <w:rPr>
          <w:i/>
          <w:iCs/>
          <w:rtl/>
          <w:lang w:bidi="ar-EG"/>
        </w:rPr>
        <w:tab/>
      </w:r>
      <w:r>
        <w:rPr>
          <w:rFonts w:hint="cs"/>
          <w:i/>
          <w:iCs/>
          <w:rtl/>
          <w:lang w:bidi="ar-EG"/>
        </w:rPr>
        <w:t xml:space="preserve">المحطة البرية </w:t>
      </w:r>
      <w:r w:rsidR="00853354">
        <w:rPr>
          <w:rFonts w:hint="cs"/>
          <w:i/>
          <w:iCs/>
          <w:rtl/>
          <w:lang w:bidi="ar-EG"/>
        </w:rPr>
        <w:t>لمساعدات</w:t>
      </w:r>
      <w:r>
        <w:rPr>
          <w:rFonts w:hint="cs"/>
          <w:i/>
          <w:iCs/>
          <w:rtl/>
          <w:lang w:bidi="ar-EG"/>
        </w:rPr>
        <w:t xml:space="preserve"> الأرصاد الجوية</w:t>
      </w:r>
      <w:r>
        <w:rPr>
          <w:rFonts w:hint="cs"/>
          <w:rtl/>
          <w:lang w:bidi="ar-EG"/>
        </w:rPr>
        <w:t xml:space="preserve">: هي </w:t>
      </w:r>
      <w:r>
        <w:rPr>
          <w:rFonts w:hint="cs"/>
          <w:i/>
          <w:iCs/>
          <w:rtl/>
          <w:lang w:bidi="ar-EG"/>
        </w:rPr>
        <w:t xml:space="preserve">محطة </w:t>
      </w:r>
      <w:r>
        <w:rPr>
          <w:rFonts w:hint="cs"/>
          <w:rtl/>
          <w:lang w:bidi="ar-EG"/>
        </w:rPr>
        <w:t xml:space="preserve">في </w:t>
      </w:r>
      <w:r w:rsidRPr="000F1176">
        <w:rPr>
          <w:rFonts w:hint="cs"/>
          <w:i/>
          <w:iCs/>
          <w:rtl/>
          <w:lang w:bidi="ar-EG"/>
        </w:rPr>
        <w:t xml:space="preserve">خدمة </w:t>
      </w:r>
      <w:r w:rsidR="00D721EA">
        <w:rPr>
          <w:rFonts w:hint="cs"/>
          <w:i/>
          <w:iCs/>
          <w:rtl/>
          <w:lang w:bidi="ar-EG"/>
        </w:rPr>
        <w:t>مساعدات</w:t>
      </w:r>
      <w:r w:rsidRPr="000F1176">
        <w:rPr>
          <w:rFonts w:hint="cs"/>
          <w:i/>
          <w:iCs/>
          <w:rtl/>
          <w:lang w:bidi="ar-EG"/>
        </w:rPr>
        <w:t xml:space="preserve"> الأرصاد الجوية</w:t>
      </w:r>
      <w:r>
        <w:rPr>
          <w:rFonts w:hint="cs"/>
          <w:rtl/>
          <w:lang w:bidi="ar-EG"/>
        </w:rPr>
        <w:t>، غير مُعدّة للاستعمال أثناء</w:t>
      </w:r>
      <w:r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تحركها.</w:t>
      </w:r>
    </w:p>
    <w:p w:rsidR="00CB1843" w:rsidRDefault="00163B3E" w:rsidP="006E7777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Pr="006E7777">
        <w:rPr>
          <w:rFonts w:hint="cs"/>
          <w:b w:val="0"/>
          <w:bCs w:val="0"/>
          <w:rtl/>
        </w:rPr>
        <w:t>لضمان أن يكون لخدمة مساعدات الأرصاد الجوية تعريفات تتعلق بمحطاتها الراديوية في لوائح الراديو.</w:t>
      </w:r>
    </w:p>
    <w:p w:rsidR="00CB1843" w:rsidRDefault="00163B3E">
      <w:pPr>
        <w:pStyle w:val="Proposal"/>
      </w:pPr>
      <w:r>
        <w:t>ADD</w:t>
      </w:r>
      <w:r>
        <w:tab/>
        <w:t>AFCP/28A23A2A1/2</w:t>
      </w:r>
    </w:p>
    <w:p w:rsidR="00CB1843" w:rsidRDefault="006E7777" w:rsidP="00853354">
      <w:r w:rsidRPr="00976BEB">
        <w:rPr>
          <w:rStyle w:val="Artdef"/>
        </w:rPr>
        <w:t>109.</w:t>
      </w:r>
      <w:r w:rsidRPr="000F1176">
        <w:rPr>
          <w:b/>
          <w:bCs/>
          <w:lang w:bidi="ar-EG"/>
        </w:rPr>
        <w:t>1</w:t>
      </w:r>
      <w:r w:rsidRPr="000F1176">
        <w:rPr>
          <w:rFonts w:hint="cs"/>
          <w:b/>
          <w:bCs/>
          <w:i/>
          <w:iCs/>
          <w:rtl/>
          <w:lang w:bidi="ar-EG"/>
        </w:rPr>
        <w:t>مكرراً ثانياً</w:t>
      </w:r>
      <w:r>
        <w:rPr>
          <w:rFonts w:hint="cs"/>
          <w:i/>
          <w:iCs/>
          <w:rtl/>
          <w:lang w:bidi="ar-EG"/>
        </w:rPr>
        <w:tab/>
        <w:t xml:space="preserve">المحطة المتنقلة </w:t>
      </w:r>
      <w:r w:rsidR="00853354">
        <w:rPr>
          <w:rFonts w:hint="cs"/>
          <w:i/>
          <w:iCs/>
          <w:rtl/>
          <w:lang w:bidi="ar-EG"/>
        </w:rPr>
        <w:t>لمساعدات</w:t>
      </w:r>
      <w:r>
        <w:rPr>
          <w:rFonts w:hint="cs"/>
          <w:i/>
          <w:iCs/>
          <w:rtl/>
          <w:lang w:bidi="ar-EG"/>
        </w:rPr>
        <w:t xml:space="preserve"> الأرصاد الجوية: </w:t>
      </w:r>
      <w:r>
        <w:rPr>
          <w:rFonts w:hint="cs"/>
          <w:rtl/>
          <w:lang w:bidi="ar-EG"/>
        </w:rPr>
        <w:t xml:space="preserve">هي </w:t>
      </w:r>
      <w:r>
        <w:rPr>
          <w:rFonts w:hint="cs"/>
          <w:i/>
          <w:iCs/>
          <w:rtl/>
          <w:lang w:bidi="ar-EG"/>
        </w:rPr>
        <w:t>محطة</w:t>
      </w:r>
      <w:r>
        <w:rPr>
          <w:rFonts w:hint="cs"/>
          <w:rtl/>
          <w:lang w:bidi="ar-EG"/>
        </w:rPr>
        <w:t xml:space="preserve"> في </w:t>
      </w:r>
      <w:r w:rsidRPr="000F1176">
        <w:rPr>
          <w:rFonts w:hint="cs"/>
          <w:i/>
          <w:iCs/>
          <w:rtl/>
          <w:lang w:bidi="ar-EG"/>
        </w:rPr>
        <w:t xml:space="preserve">خدمة </w:t>
      </w:r>
      <w:r w:rsidR="00261B5B">
        <w:rPr>
          <w:rFonts w:hint="cs"/>
          <w:i/>
          <w:iCs/>
          <w:rtl/>
          <w:lang w:bidi="ar-EG"/>
        </w:rPr>
        <w:t>مساعدات</w:t>
      </w:r>
      <w:r w:rsidRPr="000F1176">
        <w:rPr>
          <w:rFonts w:hint="cs"/>
          <w:i/>
          <w:iCs/>
          <w:rtl/>
          <w:lang w:bidi="ar-EG"/>
        </w:rPr>
        <w:t xml:space="preserve"> الأرصاد الجوية</w:t>
      </w:r>
      <w:r>
        <w:rPr>
          <w:rFonts w:hint="cs"/>
          <w:rtl/>
          <w:lang w:bidi="ar-EG"/>
        </w:rPr>
        <w:t xml:space="preserve"> مُعدة للاستعمال أثناء تحركها أو أثناء الوقوف عند نقاط غير محددة.</w:t>
      </w:r>
    </w:p>
    <w:p w:rsidR="00CB1843" w:rsidRDefault="00163B3E" w:rsidP="006E7777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 w:rsidRPr="006E7777">
        <w:rPr>
          <w:b w:val="0"/>
          <w:bCs w:val="0"/>
        </w:rPr>
        <w:tab/>
      </w:r>
      <w:r w:rsidR="006E7777" w:rsidRPr="006E7777">
        <w:rPr>
          <w:rFonts w:hint="cs"/>
          <w:b w:val="0"/>
          <w:bCs w:val="0"/>
          <w:rtl/>
        </w:rPr>
        <w:t>لضمان أن يكون لخدمة مساعدات الأرصاد الجوية تعريفات تتعلق بمحطاتها الراديوية في لوائح الراديو.</w:t>
      </w:r>
    </w:p>
    <w:p w:rsidR="00693EDE" w:rsidRPr="00693EDE" w:rsidRDefault="00693EDE" w:rsidP="00693EDE">
      <w:pPr>
        <w:pStyle w:val="Reasons"/>
        <w:rPr>
          <w:b w:val="0"/>
          <w:bCs w:val="0"/>
          <w:rtl/>
        </w:rPr>
      </w:pPr>
      <w:bookmarkStart w:id="3" w:name="_GoBack"/>
      <w:bookmarkEnd w:id="3"/>
    </w:p>
    <w:p w:rsidR="006E7777" w:rsidRPr="006E7777" w:rsidRDefault="006E7777" w:rsidP="006E7777">
      <w:pPr>
        <w:spacing w:before="600"/>
        <w:jc w:val="center"/>
      </w:pPr>
      <w:r>
        <w:rPr>
          <w:rtl/>
        </w:rPr>
        <w:t>___________</w:t>
      </w:r>
    </w:p>
    <w:sectPr w:rsidR="006E7777" w:rsidRPr="006E7777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B3E" w:rsidRPr="0009154F" w:rsidRDefault="00163B3E" w:rsidP="00163B3E">
    <w:pPr>
      <w:pStyle w:val="Footer"/>
      <w:tabs>
        <w:tab w:val="clear" w:pos="5812"/>
        <w:tab w:val="left" w:pos="6521"/>
      </w:tabs>
    </w:pPr>
    <w:r>
      <w:fldChar w:fldCharType="begin"/>
    </w:r>
    <w:r w:rsidRPr="0009154F">
      <w:instrText xml:space="preserve"> FILENAME \p \* MERGEFORMAT </w:instrText>
    </w:r>
    <w:r>
      <w:fldChar w:fldCharType="separate"/>
    </w:r>
    <w:r w:rsidR="009D04DC">
      <w:rPr>
        <w:noProof/>
      </w:rPr>
      <w:t>P:\ARA\ITU-R\CONF-R\CMR15\000\028ADD23ADD02ADD01A.docx</w:t>
    </w:r>
    <w:r>
      <w:fldChar w:fldCharType="end"/>
    </w:r>
    <w:r w:rsidRPr="0009154F">
      <w:t xml:space="preserve">   (</w:t>
    </w:r>
    <w:r>
      <w:t>387018</w:t>
    </w:r>
    <w:r w:rsidRPr="0009154F">
      <w:t>)</w:t>
    </w:r>
    <w:r w:rsidRPr="0009154F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693EDE">
      <w:rPr>
        <w:noProof/>
      </w:rPr>
      <w:t>28.09.15</w:t>
    </w:r>
    <w:r w:rsidRPr="00B12661">
      <w:fldChar w:fldCharType="end"/>
    </w:r>
    <w:r w:rsidRPr="0009154F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9D04DC"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09154F" w:rsidRDefault="00281F5F" w:rsidP="0009154F">
    <w:pPr>
      <w:pStyle w:val="Footer"/>
      <w:tabs>
        <w:tab w:val="clear" w:pos="5812"/>
        <w:tab w:val="left" w:pos="6521"/>
      </w:tabs>
    </w:pPr>
    <w:r>
      <w:fldChar w:fldCharType="begin"/>
    </w:r>
    <w:r w:rsidRPr="0009154F">
      <w:instrText xml:space="preserve"> FILENAME \p \* MERGEFORMAT </w:instrText>
    </w:r>
    <w:r>
      <w:fldChar w:fldCharType="separate"/>
    </w:r>
    <w:r w:rsidR="005F25A3">
      <w:rPr>
        <w:noProof/>
      </w:rPr>
      <w:t>P:\ARA\ITU-R\CONF-R\CMR15\000\028ADD23ADD02ADD01A.docx</w:t>
    </w:r>
    <w:r>
      <w:fldChar w:fldCharType="end"/>
    </w:r>
    <w:r w:rsidRPr="0009154F">
      <w:t xml:space="preserve">   (</w:t>
    </w:r>
    <w:r w:rsidR="0009154F">
      <w:t>387018</w:t>
    </w:r>
    <w:r w:rsidRPr="0009154F">
      <w:t>)</w:t>
    </w:r>
    <w:r w:rsidRPr="0009154F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693EDE">
      <w:rPr>
        <w:noProof/>
      </w:rPr>
      <w:t>28.09.15</w:t>
    </w:r>
    <w:r w:rsidRPr="00B12661">
      <w:fldChar w:fldCharType="end"/>
    </w:r>
    <w:r w:rsidRPr="0009154F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5F25A3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693EDE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28(Add.23)(Add.2)(Add.1)-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9154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3B3E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B5B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44F4"/>
    <w:rsid w:val="005953EC"/>
    <w:rsid w:val="005B00A1"/>
    <w:rsid w:val="005C29C8"/>
    <w:rsid w:val="005C5D25"/>
    <w:rsid w:val="005D6D48"/>
    <w:rsid w:val="005D72A4"/>
    <w:rsid w:val="005F05CC"/>
    <w:rsid w:val="005F25A3"/>
    <w:rsid w:val="005F65DE"/>
    <w:rsid w:val="00613492"/>
    <w:rsid w:val="006315B5"/>
    <w:rsid w:val="00651343"/>
    <w:rsid w:val="0065562F"/>
    <w:rsid w:val="00680A66"/>
    <w:rsid w:val="00681391"/>
    <w:rsid w:val="00693EDE"/>
    <w:rsid w:val="006A12AC"/>
    <w:rsid w:val="006A2162"/>
    <w:rsid w:val="006B0D94"/>
    <w:rsid w:val="006B4B90"/>
    <w:rsid w:val="006B658C"/>
    <w:rsid w:val="006D2674"/>
    <w:rsid w:val="006E38D0"/>
    <w:rsid w:val="006E465B"/>
    <w:rsid w:val="006E7777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3354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04DC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03DB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40A4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1843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721EA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63992"/>
    <w:rsid w:val="00F831DD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FB8135A9-F87E-43FF-879C-077F4BC8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qFormat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R15-WRC15-C-0028!A23-A2-A1!MSW-A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EEFDB-AEC9-40FD-BA3C-06B3884BFF82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0480F7-0CD4-4741-830B-6FB20B1B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160</Words>
  <Characters>991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R15-WRC15-C-0028!A23-A2-A1!MSW-A</dc:title>
  <dc:creator>Documents Proposals Manager (DPM)</dc:creator>
  <cp:keywords>DPM_v5.2015.9.16_prod</cp:keywords>
  <cp:lastModifiedBy>Awad, Samy</cp:lastModifiedBy>
  <cp:revision>14</cp:revision>
  <cp:lastPrinted>2011-11-07T13:53:00Z</cp:lastPrinted>
  <dcterms:created xsi:type="dcterms:W3CDTF">2015-09-25T16:02:00Z</dcterms:created>
  <dcterms:modified xsi:type="dcterms:W3CDTF">2015-09-28T14:37:00Z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