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9B0CEC" w:rsidRDefault="003E1608" w:rsidP="008C54C7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B0CEC">
              <w:rPr>
                <w:rFonts w:ascii="Verdana" w:hAnsi="Verdana"/>
                <w:rtl/>
              </w:rPr>
              <w:t xml:space="preserve">الإضافة </w:t>
            </w:r>
            <w:r w:rsidRPr="009B0CEC">
              <w:rPr>
                <w:rFonts w:ascii="Verdana" w:hAnsi="Verdana"/>
              </w:rPr>
              <w:t>11</w:t>
            </w:r>
            <w:r w:rsidRPr="009B0CEC">
              <w:rPr>
                <w:rFonts w:ascii="Verdana" w:hAnsi="Verdana"/>
              </w:rPr>
              <w:br/>
            </w:r>
            <w:r w:rsidRPr="009B0CEC">
              <w:rPr>
                <w:rFonts w:ascii="Verdana" w:hAnsi="Verdana"/>
                <w:rtl/>
              </w:rPr>
              <w:t xml:space="preserve">للوثيقة </w:t>
            </w:r>
            <w:r w:rsidR="008C54C7">
              <w:rPr>
                <w:rFonts w:ascii="Verdana" w:hAnsi="Verdana"/>
              </w:rPr>
              <w:t>28(Add.21)-</w:t>
            </w:r>
            <w:r w:rsidR="00D17B84" w:rsidRPr="009B0CEC">
              <w:rPr>
                <w:rFonts w:ascii="Verdana" w:hAnsi="Verdana"/>
              </w:rPr>
              <w:t>A</w:t>
            </w:r>
            <w:r w:rsidRPr="009B0CEC">
              <w:rPr>
                <w:rFonts w:ascii="Verdana" w:hAnsi="Verdana" w:hint="cs"/>
                <w:rtl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9B0CEC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B0CEC">
              <w:rPr>
                <w:rFonts w:ascii="Verdana" w:eastAsia="SimSun" w:hAnsi="Verdana"/>
              </w:rPr>
              <w:t>16</w:t>
            </w:r>
            <w:r w:rsidRPr="009B0CEC">
              <w:rPr>
                <w:rFonts w:ascii="Verdana" w:eastAsia="SimSun" w:hAnsi="Verdana"/>
                <w:rtl/>
              </w:rPr>
              <w:t xml:space="preserve"> سبتمبر </w:t>
            </w:r>
            <w:r w:rsidRPr="009B0CEC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B0CEC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9B0CEC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D17B84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A6007B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A6007B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6804F4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17B84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D17B84">
              <w:t>(K)7</w:t>
            </w:r>
            <w:r w:rsidR="00D17B84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D597A" w:rsidRPr="00431196" w:rsidRDefault="009B0CEC" w:rsidP="000D0C0D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8C54C7">
        <w:rPr>
          <w:rFonts w:eastAsia="SimSun" w:hint="cs"/>
          <w:rtl/>
          <w:lang w:bidi="ar-EG"/>
        </w:rPr>
        <w:t>َ</w:t>
      </w:r>
      <w:r w:rsidRPr="00431196">
        <w:rPr>
          <w:rFonts w:eastAsia="SimSun" w:hint="cs"/>
          <w:rtl/>
        </w:rPr>
        <w:t xml:space="preserve">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0D0C0D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8C54C7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0D0C0D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 بما</w:t>
      </w:r>
      <w:r w:rsidR="008C54C7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 مدار السواتل المستقرة بالنسبة إلى الأرض؛</w:t>
      </w:r>
    </w:p>
    <w:p w:rsidR="00534840" w:rsidRPr="00431196" w:rsidRDefault="009B0CEC" w:rsidP="008C54C7">
      <w:pPr>
        <w:rPr>
          <w:rFonts w:eastAsia="SimSun"/>
          <w:spacing w:val="2"/>
          <w:lang w:bidi="ar-EG"/>
        </w:rPr>
      </w:pPr>
      <w:r w:rsidRPr="00431196">
        <w:rPr>
          <w:rFonts w:eastAsia="SimSun"/>
        </w:rPr>
        <w:t>(K)7</w:t>
      </w:r>
      <w:r w:rsidRPr="00431196">
        <w:rPr>
          <w:rFonts w:eastAsia="SimSun"/>
          <w:lang w:bidi="ar-EG"/>
        </w:rPr>
        <w:tab/>
      </w:r>
      <w:r w:rsidRPr="00431196">
        <w:rPr>
          <w:rFonts w:eastAsia="SimSun" w:hint="cs"/>
          <w:spacing w:val="2"/>
          <w:rtl/>
          <w:lang w:bidi="ar-EG"/>
        </w:rPr>
        <w:t>المسألة</w:t>
      </w:r>
      <w:r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/>
          <w:spacing w:val="2"/>
          <w:lang w:bidi="ar-SY"/>
        </w:rPr>
        <w:t>K</w:t>
      </w:r>
      <w:r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 w:hint="cs"/>
          <w:spacing w:val="2"/>
          <w:rtl/>
          <w:lang w:bidi="ar-EG"/>
        </w:rPr>
        <w:t>-</w:t>
      </w:r>
      <w:r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 w:hint="cs"/>
          <w:spacing w:val="2"/>
          <w:rtl/>
          <w:lang w:bidi="ar-EG"/>
        </w:rPr>
        <w:t xml:space="preserve">إضافة حكم تنظيمي إلى المادة </w:t>
      </w:r>
      <w:r w:rsidR="008C54C7" w:rsidRPr="00431196">
        <w:rPr>
          <w:rFonts w:eastAsia="SimSun"/>
          <w:b/>
          <w:bCs/>
          <w:spacing w:val="2"/>
          <w:lang w:bidi="ar-EG"/>
        </w:rPr>
        <w:t>11</w:t>
      </w:r>
      <w:r w:rsidR="008C54C7"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 w:hint="cs"/>
          <w:spacing w:val="2"/>
          <w:rtl/>
          <w:lang w:bidi="ar-EG"/>
        </w:rPr>
        <w:t>من لوائح الراديو فيما</w:t>
      </w:r>
      <w:r w:rsidR="008C54C7">
        <w:rPr>
          <w:rFonts w:eastAsia="SimSun" w:hint="eastAsia"/>
          <w:spacing w:val="2"/>
          <w:rtl/>
          <w:lang w:bidi="ar-EG"/>
        </w:rPr>
        <w:t> </w:t>
      </w:r>
      <w:r w:rsidRPr="00431196">
        <w:rPr>
          <w:rFonts w:eastAsia="SimSun" w:hint="cs"/>
          <w:spacing w:val="2"/>
          <w:rtl/>
          <w:lang w:bidi="ar-EG"/>
        </w:rPr>
        <w:t>يتعلق بحالة فشل الإطلاق</w:t>
      </w:r>
    </w:p>
    <w:p w:rsidR="002919E1" w:rsidRPr="002919E1" w:rsidRDefault="008F4626" w:rsidP="00531DC7">
      <w:pPr>
        <w:rPr>
          <w:noProof/>
        </w:rPr>
      </w:pPr>
      <w:r w:rsidRPr="002919E1">
        <w:rPr>
          <w:rtl/>
        </w:rPr>
        <w:br w:type="page"/>
      </w:r>
    </w:p>
    <w:p w:rsidR="00BF5669" w:rsidRDefault="009B0CEC">
      <w:pPr>
        <w:pStyle w:val="Proposal"/>
      </w:pPr>
      <w:r>
        <w:rPr>
          <w:u w:val="single"/>
        </w:rPr>
        <w:lastRenderedPageBreak/>
        <w:t>NOC</w:t>
      </w:r>
      <w:r>
        <w:tab/>
        <w:t>AFCP/28A21A11/1</w:t>
      </w:r>
    </w:p>
    <w:p w:rsidR="00BF5669" w:rsidRPr="00CA3936" w:rsidRDefault="00CA3936" w:rsidP="00602313">
      <w:pPr>
        <w:pStyle w:val="Title1"/>
      </w:pPr>
      <w:bookmarkStart w:id="1" w:name="_GoBack"/>
      <w:bookmarkEnd w:id="1"/>
      <w:r w:rsidRPr="00CA3936">
        <w:rPr>
          <w:rFonts w:hint="cs"/>
          <w:rtl/>
        </w:rPr>
        <w:t>لوائح الراديو</w:t>
      </w:r>
    </w:p>
    <w:p w:rsidR="00BF5669" w:rsidRDefault="009B0CEC" w:rsidP="008C54C7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373BF8" w:rsidRPr="0089239E">
        <w:rPr>
          <w:rFonts w:hint="cs"/>
          <w:b w:val="0"/>
          <w:bCs w:val="0"/>
          <w:rtl/>
          <w:lang w:bidi="ar-SY"/>
        </w:rPr>
        <w:t>عدم إدخال أي تغيير في لوائح الراديو لأن الممارسات الحالية كافية للتعامل مع هذه المسألة ولأن الدراسات</w:t>
      </w:r>
      <w:r w:rsidR="0089239E" w:rsidRPr="0089239E">
        <w:rPr>
          <w:rFonts w:hint="cs"/>
          <w:b w:val="0"/>
          <w:bCs w:val="0"/>
          <w:rtl/>
          <w:lang w:bidi="ar-SY"/>
        </w:rPr>
        <w:t xml:space="preserve"> التي أجريت</w:t>
      </w:r>
      <w:r w:rsidR="00373BF8" w:rsidRPr="0089239E">
        <w:rPr>
          <w:rFonts w:hint="cs"/>
          <w:b w:val="0"/>
          <w:bCs w:val="0"/>
          <w:rtl/>
          <w:lang w:bidi="ar-SY"/>
        </w:rPr>
        <w:t xml:space="preserve"> حتى </w:t>
      </w:r>
      <w:r w:rsidR="0089239E" w:rsidRPr="0089239E">
        <w:rPr>
          <w:rFonts w:hint="cs"/>
          <w:b w:val="0"/>
          <w:bCs w:val="0"/>
          <w:rtl/>
          <w:lang w:bidi="ar-SY"/>
        </w:rPr>
        <w:t>اليوم</w:t>
      </w:r>
      <w:r w:rsidR="00373BF8" w:rsidRPr="0089239E">
        <w:rPr>
          <w:rFonts w:hint="cs"/>
          <w:b w:val="0"/>
          <w:bCs w:val="0"/>
          <w:rtl/>
          <w:lang w:bidi="ar-SY"/>
        </w:rPr>
        <w:t xml:space="preserve"> لم</w:t>
      </w:r>
      <w:r w:rsidR="00373BF8" w:rsidRPr="0089239E">
        <w:rPr>
          <w:rFonts w:hint="eastAsia"/>
          <w:b w:val="0"/>
          <w:bCs w:val="0"/>
          <w:rtl/>
          <w:lang w:bidi="ar-SY"/>
        </w:rPr>
        <w:t> </w:t>
      </w:r>
      <w:r w:rsidR="00373BF8" w:rsidRPr="0089239E">
        <w:rPr>
          <w:rFonts w:hint="cs"/>
          <w:b w:val="0"/>
          <w:bCs w:val="0"/>
          <w:rtl/>
          <w:lang w:bidi="ar-SY"/>
        </w:rPr>
        <w:t xml:space="preserve">تتناول جميع </w:t>
      </w:r>
      <w:r w:rsidR="0089239E" w:rsidRPr="0089239E">
        <w:rPr>
          <w:rFonts w:hint="cs"/>
          <w:b w:val="0"/>
          <w:bCs w:val="0"/>
          <w:rtl/>
          <w:lang w:bidi="ar-SY"/>
        </w:rPr>
        <w:t>الجوانب</w:t>
      </w:r>
      <w:r w:rsidR="00373BF8" w:rsidRPr="0089239E">
        <w:rPr>
          <w:rFonts w:hint="cs"/>
          <w:b w:val="0"/>
          <w:bCs w:val="0"/>
          <w:rtl/>
          <w:lang w:bidi="ar-SY"/>
        </w:rPr>
        <w:t xml:space="preserve"> المحتملة</w:t>
      </w:r>
      <w:r w:rsidR="0089239E">
        <w:rPr>
          <w:rFonts w:hint="cs"/>
          <w:b w:val="0"/>
          <w:bCs w:val="0"/>
          <w:rtl/>
          <w:lang w:bidi="ar-SY"/>
        </w:rPr>
        <w:t xml:space="preserve"> المتعلقة بهذه المسألة (أي المسألة</w:t>
      </w:r>
      <w:r w:rsidR="008C54C7">
        <w:rPr>
          <w:rFonts w:hint="eastAsia"/>
          <w:b w:val="0"/>
          <w:bCs w:val="0"/>
          <w:rtl/>
          <w:lang w:bidi="ar-SY"/>
        </w:rPr>
        <w:t> </w:t>
      </w:r>
      <w:r w:rsidR="0089239E">
        <w:rPr>
          <w:b w:val="0"/>
          <w:bCs w:val="0"/>
          <w:lang w:bidi="ar-SY"/>
        </w:rPr>
        <w:t>K</w:t>
      </w:r>
      <w:r w:rsidR="0089239E">
        <w:rPr>
          <w:rFonts w:hint="cs"/>
          <w:b w:val="0"/>
          <w:bCs w:val="0"/>
          <w:rtl/>
          <w:lang w:bidi="ar-SY"/>
        </w:rPr>
        <w:t>).</w:t>
      </w:r>
    </w:p>
    <w:p w:rsidR="00602313" w:rsidRPr="00602313" w:rsidRDefault="00602313" w:rsidP="00602313">
      <w:pPr>
        <w:pStyle w:val="Reasons"/>
        <w:rPr>
          <w:rtl/>
          <w:lang w:bidi="ar-SY"/>
        </w:rPr>
      </w:pPr>
    </w:p>
    <w:p w:rsidR="002C6E92" w:rsidRPr="002C6E92" w:rsidRDefault="002C6E92" w:rsidP="002C6E92">
      <w:pPr>
        <w:spacing w:before="600"/>
        <w:jc w:val="center"/>
        <w:rPr>
          <w:lang w:bidi="ar-SY"/>
        </w:rPr>
      </w:pPr>
      <w:r>
        <w:rPr>
          <w:rtl/>
          <w:lang w:bidi="ar-SY"/>
        </w:rPr>
        <w:t>___________</w:t>
      </w:r>
    </w:p>
    <w:sectPr w:rsidR="002C6E92" w:rsidRPr="002C6E92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373BF8" w:rsidRDefault="00281F5F" w:rsidP="00373BF8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373BF8">
      <w:instrText xml:space="preserve"> FILENAME \p \* MERGEFORMAT </w:instrText>
    </w:r>
    <w:r w:rsidRPr="00CB4300">
      <w:fldChar w:fldCharType="separate"/>
    </w:r>
    <w:r w:rsidR="002C6E92">
      <w:rPr>
        <w:noProof/>
      </w:rPr>
      <w:t>P:\ARA\ITU-R\CONF-R\CMR15\000\028ADD21ADD11A.docx</w:t>
    </w:r>
    <w:r w:rsidRPr="00CB4300">
      <w:fldChar w:fldCharType="end"/>
    </w:r>
    <w:r w:rsidRPr="00373BF8">
      <w:t xml:space="preserve">  (</w:t>
    </w:r>
    <w:r w:rsidR="00373BF8" w:rsidRPr="00373BF8">
      <w:t>387039</w:t>
    </w:r>
    <w:r w:rsidRPr="00373BF8">
      <w:t>)</w:t>
    </w:r>
    <w:r w:rsidRPr="00373BF8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A6007B">
      <w:rPr>
        <w:noProof/>
      </w:rPr>
      <w:t>02.10.15</w:t>
    </w:r>
    <w:r w:rsidRPr="00CB4300">
      <w:fldChar w:fldCharType="end"/>
    </w:r>
    <w:r w:rsidRPr="00373BF8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C6E92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373BF8" w:rsidRDefault="00281F5F" w:rsidP="00373BF8">
    <w:pPr>
      <w:pStyle w:val="Footer"/>
    </w:pPr>
    <w:r>
      <w:fldChar w:fldCharType="begin"/>
    </w:r>
    <w:r w:rsidRPr="00373BF8">
      <w:instrText xml:space="preserve"> FILENAME \p \* MERGEFORMAT </w:instrText>
    </w:r>
    <w:r>
      <w:fldChar w:fldCharType="separate"/>
    </w:r>
    <w:r w:rsidR="002C6E92">
      <w:rPr>
        <w:noProof/>
      </w:rPr>
      <w:t>P:\ARA\ITU-R\CONF-R\CMR15\000\028ADD21ADD11A.docx</w:t>
    </w:r>
    <w:r>
      <w:fldChar w:fldCharType="end"/>
    </w:r>
    <w:r w:rsidRPr="00373BF8">
      <w:t xml:space="preserve">   (</w:t>
    </w:r>
    <w:r w:rsidR="00373BF8">
      <w:t>387039</w:t>
    </w:r>
    <w:r w:rsidRPr="00373BF8">
      <w:t>)</w:t>
    </w:r>
    <w:r w:rsidRPr="00373BF8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6007B">
      <w:rPr>
        <w:noProof/>
      </w:rPr>
      <w:t>02.10.15</w:t>
    </w:r>
    <w:r w:rsidRPr="00B12661">
      <w:fldChar w:fldCharType="end"/>
    </w:r>
    <w:r w:rsidRPr="00373BF8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C6E92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02313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28(Add.21)(Add.11)-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0C0D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40EB5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6E92"/>
    <w:rsid w:val="002D5F64"/>
    <w:rsid w:val="002D6FBF"/>
    <w:rsid w:val="002E48BF"/>
    <w:rsid w:val="002E61C2"/>
    <w:rsid w:val="0030138A"/>
    <w:rsid w:val="0033737F"/>
    <w:rsid w:val="00353652"/>
    <w:rsid w:val="003569E1"/>
    <w:rsid w:val="00373BF8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2313"/>
    <w:rsid w:val="00613492"/>
    <w:rsid w:val="006315B5"/>
    <w:rsid w:val="00651343"/>
    <w:rsid w:val="0065562F"/>
    <w:rsid w:val="006804F4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239E"/>
    <w:rsid w:val="00893E53"/>
    <w:rsid w:val="008A1137"/>
    <w:rsid w:val="008A1788"/>
    <w:rsid w:val="008A4185"/>
    <w:rsid w:val="008A6552"/>
    <w:rsid w:val="008B4E93"/>
    <w:rsid w:val="008C54C7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B0CEC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007B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BF5669"/>
    <w:rsid w:val="00C10F07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3936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17B8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360E037-643B-427A-9117-FA9777F7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R15-WRC15-C-0028!A21-A11!MSW-A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1140DD-4C75-4F9E-89B6-DD54370ADF8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D7602A-81A1-4939-86BE-BE6A3D12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870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R15-WRC15-C-0028!A21-A11!MSW-A</dc:title>
  <dc:creator>Documents Proposals Manager (DPM)</dc:creator>
  <cp:keywords>DPM_v5.2015.9.16_prod</cp:keywords>
  <cp:lastModifiedBy>Awad, Samy</cp:lastModifiedBy>
  <cp:revision>9</cp:revision>
  <cp:lastPrinted>2011-11-07T13:53:00Z</cp:lastPrinted>
  <dcterms:created xsi:type="dcterms:W3CDTF">2015-10-02T13:05:00Z</dcterms:created>
  <dcterms:modified xsi:type="dcterms:W3CDTF">2015-10-02T14:09:00Z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