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D9630A" w:rsidTr="001226EC">
        <w:trPr>
          <w:cantSplit/>
        </w:trPr>
        <w:tc>
          <w:tcPr>
            <w:tcW w:w="6771" w:type="dxa"/>
          </w:tcPr>
          <w:p w:rsidR="005651C9" w:rsidRPr="00D9630A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9630A">
              <w:rPr>
                <w:rFonts w:ascii="Verdana" w:eastAsia="SimSun" w:hAnsi="Verdana" w:cs="Traditional Arabic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D9630A">
              <w:rPr>
                <w:rFonts w:ascii="Verdana" w:eastAsia="SimSun" w:hAnsi="Verdana" w:cs="Traditional Arabic"/>
                <w:b/>
                <w:bCs/>
                <w:szCs w:val="22"/>
              </w:rPr>
              <w:t>ВКР</w:t>
            </w:r>
            <w:proofErr w:type="spellEnd"/>
            <w:r w:rsidRPr="00D9630A">
              <w:rPr>
                <w:rFonts w:ascii="Verdana" w:eastAsia="SimSun" w:hAnsi="Verdana" w:cs="Traditional Arabic"/>
                <w:b/>
                <w:bCs/>
                <w:szCs w:val="22"/>
              </w:rPr>
              <w:t>-</w:t>
            </w:r>
            <w:proofErr w:type="gramStart"/>
            <w:r w:rsidRPr="00D9630A">
              <w:rPr>
                <w:rFonts w:ascii="Verdana" w:eastAsia="SimSun" w:hAnsi="Verdana" w:cs="Traditional Arabic"/>
                <w:b/>
                <w:bCs/>
                <w:szCs w:val="22"/>
              </w:rPr>
              <w:t>15)</w:t>
            </w:r>
            <w:r w:rsidRPr="00D9630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D9630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D9630A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D9630A">
              <w:rPr>
                <w:noProof/>
                <w:lang w:eastAsia="zh-CN"/>
              </w:rPr>
              <w:drawing>
                <wp:inline distT="0" distB="0" distL="0" distR="0" wp14:anchorId="0BADE7CC" wp14:editId="29A23A5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9630A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D9630A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D9630A">
              <w:rPr>
                <w:rFonts w:ascii="Verdana" w:eastAsia="SimSun" w:hAnsi="Verdana" w:cs="Traditional Arabic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D9630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9630A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D9630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D9630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9630A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D9630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9630A">
              <w:rPr>
                <w:rFonts w:ascii="Verdana" w:eastAsia="SimSun" w:hAnsi="Verdana" w:cs="Traditional Arabic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D9630A" w:rsidRDefault="005A295E" w:rsidP="00121416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9630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Документ </w:t>
            </w:r>
            <w:r w:rsidR="00121416" w:rsidRPr="00D9630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16</w:t>
            </w:r>
            <w:r w:rsidR="005651C9" w:rsidRPr="00D9630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-</w:t>
            </w:r>
            <w:r w:rsidRPr="00D9630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9630A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D9630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D9630A" w:rsidRDefault="00121416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9630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16 июля</w:t>
            </w:r>
            <w:r w:rsidR="000F33D8" w:rsidRPr="00D9630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 2015 года</w:t>
            </w:r>
          </w:p>
        </w:tc>
      </w:tr>
      <w:tr w:rsidR="000F33D8" w:rsidRPr="00D9630A" w:rsidTr="001226EC">
        <w:trPr>
          <w:cantSplit/>
        </w:trPr>
        <w:tc>
          <w:tcPr>
            <w:tcW w:w="6771" w:type="dxa"/>
          </w:tcPr>
          <w:p w:rsidR="000F33D8" w:rsidRPr="00D9630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D9630A" w:rsidRDefault="000F33D8" w:rsidP="00121416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9630A">
              <w:rPr>
                <w:rFonts w:ascii="Verdana" w:eastAsia="SimSun" w:hAnsi="Verdana" w:cs="Traditional Arabic"/>
                <w:b/>
                <w:bCs/>
                <w:sz w:val="18"/>
                <w:szCs w:val="22"/>
              </w:rPr>
              <w:t xml:space="preserve">Оригинал: </w:t>
            </w:r>
            <w:r w:rsidR="00121416" w:rsidRPr="00D9630A">
              <w:rPr>
                <w:rFonts w:ascii="Verdana" w:eastAsia="SimSun" w:hAnsi="Verdana" w:cs="Traditional Arabic"/>
                <w:b/>
                <w:bCs/>
                <w:sz w:val="18"/>
                <w:szCs w:val="22"/>
              </w:rPr>
              <w:t>английский</w:t>
            </w:r>
          </w:p>
        </w:tc>
      </w:tr>
      <w:tr w:rsidR="000F33D8" w:rsidRPr="00D9630A" w:rsidTr="009546EA">
        <w:trPr>
          <w:cantSplit/>
        </w:trPr>
        <w:tc>
          <w:tcPr>
            <w:tcW w:w="10031" w:type="dxa"/>
            <w:gridSpan w:val="2"/>
          </w:tcPr>
          <w:p w:rsidR="000F33D8" w:rsidRPr="00D9630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9630A">
        <w:trPr>
          <w:cantSplit/>
        </w:trPr>
        <w:tc>
          <w:tcPr>
            <w:tcW w:w="10031" w:type="dxa"/>
            <w:gridSpan w:val="2"/>
          </w:tcPr>
          <w:p w:rsidR="000F33D8" w:rsidRPr="00D9630A" w:rsidRDefault="00121416" w:rsidP="0045725E">
            <w:pPr>
              <w:pStyle w:val="Source"/>
            </w:pPr>
            <w:bookmarkStart w:id="4" w:name="dsource" w:colFirst="0" w:colLast="0"/>
            <w:r w:rsidRPr="00D9630A">
              <w:t>Канада</w:t>
            </w:r>
          </w:p>
        </w:tc>
      </w:tr>
      <w:tr w:rsidR="000F33D8" w:rsidRPr="00D9630A">
        <w:trPr>
          <w:cantSplit/>
        </w:trPr>
        <w:tc>
          <w:tcPr>
            <w:tcW w:w="10031" w:type="dxa"/>
            <w:gridSpan w:val="2"/>
          </w:tcPr>
          <w:p w:rsidR="000F33D8" w:rsidRPr="00D9630A" w:rsidRDefault="00487A99" w:rsidP="0045725E">
            <w:pPr>
              <w:pStyle w:val="Title1"/>
            </w:pPr>
            <w:bookmarkStart w:id="5" w:name="dtitle1" w:colFirst="0" w:colLast="0"/>
            <w:bookmarkEnd w:id="4"/>
            <w:r w:rsidRPr="00D9630A">
              <w:t>ПРЕДЛОЖЕНИЯ ДЛЯ РАБОТЫ КОНФЕРЕНЦИИ</w:t>
            </w:r>
          </w:p>
        </w:tc>
      </w:tr>
      <w:tr w:rsidR="000F33D8" w:rsidRPr="00D9630A">
        <w:trPr>
          <w:cantSplit/>
        </w:trPr>
        <w:tc>
          <w:tcPr>
            <w:tcW w:w="10031" w:type="dxa"/>
            <w:gridSpan w:val="2"/>
          </w:tcPr>
          <w:p w:rsidR="000F33D8" w:rsidRPr="00D9630A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</w:tbl>
    <w:bookmarkEnd w:id="6"/>
    <w:p w:rsidR="00121416" w:rsidRPr="00D9630A" w:rsidRDefault="00121416" w:rsidP="00121416">
      <w:pPr>
        <w:pStyle w:val="Normalaftertitle"/>
      </w:pPr>
      <w:r w:rsidRPr="00D9630A">
        <w:rPr>
          <w:szCs w:val="22"/>
        </w:rPr>
        <w:t>Администрация Канады имеет честь</w:t>
      </w:r>
      <w:bookmarkStart w:id="7" w:name="_GoBack"/>
      <w:bookmarkEnd w:id="7"/>
      <w:r w:rsidRPr="00D9630A">
        <w:rPr>
          <w:szCs w:val="22"/>
        </w:rPr>
        <w:t xml:space="preserve"> </w:t>
      </w:r>
      <w:r w:rsidRPr="00D9630A">
        <w:t>представить предложения, касающиеся определенных пунктов повестки дня Всемирной конференции радиосвязи 2015 года, которые будут содержаться в дополнительных документах к настоящему документу, каждый из которых соответствует отдельным пунктам повестки дня. Канада также поддерживает ряд предложений, разработанных Межамериканской комиссией по электросвязи (</w:t>
      </w:r>
      <w:proofErr w:type="spellStart"/>
      <w:r w:rsidRPr="00D9630A">
        <w:t>СИТЕЛ</w:t>
      </w:r>
      <w:proofErr w:type="spellEnd"/>
      <w:r w:rsidRPr="00D9630A">
        <w:t>).</w:t>
      </w:r>
    </w:p>
    <w:p w:rsidR="00121416" w:rsidRPr="00D9630A" w:rsidRDefault="00121416" w:rsidP="00D9630A">
      <w:r w:rsidRPr="00D9630A">
        <w:t xml:space="preserve">При подготовке данных предложений для </w:t>
      </w:r>
      <w:proofErr w:type="spellStart"/>
      <w:r w:rsidRPr="00D9630A">
        <w:t>ВКР</w:t>
      </w:r>
      <w:proofErr w:type="spellEnd"/>
      <w:r w:rsidRPr="00D9630A">
        <w:noBreakHyphen/>
        <w:t>15 Канада учла последние исследования и Рекомендации МСЭ</w:t>
      </w:r>
      <w:r w:rsidRPr="00D9630A">
        <w:noBreakHyphen/>
        <w:t xml:space="preserve">R, результаты </w:t>
      </w:r>
      <w:proofErr w:type="spellStart"/>
      <w:r w:rsidRPr="00D9630A">
        <w:t>ПСК15</w:t>
      </w:r>
      <w:proofErr w:type="spellEnd"/>
      <w:r w:rsidRPr="00D9630A">
        <w:t xml:space="preserve">-2, новые разработки в технологии радиосвязи, вопросы соответствующих служб и вытекающие из этого </w:t>
      </w:r>
      <w:proofErr w:type="spellStart"/>
      <w:r w:rsidRPr="00D9630A">
        <w:t>регламентарные</w:t>
      </w:r>
      <w:proofErr w:type="spellEnd"/>
      <w:r w:rsidRPr="00D9630A">
        <w:t xml:space="preserve"> изменения.</w:t>
      </w:r>
    </w:p>
    <w:p w:rsidR="00CC5ADE" w:rsidRPr="00D9630A" w:rsidRDefault="00121416" w:rsidP="00D9630A">
      <w:pPr>
        <w:spacing w:before="720"/>
        <w:jc w:val="center"/>
        <w:rPr>
          <w:szCs w:val="22"/>
        </w:rPr>
      </w:pPr>
      <w:r w:rsidRPr="00D9630A">
        <w:t>_______________</w:t>
      </w:r>
    </w:p>
    <w:sectPr w:rsidR="00CC5ADE" w:rsidRPr="00D9630A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C01A3">
      <w:rPr>
        <w:noProof/>
        <w:lang w:val="fr-FR"/>
      </w:rPr>
      <w:t>P:\RUS\ITU-R\CONF-R\CMR15\000\016R.docx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C01A3">
      <w:rPr>
        <w:noProof/>
      </w:rPr>
      <w:t>20.07.15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C01A3">
      <w:rPr>
        <w:noProof/>
      </w:rPr>
      <w:t>20.07.15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C01A3">
      <w:rPr>
        <w:lang w:val="fr-FR"/>
      </w:rPr>
      <w:t>P:\RUS\ITU-R\CONF-R\CMR15\000\016R.docx</w:t>
    </w:r>
    <w:r>
      <w:fldChar w:fldCharType="end"/>
    </w:r>
    <w:r w:rsidR="00487A99">
      <w:rPr>
        <w:lang w:val="ru-RU"/>
      </w:rPr>
      <w:t xml:space="preserve"> (382287)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C01A3">
      <w:t>20.07.15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C01A3">
      <w:t>20.07.15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9630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C01A3">
      <w:rPr>
        <w:lang w:val="fr-FR"/>
      </w:rPr>
      <w:t>P:\RUS\ITU-R\CONF-R\CMR15\000\016R.docx</w:t>
    </w:r>
    <w:r>
      <w:fldChar w:fldCharType="end"/>
    </w:r>
    <w:r w:rsidR="00487A99">
      <w:rPr>
        <w:lang w:val="ru-RU"/>
      </w:rPr>
      <w:t xml:space="preserve"> (</w:t>
    </w:r>
    <w:r w:rsidR="00D9630A">
      <w:rPr>
        <w:lang w:val="ru-RU"/>
      </w:rPr>
      <w:t>384960</w:t>
    </w:r>
    <w:r w:rsidR="00487A99">
      <w:rPr>
        <w:lang w:val="ru-RU"/>
      </w:rPr>
      <w:t>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C01A3">
      <w:t>20.07.15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C01A3">
      <w:t>20.07.15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21416">
      <w:rPr>
        <w:noProof/>
      </w:rPr>
      <w:t>6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8(Add.8)-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D"/>
    <w:multiLevelType w:val="singleLevel"/>
    <w:tmpl w:val="D04214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1"/>
  </w:num>
  <w:num w:numId="2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60846"/>
    <w:rsid w:val="000A0EF3"/>
    <w:rsid w:val="000E0871"/>
    <w:rsid w:val="000F33D8"/>
    <w:rsid w:val="000F39B4"/>
    <w:rsid w:val="00113D0B"/>
    <w:rsid w:val="00121416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0824"/>
    <w:rsid w:val="003C583C"/>
    <w:rsid w:val="003F0078"/>
    <w:rsid w:val="00434A7C"/>
    <w:rsid w:val="0045143A"/>
    <w:rsid w:val="0045725E"/>
    <w:rsid w:val="00487A99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C01A3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C462E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91D97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C5ADE"/>
    <w:rsid w:val="00CE5E47"/>
    <w:rsid w:val="00CF020F"/>
    <w:rsid w:val="00D53715"/>
    <w:rsid w:val="00D600A9"/>
    <w:rsid w:val="00D9630A"/>
    <w:rsid w:val="00DC2604"/>
    <w:rsid w:val="00DE2EBA"/>
    <w:rsid w:val="00E04E16"/>
    <w:rsid w:val="00E2253F"/>
    <w:rsid w:val="00E43E99"/>
    <w:rsid w:val="00E5155F"/>
    <w:rsid w:val="00E65919"/>
    <w:rsid w:val="00E825A0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EC1ED11-34A6-45B9-B7FE-D49908D4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30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D9630A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D9630A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D9630A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D9630A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9630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9630A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9630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9630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9630A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  <w:rsid w:val="00D9630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9630A"/>
  </w:style>
  <w:style w:type="paragraph" w:customStyle="1" w:styleId="Source">
    <w:name w:val="Source"/>
    <w:basedOn w:val="Normal"/>
    <w:next w:val="Normal"/>
    <w:link w:val="SourceChar"/>
    <w:rsid w:val="00D9630A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D9630A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D9630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D9630A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D9630A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D9630A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D9630A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D9630A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D9630A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D9630A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D9630A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D9630A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D9630A"/>
  </w:style>
  <w:style w:type="character" w:customStyle="1" w:styleId="AppendixNoCar">
    <w:name w:val="Appendix_No Car"/>
    <w:basedOn w:val="DefaultParagraphFont"/>
    <w:link w:val="AppendixNo"/>
    <w:locked/>
    <w:rsid w:val="00D9630A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D9630A"/>
    <w:rPr>
      <w:lang w:val="en-GB"/>
    </w:rPr>
  </w:style>
  <w:style w:type="paragraph" w:customStyle="1" w:styleId="Appendixref">
    <w:name w:val="Appendix_ref"/>
    <w:basedOn w:val="Annexref"/>
    <w:next w:val="Annextitle"/>
    <w:rsid w:val="00D9630A"/>
  </w:style>
  <w:style w:type="paragraph" w:customStyle="1" w:styleId="Appendixtitle">
    <w:name w:val="Appendix_title"/>
    <w:basedOn w:val="Annextitle"/>
    <w:next w:val="Normal"/>
    <w:link w:val="AppendixtitleChar"/>
    <w:rsid w:val="00D9630A"/>
  </w:style>
  <w:style w:type="character" w:customStyle="1" w:styleId="AppendixtitleChar">
    <w:name w:val="Appendix_title Char"/>
    <w:basedOn w:val="AnnextitleChar1"/>
    <w:link w:val="Appendixtitle"/>
    <w:locked/>
    <w:rsid w:val="00D9630A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D9630A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D9630A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D9630A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D9630A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D9630A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D9630A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D9630A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D9630A"/>
    <w:rPr>
      <w:lang w:val="en-US"/>
    </w:rPr>
  </w:style>
  <w:style w:type="paragraph" w:customStyle="1" w:styleId="Booktitle">
    <w:name w:val="Book_title"/>
    <w:basedOn w:val="Normal"/>
    <w:qFormat/>
    <w:rsid w:val="00D9630A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D9630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D9630A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D9630A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9630A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9630A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D9630A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D9630A"/>
  </w:style>
  <w:style w:type="character" w:customStyle="1" w:styleId="ChaptitleChar">
    <w:name w:val="Chap_title Char"/>
    <w:basedOn w:val="DefaultParagraphFont"/>
    <w:link w:val="Chaptitle"/>
    <w:locked/>
    <w:rsid w:val="00D9630A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D9630A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D9630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D9630A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9630A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D9630A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9630A"/>
    <w:pPr>
      <w:ind w:left="2268" w:hanging="397"/>
    </w:pPr>
  </w:style>
  <w:style w:type="paragraph" w:customStyle="1" w:styleId="Equation">
    <w:name w:val="Equation"/>
    <w:basedOn w:val="Normal"/>
    <w:link w:val="EquationChar"/>
    <w:rsid w:val="00D9630A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D9630A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D9630A"/>
    <w:pPr>
      <w:ind w:left="1134"/>
    </w:pPr>
  </w:style>
  <w:style w:type="paragraph" w:customStyle="1" w:styleId="Equationlegend">
    <w:name w:val="Equation_legend"/>
    <w:basedOn w:val="NormalIndent"/>
    <w:rsid w:val="00D9630A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D9630A"/>
    <w:pPr>
      <w:keepNext/>
      <w:keepLines/>
      <w:jc w:val="center"/>
    </w:pPr>
  </w:style>
  <w:style w:type="paragraph" w:customStyle="1" w:styleId="Figurelegend">
    <w:name w:val="Figure_legend"/>
    <w:basedOn w:val="Normal"/>
    <w:rsid w:val="00D9630A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D9630A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D9630A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9630A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D9630A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D9630A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D9630A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D9630A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D9630A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D9630A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D9630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9630A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D9630A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D9630A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D9630A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D9630A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D9630A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D9630A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D9630A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D9630A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D9630A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D9630A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D9630A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D9630A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D9630A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D9630A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D9630A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D9630A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D9630A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D9630A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D9630A"/>
  </w:style>
  <w:style w:type="paragraph" w:styleId="Index2">
    <w:name w:val="index 2"/>
    <w:basedOn w:val="Normal"/>
    <w:next w:val="Normal"/>
    <w:rsid w:val="00D9630A"/>
    <w:pPr>
      <w:ind w:left="283"/>
    </w:pPr>
  </w:style>
  <w:style w:type="paragraph" w:styleId="Index3">
    <w:name w:val="index 3"/>
    <w:basedOn w:val="Normal"/>
    <w:next w:val="Normal"/>
    <w:rsid w:val="00D9630A"/>
    <w:pPr>
      <w:ind w:left="566"/>
    </w:pPr>
  </w:style>
  <w:style w:type="paragraph" w:styleId="Index4">
    <w:name w:val="index 4"/>
    <w:basedOn w:val="Normal"/>
    <w:next w:val="Normal"/>
    <w:rsid w:val="00D9630A"/>
    <w:pPr>
      <w:ind w:left="849"/>
    </w:pPr>
  </w:style>
  <w:style w:type="paragraph" w:styleId="Index5">
    <w:name w:val="index 5"/>
    <w:basedOn w:val="Normal"/>
    <w:next w:val="Normal"/>
    <w:rsid w:val="00D9630A"/>
    <w:pPr>
      <w:ind w:left="1132"/>
    </w:pPr>
  </w:style>
  <w:style w:type="paragraph" w:styleId="Index6">
    <w:name w:val="index 6"/>
    <w:basedOn w:val="Normal"/>
    <w:next w:val="Normal"/>
    <w:rsid w:val="00D9630A"/>
    <w:pPr>
      <w:ind w:left="1415"/>
    </w:pPr>
  </w:style>
  <w:style w:type="paragraph" w:styleId="Index7">
    <w:name w:val="index 7"/>
    <w:basedOn w:val="Normal"/>
    <w:next w:val="Normal"/>
    <w:rsid w:val="00D9630A"/>
    <w:pPr>
      <w:ind w:left="1698"/>
    </w:pPr>
  </w:style>
  <w:style w:type="paragraph" w:styleId="IndexHeading">
    <w:name w:val="index heading"/>
    <w:basedOn w:val="Normal"/>
    <w:next w:val="Index1"/>
    <w:rsid w:val="00D9630A"/>
  </w:style>
  <w:style w:type="character" w:styleId="LineNumber">
    <w:name w:val="line number"/>
    <w:basedOn w:val="DefaultParagraphFont"/>
    <w:rsid w:val="00D9630A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D9630A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D9630A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D9630A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D9630A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D9630A"/>
    <w:rPr>
      <w:rFonts w:cs="Times New Roman"/>
    </w:rPr>
  </w:style>
  <w:style w:type="paragraph" w:customStyle="1" w:styleId="PartNo">
    <w:name w:val="Part_No"/>
    <w:basedOn w:val="AnnexNo"/>
    <w:next w:val="Normal"/>
    <w:rsid w:val="00D9630A"/>
  </w:style>
  <w:style w:type="paragraph" w:customStyle="1" w:styleId="Partref">
    <w:name w:val="Part_ref"/>
    <w:basedOn w:val="Annexref"/>
    <w:next w:val="Normal"/>
    <w:rsid w:val="00D9630A"/>
  </w:style>
  <w:style w:type="paragraph" w:customStyle="1" w:styleId="Parttitle">
    <w:name w:val="Part_title"/>
    <w:basedOn w:val="Annextitle"/>
    <w:next w:val="Normalaftertitle"/>
    <w:rsid w:val="00D9630A"/>
  </w:style>
  <w:style w:type="paragraph" w:customStyle="1" w:styleId="Proposal">
    <w:name w:val="Proposal"/>
    <w:basedOn w:val="Normal"/>
    <w:next w:val="Normal"/>
    <w:link w:val="ProposalChar"/>
    <w:rsid w:val="00D9630A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9630A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D9630A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D9630A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D9630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D9630A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9630A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9630A"/>
  </w:style>
  <w:style w:type="paragraph" w:customStyle="1" w:styleId="QuestionNo">
    <w:name w:val="Question_No"/>
    <w:basedOn w:val="RecNo"/>
    <w:next w:val="Normal"/>
    <w:rsid w:val="00D9630A"/>
  </w:style>
  <w:style w:type="paragraph" w:customStyle="1" w:styleId="Questionref">
    <w:name w:val="Question_ref"/>
    <w:basedOn w:val="Recref"/>
    <w:next w:val="Questiondate"/>
    <w:rsid w:val="00D9630A"/>
  </w:style>
  <w:style w:type="paragraph" w:customStyle="1" w:styleId="Questiontitle">
    <w:name w:val="Question_title"/>
    <w:basedOn w:val="Rectitle"/>
    <w:next w:val="Questionref"/>
    <w:rsid w:val="00D9630A"/>
  </w:style>
  <w:style w:type="paragraph" w:customStyle="1" w:styleId="Reasons">
    <w:name w:val="Reasons"/>
    <w:basedOn w:val="Normal"/>
    <w:link w:val="ReasonsChar"/>
    <w:rsid w:val="00D9630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D9630A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D9630A"/>
    <w:rPr>
      <w:rFonts w:cs="Times New Roman"/>
      <w:b/>
    </w:rPr>
  </w:style>
  <w:style w:type="paragraph" w:customStyle="1" w:styleId="Reftext">
    <w:name w:val="Ref_text"/>
    <w:basedOn w:val="Normal"/>
    <w:rsid w:val="00D9630A"/>
    <w:pPr>
      <w:ind w:left="1134" w:hanging="1134"/>
    </w:pPr>
  </w:style>
  <w:style w:type="paragraph" w:customStyle="1" w:styleId="Reftitle">
    <w:name w:val="Ref_title"/>
    <w:basedOn w:val="Normal"/>
    <w:next w:val="Reftext"/>
    <w:rsid w:val="00D9630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9630A"/>
  </w:style>
  <w:style w:type="paragraph" w:customStyle="1" w:styleId="RepNo">
    <w:name w:val="Rep_No"/>
    <w:basedOn w:val="RecNo"/>
    <w:next w:val="Normal"/>
    <w:rsid w:val="00D9630A"/>
  </w:style>
  <w:style w:type="paragraph" w:customStyle="1" w:styleId="Repref">
    <w:name w:val="Rep_ref"/>
    <w:basedOn w:val="Recref"/>
    <w:next w:val="Repdate"/>
    <w:rsid w:val="00D9630A"/>
  </w:style>
  <w:style w:type="paragraph" w:customStyle="1" w:styleId="Reptitle">
    <w:name w:val="Rep_title"/>
    <w:basedOn w:val="Rectitle"/>
    <w:next w:val="Repref"/>
    <w:rsid w:val="00D9630A"/>
  </w:style>
  <w:style w:type="paragraph" w:customStyle="1" w:styleId="Resdate">
    <w:name w:val="Res_date"/>
    <w:basedOn w:val="Recdate"/>
    <w:next w:val="Normalaftertitle"/>
    <w:rsid w:val="00D9630A"/>
  </w:style>
  <w:style w:type="character" w:customStyle="1" w:styleId="Resdef">
    <w:name w:val="Res_def"/>
    <w:basedOn w:val="DefaultParagraphFont"/>
    <w:rsid w:val="00D9630A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D9630A"/>
  </w:style>
  <w:style w:type="character" w:customStyle="1" w:styleId="ResNoChar">
    <w:name w:val="Res_No Char"/>
    <w:basedOn w:val="DefaultParagraphFont"/>
    <w:link w:val="ResNo"/>
    <w:locked/>
    <w:rsid w:val="00D9630A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D9630A"/>
  </w:style>
  <w:style w:type="paragraph" w:customStyle="1" w:styleId="Restitle">
    <w:name w:val="Res_title"/>
    <w:basedOn w:val="Rectitle"/>
    <w:next w:val="Resref"/>
    <w:link w:val="RestitleChar"/>
    <w:rsid w:val="00D9630A"/>
  </w:style>
  <w:style w:type="character" w:customStyle="1" w:styleId="RestitleChar">
    <w:name w:val="Res_title Char"/>
    <w:basedOn w:val="DefaultParagraphFont"/>
    <w:link w:val="Restitle"/>
    <w:locked/>
    <w:rsid w:val="00D9630A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D9630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D9630A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D9630A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D9630A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D9630A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D9630A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D9630A"/>
  </w:style>
  <w:style w:type="paragraph" w:customStyle="1" w:styleId="Sectiontitle">
    <w:name w:val="Section_title"/>
    <w:basedOn w:val="Annextitle"/>
    <w:next w:val="Normalaftertitle"/>
    <w:rsid w:val="00D9630A"/>
  </w:style>
  <w:style w:type="paragraph" w:customStyle="1" w:styleId="SpecialFooter">
    <w:name w:val="Special Footer"/>
    <w:basedOn w:val="Footer"/>
    <w:rsid w:val="00D9630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D9630A"/>
    <w:rPr>
      <w:lang w:val="en-GB"/>
    </w:rPr>
  </w:style>
  <w:style w:type="table" w:styleId="TableGrid">
    <w:name w:val="Table Grid"/>
    <w:basedOn w:val="TableNormal"/>
    <w:rsid w:val="00D9630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D9630A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D9630A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D9630A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D9630A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link w:val="TablelegendChar"/>
    <w:rsid w:val="00D9630A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9630A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D9630A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D9630A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D9630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D9630A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D9630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D9630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D9630A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D9630A"/>
    <w:rPr>
      <w:b/>
    </w:rPr>
  </w:style>
  <w:style w:type="paragraph" w:customStyle="1" w:styleId="toc0">
    <w:name w:val="toc 0"/>
    <w:basedOn w:val="Normal"/>
    <w:next w:val="TOC1"/>
    <w:rsid w:val="00D9630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D9630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9630A"/>
    <w:pPr>
      <w:spacing w:before="120"/>
    </w:pPr>
  </w:style>
  <w:style w:type="paragraph" w:styleId="TOC3">
    <w:name w:val="toc 3"/>
    <w:basedOn w:val="TOC2"/>
    <w:rsid w:val="00D9630A"/>
  </w:style>
  <w:style w:type="paragraph" w:styleId="TOC4">
    <w:name w:val="toc 4"/>
    <w:basedOn w:val="TOC3"/>
    <w:rsid w:val="00D9630A"/>
  </w:style>
  <w:style w:type="paragraph" w:styleId="TOC5">
    <w:name w:val="toc 5"/>
    <w:basedOn w:val="TOC4"/>
    <w:rsid w:val="00D9630A"/>
  </w:style>
  <w:style w:type="paragraph" w:styleId="TOC6">
    <w:name w:val="toc 6"/>
    <w:basedOn w:val="TOC4"/>
    <w:rsid w:val="00D9630A"/>
  </w:style>
  <w:style w:type="paragraph" w:styleId="TOC7">
    <w:name w:val="toc 7"/>
    <w:basedOn w:val="TOC4"/>
    <w:rsid w:val="00D9630A"/>
  </w:style>
  <w:style w:type="paragraph" w:styleId="TOC8">
    <w:name w:val="toc 8"/>
    <w:basedOn w:val="TOC4"/>
    <w:rsid w:val="00D9630A"/>
  </w:style>
  <w:style w:type="paragraph" w:customStyle="1" w:styleId="Volumetitle">
    <w:name w:val="Volume_title"/>
    <w:basedOn w:val="ArtNo"/>
    <w:qFormat/>
    <w:rsid w:val="00D9630A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D9630A"/>
  </w:style>
  <w:style w:type="paragraph" w:customStyle="1" w:styleId="AppArtNo">
    <w:name w:val="App_Art_No"/>
    <w:basedOn w:val="ArtNo"/>
    <w:next w:val="Normal"/>
    <w:qFormat/>
    <w:rsid w:val="00D9630A"/>
  </w:style>
  <w:style w:type="paragraph" w:customStyle="1" w:styleId="Part1">
    <w:name w:val="Part_1"/>
    <w:basedOn w:val="Subsection1"/>
    <w:next w:val="Section1"/>
    <w:qFormat/>
    <w:rsid w:val="00D9630A"/>
  </w:style>
  <w:style w:type="paragraph" w:customStyle="1" w:styleId="Committee">
    <w:name w:val="Committee"/>
    <w:basedOn w:val="Normal"/>
    <w:qFormat/>
    <w:rsid w:val="00D9630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customStyle="1" w:styleId="TablelegendChar">
    <w:name w:val="Table_legend Char"/>
    <w:basedOn w:val="TabletextChar"/>
    <w:link w:val="Tablelegend"/>
    <w:rsid w:val="00DC2604"/>
    <w:rPr>
      <w:rFonts w:ascii="Times New Roman" w:hAnsi="Times New Roman"/>
      <w:sz w:val="18"/>
      <w:lang w:val="ru-RU" w:eastAsia="en-US"/>
    </w:rPr>
  </w:style>
  <w:style w:type="paragraph" w:customStyle="1" w:styleId="Normalaftertitle0">
    <w:name w:val="Normal_after_title"/>
    <w:basedOn w:val="Normal"/>
    <w:next w:val="Normal"/>
    <w:rsid w:val="00D9630A"/>
    <w:pPr>
      <w:spacing w:before="360"/>
    </w:pPr>
  </w:style>
  <w:style w:type="paragraph" w:customStyle="1" w:styleId="ASN1">
    <w:name w:val="ASN.1"/>
    <w:basedOn w:val="Normal"/>
    <w:rsid w:val="00D9630A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odyText">
    <w:name w:val="Body Text"/>
    <w:basedOn w:val="Normal"/>
    <w:link w:val="BodyTextChar"/>
    <w:rsid w:val="00D9630A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D9630A"/>
    <w:rPr>
      <w:rFonts w:ascii="Times New Roman" w:hAnsi="Times New Roman"/>
      <w:b/>
      <w:smallCaps/>
      <w:sz w:val="22"/>
      <w:lang w:val="ru-RU" w:eastAsia="en-US"/>
    </w:rPr>
  </w:style>
  <w:style w:type="paragraph" w:customStyle="1" w:styleId="MEP">
    <w:name w:val="MEP"/>
    <w:basedOn w:val="Normal"/>
    <w:rsid w:val="00D9630A"/>
    <w:pPr>
      <w:spacing w:before="240"/>
      <w:jc w:val="both"/>
    </w:pPr>
    <w:rPr>
      <w:lang w:val="fr-FR"/>
    </w:rPr>
  </w:style>
  <w:style w:type="paragraph" w:styleId="BalloonText">
    <w:name w:val="Balloon Text"/>
    <w:basedOn w:val="Normal"/>
    <w:link w:val="BalloonTextChar"/>
    <w:rsid w:val="00D9630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630A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PM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R15-WRC15-C-0008!A8!MSW-R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56FDC03-0B6A-44C2-A47D-7D3E202A4EE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PR_CPM15.dotm</Template>
  <TotalTime>3</TotalTime>
  <Pages>1</Pages>
  <Words>102</Words>
  <Characters>773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R15-WRC15-C-0008!A8!MSW-R</vt:lpstr>
    </vt:vector>
  </TitlesOfParts>
  <Manager>General Secretariat - Pool</Manager>
  <Company>International Telecommunication Union (ITU)</Company>
  <LinksUpToDate>false</LinksUpToDate>
  <CharactersWithSpaces>863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R15-WRC15-C-0008!A8!MSW-R</dc:title>
  <dc:subject>World Radiocommunication Conference - 2015</dc:subject>
  <dc:creator>Documents Proposals Manager (DPM)</dc:creator>
  <cp:keywords>DPM_v5.2015.7.6_prod</cp:keywords>
  <dc:description/>
  <cp:lastModifiedBy>Antipina, Nadezda</cp:lastModifiedBy>
  <cp:revision>4</cp:revision>
  <cp:lastPrinted>2015-07-20T10:00:00Z</cp:lastPrinted>
  <dcterms:created xsi:type="dcterms:W3CDTF">2015-07-20T07:53:00Z</dcterms:created>
  <dcterms:modified xsi:type="dcterms:W3CDTF">2015-07-20T10:00:00Z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