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D57CDD" w:rsidTr="001226EC">
        <w:trPr>
          <w:cantSplit/>
        </w:trPr>
        <w:tc>
          <w:tcPr>
            <w:tcW w:w="6771" w:type="dxa"/>
          </w:tcPr>
          <w:p w:rsidR="005651C9" w:rsidRPr="00D57CD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Start w:id="1" w:name="_GoBack"/>
            <w:bookmarkEnd w:id="0"/>
            <w:bookmarkEnd w:id="1"/>
            <w:r w:rsidRPr="00D57CDD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D57CDD">
              <w:rPr>
                <w:rFonts w:ascii="Verdana" w:eastAsia="SimSun" w:hAnsi="Verdana" w:cs="Traditional Arabic"/>
                <w:b/>
                <w:bCs/>
                <w:szCs w:val="22"/>
              </w:rPr>
              <w:t>15)</w:t>
            </w:r>
            <w:r w:rsidRPr="00D57CD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D57CD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D57CDD" w:rsidRDefault="00597005" w:rsidP="00597005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D57CDD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57CDD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D57CD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3" w:name="dhead"/>
            <w:r w:rsidRPr="00D57CDD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D57CD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57CDD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D57CDD" w:rsidRDefault="005651C9" w:rsidP="00D57CDD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4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D57CDD" w:rsidRDefault="005651C9" w:rsidP="00D57CDD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3"/>
      <w:bookmarkEnd w:id="4"/>
      <w:tr w:rsidR="005651C9" w:rsidRPr="00D57CDD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D57CDD" w:rsidRDefault="005A295E" w:rsidP="00D57CDD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57CDD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D57CDD" w:rsidRDefault="005A295E" w:rsidP="00D57CDD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57CD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5</w:t>
            </w:r>
            <w:r w:rsidRPr="00D57CD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9(Add.21)</w:t>
            </w:r>
            <w:r w:rsidR="005651C9" w:rsidRPr="00D57CD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Pr="00D57CD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57CDD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D57CDD" w:rsidRDefault="000F33D8" w:rsidP="00D57CDD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D57CDD" w:rsidRDefault="000F33D8" w:rsidP="00D57CDD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57CD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24 июня 2015 года</w:t>
            </w:r>
          </w:p>
        </w:tc>
      </w:tr>
      <w:tr w:rsidR="000F33D8" w:rsidRPr="00D57CDD" w:rsidTr="001226EC">
        <w:trPr>
          <w:cantSplit/>
        </w:trPr>
        <w:tc>
          <w:tcPr>
            <w:tcW w:w="6771" w:type="dxa"/>
          </w:tcPr>
          <w:p w:rsidR="000F33D8" w:rsidRPr="00D57CDD" w:rsidRDefault="000F33D8" w:rsidP="00D57CDD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D57CDD" w:rsidRDefault="000F33D8" w:rsidP="00D57CDD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57CDD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57CDD" w:rsidTr="009546EA">
        <w:trPr>
          <w:cantSplit/>
        </w:trPr>
        <w:tc>
          <w:tcPr>
            <w:tcW w:w="10031" w:type="dxa"/>
            <w:gridSpan w:val="2"/>
          </w:tcPr>
          <w:p w:rsidR="000F33D8" w:rsidRPr="00D57CD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57CDD">
        <w:trPr>
          <w:cantSplit/>
        </w:trPr>
        <w:tc>
          <w:tcPr>
            <w:tcW w:w="10031" w:type="dxa"/>
            <w:gridSpan w:val="2"/>
          </w:tcPr>
          <w:p w:rsidR="000F33D8" w:rsidRPr="00D57CDD" w:rsidRDefault="000F33D8" w:rsidP="002F375B">
            <w:pPr>
              <w:pStyle w:val="Source"/>
            </w:pPr>
            <w:bookmarkStart w:id="5" w:name="dsource" w:colFirst="0" w:colLast="0"/>
            <w:r w:rsidRPr="00D57CDD">
              <w:t>Общие предложения европейских стран</w:t>
            </w:r>
          </w:p>
        </w:tc>
      </w:tr>
      <w:tr w:rsidR="000F33D8" w:rsidRPr="00D57CDD">
        <w:trPr>
          <w:cantSplit/>
        </w:trPr>
        <w:tc>
          <w:tcPr>
            <w:tcW w:w="10031" w:type="dxa"/>
            <w:gridSpan w:val="2"/>
          </w:tcPr>
          <w:p w:rsidR="000F33D8" w:rsidRPr="00D57CDD" w:rsidRDefault="002F375B" w:rsidP="002F375B">
            <w:pPr>
              <w:pStyle w:val="Title1"/>
            </w:pPr>
            <w:bookmarkStart w:id="6" w:name="dtitle1" w:colFirst="0" w:colLast="0"/>
            <w:bookmarkEnd w:id="5"/>
            <w:r w:rsidRPr="00D57CDD">
              <w:t>ПРЕДЛОЖЕНИЯ ДЛЯ РАБОТЫ КОНФЕРЕНЦИИ</w:t>
            </w:r>
          </w:p>
        </w:tc>
      </w:tr>
      <w:tr w:rsidR="000F33D8" w:rsidRPr="00D57CDD">
        <w:trPr>
          <w:cantSplit/>
        </w:trPr>
        <w:tc>
          <w:tcPr>
            <w:tcW w:w="10031" w:type="dxa"/>
            <w:gridSpan w:val="2"/>
          </w:tcPr>
          <w:p w:rsidR="000F33D8" w:rsidRPr="00D57CDD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D57CDD">
        <w:trPr>
          <w:cantSplit/>
        </w:trPr>
        <w:tc>
          <w:tcPr>
            <w:tcW w:w="10031" w:type="dxa"/>
            <w:gridSpan w:val="2"/>
          </w:tcPr>
          <w:p w:rsidR="000F33D8" w:rsidRPr="00D57CDD" w:rsidRDefault="000F33D8" w:rsidP="002F375B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D57CDD">
              <w:rPr>
                <w:lang w:val="ru-RU"/>
              </w:rPr>
              <w:t>Пункт 7(E) повестки дня</w:t>
            </w:r>
          </w:p>
        </w:tc>
      </w:tr>
    </w:tbl>
    <w:bookmarkEnd w:id="8"/>
    <w:p w:rsidR="002F375B" w:rsidRPr="00D57CDD" w:rsidRDefault="002F375B" w:rsidP="00D57CDD">
      <w:pPr>
        <w:pStyle w:val="Normalaftertitle"/>
      </w:pPr>
      <w:r w:rsidRPr="00D57CDD">
        <w:t>7</w:t>
      </w:r>
      <w:r w:rsidRPr="00D57CDD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D57CDD">
        <w:rPr>
          <w:b/>
          <w:bCs/>
        </w:rPr>
        <w:t>86 (Пересм. ВКР-07)</w:t>
      </w:r>
      <w:r w:rsidRPr="00D57CDD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D57CDD" w:rsidRDefault="00E05A99" w:rsidP="00D90D52">
      <w:pPr>
        <w:rPr>
          <w:szCs w:val="22"/>
        </w:rPr>
      </w:pPr>
      <w:r w:rsidRPr="00D57CDD">
        <w:rPr>
          <w:szCs w:val="22"/>
        </w:rPr>
        <w:t>7(E)</w:t>
      </w:r>
      <w:r w:rsidRPr="00D57CDD">
        <w:rPr>
          <w:szCs w:val="22"/>
        </w:rPr>
        <w:tab/>
        <w:t>Вопрос Е − Неисправности спутника в течение девяностодневного периода ввода в действие</w:t>
      </w:r>
    </w:p>
    <w:p w:rsidR="0003535B" w:rsidRPr="00D57CDD" w:rsidRDefault="002F375B" w:rsidP="002F375B">
      <w:pPr>
        <w:pStyle w:val="Headingb"/>
        <w:rPr>
          <w:lang w:val="ru-RU"/>
        </w:rPr>
      </w:pPr>
      <w:r w:rsidRPr="00D57CDD">
        <w:rPr>
          <w:lang w:val="ru-RU"/>
        </w:rPr>
        <w:t>Введение</w:t>
      </w:r>
    </w:p>
    <w:p w:rsidR="002F375B" w:rsidRPr="00D57CDD" w:rsidRDefault="00E05A99" w:rsidP="00D57CDD">
      <w:r w:rsidRPr="00D57CDD">
        <w:t>На ВКР-12 обсуждался вопрос о</w:t>
      </w:r>
      <w:r w:rsidR="00942B49" w:rsidRPr="00D57CDD">
        <w:t xml:space="preserve"> неисправности</w:t>
      </w:r>
      <w:r w:rsidRPr="00D57CDD">
        <w:t xml:space="preserve"> спутника в течение периода ввода в действие согласно новому п. 11.44В РР, в результате которо</w:t>
      </w:r>
      <w:r w:rsidR="00942B49" w:rsidRPr="00D57CDD">
        <w:t>й</w:t>
      </w:r>
      <w:r w:rsidRPr="00D57CDD">
        <w:t xml:space="preserve"> спутник вследствие своего технического состояния не может работать в заданной полосе частот, и МСЭ</w:t>
      </w:r>
      <w:r w:rsidR="00D57CDD" w:rsidRPr="00D57CDD">
        <w:t>-</w:t>
      </w:r>
      <w:r w:rsidRPr="00D57CDD">
        <w:t>R было предложено провести в приоритетном порядке исследования для определения того, какие регламентарные изменения, если таковые необходимы, следует внести в РР в целях решения данного вопроса. Кроме того, на ВКР-12 было принято решение, что в случае тако</w:t>
      </w:r>
      <w:r w:rsidR="00942B49" w:rsidRPr="00D57CDD">
        <w:t>й неисправности</w:t>
      </w:r>
      <w:r w:rsidRPr="00D57CDD">
        <w:t xml:space="preserve"> заявляющая администрация может представить этот случай Радиорегламентарно</w:t>
      </w:r>
      <w:r w:rsidR="00942B49" w:rsidRPr="00D57CDD">
        <w:t>му</w:t>
      </w:r>
      <w:r w:rsidRPr="00D57CDD">
        <w:t xml:space="preserve"> комитет</w:t>
      </w:r>
      <w:r w:rsidR="00942B49" w:rsidRPr="00D57CDD">
        <w:t>у</w:t>
      </w:r>
      <w:r w:rsidRPr="00D57CDD">
        <w:t xml:space="preserve"> (РРК) </w:t>
      </w:r>
      <w:r w:rsidR="00942B49" w:rsidRPr="00D57CDD">
        <w:t xml:space="preserve">для рассмотрения </w:t>
      </w:r>
      <w:r w:rsidRPr="00D57CDD">
        <w:t>и принятия решения на индивидуальной основе.</w:t>
      </w:r>
    </w:p>
    <w:p w:rsidR="00E05A99" w:rsidRPr="00D57CDD" w:rsidRDefault="00624598" w:rsidP="00942B49">
      <w:r w:rsidRPr="00D57CDD">
        <w:t xml:space="preserve">Со времени проведения </w:t>
      </w:r>
      <w:r w:rsidR="00E05A99" w:rsidRPr="00D57CDD">
        <w:t>ВКР-12</w:t>
      </w:r>
      <w:r w:rsidRPr="00D57CDD">
        <w:t xml:space="preserve"> в </w:t>
      </w:r>
      <w:r w:rsidR="00E05A99" w:rsidRPr="00D57CDD">
        <w:t xml:space="preserve">МСЭ-R </w:t>
      </w:r>
      <w:r w:rsidRPr="00D57CDD">
        <w:t xml:space="preserve">отмечалось при рассмотрении данного вопроса, что </w:t>
      </w:r>
      <w:r w:rsidR="00942B49" w:rsidRPr="00D57CDD">
        <w:t>неисправность</w:t>
      </w:r>
      <w:r w:rsidRPr="00D57CDD">
        <w:t xml:space="preserve"> какого-либо спутника в период ввода в действие или повторного ввода в действие </w:t>
      </w:r>
      <w:r w:rsidR="00942B49" w:rsidRPr="00D57CDD">
        <w:t>имеет место</w:t>
      </w:r>
      <w:r w:rsidRPr="00D57CDD">
        <w:t xml:space="preserve"> чрезвычайно редко</w:t>
      </w:r>
      <w:r w:rsidR="00E05A99" w:rsidRPr="00D57CDD">
        <w:t xml:space="preserve">. </w:t>
      </w:r>
      <w:r w:rsidR="0043087A" w:rsidRPr="00D57CDD">
        <w:t xml:space="preserve">В частности, не было </w:t>
      </w:r>
      <w:r w:rsidR="00D82218" w:rsidRPr="00D57CDD">
        <w:t xml:space="preserve">наглядного случая </w:t>
      </w:r>
      <w:r w:rsidR="00942B49" w:rsidRPr="00D57CDD">
        <w:t>неисправности</w:t>
      </w:r>
      <w:r w:rsidR="00D82218" w:rsidRPr="00D57CDD">
        <w:t xml:space="preserve"> спутника в период ввода в действие после </w:t>
      </w:r>
      <w:r w:rsidR="00E05A99" w:rsidRPr="00D57CDD">
        <w:t>ВКР</w:t>
      </w:r>
      <w:r w:rsidR="00E05A99" w:rsidRPr="00D57CDD">
        <w:noBreakHyphen/>
        <w:t xml:space="preserve">12. </w:t>
      </w:r>
      <w:r w:rsidR="00D82218" w:rsidRPr="00D57CDD">
        <w:t xml:space="preserve">Ввиду этого, отмечая, что у администраций уже имеется возможность обращаться за помощью к </w:t>
      </w:r>
      <w:r w:rsidR="00E05A99" w:rsidRPr="00D57CDD">
        <w:t xml:space="preserve">РРК </w:t>
      </w:r>
      <w:r w:rsidR="00D82218" w:rsidRPr="00D57CDD">
        <w:t xml:space="preserve">в соответствии с действующими процедурами, и, в случае отсутствия результата в РРК, в таком редком случае обращаться к </w:t>
      </w:r>
      <w:r w:rsidR="00E05A99" w:rsidRPr="00D57CDD">
        <w:t xml:space="preserve">ВКР, </w:t>
      </w:r>
      <w:r w:rsidR="00D82218" w:rsidRPr="00D57CDD">
        <w:t xml:space="preserve">европейские страны предлагают не вносить изменений в Регламент радиосвязи (РР) </w:t>
      </w:r>
      <w:r w:rsidR="00785BD5" w:rsidRPr="00D57CDD">
        <w:t>для решения этого вопроса</w:t>
      </w:r>
      <w:r w:rsidR="00E05A99" w:rsidRPr="00D57CDD">
        <w:t xml:space="preserve">. </w:t>
      </w:r>
    </w:p>
    <w:p w:rsidR="00E05A99" w:rsidRPr="00D57CDD" w:rsidRDefault="00785BD5" w:rsidP="00942B49">
      <w:r w:rsidRPr="00D57CDD">
        <w:t xml:space="preserve">Европейские страны считают, что добавление в РР положений, придающих статус ввода в действие </w:t>
      </w:r>
      <w:r w:rsidR="00942B49" w:rsidRPr="00D57CDD">
        <w:t>неисправности</w:t>
      </w:r>
      <w:r w:rsidRPr="00D57CDD">
        <w:t xml:space="preserve"> спутника в период ввода в действие или повторного ввода в действие, может создать условия для злоупотребления процедурами ввода в действие, разрешая перемещение стареющих спутников </w:t>
      </w:r>
      <w:r w:rsidR="00942B49" w:rsidRPr="00D57CDD">
        <w:t>с одного орбитального местоположения в другое без опасений относительно возможных неисправностей спутника</w:t>
      </w:r>
      <w:r w:rsidR="00E05A99" w:rsidRPr="00D57CDD">
        <w:t xml:space="preserve">. </w:t>
      </w:r>
      <w:r w:rsidR="00942B49" w:rsidRPr="00D57CDD">
        <w:t>Европейские страны также отмечают, что одно и тоже частотное присвоение могло бы даже получать пользу от неоднократного применения таких положений</w:t>
      </w:r>
      <w:r w:rsidR="00E05A99" w:rsidRPr="00D57CDD">
        <w:t>.</w:t>
      </w:r>
    </w:p>
    <w:p w:rsidR="00E05A99" w:rsidRPr="00D57CDD" w:rsidRDefault="00942B49" w:rsidP="00942B49">
      <w:r w:rsidRPr="00D57CDD">
        <w:lastRenderedPageBreak/>
        <w:t xml:space="preserve">Настоящее предложение европейских стран о невнесении изменений в РР соответствует </w:t>
      </w:r>
      <w:r w:rsidR="00E05A99" w:rsidRPr="00D57CDD">
        <w:t>методу E3 Отчета ПСК.</w:t>
      </w:r>
    </w:p>
    <w:p w:rsidR="0018740E" w:rsidRPr="00D57CDD" w:rsidRDefault="00E05A99">
      <w:pPr>
        <w:pStyle w:val="Proposal"/>
      </w:pPr>
      <w:r w:rsidRPr="00D57CDD">
        <w:rPr>
          <w:u w:val="single"/>
        </w:rPr>
        <w:t>NOC</w:t>
      </w:r>
      <w:r w:rsidRPr="00D57CDD">
        <w:tab/>
        <w:t>EUR/9A21А5/1</w:t>
      </w:r>
    </w:p>
    <w:p w:rsidR="008E2497" w:rsidRPr="00D57CDD" w:rsidRDefault="00E05A99" w:rsidP="00C25E64">
      <w:pPr>
        <w:pStyle w:val="ArtNo"/>
      </w:pPr>
      <w:bookmarkStart w:id="9" w:name="_Toc331607701"/>
      <w:r w:rsidRPr="00D57CDD">
        <w:t xml:space="preserve">СТАТЬЯ </w:t>
      </w:r>
      <w:r w:rsidRPr="00D57CDD">
        <w:rPr>
          <w:rStyle w:val="href"/>
        </w:rPr>
        <w:t>11</w:t>
      </w:r>
      <w:bookmarkEnd w:id="9"/>
    </w:p>
    <w:p w:rsidR="008E2497" w:rsidRPr="00D57CDD" w:rsidRDefault="00E05A99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0" w:name="_Toc331607702"/>
      <w:r w:rsidRPr="00D57CDD">
        <w:t xml:space="preserve">Заявление и регистрация частотных </w:t>
      </w:r>
      <w:r w:rsidRPr="00D57CDD">
        <w:br/>
        <w:t>присвоений</w:t>
      </w:r>
      <w:r w:rsidRPr="00D57CDD">
        <w:rPr>
          <w:rStyle w:val="FootnoteReference"/>
          <w:b w:val="0"/>
          <w:bCs/>
        </w:rPr>
        <w:t>1, 2, 3, 4, 5, 6,</w:t>
      </w:r>
      <w:r w:rsidRPr="00D57CDD">
        <w:rPr>
          <w:b w:val="0"/>
          <w:bCs/>
        </w:rPr>
        <w:t xml:space="preserve"> </w:t>
      </w:r>
      <w:r w:rsidRPr="00D57CDD">
        <w:rPr>
          <w:rStyle w:val="FootnoteReference"/>
          <w:b w:val="0"/>
          <w:bCs/>
        </w:rPr>
        <w:t>7, 7</w:t>
      </w:r>
      <w:r w:rsidRPr="00D57CDD">
        <w:rPr>
          <w:rStyle w:val="FootnoteReference"/>
          <w:b w:val="0"/>
          <w:bCs/>
          <w:i/>
          <w:iCs/>
        </w:rPr>
        <w:t>bis</w:t>
      </w:r>
      <w:r w:rsidRPr="00D57CDD">
        <w:rPr>
          <w:b w:val="0"/>
          <w:bCs/>
          <w:sz w:val="16"/>
          <w:szCs w:val="16"/>
        </w:rPr>
        <w:t>     (ВКР-12)</w:t>
      </w:r>
      <w:bookmarkEnd w:id="10"/>
    </w:p>
    <w:p w:rsidR="00E05A99" w:rsidRPr="00D57CDD" w:rsidRDefault="00E05A99" w:rsidP="0032202E">
      <w:pPr>
        <w:pStyle w:val="Reasons"/>
      </w:pPr>
    </w:p>
    <w:p w:rsidR="00E05A99" w:rsidRPr="00D57CDD" w:rsidRDefault="00E05A99">
      <w:pPr>
        <w:jc w:val="center"/>
      </w:pPr>
      <w:r w:rsidRPr="00D57CDD">
        <w:t>______________</w:t>
      </w:r>
    </w:p>
    <w:sectPr w:rsidR="00E05A99" w:rsidRPr="00D57CDD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B36F5">
      <w:rPr>
        <w:noProof/>
        <w:lang w:val="fr-FR"/>
      </w:rPr>
      <w:t>P:\RUS\ITU-R\CONF-R\CMR15\000\009ADD21ADD05R.docx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36F5">
      <w:rPr>
        <w:noProof/>
      </w:rPr>
      <w:t>15.07.15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36F5">
      <w:rPr>
        <w:noProof/>
      </w:rPr>
      <w:t>16.07.15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B36F5">
      <w:rPr>
        <w:lang w:val="fr-FR"/>
      </w:rPr>
      <w:t>P:\RUS\ITU-R\CONF-R\CMR15\000\009ADD21ADD05R.docx</w:t>
    </w:r>
    <w:r>
      <w:fldChar w:fldCharType="end"/>
    </w:r>
    <w:r w:rsidR="00E05A99">
      <w:rPr>
        <w:lang w:val="ru-RU"/>
      </w:rPr>
      <w:t xml:space="preserve"> (383593)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36F5">
      <w:t>15.07.15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36F5">
      <w:t>16.07.15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B36F5">
      <w:rPr>
        <w:lang w:val="fr-FR"/>
      </w:rPr>
      <w:t>P:\RUS\ITU-R\CONF-R\CMR15\000\009ADD21ADD05R.docx</w:t>
    </w:r>
    <w:r>
      <w:fldChar w:fldCharType="end"/>
    </w:r>
    <w:r w:rsidR="00E05A99">
      <w:rPr>
        <w:lang w:val="ru-RU"/>
      </w:rPr>
      <w:t xml:space="preserve"> (383593)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36F5">
      <w:t>15.07.15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36F5">
      <w:t>16.07.15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B36F5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9(Add.21</w:t>
    </w:r>
    <w:proofErr w:type="gramStart"/>
    <w:r w:rsidR="00F761D2">
      <w:t>)(</w:t>
    </w:r>
    <w:proofErr w:type="gramEnd"/>
    <w:r w:rsidR="00F761D2">
      <w:t>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8740E"/>
    <w:rsid w:val="001A5585"/>
    <w:rsid w:val="001E5FB4"/>
    <w:rsid w:val="00202CA0"/>
    <w:rsid w:val="00230582"/>
    <w:rsid w:val="002449AA"/>
    <w:rsid w:val="00245A1F"/>
    <w:rsid w:val="00290C74"/>
    <w:rsid w:val="002A2D3F"/>
    <w:rsid w:val="002F375B"/>
    <w:rsid w:val="00300F84"/>
    <w:rsid w:val="00344EB8"/>
    <w:rsid w:val="00346BEC"/>
    <w:rsid w:val="003C583C"/>
    <w:rsid w:val="003F0078"/>
    <w:rsid w:val="0043087A"/>
    <w:rsid w:val="00434A7C"/>
    <w:rsid w:val="0045143A"/>
    <w:rsid w:val="004A58F4"/>
    <w:rsid w:val="004B36F5"/>
    <w:rsid w:val="004B716F"/>
    <w:rsid w:val="004C47ED"/>
    <w:rsid w:val="004F3B0D"/>
    <w:rsid w:val="0051315E"/>
    <w:rsid w:val="00514E1F"/>
    <w:rsid w:val="00523C08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4598"/>
    <w:rsid w:val="00657DE0"/>
    <w:rsid w:val="00692C06"/>
    <w:rsid w:val="006A6E9B"/>
    <w:rsid w:val="00763F4F"/>
    <w:rsid w:val="00775720"/>
    <w:rsid w:val="00785BD5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42B49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57CDD"/>
    <w:rsid w:val="00D82218"/>
    <w:rsid w:val="00DE2EBA"/>
    <w:rsid w:val="00E05A99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C54D11-E479-4A16-A926-F2190241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7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R15-WRC15-C-0009!A21-A5!MSW-R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8B48F8-087E-41EF-AEEC-ADB40823F0A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2554</Characters>
  <Application>Microsoft Office Word</Application>
  <DocSecurity>0</DocSecurity>
  <Lines>57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R15-WRC15-C-0009!A21-A5!MSW-R</vt:lpstr>
    </vt:vector>
  </TitlesOfParts>
  <Manager>General Secretariat - Pool</Manager>
  <Company>International Telecommunication Union (ITU)</Company>
  <LinksUpToDate>false</LinksUpToDate>
  <CharactersWithSpaces>2932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R15-WRC15-C-0009!A21-A5!MSW-R</dc:title>
  <dc:subject>World Radiocommunication Conference - 2015</dc:subject>
  <dc:creator>Documents Proposals Manager (DPM)</dc:creator>
  <cp:keywords>DPM_v5.2015.7.6_prod</cp:keywords>
  <dc:description/>
  <cp:lastModifiedBy>Maloletkova, Svetlana</cp:lastModifiedBy>
  <cp:revision>4</cp:revision>
  <cp:lastPrinted>2015-07-16T08:06:00Z</cp:lastPrinted>
  <dcterms:created xsi:type="dcterms:W3CDTF">2015-07-15T07:08:00Z</dcterms:created>
  <dcterms:modified xsi:type="dcterms:W3CDTF">2015-07-16T08:06:00Z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