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D13333" w:rsidTr="001226EC">
        <w:trPr>
          <w:cantSplit/>
        </w:trPr>
        <w:tc>
          <w:tcPr>
            <w:tcW w:w="6771" w:type="dxa"/>
          </w:tcPr>
          <w:p w:rsidR="005651C9" w:rsidRPr="00D13333" w:rsidRDefault="00E65919" w:rsidP="002A2D3F">
            <w:pPr>
              <w:spacing w:before="400" w:after="48" w:line="240" w:lineRule="atLeast"/>
              <w:rPr>
                <w:rFonts w:ascii="Verdana" w:hAnsi="Verdana"/>
                <w:b/>
                <w:bCs/>
                <w:position w:val="6"/>
              </w:rPr>
            </w:pPr>
            <w:bookmarkStart w:id="0" w:name="dtemplate"/>
            <w:bookmarkEnd w:id="0"/>
            <w:r w:rsidRPr="00D13333">
              <w:rPr>
                <w:rFonts w:ascii="Verdana" w:hAnsi="Verdana"/>
                <w:b/>
                <w:bCs/>
                <w:szCs w:val="22"/>
              </w:rPr>
              <w:t>Всемирная конференция радиосвязи (ВКР-</w:t>
            </w:r>
            <w:proofErr w:type="gramStart"/>
            <w:r w:rsidRPr="00D13333">
              <w:rPr>
                <w:rFonts w:ascii="Verdana" w:hAnsi="Verdana"/>
                <w:b/>
                <w:bCs/>
                <w:szCs w:val="22"/>
              </w:rPr>
              <w:t>15)</w:t>
            </w:r>
            <w:r w:rsidRPr="00D13333">
              <w:rPr>
                <w:rFonts w:ascii="Verdana" w:hAnsi="Verdana"/>
                <w:b/>
                <w:bCs/>
                <w:sz w:val="18"/>
                <w:szCs w:val="18"/>
              </w:rPr>
              <w:br/>
              <w:t>Женева</w:t>
            </w:r>
            <w:proofErr w:type="gramEnd"/>
            <w:r w:rsidRPr="00D13333">
              <w:rPr>
                <w:rFonts w:ascii="Verdana" w:hAnsi="Verdana"/>
                <w:b/>
                <w:bCs/>
                <w:sz w:val="18"/>
                <w:szCs w:val="18"/>
              </w:rPr>
              <w:t>, 2–27 ноября 2015 года</w:t>
            </w:r>
          </w:p>
        </w:tc>
        <w:tc>
          <w:tcPr>
            <w:tcW w:w="3260" w:type="dxa"/>
          </w:tcPr>
          <w:p w:rsidR="005651C9" w:rsidRPr="00D13333" w:rsidRDefault="00597005" w:rsidP="00597005">
            <w:pPr>
              <w:spacing w:before="0" w:line="240" w:lineRule="atLeast"/>
              <w:jc w:val="right"/>
            </w:pPr>
            <w:bookmarkStart w:id="1" w:name="ditulogo"/>
            <w:bookmarkEnd w:id="1"/>
            <w:r w:rsidRPr="00D13333">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D13333" w:rsidTr="001226EC">
        <w:trPr>
          <w:cantSplit/>
        </w:trPr>
        <w:tc>
          <w:tcPr>
            <w:tcW w:w="6771" w:type="dxa"/>
            <w:tcBorders>
              <w:bottom w:val="single" w:sz="12" w:space="0" w:color="auto"/>
            </w:tcBorders>
          </w:tcPr>
          <w:p w:rsidR="005651C9" w:rsidRPr="00D13333" w:rsidRDefault="00597005">
            <w:pPr>
              <w:spacing w:after="48" w:line="240" w:lineRule="atLeast"/>
              <w:rPr>
                <w:b/>
                <w:smallCaps/>
                <w:szCs w:val="22"/>
              </w:rPr>
            </w:pPr>
            <w:bookmarkStart w:id="2" w:name="dhead"/>
            <w:r w:rsidRPr="00D13333">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D13333" w:rsidRDefault="005651C9">
            <w:pPr>
              <w:spacing w:line="240" w:lineRule="atLeast"/>
              <w:rPr>
                <w:rFonts w:ascii="Verdana" w:hAnsi="Verdana"/>
                <w:szCs w:val="22"/>
              </w:rPr>
            </w:pPr>
          </w:p>
        </w:tc>
      </w:tr>
      <w:tr w:rsidR="005651C9" w:rsidRPr="00D13333" w:rsidTr="001226EC">
        <w:trPr>
          <w:cantSplit/>
        </w:trPr>
        <w:tc>
          <w:tcPr>
            <w:tcW w:w="6771" w:type="dxa"/>
            <w:tcBorders>
              <w:top w:val="single" w:sz="12" w:space="0" w:color="auto"/>
            </w:tcBorders>
          </w:tcPr>
          <w:p w:rsidR="005651C9" w:rsidRPr="00D13333"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D13333" w:rsidRDefault="005651C9" w:rsidP="005651C9">
            <w:pPr>
              <w:spacing w:before="0" w:line="240" w:lineRule="atLeast"/>
              <w:rPr>
                <w:rFonts w:ascii="Verdana" w:hAnsi="Verdana"/>
                <w:sz w:val="18"/>
                <w:szCs w:val="22"/>
              </w:rPr>
            </w:pPr>
          </w:p>
        </w:tc>
      </w:tr>
      <w:bookmarkEnd w:id="2"/>
      <w:bookmarkEnd w:id="3"/>
      <w:tr w:rsidR="005651C9" w:rsidRPr="00D13333" w:rsidTr="001226EC">
        <w:trPr>
          <w:cantSplit/>
        </w:trPr>
        <w:tc>
          <w:tcPr>
            <w:tcW w:w="6771" w:type="dxa"/>
            <w:shd w:val="clear" w:color="auto" w:fill="auto"/>
          </w:tcPr>
          <w:p w:rsidR="005651C9" w:rsidRPr="00D13333" w:rsidRDefault="005A295E" w:rsidP="00C266F4">
            <w:pPr>
              <w:spacing w:before="0"/>
              <w:rPr>
                <w:rFonts w:ascii="Verdana" w:hAnsi="Verdana"/>
                <w:b/>
                <w:smallCaps/>
                <w:sz w:val="18"/>
                <w:szCs w:val="22"/>
              </w:rPr>
            </w:pPr>
            <w:r w:rsidRPr="00D13333">
              <w:rPr>
                <w:rFonts w:ascii="Verdana" w:hAnsi="Verdana"/>
                <w:b/>
                <w:smallCaps/>
                <w:sz w:val="18"/>
                <w:szCs w:val="22"/>
              </w:rPr>
              <w:t>ПЛЕНАРНОЕ ЗАСЕДАНИЕ</w:t>
            </w:r>
          </w:p>
        </w:tc>
        <w:tc>
          <w:tcPr>
            <w:tcW w:w="3260" w:type="dxa"/>
            <w:shd w:val="clear" w:color="auto" w:fill="auto"/>
          </w:tcPr>
          <w:p w:rsidR="005651C9" w:rsidRPr="00D13333" w:rsidRDefault="005A295E" w:rsidP="00C266F4">
            <w:pPr>
              <w:tabs>
                <w:tab w:val="left" w:pos="851"/>
              </w:tabs>
              <w:spacing w:before="0"/>
              <w:rPr>
                <w:rFonts w:ascii="Verdana" w:hAnsi="Verdana"/>
                <w:b/>
                <w:sz w:val="18"/>
                <w:szCs w:val="18"/>
              </w:rPr>
            </w:pPr>
            <w:r w:rsidRPr="00D13333">
              <w:rPr>
                <w:rFonts w:ascii="Verdana" w:eastAsia="SimSun" w:hAnsi="Verdana" w:cs="Traditional Arabic"/>
                <w:b/>
                <w:bCs/>
                <w:sz w:val="18"/>
                <w:szCs w:val="18"/>
              </w:rPr>
              <w:t>Дополнительный документ 1</w:t>
            </w:r>
            <w:r w:rsidRPr="00D13333">
              <w:rPr>
                <w:rFonts w:ascii="Verdana" w:eastAsia="SimSun" w:hAnsi="Verdana" w:cs="Traditional Arabic"/>
                <w:b/>
                <w:bCs/>
                <w:sz w:val="18"/>
                <w:szCs w:val="18"/>
              </w:rPr>
              <w:br/>
              <w:t>к Документу 7(</w:t>
            </w:r>
            <w:proofErr w:type="gramStart"/>
            <w:r w:rsidRPr="00D13333">
              <w:rPr>
                <w:rFonts w:ascii="Verdana" w:eastAsia="SimSun" w:hAnsi="Verdana" w:cs="Traditional Arabic"/>
                <w:b/>
                <w:bCs/>
                <w:sz w:val="18"/>
                <w:szCs w:val="18"/>
              </w:rPr>
              <w:t>Add.9)</w:t>
            </w:r>
            <w:r w:rsidR="005651C9" w:rsidRPr="00D13333">
              <w:rPr>
                <w:rFonts w:ascii="Verdana" w:hAnsi="Verdana"/>
                <w:b/>
                <w:bCs/>
                <w:sz w:val="18"/>
                <w:szCs w:val="18"/>
              </w:rPr>
              <w:t>-</w:t>
            </w:r>
            <w:proofErr w:type="gramEnd"/>
            <w:r w:rsidRPr="00D13333">
              <w:rPr>
                <w:rFonts w:ascii="Verdana" w:hAnsi="Verdana"/>
                <w:b/>
                <w:bCs/>
                <w:sz w:val="18"/>
                <w:szCs w:val="18"/>
              </w:rPr>
              <w:t>R</w:t>
            </w:r>
          </w:p>
        </w:tc>
      </w:tr>
      <w:tr w:rsidR="000F33D8" w:rsidRPr="00D13333" w:rsidTr="001226EC">
        <w:trPr>
          <w:cantSplit/>
        </w:trPr>
        <w:tc>
          <w:tcPr>
            <w:tcW w:w="6771" w:type="dxa"/>
            <w:shd w:val="clear" w:color="auto" w:fill="auto"/>
          </w:tcPr>
          <w:p w:rsidR="000F33D8" w:rsidRPr="00D13333" w:rsidRDefault="000F33D8" w:rsidP="00C266F4">
            <w:pPr>
              <w:spacing w:before="0"/>
              <w:rPr>
                <w:rFonts w:ascii="Verdana" w:hAnsi="Verdana"/>
                <w:b/>
                <w:smallCaps/>
                <w:sz w:val="18"/>
                <w:szCs w:val="22"/>
              </w:rPr>
            </w:pPr>
          </w:p>
        </w:tc>
        <w:tc>
          <w:tcPr>
            <w:tcW w:w="3260" w:type="dxa"/>
            <w:shd w:val="clear" w:color="auto" w:fill="auto"/>
          </w:tcPr>
          <w:p w:rsidR="000F33D8" w:rsidRPr="00D13333" w:rsidRDefault="000F33D8" w:rsidP="00C266F4">
            <w:pPr>
              <w:spacing w:before="0"/>
              <w:rPr>
                <w:rFonts w:ascii="Verdana" w:hAnsi="Verdana"/>
                <w:sz w:val="18"/>
                <w:szCs w:val="22"/>
              </w:rPr>
            </w:pPr>
            <w:r w:rsidRPr="00D13333">
              <w:rPr>
                <w:rFonts w:ascii="Verdana" w:hAnsi="Verdana"/>
                <w:b/>
                <w:bCs/>
                <w:sz w:val="18"/>
                <w:szCs w:val="18"/>
              </w:rPr>
              <w:t>29 сентября 2015 года</w:t>
            </w:r>
          </w:p>
        </w:tc>
      </w:tr>
      <w:tr w:rsidR="000F33D8" w:rsidRPr="00D13333" w:rsidTr="001226EC">
        <w:trPr>
          <w:cantSplit/>
        </w:trPr>
        <w:tc>
          <w:tcPr>
            <w:tcW w:w="6771" w:type="dxa"/>
          </w:tcPr>
          <w:p w:rsidR="000F33D8" w:rsidRPr="00D13333" w:rsidRDefault="000F33D8" w:rsidP="00C266F4">
            <w:pPr>
              <w:spacing w:before="0"/>
              <w:rPr>
                <w:rFonts w:ascii="Verdana" w:hAnsi="Verdana"/>
                <w:b/>
                <w:smallCaps/>
                <w:sz w:val="18"/>
                <w:szCs w:val="22"/>
              </w:rPr>
            </w:pPr>
          </w:p>
        </w:tc>
        <w:tc>
          <w:tcPr>
            <w:tcW w:w="3260" w:type="dxa"/>
          </w:tcPr>
          <w:p w:rsidR="000F33D8" w:rsidRPr="00D13333" w:rsidRDefault="000F33D8" w:rsidP="00C266F4">
            <w:pPr>
              <w:spacing w:before="0"/>
              <w:rPr>
                <w:rFonts w:ascii="Verdana" w:hAnsi="Verdana"/>
                <w:sz w:val="18"/>
                <w:szCs w:val="22"/>
              </w:rPr>
            </w:pPr>
            <w:r w:rsidRPr="00D13333">
              <w:rPr>
                <w:rFonts w:ascii="Verdana" w:hAnsi="Verdana"/>
                <w:b/>
                <w:bCs/>
                <w:sz w:val="18"/>
                <w:szCs w:val="22"/>
              </w:rPr>
              <w:t>Оригинал: английский</w:t>
            </w:r>
          </w:p>
        </w:tc>
      </w:tr>
      <w:tr w:rsidR="000F33D8" w:rsidRPr="00D13333" w:rsidTr="00CD599D">
        <w:trPr>
          <w:cantSplit/>
        </w:trPr>
        <w:tc>
          <w:tcPr>
            <w:tcW w:w="10031" w:type="dxa"/>
            <w:gridSpan w:val="2"/>
          </w:tcPr>
          <w:p w:rsidR="000F33D8" w:rsidRPr="00D13333" w:rsidRDefault="000F33D8" w:rsidP="004B716F">
            <w:pPr>
              <w:spacing w:before="0"/>
              <w:rPr>
                <w:rFonts w:ascii="Verdana" w:hAnsi="Verdana"/>
                <w:b/>
                <w:bCs/>
                <w:sz w:val="18"/>
                <w:szCs w:val="22"/>
              </w:rPr>
            </w:pPr>
          </w:p>
        </w:tc>
      </w:tr>
      <w:tr w:rsidR="000F33D8" w:rsidRPr="00D13333">
        <w:trPr>
          <w:cantSplit/>
        </w:trPr>
        <w:tc>
          <w:tcPr>
            <w:tcW w:w="10031" w:type="dxa"/>
            <w:gridSpan w:val="2"/>
          </w:tcPr>
          <w:p w:rsidR="000F33D8" w:rsidRPr="00D13333" w:rsidRDefault="000F33D8" w:rsidP="00D13333">
            <w:pPr>
              <w:pStyle w:val="Source"/>
            </w:pPr>
            <w:bookmarkStart w:id="4" w:name="dsource" w:colFirst="0" w:colLast="0"/>
            <w:r w:rsidRPr="00D13333">
              <w:t>Государства – члены Межамериканской комиссии по электросвязи (СИТЕЛ)</w:t>
            </w:r>
          </w:p>
        </w:tc>
      </w:tr>
      <w:tr w:rsidR="000F33D8" w:rsidRPr="00D13333">
        <w:trPr>
          <w:cantSplit/>
        </w:trPr>
        <w:tc>
          <w:tcPr>
            <w:tcW w:w="10031" w:type="dxa"/>
            <w:gridSpan w:val="2"/>
          </w:tcPr>
          <w:p w:rsidR="000F33D8" w:rsidRPr="00D13333" w:rsidRDefault="00D13333" w:rsidP="00D13333">
            <w:pPr>
              <w:pStyle w:val="Title1"/>
            </w:pPr>
            <w:bookmarkStart w:id="5" w:name="dtitle1" w:colFirst="0" w:colLast="0"/>
            <w:bookmarkEnd w:id="4"/>
            <w:r w:rsidRPr="00D13333">
              <w:t>предложения для работы конференции</w:t>
            </w:r>
          </w:p>
        </w:tc>
      </w:tr>
      <w:tr w:rsidR="000F33D8" w:rsidRPr="00D13333">
        <w:trPr>
          <w:cantSplit/>
        </w:trPr>
        <w:tc>
          <w:tcPr>
            <w:tcW w:w="10031" w:type="dxa"/>
            <w:gridSpan w:val="2"/>
          </w:tcPr>
          <w:p w:rsidR="000F33D8" w:rsidRPr="00D13333" w:rsidRDefault="000F33D8" w:rsidP="000F33D8">
            <w:pPr>
              <w:pStyle w:val="Title2"/>
              <w:rPr>
                <w:szCs w:val="26"/>
              </w:rPr>
            </w:pPr>
            <w:bookmarkStart w:id="6" w:name="dtitle2" w:colFirst="0" w:colLast="0"/>
            <w:bookmarkEnd w:id="5"/>
          </w:p>
        </w:tc>
      </w:tr>
      <w:tr w:rsidR="000F33D8" w:rsidRPr="00D13333">
        <w:trPr>
          <w:cantSplit/>
        </w:trPr>
        <w:tc>
          <w:tcPr>
            <w:tcW w:w="10031" w:type="dxa"/>
            <w:gridSpan w:val="2"/>
          </w:tcPr>
          <w:p w:rsidR="000F33D8" w:rsidRPr="00D13333" w:rsidRDefault="000F33D8" w:rsidP="000F33D8">
            <w:pPr>
              <w:pStyle w:val="Agendaitem"/>
              <w:rPr>
                <w:lang w:val="ru-RU"/>
              </w:rPr>
            </w:pPr>
            <w:bookmarkStart w:id="7" w:name="dtitle3" w:colFirst="0" w:colLast="0"/>
            <w:bookmarkEnd w:id="6"/>
            <w:r w:rsidRPr="00D13333">
              <w:rPr>
                <w:lang w:val="ru-RU"/>
              </w:rPr>
              <w:t>Пункт 1.9.1 повестки дня</w:t>
            </w:r>
          </w:p>
        </w:tc>
      </w:tr>
    </w:tbl>
    <w:bookmarkEnd w:id="7"/>
    <w:p w:rsidR="00CD599D" w:rsidRPr="00D13333" w:rsidRDefault="00C27FED" w:rsidP="00D13333">
      <w:pPr>
        <w:pStyle w:val="Normalaftertitle"/>
      </w:pPr>
      <w:r w:rsidRPr="00D13333">
        <w:t>1.9</w:t>
      </w:r>
      <w:r w:rsidRPr="00D13333">
        <w:tab/>
        <w:t xml:space="preserve">рассмотреть в соответствии с Резолюцией </w:t>
      </w:r>
      <w:r w:rsidRPr="00D13333">
        <w:rPr>
          <w:b/>
          <w:bCs/>
        </w:rPr>
        <w:t>758 (ВКР-12)</w:t>
      </w:r>
      <w:r w:rsidRPr="00D13333">
        <w:t>:</w:t>
      </w:r>
    </w:p>
    <w:p w:rsidR="00CD599D" w:rsidRDefault="00C27FED" w:rsidP="00CD599D">
      <w:r w:rsidRPr="00D13333">
        <w:rPr>
          <w:szCs w:val="22"/>
        </w:rPr>
        <w:t>1</w:t>
      </w:r>
      <w:r w:rsidRPr="00D13333">
        <w:t>.9.1</w:t>
      </w:r>
      <w:r w:rsidRPr="00D13333">
        <w:tab/>
        <w:t>возможные новые распределения фиксированной спутниковой службе в полосах частот 7150−7250 МГц (космос-Земля) и 8400−8500 МГц (Земля-космос) в зависимости от соответствующих условий совместного использования частот;</w:t>
      </w:r>
    </w:p>
    <w:p w:rsidR="00D13333" w:rsidRPr="00CD599D" w:rsidRDefault="00D13333" w:rsidP="00D13333">
      <w:pPr>
        <w:pStyle w:val="Headingb"/>
        <w:rPr>
          <w:lang w:val="ru-RU"/>
        </w:rPr>
      </w:pPr>
      <w:r w:rsidRPr="00CD599D">
        <w:rPr>
          <w:lang w:val="ru-RU"/>
        </w:rPr>
        <w:t>Базовая информация</w:t>
      </w:r>
    </w:p>
    <w:p w:rsidR="00D13333" w:rsidRPr="006A0ACF" w:rsidRDefault="00BF09C4" w:rsidP="002714EC">
      <w:pPr>
        <w:rPr>
          <w:u w:val="single"/>
        </w:rPr>
      </w:pPr>
      <w:r>
        <w:rPr>
          <w:u w:val="single"/>
        </w:rPr>
        <w:t>Диапазон</w:t>
      </w:r>
      <w:r w:rsidR="003C7FE2" w:rsidRPr="006A0ACF">
        <w:rPr>
          <w:u w:val="single"/>
        </w:rPr>
        <w:t xml:space="preserve"> </w:t>
      </w:r>
      <w:r w:rsidR="00D13333" w:rsidRPr="006A0ACF">
        <w:rPr>
          <w:u w:val="single"/>
        </w:rPr>
        <w:t>7</w:t>
      </w:r>
      <w:r w:rsidR="002714EC">
        <w:rPr>
          <w:u w:val="single"/>
        </w:rPr>
        <w:t xml:space="preserve"> </w:t>
      </w:r>
      <w:r w:rsidR="00D13333" w:rsidRPr="003C7FE2">
        <w:rPr>
          <w:u w:val="single"/>
        </w:rPr>
        <w:t>ГГц</w:t>
      </w:r>
    </w:p>
    <w:p w:rsidR="00D13333" w:rsidRPr="005331F4" w:rsidRDefault="00D13333" w:rsidP="005331F4">
      <w:r w:rsidRPr="003C7FE2">
        <w:t>МСЭ</w:t>
      </w:r>
      <w:r w:rsidRPr="005331F4">
        <w:t>-</w:t>
      </w:r>
      <w:r w:rsidRPr="00BF09C4">
        <w:rPr>
          <w:lang w:val="en-US"/>
        </w:rPr>
        <w:t>R</w:t>
      </w:r>
      <w:r w:rsidRPr="005331F4">
        <w:t xml:space="preserve"> </w:t>
      </w:r>
      <w:r w:rsidR="005331F4">
        <w:t>исследовал</w:t>
      </w:r>
      <w:r w:rsidR="005331F4" w:rsidRPr="005331F4">
        <w:t xml:space="preserve"> </w:t>
      </w:r>
      <w:r w:rsidR="005331F4">
        <w:t>вопрос</w:t>
      </w:r>
      <w:r w:rsidR="005331F4" w:rsidRPr="005331F4">
        <w:t xml:space="preserve"> </w:t>
      </w:r>
      <w:r w:rsidR="005331F4">
        <w:t>помех</w:t>
      </w:r>
      <w:r w:rsidR="005331F4" w:rsidRPr="005331F4">
        <w:t xml:space="preserve"> </w:t>
      </w:r>
      <w:r w:rsidR="005331F4">
        <w:t>от</w:t>
      </w:r>
      <w:r w:rsidR="005331F4" w:rsidRPr="005331F4">
        <w:t xml:space="preserve"> </w:t>
      </w:r>
      <w:r w:rsidR="005331F4">
        <w:t>потенциальной</w:t>
      </w:r>
      <w:r w:rsidR="005331F4" w:rsidRPr="005331F4">
        <w:t xml:space="preserve"> </w:t>
      </w:r>
      <w:r w:rsidR="005331F4">
        <w:t>группировки</w:t>
      </w:r>
      <w:r w:rsidR="005331F4" w:rsidRPr="005331F4">
        <w:t xml:space="preserve"> </w:t>
      </w:r>
      <w:r w:rsidR="00584FF3">
        <w:t xml:space="preserve">из </w:t>
      </w:r>
      <w:r w:rsidRPr="005331F4">
        <w:t xml:space="preserve">90 </w:t>
      </w:r>
      <w:r w:rsidR="005331F4">
        <w:t>геостационарных</w:t>
      </w:r>
      <w:r w:rsidR="005331F4" w:rsidRPr="005331F4">
        <w:t xml:space="preserve"> (</w:t>
      </w:r>
      <w:proofErr w:type="spellStart"/>
      <w:r w:rsidR="005331F4">
        <w:t>ГСО</w:t>
      </w:r>
      <w:proofErr w:type="spellEnd"/>
      <w:r w:rsidR="005331F4" w:rsidRPr="005331F4">
        <w:t xml:space="preserve">) </w:t>
      </w:r>
      <w:r w:rsidR="005331F4">
        <w:t>спутников</w:t>
      </w:r>
      <w:r w:rsidR="005331F4" w:rsidRPr="005331F4">
        <w:t xml:space="preserve"> </w:t>
      </w:r>
      <w:r w:rsidR="005331F4">
        <w:t>фиксированной</w:t>
      </w:r>
      <w:r w:rsidR="005331F4" w:rsidRPr="005331F4">
        <w:t xml:space="preserve"> </w:t>
      </w:r>
      <w:r w:rsidR="005331F4">
        <w:t>спутниковой</w:t>
      </w:r>
      <w:r w:rsidR="005331F4" w:rsidRPr="005331F4">
        <w:t xml:space="preserve"> </w:t>
      </w:r>
      <w:r w:rsidR="005331F4">
        <w:t>службы</w:t>
      </w:r>
      <w:r w:rsidR="005331F4" w:rsidRPr="005331F4">
        <w:t xml:space="preserve"> (</w:t>
      </w:r>
      <w:proofErr w:type="spellStart"/>
      <w:r w:rsidR="005331F4">
        <w:t>ФСС</w:t>
      </w:r>
      <w:proofErr w:type="spellEnd"/>
      <w:r w:rsidR="005331F4" w:rsidRPr="005331F4">
        <w:t xml:space="preserve">) </w:t>
      </w:r>
      <w:r w:rsidR="005331F4">
        <w:t>миссиям службы космических исследований (</w:t>
      </w:r>
      <w:proofErr w:type="spellStart"/>
      <w:r w:rsidR="005331F4">
        <w:t>СКИ</w:t>
      </w:r>
      <w:proofErr w:type="spellEnd"/>
      <w:r w:rsidR="005331F4">
        <w:t xml:space="preserve">) в </w:t>
      </w:r>
      <w:r w:rsidR="003C7FE2" w:rsidRPr="003C7FE2">
        <w:t>полосе</w:t>
      </w:r>
      <w:r w:rsidRPr="005331F4">
        <w:t xml:space="preserve"> 7150−7250</w:t>
      </w:r>
      <w:r w:rsidRPr="00BF09C4">
        <w:rPr>
          <w:lang w:val="en-US"/>
        </w:rPr>
        <w:t> </w:t>
      </w:r>
      <w:r w:rsidRPr="003C7FE2">
        <w:t>МГц</w:t>
      </w:r>
      <w:r w:rsidRPr="005331F4">
        <w:t xml:space="preserve">. </w:t>
      </w:r>
    </w:p>
    <w:p w:rsidR="00D13333" w:rsidRPr="005331F4" w:rsidRDefault="005331F4" w:rsidP="005331F4">
      <w:r>
        <w:t>В</w:t>
      </w:r>
      <w:r w:rsidRPr="005331F4">
        <w:t xml:space="preserve"> </w:t>
      </w:r>
      <w:r>
        <w:t>полосе</w:t>
      </w:r>
      <w:r w:rsidR="00D13333" w:rsidRPr="005331F4">
        <w:t xml:space="preserve"> 7150−7190</w:t>
      </w:r>
      <w:r w:rsidR="00D13333" w:rsidRPr="00BF09C4">
        <w:rPr>
          <w:lang w:val="en-US"/>
        </w:rPr>
        <w:t> </w:t>
      </w:r>
      <w:r w:rsidR="00D13333" w:rsidRPr="003C7FE2">
        <w:t>МГц</w:t>
      </w:r>
      <w:r w:rsidR="00D13333" w:rsidRPr="005331F4">
        <w:t xml:space="preserve"> </w:t>
      </w:r>
      <w:r>
        <w:t>СКИ</w:t>
      </w:r>
      <w:r w:rsidRPr="005331F4">
        <w:t xml:space="preserve"> (</w:t>
      </w:r>
      <w:r>
        <w:t>дальний</w:t>
      </w:r>
      <w:r w:rsidRPr="005331F4">
        <w:t xml:space="preserve"> </w:t>
      </w:r>
      <w:r>
        <w:t>космос</w:t>
      </w:r>
      <w:r w:rsidRPr="005331F4">
        <w:t xml:space="preserve">) </w:t>
      </w:r>
      <w:r>
        <w:t>во</w:t>
      </w:r>
      <w:r w:rsidRPr="005331F4">
        <w:t xml:space="preserve"> </w:t>
      </w:r>
      <w:r>
        <w:t>время</w:t>
      </w:r>
      <w:r w:rsidRPr="005331F4">
        <w:t xml:space="preserve"> </w:t>
      </w:r>
      <w:r>
        <w:t>околоземных</w:t>
      </w:r>
      <w:r w:rsidRPr="005331F4">
        <w:t xml:space="preserve"> </w:t>
      </w:r>
      <w:r>
        <w:t>операций</w:t>
      </w:r>
      <w:r w:rsidRPr="005331F4">
        <w:t xml:space="preserve"> </w:t>
      </w:r>
      <w:r>
        <w:t>миссии</w:t>
      </w:r>
      <w:r w:rsidRPr="005331F4">
        <w:t xml:space="preserve"> </w:t>
      </w:r>
      <w:r>
        <w:t>СКИ</w:t>
      </w:r>
      <w:r w:rsidRPr="005331F4">
        <w:t xml:space="preserve"> </w:t>
      </w:r>
      <w:r>
        <w:t>вокруг</w:t>
      </w:r>
      <w:r w:rsidRPr="005331F4">
        <w:t xml:space="preserve"> </w:t>
      </w:r>
      <w:r>
        <w:t>ГСО</w:t>
      </w:r>
      <w:r w:rsidRPr="005331F4">
        <w:t xml:space="preserve"> </w:t>
      </w:r>
      <w:r>
        <w:t>орбиты</w:t>
      </w:r>
      <w:r w:rsidRPr="005331F4">
        <w:t xml:space="preserve"> </w:t>
      </w:r>
      <w:r>
        <w:t>существует</w:t>
      </w:r>
      <w:r w:rsidRPr="005331F4">
        <w:t xml:space="preserve"> </w:t>
      </w:r>
      <w:r>
        <w:t>зона</w:t>
      </w:r>
      <w:r w:rsidRPr="005331F4">
        <w:t xml:space="preserve">, </w:t>
      </w:r>
      <w:r>
        <w:t>в</w:t>
      </w:r>
      <w:r w:rsidRPr="005331F4">
        <w:t xml:space="preserve"> </w:t>
      </w:r>
      <w:r>
        <w:t>которой помехи, испытываемые космическими аппаратами СКИ от спутников ФСС, будут превышать установленный МСЭ критерий защиты космических аппаратов СКИ</w:t>
      </w:r>
      <w:r w:rsidR="00D13333" w:rsidRPr="005331F4">
        <w:t xml:space="preserve">.  </w:t>
      </w:r>
      <w:r>
        <w:t>Масштаб</w:t>
      </w:r>
      <w:r w:rsidRPr="005331F4">
        <w:t xml:space="preserve"> </w:t>
      </w:r>
      <w:r>
        <w:t>этой</w:t>
      </w:r>
      <w:r w:rsidRPr="005331F4">
        <w:t xml:space="preserve"> </w:t>
      </w:r>
      <w:r>
        <w:t>зоны</w:t>
      </w:r>
      <w:r w:rsidRPr="005331F4">
        <w:t xml:space="preserve"> </w:t>
      </w:r>
      <w:r>
        <w:t>зависит</w:t>
      </w:r>
      <w:r w:rsidRPr="005331F4">
        <w:t xml:space="preserve"> </w:t>
      </w:r>
      <w:r>
        <w:t>от</w:t>
      </w:r>
      <w:r w:rsidRPr="005331F4">
        <w:t xml:space="preserve"> </w:t>
      </w:r>
      <w:r>
        <w:t>усиления</w:t>
      </w:r>
      <w:r w:rsidRPr="005331F4">
        <w:t xml:space="preserve"> </w:t>
      </w:r>
      <w:r>
        <w:t>антенны</w:t>
      </w:r>
      <w:r w:rsidRPr="005331F4">
        <w:t xml:space="preserve"> </w:t>
      </w:r>
      <w:r>
        <w:t>космического</w:t>
      </w:r>
      <w:r w:rsidRPr="005331F4">
        <w:t xml:space="preserve"> </w:t>
      </w:r>
      <w:r>
        <w:t>аппарата</w:t>
      </w:r>
      <w:r w:rsidRPr="005331F4">
        <w:t xml:space="preserve"> </w:t>
      </w:r>
      <w:r>
        <w:t>СКИ</w:t>
      </w:r>
      <w:r w:rsidRPr="005331F4">
        <w:t xml:space="preserve">, </w:t>
      </w:r>
      <w:r>
        <w:t>плотности</w:t>
      </w:r>
      <w:r w:rsidRPr="005331F4">
        <w:t xml:space="preserve"> </w:t>
      </w:r>
      <w:r>
        <w:t>мощности</w:t>
      </w:r>
      <w:r w:rsidRPr="005331F4">
        <w:t xml:space="preserve"> </w:t>
      </w:r>
      <w:r>
        <w:t>передатчика спутников ФСС и расположения ГСО спутников ФСС</w:t>
      </w:r>
      <w:r w:rsidR="00D13333" w:rsidRPr="005331F4">
        <w:t xml:space="preserve">.  </w:t>
      </w:r>
      <w:r>
        <w:t>Зона</w:t>
      </w:r>
      <w:r w:rsidRPr="005331F4">
        <w:t xml:space="preserve"> </w:t>
      </w:r>
      <w:r>
        <w:t>помех</w:t>
      </w:r>
      <w:r w:rsidRPr="005331F4">
        <w:t xml:space="preserve"> </w:t>
      </w:r>
      <w:r>
        <w:t>ниже</w:t>
      </w:r>
      <w:r w:rsidRPr="005331F4">
        <w:t xml:space="preserve"> </w:t>
      </w:r>
      <w:r>
        <w:t>ГСО</w:t>
      </w:r>
      <w:r w:rsidRPr="005331F4">
        <w:t xml:space="preserve"> </w:t>
      </w:r>
      <w:r>
        <w:t>орбиты</w:t>
      </w:r>
      <w:r w:rsidRPr="005331F4">
        <w:t xml:space="preserve"> </w:t>
      </w:r>
      <w:r>
        <w:t>определяется</w:t>
      </w:r>
      <w:r w:rsidRPr="005331F4">
        <w:t xml:space="preserve"> </w:t>
      </w:r>
      <w:r>
        <w:t>низким</w:t>
      </w:r>
      <w:r w:rsidRPr="005331F4">
        <w:t xml:space="preserve"> </w:t>
      </w:r>
      <w:r>
        <w:t>и</w:t>
      </w:r>
      <w:r w:rsidRPr="005331F4">
        <w:t xml:space="preserve"> </w:t>
      </w:r>
      <w:r>
        <w:t>средним</w:t>
      </w:r>
      <w:r w:rsidRPr="005331F4">
        <w:t xml:space="preserve"> </w:t>
      </w:r>
      <w:r>
        <w:t>усилением</w:t>
      </w:r>
      <w:r w:rsidRPr="005331F4">
        <w:t xml:space="preserve"> </w:t>
      </w:r>
      <w:r>
        <w:t>антенн</w:t>
      </w:r>
      <w:r w:rsidRPr="005331F4">
        <w:t xml:space="preserve"> </w:t>
      </w:r>
      <w:r>
        <w:t>космических</w:t>
      </w:r>
      <w:r w:rsidRPr="005331F4">
        <w:t xml:space="preserve"> </w:t>
      </w:r>
      <w:r>
        <w:t>аппаратов</w:t>
      </w:r>
      <w:r w:rsidRPr="005331F4">
        <w:t xml:space="preserve"> </w:t>
      </w:r>
      <w:r>
        <w:t>СКИ</w:t>
      </w:r>
      <w:r w:rsidRPr="005331F4">
        <w:t xml:space="preserve">, </w:t>
      </w:r>
      <w:r>
        <w:t>тогда</w:t>
      </w:r>
      <w:r w:rsidRPr="005331F4">
        <w:t xml:space="preserve"> </w:t>
      </w:r>
      <w:r>
        <w:t>как</w:t>
      </w:r>
      <w:r w:rsidRPr="005331F4">
        <w:t xml:space="preserve"> </w:t>
      </w:r>
      <w:r>
        <w:t>выше</w:t>
      </w:r>
      <w:r w:rsidRPr="005331F4">
        <w:t xml:space="preserve"> </w:t>
      </w:r>
      <w:r>
        <w:t>ГСО орбиты она определяется высоким усилением</w:t>
      </w:r>
      <w:r w:rsidRPr="005331F4">
        <w:t xml:space="preserve"> </w:t>
      </w:r>
      <w:r>
        <w:t>антенн</w:t>
      </w:r>
      <w:r w:rsidRPr="005331F4">
        <w:t xml:space="preserve"> </w:t>
      </w:r>
      <w:r>
        <w:t>космических</w:t>
      </w:r>
      <w:r w:rsidRPr="005331F4">
        <w:t xml:space="preserve"> </w:t>
      </w:r>
      <w:r>
        <w:t>аппаратов</w:t>
      </w:r>
      <w:r w:rsidRPr="005331F4">
        <w:t xml:space="preserve"> </w:t>
      </w:r>
      <w:r>
        <w:t>СКИ</w:t>
      </w:r>
      <w:r w:rsidR="00D13333" w:rsidRPr="005331F4">
        <w:t xml:space="preserve">.  </w:t>
      </w:r>
    </w:p>
    <w:p w:rsidR="00D13333" w:rsidRPr="008564D2" w:rsidRDefault="005267B3" w:rsidP="008564D2">
      <w:r>
        <w:t>Исследования</w:t>
      </w:r>
      <w:r w:rsidRPr="005267B3">
        <w:t xml:space="preserve"> </w:t>
      </w:r>
      <w:r>
        <w:t>показали</w:t>
      </w:r>
      <w:r w:rsidRPr="005267B3">
        <w:t xml:space="preserve">, </w:t>
      </w:r>
      <w:r>
        <w:t>что</w:t>
      </w:r>
      <w:r w:rsidRPr="005267B3">
        <w:t xml:space="preserve"> </w:t>
      </w:r>
      <w:r>
        <w:t>совместное</w:t>
      </w:r>
      <w:r w:rsidRPr="005267B3">
        <w:t xml:space="preserve"> </w:t>
      </w:r>
      <w:r>
        <w:t>использование</w:t>
      </w:r>
      <w:r w:rsidRPr="005267B3">
        <w:t xml:space="preserve"> </w:t>
      </w:r>
      <w:r>
        <w:t>полосы</w:t>
      </w:r>
      <w:r w:rsidR="00D13333" w:rsidRPr="005267B3">
        <w:t xml:space="preserve"> 7150−7190</w:t>
      </w:r>
      <w:r w:rsidR="00D13333" w:rsidRPr="00BF09C4">
        <w:rPr>
          <w:lang w:val="en-US"/>
        </w:rPr>
        <w:t> </w:t>
      </w:r>
      <w:r w:rsidR="00D13333" w:rsidRPr="003C7FE2">
        <w:t>МГц</w:t>
      </w:r>
      <w:r w:rsidR="00D13333" w:rsidRPr="005267B3">
        <w:t xml:space="preserve"> </w:t>
      </w:r>
      <w:r>
        <w:t>СКИ</w:t>
      </w:r>
      <w:r w:rsidRPr="005267B3">
        <w:t xml:space="preserve"> </w:t>
      </w:r>
      <w:r>
        <w:t>и</w:t>
      </w:r>
      <w:r w:rsidRPr="005267B3">
        <w:t xml:space="preserve"> </w:t>
      </w:r>
      <w:r>
        <w:t>ФСС</w:t>
      </w:r>
      <w:r w:rsidRPr="005267B3">
        <w:t xml:space="preserve"> </w:t>
      </w:r>
      <w:r>
        <w:t>невозможно</w:t>
      </w:r>
      <w:r w:rsidRPr="005267B3">
        <w:t xml:space="preserve"> </w:t>
      </w:r>
      <w:r>
        <w:t>без</w:t>
      </w:r>
      <w:r w:rsidRPr="005267B3">
        <w:t xml:space="preserve"> </w:t>
      </w:r>
      <w:r>
        <w:t>специальных регламентарных положений, методов смягчения воздействия помех или оперативной координации во время околоземных операций миссий СКИ (дальний космос)</w:t>
      </w:r>
      <w:r w:rsidR="00D13333" w:rsidRPr="005267B3">
        <w:t xml:space="preserve">. </w:t>
      </w:r>
      <w:r w:rsidR="008564D2">
        <w:t>Оперативная</w:t>
      </w:r>
      <w:r w:rsidR="008564D2" w:rsidRPr="008564D2">
        <w:t xml:space="preserve"> </w:t>
      </w:r>
      <w:r w:rsidR="008564D2">
        <w:t>координация</w:t>
      </w:r>
      <w:r w:rsidR="008564D2" w:rsidRPr="008564D2">
        <w:t xml:space="preserve"> </w:t>
      </w:r>
      <w:r w:rsidR="008564D2">
        <w:t>будет</w:t>
      </w:r>
      <w:r w:rsidR="008564D2" w:rsidRPr="008564D2">
        <w:t xml:space="preserve"> </w:t>
      </w:r>
      <w:r w:rsidR="008564D2">
        <w:t>чрезвычайно</w:t>
      </w:r>
      <w:r w:rsidR="008564D2" w:rsidRPr="008564D2">
        <w:t xml:space="preserve"> </w:t>
      </w:r>
      <w:r w:rsidR="008564D2">
        <w:t>сложна</w:t>
      </w:r>
      <w:r w:rsidR="008564D2" w:rsidRPr="008564D2">
        <w:t xml:space="preserve"> </w:t>
      </w:r>
      <w:r w:rsidR="008564D2">
        <w:t>и</w:t>
      </w:r>
      <w:r w:rsidR="008564D2" w:rsidRPr="008564D2">
        <w:t xml:space="preserve"> </w:t>
      </w:r>
      <w:r w:rsidR="008564D2">
        <w:t>явится</w:t>
      </w:r>
      <w:r w:rsidR="008564D2" w:rsidRPr="008564D2">
        <w:t xml:space="preserve"> </w:t>
      </w:r>
      <w:r w:rsidR="008564D2">
        <w:t>чрезмерным</w:t>
      </w:r>
      <w:r w:rsidR="008564D2" w:rsidRPr="008564D2">
        <w:t xml:space="preserve"> </w:t>
      </w:r>
      <w:r w:rsidR="008564D2">
        <w:t>бременем</w:t>
      </w:r>
      <w:r w:rsidR="008564D2" w:rsidRPr="008564D2">
        <w:t xml:space="preserve"> </w:t>
      </w:r>
      <w:r w:rsidR="008564D2">
        <w:t>для</w:t>
      </w:r>
      <w:r w:rsidR="008564D2" w:rsidRPr="008564D2">
        <w:t xml:space="preserve"> </w:t>
      </w:r>
      <w:r w:rsidR="008564D2">
        <w:t>операторов</w:t>
      </w:r>
      <w:r w:rsidR="008564D2" w:rsidRPr="008564D2">
        <w:t xml:space="preserve"> </w:t>
      </w:r>
      <w:r w:rsidR="008564D2">
        <w:t>СКИ</w:t>
      </w:r>
      <w:r w:rsidR="008564D2" w:rsidRPr="008564D2">
        <w:t xml:space="preserve">, </w:t>
      </w:r>
      <w:r w:rsidR="008564D2">
        <w:t>с</w:t>
      </w:r>
      <w:r w:rsidR="008564D2" w:rsidRPr="008564D2">
        <w:t xml:space="preserve"> </w:t>
      </w:r>
      <w:r w:rsidR="008564D2">
        <w:t>учетом</w:t>
      </w:r>
      <w:r w:rsidR="008564D2" w:rsidRPr="008564D2">
        <w:t xml:space="preserve"> </w:t>
      </w:r>
      <w:r w:rsidR="008564D2">
        <w:t>того</w:t>
      </w:r>
      <w:r w:rsidR="008564D2" w:rsidRPr="008564D2">
        <w:t xml:space="preserve">, </w:t>
      </w:r>
      <w:r w:rsidR="008564D2">
        <w:t>что</w:t>
      </w:r>
      <w:r w:rsidR="008564D2" w:rsidRPr="008564D2">
        <w:t xml:space="preserve"> </w:t>
      </w:r>
      <w:r w:rsidR="008564D2">
        <w:t>соглашение</w:t>
      </w:r>
      <w:r w:rsidR="008564D2" w:rsidRPr="008564D2">
        <w:t xml:space="preserve"> </w:t>
      </w:r>
      <w:r w:rsidR="008564D2">
        <w:t>об</w:t>
      </w:r>
      <w:r w:rsidR="008564D2" w:rsidRPr="008564D2">
        <w:t xml:space="preserve"> </w:t>
      </w:r>
      <w:r w:rsidR="008564D2">
        <w:t>оперативной</w:t>
      </w:r>
      <w:r w:rsidR="008564D2" w:rsidRPr="008564D2">
        <w:t xml:space="preserve"> </w:t>
      </w:r>
      <w:r w:rsidR="008564D2">
        <w:t>координации</w:t>
      </w:r>
      <w:r w:rsidR="008564D2" w:rsidRPr="008564D2">
        <w:t xml:space="preserve"> </w:t>
      </w:r>
      <w:r w:rsidR="008564D2">
        <w:t>необходимо</w:t>
      </w:r>
      <w:r w:rsidR="008564D2" w:rsidRPr="008564D2">
        <w:t xml:space="preserve"> </w:t>
      </w:r>
      <w:r w:rsidR="008564D2">
        <w:t>будет</w:t>
      </w:r>
      <w:r w:rsidR="008564D2" w:rsidRPr="008564D2">
        <w:t xml:space="preserve"> </w:t>
      </w:r>
      <w:r w:rsidR="008564D2">
        <w:t>заключить</w:t>
      </w:r>
      <w:r w:rsidR="008564D2" w:rsidRPr="008564D2">
        <w:t xml:space="preserve"> </w:t>
      </w:r>
      <w:r w:rsidR="008564D2">
        <w:t>со</w:t>
      </w:r>
      <w:r w:rsidR="008564D2" w:rsidRPr="008564D2">
        <w:t xml:space="preserve"> </w:t>
      </w:r>
      <w:r w:rsidR="008564D2">
        <w:t>всеми</w:t>
      </w:r>
      <w:r w:rsidR="008564D2" w:rsidRPr="008564D2">
        <w:t xml:space="preserve"> </w:t>
      </w:r>
      <w:r w:rsidR="008564D2">
        <w:t>операторами</w:t>
      </w:r>
      <w:r w:rsidR="008564D2" w:rsidRPr="008564D2">
        <w:t xml:space="preserve"> </w:t>
      </w:r>
      <w:r w:rsidR="008564D2">
        <w:t>ФСС</w:t>
      </w:r>
      <w:r w:rsidR="008564D2" w:rsidRPr="008564D2">
        <w:t xml:space="preserve"> </w:t>
      </w:r>
      <w:r w:rsidR="008564D2">
        <w:t>и</w:t>
      </w:r>
      <w:r w:rsidR="008564D2" w:rsidRPr="008564D2">
        <w:t xml:space="preserve"> </w:t>
      </w:r>
      <w:r w:rsidR="008564D2">
        <w:t>ответственными</w:t>
      </w:r>
      <w:r w:rsidR="008564D2" w:rsidRPr="008564D2">
        <w:t xml:space="preserve"> </w:t>
      </w:r>
      <w:r w:rsidR="008564D2">
        <w:t>администрациями</w:t>
      </w:r>
      <w:r w:rsidR="008564D2" w:rsidRPr="008564D2">
        <w:t xml:space="preserve"> </w:t>
      </w:r>
      <w:r w:rsidR="008564D2">
        <w:t>различных</w:t>
      </w:r>
      <w:r w:rsidR="008564D2" w:rsidRPr="008564D2">
        <w:t xml:space="preserve"> </w:t>
      </w:r>
      <w:r w:rsidR="008564D2">
        <w:t>стран</w:t>
      </w:r>
      <w:r w:rsidR="008564D2" w:rsidRPr="008564D2">
        <w:t xml:space="preserve"> </w:t>
      </w:r>
      <w:r w:rsidR="008564D2">
        <w:t>мира</w:t>
      </w:r>
      <w:r w:rsidR="008564D2" w:rsidRPr="008564D2">
        <w:t xml:space="preserve"> </w:t>
      </w:r>
      <w:r w:rsidR="008564D2">
        <w:t>и</w:t>
      </w:r>
      <w:r w:rsidR="008564D2" w:rsidRPr="008564D2">
        <w:t xml:space="preserve"> </w:t>
      </w:r>
      <w:r w:rsidR="008564D2">
        <w:t>что</w:t>
      </w:r>
      <w:r w:rsidR="008564D2" w:rsidRPr="008564D2">
        <w:t xml:space="preserve"> </w:t>
      </w:r>
      <w:r w:rsidR="008564D2">
        <w:t>операторам</w:t>
      </w:r>
      <w:r w:rsidR="008564D2" w:rsidRPr="008564D2">
        <w:t xml:space="preserve"> </w:t>
      </w:r>
      <w:r w:rsidR="008564D2">
        <w:t>СКИ</w:t>
      </w:r>
      <w:r w:rsidR="008564D2" w:rsidRPr="008564D2">
        <w:t xml:space="preserve"> </w:t>
      </w:r>
      <w:r w:rsidR="008564D2">
        <w:t>может понадобиться выполнять условия соглашений об оперативной координации со многими спутниками ФСС соответствующих администраций во время важнейших околоземных этапов миссий СКИ</w:t>
      </w:r>
      <w:r w:rsidR="00D13333" w:rsidRPr="008564D2">
        <w:t xml:space="preserve">. </w:t>
      </w:r>
      <w:r w:rsidR="008564D2">
        <w:t>Далее</w:t>
      </w:r>
      <w:r w:rsidR="008564D2" w:rsidRPr="008564D2">
        <w:t xml:space="preserve"> </w:t>
      </w:r>
      <w:r w:rsidR="008564D2">
        <w:t>оперативную</w:t>
      </w:r>
      <w:r w:rsidR="008564D2" w:rsidRPr="008564D2">
        <w:t xml:space="preserve"> </w:t>
      </w:r>
      <w:r w:rsidR="008564D2">
        <w:t>координацию</w:t>
      </w:r>
      <w:r w:rsidR="008564D2" w:rsidRPr="008564D2">
        <w:t xml:space="preserve"> </w:t>
      </w:r>
      <w:r w:rsidR="008564D2">
        <w:t>осложняет</w:t>
      </w:r>
      <w:r w:rsidR="008564D2" w:rsidRPr="008564D2">
        <w:t xml:space="preserve"> </w:t>
      </w:r>
      <w:r w:rsidR="008564D2">
        <w:t>тот</w:t>
      </w:r>
      <w:r w:rsidR="008564D2" w:rsidRPr="008564D2">
        <w:t xml:space="preserve"> </w:t>
      </w:r>
      <w:r w:rsidR="008564D2">
        <w:t>факт</w:t>
      </w:r>
      <w:r w:rsidR="008564D2" w:rsidRPr="008564D2">
        <w:t xml:space="preserve">, </w:t>
      </w:r>
      <w:r w:rsidR="008564D2">
        <w:t>что</w:t>
      </w:r>
      <w:r w:rsidR="008564D2" w:rsidRPr="008564D2">
        <w:t xml:space="preserve"> </w:t>
      </w:r>
      <w:r w:rsidR="008564D2">
        <w:t>запуск</w:t>
      </w:r>
      <w:r w:rsidR="008564D2" w:rsidRPr="008564D2">
        <w:t xml:space="preserve"> </w:t>
      </w:r>
      <w:r w:rsidR="008564D2">
        <w:t>миссий</w:t>
      </w:r>
      <w:r w:rsidR="008564D2" w:rsidRPr="008564D2">
        <w:t xml:space="preserve"> </w:t>
      </w:r>
      <w:r w:rsidR="008564D2">
        <w:t>СКИ</w:t>
      </w:r>
      <w:r w:rsidR="008564D2" w:rsidRPr="008564D2">
        <w:t xml:space="preserve"> (</w:t>
      </w:r>
      <w:r w:rsidR="008564D2">
        <w:t>дальний</w:t>
      </w:r>
      <w:r w:rsidR="008564D2" w:rsidRPr="008564D2">
        <w:t xml:space="preserve"> </w:t>
      </w:r>
      <w:r w:rsidR="008564D2">
        <w:t>космос</w:t>
      </w:r>
      <w:r w:rsidR="008564D2" w:rsidRPr="008564D2">
        <w:t xml:space="preserve">) </w:t>
      </w:r>
      <w:r w:rsidR="008564D2">
        <w:t>зачастую</w:t>
      </w:r>
      <w:r w:rsidR="008564D2" w:rsidRPr="008564D2">
        <w:t xml:space="preserve"> </w:t>
      </w:r>
      <w:r w:rsidR="008564D2">
        <w:t>откладывается</w:t>
      </w:r>
      <w:r w:rsidR="008564D2" w:rsidRPr="008564D2">
        <w:t xml:space="preserve"> </w:t>
      </w:r>
      <w:r w:rsidR="008564D2">
        <w:t>из</w:t>
      </w:r>
      <w:r w:rsidR="008564D2" w:rsidRPr="008564D2">
        <w:t>-</w:t>
      </w:r>
      <w:r w:rsidR="008564D2">
        <w:t>за погодных условий или по техническим причинам</w:t>
      </w:r>
      <w:r w:rsidR="00D13333" w:rsidRPr="008564D2">
        <w:t>.</w:t>
      </w:r>
    </w:p>
    <w:p w:rsidR="00D13333" w:rsidRPr="002714EC" w:rsidRDefault="002714EC" w:rsidP="002714EC">
      <w:r w:rsidRPr="00F45E11">
        <w:lastRenderedPageBreak/>
        <w:t>В полосе</w:t>
      </w:r>
      <w:r w:rsidR="00D13333" w:rsidRPr="00F45E11">
        <w:t xml:space="preserve"> 7190−7235 МГц </w:t>
      </w:r>
      <w:r w:rsidRPr="00F45E11">
        <w:t>СКИ (околоземные операции)</w:t>
      </w:r>
      <w:r w:rsidR="00D13333" w:rsidRPr="00F45E11">
        <w:t xml:space="preserve">, </w:t>
      </w:r>
      <w:r w:rsidRPr="00F45E11">
        <w:t>как показали исследования</w:t>
      </w:r>
      <w:r w:rsidR="00D13333" w:rsidRPr="002714EC">
        <w:t>,</w:t>
      </w:r>
      <w:r w:rsidR="00D13333" w:rsidRPr="00F45E11">
        <w:t xml:space="preserve"> </w:t>
      </w:r>
      <w:r w:rsidRPr="00F45E11">
        <w:t>совместное использование частот ФСС</w:t>
      </w:r>
      <w:r w:rsidR="00D13333" w:rsidRPr="00F45E11">
        <w:t xml:space="preserve"> (космос-Земля) </w:t>
      </w:r>
      <w:r w:rsidRPr="00F45E11">
        <w:t>и СКИ</w:t>
      </w:r>
      <w:r w:rsidR="00D13333" w:rsidRPr="00F45E11">
        <w:t xml:space="preserve"> (Земля-космос) </w:t>
      </w:r>
      <w:r w:rsidRPr="00F45E11">
        <w:t>может привести к чрезмерным помехам приемнику СКИ, если орбита спутника СКИ расположена вблизи ГСО орбиты</w:t>
      </w:r>
      <w:r w:rsidR="00D13333" w:rsidRPr="00F45E11">
        <w:t xml:space="preserve">.  </w:t>
      </w:r>
      <w:r w:rsidRPr="00F45E11">
        <w:t>Поскольку невозможно координировать передачи глобальной сети ФСС для избежания причинения помех миссии СКИ с орбитой такого типа</w:t>
      </w:r>
      <w:r w:rsidR="00D13333" w:rsidRPr="002714EC">
        <w:t xml:space="preserve">, </w:t>
      </w:r>
      <w:r>
        <w:t>делается вывод, что операции ФСС будут несовместимы с миссиями СКИ (околоземные операции) в полосе</w:t>
      </w:r>
      <w:r w:rsidR="00D13333" w:rsidRPr="002714EC">
        <w:t xml:space="preserve"> 7190−7235</w:t>
      </w:r>
      <w:r w:rsidR="00D13333" w:rsidRPr="00F45E11">
        <w:t> </w:t>
      </w:r>
      <w:r w:rsidR="00D13333" w:rsidRPr="003C7FE2">
        <w:t>МГц</w:t>
      </w:r>
      <w:r w:rsidR="00D13333" w:rsidRPr="002714EC">
        <w:t>.</w:t>
      </w:r>
    </w:p>
    <w:p w:rsidR="00D13333" w:rsidRPr="006A0ACF" w:rsidRDefault="002714EC" w:rsidP="003C7FE2">
      <w:pPr>
        <w:rPr>
          <w:rFonts w:eastAsia="Calibri"/>
          <w:u w:val="single"/>
        </w:rPr>
      </w:pPr>
      <w:r>
        <w:rPr>
          <w:rFonts w:eastAsia="Calibri"/>
          <w:u w:val="single"/>
        </w:rPr>
        <w:t>Диапазон</w:t>
      </w:r>
      <w:r w:rsidR="003C7FE2" w:rsidRPr="006A0ACF">
        <w:rPr>
          <w:rFonts w:eastAsia="Calibri"/>
          <w:u w:val="single"/>
        </w:rPr>
        <w:t xml:space="preserve"> </w:t>
      </w:r>
      <w:r w:rsidR="00D13333" w:rsidRPr="006A0ACF">
        <w:rPr>
          <w:rFonts w:eastAsia="Calibri"/>
          <w:u w:val="single"/>
        </w:rPr>
        <w:t xml:space="preserve">8 </w:t>
      </w:r>
      <w:r w:rsidR="00D13333" w:rsidRPr="003C7FE2">
        <w:rPr>
          <w:rFonts w:eastAsia="Calibri"/>
          <w:u w:val="single"/>
        </w:rPr>
        <w:t>ГГц</w:t>
      </w:r>
      <w:r w:rsidR="00D13333" w:rsidRPr="006A0ACF">
        <w:rPr>
          <w:rFonts w:eastAsia="Calibri"/>
          <w:u w:val="single"/>
        </w:rPr>
        <w:t xml:space="preserve"> </w:t>
      </w:r>
    </w:p>
    <w:p w:rsidR="00D13333" w:rsidRPr="0042596D" w:rsidRDefault="00CD599D" w:rsidP="0042596D">
      <w:r>
        <w:t>Что</w:t>
      </w:r>
      <w:r w:rsidRPr="00CD599D">
        <w:t xml:space="preserve"> </w:t>
      </w:r>
      <w:r>
        <w:t>касается</w:t>
      </w:r>
      <w:r w:rsidRPr="00CD599D">
        <w:t xml:space="preserve"> </w:t>
      </w:r>
      <w:r>
        <w:t>полосы</w:t>
      </w:r>
      <w:r w:rsidR="00D13333" w:rsidRPr="00CD599D">
        <w:t xml:space="preserve"> 8400−8500</w:t>
      </w:r>
      <w:r w:rsidR="00D13333" w:rsidRPr="00F45E11">
        <w:t> </w:t>
      </w:r>
      <w:r>
        <w:t>МГц</w:t>
      </w:r>
      <w:r w:rsidRPr="00CD599D">
        <w:t>,</w:t>
      </w:r>
      <w:r w:rsidR="00D13333" w:rsidRPr="00CD599D">
        <w:t xml:space="preserve"> </w:t>
      </w:r>
      <w:r>
        <w:t>новое</w:t>
      </w:r>
      <w:r w:rsidRPr="00CD599D">
        <w:t xml:space="preserve"> </w:t>
      </w:r>
      <w:r>
        <w:t>распределение</w:t>
      </w:r>
      <w:r w:rsidRPr="00CD599D">
        <w:t xml:space="preserve"> </w:t>
      </w:r>
      <w:r>
        <w:t>ФСС</w:t>
      </w:r>
      <w:r w:rsidR="00D13333" w:rsidRPr="00CD599D">
        <w:t xml:space="preserve"> (</w:t>
      </w:r>
      <w:r w:rsidR="003C7FE2" w:rsidRPr="003C7FE2">
        <w:t>Земля</w:t>
      </w:r>
      <w:r w:rsidR="003C7FE2" w:rsidRPr="00CD599D">
        <w:t>-</w:t>
      </w:r>
      <w:r w:rsidR="003C7FE2" w:rsidRPr="003C7FE2">
        <w:t>космос</w:t>
      </w:r>
      <w:r w:rsidR="00D13333" w:rsidRPr="00CD599D">
        <w:t xml:space="preserve">) </w:t>
      </w:r>
      <w:r>
        <w:t>в</w:t>
      </w:r>
      <w:r w:rsidRPr="00CD599D">
        <w:t xml:space="preserve"> </w:t>
      </w:r>
      <w:r>
        <w:t>этой</w:t>
      </w:r>
      <w:r w:rsidRPr="00CD599D">
        <w:t xml:space="preserve"> </w:t>
      </w:r>
      <w:r>
        <w:t>полосе</w:t>
      </w:r>
      <w:r w:rsidRPr="00CD599D">
        <w:t xml:space="preserve"> </w:t>
      </w:r>
      <w:r>
        <w:t>может</w:t>
      </w:r>
      <w:r w:rsidRPr="00CD599D">
        <w:t xml:space="preserve"> </w:t>
      </w:r>
      <w:r>
        <w:t>создать</w:t>
      </w:r>
      <w:r w:rsidRPr="00CD599D">
        <w:t xml:space="preserve"> </w:t>
      </w:r>
      <w:r>
        <w:t>потенциал</w:t>
      </w:r>
      <w:r w:rsidRPr="00CD599D">
        <w:t xml:space="preserve"> </w:t>
      </w:r>
      <w:r>
        <w:t>для</w:t>
      </w:r>
      <w:r w:rsidRPr="00CD599D">
        <w:t xml:space="preserve"> </w:t>
      </w:r>
      <w:r>
        <w:t>вредных</w:t>
      </w:r>
      <w:r w:rsidRPr="00CD599D">
        <w:t xml:space="preserve"> </w:t>
      </w:r>
      <w:r>
        <w:t>помех</w:t>
      </w:r>
      <w:r w:rsidRPr="00CD599D">
        <w:t xml:space="preserve"> </w:t>
      </w:r>
      <w:r>
        <w:t>земным</w:t>
      </w:r>
      <w:r w:rsidRPr="00CD599D">
        <w:t xml:space="preserve"> </w:t>
      </w:r>
      <w:r>
        <w:t>станциям</w:t>
      </w:r>
      <w:r w:rsidRPr="00CD599D">
        <w:t xml:space="preserve"> </w:t>
      </w:r>
      <w:r>
        <w:t>СКИ</w:t>
      </w:r>
      <w:r w:rsidRPr="00CD599D">
        <w:t xml:space="preserve">, </w:t>
      </w:r>
      <w:r>
        <w:t>работающим</w:t>
      </w:r>
      <w:r w:rsidRPr="00CD599D">
        <w:t xml:space="preserve"> </w:t>
      </w:r>
      <w:r>
        <w:t>вблизи</w:t>
      </w:r>
      <w:r w:rsidRPr="00CD599D">
        <w:t xml:space="preserve"> </w:t>
      </w:r>
      <w:r>
        <w:t>земных</w:t>
      </w:r>
      <w:r w:rsidRPr="00CD599D">
        <w:t xml:space="preserve"> </w:t>
      </w:r>
      <w:r>
        <w:t>станций</w:t>
      </w:r>
      <w:r w:rsidRPr="00CD599D">
        <w:t xml:space="preserve"> </w:t>
      </w:r>
      <w:r>
        <w:t>ФСС</w:t>
      </w:r>
      <w:r w:rsidRPr="00CD599D">
        <w:t xml:space="preserve">, </w:t>
      </w:r>
      <w:r>
        <w:t>ведущих</w:t>
      </w:r>
      <w:r w:rsidRPr="00CD599D">
        <w:t xml:space="preserve"> </w:t>
      </w:r>
      <w:r>
        <w:t>передачу</w:t>
      </w:r>
      <w:r w:rsidRPr="00CD599D">
        <w:t xml:space="preserve"> </w:t>
      </w:r>
      <w:r>
        <w:t>на</w:t>
      </w:r>
      <w:r w:rsidRPr="00CD599D">
        <w:t xml:space="preserve"> </w:t>
      </w:r>
      <w:r>
        <w:t>спутники</w:t>
      </w:r>
      <w:r w:rsidRPr="00CD599D">
        <w:t xml:space="preserve"> </w:t>
      </w:r>
      <w:r>
        <w:t>ФСС</w:t>
      </w:r>
      <w:r w:rsidR="00D13333" w:rsidRPr="00CD599D">
        <w:t xml:space="preserve">. </w:t>
      </w:r>
      <w:r>
        <w:t>Уровень</w:t>
      </w:r>
      <w:r w:rsidRPr="0042596D">
        <w:t xml:space="preserve"> </w:t>
      </w:r>
      <w:r>
        <w:t>помех</w:t>
      </w:r>
      <w:r w:rsidRPr="0042596D">
        <w:t xml:space="preserve"> </w:t>
      </w:r>
      <w:r>
        <w:t>зависит</w:t>
      </w:r>
      <w:r w:rsidRPr="0042596D">
        <w:t xml:space="preserve"> </w:t>
      </w:r>
      <w:r>
        <w:t>от</w:t>
      </w:r>
      <w:r w:rsidRPr="0042596D">
        <w:t xml:space="preserve"> </w:t>
      </w:r>
      <w:r>
        <w:t>расстояния</w:t>
      </w:r>
      <w:r w:rsidRPr="0042596D">
        <w:t xml:space="preserve"> </w:t>
      </w:r>
      <w:r w:rsidR="0042596D">
        <w:t>между</w:t>
      </w:r>
      <w:r w:rsidR="0042596D" w:rsidRPr="0042596D">
        <w:t xml:space="preserve"> </w:t>
      </w:r>
      <w:r w:rsidR="0042596D">
        <w:t>земными</w:t>
      </w:r>
      <w:r w:rsidR="0042596D" w:rsidRPr="0042596D">
        <w:t xml:space="preserve"> </w:t>
      </w:r>
      <w:r w:rsidR="0042596D">
        <w:t>станциями</w:t>
      </w:r>
      <w:r w:rsidR="0042596D" w:rsidRPr="0042596D">
        <w:t xml:space="preserve"> </w:t>
      </w:r>
      <w:r w:rsidR="0042596D">
        <w:t>ФСС</w:t>
      </w:r>
      <w:r w:rsidR="0042596D" w:rsidRPr="0042596D">
        <w:t xml:space="preserve"> </w:t>
      </w:r>
      <w:r w:rsidR="0042596D">
        <w:t>и</w:t>
      </w:r>
      <w:r w:rsidR="0042596D" w:rsidRPr="0042596D">
        <w:t xml:space="preserve"> </w:t>
      </w:r>
      <w:r w:rsidR="0042596D">
        <w:t>СКИ</w:t>
      </w:r>
      <w:r w:rsidR="00D13333" w:rsidRPr="0042596D">
        <w:t xml:space="preserve">.  </w:t>
      </w:r>
      <w:r w:rsidR="0042596D">
        <w:t>Таким</w:t>
      </w:r>
      <w:r w:rsidR="0042596D" w:rsidRPr="0042596D">
        <w:t xml:space="preserve"> </w:t>
      </w:r>
      <w:r w:rsidR="0042596D">
        <w:t>образом</w:t>
      </w:r>
      <w:r w:rsidR="0042596D" w:rsidRPr="0042596D">
        <w:t xml:space="preserve">, </w:t>
      </w:r>
      <w:r w:rsidR="0042596D">
        <w:t>чтобы</w:t>
      </w:r>
      <w:r w:rsidR="0042596D" w:rsidRPr="0042596D">
        <w:t xml:space="preserve"> </w:t>
      </w:r>
      <w:r w:rsidR="0042596D">
        <w:t>избежать</w:t>
      </w:r>
      <w:r w:rsidR="0042596D" w:rsidRPr="0042596D">
        <w:t xml:space="preserve"> </w:t>
      </w:r>
      <w:r w:rsidR="0042596D">
        <w:t>помех</w:t>
      </w:r>
      <w:r w:rsidR="0042596D" w:rsidRPr="0042596D">
        <w:t xml:space="preserve">, </w:t>
      </w:r>
      <w:r w:rsidR="0042596D">
        <w:t>между</w:t>
      </w:r>
      <w:r w:rsidR="0042596D" w:rsidRPr="0042596D">
        <w:t xml:space="preserve"> </w:t>
      </w:r>
      <w:r w:rsidR="0042596D">
        <w:t>земными</w:t>
      </w:r>
      <w:r w:rsidR="0042596D" w:rsidRPr="0042596D">
        <w:t xml:space="preserve"> </w:t>
      </w:r>
      <w:r w:rsidR="0042596D">
        <w:t>станциями</w:t>
      </w:r>
      <w:r w:rsidR="0042596D" w:rsidRPr="0042596D">
        <w:t xml:space="preserve"> </w:t>
      </w:r>
      <w:r w:rsidR="0042596D">
        <w:t xml:space="preserve">ФСС и СКИ требуются расстояния разноса от </w:t>
      </w:r>
      <w:r w:rsidR="00D13333" w:rsidRPr="0042596D">
        <w:t xml:space="preserve">84 </w:t>
      </w:r>
      <w:r w:rsidR="003C7FE2" w:rsidRPr="003C7FE2">
        <w:t>км</w:t>
      </w:r>
      <w:r w:rsidR="00D13333" w:rsidRPr="0042596D">
        <w:t xml:space="preserve"> </w:t>
      </w:r>
      <w:r w:rsidR="0042596D">
        <w:t>до</w:t>
      </w:r>
      <w:r w:rsidR="00D13333" w:rsidRPr="0042596D">
        <w:t xml:space="preserve"> 675 </w:t>
      </w:r>
      <w:r w:rsidR="003C7FE2" w:rsidRPr="003C7FE2">
        <w:t>км</w:t>
      </w:r>
      <w:r w:rsidR="00D13333" w:rsidRPr="0042596D">
        <w:t xml:space="preserve">. </w:t>
      </w:r>
      <w:r w:rsidR="0042596D">
        <w:t>Эти</w:t>
      </w:r>
      <w:r w:rsidR="00D13333" w:rsidRPr="003C7FE2">
        <w:t xml:space="preserve"> </w:t>
      </w:r>
      <w:r w:rsidR="00C27FED" w:rsidRPr="003C7FE2">
        <w:t>требуемые расстояния разноса основываются на присутствии одного терминала ФСС, работающего на одном канале около земной станции исследования дальнего космоса СКИ. При наличии нескольких терминалов ФСС, работающих на нескольких каналах, требуемые расстояния могут соответственно возрастать в зависимости от ширины канала.</w:t>
      </w:r>
      <w:r w:rsidR="00D13333" w:rsidRPr="003C7FE2">
        <w:t xml:space="preserve"> </w:t>
      </w:r>
      <w:r w:rsidR="0042596D">
        <w:t>Требуемое</w:t>
      </w:r>
      <w:r w:rsidR="0042596D" w:rsidRPr="0042596D">
        <w:t xml:space="preserve"> </w:t>
      </w:r>
      <w:r w:rsidR="0042596D">
        <w:t>расстояние</w:t>
      </w:r>
      <w:r w:rsidR="0042596D" w:rsidRPr="0042596D">
        <w:t xml:space="preserve"> </w:t>
      </w:r>
      <w:r w:rsidR="0042596D">
        <w:t>разноса</w:t>
      </w:r>
      <w:r w:rsidR="0042596D" w:rsidRPr="0042596D">
        <w:t xml:space="preserve"> </w:t>
      </w:r>
      <w:r w:rsidR="0042596D">
        <w:t>может</w:t>
      </w:r>
      <w:r w:rsidR="0042596D" w:rsidRPr="0042596D">
        <w:t xml:space="preserve"> </w:t>
      </w:r>
      <w:r w:rsidR="0042596D">
        <w:t>заканчиваться</w:t>
      </w:r>
      <w:r w:rsidR="0042596D" w:rsidRPr="0042596D">
        <w:t xml:space="preserve"> </w:t>
      </w:r>
      <w:r w:rsidR="0042596D">
        <w:t>на</w:t>
      </w:r>
      <w:r w:rsidR="0042596D" w:rsidRPr="0042596D">
        <w:t xml:space="preserve"> </w:t>
      </w:r>
      <w:r w:rsidR="0042596D">
        <w:t>территории</w:t>
      </w:r>
      <w:r w:rsidR="0042596D" w:rsidRPr="0042596D">
        <w:t xml:space="preserve"> </w:t>
      </w:r>
      <w:r w:rsidR="0042596D">
        <w:t>другой</w:t>
      </w:r>
      <w:r w:rsidR="0042596D" w:rsidRPr="0042596D">
        <w:t xml:space="preserve"> </w:t>
      </w:r>
      <w:r w:rsidR="0042596D">
        <w:t>администрации</w:t>
      </w:r>
      <w:r w:rsidR="0042596D" w:rsidRPr="0042596D">
        <w:t xml:space="preserve">, </w:t>
      </w:r>
      <w:r w:rsidR="0042596D">
        <w:t>ввиду</w:t>
      </w:r>
      <w:r w:rsidR="0042596D" w:rsidRPr="0042596D">
        <w:t xml:space="preserve"> </w:t>
      </w:r>
      <w:r w:rsidR="0042596D">
        <w:t>чего</w:t>
      </w:r>
      <w:r w:rsidR="0042596D" w:rsidRPr="0042596D">
        <w:t xml:space="preserve"> </w:t>
      </w:r>
      <w:r w:rsidR="0042596D">
        <w:t>потребуется проведение международной координации</w:t>
      </w:r>
      <w:r w:rsidR="00D13333" w:rsidRPr="0042596D">
        <w:t>.</w:t>
      </w:r>
    </w:p>
    <w:p w:rsidR="00D13333" w:rsidRPr="006A0ACF" w:rsidRDefault="00C27FED" w:rsidP="00D13333">
      <w:pPr>
        <w:pStyle w:val="Headingb"/>
        <w:rPr>
          <w:lang w:val="ru-RU"/>
        </w:rPr>
      </w:pPr>
      <w:r>
        <w:rPr>
          <w:lang w:val="ru-RU"/>
        </w:rPr>
        <w:t>Заключение</w:t>
      </w:r>
    </w:p>
    <w:p w:rsidR="00D13333" w:rsidRPr="00F45E11" w:rsidRDefault="0042596D" w:rsidP="0042596D">
      <w:r>
        <w:t>В</w:t>
      </w:r>
      <w:r w:rsidRPr="0042596D">
        <w:t xml:space="preserve"> </w:t>
      </w:r>
      <w:r>
        <w:t>полосе</w:t>
      </w:r>
      <w:r w:rsidR="003C7FE2" w:rsidRPr="0042596D">
        <w:t xml:space="preserve"> 7150−</w:t>
      </w:r>
      <w:r w:rsidR="00D13333" w:rsidRPr="0042596D">
        <w:t>7235</w:t>
      </w:r>
      <w:r w:rsidR="00D13333" w:rsidRPr="00F45E11">
        <w:t> </w:t>
      </w:r>
      <w:r>
        <w:t>МГц</w:t>
      </w:r>
      <w:r w:rsidRPr="0042596D">
        <w:t xml:space="preserve">, </w:t>
      </w:r>
      <w:r>
        <w:t>как</w:t>
      </w:r>
      <w:r w:rsidRPr="0042596D">
        <w:t xml:space="preserve"> </w:t>
      </w:r>
      <w:r>
        <w:t>показали</w:t>
      </w:r>
      <w:r w:rsidRPr="0042596D">
        <w:t xml:space="preserve"> </w:t>
      </w:r>
      <w:r>
        <w:t>исследования</w:t>
      </w:r>
      <w:r w:rsidRPr="0042596D">
        <w:t xml:space="preserve">, </w:t>
      </w:r>
      <w:r>
        <w:t>совместное</w:t>
      </w:r>
      <w:r w:rsidRPr="0042596D">
        <w:t xml:space="preserve"> </w:t>
      </w:r>
      <w:r>
        <w:t>использование</w:t>
      </w:r>
      <w:r w:rsidRPr="0042596D">
        <w:t xml:space="preserve"> </w:t>
      </w:r>
      <w:r>
        <w:t>частот</w:t>
      </w:r>
      <w:r w:rsidRPr="0042596D">
        <w:t xml:space="preserve"> </w:t>
      </w:r>
      <w:r>
        <w:t>ФСС</w:t>
      </w:r>
      <w:r w:rsidR="00D13333" w:rsidRPr="00F45E11">
        <w:t xml:space="preserve"> (космос-Земля) </w:t>
      </w:r>
      <w:r w:rsidRPr="00F45E11">
        <w:t>и СКИ</w:t>
      </w:r>
      <w:r w:rsidR="00D13333" w:rsidRPr="00F45E11">
        <w:t xml:space="preserve"> (</w:t>
      </w:r>
      <w:r w:rsidR="003C7FE2" w:rsidRPr="00F45E11">
        <w:t>Земля-космос</w:t>
      </w:r>
      <w:r w:rsidR="00D13333" w:rsidRPr="00F45E11">
        <w:t xml:space="preserve">) </w:t>
      </w:r>
      <w:r w:rsidRPr="00F45E11">
        <w:t>будет невозможно без чрезвычайно сложной оперативной координации</w:t>
      </w:r>
      <w:r w:rsidR="00D13333" w:rsidRPr="00F45E11">
        <w:t xml:space="preserve">. </w:t>
      </w:r>
      <w:r w:rsidRPr="00F45E11">
        <w:t>Это создаст для СКИ чрезмерную нагрузку, и потребуется, чтобы спутники ФСС прекратили работу на затронутых частотных каналах</w:t>
      </w:r>
      <w:r w:rsidR="00D13333" w:rsidRPr="00F45E11">
        <w:t>.</w:t>
      </w:r>
    </w:p>
    <w:p w:rsidR="00D13333" w:rsidRPr="0042596D" w:rsidRDefault="0042596D" w:rsidP="0042596D">
      <w:r>
        <w:t>В</w:t>
      </w:r>
      <w:r w:rsidRPr="0042596D">
        <w:t xml:space="preserve"> </w:t>
      </w:r>
      <w:r>
        <w:t>полосе</w:t>
      </w:r>
      <w:r w:rsidRPr="0042596D">
        <w:t xml:space="preserve"> </w:t>
      </w:r>
      <w:r w:rsidR="003C7FE2" w:rsidRPr="0042596D">
        <w:t>8400−</w:t>
      </w:r>
      <w:r w:rsidR="00D13333" w:rsidRPr="0042596D">
        <w:t>8500</w:t>
      </w:r>
      <w:r w:rsidR="00D13333" w:rsidRPr="00F45E11">
        <w:t> </w:t>
      </w:r>
      <w:r>
        <w:t>МГц</w:t>
      </w:r>
      <w:r w:rsidRPr="0042596D">
        <w:t xml:space="preserve">, </w:t>
      </w:r>
      <w:r>
        <w:t>согласно</w:t>
      </w:r>
      <w:r w:rsidRPr="0042596D">
        <w:t xml:space="preserve"> </w:t>
      </w:r>
      <w:r>
        <w:t>результатам</w:t>
      </w:r>
      <w:r w:rsidRPr="0042596D">
        <w:t xml:space="preserve"> </w:t>
      </w:r>
      <w:r>
        <w:t>исследований</w:t>
      </w:r>
      <w:r w:rsidRPr="0042596D">
        <w:t xml:space="preserve">, </w:t>
      </w:r>
      <w:r>
        <w:t>земные</w:t>
      </w:r>
      <w:r w:rsidRPr="0042596D">
        <w:t xml:space="preserve"> </w:t>
      </w:r>
      <w:r>
        <w:t>станции</w:t>
      </w:r>
      <w:r w:rsidRPr="0042596D">
        <w:t xml:space="preserve"> </w:t>
      </w:r>
      <w:r>
        <w:t>СКИ</w:t>
      </w:r>
      <w:r w:rsidRPr="0042596D">
        <w:t xml:space="preserve"> </w:t>
      </w:r>
      <w:r>
        <w:t>можно</w:t>
      </w:r>
      <w:r w:rsidRPr="0042596D">
        <w:t xml:space="preserve"> </w:t>
      </w:r>
      <w:r>
        <w:t>защитить</w:t>
      </w:r>
      <w:r w:rsidRPr="0042596D">
        <w:t xml:space="preserve"> </w:t>
      </w:r>
      <w:r>
        <w:t>от</w:t>
      </w:r>
      <w:r w:rsidRPr="0042596D">
        <w:t xml:space="preserve"> </w:t>
      </w:r>
      <w:r>
        <w:t>передач</w:t>
      </w:r>
      <w:r w:rsidRPr="0042596D">
        <w:t xml:space="preserve"> </w:t>
      </w:r>
      <w:r>
        <w:t>земных</w:t>
      </w:r>
      <w:r w:rsidRPr="0042596D">
        <w:t xml:space="preserve"> </w:t>
      </w:r>
      <w:r>
        <w:t>станций ФСС посредством координации, но вокруг земных станций СКИ потребуются большие расстояния разноса</w:t>
      </w:r>
      <w:r w:rsidR="00D13333" w:rsidRPr="0042596D">
        <w:t>.</w:t>
      </w:r>
    </w:p>
    <w:p w:rsidR="00D13333" w:rsidRPr="0042596D" w:rsidRDefault="0042596D" w:rsidP="00F45E11">
      <w:r>
        <w:t xml:space="preserve">Ввиду вышеизложенного </w:t>
      </w:r>
      <w:r w:rsidR="003C7FE2" w:rsidRPr="003C7FE2">
        <w:t>СИТЕЛ</w:t>
      </w:r>
      <w:r w:rsidR="00D13333" w:rsidRPr="0042596D">
        <w:t xml:space="preserve"> </w:t>
      </w:r>
      <w:r>
        <w:t>предлагает оставить без изменений</w:t>
      </w:r>
      <w:r w:rsidR="00D13333" w:rsidRPr="0042596D">
        <w:t xml:space="preserve"> </w:t>
      </w:r>
      <w:r>
        <w:t>Таблицу</w:t>
      </w:r>
      <w:r w:rsidR="003C7FE2" w:rsidRPr="0042596D">
        <w:t xml:space="preserve"> </w:t>
      </w:r>
      <w:r w:rsidR="003C7FE2" w:rsidRPr="003C7FE2">
        <w:t>распределения</w:t>
      </w:r>
      <w:r w:rsidR="003C7FE2" w:rsidRPr="0042596D">
        <w:t xml:space="preserve"> </w:t>
      </w:r>
      <w:r w:rsidR="003C7FE2" w:rsidRPr="003C7FE2">
        <w:t>часто</w:t>
      </w:r>
      <w:r>
        <w:t>т</w:t>
      </w:r>
      <w:r w:rsidR="003C7FE2" w:rsidRPr="0042596D">
        <w:t xml:space="preserve"> </w:t>
      </w:r>
      <w:r w:rsidR="003C7FE2" w:rsidRPr="003C7FE2">
        <w:t>Статьи</w:t>
      </w:r>
      <w:r w:rsidR="003C7FE2" w:rsidRPr="00F45E11">
        <w:t> </w:t>
      </w:r>
      <w:r w:rsidR="003C7FE2" w:rsidRPr="0042596D">
        <w:t xml:space="preserve">5 </w:t>
      </w:r>
      <w:r w:rsidR="003C7FE2" w:rsidRPr="003C7FE2">
        <w:t>для</w:t>
      </w:r>
      <w:r w:rsidR="003C7FE2" w:rsidRPr="0042596D">
        <w:t xml:space="preserve"> </w:t>
      </w:r>
      <w:r w:rsidR="003C7FE2" w:rsidRPr="003C7FE2">
        <w:t>полос</w:t>
      </w:r>
      <w:r w:rsidR="00D13333" w:rsidRPr="0042596D">
        <w:t xml:space="preserve"> 7150</w:t>
      </w:r>
      <w:r w:rsidR="00C27FED" w:rsidRPr="0042596D">
        <w:t>−</w:t>
      </w:r>
      <w:r w:rsidR="00D13333" w:rsidRPr="0042596D">
        <w:t>7250</w:t>
      </w:r>
      <w:r w:rsidR="00D13333" w:rsidRPr="00F45E11">
        <w:t> </w:t>
      </w:r>
      <w:r w:rsidR="00D13333" w:rsidRPr="003C7FE2">
        <w:t>МГц</w:t>
      </w:r>
      <w:r w:rsidR="00D13333" w:rsidRPr="0042596D">
        <w:t xml:space="preserve"> </w:t>
      </w:r>
      <w:r w:rsidR="003C7FE2" w:rsidRPr="003C7FE2">
        <w:t>и</w:t>
      </w:r>
      <w:r w:rsidR="00D13333" w:rsidRPr="0042596D">
        <w:t xml:space="preserve"> 8</w:t>
      </w:r>
      <w:r w:rsidR="00C27FED" w:rsidRPr="0042596D">
        <w:t>400−</w:t>
      </w:r>
      <w:r w:rsidR="00D13333" w:rsidRPr="0042596D">
        <w:t>8500</w:t>
      </w:r>
      <w:r w:rsidR="00D13333" w:rsidRPr="00F45E11">
        <w:t> </w:t>
      </w:r>
      <w:r w:rsidR="00D13333" w:rsidRPr="003C7FE2">
        <w:t>МГц</w:t>
      </w:r>
      <w:r w:rsidR="00D13333" w:rsidRPr="0042596D">
        <w:t>.</w:t>
      </w:r>
    </w:p>
    <w:p w:rsidR="00D13333" w:rsidRPr="00C27FED" w:rsidRDefault="00C27FED" w:rsidP="00C27FED">
      <w:pPr>
        <w:pStyle w:val="Headingb"/>
        <w:rPr>
          <w:lang w:val="ru-RU"/>
        </w:rPr>
      </w:pPr>
      <w:r w:rsidRPr="00C27FED">
        <w:rPr>
          <w:lang w:val="ru-RU"/>
        </w:rPr>
        <w:t>Предложения</w:t>
      </w:r>
    </w:p>
    <w:p w:rsidR="009B5CC2" w:rsidRPr="003C7FE2" w:rsidRDefault="009B5CC2" w:rsidP="003C7FE2">
      <w:r w:rsidRPr="003C7FE2">
        <w:br w:type="page"/>
      </w:r>
    </w:p>
    <w:p w:rsidR="00CD599D" w:rsidRPr="00D13333" w:rsidRDefault="00C27FED" w:rsidP="00CD599D">
      <w:pPr>
        <w:pStyle w:val="ArtNo"/>
      </w:pPr>
      <w:bookmarkStart w:id="8" w:name="_Toc331607681"/>
      <w:r w:rsidRPr="00D13333">
        <w:lastRenderedPageBreak/>
        <w:t xml:space="preserve">СТАТЬЯ </w:t>
      </w:r>
      <w:r w:rsidRPr="00D13333">
        <w:rPr>
          <w:rStyle w:val="href"/>
        </w:rPr>
        <w:t>5</w:t>
      </w:r>
      <w:bookmarkEnd w:id="8"/>
    </w:p>
    <w:p w:rsidR="00CD599D" w:rsidRPr="00D13333" w:rsidRDefault="00C27FED" w:rsidP="00CD599D">
      <w:pPr>
        <w:pStyle w:val="Arttitle"/>
      </w:pPr>
      <w:bookmarkStart w:id="9" w:name="_Toc331607682"/>
      <w:r w:rsidRPr="00D13333">
        <w:t>Распределение частот</w:t>
      </w:r>
      <w:bookmarkEnd w:id="9"/>
    </w:p>
    <w:p w:rsidR="00BC4029" w:rsidRPr="00D13333" w:rsidRDefault="00C27FED">
      <w:pPr>
        <w:pStyle w:val="Proposal"/>
      </w:pPr>
      <w:r w:rsidRPr="00D13333">
        <w:rPr>
          <w:u w:val="single"/>
        </w:rPr>
        <w:t>NOC</w:t>
      </w:r>
      <w:r w:rsidRPr="00D13333">
        <w:tab/>
        <w:t>IAP/7A9A1/1</w:t>
      </w:r>
    </w:p>
    <w:p w:rsidR="00CD599D" w:rsidRPr="00D13333" w:rsidRDefault="00C27FED" w:rsidP="00CD599D">
      <w:pPr>
        <w:pStyle w:val="Section1"/>
      </w:pPr>
      <w:bookmarkStart w:id="10" w:name="_Toc331607687"/>
      <w:r w:rsidRPr="00D13333">
        <w:t xml:space="preserve">Раздел </w:t>
      </w:r>
      <w:proofErr w:type="gramStart"/>
      <w:r w:rsidRPr="00D13333">
        <w:t>IV  –</w:t>
      </w:r>
      <w:proofErr w:type="gramEnd"/>
      <w:r w:rsidRPr="00D13333">
        <w:t xml:space="preserve">  Таблица распределения частот</w:t>
      </w:r>
      <w:r w:rsidRPr="00D13333">
        <w:br/>
      </w:r>
      <w:r w:rsidRPr="00D13333">
        <w:rPr>
          <w:b w:val="0"/>
          <w:bCs/>
        </w:rPr>
        <w:t>(См. п.</w:t>
      </w:r>
      <w:r w:rsidRPr="00D13333">
        <w:t xml:space="preserve"> 2.1</w:t>
      </w:r>
      <w:r w:rsidRPr="00D13333">
        <w:rPr>
          <w:b w:val="0"/>
          <w:bCs/>
        </w:rPr>
        <w:t>)</w:t>
      </w:r>
      <w:bookmarkEnd w:id="10"/>
      <w:r w:rsidRPr="00D13333">
        <w:rPr>
          <w:b w:val="0"/>
          <w:bCs/>
        </w:rPr>
        <w:br/>
      </w:r>
      <w:r w:rsidRPr="00D13333">
        <w:br/>
      </w:r>
    </w:p>
    <w:p w:rsidR="00BC4029" w:rsidRPr="00D73CC4" w:rsidRDefault="00C27FED" w:rsidP="00D73CC4">
      <w:pPr>
        <w:pStyle w:val="Reasons"/>
      </w:pPr>
      <w:proofErr w:type="gramStart"/>
      <w:r w:rsidRPr="00C27FED">
        <w:rPr>
          <w:b/>
          <w:bCs/>
        </w:rPr>
        <w:t>Основания</w:t>
      </w:r>
      <w:r w:rsidRPr="0042596D">
        <w:rPr>
          <w:bCs/>
        </w:rPr>
        <w:t>:</w:t>
      </w:r>
      <w:r w:rsidRPr="0042596D">
        <w:tab/>
      </w:r>
      <w:proofErr w:type="gramEnd"/>
      <w:r w:rsidR="0042596D">
        <w:t>Оставление</w:t>
      </w:r>
      <w:r w:rsidR="0042596D" w:rsidRPr="0042596D">
        <w:t xml:space="preserve"> </w:t>
      </w:r>
      <w:r w:rsidR="0042596D">
        <w:t>Таблицы</w:t>
      </w:r>
      <w:r w:rsidR="0042596D" w:rsidRPr="0042596D">
        <w:t xml:space="preserve"> </w:t>
      </w:r>
      <w:r w:rsidR="0042596D">
        <w:t>распределения</w:t>
      </w:r>
      <w:r w:rsidR="0042596D" w:rsidRPr="0042596D">
        <w:t xml:space="preserve"> </w:t>
      </w:r>
      <w:r w:rsidR="0042596D">
        <w:t>частот</w:t>
      </w:r>
      <w:r w:rsidR="0042596D" w:rsidRPr="0042596D">
        <w:t xml:space="preserve"> </w:t>
      </w:r>
      <w:r w:rsidR="0042596D">
        <w:t>без</w:t>
      </w:r>
      <w:r w:rsidR="0042596D" w:rsidRPr="0042596D">
        <w:t xml:space="preserve"> </w:t>
      </w:r>
      <w:r w:rsidR="0042596D">
        <w:t>изменений</w:t>
      </w:r>
      <w:r w:rsidR="0042596D" w:rsidRPr="0042596D">
        <w:t xml:space="preserve"> </w:t>
      </w:r>
      <w:r w:rsidR="0042596D">
        <w:t>позволит</w:t>
      </w:r>
      <w:r w:rsidR="0042596D" w:rsidRPr="0042596D">
        <w:t xml:space="preserve"> </w:t>
      </w:r>
      <w:r w:rsidR="0042596D">
        <w:t>избежать</w:t>
      </w:r>
      <w:r w:rsidR="0042596D" w:rsidRPr="0042596D">
        <w:t xml:space="preserve"> </w:t>
      </w:r>
      <w:r w:rsidR="0042596D">
        <w:t>воздействия</w:t>
      </w:r>
      <w:r w:rsidR="0042596D" w:rsidRPr="0042596D">
        <w:t xml:space="preserve"> </w:t>
      </w:r>
      <w:r w:rsidR="0042596D">
        <w:t>на существующие службы и обеспечит в дальнейшем работу этих служб в существующих условиях</w:t>
      </w:r>
      <w:r w:rsidRPr="0042596D">
        <w:t xml:space="preserve">. </w:t>
      </w:r>
      <w:r w:rsidR="0042596D">
        <w:t>Это</w:t>
      </w:r>
      <w:r w:rsidR="0042596D" w:rsidRPr="0042596D">
        <w:t xml:space="preserve"> </w:t>
      </w:r>
      <w:r w:rsidR="0042596D">
        <w:t>позволит</w:t>
      </w:r>
      <w:r w:rsidR="0042596D" w:rsidRPr="0042596D">
        <w:t xml:space="preserve"> </w:t>
      </w:r>
      <w:r w:rsidR="0042596D">
        <w:t>также</w:t>
      </w:r>
      <w:r w:rsidR="0042596D" w:rsidRPr="0042596D">
        <w:t xml:space="preserve"> </w:t>
      </w:r>
      <w:r w:rsidR="0042596D">
        <w:t>избежать</w:t>
      </w:r>
      <w:r w:rsidR="0042596D" w:rsidRPr="0042596D">
        <w:t xml:space="preserve"> </w:t>
      </w:r>
      <w:r w:rsidR="0042596D">
        <w:t>проведения</w:t>
      </w:r>
      <w:r w:rsidR="0042596D" w:rsidRPr="0042596D">
        <w:t xml:space="preserve"> </w:t>
      </w:r>
      <w:r w:rsidR="0042596D">
        <w:t>требуемой</w:t>
      </w:r>
      <w:r w:rsidR="0042596D" w:rsidRPr="0042596D">
        <w:t xml:space="preserve"> </w:t>
      </w:r>
      <w:r w:rsidR="0042596D">
        <w:t>оперативной</w:t>
      </w:r>
      <w:r w:rsidR="0042596D" w:rsidRPr="0042596D">
        <w:t xml:space="preserve"> </w:t>
      </w:r>
      <w:r w:rsidR="0042596D">
        <w:t>координации</w:t>
      </w:r>
      <w:r w:rsidR="0042596D" w:rsidRPr="0042596D">
        <w:t xml:space="preserve"> </w:t>
      </w:r>
      <w:r w:rsidR="0042596D">
        <w:t>между</w:t>
      </w:r>
      <w:r w:rsidR="0042596D" w:rsidRPr="0042596D">
        <w:t xml:space="preserve"> </w:t>
      </w:r>
      <w:r w:rsidR="0042596D">
        <w:t>СКИ</w:t>
      </w:r>
      <w:r w:rsidR="0042596D" w:rsidRPr="0042596D">
        <w:t xml:space="preserve"> </w:t>
      </w:r>
      <w:r w:rsidR="0042596D">
        <w:t>и</w:t>
      </w:r>
      <w:r w:rsidR="0042596D" w:rsidRPr="0042596D">
        <w:t xml:space="preserve"> </w:t>
      </w:r>
      <w:r w:rsidR="0042596D">
        <w:t>потенциально</w:t>
      </w:r>
      <w:r w:rsidR="0042596D" w:rsidRPr="0042596D">
        <w:t xml:space="preserve"> </w:t>
      </w:r>
      <w:r w:rsidR="0042596D">
        <w:t>многими</w:t>
      </w:r>
      <w:r w:rsidR="0042596D" w:rsidRPr="0042596D">
        <w:t xml:space="preserve"> </w:t>
      </w:r>
      <w:r w:rsidR="0042596D">
        <w:t>операторами</w:t>
      </w:r>
      <w:r w:rsidR="0042596D" w:rsidRPr="0042596D">
        <w:t xml:space="preserve"> </w:t>
      </w:r>
      <w:r w:rsidR="0042596D">
        <w:t>ФСС</w:t>
      </w:r>
      <w:r w:rsidR="0042596D" w:rsidRPr="0042596D">
        <w:t xml:space="preserve"> </w:t>
      </w:r>
      <w:r w:rsidR="0042596D">
        <w:t>из различных администраций</w:t>
      </w:r>
      <w:r w:rsidR="00D73CC4">
        <w:t>, что нарушило бы пе</w:t>
      </w:r>
      <w:bookmarkStart w:id="11" w:name="_GoBack"/>
      <w:bookmarkEnd w:id="11"/>
      <w:r w:rsidR="00D73CC4">
        <w:t>редачи спутников ФСС во время околоземных операций миссий СКИ (дальний космос)</w:t>
      </w:r>
      <w:r w:rsidR="003C7FE2" w:rsidRPr="0042596D">
        <w:t xml:space="preserve">. </w:t>
      </w:r>
      <w:r w:rsidR="00D73CC4">
        <w:t>Для</w:t>
      </w:r>
      <w:r w:rsidR="00D73CC4" w:rsidRPr="00D73CC4">
        <w:t xml:space="preserve"> </w:t>
      </w:r>
      <w:r w:rsidR="00D73CC4">
        <w:t>полосы</w:t>
      </w:r>
      <w:r w:rsidR="003C7FE2" w:rsidRPr="00D73CC4">
        <w:t xml:space="preserve"> 7150−</w:t>
      </w:r>
      <w:r w:rsidRPr="00D73CC4">
        <w:t xml:space="preserve">7190 </w:t>
      </w:r>
      <w:r w:rsidR="003C7FE2">
        <w:t>МГц</w:t>
      </w:r>
      <w:r w:rsidRPr="00D73CC4">
        <w:t xml:space="preserve"> </w:t>
      </w:r>
      <w:r w:rsidR="00D73CC4">
        <w:t>другие</w:t>
      </w:r>
      <w:r w:rsidR="00D73CC4" w:rsidRPr="00D73CC4">
        <w:t xml:space="preserve"> </w:t>
      </w:r>
      <w:r w:rsidR="00D73CC4">
        <w:t>практически</w:t>
      </w:r>
      <w:r w:rsidR="00D73CC4" w:rsidRPr="00D73CC4">
        <w:t xml:space="preserve"> </w:t>
      </w:r>
      <w:r w:rsidR="00D73CC4">
        <w:t>осуществимые решения отсутствуют</w:t>
      </w:r>
      <w:r w:rsidRPr="00D73CC4">
        <w:t>.</w:t>
      </w:r>
    </w:p>
    <w:p w:rsidR="00BC4029" w:rsidRPr="006A0ACF" w:rsidRDefault="00C27FED">
      <w:pPr>
        <w:pStyle w:val="Proposal"/>
      </w:pPr>
      <w:r w:rsidRPr="003C7FE2">
        <w:rPr>
          <w:lang w:val="en-GB"/>
        </w:rPr>
        <w:t>SUP</w:t>
      </w:r>
      <w:r w:rsidRPr="006A0ACF">
        <w:tab/>
      </w:r>
      <w:proofErr w:type="spellStart"/>
      <w:r w:rsidRPr="003C7FE2">
        <w:rPr>
          <w:lang w:val="en-GB"/>
        </w:rPr>
        <w:t>IAP</w:t>
      </w:r>
      <w:proofErr w:type="spellEnd"/>
      <w:r w:rsidRPr="006A0ACF">
        <w:t>/7</w:t>
      </w:r>
      <w:r w:rsidRPr="003C7FE2">
        <w:rPr>
          <w:lang w:val="en-GB"/>
        </w:rPr>
        <w:t>A</w:t>
      </w:r>
      <w:r w:rsidRPr="006A0ACF">
        <w:t>9</w:t>
      </w:r>
      <w:r w:rsidRPr="003C7FE2">
        <w:rPr>
          <w:lang w:val="en-GB"/>
        </w:rPr>
        <w:t>A</w:t>
      </w:r>
      <w:r w:rsidRPr="006A0ACF">
        <w:t>1/2</w:t>
      </w:r>
    </w:p>
    <w:p w:rsidR="00CD599D" w:rsidRPr="006A0ACF" w:rsidRDefault="00C27FED" w:rsidP="00CD599D">
      <w:pPr>
        <w:pStyle w:val="ResNo"/>
      </w:pPr>
      <w:r w:rsidRPr="00D13333">
        <w:t>РЕЗОЛЮЦИЯ</w:t>
      </w:r>
      <w:r w:rsidRPr="006A0ACF">
        <w:t xml:space="preserve"> </w:t>
      </w:r>
      <w:r w:rsidRPr="006A0ACF">
        <w:rPr>
          <w:rStyle w:val="href"/>
        </w:rPr>
        <w:t>758</w:t>
      </w:r>
      <w:r w:rsidRPr="006A0ACF">
        <w:t xml:space="preserve"> (</w:t>
      </w:r>
      <w:proofErr w:type="spellStart"/>
      <w:r w:rsidRPr="00D13333">
        <w:t>ВКР</w:t>
      </w:r>
      <w:proofErr w:type="spellEnd"/>
      <w:r w:rsidRPr="006A0ACF">
        <w:t>-12)</w:t>
      </w:r>
    </w:p>
    <w:p w:rsidR="00CD599D" w:rsidRPr="00D13333" w:rsidRDefault="00C27FED" w:rsidP="00CD599D">
      <w:pPr>
        <w:pStyle w:val="Restitle"/>
      </w:pPr>
      <w:bookmarkStart w:id="12" w:name="_Toc329089750"/>
      <w:bookmarkEnd w:id="12"/>
      <w:r w:rsidRPr="00D13333">
        <w:t>Распределение фиксированной спутниковой службе и морской подвижной спутниковой службе в диапазоне 7/8 ГГц</w:t>
      </w:r>
    </w:p>
    <w:p w:rsidR="00C27FED" w:rsidRPr="00D73CC4" w:rsidRDefault="00C27FED" w:rsidP="00F45E11">
      <w:pPr>
        <w:pStyle w:val="Reasons"/>
      </w:pPr>
      <w:proofErr w:type="gramStart"/>
      <w:r w:rsidRPr="00C27FED">
        <w:rPr>
          <w:b/>
          <w:bCs/>
        </w:rPr>
        <w:t>Основания</w:t>
      </w:r>
      <w:r w:rsidRPr="00D73CC4">
        <w:t>:</w:t>
      </w:r>
      <w:r w:rsidRPr="00D73CC4">
        <w:tab/>
      </w:r>
      <w:proofErr w:type="gramEnd"/>
      <w:r w:rsidR="00D73CC4">
        <w:t>Исключение</w:t>
      </w:r>
      <w:r w:rsidR="00D73CC4" w:rsidRPr="00D73CC4">
        <w:t xml:space="preserve"> </w:t>
      </w:r>
      <w:r w:rsidR="00D73CC4">
        <w:t>Резолюции</w:t>
      </w:r>
      <w:r w:rsidR="00D73CC4" w:rsidRPr="00D73CC4">
        <w:rPr>
          <w:lang w:val="en-US"/>
        </w:rPr>
        <w:t> </w:t>
      </w:r>
      <w:r w:rsidRPr="00D73CC4">
        <w:t>758 (</w:t>
      </w:r>
      <w:r w:rsidR="003C7FE2">
        <w:t>ВКР</w:t>
      </w:r>
      <w:r w:rsidRPr="00D73CC4">
        <w:t xml:space="preserve">-12) </w:t>
      </w:r>
      <w:r w:rsidR="00F45E11">
        <w:t>логически вытекает из</w:t>
      </w:r>
      <w:r w:rsidR="00D73CC4">
        <w:t xml:space="preserve"> завершения работы в рамках </w:t>
      </w:r>
      <w:r w:rsidR="003C7FE2">
        <w:t>пункт</w:t>
      </w:r>
      <w:r w:rsidR="00D73CC4">
        <w:t>а</w:t>
      </w:r>
      <w:r w:rsidRPr="00D73CC4">
        <w:t xml:space="preserve"> 1.9.1</w:t>
      </w:r>
      <w:r w:rsidR="003C7FE2" w:rsidRPr="00D73CC4">
        <w:t xml:space="preserve"> </w:t>
      </w:r>
      <w:r w:rsidR="003C7FE2">
        <w:t>повестки</w:t>
      </w:r>
      <w:r w:rsidR="003C7FE2" w:rsidRPr="00D73CC4">
        <w:t xml:space="preserve"> </w:t>
      </w:r>
      <w:r w:rsidR="003C7FE2">
        <w:t>дня</w:t>
      </w:r>
      <w:r w:rsidR="003C7FE2" w:rsidRPr="00D73CC4">
        <w:t xml:space="preserve"> </w:t>
      </w:r>
      <w:r w:rsidR="003C7FE2">
        <w:t>ВКР</w:t>
      </w:r>
      <w:r w:rsidR="003C7FE2" w:rsidRPr="00D73CC4">
        <w:t>-15</w:t>
      </w:r>
      <w:r w:rsidRPr="00D73CC4">
        <w:t>.</w:t>
      </w:r>
    </w:p>
    <w:p w:rsidR="00C27FED" w:rsidRDefault="00C27FED" w:rsidP="00C27FED">
      <w:pPr>
        <w:spacing w:before="720"/>
        <w:jc w:val="center"/>
      </w:pPr>
      <w:r>
        <w:t>______________</w:t>
      </w:r>
    </w:p>
    <w:sectPr w:rsidR="00C27FED">
      <w:headerReference w:type="default" r:id="rId12"/>
      <w:footerReference w:type="even" r:id="rId13"/>
      <w:footerReference w:type="default" r:id="rId14"/>
      <w:footerReference w:type="first" r:id="rId15"/>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FF3" w:rsidRDefault="00584FF3">
      <w:r>
        <w:separator/>
      </w:r>
    </w:p>
  </w:endnote>
  <w:endnote w:type="continuationSeparator" w:id="0">
    <w:p w:rsidR="00584FF3" w:rsidRDefault="0058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F3" w:rsidRDefault="00584FF3">
    <w:pPr>
      <w:framePr w:wrap="around" w:vAnchor="text" w:hAnchor="margin" w:xAlign="right" w:y="1"/>
    </w:pPr>
    <w:r>
      <w:fldChar w:fldCharType="begin"/>
    </w:r>
    <w:r>
      <w:instrText xml:space="preserve">PAGE  </w:instrText>
    </w:r>
    <w:r>
      <w:fldChar w:fldCharType="end"/>
    </w:r>
  </w:p>
  <w:p w:rsidR="00584FF3" w:rsidRPr="00584FF3" w:rsidRDefault="00584FF3">
    <w:pPr>
      <w:ind w:right="360"/>
      <w:rPr>
        <w:lang w:val="en-US"/>
      </w:rPr>
    </w:pPr>
    <w:r>
      <w:fldChar w:fldCharType="begin"/>
    </w:r>
    <w:r w:rsidRPr="00584FF3">
      <w:rPr>
        <w:lang w:val="en-US"/>
      </w:rPr>
      <w:instrText xml:space="preserve"> FILENAME \p  \* MERGEFORMAT </w:instrText>
    </w:r>
    <w:r>
      <w:fldChar w:fldCharType="separate"/>
    </w:r>
    <w:r w:rsidR="00751C80">
      <w:rPr>
        <w:noProof/>
        <w:lang w:val="en-US"/>
      </w:rPr>
      <w:t>P:\RUS\ITU-R\CONF-R\CMR15\000\007ADD09ADD01R.docx</w:t>
    </w:r>
    <w:r>
      <w:fldChar w:fldCharType="end"/>
    </w:r>
    <w:r w:rsidRPr="00584FF3">
      <w:rPr>
        <w:lang w:val="en-US"/>
      </w:rPr>
      <w:tab/>
    </w:r>
    <w:r>
      <w:fldChar w:fldCharType="begin"/>
    </w:r>
    <w:r>
      <w:instrText xml:space="preserve"> SAVEDATE \@ DD.MM.YY </w:instrText>
    </w:r>
    <w:r>
      <w:fldChar w:fldCharType="separate"/>
    </w:r>
    <w:r w:rsidR="00751C80">
      <w:rPr>
        <w:noProof/>
      </w:rPr>
      <w:t>18.10.15</w:t>
    </w:r>
    <w:r>
      <w:fldChar w:fldCharType="end"/>
    </w:r>
    <w:r w:rsidRPr="00584FF3">
      <w:rPr>
        <w:lang w:val="en-US"/>
      </w:rPr>
      <w:tab/>
    </w:r>
    <w:r>
      <w:fldChar w:fldCharType="begin"/>
    </w:r>
    <w:r>
      <w:instrText xml:space="preserve"> PRINTDATE \@ DD.MM.YY </w:instrText>
    </w:r>
    <w:r>
      <w:fldChar w:fldCharType="separate"/>
    </w:r>
    <w:r w:rsidR="00751C80">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F3" w:rsidRPr="003C7FE2" w:rsidRDefault="00584FF3" w:rsidP="00D13333">
    <w:pPr>
      <w:pStyle w:val="Footer"/>
    </w:pPr>
    <w:r>
      <w:fldChar w:fldCharType="begin"/>
    </w:r>
    <w:r w:rsidRPr="003C7FE2">
      <w:instrText xml:space="preserve"> FILENAME \p  \* MERGEFORMAT </w:instrText>
    </w:r>
    <w:r>
      <w:fldChar w:fldCharType="separate"/>
    </w:r>
    <w:r w:rsidR="00751C80">
      <w:t>P:\RUS\ITU-R\CONF-R\CMR15\000\007ADD09ADD01R.docx</w:t>
    </w:r>
    <w:r>
      <w:fldChar w:fldCharType="end"/>
    </w:r>
    <w:r w:rsidRPr="003C7FE2">
      <w:t xml:space="preserve"> (387377)</w:t>
    </w:r>
    <w:r w:rsidRPr="003C7FE2">
      <w:tab/>
    </w:r>
    <w:r>
      <w:fldChar w:fldCharType="begin"/>
    </w:r>
    <w:r>
      <w:instrText xml:space="preserve"> SAVEDATE \@ DD.MM.YY </w:instrText>
    </w:r>
    <w:r>
      <w:fldChar w:fldCharType="separate"/>
    </w:r>
    <w:r w:rsidR="00751C80">
      <w:t>18.10.15</w:t>
    </w:r>
    <w:r>
      <w:fldChar w:fldCharType="end"/>
    </w:r>
    <w:r w:rsidRPr="003C7FE2">
      <w:tab/>
    </w:r>
    <w:r>
      <w:fldChar w:fldCharType="begin"/>
    </w:r>
    <w:r>
      <w:instrText xml:space="preserve"> PRINTDATE \@ DD.MM.YY </w:instrText>
    </w:r>
    <w:r>
      <w:fldChar w:fldCharType="separate"/>
    </w:r>
    <w:r w:rsidR="00751C80">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F3" w:rsidRPr="003C7FE2" w:rsidRDefault="00584FF3" w:rsidP="00DE2EBA">
    <w:pPr>
      <w:pStyle w:val="Footer"/>
    </w:pPr>
    <w:r>
      <w:fldChar w:fldCharType="begin"/>
    </w:r>
    <w:r w:rsidRPr="003C7FE2">
      <w:instrText xml:space="preserve"> FILENAME \p  \* MERGEFORMAT </w:instrText>
    </w:r>
    <w:r>
      <w:fldChar w:fldCharType="separate"/>
    </w:r>
    <w:r w:rsidR="00751C80">
      <w:t>P:\RUS\ITU-R\CONF-R\CMR15\000\007ADD09ADD01R.docx</w:t>
    </w:r>
    <w:r>
      <w:fldChar w:fldCharType="end"/>
    </w:r>
    <w:r w:rsidRPr="003C7FE2">
      <w:t xml:space="preserve"> (387377)</w:t>
    </w:r>
    <w:r w:rsidRPr="003C7FE2">
      <w:tab/>
    </w:r>
    <w:r>
      <w:fldChar w:fldCharType="begin"/>
    </w:r>
    <w:r>
      <w:instrText xml:space="preserve"> SAVEDATE \@ DD.MM.YY </w:instrText>
    </w:r>
    <w:r>
      <w:fldChar w:fldCharType="separate"/>
    </w:r>
    <w:r w:rsidR="00751C80">
      <w:t>18.10.15</w:t>
    </w:r>
    <w:r>
      <w:fldChar w:fldCharType="end"/>
    </w:r>
    <w:r w:rsidRPr="003C7FE2">
      <w:tab/>
    </w:r>
    <w:r>
      <w:fldChar w:fldCharType="begin"/>
    </w:r>
    <w:r>
      <w:instrText xml:space="preserve"> PRINTDATE \@ DD.MM.YY </w:instrText>
    </w:r>
    <w:r>
      <w:fldChar w:fldCharType="separate"/>
    </w:r>
    <w:r w:rsidR="00751C80">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FF3" w:rsidRDefault="00584FF3">
      <w:r>
        <w:rPr>
          <w:b/>
        </w:rPr>
        <w:t>_______________</w:t>
      </w:r>
    </w:p>
  </w:footnote>
  <w:footnote w:type="continuationSeparator" w:id="0">
    <w:p w:rsidR="00584FF3" w:rsidRDefault="00584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F3" w:rsidRPr="00434A7C" w:rsidRDefault="00584FF3" w:rsidP="00DE2EBA">
    <w:pPr>
      <w:pStyle w:val="Header"/>
      <w:rPr>
        <w:lang w:val="en-US"/>
      </w:rPr>
    </w:pPr>
    <w:r>
      <w:fldChar w:fldCharType="begin"/>
    </w:r>
    <w:r>
      <w:instrText xml:space="preserve"> PAGE </w:instrText>
    </w:r>
    <w:r>
      <w:fldChar w:fldCharType="separate"/>
    </w:r>
    <w:r w:rsidR="00751C80">
      <w:rPr>
        <w:noProof/>
      </w:rPr>
      <w:t>2</w:t>
    </w:r>
    <w:r>
      <w:fldChar w:fldCharType="end"/>
    </w:r>
  </w:p>
  <w:p w:rsidR="00584FF3" w:rsidRDefault="00584FF3" w:rsidP="00597005">
    <w:pPr>
      <w:pStyle w:val="Header"/>
      <w:rPr>
        <w:lang w:val="en-US"/>
      </w:rPr>
    </w:pPr>
    <w:r>
      <w:t>CMR</w:t>
    </w:r>
    <w:r>
      <w:rPr>
        <w:lang w:val="en-US"/>
      </w:rPr>
      <w:t>15</w:t>
    </w:r>
    <w:r>
      <w:t>/7(Add.9</w:t>
    </w:r>
    <w:proofErr w:type="gramStart"/>
    <w:r>
      <w:t>)(</w:t>
    </w:r>
    <w:proofErr w:type="gramEnd"/>
    <w:r>
      <w:t>Add.1)-</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714EC"/>
    <w:rsid w:val="00290C74"/>
    <w:rsid w:val="002A2D3F"/>
    <w:rsid w:val="002A3752"/>
    <w:rsid w:val="00300F84"/>
    <w:rsid w:val="00344EB8"/>
    <w:rsid w:val="00346BEC"/>
    <w:rsid w:val="003620FD"/>
    <w:rsid w:val="003C583C"/>
    <w:rsid w:val="003C7FE2"/>
    <w:rsid w:val="003F0078"/>
    <w:rsid w:val="0042596D"/>
    <w:rsid w:val="00434A7C"/>
    <w:rsid w:val="0045143A"/>
    <w:rsid w:val="004A58F4"/>
    <w:rsid w:val="004B716F"/>
    <w:rsid w:val="004C47ED"/>
    <w:rsid w:val="004F3B0D"/>
    <w:rsid w:val="0051315E"/>
    <w:rsid w:val="00514E1F"/>
    <w:rsid w:val="005267B3"/>
    <w:rsid w:val="005305D5"/>
    <w:rsid w:val="005331F4"/>
    <w:rsid w:val="00540D1E"/>
    <w:rsid w:val="005651C9"/>
    <w:rsid w:val="00567276"/>
    <w:rsid w:val="005755E2"/>
    <w:rsid w:val="00584FF3"/>
    <w:rsid w:val="00597005"/>
    <w:rsid w:val="005A295E"/>
    <w:rsid w:val="005D1879"/>
    <w:rsid w:val="005D79A3"/>
    <w:rsid w:val="005E61DD"/>
    <w:rsid w:val="006023DF"/>
    <w:rsid w:val="006115BE"/>
    <w:rsid w:val="00614771"/>
    <w:rsid w:val="00620DD7"/>
    <w:rsid w:val="00657DE0"/>
    <w:rsid w:val="00692C06"/>
    <w:rsid w:val="006A0ACF"/>
    <w:rsid w:val="006A6E9B"/>
    <w:rsid w:val="00751C80"/>
    <w:rsid w:val="00763F4F"/>
    <w:rsid w:val="00775720"/>
    <w:rsid w:val="00790EFC"/>
    <w:rsid w:val="007917AE"/>
    <w:rsid w:val="007A08B5"/>
    <w:rsid w:val="00811633"/>
    <w:rsid w:val="00812452"/>
    <w:rsid w:val="00815749"/>
    <w:rsid w:val="008564D2"/>
    <w:rsid w:val="00872FC8"/>
    <w:rsid w:val="008B43F2"/>
    <w:rsid w:val="008C325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4029"/>
    <w:rsid w:val="00BC5313"/>
    <w:rsid w:val="00BF09C4"/>
    <w:rsid w:val="00BF4AD2"/>
    <w:rsid w:val="00C20466"/>
    <w:rsid w:val="00C266F4"/>
    <w:rsid w:val="00C27FED"/>
    <w:rsid w:val="00C324A8"/>
    <w:rsid w:val="00C56E7A"/>
    <w:rsid w:val="00C779CE"/>
    <w:rsid w:val="00CC47C6"/>
    <w:rsid w:val="00CC4DE6"/>
    <w:rsid w:val="00CD599D"/>
    <w:rsid w:val="00CE5E47"/>
    <w:rsid w:val="00CF020F"/>
    <w:rsid w:val="00D13333"/>
    <w:rsid w:val="00D53715"/>
    <w:rsid w:val="00D73CC4"/>
    <w:rsid w:val="00DE2EBA"/>
    <w:rsid w:val="00E2253F"/>
    <w:rsid w:val="00E43E99"/>
    <w:rsid w:val="00E5155F"/>
    <w:rsid w:val="00E65919"/>
    <w:rsid w:val="00E84B22"/>
    <w:rsid w:val="00E976C1"/>
    <w:rsid w:val="00F21A03"/>
    <w:rsid w:val="00F45E11"/>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5A3B64-92E2-4124-9088-FA342069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33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customStyle="1" w:styleId="msoins0">
    <w:name w:val="msoins"/>
    <w:rsid w:val="00D13333"/>
  </w:style>
  <w:style w:type="character" w:customStyle="1" w:styleId="grame">
    <w:name w:val="grame"/>
    <w:rsid w:val="00D1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R15-WRC15-C-0007!A9-A1!MSW-R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F381D4-7569-474A-A574-C04CFD44FA6C}">
  <ds:schemaRefs>
    <ds:schemaRef ds:uri="996b2e75-67fd-4955-a3b0-5ab9934cb50b"/>
    <ds:schemaRef ds:uri="http://purl.org/dc/terms/"/>
    <ds:schemaRef ds:uri="http://schemas.microsoft.com/office/2006/documentManagement/types"/>
    <ds:schemaRef ds:uri="32a1a8c5-2265-4ebc-b7a0-2071e2c5c9b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687</Words>
  <Characters>4681</Characters>
  <Application>Microsoft Office Word</Application>
  <DocSecurity>0</DocSecurity>
  <Lines>95</Lines>
  <Paragraphs>34</Paragraphs>
  <ScaleCrop>false</ScaleCrop>
  <HeadingPairs>
    <vt:vector size="2" baseType="variant">
      <vt:variant>
        <vt:lpstr>Title</vt:lpstr>
      </vt:variant>
      <vt:variant>
        <vt:i4>1</vt:i4>
      </vt:variant>
    </vt:vector>
  </HeadingPairs>
  <TitlesOfParts>
    <vt:vector size="1" baseType="lpstr">
      <vt:lpstr>R15-WRC15-C-0007!A9-A1!MSW-R</vt:lpstr>
    </vt:vector>
  </TitlesOfParts>
  <Manager>General Secretariat - Pool</Manager>
  <Company>International Telecommunication Union (ITU)</Company>
  <LinksUpToDate>false</LinksUpToDate>
  <CharactersWithSpaces>5347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R15-WRC15-C-0007!A9-A1!MSW-R</dc:title>
  <dc:subject>World Radiocommunication Conference - 2015</dc:subject>
  <dc:creator>Documents Proposals Manager (DPM)</dc:creator>
  <cp:keywords>DPM_v5.2015.9.16_prod</cp:keywords>
  <dc:description/>
  <cp:lastModifiedBy>Antipina, Nadezda</cp:lastModifiedBy>
  <cp:revision>5</cp:revision>
  <cp:lastPrinted>2015-10-18T09:50:00Z</cp:lastPrinted>
  <dcterms:created xsi:type="dcterms:W3CDTF">2015-10-08T14:20:00Z</dcterms:created>
  <dcterms:modified xsi:type="dcterms:W3CDTF">2015-10-18T09:50:00Z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