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0501F5" w:rsidRPr="001B68EA" w14:paraId="1A8B6568" w14:textId="77777777">
        <w:trPr>
          <w:cantSplit/>
        </w:trPr>
        <w:tc>
          <w:tcPr>
            <w:tcW w:w="10031" w:type="dxa"/>
          </w:tcPr>
          <w:tbl>
            <w:tblPr>
              <w:tblpPr w:leftFromText="180" w:rightFromText="180" w:horzAnchor="margin" w:tblpY="-675"/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6804"/>
              <w:gridCol w:w="3227"/>
            </w:tblGrid>
            <w:tr w:rsidR="00A43657" w:rsidRPr="001B68EA" w14:paraId="44454F06" w14:textId="77777777" w:rsidTr="001B68EA">
              <w:trPr>
                <w:cantSplit/>
              </w:trPr>
              <w:tc>
                <w:tcPr>
                  <w:tcW w:w="6804" w:type="dxa"/>
                </w:tcPr>
                <w:p w14:paraId="68F7D174" w14:textId="3E75A75B" w:rsidR="00A43657" w:rsidRPr="001B68EA" w:rsidRDefault="00861077" w:rsidP="00FF2ED3">
                  <w:pPr>
                    <w:spacing w:before="400" w:after="48" w:line="240" w:lineRule="atLeast"/>
                    <w:rPr>
                      <w:rFonts w:ascii="Verdana" w:hAnsi="Verdana"/>
                      <w:position w:val="6"/>
                    </w:rPr>
                  </w:pPr>
                  <w:bookmarkStart w:id="0" w:name="dtitle3" w:colFirst="0" w:colLast="0"/>
                  <w:r w:rsidRPr="001B68EA">
                    <w:rPr>
                      <w:rFonts w:ascii="Verdana" w:hAnsi="Verdana" w:cs="Times"/>
                      <w:b/>
                      <w:position w:val="6"/>
                      <w:szCs w:val="22"/>
                    </w:rPr>
                    <w:t>Всемирная конференция радиосвязи (ВКР</w:t>
                  </w:r>
                  <w:r w:rsidR="00FF2ED3" w:rsidRPr="001B68EA">
                    <w:rPr>
                      <w:rFonts w:ascii="Verdana" w:hAnsi="Verdana" w:cs="Times"/>
                      <w:b/>
                      <w:position w:val="6"/>
                      <w:szCs w:val="22"/>
                    </w:rPr>
                    <w:t>-</w:t>
                  </w:r>
                  <w:r w:rsidRPr="001B68EA">
                    <w:rPr>
                      <w:rFonts w:ascii="Verdana" w:hAnsi="Verdana" w:cs="Times"/>
                      <w:b/>
                      <w:position w:val="6"/>
                      <w:szCs w:val="22"/>
                    </w:rPr>
                    <w:t>15)</w:t>
                  </w:r>
                  <w:r w:rsidR="00A43657" w:rsidRPr="001B68EA">
                    <w:rPr>
                      <w:rFonts w:ascii="Verdana" w:hAnsi="Verdana" w:cs="Times"/>
                      <w:b/>
                      <w:position w:val="6"/>
                      <w:sz w:val="26"/>
                      <w:szCs w:val="26"/>
                    </w:rPr>
                    <w:br/>
                  </w:r>
                  <w:r w:rsidRPr="001B68EA">
                    <w:rPr>
                      <w:rFonts w:ascii="Verdana" w:hAnsi="Verdana"/>
                      <w:b/>
                      <w:bCs/>
                      <w:position w:val="6"/>
                      <w:sz w:val="18"/>
                      <w:szCs w:val="18"/>
                    </w:rPr>
                    <w:t>Женева</w:t>
                  </w:r>
                  <w:r w:rsidR="00A43657" w:rsidRPr="001B68EA">
                    <w:rPr>
                      <w:rFonts w:ascii="Verdana" w:hAnsi="Verdana"/>
                      <w:b/>
                      <w:bCs/>
                      <w:position w:val="6"/>
                      <w:sz w:val="18"/>
                      <w:szCs w:val="18"/>
                    </w:rPr>
                    <w:t>, 2</w:t>
                  </w:r>
                  <w:r w:rsidRPr="001B68EA">
                    <w:rPr>
                      <w:rFonts w:ascii="Verdana" w:hAnsi="Verdana"/>
                      <w:b/>
                      <w:bCs/>
                      <w:position w:val="6"/>
                      <w:sz w:val="18"/>
                      <w:szCs w:val="18"/>
                    </w:rPr>
                    <w:t>–</w:t>
                  </w:r>
                  <w:r w:rsidR="00A43657" w:rsidRPr="001B68EA">
                    <w:rPr>
                      <w:rFonts w:ascii="Verdana" w:hAnsi="Verdana"/>
                      <w:b/>
                      <w:bCs/>
                      <w:position w:val="6"/>
                      <w:sz w:val="18"/>
                      <w:szCs w:val="18"/>
                    </w:rPr>
                    <w:t xml:space="preserve">27 </w:t>
                  </w:r>
                  <w:r w:rsidRPr="001B68EA">
                    <w:rPr>
                      <w:rFonts w:ascii="Verdana" w:hAnsi="Verdana"/>
                      <w:b/>
                      <w:bCs/>
                      <w:position w:val="6"/>
                      <w:sz w:val="18"/>
                      <w:szCs w:val="18"/>
                    </w:rPr>
                    <w:t>ноября</w:t>
                  </w:r>
                  <w:r w:rsidR="00A43657" w:rsidRPr="001B68EA">
                    <w:rPr>
                      <w:rFonts w:ascii="Verdana" w:hAnsi="Verdana"/>
                      <w:b/>
                      <w:bCs/>
                      <w:position w:val="6"/>
                      <w:sz w:val="18"/>
                      <w:szCs w:val="18"/>
                    </w:rPr>
                    <w:t xml:space="preserve"> 2015</w:t>
                  </w:r>
                  <w:r w:rsidRPr="001B68EA">
                    <w:rPr>
                      <w:rFonts w:ascii="Verdana" w:hAnsi="Verdana"/>
                      <w:b/>
                      <w:bCs/>
                      <w:position w:val="6"/>
                      <w:sz w:val="18"/>
                      <w:szCs w:val="18"/>
                    </w:rPr>
                    <w:t xml:space="preserve"> года</w:t>
                  </w:r>
                </w:p>
              </w:tc>
              <w:tc>
                <w:tcPr>
                  <w:tcW w:w="3227" w:type="dxa"/>
                </w:tcPr>
                <w:p w14:paraId="062B4010" w14:textId="41426C24" w:rsidR="00A43657" w:rsidRPr="001B68EA" w:rsidRDefault="00A43657" w:rsidP="00A43657">
                  <w:pPr>
                    <w:spacing w:before="0" w:line="240" w:lineRule="atLeast"/>
                  </w:pPr>
                  <w:r w:rsidRPr="001B68EA">
                    <w:rPr>
                      <w:noProof/>
                      <w:lang w:val="en-GB" w:eastAsia="zh-CN"/>
                    </w:rPr>
                    <w:drawing>
                      <wp:inline distT="0" distB="0" distL="0" distR="0" wp14:anchorId="2C3B766C" wp14:editId="003AE2CF">
                        <wp:extent cx="1247775" cy="935831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150logo-Blue01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5763" cy="9418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43657" w:rsidRPr="001B68EA" w14:paraId="2570DE45" w14:textId="77777777" w:rsidTr="001B68EA">
              <w:trPr>
                <w:cantSplit/>
              </w:trPr>
              <w:tc>
                <w:tcPr>
                  <w:tcW w:w="6804" w:type="dxa"/>
                  <w:tcBorders>
                    <w:bottom w:val="single" w:sz="12" w:space="0" w:color="auto"/>
                  </w:tcBorders>
                </w:tcPr>
                <w:p w14:paraId="31F56F46" w14:textId="5BDB895B" w:rsidR="00A43657" w:rsidRPr="001B68EA" w:rsidRDefault="000C2768" w:rsidP="00A43657">
                  <w:pPr>
                    <w:spacing w:before="0" w:after="48" w:line="240" w:lineRule="atLeast"/>
                    <w:rPr>
                      <w:b/>
                      <w:smallCaps/>
                      <w:sz w:val="18"/>
                      <w:szCs w:val="18"/>
                    </w:rPr>
                  </w:pPr>
                  <w:r w:rsidRPr="001B68EA">
                    <w:rPr>
                      <w:rFonts w:ascii="Verdana" w:hAnsi="Verdana"/>
                      <w:b/>
                      <w:bCs/>
                      <w:position w:val="6"/>
                      <w:sz w:val="18"/>
                      <w:szCs w:val="18"/>
                    </w:rPr>
                    <w:t>МЕЖДУНАРОДНЫЙ СОЮЗ ЭЛЕКТРОСВЯЗИ</w:t>
                  </w:r>
                </w:p>
              </w:tc>
              <w:tc>
                <w:tcPr>
                  <w:tcW w:w="3227" w:type="dxa"/>
                  <w:tcBorders>
                    <w:bottom w:val="single" w:sz="12" w:space="0" w:color="auto"/>
                  </w:tcBorders>
                </w:tcPr>
                <w:p w14:paraId="2FBA9EF5" w14:textId="77777777" w:rsidR="00A43657" w:rsidRPr="001B68EA" w:rsidRDefault="00A43657" w:rsidP="00A43657">
                  <w:pPr>
                    <w:spacing w:before="0" w:line="240" w:lineRule="atLeas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FB4650" w:rsidRPr="001B68EA" w14:paraId="2C7C0B63" w14:textId="77777777" w:rsidTr="001B68EA">
              <w:trPr>
                <w:cantSplit/>
              </w:trPr>
              <w:tc>
                <w:tcPr>
                  <w:tcW w:w="6804" w:type="dxa"/>
                  <w:tcBorders>
                    <w:top w:val="single" w:sz="12" w:space="0" w:color="auto"/>
                  </w:tcBorders>
                </w:tcPr>
                <w:p w14:paraId="760BB88E" w14:textId="77777777" w:rsidR="00FB4650" w:rsidRPr="001B68EA" w:rsidRDefault="00FB4650" w:rsidP="00A43657">
                  <w:pPr>
                    <w:spacing w:before="0" w:after="48" w:line="240" w:lineRule="atLeast"/>
                    <w:rPr>
                      <w:rFonts w:ascii="Verdana" w:hAnsi="Verdana"/>
                      <w:b/>
                      <w:smallCaps/>
                      <w:sz w:val="18"/>
                      <w:szCs w:val="18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12" w:space="0" w:color="auto"/>
                  </w:tcBorders>
                </w:tcPr>
                <w:p w14:paraId="3AB42855" w14:textId="77777777" w:rsidR="00FB4650" w:rsidRPr="001B68EA" w:rsidRDefault="00FB4650" w:rsidP="00A43657">
                  <w:pPr>
                    <w:spacing w:before="0" w:line="240" w:lineRule="atLeas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040FC7" w:rsidRPr="001B68EA" w14:paraId="4B58C0E1" w14:textId="77777777" w:rsidTr="001B68EA">
              <w:trPr>
                <w:cantSplit/>
                <w:trHeight w:val="23"/>
              </w:trPr>
              <w:tc>
                <w:tcPr>
                  <w:tcW w:w="6804" w:type="dxa"/>
                  <w:vMerge w:val="restart"/>
                </w:tcPr>
                <w:p w14:paraId="2DCDABE2" w14:textId="7116B332" w:rsidR="00040FC7" w:rsidRPr="001B68EA" w:rsidRDefault="00040FC7" w:rsidP="00040FC7">
                  <w:pPr>
                    <w:tabs>
                      <w:tab w:val="left" w:pos="851"/>
                    </w:tabs>
                    <w:spacing w:before="0" w:line="240" w:lineRule="atLeast"/>
                    <w:rPr>
                      <w:rFonts w:ascii="Verdana" w:hAnsi="Verdana"/>
                      <w:sz w:val="18"/>
                      <w:szCs w:val="18"/>
                    </w:rPr>
                  </w:pPr>
                  <w:r w:rsidRPr="001B68EA">
                    <w:rPr>
                      <w:rFonts w:ascii="Verdana" w:hAnsi="Verdana"/>
                      <w:b/>
                      <w:sz w:val="18"/>
                      <w:szCs w:val="18"/>
                    </w:rPr>
                    <w:t>ПЛЕНАРНОЕ ЗАСЕДАНИЕ</w:t>
                  </w:r>
                </w:p>
              </w:tc>
              <w:tc>
                <w:tcPr>
                  <w:tcW w:w="3227" w:type="dxa"/>
                </w:tcPr>
                <w:p w14:paraId="4647CB8D" w14:textId="32F207A3" w:rsidR="00040FC7" w:rsidRPr="001B68EA" w:rsidRDefault="00040FC7" w:rsidP="00040FC7">
                  <w:pPr>
                    <w:tabs>
                      <w:tab w:val="left" w:pos="851"/>
                    </w:tabs>
                    <w:spacing w:before="0" w:line="240" w:lineRule="atLeast"/>
                    <w:rPr>
                      <w:rFonts w:ascii="Verdana" w:hAnsi="Verdana"/>
                      <w:sz w:val="18"/>
                      <w:szCs w:val="18"/>
                    </w:rPr>
                  </w:pPr>
                  <w:r w:rsidRPr="001B68EA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Исправление 1 </w:t>
                  </w:r>
                  <w:r w:rsidRPr="001B68EA">
                    <w:rPr>
                      <w:rFonts w:ascii="Verdana" w:hAnsi="Verdana"/>
                      <w:b/>
                      <w:sz w:val="18"/>
                      <w:szCs w:val="18"/>
                    </w:rPr>
                    <w:br/>
                    <w:t>к Документу 4(Add.1)-R</w:t>
                  </w:r>
                </w:p>
              </w:tc>
            </w:tr>
            <w:tr w:rsidR="00040FC7" w:rsidRPr="001B68EA" w14:paraId="6795E05D" w14:textId="77777777" w:rsidTr="001B68EA">
              <w:trPr>
                <w:cantSplit/>
                <w:trHeight w:val="23"/>
              </w:trPr>
              <w:tc>
                <w:tcPr>
                  <w:tcW w:w="6804" w:type="dxa"/>
                  <w:vMerge/>
                </w:tcPr>
                <w:p w14:paraId="26EC5DB8" w14:textId="173B09C4" w:rsidR="00040FC7" w:rsidRPr="001B68EA" w:rsidRDefault="00040FC7" w:rsidP="00040FC7">
                  <w:pPr>
                    <w:tabs>
                      <w:tab w:val="left" w:pos="851"/>
                    </w:tabs>
                    <w:spacing w:line="240" w:lineRule="atLeas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27" w:type="dxa"/>
                </w:tcPr>
                <w:p w14:paraId="54D4177C" w14:textId="20B03C5B" w:rsidR="00040FC7" w:rsidRPr="001B68EA" w:rsidRDefault="00040FC7" w:rsidP="00040FC7">
                  <w:pPr>
                    <w:tabs>
                      <w:tab w:val="left" w:pos="993"/>
                    </w:tabs>
                    <w:spacing w:befor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1B68EA">
                    <w:rPr>
                      <w:rFonts w:ascii="Verdana" w:hAnsi="Verdana"/>
                      <w:b/>
                      <w:sz w:val="18"/>
                      <w:szCs w:val="18"/>
                    </w:rPr>
                    <w:t>29 сентября 2015 года</w:t>
                  </w:r>
                </w:p>
              </w:tc>
            </w:tr>
            <w:tr w:rsidR="00040FC7" w:rsidRPr="001B68EA" w14:paraId="495A81F0" w14:textId="77777777" w:rsidTr="001B68EA">
              <w:trPr>
                <w:cantSplit/>
                <w:trHeight w:val="23"/>
              </w:trPr>
              <w:tc>
                <w:tcPr>
                  <w:tcW w:w="6804" w:type="dxa"/>
                  <w:vMerge/>
                </w:tcPr>
                <w:p w14:paraId="7BCD3456" w14:textId="77777777" w:rsidR="00040FC7" w:rsidRPr="001B68EA" w:rsidRDefault="00040FC7" w:rsidP="00040FC7">
                  <w:pPr>
                    <w:tabs>
                      <w:tab w:val="left" w:pos="851"/>
                    </w:tabs>
                    <w:spacing w:line="240" w:lineRule="atLeas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27" w:type="dxa"/>
                </w:tcPr>
                <w:p w14:paraId="0A5DBE4F" w14:textId="6891A2E3" w:rsidR="00040FC7" w:rsidRPr="001B68EA" w:rsidRDefault="00040FC7" w:rsidP="00040FC7">
                  <w:pPr>
                    <w:tabs>
                      <w:tab w:val="left" w:pos="993"/>
                    </w:tabs>
                    <w:spacing w:before="0" w:after="120"/>
                    <w:rPr>
                      <w:rFonts w:ascii="Verdana" w:hAnsi="Verdana"/>
                      <w:sz w:val="18"/>
                      <w:szCs w:val="18"/>
                    </w:rPr>
                  </w:pPr>
                  <w:r w:rsidRPr="001B68EA">
                    <w:rPr>
                      <w:rFonts w:ascii="Verdana" w:hAnsi="Verdana"/>
                      <w:b/>
                      <w:sz w:val="18"/>
                      <w:szCs w:val="18"/>
                    </w:rPr>
                    <w:t>Оригинал: английский</w:t>
                  </w:r>
                </w:p>
              </w:tc>
            </w:tr>
            <w:tr w:rsidR="00FB4650" w:rsidRPr="001B68EA" w14:paraId="64B161FA" w14:textId="77777777" w:rsidTr="00FB4650">
              <w:trPr>
                <w:cantSplit/>
              </w:trPr>
              <w:tc>
                <w:tcPr>
                  <w:tcW w:w="10031" w:type="dxa"/>
                  <w:gridSpan w:val="2"/>
                </w:tcPr>
                <w:p w14:paraId="3037B898" w14:textId="586ADF55" w:rsidR="00FB4650" w:rsidRPr="001B68EA" w:rsidRDefault="009B1F1F" w:rsidP="00FE7EDD">
                  <w:pPr>
                    <w:pStyle w:val="Source"/>
                  </w:pPr>
                  <w:r w:rsidRPr="001B68EA">
                    <w:t>Директор Бюро радиосвязи</w:t>
                  </w:r>
                </w:p>
              </w:tc>
            </w:tr>
            <w:tr w:rsidR="00FB4650" w:rsidRPr="001B68EA" w14:paraId="5C064653" w14:textId="77777777" w:rsidTr="00FB4650">
              <w:trPr>
                <w:cantSplit/>
              </w:trPr>
              <w:tc>
                <w:tcPr>
                  <w:tcW w:w="10031" w:type="dxa"/>
                  <w:gridSpan w:val="2"/>
                </w:tcPr>
                <w:p w14:paraId="0408ADF5" w14:textId="3D1EEA8A" w:rsidR="00FB4650" w:rsidRPr="001B68EA" w:rsidRDefault="009B1F1F" w:rsidP="00A43657">
                  <w:pPr>
                    <w:pStyle w:val="Title1"/>
                  </w:pPr>
                  <w:r w:rsidRPr="001B68EA">
                    <w:rPr>
                      <w:lang w:eastAsia="zh-CN"/>
                    </w:rPr>
                    <w:t>ОТЧЕТ ДИРЕКТОРА О ДЕЯТЕЛЬНОСТИ СЕКТОРА РАДИОСВЯЗИ</w:t>
                  </w:r>
                </w:p>
              </w:tc>
            </w:tr>
            <w:tr w:rsidR="00FB4650" w:rsidRPr="001B68EA" w14:paraId="54CA0F4B" w14:textId="77777777" w:rsidTr="00FB4650">
              <w:trPr>
                <w:cantSplit/>
              </w:trPr>
              <w:tc>
                <w:tcPr>
                  <w:tcW w:w="10031" w:type="dxa"/>
                  <w:gridSpan w:val="2"/>
                </w:tcPr>
                <w:p w14:paraId="77C4D270" w14:textId="5AC94B22" w:rsidR="00FB4650" w:rsidRPr="001B68EA" w:rsidRDefault="009B1F1F" w:rsidP="0026498C">
                  <w:pPr>
                    <w:pStyle w:val="Title2"/>
                  </w:pPr>
                  <w:r w:rsidRPr="001B68EA">
                    <w:t>ЧАСТЬ 1</w:t>
                  </w:r>
                  <w:r w:rsidR="0026498C" w:rsidRPr="001B68EA">
                    <w:t>.</w:t>
                  </w:r>
                  <w:r w:rsidRPr="001B68EA">
                    <w:t xml:space="preserve"> ДЕЯТЕЛЬНОСТЬ СЕКТОРА РАДИОСВЯЗИ</w:t>
                  </w:r>
                  <w:r w:rsidRPr="001B68EA">
                    <w:br/>
                    <w:t>В ПЕРИОД МЕЖДУ ВКР</w:t>
                  </w:r>
                  <w:r w:rsidR="00FF2ED3" w:rsidRPr="001B68EA">
                    <w:t>-</w:t>
                  </w:r>
                  <w:r w:rsidRPr="001B68EA">
                    <w:t>12 И ВКР</w:t>
                  </w:r>
                  <w:r w:rsidR="00FF2ED3" w:rsidRPr="001B68EA">
                    <w:t>-</w:t>
                  </w:r>
                  <w:r w:rsidRPr="001B68EA">
                    <w:t>15</w:t>
                  </w:r>
                </w:p>
              </w:tc>
            </w:tr>
            <w:tr w:rsidR="00FB4650" w:rsidRPr="001B68EA" w14:paraId="775ABB01" w14:textId="77777777" w:rsidTr="00FB4650">
              <w:trPr>
                <w:cantSplit/>
              </w:trPr>
              <w:tc>
                <w:tcPr>
                  <w:tcW w:w="10031" w:type="dxa"/>
                  <w:gridSpan w:val="2"/>
                </w:tcPr>
                <w:p w14:paraId="66B98CC8" w14:textId="77777777" w:rsidR="00FB4650" w:rsidRPr="001B68EA" w:rsidRDefault="00FB4650" w:rsidP="00FE7EDD">
                  <w:pPr>
                    <w:pStyle w:val="Agendaitem"/>
                    <w:rPr>
                      <w:lang w:val="ru-RU"/>
                    </w:rPr>
                  </w:pPr>
                </w:p>
              </w:tc>
            </w:tr>
          </w:tbl>
          <w:p w14:paraId="6EC51A35" w14:textId="77777777" w:rsidR="000501F5" w:rsidRPr="001B68EA" w:rsidRDefault="000501F5" w:rsidP="004D7D04">
            <w:pPr>
              <w:pStyle w:val="Title3"/>
            </w:pPr>
          </w:p>
        </w:tc>
      </w:tr>
    </w:tbl>
    <w:p w14:paraId="39457FC8" w14:textId="73CE5DC8" w:rsidR="001B68EA" w:rsidRPr="001B68EA" w:rsidRDefault="001B68EA" w:rsidP="001B68EA">
      <w:pPr>
        <w:pStyle w:val="Normalaftertitle"/>
      </w:pPr>
      <w:bookmarkStart w:id="1" w:name="dbreak"/>
      <w:bookmarkEnd w:id="0"/>
      <w:bookmarkEnd w:id="1"/>
      <w:r w:rsidRPr="001B68EA">
        <w:t>1</w:t>
      </w:r>
      <w:r w:rsidRPr="001B68EA">
        <w:tab/>
        <w:t>В заголовке п. 2.2.2.4 упоминание п. </w:t>
      </w:r>
      <w:r w:rsidRPr="001B68EA">
        <w:rPr>
          <w:b/>
          <w:bCs/>
        </w:rPr>
        <w:t>22.5E</w:t>
      </w:r>
      <w:r w:rsidRPr="001B68EA">
        <w:t xml:space="preserve"> следует понимать как упоминание п. </w:t>
      </w:r>
      <w:r w:rsidRPr="001B68EA">
        <w:rPr>
          <w:b/>
          <w:bCs/>
        </w:rPr>
        <w:t>22.5F</w:t>
      </w:r>
      <w:r w:rsidRPr="001B68EA">
        <w:t>.</w:t>
      </w:r>
    </w:p>
    <w:p w14:paraId="3A43F0A0" w14:textId="77777777" w:rsidR="001B68EA" w:rsidRPr="001B68EA" w:rsidRDefault="001B68EA" w:rsidP="001B68EA">
      <w:r w:rsidRPr="001B68EA">
        <w:t>2</w:t>
      </w:r>
      <w:r w:rsidRPr="001B68EA">
        <w:tab/>
        <w:t>В последнем абзаце п. 2.2.3.12 должна быть ссылка следующего содержания "список сетей в Приложении 1 к Резолюции </w:t>
      </w:r>
      <w:r w:rsidRPr="001B68EA">
        <w:rPr>
          <w:b/>
          <w:bCs/>
        </w:rPr>
        <w:t>903</w:t>
      </w:r>
      <w:r w:rsidRPr="001B68EA">
        <w:t>".</w:t>
      </w:r>
    </w:p>
    <w:p w14:paraId="5B730337" w14:textId="77777777" w:rsidR="001B68EA" w:rsidRPr="001B68EA" w:rsidRDefault="001B68EA" w:rsidP="001B68EA">
      <w:r w:rsidRPr="001B68EA">
        <w:t>3</w:t>
      </w:r>
      <w:r w:rsidRPr="001B68EA">
        <w:tab/>
        <w:t>Первая строка раздела 4.4 должна читаться следующим образом:</w:t>
      </w:r>
    </w:p>
    <w:p w14:paraId="664F2DB2" w14:textId="77777777" w:rsidR="001B68EA" w:rsidRPr="001B68EA" w:rsidRDefault="001B68EA" w:rsidP="001B68EA">
      <w:r w:rsidRPr="001B68EA">
        <w:t xml:space="preserve">"В течение исследовательского периода 2012–2015 годов до июля 2015 года было утверждено около </w:t>
      </w:r>
      <w:r w:rsidRPr="001B68EA">
        <w:rPr>
          <w:b/>
          <w:bCs/>
          <w:u w:val="single"/>
        </w:rPr>
        <w:t>278</w:t>
      </w:r>
      <w:r w:rsidRPr="001B68EA">
        <w:t xml:space="preserve"> новых и пересмотренных рекомендаций и </w:t>
      </w:r>
      <w:r w:rsidRPr="001B68EA">
        <w:rPr>
          <w:b/>
          <w:bCs/>
          <w:u w:val="single"/>
        </w:rPr>
        <w:t>158</w:t>
      </w:r>
      <w:r w:rsidRPr="001B68EA">
        <w:t> новых и пересмотренных отчетов".</w:t>
      </w:r>
    </w:p>
    <w:p w14:paraId="0698E1E8" w14:textId="77777777" w:rsidR="001B68EA" w:rsidRPr="001B68EA" w:rsidRDefault="001B68EA" w:rsidP="001B68EA">
      <w:r w:rsidRPr="001B68EA">
        <w:t>вместо:</w:t>
      </w:r>
    </w:p>
    <w:p w14:paraId="321F2566" w14:textId="77777777" w:rsidR="001B68EA" w:rsidRPr="001B68EA" w:rsidRDefault="001B68EA" w:rsidP="001B68EA">
      <w:r w:rsidRPr="001B68EA">
        <w:t xml:space="preserve">"В течение исследовательского периода 2012–2015 годов до июля 2015 года было утверждено около </w:t>
      </w:r>
      <w:r w:rsidRPr="001B68EA">
        <w:rPr>
          <w:b/>
          <w:bCs/>
          <w:u w:val="single"/>
        </w:rPr>
        <w:t>250</w:t>
      </w:r>
      <w:r w:rsidRPr="001B68EA">
        <w:t xml:space="preserve"> новых и пересмотренных рекомендаций и </w:t>
      </w:r>
      <w:r w:rsidRPr="001B68EA">
        <w:rPr>
          <w:b/>
          <w:bCs/>
          <w:u w:val="single"/>
        </w:rPr>
        <w:t>150</w:t>
      </w:r>
      <w:r w:rsidRPr="001B68EA">
        <w:t> новых и пересмотренных отчетов".</w:t>
      </w:r>
    </w:p>
    <w:p w14:paraId="6FEA82A8" w14:textId="3CCD0BFA" w:rsidR="001B68EA" w:rsidRPr="001B68EA" w:rsidRDefault="001B68EA" w:rsidP="00C962EB">
      <w:r w:rsidRPr="001B68EA">
        <w:t>4</w:t>
      </w:r>
      <w:r w:rsidRPr="001B68EA">
        <w:tab/>
        <w:t xml:space="preserve">В </w:t>
      </w:r>
      <w:r w:rsidR="00C962EB">
        <w:t>Т</w:t>
      </w:r>
      <w:r w:rsidRPr="001B68EA">
        <w:t>аблицах 6.1.4.2-1 и 6.1.4.3-1 заголовок четвертого столбца должен читаться следующим образом:</w:t>
      </w:r>
    </w:p>
    <w:p w14:paraId="5AC77289" w14:textId="77777777" w:rsidR="001B68EA" w:rsidRPr="001B68EA" w:rsidRDefault="001B68EA" w:rsidP="001B68EA">
      <w:pPr>
        <w:spacing w:before="0"/>
      </w:pPr>
    </w:p>
    <w:tbl>
      <w:tblPr>
        <w:tblStyle w:val="TableGrid"/>
        <w:tblW w:w="5670" w:type="dxa"/>
        <w:jc w:val="center"/>
        <w:tblLook w:val="04A0" w:firstRow="1" w:lastRow="0" w:firstColumn="1" w:lastColumn="0" w:noHBand="0" w:noVBand="1"/>
      </w:tblPr>
      <w:tblGrid>
        <w:gridCol w:w="2221"/>
        <w:gridCol w:w="1606"/>
        <w:gridCol w:w="1843"/>
      </w:tblGrid>
      <w:tr w:rsidR="001B68EA" w:rsidRPr="001B68EA" w14:paraId="52F6B0C9" w14:textId="77777777" w:rsidTr="00FD5F03">
        <w:trPr>
          <w:jc w:val="center"/>
        </w:trPr>
        <w:tc>
          <w:tcPr>
            <w:tcW w:w="2221" w:type="dxa"/>
            <w:tcBorders>
              <w:right w:val="single" w:sz="4" w:space="0" w:color="auto"/>
            </w:tcBorders>
          </w:tcPr>
          <w:p w14:paraId="12A3679C" w14:textId="4821CFCA" w:rsidR="001B68EA" w:rsidRPr="001B68EA" w:rsidRDefault="001B68EA" w:rsidP="00FD5F03">
            <w:pPr>
              <w:jc w:val="center"/>
              <w:rPr>
                <w:b/>
                <w:bCs/>
              </w:rPr>
            </w:pPr>
            <w:r w:rsidRPr="001B68EA">
              <w:rPr>
                <w:b/>
                <w:bCs/>
                <w:lang w:eastAsia="zh-CN"/>
              </w:rPr>
              <w:t>2015 год</w:t>
            </w:r>
            <w:r w:rsidRPr="001B68EA">
              <w:rPr>
                <w:b/>
                <w:bCs/>
                <w:lang w:eastAsia="zh-CN"/>
              </w:rPr>
              <w:br/>
              <w:t>(1</w:t>
            </w:r>
            <w:r w:rsidR="00C962EB">
              <w:rPr>
                <w:b/>
                <w:bCs/>
                <w:vertAlign w:val="superscript"/>
                <w:lang w:eastAsia="zh-CN"/>
              </w:rPr>
              <w:t>-й</w:t>
            </w:r>
            <w:r w:rsidRPr="001B68EA">
              <w:rPr>
                <w:b/>
                <w:bCs/>
                <w:lang w:eastAsia="zh-CN"/>
              </w:rPr>
              <w:t xml:space="preserve"> квартал)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A99D3" w14:textId="77777777" w:rsidR="001B68EA" w:rsidRPr="001B68EA" w:rsidRDefault="001B68EA" w:rsidP="00FD5F03">
            <w:pPr>
              <w:jc w:val="center"/>
            </w:pPr>
            <w:r w:rsidRPr="001B68EA">
              <w:t>вместо: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47BF86F" w14:textId="77777777" w:rsidR="001B68EA" w:rsidRPr="001B68EA" w:rsidRDefault="001B68EA" w:rsidP="00FD5F03">
            <w:pPr>
              <w:jc w:val="center"/>
            </w:pPr>
            <w:r w:rsidRPr="001B68EA">
              <w:rPr>
                <w:b/>
                <w:bCs/>
              </w:rPr>
              <w:t>2015 год</w:t>
            </w:r>
          </w:p>
        </w:tc>
      </w:tr>
    </w:tbl>
    <w:p w14:paraId="5DDBB654" w14:textId="77777777" w:rsidR="001B68EA" w:rsidRPr="001B68EA" w:rsidRDefault="001B68EA" w:rsidP="0032202E">
      <w:pPr>
        <w:pStyle w:val="Reasons"/>
      </w:pPr>
      <w:bookmarkStart w:id="2" w:name="_GoBack"/>
      <w:bookmarkEnd w:id="2"/>
    </w:p>
    <w:p w14:paraId="5CE8EF9A" w14:textId="6B76239D" w:rsidR="001B68EA" w:rsidRPr="001B68EA" w:rsidRDefault="001B68EA" w:rsidP="001B68EA">
      <w:pPr>
        <w:jc w:val="center"/>
      </w:pPr>
      <w:r w:rsidRPr="001B68EA">
        <w:t>______________</w:t>
      </w:r>
    </w:p>
    <w:sectPr w:rsidR="001B68EA" w:rsidRPr="001B68EA" w:rsidSect="001B68EA">
      <w:headerReference w:type="default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020C5" w14:textId="77777777" w:rsidR="00040FC7" w:rsidRDefault="00040FC7">
      <w:r>
        <w:separator/>
      </w:r>
    </w:p>
  </w:endnote>
  <w:endnote w:type="continuationSeparator" w:id="0">
    <w:p w14:paraId="1226AE43" w14:textId="77777777" w:rsidR="00040FC7" w:rsidRDefault="0004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19666" w14:textId="77777777" w:rsidR="00040FC7" w:rsidRDefault="00981391" w:rsidP="001468C8">
    <w:pPr>
      <w:pStyle w:val="Footer"/>
      <w:tabs>
        <w:tab w:val="clear" w:pos="5954"/>
        <w:tab w:val="clear" w:pos="9639"/>
        <w:tab w:val="left" w:pos="7371"/>
        <w:tab w:val="right" w:pos="14571"/>
      </w:tabs>
    </w:pPr>
    <w:r>
      <w:fldChar w:fldCharType="begin"/>
    </w:r>
    <w:r>
      <w:instrText xml:space="preserve"> FILENAME \p  \* MERGEFORMAT </w:instrText>
    </w:r>
    <w:r>
      <w:fldChar w:fldCharType="separate"/>
    </w:r>
    <w:r>
      <w:t>P:\RUS\ITU-R\CONF-R\CMR15\000\004ADD01COR1R.docx</w:t>
    </w:r>
    <w:r>
      <w:fldChar w:fldCharType="end"/>
    </w:r>
    <w:r w:rsidR="00040FC7" w:rsidRPr="002E2649">
      <w:t xml:space="preserve"> (384347)</w:t>
    </w:r>
    <w:r w:rsidR="00040FC7">
      <w:tab/>
    </w:r>
    <w:r w:rsidR="00040FC7">
      <w:fldChar w:fldCharType="begin"/>
    </w:r>
    <w:r w:rsidR="00040FC7">
      <w:instrText xml:space="preserve"> SAVEDATE \@ DD.MM.YY </w:instrText>
    </w:r>
    <w:r w:rsidR="00040FC7">
      <w:fldChar w:fldCharType="separate"/>
    </w:r>
    <w:r>
      <w:t>05.10.15</w:t>
    </w:r>
    <w:r w:rsidR="00040FC7">
      <w:fldChar w:fldCharType="end"/>
    </w:r>
    <w:r w:rsidR="00040FC7">
      <w:tab/>
    </w:r>
    <w:r w:rsidR="00040FC7">
      <w:fldChar w:fldCharType="begin"/>
    </w:r>
    <w:r w:rsidR="00040FC7">
      <w:instrText xml:space="preserve"> PRINTDATE \@ DD.MM.YY </w:instrText>
    </w:r>
    <w:r w:rsidR="00040FC7">
      <w:fldChar w:fldCharType="separate"/>
    </w:r>
    <w:r>
      <w:t>05.10.15</w:t>
    </w:r>
    <w:r w:rsidR="00040FC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08042" w14:textId="04854949" w:rsidR="00862015" w:rsidRDefault="0098139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P:\RUS\ITU-R\CONF-R\CMR15\000\004ADD01COR1R.docx</w:t>
    </w:r>
    <w:r>
      <w:fldChar w:fldCharType="end"/>
    </w:r>
    <w:r w:rsidR="00862015" w:rsidRPr="00862015">
      <w:t xml:space="preserve"> (387273)</w:t>
    </w:r>
    <w:r w:rsidR="00862015">
      <w:tab/>
    </w:r>
    <w:r w:rsidR="00862015">
      <w:fldChar w:fldCharType="begin"/>
    </w:r>
    <w:r w:rsidR="00862015">
      <w:instrText xml:space="preserve"> SAVEDATE \@ DD.MM.YY </w:instrText>
    </w:r>
    <w:r w:rsidR="00862015">
      <w:fldChar w:fldCharType="separate"/>
    </w:r>
    <w:r>
      <w:t>05.10.15</w:t>
    </w:r>
    <w:r w:rsidR="00862015">
      <w:fldChar w:fldCharType="end"/>
    </w:r>
    <w:r w:rsidR="00862015">
      <w:tab/>
    </w:r>
    <w:r w:rsidR="00862015">
      <w:fldChar w:fldCharType="begin"/>
    </w:r>
    <w:r w:rsidR="00862015">
      <w:instrText xml:space="preserve"> PRINTDATE \@ DD.MM.YY </w:instrText>
    </w:r>
    <w:r w:rsidR="00862015">
      <w:fldChar w:fldCharType="separate"/>
    </w:r>
    <w:r>
      <w:t>05.10.15</w:t>
    </w:r>
    <w:r w:rsidR="0086201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E614F" w14:textId="77777777" w:rsidR="00040FC7" w:rsidRDefault="00040FC7">
      <w:r>
        <w:rPr>
          <w:b/>
        </w:rPr>
        <w:t>_______________</w:t>
      </w:r>
    </w:p>
  </w:footnote>
  <w:footnote w:type="continuationSeparator" w:id="0">
    <w:p w14:paraId="7711A21D" w14:textId="77777777" w:rsidR="00040FC7" w:rsidRDefault="00040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7391802"/>
      <w:docPartObj>
        <w:docPartGallery w:val="Page Numbers (Top of Page)"/>
        <w:docPartUnique/>
      </w:docPartObj>
    </w:sdtPr>
    <w:sdtEndPr>
      <w:rPr>
        <w:noProof/>
        <w:highlight w:val="yellow"/>
      </w:rPr>
    </w:sdtEndPr>
    <w:sdtContent>
      <w:p w14:paraId="4ADC2DA5" w14:textId="77777777" w:rsidR="00040FC7" w:rsidRPr="00945A25" w:rsidRDefault="00040FC7" w:rsidP="004067B2">
        <w:pPr>
          <w:pStyle w:val="Header"/>
        </w:pPr>
        <w:r w:rsidRPr="00945A25">
          <w:fldChar w:fldCharType="begin"/>
        </w:r>
        <w:r w:rsidRPr="00945A25">
          <w:instrText xml:space="preserve"> PAGE   \* MERGEFORMAT </w:instrText>
        </w:r>
        <w:r w:rsidRPr="00945A25">
          <w:fldChar w:fldCharType="separate"/>
        </w:r>
        <w:r w:rsidR="001B68EA">
          <w:rPr>
            <w:noProof/>
          </w:rPr>
          <w:t>57</w:t>
        </w:r>
        <w:r w:rsidRPr="00945A25">
          <w:rPr>
            <w:noProof/>
          </w:rPr>
          <w:fldChar w:fldCharType="end"/>
        </w:r>
      </w:p>
      <w:p w14:paraId="74A15078" w14:textId="6B990580" w:rsidR="00040FC7" w:rsidRPr="00800972" w:rsidRDefault="00040FC7" w:rsidP="005428C6">
        <w:pPr>
          <w:pStyle w:val="Header"/>
        </w:pPr>
        <w:r w:rsidRPr="00945A25">
          <w:t>CMR15/4(Add.1)-</w:t>
        </w:r>
        <w:r>
          <w:t>R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1577"/>
    <w:multiLevelType w:val="hybridMultilevel"/>
    <w:tmpl w:val="5F966D4C"/>
    <w:lvl w:ilvl="0" w:tplc="01D254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F612E"/>
    <w:multiLevelType w:val="hybridMultilevel"/>
    <w:tmpl w:val="04101AEE"/>
    <w:lvl w:ilvl="0" w:tplc="BA4EBAF0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70710"/>
    <w:multiLevelType w:val="hybridMultilevel"/>
    <w:tmpl w:val="BF886AE4"/>
    <w:lvl w:ilvl="0" w:tplc="932C62CC">
      <w:start w:val="10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723DD9"/>
    <w:multiLevelType w:val="hybridMultilevel"/>
    <w:tmpl w:val="C1D49032"/>
    <w:lvl w:ilvl="0" w:tplc="2DB045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23877"/>
    <w:multiLevelType w:val="multilevel"/>
    <w:tmpl w:val="ED1AC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347198D"/>
    <w:multiLevelType w:val="hybridMultilevel"/>
    <w:tmpl w:val="354A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33149"/>
    <w:multiLevelType w:val="hybridMultilevel"/>
    <w:tmpl w:val="D4823E9E"/>
    <w:lvl w:ilvl="0" w:tplc="9D20533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E11D21"/>
    <w:multiLevelType w:val="hybridMultilevel"/>
    <w:tmpl w:val="799822C8"/>
    <w:lvl w:ilvl="0" w:tplc="536CC9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2688"/>
    <w:multiLevelType w:val="hybridMultilevel"/>
    <w:tmpl w:val="15AE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B5EC0"/>
    <w:multiLevelType w:val="hybridMultilevel"/>
    <w:tmpl w:val="0944DEEC"/>
    <w:lvl w:ilvl="0" w:tplc="D1960C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859B4"/>
    <w:multiLevelType w:val="multilevel"/>
    <w:tmpl w:val="2C064D62"/>
    <w:lvl w:ilvl="0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0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3DE3008C"/>
    <w:multiLevelType w:val="hybridMultilevel"/>
    <w:tmpl w:val="2F82D5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F23889"/>
    <w:multiLevelType w:val="hybridMultilevel"/>
    <w:tmpl w:val="E78C8524"/>
    <w:lvl w:ilvl="0" w:tplc="536CC9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701B51"/>
    <w:multiLevelType w:val="hybridMultilevel"/>
    <w:tmpl w:val="37A64BB0"/>
    <w:lvl w:ilvl="0" w:tplc="D1960C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F217E"/>
    <w:multiLevelType w:val="hybridMultilevel"/>
    <w:tmpl w:val="0DBA15F0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>
    <w:nsid w:val="4B070268"/>
    <w:multiLevelType w:val="hybridMultilevel"/>
    <w:tmpl w:val="E604E07E"/>
    <w:lvl w:ilvl="0" w:tplc="26528020">
      <w:start w:val="8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B6728"/>
    <w:multiLevelType w:val="multilevel"/>
    <w:tmpl w:val="56B26A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42734C3"/>
    <w:multiLevelType w:val="multilevel"/>
    <w:tmpl w:val="C6C05B0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0">
    <w:nsid w:val="5DBD5B9B"/>
    <w:multiLevelType w:val="hybridMultilevel"/>
    <w:tmpl w:val="1E4E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D738DD"/>
    <w:multiLevelType w:val="hybridMultilevel"/>
    <w:tmpl w:val="59F8EDAC"/>
    <w:lvl w:ilvl="0" w:tplc="8876A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6C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ACA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CF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EF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0B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09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80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87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0C942A2"/>
    <w:multiLevelType w:val="hybridMultilevel"/>
    <w:tmpl w:val="E7D8E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85F4E"/>
    <w:multiLevelType w:val="hybridMultilevel"/>
    <w:tmpl w:val="DFB0F0E0"/>
    <w:lvl w:ilvl="0" w:tplc="C0869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60C0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B4F80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C5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E2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8F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28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0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CA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545FEE"/>
    <w:multiLevelType w:val="hybridMultilevel"/>
    <w:tmpl w:val="E812A2FA"/>
    <w:lvl w:ilvl="0" w:tplc="C0869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CC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F80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C5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E2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8F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28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0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CA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4761BF"/>
    <w:multiLevelType w:val="hybridMultilevel"/>
    <w:tmpl w:val="5B0A2454"/>
    <w:lvl w:ilvl="0" w:tplc="A600CB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C221AE"/>
    <w:multiLevelType w:val="hybridMultilevel"/>
    <w:tmpl w:val="8C82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4F2878"/>
    <w:multiLevelType w:val="hybridMultilevel"/>
    <w:tmpl w:val="56985B12"/>
    <w:lvl w:ilvl="0" w:tplc="B71E7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FA2AE7"/>
    <w:multiLevelType w:val="hybridMultilevel"/>
    <w:tmpl w:val="46F8F8E4"/>
    <w:lvl w:ilvl="0" w:tplc="A600CB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836888"/>
    <w:multiLevelType w:val="hybridMultilevel"/>
    <w:tmpl w:val="F514832E"/>
    <w:lvl w:ilvl="0" w:tplc="536CC9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600013"/>
    <w:multiLevelType w:val="hybridMultilevel"/>
    <w:tmpl w:val="1C7888D6"/>
    <w:lvl w:ilvl="0" w:tplc="1AEE6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D25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5A1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87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22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28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E20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22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AC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7"/>
  </w:num>
  <w:num w:numId="2">
    <w:abstractNumId w:val="14"/>
  </w:num>
  <w:num w:numId="3">
    <w:abstractNumId w:val="1"/>
  </w:num>
  <w:num w:numId="4">
    <w:abstractNumId w:val="4"/>
  </w:num>
  <w:num w:numId="5">
    <w:abstractNumId w:val="0"/>
  </w:num>
  <w:num w:numId="6">
    <w:abstractNumId w:val="11"/>
  </w:num>
  <w:num w:numId="7">
    <w:abstractNumId w:val="12"/>
  </w:num>
  <w:num w:numId="8">
    <w:abstractNumId w:val="26"/>
  </w:num>
  <w:num w:numId="9">
    <w:abstractNumId w:val="2"/>
  </w:num>
  <w:num w:numId="10">
    <w:abstractNumId w:val="10"/>
  </w:num>
  <w:num w:numId="11">
    <w:abstractNumId w:val="7"/>
  </w:num>
  <w:num w:numId="12">
    <w:abstractNumId w:val="5"/>
  </w:num>
  <w:num w:numId="13">
    <w:abstractNumId w:val="3"/>
  </w:num>
  <w:num w:numId="14">
    <w:abstractNumId w:val="19"/>
  </w:num>
  <w:num w:numId="15">
    <w:abstractNumId w:val="18"/>
  </w:num>
  <w:num w:numId="16">
    <w:abstractNumId w:val="15"/>
  </w:num>
  <w:num w:numId="17">
    <w:abstractNumId w:val="9"/>
  </w:num>
  <w:num w:numId="18">
    <w:abstractNumId w:val="24"/>
  </w:num>
  <w:num w:numId="19">
    <w:abstractNumId w:val="28"/>
  </w:num>
  <w:num w:numId="20">
    <w:abstractNumId w:val="25"/>
  </w:num>
  <w:num w:numId="21">
    <w:abstractNumId w:val="30"/>
  </w:num>
  <w:num w:numId="22">
    <w:abstractNumId w:val="21"/>
  </w:num>
  <w:num w:numId="23">
    <w:abstractNumId w:val="16"/>
  </w:num>
  <w:num w:numId="24">
    <w:abstractNumId w:val="17"/>
  </w:num>
  <w:num w:numId="25">
    <w:abstractNumId w:val="10"/>
  </w:num>
  <w:num w:numId="26">
    <w:abstractNumId w:val="13"/>
  </w:num>
  <w:num w:numId="27">
    <w:abstractNumId w:val="8"/>
  </w:num>
  <w:num w:numId="28">
    <w:abstractNumId w:val="29"/>
  </w:num>
  <w:num w:numId="29">
    <w:abstractNumId w:val="6"/>
  </w:num>
  <w:num w:numId="30">
    <w:abstractNumId w:val="23"/>
  </w:num>
  <w:num w:numId="31">
    <w:abstractNumId w:val="20"/>
  </w:num>
  <w:num w:numId="32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F5"/>
    <w:rsid w:val="00001129"/>
    <w:rsid w:val="000011EC"/>
    <w:rsid w:val="000015FB"/>
    <w:rsid w:val="000018DC"/>
    <w:rsid w:val="00003A5D"/>
    <w:rsid w:val="00003FF0"/>
    <w:rsid w:val="000041EA"/>
    <w:rsid w:val="0001236D"/>
    <w:rsid w:val="00012520"/>
    <w:rsid w:val="0001378C"/>
    <w:rsid w:val="000214FF"/>
    <w:rsid w:val="00021A3E"/>
    <w:rsid w:val="000220A0"/>
    <w:rsid w:val="000222B0"/>
    <w:rsid w:val="00022A29"/>
    <w:rsid w:val="00026EFB"/>
    <w:rsid w:val="00027BEF"/>
    <w:rsid w:val="0003081D"/>
    <w:rsid w:val="00032F88"/>
    <w:rsid w:val="0003442A"/>
    <w:rsid w:val="00035145"/>
    <w:rsid w:val="000355FD"/>
    <w:rsid w:val="000373EB"/>
    <w:rsid w:val="00040F4F"/>
    <w:rsid w:val="00040FC7"/>
    <w:rsid w:val="00043859"/>
    <w:rsid w:val="00043AE3"/>
    <w:rsid w:val="00043C09"/>
    <w:rsid w:val="00047FA6"/>
    <w:rsid w:val="000501F5"/>
    <w:rsid w:val="00051B2E"/>
    <w:rsid w:val="00051E39"/>
    <w:rsid w:val="00053B07"/>
    <w:rsid w:val="000547A7"/>
    <w:rsid w:val="00061F23"/>
    <w:rsid w:val="00062F18"/>
    <w:rsid w:val="00063D33"/>
    <w:rsid w:val="00063D72"/>
    <w:rsid w:val="000663CC"/>
    <w:rsid w:val="0006736C"/>
    <w:rsid w:val="0007048D"/>
    <w:rsid w:val="00072425"/>
    <w:rsid w:val="00075000"/>
    <w:rsid w:val="00075416"/>
    <w:rsid w:val="000756BB"/>
    <w:rsid w:val="00077239"/>
    <w:rsid w:val="00077998"/>
    <w:rsid w:val="00082C10"/>
    <w:rsid w:val="00084535"/>
    <w:rsid w:val="00086491"/>
    <w:rsid w:val="0008729F"/>
    <w:rsid w:val="000872C4"/>
    <w:rsid w:val="00087F10"/>
    <w:rsid w:val="00090142"/>
    <w:rsid w:val="00091346"/>
    <w:rsid w:val="000947F7"/>
    <w:rsid w:val="000A056E"/>
    <w:rsid w:val="000A1CFA"/>
    <w:rsid w:val="000A3D05"/>
    <w:rsid w:val="000A76E0"/>
    <w:rsid w:val="000B4F10"/>
    <w:rsid w:val="000B5775"/>
    <w:rsid w:val="000C1FB0"/>
    <w:rsid w:val="000C2768"/>
    <w:rsid w:val="000C3421"/>
    <w:rsid w:val="000C3C21"/>
    <w:rsid w:val="000C45F1"/>
    <w:rsid w:val="000C62E9"/>
    <w:rsid w:val="000C6512"/>
    <w:rsid w:val="000C7F57"/>
    <w:rsid w:val="000D1B45"/>
    <w:rsid w:val="000D1F5D"/>
    <w:rsid w:val="000D2DD8"/>
    <w:rsid w:val="000D32E4"/>
    <w:rsid w:val="000D500D"/>
    <w:rsid w:val="000D79D9"/>
    <w:rsid w:val="000E2569"/>
    <w:rsid w:val="000E2A48"/>
    <w:rsid w:val="000E2FB1"/>
    <w:rsid w:val="000E352D"/>
    <w:rsid w:val="000E402B"/>
    <w:rsid w:val="000E6A78"/>
    <w:rsid w:val="000E76FC"/>
    <w:rsid w:val="000F0E00"/>
    <w:rsid w:val="000F20C7"/>
    <w:rsid w:val="000F263E"/>
    <w:rsid w:val="000F73FF"/>
    <w:rsid w:val="000F7CC9"/>
    <w:rsid w:val="00101B6B"/>
    <w:rsid w:val="00106EC8"/>
    <w:rsid w:val="0010764A"/>
    <w:rsid w:val="001079A8"/>
    <w:rsid w:val="00110649"/>
    <w:rsid w:val="00111C5A"/>
    <w:rsid w:val="001124D0"/>
    <w:rsid w:val="00114CF7"/>
    <w:rsid w:val="001162E0"/>
    <w:rsid w:val="001219F7"/>
    <w:rsid w:val="0012343B"/>
    <w:rsid w:val="00123B68"/>
    <w:rsid w:val="0012687C"/>
    <w:rsid w:val="00126F2E"/>
    <w:rsid w:val="001308F4"/>
    <w:rsid w:val="0013536D"/>
    <w:rsid w:val="00137231"/>
    <w:rsid w:val="00137A5E"/>
    <w:rsid w:val="00140C96"/>
    <w:rsid w:val="00140F73"/>
    <w:rsid w:val="001420FA"/>
    <w:rsid w:val="00145CA3"/>
    <w:rsid w:val="001468C8"/>
    <w:rsid w:val="00146F6F"/>
    <w:rsid w:val="001508E8"/>
    <w:rsid w:val="00150A91"/>
    <w:rsid w:val="0015345C"/>
    <w:rsid w:val="0015531F"/>
    <w:rsid w:val="00155AAC"/>
    <w:rsid w:val="00156776"/>
    <w:rsid w:val="0016080C"/>
    <w:rsid w:val="00160E7F"/>
    <w:rsid w:val="0016238C"/>
    <w:rsid w:val="00167737"/>
    <w:rsid w:val="00170319"/>
    <w:rsid w:val="00170B2A"/>
    <w:rsid w:val="001720CB"/>
    <w:rsid w:val="00172108"/>
    <w:rsid w:val="00172E4D"/>
    <w:rsid w:val="001768AF"/>
    <w:rsid w:val="00176C8F"/>
    <w:rsid w:val="0017793B"/>
    <w:rsid w:val="00181976"/>
    <w:rsid w:val="001831D0"/>
    <w:rsid w:val="00186AA4"/>
    <w:rsid w:val="001870FB"/>
    <w:rsid w:val="0018768B"/>
    <w:rsid w:val="00190B55"/>
    <w:rsid w:val="00193EC8"/>
    <w:rsid w:val="001A1537"/>
    <w:rsid w:val="001A15AF"/>
    <w:rsid w:val="001A2466"/>
    <w:rsid w:val="001A2AB3"/>
    <w:rsid w:val="001A3638"/>
    <w:rsid w:val="001A5DF0"/>
    <w:rsid w:val="001A6A52"/>
    <w:rsid w:val="001B078C"/>
    <w:rsid w:val="001B4E98"/>
    <w:rsid w:val="001B68EA"/>
    <w:rsid w:val="001B6FBA"/>
    <w:rsid w:val="001C1668"/>
    <w:rsid w:val="001C3B5F"/>
    <w:rsid w:val="001C4349"/>
    <w:rsid w:val="001C461A"/>
    <w:rsid w:val="001C5F1D"/>
    <w:rsid w:val="001D058F"/>
    <w:rsid w:val="001D15D5"/>
    <w:rsid w:val="001D1ED8"/>
    <w:rsid w:val="001D2071"/>
    <w:rsid w:val="001D7862"/>
    <w:rsid w:val="001E7D4F"/>
    <w:rsid w:val="001F09DA"/>
    <w:rsid w:val="001F2DD0"/>
    <w:rsid w:val="001F3C18"/>
    <w:rsid w:val="001F5350"/>
    <w:rsid w:val="001F7439"/>
    <w:rsid w:val="002009EA"/>
    <w:rsid w:val="0020137A"/>
    <w:rsid w:val="002020A8"/>
    <w:rsid w:val="00202CA0"/>
    <w:rsid w:val="0020393E"/>
    <w:rsid w:val="00203E49"/>
    <w:rsid w:val="00204039"/>
    <w:rsid w:val="00204F2A"/>
    <w:rsid w:val="00206373"/>
    <w:rsid w:val="00207384"/>
    <w:rsid w:val="002121EF"/>
    <w:rsid w:val="00212B4A"/>
    <w:rsid w:val="00214772"/>
    <w:rsid w:val="002244BA"/>
    <w:rsid w:val="00226219"/>
    <w:rsid w:val="002275E7"/>
    <w:rsid w:val="002279E9"/>
    <w:rsid w:val="0023281E"/>
    <w:rsid w:val="002341A7"/>
    <w:rsid w:val="00234B24"/>
    <w:rsid w:val="0023612F"/>
    <w:rsid w:val="00240D0F"/>
    <w:rsid w:val="00243391"/>
    <w:rsid w:val="0024391F"/>
    <w:rsid w:val="0024430F"/>
    <w:rsid w:val="00244882"/>
    <w:rsid w:val="00250440"/>
    <w:rsid w:val="00251110"/>
    <w:rsid w:val="00252AA8"/>
    <w:rsid w:val="00252AB7"/>
    <w:rsid w:val="0025310A"/>
    <w:rsid w:val="00254F8A"/>
    <w:rsid w:val="00255C7F"/>
    <w:rsid w:val="002565F3"/>
    <w:rsid w:val="00260630"/>
    <w:rsid w:val="00260F3F"/>
    <w:rsid w:val="00261AD2"/>
    <w:rsid w:val="00261CA3"/>
    <w:rsid w:val="00262AB5"/>
    <w:rsid w:val="00263779"/>
    <w:rsid w:val="0026380A"/>
    <w:rsid w:val="002641F0"/>
    <w:rsid w:val="0026498C"/>
    <w:rsid w:val="00264ACD"/>
    <w:rsid w:val="00266ECC"/>
    <w:rsid w:val="00267121"/>
    <w:rsid w:val="00267C30"/>
    <w:rsid w:val="00270DDE"/>
    <w:rsid w:val="00271316"/>
    <w:rsid w:val="0027187D"/>
    <w:rsid w:val="00272761"/>
    <w:rsid w:val="002743E9"/>
    <w:rsid w:val="00276074"/>
    <w:rsid w:val="0027665A"/>
    <w:rsid w:val="002771B1"/>
    <w:rsid w:val="00285B4D"/>
    <w:rsid w:val="002860C8"/>
    <w:rsid w:val="00286D8F"/>
    <w:rsid w:val="00287B64"/>
    <w:rsid w:val="00287FBD"/>
    <w:rsid w:val="00293F41"/>
    <w:rsid w:val="00295146"/>
    <w:rsid w:val="0029525D"/>
    <w:rsid w:val="002A17E4"/>
    <w:rsid w:val="002A31A2"/>
    <w:rsid w:val="002A3A92"/>
    <w:rsid w:val="002A4E21"/>
    <w:rsid w:val="002A6AFC"/>
    <w:rsid w:val="002A6B23"/>
    <w:rsid w:val="002A7CED"/>
    <w:rsid w:val="002A7DBB"/>
    <w:rsid w:val="002B294B"/>
    <w:rsid w:val="002B3E53"/>
    <w:rsid w:val="002B532B"/>
    <w:rsid w:val="002B6B8E"/>
    <w:rsid w:val="002C07E5"/>
    <w:rsid w:val="002C116F"/>
    <w:rsid w:val="002C2D20"/>
    <w:rsid w:val="002D104F"/>
    <w:rsid w:val="002D226D"/>
    <w:rsid w:val="002D3BC5"/>
    <w:rsid w:val="002D58BE"/>
    <w:rsid w:val="002D62E4"/>
    <w:rsid w:val="002D6555"/>
    <w:rsid w:val="002D7C41"/>
    <w:rsid w:val="002E1DBE"/>
    <w:rsid w:val="002E2649"/>
    <w:rsid w:val="002E4046"/>
    <w:rsid w:val="002E4D53"/>
    <w:rsid w:val="002E5E38"/>
    <w:rsid w:val="002E65AE"/>
    <w:rsid w:val="002E79CC"/>
    <w:rsid w:val="002F1CF8"/>
    <w:rsid w:val="002F31F9"/>
    <w:rsid w:val="002F527E"/>
    <w:rsid w:val="002F64A3"/>
    <w:rsid w:val="00300B3E"/>
    <w:rsid w:val="00302A9D"/>
    <w:rsid w:val="00310E64"/>
    <w:rsid w:val="00311581"/>
    <w:rsid w:val="00311835"/>
    <w:rsid w:val="003121A4"/>
    <w:rsid w:val="00312A6C"/>
    <w:rsid w:val="0031587B"/>
    <w:rsid w:val="00316F68"/>
    <w:rsid w:val="003212B9"/>
    <w:rsid w:val="00325489"/>
    <w:rsid w:val="003258B5"/>
    <w:rsid w:val="003275C2"/>
    <w:rsid w:val="00330C4F"/>
    <w:rsid w:val="00330EF5"/>
    <w:rsid w:val="00332E8C"/>
    <w:rsid w:val="003361CB"/>
    <w:rsid w:val="00337BCC"/>
    <w:rsid w:val="003412E9"/>
    <w:rsid w:val="00341B7A"/>
    <w:rsid w:val="00343DE4"/>
    <w:rsid w:val="00353ED8"/>
    <w:rsid w:val="003604C5"/>
    <w:rsid w:val="003621D8"/>
    <w:rsid w:val="003626C3"/>
    <w:rsid w:val="00362D1B"/>
    <w:rsid w:val="0036454D"/>
    <w:rsid w:val="00364A84"/>
    <w:rsid w:val="00364D59"/>
    <w:rsid w:val="003650EE"/>
    <w:rsid w:val="00366B5D"/>
    <w:rsid w:val="00366CDC"/>
    <w:rsid w:val="003721D6"/>
    <w:rsid w:val="0037227C"/>
    <w:rsid w:val="003752A7"/>
    <w:rsid w:val="00376F40"/>
    <w:rsid w:val="00377BD3"/>
    <w:rsid w:val="00377E34"/>
    <w:rsid w:val="00381C95"/>
    <w:rsid w:val="00384088"/>
    <w:rsid w:val="00385DBE"/>
    <w:rsid w:val="003862D3"/>
    <w:rsid w:val="00386877"/>
    <w:rsid w:val="00390BD3"/>
    <w:rsid w:val="003925DB"/>
    <w:rsid w:val="00392641"/>
    <w:rsid w:val="00392CE6"/>
    <w:rsid w:val="00392F08"/>
    <w:rsid w:val="003930CB"/>
    <w:rsid w:val="00394C56"/>
    <w:rsid w:val="00395958"/>
    <w:rsid w:val="00395B4B"/>
    <w:rsid w:val="00397347"/>
    <w:rsid w:val="003A1F0F"/>
    <w:rsid w:val="003A24A1"/>
    <w:rsid w:val="003A5EFB"/>
    <w:rsid w:val="003A75DE"/>
    <w:rsid w:val="003A7F8C"/>
    <w:rsid w:val="003B003B"/>
    <w:rsid w:val="003B2C17"/>
    <w:rsid w:val="003B2DDE"/>
    <w:rsid w:val="003B47FB"/>
    <w:rsid w:val="003B532E"/>
    <w:rsid w:val="003C3EDC"/>
    <w:rsid w:val="003D0F8B"/>
    <w:rsid w:val="003D2EA6"/>
    <w:rsid w:val="003D36B9"/>
    <w:rsid w:val="003D4E0C"/>
    <w:rsid w:val="003D5304"/>
    <w:rsid w:val="003E2C76"/>
    <w:rsid w:val="003E3347"/>
    <w:rsid w:val="003E3726"/>
    <w:rsid w:val="003E414E"/>
    <w:rsid w:val="003F24DF"/>
    <w:rsid w:val="003F313E"/>
    <w:rsid w:val="003F5EAB"/>
    <w:rsid w:val="003F754D"/>
    <w:rsid w:val="0040078C"/>
    <w:rsid w:val="00402219"/>
    <w:rsid w:val="004024E2"/>
    <w:rsid w:val="00405916"/>
    <w:rsid w:val="004067B2"/>
    <w:rsid w:val="00406932"/>
    <w:rsid w:val="004133D3"/>
    <w:rsid w:val="0041348E"/>
    <w:rsid w:val="00420200"/>
    <w:rsid w:val="00422205"/>
    <w:rsid w:val="00426F94"/>
    <w:rsid w:val="00431409"/>
    <w:rsid w:val="0043428A"/>
    <w:rsid w:val="00440C41"/>
    <w:rsid w:val="00441DFF"/>
    <w:rsid w:val="00444871"/>
    <w:rsid w:val="00444DBE"/>
    <w:rsid w:val="00446027"/>
    <w:rsid w:val="0045237F"/>
    <w:rsid w:val="00457096"/>
    <w:rsid w:val="0046344D"/>
    <w:rsid w:val="0046437C"/>
    <w:rsid w:val="00465A84"/>
    <w:rsid w:val="00466189"/>
    <w:rsid w:val="00467BAB"/>
    <w:rsid w:val="00472F5B"/>
    <w:rsid w:val="004737AF"/>
    <w:rsid w:val="00475202"/>
    <w:rsid w:val="00480832"/>
    <w:rsid w:val="00480E73"/>
    <w:rsid w:val="00487556"/>
    <w:rsid w:val="00491204"/>
    <w:rsid w:val="00491B21"/>
    <w:rsid w:val="00492075"/>
    <w:rsid w:val="00494FBD"/>
    <w:rsid w:val="0049592C"/>
    <w:rsid w:val="004969AD"/>
    <w:rsid w:val="00497D71"/>
    <w:rsid w:val="004A0D55"/>
    <w:rsid w:val="004A3332"/>
    <w:rsid w:val="004A4993"/>
    <w:rsid w:val="004A4EC3"/>
    <w:rsid w:val="004A6048"/>
    <w:rsid w:val="004A7C7A"/>
    <w:rsid w:val="004B1E32"/>
    <w:rsid w:val="004B2DB1"/>
    <w:rsid w:val="004B3DDC"/>
    <w:rsid w:val="004B511B"/>
    <w:rsid w:val="004B55A5"/>
    <w:rsid w:val="004C2D0C"/>
    <w:rsid w:val="004C43DC"/>
    <w:rsid w:val="004C6E71"/>
    <w:rsid w:val="004D29F0"/>
    <w:rsid w:val="004D2FDE"/>
    <w:rsid w:val="004D441F"/>
    <w:rsid w:val="004D57AA"/>
    <w:rsid w:val="004D5D5C"/>
    <w:rsid w:val="004D7D04"/>
    <w:rsid w:val="004E056C"/>
    <w:rsid w:val="004E0C33"/>
    <w:rsid w:val="004E714F"/>
    <w:rsid w:val="004E7E50"/>
    <w:rsid w:val="004F15CE"/>
    <w:rsid w:val="004F48D0"/>
    <w:rsid w:val="004F5548"/>
    <w:rsid w:val="004F5729"/>
    <w:rsid w:val="005010DE"/>
    <w:rsid w:val="0050139F"/>
    <w:rsid w:val="00503033"/>
    <w:rsid w:val="0050334F"/>
    <w:rsid w:val="00503EB1"/>
    <w:rsid w:val="00511CE3"/>
    <w:rsid w:val="00513576"/>
    <w:rsid w:val="0051489D"/>
    <w:rsid w:val="00514B6D"/>
    <w:rsid w:val="005167D0"/>
    <w:rsid w:val="00523385"/>
    <w:rsid w:val="00523B85"/>
    <w:rsid w:val="005272F5"/>
    <w:rsid w:val="00532B0B"/>
    <w:rsid w:val="0053413E"/>
    <w:rsid w:val="00536591"/>
    <w:rsid w:val="00536AD5"/>
    <w:rsid w:val="005428C6"/>
    <w:rsid w:val="0055447D"/>
    <w:rsid w:val="005575C3"/>
    <w:rsid w:val="00561D57"/>
    <w:rsid w:val="0056264C"/>
    <w:rsid w:val="00566BBC"/>
    <w:rsid w:val="00567159"/>
    <w:rsid w:val="00570ACA"/>
    <w:rsid w:val="00570C11"/>
    <w:rsid w:val="00575BDB"/>
    <w:rsid w:val="00576192"/>
    <w:rsid w:val="00576AF4"/>
    <w:rsid w:val="00576C2F"/>
    <w:rsid w:val="00584253"/>
    <w:rsid w:val="00584314"/>
    <w:rsid w:val="00587661"/>
    <w:rsid w:val="00587CCF"/>
    <w:rsid w:val="00587D24"/>
    <w:rsid w:val="00590681"/>
    <w:rsid w:val="00590CC6"/>
    <w:rsid w:val="005914DD"/>
    <w:rsid w:val="0059232A"/>
    <w:rsid w:val="00592A12"/>
    <w:rsid w:val="005930D6"/>
    <w:rsid w:val="005964AB"/>
    <w:rsid w:val="00597F20"/>
    <w:rsid w:val="005A0146"/>
    <w:rsid w:val="005A0AE8"/>
    <w:rsid w:val="005A0D50"/>
    <w:rsid w:val="005A0DAA"/>
    <w:rsid w:val="005A15E9"/>
    <w:rsid w:val="005A4E33"/>
    <w:rsid w:val="005A7A34"/>
    <w:rsid w:val="005A7BE3"/>
    <w:rsid w:val="005B0CD9"/>
    <w:rsid w:val="005B2CE4"/>
    <w:rsid w:val="005B3D6E"/>
    <w:rsid w:val="005B5D2A"/>
    <w:rsid w:val="005B6939"/>
    <w:rsid w:val="005C099A"/>
    <w:rsid w:val="005C31A5"/>
    <w:rsid w:val="005C410B"/>
    <w:rsid w:val="005C4ACA"/>
    <w:rsid w:val="005C4EED"/>
    <w:rsid w:val="005C7FC1"/>
    <w:rsid w:val="005D1A3F"/>
    <w:rsid w:val="005D20AA"/>
    <w:rsid w:val="005D6FDE"/>
    <w:rsid w:val="005D7757"/>
    <w:rsid w:val="005E2673"/>
    <w:rsid w:val="005E375D"/>
    <w:rsid w:val="005E4556"/>
    <w:rsid w:val="005E61DD"/>
    <w:rsid w:val="005E6991"/>
    <w:rsid w:val="005F4864"/>
    <w:rsid w:val="005F50FC"/>
    <w:rsid w:val="005F6A56"/>
    <w:rsid w:val="005F6BB8"/>
    <w:rsid w:val="006023DF"/>
    <w:rsid w:val="00604EC7"/>
    <w:rsid w:val="006058EF"/>
    <w:rsid w:val="006073D1"/>
    <w:rsid w:val="00607D05"/>
    <w:rsid w:val="006150F0"/>
    <w:rsid w:val="006153C9"/>
    <w:rsid w:val="006202B1"/>
    <w:rsid w:val="00624480"/>
    <w:rsid w:val="006248CF"/>
    <w:rsid w:val="00625CD2"/>
    <w:rsid w:val="00627B60"/>
    <w:rsid w:val="006303A4"/>
    <w:rsid w:val="0063053B"/>
    <w:rsid w:val="0063053C"/>
    <w:rsid w:val="0063550A"/>
    <w:rsid w:val="006366BF"/>
    <w:rsid w:val="006371E5"/>
    <w:rsid w:val="0063725C"/>
    <w:rsid w:val="00637DC1"/>
    <w:rsid w:val="006408E2"/>
    <w:rsid w:val="00640EB3"/>
    <w:rsid w:val="00642EC4"/>
    <w:rsid w:val="006461C0"/>
    <w:rsid w:val="006537B6"/>
    <w:rsid w:val="0065380F"/>
    <w:rsid w:val="00656AB3"/>
    <w:rsid w:val="00656AB9"/>
    <w:rsid w:val="00657DE0"/>
    <w:rsid w:val="00662F0C"/>
    <w:rsid w:val="00663544"/>
    <w:rsid w:val="00663EFB"/>
    <w:rsid w:val="0066500B"/>
    <w:rsid w:val="00673960"/>
    <w:rsid w:val="0067454B"/>
    <w:rsid w:val="00676D7C"/>
    <w:rsid w:val="006804A5"/>
    <w:rsid w:val="0068103B"/>
    <w:rsid w:val="006813C4"/>
    <w:rsid w:val="00682D73"/>
    <w:rsid w:val="006846C1"/>
    <w:rsid w:val="00685313"/>
    <w:rsid w:val="006874BB"/>
    <w:rsid w:val="00687FCA"/>
    <w:rsid w:val="00690822"/>
    <w:rsid w:val="0069157B"/>
    <w:rsid w:val="00692015"/>
    <w:rsid w:val="0069281B"/>
    <w:rsid w:val="006941B8"/>
    <w:rsid w:val="00696C81"/>
    <w:rsid w:val="006976B4"/>
    <w:rsid w:val="006977B0"/>
    <w:rsid w:val="006A0576"/>
    <w:rsid w:val="006A4C01"/>
    <w:rsid w:val="006A5722"/>
    <w:rsid w:val="006A6E9B"/>
    <w:rsid w:val="006A7328"/>
    <w:rsid w:val="006B23B9"/>
    <w:rsid w:val="006B32A6"/>
    <w:rsid w:val="006B3F6D"/>
    <w:rsid w:val="006B7301"/>
    <w:rsid w:val="006B7B08"/>
    <w:rsid w:val="006C02C7"/>
    <w:rsid w:val="006C1E6D"/>
    <w:rsid w:val="006C5B1F"/>
    <w:rsid w:val="006C5C39"/>
    <w:rsid w:val="006C64F5"/>
    <w:rsid w:val="006C6A19"/>
    <w:rsid w:val="006D020D"/>
    <w:rsid w:val="006D0384"/>
    <w:rsid w:val="006D18A8"/>
    <w:rsid w:val="006D2518"/>
    <w:rsid w:val="006D2FF4"/>
    <w:rsid w:val="006D5090"/>
    <w:rsid w:val="006D60D5"/>
    <w:rsid w:val="006D7220"/>
    <w:rsid w:val="006D78FD"/>
    <w:rsid w:val="006E2A5D"/>
    <w:rsid w:val="006E5D8F"/>
    <w:rsid w:val="006E75FC"/>
    <w:rsid w:val="006F0D9E"/>
    <w:rsid w:val="006F1586"/>
    <w:rsid w:val="006F3AC9"/>
    <w:rsid w:val="006F58CF"/>
    <w:rsid w:val="006F5AA0"/>
    <w:rsid w:val="006F6377"/>
    <w:rsid w:val="006F6A67"/>
    <w:rsid w:val="006F6BBC"/>
    <w:rsid w:val="00701906"/>
    <w:rsid w:val="00704C8C"/>
    <w:rsid w:val="007057D8"/>
    <w:rsid w:val="00707469"/>
    <w:rsid w:val="00711697"/>
    <w:rsid w:val="00712ACF"/>
    <w:rsid w:val="007149F9"/>
    <w:rsid w:val="00720E2E"/>
    <w:rsid w:val="0072146F"/>
    <w:rsid w:val="00722D47"/>
    <w:rsid w:val="00724A4C"/>
    <w:rsid w:val="00725CAF"/>
    <w:rsid w:val="0073035C"/>
    <w:rsid w:val="0073214D"/>
    <w:rsid w:val="00733A30"/>
    <w:rsid w:val="0073450B"/>
    <w:rsid w:val="0073451D"/>
    <w:rsid w:val="00735B83"/>
    <w:rsid w:val="0074101B"/>
    <w:rsid w:val="007412E6"/>
    <w:rsid w:val="007428F7"/>
    <w:rsid w:val="00743EA4"/>
    <w:rsid w:val="00744A47"/>
    <w:rsid w:val="00745AEE"/>
    <w:rsid w:val="00746F1D"/>
    <w:rsid w:val="007476EE"/>
    <w:rsid w:val="00750986"/>
    <w:rsid w:val="00750F84"/>
    <w:rsid w:val="00752F0F"/>
    <w:rsid w:val="0075314E"/>
    <w:rsid w:val="0075405E"/>
    <w:rsid w:val="00761C05"/>
    <w:rsid w:val="00765E41"/>
    <w:rsid w:val="00770EBE"/>
    <w:rsid w:val="00771807"/>
    <w:rsid w:val="007742CA"/>
    <w:rsid w:val="007742FC"/>
    <w:rsid w:val="007743E7"/>
    <w:rsid w:val="00775AF0"/>
    <w:rsid w:val="00776218"/>
    <w:rsid w:val="00776E42"/>
    <w:rsid w:val="00777350"/>
    <w:rsid w:val="007812DD"/>
    <w:rsid w:val="007819AE"/>
    <w:rsid w:val="0078240B"/>
    <w:rsid w:val="00783258"/>
    <w:rsid w:val="00784DB0"/>
    <w:rsid w:val="00786F20"/>
    <w:rsid w:val="00792AC0"/>
    <w:rsid w:val="00792BB0"/>
    <w:rsid w:val="00792DE6"/>
    <w:rsid w:val="0079761B"/>
    <w:rsid w:val="007A4CD7"/>
    <w:rsid w:val="007A6119"/>
    <w:rsid w:val="007B01C9"/>
    <w:rsid w:val="007B0B72"/>
    <w:rsid w:val="007C465F"/>
    <w:rsid w:val="007D061F"/>
    <w:rsid w:val="007D1BF5"/>
    <w:rsid w:val="007D2D1F"/>
    <w:rsid w:val="007D2E0B"/>
    <w:rsid w:val="007D347A"/>
    <w:rsid w:val="007D57F5"/>
    <w:rsid w:val="007D6BD9"/>
    <w:rsid w:val="007D6F3D"/>
    <w:rsid w:val="007E1A94"/>
    <w:rsid w:val="007E1AA3"/>
    <w:rsid w:val="007E30BC"/>
    <w:rsid w:val="007E6410"/>
    <w:rsid w:val="007F417A"/>
    <w:rsid w:val="007F4849"/>
    <w:rsid w:val="00800972"/>
    <w:rsid w:val="0080218E"/>
    <w:rsid w:val="00803117"/>
    <w:rsid w:val="00805928"/>
    <w:rsid w:val="00807E56"/>
    <w:rsid w:val="00811031"/>
    <w:rsid w:val="00811633"/>
    <w:rsid w:val="00811863"/>
    <w:rsid w:val="00813020"/>
    <w:rsid w:val="008158D4"/>
    <w:rsid w:val="00815CE6"/>
    <w:rsid w:val="00816E26"/>
    <w:rsid w:val="00816F8A"/>
    <w:rsid w:val="00817A96"/>
    <w:rsid w:val="00820EF4"/>
    <w:rsid w:val="00826F38"/>
    <w:rsid w:val="008275EA"/>
    <w:rsid w:val="008320D8"/>
    <w:rsid w:val="00832C79"/>
    <w:rsid w:val="0083398A"/>
    <w:rsid w:val="00834F4C"/>
    <w:rsid w:val="00841F9A"/>
    <w:rsid w:val="00843703"/>
    <w:rsid w:val="00846A18"/>
    <w:rsid w:val="008535FF"/>
    <w:rsid w:val="00854C41"/>
    <w:rsid w:val="0085519F"/>
    <w:rsid w:val="008566D4"/>
    <w:rsid w:val="00857107"/>
    <w:rsid w:val="00857E4F"/>
    <w:rsid w:val="00861077"/>
    <w:rsid w:val="00862015"/>
    <w:rsid w:val="00862F21"/>
    <w:rsid w:val="00863C44"/>
    <w:rsid w:val="00866AC6"/>
    <w:rsid w:val="00870266"/>
    <w:rsid w:val="008702D1"/>
    <w:rsid w:val="00872FC8"/>
    <w:rsid w:val="00873896"/>
    <w:rsid w:val="00874EF1"/>
    <w:rsid w:val="00876A85"/>
    <w:rsid w:val="008845D0"/>
    <w:rsid w:val="00885378"/>
    <w:rsid w:val="008875D8"/>
    <w:rsid w:val="00887CEC"/>
    <w:rsid w:val="008907D8"/>
    <w:rsid w:val="008A3948"/>
    <w:rsid w:val="008A5905"/>
    <w:rsid w:val="008A6AEB"/>
    <w:rsid w:val="008A7981"/>
    <w:rsid w:val="008B053A"/>
    <w:rsid w:val="008B0567"/>
    <w:rsid w:val="008B43F2"/>
    <w:rsid w:val="008B51CF"/>
    <w:rsid w:val="008B5A5C"/>
    <w:rsid w:val="008C0C7A"/>
    <w:rsid w:val="008C1261"/>
    <w:rsid w:val="008C34B8"/>
    <w:rsid w:val="008C377A"/>
    <w:rsid w:val="008C47DC"/>
    <w:rsid w:val="008D0698"/>
    <w:rsid w:val="008D25A5"/>
    <w:rsid w:val="008D34FC"/>
    <w:rsid w:val="008D44B7"/>
    <w:rsid w:val="008D44B9"/>
    <w:rsid w:val="008D486C"/>
    <w:rsid w:val="008D6B5D"/>
    <w:rsid w:val="008D6E53"/>
    <w:rsid w:val="008D77FC"/>
    <w:rsid w:val="008E7547"/>
    <w:rsid w:val="009007FC"/>
    <w:rsid w:val="009015B8"/>
    <w:rsid w:val="00901DA2"/>
    <w:rsid w:val="00902358"/>
    <w:rsid w:val="00902BE8"/>
    <w:rsid w:val="00903C05"/>
    <w:rsid w:val="00904C19"/>
    <w:rsid w:val="00912D5F"/>
    <w:rsid w:val="00913333"/>
    <w:rsid w:val="00914116"/>
    <w:rsid w:val="0091491D"/>
    <w:rsid w:val="00915822"/>
    <w:rsid w:val="0091631C"/>
    <w:rsid w:val="0091671D"/>
    <w:rsid w:val="0091708F"/>
    <w:rsid w:val="009226A5"/>
    <w:rsid w:val="00923E89"/>
    <w:rsid w:val="009250E5"/>
    <w:rsid w:val="009253CC"/>
    <w:rsid w:val="00926F27"/>
    <w:rsid w:val="009274B4"/>
    <w:rsid w:val="00930EA2"/>
    <w:rsid w:val="009325D0"/>
    <w:rsid w:val="009359FF"/>
    <w:rsid w:val="009366DB"/>
    <w:rsid w:val="00940395"/>
    <w:rsid w:val="00944A5C"/>
    <w:rsid w:val="00945A25"/>
    <w:rsid w:val="00952A66"/>
    <w:rsid w:val="00954988"/>
    <w:rsid w:val="00954B15"/>
    <w:rsid w:val="00954C84"/>
    <w:rsid w:val="009554D3"/>
    <w:rsid w:val="00957CAA"/>
    <w:rsid w:val="00960E7A"/>
    <w:rsid w:val="009610D3"/>
    <w:rsid w:val="00962ED5"/>
    <w:rsid w:val="0096390B"/>
    <w:rsid w:val="009642C6"/>
    <w:rsid w:val="00964E32"/>
    <w:rsid w:val="009662BE"/>
    <w:rsid w:val="00966490"/>
    <w:rsid w:val="0097321C"/>
    <w:rsid w:val="00977103"/>
    <w:rsid w:val="00981391"/>
    <w:rsid w:val="009820EC"/>
    <w:rsid w:val="009866AD"/>
    <w:rsid w:val="009876EE"/>
    <w:rsid w:val="009877AC"/>
    <w:rsid w:val="00992327"/>
    <w:rsid w:val="00992EF6"/>
    <w:rsid w:val="009A06AC"/>
    <w:rsid w:val="009A45E9"/>
    <w:rsid w:val="009B1F1F"/>
    <w:rsid w:val="009B2986"/>
    <w:rsid w:val="009B2F0C"/>
    <w:rsid w:val="009B5BFA"/>
    <w:rsid w:val="009C0413"/>
    <w:rsid w:val="009C302E"/>
    <w:rsid w:val="009C56E5"/>
    <w:rsid w:val="009C5CC7"/>
    <w:rsid w:val="009D2A82"/>
    <w:rsid w:val="009D4EE0"/>
    <w:rsid w:val="009D5B89"/>
    <w:rsid w:val="009D7A29"/>
    <w:rsid w:val="009E0F10"/>
    <w:rsid w:val="009E4216"/>
    <w:rsid w:val="009E5FC8"/>
    <w:rsid w:val="009E687A"/>
    <w:rsid w:val="009F2C8F"/>
    <w:rsid w:val="009F6645"/>
    <w:rsid w:val="00A00BF8"/>
    <w:rsid w:val="00A01772"/>
    <w:rsid w:val="00A01819"/>
    <w:rsid w:val="00A0292D"/>
    <w:rsid w:val="00A03DA2"/>
    <w:rsid w:val="00A046DF"/>
    <w:rsid w:val="00A058ED"/>
    <w:rsid w:val="00A063E1"/>
    <w:rsid w:val="00A064A1"/>
    <w:rsid w:val="00A06A4D"/>
    <w:rsid w:val="00A06C0B"/>
    <w:rsid w:val="00A104A9"/>
    <w:rsid w:val="00A11CCF"/>
    <w:rsid w:val="00A11F6B"/>
    <w:rsid w:val="00A13B9A"/>
    <w:rsid w:val="00A141AF"/>
    <w:rsid w:val="00A14B0D"/>
    <w:rsid w:val="00A15510"/>
    <w:rsid w:val="00A15992"/>
    <w:rsid w:val="00A1668C"/>
    <w:rsid w:val="00A16AA8"/>
    <w:rsid w:val="00A16D29"/>
    <w:rsid w:val="00A16E64"/>
    <w:rsid w:val="00A1725C"/>
    <w:rsid w:val="00A177EE"/>
    <w:rsid w:val="00A2205E"/>
    <w:rsid w:val="00A24204"/>
    <w:rsid w:val="00A30305"/>
    <w:rsid w:val="00A30770"/>
    <w:rsid w:val="00A30A23"/>
    <w:rsid w:val="00A31D2D"/>
    <w:rsid w:val="00A31DB4"/>
    <w:rsid w:val="00A3254F"/>
    <w:rsid w:val="00A4055A"/>
    <w:rsid w:val="00A40AF4"/>
    <w:rsid w:val="00A41423"/>
    <w:rsid w:val="00A41900"/>
    <w:rsid w:val="00A43657"/>
    <w:rsid w:val="00A45C75"/>
    <w:rsid w:val="00A4600A"/>
    <w:rsid w:val="00A5131B"/>
    <w:rsid w:val="00A52F01"/>
    <w:rsid w:val="00A54849"/>
    <w:rsid w:val="00A54C25"/>
    <w:rsid w:val="00A54E73"/>
    <w:rsid w:val="00A57A2D"/>
    <w:rsid w:val="00A63A1C"/>
    <w:rsid w:val="00A65D80"/>
    <w:rsid w:val="00A704F5"/>
    <w:rsid w:val="00A710E7"/>
    <w:rsid w:val="00A71BB5"/>
    <w:rsid w:val="00A732CC"/>
    <w:rsid w:val="00A7372E"/>
    <w:rsid w:val="00A761D5"/>
    <w:rsid w:val="00A8135E"/>
    <w:rsid w:val="00A81869"/>
    <w:rsid w:val="00A81E27"/>
    <w:rsid w:val="00A82501"/>
    <w:rsid w:val="00A90AE9"/>
    <w:rsid w:val="00A93B85"/>
    <w:rsid w:val="00A9596D"/>
    <w:rsid w:val="00A96626"/>
    <w:rsid w:val="00A9757A"/>
    <w:rsid w:val="00AA0B18"/>
    <w:rsid w:val="00AA1A4C"/>
    <w:rsid w:val="00AA53DD"/>
    <w:rsid w:val="00AB1AEA"/>
    <w:rsid w:val="00AB6413"/>
    <w:rsid w:val="00AB782A"/>
    <w:rsid w:val="00AC049F"/>
    <w:rsid w:val="00AC0829"/>
    <w:rsid w:val="00AC1E8E"/>
    <w:rsid w:val="00AC3D5D"/>
    <w:rsid w:val="00AC43F5"/>
    <w:rsid w:val="00AD4A0E"/>
    <w:rsid w:val="00AD5630"/>
    <w:rsid w:val="00AD5A76"/>
    <w:rsid w:val="00AD7646"/>
    <w:rsid w:val="00AE1C26"/>
    <w:rsid w:val="00AE56FC"/>
    <w:rsid w:val="00AE5807"/>
    <w:rsid w:val="00AF2DBC"/>
    <w:rsid w:val="00AF37BA"/>
    <w:rsid w:val="00AF437F"/>
    <w:rsid w:val="00AF7EDD"/>
    <w:rsid w:val="00B00418"/>
    <w:rsid w:val="00B0173E"/>
    <w:rsid w:val="00B02DC7"/>
    <w:rsid w:val="00B03861"/>
    <w:rsid w:val="00B06907"/>
    <w:rsid w:val="00B10AD5"/>
    <w:rsid w:val="00B1187B"/>
    <w:rsid w:val="00B11B35"/>
    <w:rsid w:val="00B169B7"/>
    <w:rsid w:val="00B2029F"/>
    <w:rsid w:val="00B22CAF"/>
    <w:rsid w:val="00B33607"/>
    <w:rsid w:val="00B33918"/>
    <w:rsid w:val="00B33B40"/>
    <w:rsid w:val="00B34F11"/>
    <w:rsid w:val="00B432D3"/>
    <w:rsid w:val="00B469B3"/>
    <w:rsid w:val="00B479FD"/>
    <w:rsid w:val="00B53248"/>
    <w:rsid w:val="00B57335"/>
    <w:rsid w:val="00B57480"/>
    <w:rsid w:val="00B574CF"/>
    <w:rsid w:val="00B57D7C"/>
    <w:rsid w:val="00B60C1C"/>
    <w:rsid w:val="00B61385"/>
    <w:rsid w:val="00B62441"/>
    <w:rsid w:val="00B639E9"/>
    <w:rsid w:val="00B64A9C"/>
    <w:rsid w:val="00B652D8"/>
    <w:rsid w:val="00B67110"/>
    <w:rsid w:val="00B7486E"/>
    <w:rsid w:val="00B77115"/>
    <w:rsid w:val="00B80C03"/>
    <w:rsid w:val="00B817CD"/>
    <w:rsid w:val="00B8191E"/>
    <w:rsid w:val="00B81A01"/>
    <w:rsid w:val="00B8665D"/>
    <w:rsid w:val="00B87D6E"/>
    <w:rsid w:val="00B95B1D"/>
    <w:rsid w:val="00B971F4"/>
    <w:rsid w:val="00B975F1"/>
    <w:rsid w:val="00BA2133"/>
    <w:rsid w:val="00BA43C0"/>
    <w:rsid w:val="00BB12A0"/>
    <w:rsid w:val="00BB1DE1"/>
    <w:rsid w:val="00BB3A95"/>
    <w:rsid w:val="00BB3B54"/>
    <w:rsid w:val="00BC2D68"/>
    <w:rsid w:val="00BC3E8E"/>
    <w:rsid w:val="00BC646B"/>
    <w:rsid w:val="00BC6F65"/>
    <w:rsid w:val="00BC7D5E"/>
    <w:rsid w:val="00BD282A"/>
    <w:rsid w:val="00BD376D"/>
    <w:rsid w:val="00BD499E"/>
    <w:rsid w:val="00BD7884"/>
    <w:rsid w:val="00BE0A38"/>
    <w:rsid w:val="00BE46C2"/>
    <w:rsid w:val="00BE567C"/>
    <w:rsid w:val="00BE6211"/>
    <w:rsid w:val="00BE7015"/>
    <w:rsid w:val="00BF1D0C"/>
    <w:rsid w:val="00BF220A"/>
    <w:rsid w:val="00BF5C95"/>
    <w:rsid w:val="00BF71C5"/>
    <w:rsid w:val="00BF7311"/>
    <w:rsid w:val="00BF7719"/>
    <w:rsid w:val="00BF78F9"/>
    <w:rsid w:val="00BF7C74"/>
    <w:rsid w:val="00C0018F"/>
    <w:rsid w:val="00C02A47"/>
    <w:rsid w:val="00C04116"/>
    <w:rsid w:val="00C144D8"/>
    <w:rsid w:val="00C16195"/>
    <w:rsid w:val="00C162C6"/>
    <w:rsid w:val="00C165C8"/>
    <w:rsid w:val="00C20466"/>
    <w:rsid w:val="00C214ED"/>
    <w:rsid w:val="00C227B0"/>
    <w:rsid w:val="00C234E6"/>
    <w:rsid w:val="00C24BC6"/>
    <w:rsid w:val="00C26313"/>
    <w:rsid w:val="00C310F3"/>
    <w:rsid w:val="00C3133F"/>
    <w:rsid w:val="00C320AF"/>
    <w:rsid w:val="00C324A8"/>
    <w:rsid w:val="00C325B5"/>
    <w:rsid w:val="00C33748"/>
    <w:rsid w:val="00C35BFF"/>
    <w:rsid w:val="00C362E9"/>
    <w:rsid w:val="00C40444"/>
    <w:rsid w:val="00C41119"/>
    <w:rsid w:val="00C42DD3"/>
    <w:rsid w:val="00C444F0"/>
    <w:rsid w:val="00C446F9"/>
    <w:rsid w:val="00C45A0E"/>
    <w:rsid w:val="00C51937"/>
    <w:rsid w:val="00C51CF8"/>
    <w:rsid w:val="00C52C08"/>
    <w:rsid w:val="00C53F78"/>
    <w:rsid w:val="00C54517"/>
    <w:rsid w:val="00C61719"/>
    <w:rsid w:val="00C63E09"/>
    <w:rsid w:val="00C667BF"/>
    <w:rsid w:val="00C77A3F"/>
    <w:rsid w:val="00C77E88"/>
    <w:rsid w:val="00C80057"/>
    <w:rsid w:val="00C85649"/>
    <w:rsid w:val="00C85B94"/>
    <w:rsid w:val="00C86A29"/>
    <w:rsid w:val="00C86C88"/>
    <w:rsid w:val="00C917F3"/>
    <w:rsid w:val="00C92834"/>
    <w:rsid w:val="00C94B22"/>
    <w:rsid w:val="00C94D2A"/>
    <w:rsid w:val="00C95A0D"/>
    <w:rsid w:val="00C95B49"/>
    <w:rsid w:val="00C962EB"/>
    <w:rsid w:val="00C97383"/>
    <w:rsid w:val="00C97A4B"/>
    <w:rsid w:val="00C97C68"/>
    <w:rsid w:val="00CA0056"/>
    <w:rsid w:val="00CA1A47"/>
    <w:rsid w:val="00CA2381"/>
    <w:rsid w:val="00CA2C40"/>
    <w:rsid w:val="00CA39C6"/>
    <w:rsid w:val="00CA4A0B"/>
    <w:rsid w:val="00CA4D2D"/>
    <w:rsid w:val="00CA66C7"/>
    <w:rsid w:val="00CA6CA0"/>
    <w:rsid w:val="00CA6F81"/>
    <w:rsid w:val="00CB2E47"/>
    <w:rsid w:val="00CB37C0"/>
    <w:rsid w:val="00CB6530"/>
    <w:rsid w:val="00CB6533"/>
    <w:rsid w:val="00CB6E12"/>
    <w:rsid w:val="00CB6F18"/>
    <w:rsid w:val="00CC0C64"/>
    <w:rsid w:val="00CC19FA"/>
    <w:rsid w:val="00CC247A"/>
    <w:rsid w:val="00CC654B"/>
    <w:rsid w:val="00CC7711"/>
    <w:rsid w:val="00CD02ED"/>
    <w:rsid w:val="00CD06E8"/>
    <w:rsid w:val="00CD1DAC"/>
    <w:rsid w:val="00CD29B2"/>
    <w:rsid w:val="00CD3D87"/>
    <w:rsid w:val="00CD45F5"/>
    <w:rsid w:val="00CE06E4"/>
    <w:rsid w:val="00CE2536"/>
    <w:rsid w:val="00CE5E47"/>
    <w:rsid w:val="00CE7616"/>
    <w:rsid w:val="00CF020F"/>
    <w:rsid w:val="00CF0646"/>
    <w:rsid w:val="00CF17B1"/>
    <w:rsid w:val="00CF2B5B"/>
    <w:rsid w:val="00CF674F"/>
    <w:rsid w:val="00CF67FD"/>
    <w:rsid w:val="00CF7BAD"/>
    <w:rsid w:val="00D0259E"/>
    <w:rsid w:val="00D02735"/>
    <w:rsid w:val="00D02BEB"/>
    <w:rsid w:val="00D03DA2"/>
    <w:rsid w:val="00D05CE2"/>
    <w:rsid w:val="00D11F9A"/>
    <w:rsid w:val="00D124DF"/>
    <w:rsid w:val="00D14346"/>
    <w:rsid w:val="00D14B12"/>
    <w:rsid w:val="00D14CE0"/>
    <w:rsid w:val="00D239E8"/>
    <w:rsid w:val="00D24DCA"/>
    <w:rsid w:val="00D26B0D"/>
    <w:rsid w:val="00D26EFC"/>
    <w:rsid w:val="00D27157"/>
    <w:rsid w:val="00D313DE"/>
    <w:rsid w:val="00D33121"/>
    <w:rsid w:val="00D33B80"/>
    <w:rsid w:val="00D3423F"/>
    <w:rsid w:val="00D3427C"/>
    <w:rsid w:val="00D3451D"/>
    <w:rsid w:val="00D34824"/>
    <w:rsid w:val="00D40502"/>
    <w:rsid w:val="00D415F4"/>
    <w:rsid w:val="00D43A86"/>
    <w:rsid w:val="00D442C7"/>
    <w:rsid w:val="00D460EF"/>
    <w:rsid w:val="00D461CA"/>
    <w:rsid w:val="00D5160D"/>
    <w:rsid w:val="00D5651D"/>
    <w:rsid w:val="00D56C8F"/>
    <w:rsid w:val="00D607FC"/>
    <w:rsid w:val="00D60A64"/>
    <w:rsid w:val="00D6252B"/>
    <w:rsid w:val="00D63228"/>
    <w:rsid w:val="00D6389F"/>
    <w:rsid w:val="00D640C1"/>
    <w:rsid w:val="00D657A1"/>
    <w:rsid w:val="00D711D3"/>
    <w:rsid w:val="00D71FE9"/>
    <w:rsid w:val="00D72120"/>
    <w:rsid w:val="00D7380D"/>
    <w:rsid w:val="00D74898"/>
    <w:rsid w:val="00D76466"/>
    <w:rsid w:val="00D800D2"/>
    <w:rsid w:val="00D801ED"/>
    <w:rsid w:val="00D80750"/>
    <w:rsid w:val="00D81221"/>
    <w:rsid w:val="00D82BCB"/>
    <w:rsid w:val="00D82D53"/>
    <w:rsid w:val="00D83CDA"/>
    <w:rsid w:val="00D8582E"/>
    <w:rsid w:val="00D86F56"/>
    <w:rsid w:val="00D87E8F"/>
    <w:rsid w:val="00D93283"/>
    <w:rsid w:val="00D936BC"/>
    <w:rsid w:val="00D96530"/>
    <w:rsid w:val="00D9674C"/>
    <w:rsid w:val="00D97203"/>
    <w:rsid w:val="00D972F2"/>
    <w:rsid w:val="00DA1A20"/>
    <w:rsid w:val="00DA1B3B"/>
    <w:rsid w:val="00DA3D2D"/>
    <w:rsid w:val="00DA431A"/>
    <w:rsid w:val="00DA6C91"/>
    <w:rsid w:val="00DB3452"/>
    <w:rsid w:val="00DB3820"/>
    <w:rsid w:val="00DB4602"/>
    <w:rsid w:val="00DB49B6"/>
    <w:rsid w:val="00DB50F6"/>
    <w:rsid w:val="00DB59B6"/>
    <w:rsid w:val="00DC17B6"/>
    <w:rsid w:val="00DC1847"/>
    <w:rsid w:val="00DC47C5"/>
    <w:rsid w:val="00DC4C4F"/>
    <w:rsid w:val="00DC58FE"/>
    <w:rsid w:val="00DC62CE"/>
    <w:rsid w:val="00DC66AB"/>
    <w:rsid w:val="00DC7F12"/>
    <w:rsid w:val="00DD0202"/>
    <w:rsid w:val="00DD1A8B"/>
    <w:rsid w:val="00DD287A"/>
    <w:rsid w:val="00DD4395"/>
    <w:rsid w:val="00DD44AF"/>
    <w:rsid w:val="00DD5FA2"/>
    <w:rsid w:val="00DD6144"/>
    <w:rsid w:val="00DE08EC"/>
    <w:rsid w:val="00DE0F68"/>
    <w:rsid w:val="00DE2AC3"/>
    <w:rsid w:val="00DE5692"/>
    <w:rsid w:val="00DF191C"/>
    <w:rsid w:val="00DF19A6"/>
    <w:rsid w:val="00DF20C3"/>
    <w:rsid w:val="00DF2BE3"/>
    <w:rsid w:val="00DF3A01"/>
    <w:rsid w:val="00DF3C3C"/>
    <w:rsid w:val="00DF43D8"/>
    <w:rsid w:val="00DF5867"/>
    <w:rsid w:val="00DF6C76"/>
    <w:rsid w:val="00DF6CDB"/>
    <w:rsid w:val="00E0021E"/>
    <w:rsid w:val="00E00AF3"/>
    <w:rsid w:val="00E03C94"/>
    <w:rsid w:val="00E03F95"/>
    <w:rsid w:val="00E04434"/>
    <w:rsid w:val="00E04A8A"/>
    <w:rsid w:val="00E04F92"/>
    <w:rsid w:val="00E10DDE"/>
    <w:rsid w:val="00E12070"/>
    <w:rsid w:val="00E17449"/>
    <w:rsid w:val="00E236B7"/>
    <w:rsid w:val="00E26226"/>
    <w:rsid w:val="00E334A1"/>
    <w:rsid w:val="00E37484"/>
    <w:rsid w:val="00E37972"/>
    <w:rsid w:val="00E40007"/>
    <w:rsid w:val="00E40F6C"/>
    <w:rsid w:val="00E41EF3"/>
    <w:rsid w:val="00E448F0"/>
    <w:rsid w:val="00E45D05"/>
    <w:rsid w:val="00E474A8"/>
    <w:rsid w:val="00E4753F"/>
    <w:rsid w:val="00E47E88"/>
    <w:rsid w:val="00E50400"/>
    <w:rsid w:val="00E50721"/>
    <w:rsid w:val="00E53BFD"/>
    <w:rsid w:val="00E54CB2"/>
    <w:rsid w:val="00E55136"/>
    <w:rsid w:val="00E55AEF"/>
    <w:rsid w:val="00E56BDE"/>
    <w:rsid w:val="00E609C5"/>
    <w:rsid w:val="00E6131B"/>
    <w:rsid w:val="00E62654"/>
    <w:rsid w:val="00E62DA5"/>
    <w:rsid w:val="00E638FF"/>
    <w:rsid w:val="00E64342"/>
    <w:rsid w:val="00E64E88"/>
    <w:rsid w:val="00E66505"/>
    <w:rsid w:val="00E67D32"/>
    <w:rsid w:val="00E704E4"/>
    <w:rsid w:val="00E75239"/>
    <w:rsid w:val="00E77577"/>
    <w:rsid w:val="00E778F4"/>
    <w:rsid w:val="00E813E4"/>
    <w:rsid w:val="00E84F4C"/>
    <w:rsid w:val="00E86DB9"/>
    <w:rsid w:val="00E945AF"/>
    <w:rsid w:val="00E961A3"/>
    <w:rsid w:val="00E976C1"/>
    <w:rsid w:val="00EA12E5"/>
    <w:rsid w:val="00EA1C7B"/>
    <w:rsid w:val="00EB1486"/>
    <w:rsid w:val="00EB1A6E"/>
    <w:rsid w:val="00EB1DAA"/>
    <w:rsid w:val="00EB207E"/>
    <w:rsid w:val="00EB213B"/>
    <w:rsid w:val="00EB5813"/>
    <w:rsid w:val="00EB79D9"/>
    <w:rsid w:val="00EB7FE5"/>
    <w:rsid w:val="00EC10C7"/>
    <w:rsid w:val="00EC337C"/>
    <w:rsid w:val="00EC598E"/>
    <w:rsid w:val="00EC6143"/>
    <w:rsid w:val="00EC6537"/>
    <w:rsid w:val="00EC74C6"/>
    <w:rsid w:val="00ED00B0"/>
    <w:rsid w:val="00ED28C2"/>
    <w:rsid w:val="00ED2B0B"/>
    <w:rsid w:val="00ED37B4"/>
    <w:rsid w:val="00ED573A"/>
    <w:rsid w:val="00EE1AC3"/>
    <w:rsid w:val="00EE2798"/>
    <w:rsid w:val="00EE5729"/>
    <w:rsid w:val="00EF079B"/>
    <w:rsid w:val="00EF0DCB"/>
    <w:rsid w:val="00EF44F8"/>
    <w:rsid w:val="00EF49FB"/>
    <w:rsid w:val="00EF5F33"/>
    <w:rsid w:val="00EF7C17"/>
    <w:rsid w:val="00F00416"/>
    <w:rsid w:val="00F02766"/>
    <w:rsid w:val="00F04B6E"/>
    <w:rsid w:val="00F0583A"/>
    <w:rsid w:val="00F05BD4"/>
    <w:rsid w:val="00F07618"/>
    <w:rsid w:val="00F07CE8"/>
    <w:rsid w:val="00F106C9"/>
    <w:rsid w:val="00F13BFD"/>
    <w:rsid w:val="00F167A8"/>
    <w:rsid w:val="00F24AE0"/>
    <w:rsid w:val="00F25571"/>
    <w:rsid w:val="00F27C27"/>
    <w:rsid w:val="00F301C6"/>
    <w:rsid w:val="00F34B27"/>
    <w:rsid w:val="00F34FA9"/>
    <w:rsid w:val="00F37FDD"/>
    <w:rsid w:val="00F41083"/>
    <w:rsid w:val="00F420EB"/>
    <w:rsid w:val="00F425A1"/>
    <w:rsid w:val="00F42C2A"/>
    <w:rsid w:val="00F43285"/>
    <w:rsid w:val="00F457D7"/>
    <w:rsid w:val="00F51F0A"/>
    <w:rsid w:val="00F54583"/>
    <w:rsid w:val="00F55D88"/>
    <w:rsid w:val="00F5619E"/>
    <w:rsid w:val="00F607CD"/>
    <w:rsid w:val="00F60FC4"/>
    <w:rsid w:val="00F61844"/>
    <w:rsid w:val="00F64CBC"/>
    <w:rsid w:val="00F64E3B"/>
    <w:rsid w:val="00F6594D"/>
    <w:rsid w:val="00F65C19"/>
    <w:rsid w:val="00F66960"/>
    <w:rsid w:val="00F717D1"/>
    <w:rsid w:val="00F72627"/>
    <w:rsid w:val="00F7441D"/>
    <w:rsid w:val="00F74F06"/>
    <w:rsid w:val="00F77F7C"/>
    <w:rsid w:val="00F81BEB"/>
    <w:rsid w:val="00F82AC1"/>
    <w:rsid w:val="00F83E66"/>
    <w:rsid w:val="00F84B8C"/>
    <w:rsid w:val="00F9012A"/>
    <w:rsid w:val="00F95A5E"/>
    <w:rsid w:val="00FA0458"/>
    <w:rsid w:val="00FA1ACD"/>
    <w:rsid w:val="00FA7B5E"/>
    <w:rsid w:val="00FB28D6"/>
    <w:rsid w:val="00FB2C37"/>
    <w:rsid w:val="00FB34BB"/>
    <w:rsid w:val="00FB3A07"/>
    <w:rsid w:val="00FB3CA6"/>
    <w:rsid w:val="00FB3D02"/>
    <w:rsid w:val="00FB4192"/>
    <w:rsid w:val="00FB4650"/>
    <w:rsid w:val="00FB50DC"/>
    <w:rsid w:val="00FB5ACC"/>
    <w:rsid w:val="00FB615E"/>
    <w:rsid w:val="00FB687A"/>
    <w:rsid w:val="00FC02B0"/>
    <w:rsid w:val="00FC06E5"/>
    <w:rsid w:val="00FC1FED"/>
    <w:rsid w:val="00FC2561"/>
    <w:rsid w:val="00FC658F"/>
    <w:rsid w:val="00FC6C7D"/>
    <w:rsid w:val="00FD046C"/>
    <w:rsid w:val="00FD0CA2"/>
    <w:rsid w:val="00FD1222"/>
    <w:rsid w:val="00FD2546"/>
    <w:rsid w:val="00FD4D44"/>
    <w:rsid w:val="00FD772E"/>
    <w:rsid w:val="00FE0F88"/>
    <w:rsid w:val="00FE15D7"/>
    <w:rsid w:val="00FE1821"/>
    <w:rsid w:val="00FE7224"/>
    <w:rsid w:val="00FE78C7"/>
    <w:rsid w:val="00FE7EDD"/>
    <w:rsid w:val="00FF1CF2"/>
    <w:rsid w:val="00FF2165"/>
    <w:rsid w:val="00FF2ED3"/>
    <w:rsid w:val="00FF43AC"/>
    <w:rsid w:val="00FF5407"/>
    <w:rsid w:val="00FF581E"/>
    <w:rsid w:val="00FF6BE4"/>
    <w:rsid w:val="00FF6D82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  <w14:docId w14:val="2FD171A2"/>
  <w15:docId w15:val="{C3540354-21E8-43AD-8327-F29ECF5F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ED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E7EDD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E7ED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E7EDD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E7EDD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E7ED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E7ED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E7ED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E7ED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E7EDD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EDD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E7EDD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E7EDD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E7EDD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FE7EDD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FE7EDD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FE7EDD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FE7EDD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FE7EDD"/>
    <w:rPr>
      <w:rFonts w:ascii="Cambria" w:hAnsi="Cambria"/>
      <w:sz w:val="22"/>
      <w:szCs w:val="22"/>
      <w:lang w:val="ru-RU" w:eastAsia="x-none"/>
    </w:rPr>
  </w:style>
  <w:style w:type="paragraph" w:customStyle="1" w:styleId="Agendaitem">
    <w:name w:val="Agenda_item"/>
    <w:basedOn w:val="Title3"/>
    <w:next w:val="Normal"/>
    <w:qFormat/>
    <w:rsid w:val="00FE7EDD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FE7EDD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E7ED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E7EDD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FE7EDD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E7EDD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FE7EDD"/>
  </w:style>
  <w:style w:type="paragraph" w:customStyle="1" w:styleId="ApptoAnnex">
    <w:name w:val="App_to_Annex"/>
    <w:basedOn w:val="AppendixNo"/>
    <w:qFormat/>
    <w:rsid w:val="00FE7EDD"/>
    <w:rPr>
      <w:lang w:val="en-GB"/>
    </w:rPr>
  </w:style>
  <w:style w:type="paragraph" w:customStyle="1" w:styleId="Appendixref">
    <w:name w:val="Appendix_ref"/>
    <w:basedOn w:val="Annexref"/>
    <w:next w:val="Annextitle"/>
    <w:rsid w:val="00FE7EDD"/>
  </w:style>
  <w:style w:type="paragraph" w:customStyle="1" w:styleId="Appendixtitle">
    <w:name w:val="Appendix_title"/>
    <w:basedOn w:val="Annextitle"/>
    <w:next w:val="Normal"/>
    <w:link w:val="AppendixtitleChar"/>
    <w:rsid w:val="00FE7EDD"/>
  </w:style>
  <w:style w:type="character" w:customStyle="1" w:styleId="Artdef">
    <w:name w:val="Art_def"/>
    <w:basedOn w:val="DefaultParagraphFont"/>
    <w:rsid w:val="00FE7EDD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E7EDD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E7EDD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E7EDD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FE7EDD"/>
    <w:pPr>
      <w:keepNext/>
      <w:keepLines/>
      <w:spacing w:before="240"/>
      <w:jc w:val="center"/>
    </w:pPr>
    <w:rPr>
      <w:b/>
      <w:sz w:val="26"/>
    </w:rPr>
  </w:style>
  <w:style w:type="paragraph" w:customStyle="1" w:styleId="Border">
    <w:name w:val="Border"/>
    <w:basedOn w:val="Tabletext"/>
    <w:rsid w:val="00FE7ED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E7ED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E7EDD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E7EDD"/>
  </w:style>
  <w:style w:type="character" w:styleId="EndnoteReference">
    <w:name w:val="endnote reference"/>
    <w:basedOn w:val="DefaultParagraphFont"/>
    <w:rsid w:val="00FE7EDD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E7ED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FE7EDD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E7EDD"/>
    <w:pPr>
      <w:ind w:left="1871" w:hanging="737"/>
    </w:pPr>
  </w:style>
  <w:style w:type="paragraph" w:customStyle="1" w:styleId="enumlev3">
    <w:name w:val="enumlev3"/>
    <w:basedOn w:val="enumlev2"/>
    <w:rsid w:val="00FE7EDD"/>
    <w:pPr>
      <w:ind w:left="2268" w:hanging="397"/>
    </w:pPr>
  </w:style>
  <w:style w:type="paragraph" w:customStyle="1" w:styleId="Equation">
    <w:name w:val="Equation"/>
    <w:basedOn w:val="Normal"/>
    <w:link w:val="EquationChar"/>
    <w:rsid w:val="00FE7ED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E7ED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FE7EDD"/>
    <w:pPr>
      <w:ind w:left="1134"/>
    </w:pPr>
  </w:style>
  <w:style w:type="paragraph" w:customStyle="1" w:styleId="Figure">
    <w:name w:val="Figure"/>
    <w:basedOn w:val="Normal"/>
    <w:next w:val="Normal"/>
    <w:rsid w:val="00FE7EDD"/>
    <w:pPr>
      <w:keepNext/>
      <w:keepLines/>
      <w:jc w:val="center"/>
    </w:pPr>
  </w:style>
  <w:style w:type="paragraph" w:customStyle="1" w:styleId="Figurelegend">
    <w:name w:val="Figure_legend"/>
    <w:basedOn w:val="Normal"/>
    <w:rsid w:val="00FE7ED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FE7EDD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link w:val="FiguretitleChar"/>
    <w:rsid w:val="00FE7EDD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E7EDD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E7ED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FE7EDD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E7ED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E7ED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E7EDD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FE7EDD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FE7EDD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FE7EDD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FE7EDD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FE7EDD"/>
    <w:rPr>
      <w:rFonts w:ascii="Times New Roman" w:hAnsi="Times New Roman"/>
      <w:sz w:val="22"/>
      <w:lang w:val="ru-RU" w:eastAsia="en-US"/>
    </w:rPr>
  </w:style>
  <w:style w:type="paragraph" w:customStyle="1" w:styleId="Section1">
    <w:name w:val="Section_1"/>
    <w:basedOn w:val="Normal"/>
    <w:link w:val="Section1Char"/>
    <w:rsid w:val="00FE7ED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FE7EDD"/>
    <w:rPr>
      <w:b w:val="0"/>
      <w:i/>
    </w:rPr>
  </w:style>
  <w:style w:type="paragraph" w:customStyle="1" w:styleId="Section3">
    <w:name w:val="Section_3"/>
    <w:basedOn w:val="Section1"/>
    <w:link w:val="Section3Char"/>
    <w:rsid w:val="00FE7EDD"/>
    <w:pPr>
      <w:jc w:val="both"/>
    </w:pPr>
    <w:rPr>
      <w:rFonts w:eastAsia="SimSun"/>
      <w:b w:val="0"/>
    </w:rPr>
  </w:style>
  <w:style w:type="paragraph" w:customStyle="1" w:styleId="SectionNo">
    <w:name w:val="Section_No"/>
    <w:basedOn w:val="AnnexNo"/>
    <w:next w:val="Normal"/>
    <w:rsid w:val="00FE7EDD"/>
  </w:style>
  <w:style w:type="paragraph" w:customStyle="1" w:styleId="Sectiontitle">
    <w:name w:val="Section_title"/>
    <w:basedOn w:val="Annextitle"/>
    <w:next w:val="Normalaftertitle"/>
    <w:rsid w:val="00FE7EDD"/>
  </w:style>
  <w:style w:type="paragraph" w:customStyle="1" w:styleId="Source">
    <w:name w:val="Source"/>
    <w:basedOn w:val="Normal"/>
    <w:next w:val="Normal"/>
    <w:link w:val="SourceChar"/>
    <w:rsid w:val="00FE7EDD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E7ED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FE7EDD"/>
    <w:rPr>
      <w:lang w:val="en-GB"/>
    </w:rPr>
  </w:style>
  <w:style w:type="character" w:customStyle="1" w:styleId="Tablefreq">
    <w:name w:val="Table_freq"/>
    <w:basedOn w:val="DefaultParagraphFont"/>
    <w:rsid w:val="00FE7EDD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FE7EDD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rsid w:val="00FE7EDD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FE7EDD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FE7EDD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E7EDD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FE7EDD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FE7EDD"/>
    <w:pPr>
      <w:keepNext/>
      <w:spacing w:before="240"/>
    </w:pPr>
    <w:rPr>
      <w:b/>
    </w:rPr>
  </w:style>
  <w:style w:type="paragraph" w:customStyle="1" w:styleId="Reasons">
    <w:name w:val="Reasons"/>
    <w:basedOn w:val="Normal"/>
    <w:link w:val="ReasonsChar"/>
    <w:qFormat/>
    <w:rsid w:val="00FE7EDD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Recdate"/>
    <w:next w:val="Normalaftertitle"/>
    <w:rsid w:val="00FE7EDD"/>
  </w:style>
  <w:style w:type="paragraph" w:customStyle="1" w:styleId="QuestionNo">
    <w:name w:val="Question_No"/>
    <w:basedOn w:val="RecNo"/>
    <w:next w:val="Normal"/>
    <w:rsid w:val="00FE7EDD"/>
  </w:style>
  <w:style w:type="paragraph" w:customStyle="1" w:styleId="Questiontitle">
    <w:name w:val="Question_title"/>
    <w:basedOn w:val="Rectitle"/>
    <w:next w:val="Questionref"/>
    <w:rsid w:val="00FE7EDD"/>
  </w:style>
  <w:style w:type="paragraph" w:styleId="TOC1">
    <w:name w:val="toc 1"/>
    <w:basedOn w:val="Normal"/>
    <w:uiPriority w:val="39"/>
    <w:rsid w:val="00FE7ED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FE7EDD"/>
    <w:pPr>
      <w:spacing w:before="120"/>
    </w:pPr>
  </w:style>
  <w:style w:type="paragraph" w:styleId="TOC3">
    <w:name w:val="toc 3"/>
    <w:basedOn w:val="TOC2"/>
    <w:uiPriority w:val="39"/>
    <w:rsid w:val="00FE7EDD"/>
  </w:style>
  <w:style w:type="paragraph" w:styleId="TOC4">
    <w:name w:val="toc 4"/>
    <w:basedOn w:val="TOC3"/>
    <w:uiPriority w:val="39"/>
    <w:rsid w:val="00FE7EDD"/>
  </w:style>
  <w:style w:type="paragraph" w:styleId="TOC5">
    <w:name w:val="toc 5"/>
    <w:basedOn w:val="TOC4"/>
    <w:uiPriority w:val="39"/>
    <w:rsid w:val="00FE7EDD"/>
  </w:style>
  <w:style w:type="paragraph" w:styleId="TOC6">
    <w:name w:val="toc 6"/>
    <w:basedOn w:val="TOC4"/>
    <w:uiPriority w:val="39"/>
    <w:rsid w:val="00FE7EDD"/>
  </w:style>
  <w:style w:type="paragraph" w:styleId="TOC7">
    <w:name w:val="toc 7"/>
    <w:basedOn w:val="TOC4"/>
    <w:uiPriority w:val="39"/>
    <w:rsid w:val="00FE7EDD"/>
  </w:style>
  <w:style w:type="paragraph" w:styleId="TOC8">
    <w:name w:val="toc 8"/>
    <w:basedOn w:val="TOC4"/>
    <w:uiPriority w:val="39"/>
    <w:rsid w:val="00FE7EDD"/>
  </w:style>
  <w:style w:type="paragraph" w:customStyle="1" w:styleId="Title1">
    <w:name w:val="Title 1"/>
    <w:basedOn w:val="Source"/>
    <w:next w:val="Title2"/>
    <w:link w:val="Title1Char"/>
    <w:rsid w:val="00FE7ED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E7ED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E7ED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E7EDD"/>
    <w:rPr>
      <w:b/>
    </w:rPr>
  </w:style>
  <w:style w:type="paragraph" w:customStyle="1" w:styleId="Tabletext">
    <w:name w:val="Table_text"/>
    <w:basedOn w:val="Normal"/>
    <w:link w:val="TabletextChar"/>
    <w:rsid w:val="00FE7ED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FE7EDD"/>
    <w:rPr>
      <w:rFonts w:ascii="Times New Roman" w:hAnsi="Times New Roman"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FE7EDD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title">
    <w:name w:val="Table_title"/>
    <w:basedOn w:val="Normal"/>
    <w:next w:val="Tabletext"/>
    <w:link w:val="TabletitleChar"/>
    <w:rsid w:val="00FE7EDD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Headingi">
    <w:name w:val="Heading_i"/>
    <w:basedOn w:val="Normal"/>
    <w:next w:val="Normal"/>
    <w:rsid w:val="00FE7EDD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Heading3"/>
    <w:next w:val="Normal"/>
    <w:link w:val="HeadingbChar"/>
    <w:rsid w:val="00FE7EDD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Note">
    <w:name w:val="Note"/>
    <w:basedOn w:val="Normal"/>
    <w:link w:val="NoteChar"/>
    <w:rsid w:val="00FE7EDD"/>
    <w:pPr>
      <w:tabs>
        <w:tab w:val="left" w:pos="284"/>
      </w:tabs>
      <w:spacing w:before="80"/>
    </w:pPr>
    <w:rPr>
      <w:lang w:val="en-GB"/>
    </w:rPr>
  </w:style>
  <w:style w:type="paragraph" w:customStyle="1" w:styleId="Part1">
    <w:name w:val="Part_1"/>
    <w:basedOn w:val="Subsection1"/>
    <w:next w:val="Section1"/>
    <w:qFormat/>
    <w:rsid w:val="00FE7EDD"/>
  </w:style>
  <w:style w:type="paragraph" w:customStyle="1" w:styleId="PartNo">
    <w:name w:val="Part_No"/>
    <w:basedOn w:val="AnnexNo"/>
    <w:next w:val="Normal"/>
    <w:rsid w:val="00FE7EDD"/>
  </w:style>
  <w:style w:type="paragraph" w:customStyle="1" w:styleId="Partref">
    <w:name w:val="Part_ref"/>
    <w:basedOn w:val="Annexref"/>
    <w:next w:val="Normal"/>
    <w:rsid w:val="00FE7EDD"/>
  </w:style>
  <w:style w:type="paragraph" w:customStyle="1" w:styleId="Parttitle">
    <w:name w:val="Part_title"/>
    <w:basedOn w:val="Annextitle"/>
    <w:next w:val="Normalaftertitle"/>
    <w:rsid w:val="00FE7EDD"/>
  </w:style>
  <w:style w:type="paragraph" w:customStyle="1" w:styleId="Recdate">
    <w:name w:val="Rec_date"/>
    <w:basedOn w:val="Recref"/>
    <w:next w:val="Normalaftertitle"/>
    <w:rsid w:val="00FE7EDD"/>
    <w:pPr>
      <w:jc w:val="right"/>
    </w:pPr>
    <w:rPr>
      <w:sz w:val="22"/>
    </w:rPr>
  </w:style>
  <w:style w:type="paragraph" w:customStyle="1" w:styleId="RecNo">
    <w:name w:val="Rec_No"/>
    <w:basedOn w:val="Normal"/>
    <w:next w:val="Normal"/>
    <w:link w:val="RecNoChar"/>
    <w:rsid w:val="00FE7EDD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E7ED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link w:val="ResNoChar"/>
    <w:rsid w:val="00FE7EDD"/>
  </w:style>
  <w:style w:type="paragraph" w:customStyle="1" w:styleId="Restitle">
    <w:name w:val="Res_title"/>
    <w:basedOn w:val="Rectitle"/>
    <w:next w:val="Resref"/>
    <w:link w:val="RestitleChar"/>
    <w:rsid w:val="00FE7EDD"/>
  </w:style>
  <w:style w:type="paragraph" w:styleId="Index1">
    <w:name w:val="index 1"/>
    <w:basedOn w:val="Normal"/>
    <w:next w:val="Normal"/>
    <w:rsid w:val="00FE7EDD"/>
  </w:style>
  <w:style w:type="paragraph" w:styleId="Index2">
    <w:name w:val="index 2"/>
    <w:basedOn w:val="Normal"/>
    <w:next w:val="Normal"/>
    <w:rsid w:val="00FE7EDD"/>
    <w:pPr>
      <w:ind w:left="283"/>
    </w:pPr>
  </w:style>
  <w:style w:type="paragraph" w:styleId="Index3">
    <w:name w:val="index 3"/>
    <w:basedOn w:val="Normal"/>
    <w:next w:val="Normal"/>
    <w:rsid w:val="00FE7EDD"/>
    <w:pPr>
      <w:ind w:left="566"/>
    </w:pPr>
  </w:style>
  <w:style w:type="paragraph" w:styleId="Index4">
    <w:name w:val="index 4"/>
    <w:basedOn w:val="Normal"/>
    <w:next w:val="Normal"/>
    <w:rsid w:val="00FE7EDD"/>
    <w:pPr>
      <w:ind w:left="849"/>
    </w:pPr>
  </w:style>
  <w:style w:type="paragraph" w:styleId="Index5">
    <w:name w:val="index 5"/>
    <w:basedOn w:val="Normal"/>
    <w:next w:val="Normal"/>
    <w:rsid w:val="00FE7EDD"/>
    <w:pPr>
      <w:ind w:left="1132"/>
    </w:pPr>
  </w:style>
  <w:style w:type="paragraph" w:styleId="Index6">
    <w:name w:val="index 6"/>
    <w:basedOn w:val="Normal"/>
    <w:next w:val="Normal"/>
    <w:rsid w:val="00FE7EDD"/>
    <w:pPr>
      <w:ind w:left="1415"/>
    </w:pPr>
  </w:style>
  <w:style w:type="paragraph" w:styleId="Index7">
    <w:name w:val="index 7"/>
    <w:basedOn w:val="Normal"/>
    <w:next w:val="Normal"/>
    <w:rsid w:val="00FE7EDD"/>
    <w:pPr>
      <w:ind w:left="1698"/>
    </w:pPr>
  </w:style>
  <w:style w:type="paragraph" w:styleId="IndexHeading">
    <w:name w:val="index heading"/>
    <w:basedOn w:val="Normal"/>
    <w:next w:val="Index1"/>
    <w:rsid w:val="00FE7EDD"/>
  </w:style>
  <w:style w:type="character" w:styleId="LineNumber">
    <w:name w:val="line number"/>
    <w:basedOn w:val="DefaultParagraphFont"/>
    <w:rsid w:val="00FE7EDD"/>
    <w:rPr>
      <w:rFonts w:cs="Times New Roman"/>
    </w:rPr>
  </w:style>
  <w:style w:type="character" w:styleId="PageNumber">
    <w:name w:val="page number"/>
    <w:basedOn w:val="DefaultParagraphFont"/>
    <w:rsid w:val="00FE7EDD"/>
    <w:rPr>
      <w:rFonts w:cs="Times New Roman"/>
    </w:rPr>
  </w:style>
  <w:style w:type="character" w:styleId="Hyperlink">
    <w:name w:val="Hyperlink"/>
    <w:basedOn w:val="DefaultParagraphFont"/>
    <w:uiPriority w:val="99"/>
    <w:rsid w:val="001831D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1831D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831D0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uiPriority w:val="99"/>
    <w:rsid w:val="001831D0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FE7ED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831D0"/>
    <w:rPr>
      <w:rFonts w:ascii="Times New Roman" w:hAnsi="Times New Roman"/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uiPriority w:val="59"/>
    <w:rsid w:val="00A03DA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7A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7E4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SimSun" w:hAnsi="Calibri" w:cs="Arial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040F4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286D8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paragraph" w:styleId="BodyText2">
    <w:name w:val="Body Text 2"/>
    <w:basedOn w:val="Normal"/>
    <w:link w:val="BodyText2Char"/>
    <w:rsid w:val="00A71BB5"/>
    <w:pPr>
      <w:tabs>
        <w:tab w:val="clear" w:pos="1134"/>
        <w:tab w:val="clear" w:pos="1871"/>
        <w:tab w:val="clear" w:pos="2268"/>
        <w:tab w:val="left" w:pos="900"/>
        <w:tab w:val="left" w:pos="1191"/>
        <w:tab w:val="left" w:pos="1588"/>
        <w:tab w:val="left" w:pos="1985"/>
      </w:tabs>
    </w:pPr>
    <w:rPr>
      <w:szCs w:val="22"/>
    </w:rPr>
  </w:style>
  <w:style w:type="character" w:customStyle="1" w:styleId="BodyText2Char">
    <w:name w:val="Body Text 2 Char"/>
    <w:basedOn w:val="DefaultParagraphFont"/>
    <w:link w:val="BodyText2"/>
    <w:rsid w:val="00A71BB5"/>
    <w:rPr>
      <w:rFonts w:ascii="Times New Roman" w:hAnsi="Times New Roman"/>
      <w:sz w:val="24"/>
      <w:szCs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A71BB5"/>
    <w:rPr>
      <w:b/>
      <w:bCs/>
    </w:rPr>
  </w:style>
  <w:style w:type="paragraph" w:customStyle="1" w:styleId="Normalaftertitle0">
    <w:name w:val="Normal_after_title"/>
    <w:basedOn w:val="Normal"/>
    <w:next w:val="Normal"/>
    <w:rsid w:val="002B3E5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styleId="TOC9">
    <w:name w:val="toc 9"/>
    <w:basedOn w:val="Normal"/>
    <w:next w:val="Normal"/>
    <w:autoRedefine/>
    <w:uiPriority w:val="39"/>
    <w:unhideWhenUsed/>
    <w:rsid w:val="00255C7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asciiTheme="minorHAnsi" w:eastAsiaTheme="minorEastAsia" w:hAnsiTheme="minorHAnsi" w:cstheme="minorBidi"/>
      <w:szCs w:val="22"/>
      <w:lang w:eastAsia="zh-CN"/>
    </w:rPr>
  </w:style>
  <w:style w:type="character" w:customStyle="1" w:styleId="observation1">
    <w:name w:val="observation1"/>
    <w:rsid w:val="005914DD"/>
    <w:rPr>
      <w:rFonts w:ascii="Trebuchet MS" w:hAnsi="Trebuchet MS" w:hint="default"/>
      <w:strike w:val="0"/>
      <w:dstrike w:val="0"/>
      <w:color w:val="283C6C"/>
      <w:sz w:val="14"/>
      <w:szCs w:val="14"/>
      <w:u w:val="none"/>
      <w:effect w:val="none"/>
    </w:rPr>
  </w:style>
  <w:style w:type="character" w:customStyle="1" w:styleId="SourceChar">
    <w:name w:val="Source Char"/>
    <w:basedOn w:val="DefaultParagraphFont"/>
    <w:link w:val="Source"/>
    <w:locked/>
    <w:rsid w:val="00FE7EDD"/>
    <w:rPr>
      <w:rFonts w:ascii="Times New Roman" w:hAnsi="Times New Roman"/>
      <w:b/>
      <w:sz w:val="26"/>
      <w:lang w:val="ru-RU" w:eastAsia="en-US"/>
    </w:rPr>
  </w:style>
  <w:style w:type="character" w:customStyle="1" w:styleId="AnnexNoChar">
    <w:name w:val="Annex_No Char"/>
    <w:basedOn w:val="DefaultParagraphFont"/>
    <w:link w:val="AnnexNo"/>
    <w:locked/>
    <w:rsid w:val="00FE7EDD"/>
    <w:rPr>
      <w:rFonts w:ascii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FE7EDD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E7EDD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E7EDD"/>
  </w:style>
  <w:style w:type="character" w:customStyle="1" w:styleId="ArttitleCar">
    <w:name w:val="Art_title Car"/>
    <w:basedOn w:val="DefaultParagraphFont"/>
    <w:link w:val="Arttitle"/>
    <w:locked/>
    <w:rsid w:val="00FE7EDD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FE7EDD"/>
  </w:style>
  <w:style w:type="character" w:customStyle="1" w:styleId="AppendixNoCar">
    <w:name w:val="Appendix_No Car"/>
    <w:basedOn w:val="DefaultParagraphFont"/>
    <w:link w:val="AppendixNo"/>
    <w:locked/>
    <w:rsid w:val="00FE7EDD"/>
    <w:rPr>
      <w:rFonts w:ascii="Times New Roman" w:hAnsi="Times New Roman"/>
      <w:caps/>
      <w:sz w:val="26"/>
      <w:lang w:val="ru-RU" w:eastAsia="en-US"/>
    </w:rPr>
  </w:style>
  <w:style w:type="character" w:customStyle="1" w:styleId="AppendixtitleChar">
    <w:name w:val="Appendix_title Char"/>
    <w:basedOn w:val="AnnextitleChar1"/>
    <w:link w:val="Appendixtitle"/>
    <w:locked/>
    <w:rsid w:val="00FE7EDD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E7EDD"/>
    <w:pPr>
      <w:jc w:val="center"/>
    </w:pPr>
    <w:rPr>
      <w:b/>
      <w:bCs/>
      <w:sz w:val="26"/>
      <w:szCs w:val="28"/>
      <w:lang w:val="en-GB"/>
    </w:rPr>
  </w:style>
  <w:style w:type="character" w:customStyle="1" w:styleId="CallChar">
    <w:name w:val="Call Char"/>
    <w:basedOn w:val="DefaultParagraphFont"/>
    <w:link w:val="Call"/>
    <w:locked/>
    <w:rsid w:val="00FE7EDD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E7EDD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FE7EDD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E7EDD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E7EDD"/>
    <w:rPr>
      <w:rFonts w:ascii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FE7EDD"/>
    <w:rPr>
      <w:rFonts w:ascii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FE7EDD"/>
    <w:rPr>
      <w:rFonts w:ascii="Times New Roman Bold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FE7EDD"/>
    <w:rPr>
      <w:rFonts w:ascii="Times New Roman Bold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FE7EDD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E7EDD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FE7EDD"/>
    <w:rPr>
      <w:rFonts w:ascii="Times New Roman Bold" w:hAnsi="Times New Roman Bold"/>
      <w:b/>
      <w:sz w:val="22"/>
      <w:lang w:val="en-GB" w:eastAsia="en-US"/>
    </w:rPr>
  </w:style>
  <w:style w:type="character" w:customStyle="1" w:styleId="NoteChar">
    <w:name w:val="Note Char"/>
    <w:basedOn w:val="DefaultParagraphFont"/>
    <w:link w:val="Note"/>
    <w:locked/>
    <w:rsid w:val="00FE7EDD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FE7EDD"/>
    <w:rPr>
      <w:rFonts w:ascii="Times New Roman" w:hAnsi="Times New Roman"/>
      <w:b/>
      <w:sz w:val="22"/>
      <w:lang w:val="ru-RU" w:eastAsia="en-US"/>
    </w:rPr>
  </w:style>
  <w:style w:type="character" w:customStyle="1" w:styleId="ProposalChar">
    <w:name w:val="Proposal Char"/>
    <w:basedOn w:val="DefaultParagraphFont"/>
    <w:link w:val="Proposal"/>
    <w:locked/>
    <w:rsid w:val="00FE7EDD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E7EDD"/>
    <w:rPr>
      <w:rFonts w:ascii="Times New Roman" w:hAnsi="Times New Roman"/>
      <w:caps/>
      <w:sz w:val="26"/>
      <w:lang w:val="ru-RU" w:eastAsia="en-US"/>
    </w:rPr>
  </w:style>
  <w:style w:type="paragraph" w:customStyle="1" w:styleId="Recref">
    <w:name w:val="Rec_ref"/>
    <w:basedOn w:val="Rectitle"/>
    <w:next w:val="Normal"/>
    <w:rsid w:val="00FE7EDD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ref">
    <w:name w:val="Question_ref"/>
    <w:basedOn w:val="Recref"/>
    <w:next w:val="Questiondate"/>
    <w:rsid w:val="00FE7EDD"/>
  </w:style>
  <w:style w:type="character" w:customStyle="1" w:styleId="ReasonsChar">
    <w:name w:val="Reasons Char"/>
    <w:basedOn w:val="DefaultParagraphFont"/>
    <w:link w:val="Reasons"/>
    <w:locked/>
    <w:rsid w:val="00FE7EDD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FE7EDD"/>
    <w:rPr>
      <w:rFonts w:cs="Times New Roman"/>
      <w:b/>
    </w:rPr>
  </w:style>
  <w:style w:type="paragraph" w:customStyle="1" w:styleId="Reftext">
    <w:name w:val="Ref_text"/>
    <w:basedOn w:val="Normal"/>
    <w:rsid w:val="00FE7EDD"/>
    <w:pPr>
      <w:ind w:left="1134" w:hanging="1134"/>
    </w:pPr>
  </w:style>
  <w:style w:type="paragraph" w:customStyle="1" w:styleId="Reftitle">
    <w:name w:val="Ref_title"/>
    <w:basedOn w:val="Normal"/>
    <w:next w:val="Reftext"/>
    <w:rsid w:val="00FE7ED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E7EDD"/>
  </w:style>
  <w:style w:type="paragraph" w:customStyle="1" w:styleId="RepNo">
    <w:name w:val="Rep_No"/>
    <w:basedOn w:val="RecNo"/>
    <w:next w:val="Normal"/>
    <w:rsid w:val="00FE7EDD"/>
  </w:style>
  <w:style w:type="paragraph" w:customStyle="1" w:styleId="Repref">
    <w:name w:val="Rep_ref"/>
    <w:basedOn w:val="Recref"/>
    <w:next w:val="Repdate"/>
    <w:rsid w:val="00FE7EDD"/>
  </w:style>
  <w:style w:type="paragraph" w:customStyle="1" w:styleId="Reptitle">
    <w:name w:val="Rep_title"/>
    <w:basedOn w:val="Rectitle"/>
    <w:next w:val="Repref"/>
    <w:rsid w:val="00FE7EDD"/>
  </w:style>
  <w:style w:type="paragraph" w:customStyle="1" w:styleId="Resdate">
    <w:name w:val="Res_date"/>
    <w:basedOn w:val="Recdate"/>
    <w:next w:val="Normalaftertitle"/>
    <w:rsid w:val="00FE7EDD"/>
  </w:style>
  <w:style w:type="character" w:customStyle="1" w:styleId="Resdef">
    <w:name w:val="Res_def"/>
    <w:basedOn w:val="DefaultParagraphFont"/>
    <w:rsid w:val="00FE7EDD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FE7EDD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FE7EDD"/>
  </w:style>
  <w:style w:type="character" w:customStyle="1" w:styleId="RestitleChar">
    <w:name w:val="Res_title Char"/>
    <w:basedOn w:val="DefaultParagraphFont"/>
    <w:link w:val="Restitle"/>
    <w:locked/>
    <w:rsid w:val="00FE7EDD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E7EDD"/>
    <w:rPr>
      <w:rFonts w:ascii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FE7EDD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E7EDD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NoChar">
    <w:name w:val="Table_No Char"/>
    <w:basedOn w:val="DefaultParagraphFont"/>
    <w:link w:val="TableNo"/>
    <w:locked/>
    <w:rsid w:val="00FE7EDD"/>
    <w:rPr>
      <w:rFonts w:ascii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FE7EDD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FE7ED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FE7EDD"/>
    <w:rPr>
      <w:rFonts w:ascii="Times New Roman" w:hAnsi="Times New Roman"/>
      <w:caps/>
      <w:sz w:val="26"/>
      <w:lang w:val="ru-RU" w:eastAsia="en-US"/>
    </w:rPr>
  </w:style>
  <w:style w:type="paragraph" w:customStyle="1" w:styleId="toc0">
    <w:name w:val="toc 0"/>
    <w:basedOn w:val="Normal"/>
    <w:next w:val="TOC1"/>
    <w:rsid w:val="00FE7ED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Volumetitle">
    <w:name w:val="Volume_title"/>
    <w:basedOn w:val="ArtNo"/>
    <w:qFormat/>
    <w:rsid w:val="00FE7ED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B4FF0-99A9-4CA8-A150-1D392A66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5</TotalTime>
  <Pages>1</Pages>
  <Words>160</Words>
  <Characters>973</Characters>
  <Application>Microsoft Office Word</Application>
  <DocSecurity>0</DocSecurity>
  <Lines>38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1111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turnbulk</dc:creator>
  <cp:keywords/>
  <dc:description/>
  <cp:lastModifiedBy>Fedosova, Elena</cp:lastModifiedBy>
  <cp:revision>6</cp:revision>
  <cp:lastPrinted>2015-10-05T14:35:00Z</cp:lastPrinted>
  <dcterms:created xsi:type="dcterms:W3CDTF">2015-10-05T08:34:00Z</dcterms:created>
  <dcterms:modified xsi:type="dcterms:W3CDTF">2015-10-05T14:35:00Z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