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80ED8" w:rsidRPr="00B65208">
        <w:trPr>
          <w:cantSplit/>
        </w:trPr>
        <w:tc>
          <w:tcPr>
            <w:tcW w:w="6911" w:type="dxa"/>
          </w:tcPr>
          <w:p w:rsidR="00A80ED8" w:rsidRPr="00B65208" w:rsidRDefault="00A80ED8" w:rsidP="00702648">
            <w:pPr>
              <w:spacing w:before="400" w:after="48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B6520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B6520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120" w:type="dxa"/>
          </w:tcPr>
          <w:p w:rsidR="00A80ED8" w:rsidRPr="00B65208" w:rsidRDefault="00A80ED8" w:rsidP="00702648">
            <w:pPr>
              <w:spacing w:before="0"/>
              <w:jc w:val="right"/>
            </w:pPr>
            <w:bookmarkStart w:id="1" w:name="ditulogo"/>
            <w:bookmarkEnd w:id="1"/>
            <w:r w:rsidRPr="00B65208">
              <w:rPr>
                <w:noProof/>
                <w:lang w:val="en-GB" w:eastAsia="zh-CN"/>
              </w:rPr>
              <w:drawing>
                <wp:inline distT="0" distB="0" distL="0" distR="0" wp14:anchorId="0C4FC977" wp14:editId="6BF0865C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ED8" w:rsidRPr="00B6520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80ED8" w:rsidRPr="00B65208" w:rsidRDefault="00A80ED8" w:rsidP="00702648">
            <w:pPr>
              <w:spacing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B6520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80ED8" w:rsidRPr="00B65208" w:rsidRDefault="00A80ED8" w:rsidP="00702648">
            <w:pPr>
              <w:rPr>
                <w:rFonts w:ascii="Verdana" w:hAnsi="Verdana"/>
                <w:szCs w:val="22"/>
              </w:rPr>
            </w:pPr>
          </w:p>
        </w:tc>
      </w:tr>
      <w:tr w:rsidR="00A80ED8" w:rsidRPr="00B6520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80ED8" w:rsidRPr="00B65208" w:rsidRDefault="00A80ED8" w:rsidP="0070264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80ED8" w:rsidRPr="00B65208" w:rsidRDefault="00A80ED8" w:rsidP="00702648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A80ED8" w:rsidRPr="00B65208">
        <w:trPr>
          <w:cantSplit/>
          <w:trHeight w:val="23"/>
        </w:trPr>
        <w:tc>
          <w:tcPr>
            <w:tcW w:w="6911" w:type="dxa"/>
            <w:vMerge w:val="restart"/>
          </w:tcPr>
          <w:p w:rsidR="00A80ED8" w:rsidRPr="00B65208" w:rsidRDefault="00A80ED8" w:rsidP="0070264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B65208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A80ED8" w:rsidRPr="00B65208" w:rsidRDefault="00A80ED8" w:rsidP="0070264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65208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702648" w:rsidRPr="00B65208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Pr="00B65208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A80ED8" w:rsidRPr="00B65208">
        <w:trPr>
          <w:cantSplit/>
          <w:trHeight w:val="23"/>
        </w:trPr>
        <w:tc>
          <w:tcPr>
            <w:tcW w:w="6911" w:type="dxa"/>
            <w:vMerge/>
          </w:tcPr>
          <w:p w:rsidR="00A80ED8" w:rsidRPr="00B65208" w:rsidRDefault="00A80ED8" w:rsidP="0070264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A80ED8" w:rsidRPr="00B65208" w:rsidRDefault="00702648" w:rsidP="0070264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65208">
              <w:rPr>
                <w:rFonts w:ascii="Verdana" w:hAnsi="Verdana"/>
                <w:b/>
                <w:bCs/>
                <w:sz w:val="18"/>
                <w:szCs w:val="18"/>
              </w:rPr>
              <w:t>2 июля</w:t>
            </w:r>
            <w:r w:rsidR="00A80ED8" w:rsidRPr="00B65208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A80ED8" w:rsidRPr="00B65208">
        <w:trPr>
          <w:cantSplit/>
          <w:trHeight w:val="23"/>
        </w:trPr>
        <w:tc>
          <w:tcPr>
            <w:tcW w:w="6911" w:type="dxa"/>
            <w:vMerge/>
          </w:tcPr>
          <w:p w:rsidR="00A80ED8" w:rsidRPr="00B65208" w:rsidRDefault="00A80ED8" w:rsidP="0070264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A80ED8" w:rsidRPr="00B65208" w:rsidRDefault="00A80ED8" w:rsidP="0070264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6520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A80ED8" w:rsidRPr="00B65208">
        <w:trPr>
          <w:cantSplit/>
        </w:trPr>
        <w:tc>
          <w:tcPr>
            <w:tcW w:w="10031" w:type="dxa"/>
            <w:gridSpan w:val="2"/>
          </w:tcPr>
          <w:p w:rsidR="00A80ED8" w:rsidRPr="00B65208" w:rsidRDefault="00702648" w:rsidP="0070264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B65208">
              <w:t>Директор Бюро радиосвязи</w:t>
            </w:r>
          </w:p>
        </w:tc>
      </w:tr>
      <w:tr w:rsidR="00A80ED8" w:rsidRPr="00B65208">
        <w:trPr>
          <w:cantSplit/>
        </w:trPr>
        <w:tc>
          <w:tcPr>
            <w:tcW w:w="10031" w:type="dxa"/>
            <w:gridSpan w:val="2"/>
          </w:tcPr>
          <w:p w:rsidR="00A80ED8" w:rsidRPr="00B65208" w:rsidRDefault="00702648" w:rsidP="0070264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B65208">
              <w:t>ОТЧЕТ ДИРЕКТОРА О ДЕЯТЕЛЬНОСТИ СЕКТОРА РАДИОСВЯЗИ</w:t>
            </w:r>
          </w:p>
        </w:tc>
      </w:tr>
      <w:tr w:rsidR="00A80ED8" w:rsidRPr="00B65208">
        <w:trPr>
          <w:cantSplit/>
        </w:trPr>
        <w:tc>
          <w:tcPr>
            <w:tcW w:w="10031" w:type="dxa"/>
            <w:gridSpan w:val="2"/>
          </w:tcPr>
          <w:p w:rsidR="00A80ED8" w:rsidRPr="00B65208" w:rsidRDefault="00A80ED8" w:rsidP="0070264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</w:tbl>
    <w:bookmarkEnd w:id="10"/>
    <w:p w:rsidR="00702648" w:rsidRPr="00B65208" w:rsidRDefault="00702648" w:rsidP="00702648">
      <w:pPr>
        <w:pStyle w:val="Normalaftertitle"/>
      </w:pPr>
      <w:r w:rsidRPr="00B65208">
        <w:t xml:space="preserve">Настоящий отчет о деятельности Сектора радиосвязи со времени прошлой Всемирной конференции радиосвязи представляется на рассмотрение ВКР-15 в соответствии с положениями п. 180 Конвенции и п. 9 повестки дня. В целях содействия рассмотрению различных вопросов, изложенных в настоящем отчете, его структура делится на </w:t>
      </w:r>
      <w:r w:rsidR="00BF41CF">
        <w:t xml:space="preserve">разные </w:t>
      </w:r>
      <w:r w:rsidRPr="00B65208">
        <w:t>части, причем каждая часть представлена в виде отдельного дополнительного документа, как указано в сводной таблице ниже.</w:t>
      </w:r>
    </w:p>
    <w:p w:rsidR="00702648" w:rsidRPr="00B65208" w:rsidRDefault="00702648" w:rsidP="00702648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6627"/>
        <w:gridCol w:w="1842"/>
      </w:tblGrid>
      <w:tr w:rsidR="00702648" w:rsidRPr="00B65208" w:rsidTr="00B65208">
        <w:tc>
          <w:tcPr>
            <w:tcW w:w="1057" w:type="dxa"/>
            <w:shd w:val="clear" w:color="auto" w:fill="auto"/>
            <w:vAlign w:val="center"/>
          </w:tcPr>
          <w:p w:rsidR="00702648" w:rsidRPr="00B65208" w:rsidRDefault="00702648" w:rsidP="001F3BAA">
            <w:pPr>
              <w:pStyle w:val="Tablehead"/>
              <w:rPr>
                <w:rFonts w:ascii="Times New Roman" w:hAnsi="Times New Roman"/>
                <w:sz w:val="20"/>
                <w:lang w:val="ru-RU"/>
              </w:rPr>
            </w:pPr>
            <w:r w:rsidRPr="00B65208">
              <w:rPr>
                <w:rFonts w:ascii="Times New Roman" w:hAnsi="Times New Roman"/>
                <w:sz w:val="20"/>
                <w:lang w:val="ru-RU"/>
              </w:rPr>
              <w:t>Часть №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702648" w:rsidRPr="00B65208" w:rsidRDefault="00702648" w:rsidP="001F3BAA">
            <w:pPr>
              <w:pStyle w:val="Tablehead"/>
              <w:rPr>
                <w:rFonts w:ascii="Times New Roman" w:hAnsi="Times New Roman"/>
                <w:sz w:val="20"/>
                <w:lang w:val="ru-RU"/>
              </w:rPr>
            </w:pPr>
            <w:r w:rsidRPr="00B65208">
              <w:rPr>
                <w:rFonts w:ascii="Times New Roman" w:hAnsi="Times New Roman"/>
                <w:sz w:val="20"/>
                <w:lang w:val="ru-RU"/>
              </w:rPr>
              <w:t>Вопрос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2648" w:rsidRPr="00B65208" w:rsidRDefault="00702648" w:rsidP="001F3BAA">
            <w:pPr>
              <w:pStyle w:val="Tablehead"/>
              <w:rPr>
                <w:rFonts w:ascii="Times New Roman" w:hAnsi="Times New Roman"/>
                <w:sz w:val="20"/>
                <w:lang w:val="ru-RU"/>
              </w:rPr>
            </w:pPr>
            <w:r w:rsidRPr="00B65208">
              <w:rPr>
                <w:rFonts w:ascii="Times New Roman" w:hAnsi="Times New Roman"/>
                <w:sz w:val="20"/>
                <w:lang w:val="ru-RU"/>
              </w:rPr>
              <w:t xml:space="preserve">Дополнительный </w:t>
            </w:r>
            <w:r w:rsidRPr="00B65208">
              <w:rPr>
                <w:rFonts w:ascii="Times New Roman" w:hAnsi="Times New Roman"/>
                <w:sz w:val="20"/>
                <w:lang w:val="ru-RU"/>
              </w:rPr>
              <w:br/>
              <w:t>документ №</w:t>
            </w:r>
          </w:p>
        </w:tc>
      </w:tr>
      <w:tr w:rsidR="00702648" w:rsidRPr="00B65208" w:rsidTr="00B65208">
        <w:tc>
          <w:tcPr>
            <w:tcW w:w="1057" w:type="dxa"/>
          </w:tcPr>
          <w:p w:rsidR="00702648" w:rsidRPr="00B65208" w:rsidRDefault="00702648" w:rsidP="001F3BAA">
            <w:pPr>
              <w:pStyle w:val="Tabletext"/>
              <w:jc w:val="center"/>
              <w:rPr>
                <w:sz w:val="20"/>
              </w:rPr>
            </w:pPr>
            <w:r w:rsidRPr="00B65208">
              <w:rPr>
                <w:sz w:val="20"/>
              </w:rPr>
              <w:t>1</w:t>
            </w:r>
          </w:p>
        </w:tc>
        <w:tc>
          <w:tcPr>
            <w:tcW w:w="6627" w:type="dxa"/>
          </w:tcPr>
          <w:p w:rsidR="00702648" w:rsidRPr="00B65208" w:rsidRDefault="00702648" w:rsidP="00B65208">
            <w:pPr>
              <w:pStyle w:val="Tabletext"/>
              <w:rPr>
                <w:sz w:val="20"/>
              </w:rPr>
            </w:pPr>
            <w:r w:rsidRPr="00B65208">
              <w:rPr>
                <w:sz w:val="20"/>
              </w:rPr>
              <w:t>Деятельность Сектора радиосвязи за период между ВКР-</w:t>
            </w:r>
            <w:r w:rsidR="00B65208" w:rsidRPr="00B65208">
              <w:rPr>
                <w:sz w:val="20"/>
              </w:rPr>
              <w:t>12</w:t>
            </w:r>
            <w:r w:rsidRPr="00B65208">
              <w:rPr>
                <w:sz w:val="20"/>
              </w:rPr>
              <w:t xml:space="preserve"> и ВКР-1</w:t>
            </w:r>
            <w:r w:rsidR="00B65208" w:rsidRPr="00B65208">
              <w:rPr>
                <w:sz w:val="20"/>
              </w:rPr>
              <w:t>5</w:t>
            </w:r>
          </w:p>
        </w:tc>
        <w:tc>
          <w:tcPr>
            <w:tcW w:w="1842" w:type="dxa"/>
          </w:tcPr>
          <w:p w:rsidR="00702648" w:rsidRPr="00B65208" w:rsidRDefault="00702648" w:rsidP="001F3BAA">
            <w:pPr>
              <w:pStyle w:val="Tabletext"/>
              <w:jc w:val="center"/>
              <w:rPr>
                <w:sz w:val="20"/>
              </w:rPr>
            </w:pPr>
            <w:r w:rsidRPr="00B65208">
              <w:rPr>
                <w:sz w:val="20"/>
              </w:rPr>
              <w:t>1</w:t>
            </w:r>
          </w:p>
        </w:tc>
      </w:tr>
      <w:tr w:rsidR="00702648" w:rsidRPr="00B65208" w:rsidTr="00B65208">
        <w:tc>
          <w:tcPr>
            <w:tcW w:w="1057" w:type="dxa"/>
          </w:tcPr>
          <w:p w:rsidR="00702648" w:rsidRPr="00B65208" w:rsidRDefault="00702648" w:rsidP="001F3BAA">
            <w:pPr>
              <w:pStyle w:val="Tabletext"/>
              <w:jc w:val="center"/>
              <w:rPr>
                <w:sz w:val="20"/>
              </w:rPr>
            </w:pPr>
            <w:r w:rsidRPr="00B65208">
              <w:rPr>
                <w:sz w:val="20"/>
              </w:rPr>
              <w:t>2</w:t>
            </w:r>
          </w:p>
        </w:tc>
        <w:tc>
          <w:tcPr>
            <w:tcW w:w="6627" w:type="dxa"/>
          </w:tcPr>
          <w:p w:rsidR="00702648" w:rsidRPr="00B65208" w:rsidRDefault="00702648" w:rsidP="001F3BAA">
            <w:pPr>
              <w:pStyle w:val="Tabletext"/>
              <w:rPr>
                <w:sz w:val="20"/>
              </w:rPr>
            </w:pPr>
            <w:r w:rsidRPr="00B65208">
              <w:rPr>
                <w:sz w:val="20"/>
              </w:rPr>
              <w:t>Опыт применения радиорегламентарных процедур и другие соответствующие вопросы</w:t>
            </w:r>
          </w:p>
        </w:tc>
        <w:tc>
          <w:tcPr>
            <w:tcW w:w="1842" w:type="dxa"/>
          </w:tcPr>
          <w:p w:rsidR="00702648" w:rsidRPr="00B65208" w:rsidRDefault="00702648" w:rsidP="001F3BAA">
            <w:pPr>
              <w:pStyle w:val="Tabletext"/>
              <w:jc w:val="center"/>
              <w:rPr>
                <w:sz w:val="20"/>
              </w:rPr>
            </w:pPr>
            <w:r w:rsidRPr="00B65208">
              <w:rPr>
                <w:sz w:val="20"/>
              </w:rPr>
              <w:t>2</w:t>
            </w:r>
          </w:p>
        </w:tc>
      </w:tr>
      <w:tr w:rsidR="00702648" w:rsidRPr="00B65208" w:rsidTr="00B65208">
        <w:tc>
          <w:tcPr>
            <w:tcW w:w="1057" w:type="dxa"/>
          </w:tcPr>
          <w:p w:rsidR="00702648" w:rsidRPr="00B65208" w:rsidRDefault="00702648" w:rsidP="001F3BAA">
            <w:pPr>
              <w:pStyle w:val="Tabletext"/>
              <w:jc w:val="center"/>
              <w:rPr>
                <w:sz w:val="20"/>
              </w:rPr>
            </w:pPr>
            <w:r w:rsidRPr="00B65208">
              <w:rPr>
                <w:sz w:val="20"/>
              </w:rPr>
              <w:t>3</w:t>
            </w:r>
          </w:p>
        </w:tc>
        <w:tc>
          <w:tcPr>
            <w:tcW w:w="6627" w:type="dxa"/>
          </w:tcPr>
          <w:p w:rsidR="00702648" w:rsidRPr="00B65208" w:rsidRDefault="00702648" w:rsidP="001F3BAA">
            <w:pPr>
              <w:pStyle w:val="Tabletext"/>
              <w:rPr>
                <w:sz w:val="20"/>
              </w:rPr>
            </w:pPr>
            <w:r w:rsidRPr="00B65208">
              <w:rPr>
                <w:sz w:val="20"/>
              </w:rPr>
              <w:t>Деятельность Радиорегламентарного комитета</w:t>
            </w:r>
          </w:p>
        </w:tc>
        <w:tc>
          <w:tcPr>
            <w:tcW w:w="1842" w:type="dxa"/>
          </w:tcPr>
          <w:p w:rsidR="00702648" w:rsidRPr="00B65208" w:rsidRDefault="00702648" w:rsidP="001F3BAA">
            <w:pPr>
              <w:pStyle w:val="Tabletext"/>
              <w:jc w:val="center"/>
              <w:rPr>
                <w:sz w:val="20"/>
              </w:rPr>
            </w:pPr>
            <w:r w:rsidRPr="00B65208">
              <w:rPr>
                <w:sz w:val="20"/>
              </w:rPr>
              <w:t>3</w:t>
            </w:r>
          </w:p>
        </w:tc>
      </w:tr>
      <w:tr w:rsidR="00702648" w:rsidRPr="00B65208" w:rsidTr="00B65208">
        <w:tc>
          <w:tcPr>
            <w:tcW w:w="1057" w:type="dxa"/>
          </w:tcPr>
          <w:p w:rsidR="00702648" w:rsidRPr="00B65208" w:rsidRDefault="00702648" w:rsidP="001F3BAA">
            <w:pPr>
              <w:pStyle w:val="Tabletext"/>
              <w:jc w:val="center"/>
              <w:rPr>
                <w:sz w:val="20"/>
              </w:rPr>
            </w:pPr>
            <w:r w:rsidRPr="00B65208">
              <w:rPr>
                <w:sz w:val="20"/>
              </w:rPr>
              <w:t>4</w:t>
            </w:r>
          </w:p>
        </w:tc>
        <w:tc>
          <w:tcPr>
            <w:tcW w:w="6627" w:type="dxa"/>
          </w:tcPr>
          <w:p w:rsidR="00702648" w:rsidRPr="00B65208" w:rsidRDefault="00702648" w:rsidP="00B65208">
            <w:pPr>
              <w:pStyle w:val="Tabletext"/>
              <w:rPr>
                <w:sz w:val="20"/>
              </w:rPr>
            </w:pPr>
            <w:r w:rsidRPr="00B65208">
              <w:rPr>
                <w:sz w:val="20"/>
              </w:rPr>
              <w:t>Управление ресурсами нумерации для опознавателей морской подвижной службы (вопросы, затронутые в Резолюции 344 (Пересм. ВКР-03) и другие связанные с этим вопросы</w:t>
            </w:r>
            <w:r w:rsidR="00B65208">
              <w:rPr>
                <w:sz w:val="20"/>
              </w:rPr>
              <w:t>)</w:t>
            </w:r>
          </w:p>
        </w:tc>
        <w:tc>
          <w:tcPr>
            <w:tcW w:w="1842" w:type="dxa"/>
          </w:tcPr>
          <w:p w:rsidR="00702648" w:rsidRPr="00B65208" w:rsidRDefault="00702648" w:rsidP="001F3BAA">
            <w:pPr>
              <w:pStyle w:val="Tabletext"/>
              <w:jc w:val="center"/>
              <w:rPr>
                <w:sz w:val="20"/>
              </w:rPr>
            </w:pPr>
            <w:r w:rsidRPr="00B65208">
              <w:rPr>
                <w:sz w:val="20"/>
              </w:rPr>
              <w:t>4</w:t>
            </w:r>
          </w:p>
        </w:tc>
      </w:tr>
      <w:tr w:rsidR="00702648" w:rsidRPr="00B65208" w:rsidTr="00B65208">
        <w:tc>
          <w:tcPr>
            <w:tcW w:w="1057" w:type="dxa"/>
          </w:tcPr>
          <w:p w:rsidR="00702648" w:rsidRPr="00B65208" w:rsidRDefault="00702648" w:rsidP="001F3BAA">
            <w:pPr>
              <w:pStyle w:val="Tabletext"/>
              <w:jc w:val="center"/>
              <w:rPr>
                <w:sz w:val="20"/>
              </w:rPr>
            </w:pPr>
            <w:r w:rsidRPr="00B65208">
              <w:rPr>
                <w:sz w:val="20"/>
              </w:rPr>
              <w:t>5</w:t>
            </w:r>
          </w:p>
        </w:tc>
        <w:tc>
          <w:tcPr>
            <w:tcW w:w="6627" w:type="dxa"/>
          </w:tcPr>
          <w:p w:rsidR="00702648" w:rsidRPr="00B65208" w:rsidRDefault="00702648" w:rsidP="00B65208">
            <w:pPr>
              <w:pStyle w:val="Tabletext"/>
              <w:rPr>
                <w:sz w:val="20"/>
              </w:rPr>
            </w:pPr>
            <w:r w:rsidRPr="00B65208">
              <w:rPr>
                <w:sz w:val="20"/>
              </w:rPr>
              <w:t>Изменения в распределении позывных сигналов за период между ВКР-</w:t>
            </w:r>
            <w:r w:rsidR="00B65208" w:rsidRPr="00B65208">
              <w:rPr>
                <w:sz w:val="20"/>
              </w:rPr>
              <w:t>12</w:t>
            </w:r>
            <w:r w:rsidRPr="00B65208">
              <w:rPr>
                <w:sz w:val="20"/>
              </w:rPr>
              <w:t xml:space="preserve"> и ВКР-1</w:t>
            </w:r>
            <w:r w:rsidR="00B65208" w:rsidRPr="00B65208">
              <w:rPr>
                <w:sz w:val="20"/>
              </w:rPr>
              <w:t>5</w:t>
            </w:r>
          </w:p>
        </w:tc>
        <w:tc>
          <w:tcPr>
            <w:tcW w:w="1842" w:type="dxa"/>
          </w:tcPr>
          <w:p w:rsidR="00702648" w:rsidRPr="00B65208" w:rsidRDefault="00702648" w:rsidP="001F3BAA">
            <w:pPr>
              <w:pStyle w:val="Tabletext"/>
              <w:jc w:val="center"/>
              <w:rPr>
                <w:sz w:val="20"/>
              </w:rPr>
            </w:pPr>
            <w:r w:rsidRPr="00B65208">
              <w:rPr>
                <w:sz w:val="20"/>
              </w:rPr>
              <w:t>5</w:t>
            </w:r>
          </w:p>
        </w:tc>
      </w:tr>
      <w:tr w:rsidR="00702648" w:rsidRPr="00B65208" w:rsidTr="00B65208">
        <w:tc>
          <w:tcPr>
            <w:tcW w:w="1057" w:type="dxa"/>
          </w:tcPr>
          <w:p w:rsidR="00702648" w:rsidRPr="00B65208" w:rsidRDefault="00702648" w:rsidP="001F3BAA">
            <w:pPr>
              <w:pStyle w:val="Tabletext"/>
              <w:jc w:val="center"/>
              <w:rPr>
                <w:sz w:val="20"/>
              </w:rPr>
            </w:pPr>
            <w:r w:rsidRPr="00B65208">
              <w:rPr>
                <w:sz w:val="20"/>
              </w:rPr>
              <w:t>6</w:t>
            </w:r>
          </w:p>
        </w:tc>
        <w:tc>
          <w:tcPr>
            <w:tcW w:w="6627" w:type="dxa"/>
          </w:tcPr>
          <w:p w:rsidR="00702648" w:rsidRPr="00B65208" w:rsidRDefault="00702648" w:rsidP="00B65208">
            <w:pPr>
              <w:pStyle w:val="Tabletext"/>
              <w:rPr>
                <w:sz w:val="20"/>
              </w:rPr>
            </w:pPr>
            <w:r w:rsidRPr="00B65208">
              <w:rPr>
                <w:sz w:val="20"/>
              </w:rPr>
              <w:t>Выполнение Резолюции 547 (Пересм. ВКР-07)</w:t>
            </w:r>
            <w:r w:rsidR="00B65208">
              <w:rPr>
                <w:sz w:val="20"/>
              </w:rPr>
              <w:t xml:space="preserve"> </w:t>
            </w:r>
            <w:r w:rsidRPr="00B65208">
              <w:rPr>
                <w:sz w:val="20"/>
              </w:rPr>
              <w:t>(Обновление графы "Примеч</w:t>
            </w:r>
            <w:bookmarkStart w:id="11" w:name="_GoBack"/>
            <w:bookmarkEnd w:id="11"/>
            <w:r w:rsidRPr="00B65208">
              <w:rPr>
                <w:sz w:val="20"/>
              </w:rPr>
              <w:t>ания" в Таблицах Статьи 9A Приложения 30A и Статьи 11 Приложения 30 Регламента радиосвязи)</w:t>
            </w:r>
          </w:p>
        </w:tc>
        <w:tc>
          <w:tcPr>
            <w:tcW w:w="1842" w:type="dxa"/>
          </w:tcPr>
          <w:p w:rsidR="00702648" w:rsidRPr="00B65208" w:rsidRDefault="00702648" w:rsidP="001F3BAA">
            <w:pPr>
              <w:pStyle w:val="Tabletext"/>
              <w:jc w:val="center"/>
              <w:rPr>
                <w:sz w:val="20"/>
              </w:rPr>
            </w:pPr>
            <w:r w:rsidRPr="00B65208">
              <w:rPr>
                <w:sz w:val="20"/>
              </w:rPr>
              <w:t>6</w:t>
            </w:r>
          </w:p>
        </w:tc>
      </w:tr>
    </w:tbl>
    <w:p w:rsidR="003C2145" w:rsidRPr="00B65208" w:rsidRDefault="00702648" w:rsidP="00B65208">
      <w:pPr>
        <w:spacing w:before="720"/>
        <w:jc w:val="center"/>
      </w:pPr>
      <w:r w:rsidRPr="00B65208">
        <w:t>______________</w:t>
      </w:r>
    </w:p>
    <w:sectPr w:rsidR="003C2145" w:rsidRPr="00B65208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D8" w:rsidRDefault="00A80ED8">
      <w:r>
        <w:separator/>
      </w:r>
    </w:p>
  </w:endnote>
  <w:endnote w:type="continuationSeparator" w:id="0">
    <w:p w:rsidR="00A80ED8" w:rsidRDefault="00A8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52CEC">
      <w:rPr>
        <w:noProof/>
        <w:lang w:val="en-US"/>
      </w:rPr>
      <w:t>P:\RUS\ITU-R\CONF-R\CMR15\000\004R.docx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2CEC">
      <w:rPr>
        <w:noProof/>
      </w:rPr>
      <w:t>10.07.15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2CEC">
      <w:rPr>
        <w:noProof/>
      </w:rPr>
      <w:t>10.07.15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3C2145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52CEC">
      <w:rPr>
        <w:lang w:val="en-US"/>
      </w:rPr>
      <w:t>P:\RUS\ITU-R\CONF-R\CMR15\000\004R.docx</w:t>
    </w:r>
    <w:r>
      <w:fldChar w:fldCharType="end"/>
    </w:r>
    <w:r w:rsidR="00A80ED8">
      <w:rPr>
        <w:lang w:val="ru-RU"/>
      </w:rPr>
      <w:t xml:space="preserve"> (38305</w:t>
    </w:r>
    <w:r w:rsidR="003C2145">
      <w:rPr>
        <w:lang w:val="en-US"/>
      </w:rPr>
      <w:t>2</w:t>
    </w:r>
    <w:r w:rsidR="00A80ED8"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2CEC">
      <w:t>10.07.15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2CEC">
      <w:t>10.07.15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702648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52CEC">
      <w:rPr>
        <w:lang w:val="en-US"/>
      </w:rPr>
      <w:t>P:\RUS\ITU-R\CONF-R\CMR15\000\004R.docx</w:t>
    </w:r>
    <w:r>
      <w:fldChar w:fldCharType="end"/>
    </w:r>
    <w:r w:rsidR="00A80ED8">
      <w:rPr>
        <w:lang w:val="ru-RU"/>
      </w:rPr>
      <w:t xml:space="preserve"> (</w:t>
    </w:r>
    <w:r w:rsidR="00702648">
      <w:t>378032</w:t>
    </w:r>
    <w:r w:rsidR="00A80ED8"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2CEC">
      <w:t>10.07.15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2CEC">
      <w:t>10.07.15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D8" w:rsidRDefault="00A80ED8">
      <w:r>
        <w:rPr>
          <w:b/>
        </w:rPr>
        <w:t>_______________</w:t>
      </w:r>
    </w:p>
  </w:footnote>
  <w:footnote w:type="continuationSeparator" w:id="0">
    <w:p w:rsidR="00A80ED8" w:rsidRDefault="00A8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C2145">
      <w:rPr>
        <w:noProof/>
      </w:rPr>
      <w:t>2</w:t>
    </w:r>
    <w:r>
      <w:fldChar w:fldCharType="end"/>
    </w:r>
  </w:p>
  <w:p w:rsidR="00567276" w:rsidRDefault="00567276" w:rsidP="003C214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>
      <w:t>/</w:t>
    </w:r>
    <w:r w:rsidR="00A80ED8">
      <w:rPr>
        <w:lang w:val="ru-RU"/>
      </w:rPr>
      <w:t>1</w:t>
    </w:r>
    <w:r w:rsidR="003C2145">
      <w:rPr>
        <w:lang w:val="en-US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D8"/>
    <w:rsid w:val="000260F1"/>
    <w:rsid w:val="0003535B"/>
    <w:rsid w:val="00037BC0"/>
    <w:rsid w:val="00123B68"/>
    <w:rsid w:val="00124C09"/>
    <w:rsid w:val="00126F2E"/>
    <w:rsid w:val="001521AE"/>
    <w:rsid w:val="001842C8"/>
    <w:rsid w:val="001E5FB4"/>
    <w:rsid w:val="00202CA0"/>
    <w:rsid w:val="00245A1F"/>
    <w:rsid w:val="00290C74"/>
    <w:rsid w:val="002A5B6B"/>
    <w:rsid w:val="00300F84"/>
    <w:rsid w:val="00344EB8"/>
    <w:rsid w:val="00352F84"/>
    <w:rsid w:val="00383FBF"/>
    <w:rsid w:val="003C2145"/>
    <w:rsid w:val="003C583C"/>
    <w:rsid w:val="003F0078"/>
    <w:rsid w:val="003F0C78"/>
    <w:rsid w:val="00434A7C"/>
    <w:rsid w:val="0045143A"/>
    <w:rsid w:val="004A58F4"/>
    <w:rsid w:val="0051315E"/>
    <w:rsid w:val="00553A49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02648"/>
    <w:rsid w:val="00763F4F"/>
    <w:rsid w:val="00775720"/>
    <w:rsid w:val="00811633"/>
    <w:rsid w:val="00872FC8"/>
    <w:rsid w:val="00875B01"/>
    <w:rsid w:val="008B43F2"/>
    <w:rsid w:val="008C103F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0ED8"/>
    <w:rsid w:val="00A85B65"/>
    <w:rsid w:val="00A97EC0"/>
    <w:rsid w:val="00AC66E6"/>
    <w:rsid w:val="00B468A6"/>
    <w:rsid w:val="00B52CEC"/>
    <w:rsid w:val="00B65208"/>
    <w:rsid w:val="00B66E67"/>
    <w:rsid w:val="00BA13A4"/>
    <w:rsid w:val="00BA1AA1"/>
    <w:rsid w:val="00BA35DC"/>
    <w:rsid w:val="00BC5313"/>
    <w:rsid w:val="00BF41CF"/>
    <w:rsid w:val="00C20466"/>
    <w:rsid w:val="00C324A8"/>
    <w:rsid w:val="00C56E7A"/>
    <w:rsid w:val="00C64184"/>
    <w:rsid w:val="00CB5AF7"/>
    <w:rsid w:val="00CC47C6"/>
    <w:rsid w:val="00CE5E47"/>
    <w:rsid w:val="00CF020F"/>
    <w:rsid w:val="00D53715"/>
    <w:rsid w:val="00DE2EBA"/>
    <w:rsid w:val="00E95A70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F025DC-CAE2-4871-893E-3F562B19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ED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paragraph" w:styleId="BodyText2">
    <w:name w:val="Body Text 2"/>
    <w:basedOn w:val="Normal"/>
    <w:link w:val="BodyText2Char"/>
    <w:rsid w:val="00A80E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A80ED8"/>
    <w:rPr>
      <w:rFonts w:ascii="Times New Roman" w:hAnsi="Times New Roman"/>
      <w:sz w:val="2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13</TotalTime>
  <Pages>1</Pages>
  <Words>183</Words>
  <Characters>1173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Maloletkova, Svetlana</cp:lastModifiedBy>
  <cp:revision>13</cp:revision>
  <cp:lastPrinted>2015-07-10T16:05:00Z</cp:lastPrinted>
  <dcterms:created xsi:type="dcterms:W3CDTF">2015-07-08T08:56:00Z</dcterms:created>
  <dcterms:modified xsi:type="dcterms:W3CDTF">2015-07-10T16:05:00Z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