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34042" w:rsidP="00234042">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578D16CD" wp14:editId="5AB0A49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3B5AB9" w:rsidTr="00876A8A">
        <w:trPr>
          <w:cantSplit/>
        </w:trPr>
        <w:tc>
          <w:tcPr>
            <w:tcW w:w="6487" w:type="dxa"/>
            <w:vMerge w:val="restart"/>
          </w:tcPr>
          <w:p w:rsidR="000069D4" w:rsidRPr="00234042" w:rsidRDefault="00234042" w:rsidP="00234042">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234042">
              <w:rPr>
                <w:rFonts w:ascii="Verdana" w:hAnsi="Verdana"/>
                <w:sz w:val="20"/>
                <w:lang w:val="fr-CH"/>
              </w:rPr>
              <w:t>Source:</w:t>
            </w:r>
            <w:r>
              <w:rPr>
                <w:rFonts w:ascii="Verdana" w:hAnsi="Verdana"/>
                <w:sz w:val="20"/>
                <w:lang w:val="fr-CH"/>
              </w:rPr>
              <w:tab/>
            </w:r>
            <w:r w:rsidRPr="00234042">
              <w:rPr>
                <w:rFonts w:ascii="Verdana" w:hAnsi="Verdana"/>
                <w:sz w:val="20"/>
                <w:lang w:val="fr-CH"/>
              </w:rPr>
              <w:t>Doc</w:t>
            </w:r>
            <w:r>
              <w:rPr>
                <w:rFonts w:ascii="Verdana" w:hAnsi="Verdana"/>
                <w:sz w:val="20"/>
                <w:lang w:val="fr-CH"/>
              </w:rPr>
              <w:t>ument</w:t>
            </w:r>
            <w:r w:rsidRPr="00234042">
              <w:rPr>
                <w:rFonts w:ascii="Verdana" w:hAnsi="Verdana"/>
                <w:sz w:val="20"/>
                <w:lang w:val="fr-CH"/>
              </w:rPr>
              <w:t xml:space="preserve"> </w:t>
            </w:r>
            <w:r w:rsidR="003B5AB9" w:rsidRPr="003B5AB9">
              <w:rPr>
                <w:rFonts w:ascii="Verdana" w:hAnsi="Verdana"/>
                <w:sz w:val="20"/>
                <w:lang w:val="fr-CH"/>
              </w:rPr>
              <w:t>5A/TEMP/181</w:t>
            </w:r>
          </w:p>
          <w:p w:rsidR="00234042" w:rsidRPr="00982084" w:rsidRDefault="00234042" w:rsidP="00234042">
            <w:pPr>
              <w:shd w:val="solid" w:color="FFFFFF" w:fill="FFFFFF"/>
              <w:tabs>
                <w:tab w:val="clear" w:pos="1134"/>
                <w:tab w:val="clear" w:pos="1871"/>
                <w:tab w:val="clear" w:pos="2268"/>
              </w:tabs>
              <w:spacing w:before="0" w:after="240"/>
              <w:ind w:left="1134" w:hanging="1134"/>
              <w:rPr>
                <w:rFonts w:ascii="Verdana" w:hAnsi="Verdana"/>
                <w:sz w:val="20"/>
              </w:rPr>
            </w:pPr>
            <w:proofErr w:type="spellStart"/>
            <w:r w:rsidRPr="003B5AB9">
              <w:rPr>
                <w:rFonts w:ascii="Verdana" w:hAnsi="Verdana"/>
                <w:sz w:val="20"/>
                <w:lang w:val="fr-FR"/>
              </w:rPr>
              <w:t>Subject</w:t>
            </w:r>
            <w:proofErr w:type="spellEnd"/>
            <w:r w:rsidRPr="003B5AB9">
              <w:rPr>
                <w:rFonts w:ascii="Verdana" w:hAnsi="Verdana"/>
                <w:sz w:val="20"/>
                <w:lang w:val="fr-FR"/>
              </w:rPr>
              <w:t>:</w:t>
            </w:r>
            <w:r w:rsidRPr="003B5AB9">
              <w:rPr>
                <w:rFonts w:ascii="Verdana" w:hAnsi="Verdana"/>
                <w:sz w:val="20"/>
                <w:lang w:val="fr-FR"/>
              </w:rPr>
              <w:tab/>
              <w:t xml:space="preserve">Rec. </w:t>
            </w:r>
            <w:hyperlink r:id="rId10" w:history="1">
              <w:proofErr w:type="spellStart"/>
              <w:r w:rsidRPr="00234042">
                <w:rPr>
                  <w:rStyle w:val="Hyperlink"/>
                  <w:rFonts w:ascii="Verdana" w:hAnsi="Verdana"/>
                  <w:sz w:val="20"/>
                </w:rPr>
                <w:t>ITU</w:t>
              </w:r>
              <w:proofErr w:type="spellEnd"/>
              <w:r w:rsidRPr="00234042">
                <w:rPr>
                  <w:rStyle w:val="Hyperlink"/>
                  <w:rFonts w:ascii="Verdana" w:hAnsi="Verdana"/>
                  <w:sz w:val="20"/>
                </w:rPr>
                <w:t xml:space="preserve">-R </w:t>
              </w:r>
              <w:proofErr w:type="spellStart"/>
              <w:r w:rsidRPr="00234042">
                <w:rPr>
                  <w:rStyle w:val="Hyperlink"/>
                  <w:rFonts w:ascii="Verdana" w:hAnsi="Verdana"/>
                  <w:sz w:val="20"/>
                </w:rPr>
                <w:t>M.1890</w:t>
              </w:r>
              <w:proofErr w:type="spellEnd"/>
            </w:hyperlink>
          </w:p>
        </w:tc>
        <w:tc>
          <w:tcPr>
            <w:tcW w:w="3402" w:type="dxa"/>
          </w:tcPr>
          <w:p w:rsidR="003B5AB9" w:rsidRPr="003B5AB9" w:rsidRDefault="003B5AB9" w:rsidP="00A5173C">
            <w:pPr>
              <w:shd w:val="solid" w:color="FFFFFF" w:fill="FFFFFF"/>
              <w:spacing w:before="0" w:line="240" w:lineRule="atLeast"/>
              <w:rPr>
                <w:rFonts w:ascii="Verdana" w:hAnsi="Verdana"/>
                <w:b/>
                <w:sz w:val="20"/>
                <w:lang w:val="pt-BR" w:eastAsia="zh-CN"/>
              </w:rPr>
            </w:pPr>
            <w:r w:rsidRPr="003B5AB9">
              <w:rPr>
                <w:rFonts w:ascii="Verdana" w:hAnsi="Verdana"/>
                <w:b/>
                <w:sz w:val="20"/>
                <w:lang w:val="pt-BR" w:eastAsia="zh-CN"/>
              </w:rPr>
              <w:t>Annex 35 to</w:t>
            </w:r>
          </w:p>
          <w:p w:rsidR="000069D4" w:rsidRPr="003B5AB9" w:rsidRDefault="00234042" w:rsidP="00A5173C">
            <w:pPr>
              <w:shd w:val="solid" w:color="FFFFFF" w:fill="FFFFFF"/>
              <w:spacing w:before="0" w:line="240" w:lineRule="atLeast"/>
              <w:rPr>
                <w:rFonts w:ascii="Verdana" w:hAnsi="Verdana"/>
                <w:sz w:val="20"/>
                <w:lang w:val="pt-BR" w:eastAsia="zh-CN"/>
              </w:rPr>
            </w:pPr>
            <w:r w:rsidRPr="003B5AB9">
              <w:rPr>
                <w:rFonts w:ascii="Verdana" w:hAnsi="Verdana"/>
                <w:b/>
                <w:sz w:val="20"/>
                <w:lang w:val="pt-BR" w:eastAsia="zh-CN"/>
              </w:rPr>
              <w:t>Document 5A/</w:t>
            </w:r>
            <w:r w:rsidR="003B5AB9">
              <w:rPr>
                <w:rFonts w:ascii="Verdana" w:hAnsi="Verdana"/>
                <w:b/>
                <w:sz w:val="20"/>
                <w:lang w:val="pt-BR" w:eastAsia="zh-CN"/>
              </w:rPr>
              <w:t>469</w:t>
            </w:r>
            <w:r w:rsidRPr="003B5AB9">
              <w:rPr>
                <w:rFonts w:ascii="Verdana" w:hAnsi="Verdana"/>
                <w:b/>
                <w:sz w:val="20"/>
                <w:lang w:val="pt-BR" w:eastAsia="zh-CN"/>
              </w:rPr>
              <w:t>-E</w:t>
            </w:r>
          </w:p>
        </w:tc>
      </w:tr>
      <w:tr w:rsidR="000069D4" w:rsidTr="00876A8A">
        <w:trPr>
          <w:cantSplit/>
        </w:trPr>
        <w:tc>
          <w:tcPr>
            <w:tcW w:w="6487" w:type="dxa"/>
            <w:vMerge/>
          </w:tcPr>
          <w:p w:rsidR="000069D4" w:rsidRPr="003B5AB9"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234042" w:rsidRDefault="008201DA" w:rsidP="00A5173C">
            <w:pPr>
              <w:shd w:val="solid" w:color="FFFFFF" w:fill="FFFFFF"/>
              <w:spacing w:before="0" w:line="240" w:lineRule="atLeast"/>
              <w:rPr>
                <w:rFonts w:ascii="Verdana" w:hAnsi="Verdana"/>
                <w:sz w:val="20"/>
                <w:lang w:eastAsia="zh-CN"/>
              </w:rPr>
            </w:pPr>
            <w:r>
              <w:rPr>
                <w:rFonts w:ascii="Verdana" w:hAnsi="Verdana"/>
                <w:b/>
                <w:sz w:val="20"/>
                <w:lang w:eastAsia="zh-CN"/>
              </w:rPr>
              <w:t>13</w:t>
            </w:r>
            <w:r w:rsidR="00D85EE4">
              <w:rPr>
                <w:rFonts w:ascii="Verdana" w:hAnsi="Verdana"/>
                <w:b/>
                <w:sz w:val="20"/>
                <w:lang w:eastAsia="zh-CN"/>
              </w:rPr>
              <w:t xml:space="preserve"> June</w:t>
            </w:r>
            <w:r w:rsidR="00234042">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34042" w:rsidRDefault="0023404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3B5AB9" w:rsidP="00234042">
            <w:pPr>
              <w:pStyle w:val="Source"/>
              <w:rPr>
                <w:lang w:eastAsia="zh-CN"/>
              </w:rPr>
            </w:pPr>
            <w:bookmarkStart w:id="5" w:name="dsource" w:colFirst="0" w:colLast="0"/>
            <w:bookmarkEnd w:id="4"/>
            <w:r w:rsidRPr="0065561A">
              <w:rPr>
                <w:lang w:eastAsia="zh-CN"/>
              </w:rPr>
              <w:t xml:space="preserve">Annex </w:t>
            </w:r>
            <w:r>
              <w:rPr>
                <w:lang w:eastAsia="zh-CN"/>
              </w:rPr>
              <w:t>35</w:t>
            </w:r>
            <w:r w:rsidRPr="0065561A">
              <w:rPr>
                <w:lang w:eastAsia="zh-CN"/>
              </w:rPr>
              <w:t xml:space="preserve"> to Working Party 5A Chairman’s Report</w:t>
            </w:r>
          </w:p>
        </w:tc>
      </w:tr>
      <w:tr w:rsidR="000069D4" w:rsidTr="00D046A7">
        <w:trPr>
          <w:cantSplit/>
        </w:trPr>
        <w:tc>
          <w:tcPr>
            <w:tcW w:w="9889" w:type="dxa"/>
            <w:gridSpan w:val="2"/>
          </w:tcPr>
          <w:p w:rsidR="000069D4" w:rsidRDefault="00234042" w:rsidP="00CD076D">
            <w:pPr>
              <w:pStyle w:val="RecNo"/>
              <w:rPr>
                <w:lang w:eastAsia="zh-CN"/>
              </w:rPr>
            </w:pPr>
            <w:bookmarkStart w:id="6" w:name="drec" w:colFirst="0" w:colLast="0"/>
            <w:bookmarkEnd w:id="5"/>
            <w:r w:rsidRPr="00536191">
              <w:rPr>
                <w:lang w:val="en-CA" w:eastAsia="zh-CN"/>
              </w:rPr>
              <w:t xml:space="preserve">WORKING DOCUMENT TOWARDS A PRELIMINARY DRAFT </w:t>
            </w:r>
            <w:r>
              <w:rPr>
                <w:lang w:val="en-CA" w:eastAsia="zh-CN"/>
              </w:rPr>
              <w:t>REVISION OF RECOMMENDATION ITU-R M.1890-0</w:t>
            </w:r>
          </w:p>
        </w:tc>
      </w:tr>
      <w:tr w:rsidR="000069D4" w:rsidTr="00D046A7">
        <w:trPr>
          <w:cantSplit/>
        </w:trPr>
        <w:tc>
          <w:tcPr>
            <w:tcW w:w="9889" w:type="dxa"/>
            <w:gridSpan w:val="2"/>
          </w:tcPr>
          <w:p w:rsidR="000069D4" w:rsidRDefault="00234042" w:rsidP="00CD076D">
            <w:pPr>
              <w:pStyle w:val="Rectitle"/>
              <w:rPr>
                <w:lang w:eastAsia="zh-CN"/>
              </w:rPr>
            </w:pPr>
            <w:bookmarkStart w:id="7" w:name="dtitle1" w:colFirst="0" w:colLast="0"/>
            <w:bookmarkEnd w:id="6"/>
            <w:r>
              <w:t xml:space="preserve">Operational radiocommunication objectives and requirements for </w:t>
            </w:r>
            <w:r>
              <w:br/>
              <w:t>advanced i</w:t>
            </w:r>
            <w:r w:rsidRPr="00356190">
              <w:t>ntelligent transport systems</w:t>
            </w:r>
          </w:p>
        </w:tc>
      </w:tr>
    </w:tbl>
    <w:p w:rsidR="006C57E1" w:rsidRPr="003B5AB9" w:rsidRDefault="006C57E1" w:rsidP="00CD076D">
      <w:pPr>
        <w:pStyle w:val="Headingb"/>
        <w:rPr>
          <w:lang w:val="en-CA"/>
        </w:rPr>
      </w:pPr>
      <w:bookmarkStart w:id="8" w:name="dbreak"/>
      <w:bookmarkEnd w:id="7"/>
      <w:bookmarkEnd w:id="8"/>
      <w:r w:rsidRPr="003B5AB9">
        <w:rPr>
          <w:lang w:val="en-CA"/>
        </w:rPr>
        <w:t xml:space="preserve">Summary of the </w:t>
      </w:r>
      <w:bookmarkStart w:id="9" w:name="_GoBack"/>
      <w:bookmarkEnd w:id="9"/>
      <w:r w:rsidRPr="003B5AB9">
        <w:rPr>
          <w:lang w:val="en-CA"/>
        </w:rPr>
        <w:t>revision</w:t>
      </w:r>
    </w:p>
    <w:p w:rsidR="006C57E1" w:rsidRDefault="006C57E1" w:rsidP="00CD076D">
      <w:r w:rsidRPr="00D45AAC">
        <w:t>Th</w:t>
      </w:r>
      <w:r>
        <w:t>e</w:t>
      </w:r>
      <w:r w:rsidRPr="00D45AAC">
        <w:t xml:space="preserve"> Recommendation </w:t>
      </w:r>
      <w:r>
        <w:t xml:space="preserve">is being updated to include operational radiocommunication objectives and requirements for advanced intelligent transport systems (ITS). Amendments to the title and structure of the Recommendation have been made as well to align with the mandatory format for new and revised Recommendations as per </w:t>
      </w:r>
      <w:hyperlink r:id="rId11" w:history="1">
        <w:r w:rsidRPr="00A14FBA">
          <w:rPr>
            <w:rStyle w:val="Hyperlink"/>
          </w:rPr>
          <w:t>Resolution ITU-R 1-7</w:t>
        </w:r>
      </w:hyperlink>
      <w:r>
        <w:t>.</w:t>
      </w:r>
    </w:p>
    <w:bookmarkStart w:id="10" w:name="_MON_1557739094"/>
    <w:bookmarkEnd w:id="10"/>
    <w:p w:rsidR="006C57E1" w:rsidRDefault="003B5AB9" w:rsidP="00CD076D">
      <w:pPr>
        <w:spacing w:before="360" w:after="360"/>
        <w:jc w:val="center"/>
      </w:pPr>
      <w:r>
        <w:object w:dxaOrig="1376" w:dyaOrig="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5.1pt" o:ole="">
            <v:imagedata r:id="rId12" o:title=""/>
          </v:shape>
          <o:OLEObject Type="Embed" ProgID="Word.Document.12" ShapeID="_x0000_i1025" DrawAspect="Icon" ObjectID="_1558858194" r:id="rId13">
            <o:FieldCodes>\s</o:FieldCodes>
          </o:OLEObject>
        </w:object>
      </w:r>
    </w:p>
    <w:p w:rsidR="00234042" w:rsidRDefault="00234042" w:rsidP="00CD076D">
      <w:pPr>
        <w:rPr>
          <w:lang w:val="en-US"/>
        </w:rPr>
      </w:pPr>
    </w:p>
    <w:p w:rsidR="00CD076D" w:rsidRDefault="00CD076D" w:rsidP="0032202E">
      <w:pPr>
        <w:pStyle w:val="Reasons"/>
      </w:pPr>
    </w:p>
    <w:sectPr w:rsidR="00CD076D"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AC8" w:rsidRDefault="00094AC8">
      <w:r>
        <w:separator/>
      </w:r>
    </w:p>
  </w:endnote>
  <w:endnote w:type="continuationSeparator" w:id="0">
    <w:p w:rsidR="00094AC8" w:rsidRDefault="0009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85EE4">
    <w:pPr>
      <w:pStyle w:val="Footer"/>
      <w:rPr>
        <w:lang w:val="en-US"/>
      </w:rPr>
    </w:pPr>
    <w:fldSimple w:instr=" FILENAME \p \* MERGEFORMAT ">
      <w:r w:rsidRPr="00D85EE4">
        <w:rPr>
          <w:lang w:val="en-US"/>
        </w:rPr>
        <w:t>Y</w:t>
      </w:r>
      <w:r>
        <w:t>:\APP\BR\POOL\sg05\wp5a\Chairmansreport\R15-WP5A-C-0469!N35!MSW-E.docx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B52A1C">
      <w:t>05.06.17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05.06.17</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85EE4" w:rsidP="00E6257C">
    <w:pPr>
      <w:pStyle w:val="Footer"/>
      <w:rPr>
        <w:lang w:val="en-US"/>
      </w:rPr>
    </w:pPr>
    <w:fldSimple w:instr=" FILENAME \p \* MERGEFORMAT ">
      <w:r w:rsidR="008201DA" w:rsidRPr="008201DA">
        <w:rPr>
          <w:lang w:val="en-US"/>
        </w:rPr>
        <w:t>M</w:t>
      </w:r>
      <w:r w:rsidR="008201DA">
        <w:t>:\BRSGD\TEXT2017\SG05\WP5A\400\469\469N35e.docx</w:t>
      </w:r>
    </w:fldSimple>
    <w:r w:rsidR="00FA124A" w:rsidRPr="002F7CB3">
      <w:rPr>
        <w:lang w:val="en-US"/>
      </w:rPr>
      <w:tab/>
    </w:r>
    <w:r w:rsidR="00D02712">
      <w:fldChar w:fldCharType="begin"/>
    </w:r>
    <w:r w:rsidR="00FA124A">
      <w:instrText xml:space="preserve"> savedate \@ dd.MM.yy </w:instrText>
    </w:r>
    <w:r w:rsidR="00D02712">
      <w:fldChar w:fldCharType="separate"/>
    </w:r>
    <w:r w:rsidR="008201DA">
      <w:t>13.06.17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01DA">
      <w:t>05.06.17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AC8" w:rsidRDefault="00094AC8">
      <w:r>
        <w:t>____________________</w:t>
      </w:r>
    </w:p>
  </w:footnote>
  <w:footnote w:type="continuationSeparator" w:id="0">
    <w:p w:rsidR="00094AC8" w:rsidRDefault="0009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B5AB9">
      <w:rPr>
        <w:rStyle w:val="PageNumber"/>
        <w:noProof/>
      </w:rPr>
      <w:t>2</w:t>
    </w:r>
    <w:r w:rsidR="00D02712">
      <w:rPr>
        <w:rStyle w:val="PageNumber"/>
      </w:rPr>
      <w:fldChar w:fldCharType="end"/>
    </w:r>
    <w:r>
      <w:rPr>
        <w:rStyle w:val="PageNumber"/>
      </w:rPr>
      <w:t xml:space="preserve"> -</w:t>
    </w:r>
  </w:p>
  <w:p w:rsidR="00FA124A" w:rsidRDefault="00234042">
    <w:pPr>
      <w:pStyle w:val="Header"/>
      <w:rPr>
        <w:lang w:val="en-US"/>
      </w:rPr>
    </w:pPr>
    <w:r>
      <w:rPr>
        <w:lang w:val="en-US"/>
      </w:rPr>
      <w:t>5A/TEMP/181-E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en-CA" w:vendorID="64" w:dllVersion="0" w:nlCheck="1" w:checkStyle="1"/>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42"/>
    <w:rsid w:val="000069D4"/>
    <w:rsid w:val="000174AD"/>
    <w:rsid w:val="00047A1D"/>
    <w:rsid w:val="000604B9"/>
    <w:rsid w:val="00094AC8"/>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34042"/>
    <w:rsid w:val="002A7FE2"/>
    <w:rsid w:val="002E1B4F"/>
    <w:rsid w:val="002F2E67"/>
    <w:rsid w:val="002F7CB3"/>
    <w:rsid w:val="00315546"/>
    <w:rsid w:val="00330567"/>
    <w:rsid w:val="00386A9D"/>
    <w:rsid w:val="00391081"/>
    <w:rsid w:val="003B2789"/>
    <w:rsid w:val="003B5AB9"/>
    <w:rsid w:val="003C13CE"/>
    <w:rsid w:val="003E2518"/>
    <w:rsid w:val="003E7CEF"/>
    <w:rsid w:val="004B1EF7"/>
    <w:rsid w:val="004B3FAD"/>
    <w:rsid w:val="004C5749"/>
    <w:rsid w:val="00501DCA"/>
    <w:rsid w:val="00513A47"/>
    <w:rsid w:val="005408DF"/>
    <w:rsid w:val="00573344"/>
    <w:rsid w:val="00583F9B"/>
    <w:rsid w:val="005E5C10"/>
    <w:rsid w:val="005F2C78"/>
    <w:rsid w:val="006144E4"/>
    <w:rsid w:val="00650299"/>
    <w:rsid w:val="00655FC5"/>
    <w:rsid w:val="006C57E1"/>
    <w:rsid w:val="00814E0A"/>
    <w:rsid w:val="008201D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52A1C"/>
    <w:rsid w:val="00B76F35"/>
    <w:rsid w:val="00B81138"/>
    <w:rsid w:val="00BC7CCF"/>
    <w:rsid w:val="00BE470B"/>
    <w:rsid w:val="00C57A91"/>
    <w:rsid w:val="00CC01C2"/>
    <w:rsid w:val="00CD076D"/>
    <w:rsid w:val="00CF21F2"/>
    <w:rsid w:val="00D02712"/>
    <w:rsid w:val="00D046A7"/>
    <w:rsid w:val="00D214D0"/>
    <w:rsid w:val="00D6546B"/>
    <w:rsid w:val="00D85EE4"/>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947545-3ED3-4AF1-BFBE-3695C360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CD076D"/>
    <w:pPr>
      <w:keepNext/>
      <w:keepLines/>
      <w:spacing w:before="160"/>
    </w:pPr>
    <w:rPr>
      <w:rFonts w:ascii="Times New Roman Bold" w:hAnsi="Times New Roman Bold" w:cs="Times New Roman Bold"/>
      <w:b/>
      <w:lang w:val="fr-CH"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iPriority w:val="99"/>
    <w:rsid w:val="00234042"/>
    <w:rPr>
      <w:color w:val="0000FF"/>
      <w:u w:val="single"/>
    </w:rPr>
  </w:style>
  <w:style w:type="character" w:customStyle="1" w:styleId="SourceCarattere">
    <w:name w:val="Source Carattere"/>
    <w:basedOn w:val="DefaultParagraphFont"/>
    <w:link w:val="Source"/>
    <w:locked/>
    <w:rsid w:val="00234042"/>
    <w:rPr>
      <w:rFonts w:ascii="Times New Roman" w:hAnsi="Times New Roman"/>
      <w:b/>
      <w:sz w:val="28"/>
      <w:lang w:val="en-GB" w:eastAsia="en-US"/>
    </w:rPr>
  </w:style>
  <w:style w:type="paragraph" w:customStyle="1" w:styleId="HeadingSum">
    <w:name w:val="Heading_Sum"/>
    <w:basedOn w:val="Headingb"/>
    <w:next w:val="Normal"/>
    <w:link w:val="HeadingSumZchn"/>
    <w:autoRedefine/>
    <w:rsid w:val="00234042"/>
    <w:pPr>
      <w:tabs>
        <w:tab w:val="clear" w:pos="1134"/>
        <w:tab w:val="clear" w:pos="1871"/>
        <w:tab w:val="clear" w:pos="2268"/>
        <w:tab w:val="left" w:pos="794"/>
        <w:tab w:val="left" w:pos="1191"/>
        <w:tab w:val="left" w:pos="1588"/>
        <w:tab w:val="left" w:pos="1985"/>
      </w:tabs>
      <w:spacing w:before="240"/>
      <w:jc w:val="both"/>
    </w:pPr>
    <w:rPr>
      <w:rFonts w:ascii="Times New Roman" w:hAnsi="Times New Roman"/>
      <w:szCs w:val="24"/>
      <w:lang w:val="es-ES_tradnl"/>
    </w:rPr>
  </w:style>
  <w:style w:type="character" w:customStyle="1" w:styleId="HeadingSumZchn">
    <w:name w:val="Heading_Sum Zchn"/>
    <w:basedOn w:val="DefaultParagraphFont"/>
    <w:link w:val="HeadingSum"/>
    <w:rsid w:val="00234042"/>
    <w:rPr>
      <w:rFonts w:ascii="Times New Roman" w:hAnsi="Times New Roman" w:cs="Times New Roman Bold"/>
      <w:b/>
      <w:sz w:val="24"/>
      <w:szCs w:val="24"/>
      <w:lang w:val="es-ES_tradnl" w:eastAsia="en-US"/>
    </w:rPr>
  </w:style>
  <w:style w:type="paragraph" w:customStyle="1" w:styleId="Line">
    <w:name w:val="Line"/>
    <w:basedOn w:val="Normal"/>
    <w:next w:val="Normal"/>
    <w:rsid w:val="00234042"/>
    <w:pPr>
      <w:pBdr>
        <w:top w:val="single" w:sz="6" w:space="1" w:color="auto"/>
      </w:pBdr>
      <w:tabs>
        <w:tab w:val="clear" w:pos="1134"/>
        <w:tab w:val="clear" w:pos="1871"/>
        <w:tab w:val="clear" w:pos="2268"/>
      </w:tabs>
      <w:spacing w:before="240"/>
      <w:ind w:left="3997" w:right="3997"/>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rec/R-REC-M.1890/en"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BE060-4AD6-47AC-B9FC-8113579B3ECB}">
  <ds:schemaRefs>
    <ds:schemaRef ds:uri="4c6a61cb-1973-4fc6-92ae-f4d7a4471404"/>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7CA1C0B-DAC4-400E-AD5B-923D7EF2E747}">
  <ds:schemaRefs>
    <ds:schemaRef ds:uri="http://schemas.microsoft.com/sharepoint/v3/contenttype/forms"/>
  </ds:schemaRefs>
</ds:datastoreItem>
</file>

<file path=customXml/itemProps3.xml><?xml version="1.0" encoding="utf-8"?>
<ds:datastoreItem xmlns:ds="http://schemas.openxmlformats.org/officeDocument/2006/customXml" ds:itemID="{F8D597D5-D94B-4A98-BCD2-BE9EB647E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PE_BR_90.dotm</Template>
  <TotalTime>0</TotalTime>
  <Pages>1</Pages>
  <Words>101</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Song, Xiaojing</cp:lastModifiedBy>
  <cp:revision>3</cp:revision>
  <cp:lastPrinted>2017-06-05T08:45:00Z</cp:lastPrinted>
  <dcterms:created xsi:type="dcterms:W3CDTF">2017-06-13T09:18:00Z</dcterms:created>
  <dcterms:modified xsi:type="dcterms:W3CDTF">2017-06-13T09:19:00Z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