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Tr="00D046A7">
        <w:trPr>
          <w:cantSplit/>
        </w:trPr>
        <w:tc>
          <w:tcPr>
            <w:tcW w:w="1526" w:type="dxa"/>
            <w:vAlign w:val="center"/>
          </w:tcPr>
          <w:p w:rsidR="00DB178B" w:rsidRPr="00D8032B" w:rsidRDefault="00944CBF" w:rsidP="00944CBF">
            <w:pPr>
              <w:shd w:val="solid" w:color="FFFFFF" w:fill="FFFFFF"/>
              <w:spacing w:before="0"/>
              <w:rPr>
                <w:rFonts w:ascii="Verdana" w:hAnsi="Verdana" w:cs="Times New Roman Bold"/>
                <w:b/>
                <w:bCs/>
                <w:sz w:val="26"/>
                <w:szCs w:val="26"/>
              </w:rPr>
            </w:pPr>
            <w:bookmarkStart w:id="0" w:name="ditulogo"/>
            <w:bookmarkEnd w:id="0"/>
            <w:r w:rsidRPr="00944CBF">
              <w:rPr>
                <w:rFonts w:ascii="Verdana" w:hAnsi="Verdana" w:cs="Times New Roman Bold"/>
                <w:b/>
                <w:bCs/>
                <w:noProof/>
                <w:sz w:val="20"/>
                <w:szCs w:val="26"/>
                <w:lang w:val="en-US" w:eastAsia="zh-CN"/>
              </w:rPr>
              <w:drawing>
                <wp:inline distT="0" distB="0" distL="0" distR="0" wp14:anchorId="792D9CE7" wp14:editId="65E9487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D8032B" w:rsidRDefault="00DB178B" w:rsidP="000604B9">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rsidR="00DB178B" w:rsidRDefault="00DB178B" w:rsidP="00163271">
            <w:pPr>
              <w:shd w:val="solid" w:color="FFFFFF" w:fill="FFFFFF"/>
              <w:spacing w:before="0" w:line="240" w:lineRule="atLeast"/>
              <w:jc w:val="right"/>
            </w:pPr>
            <w:r w:rsidRPr="00975D6F">
              <w:rPr>
                <w:rFonts w:cs="Arial"/>
                <w:noProof/>
                <w:lang w:val="en-US" w:eastAsia="zh-CN"/>
              </w:rPr>
              <w:drawing>
                <wp:inline distT="0" distB="0" distL="0" distR="0" wp14:anchorId="418E1BDB" wp14:editId="03CF687E">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rsidTr="00D046A7">
        <w:trPr>
          <w:cantSplit/>
        </w:trPr>
        <w:tc>
          <w:tcPr>
            <w:tcW w:w="6438" w:type="dxa"/>
            <w:gridSpan w:val="2"/>
            <w:tcBorders>
              <w:bottom w:val="single" w:sz="12" w:space="0" w:color="auto"/>
            </w:tcBorders>
          </w:tcPr>
          <w:p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gridSpan w:val="2"/>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D046A7">
        <w:trPr>
          <w:cantSplit/>
        </w:trPr>
        <w:tc>
          <w:tcPr>
            <w:tcW w:w="6438" w:type="dxa"/>
            <w:gridSpan w:val="2"/>
            <w:vMerge w:val="restart"/>
          </w:tcPr>
          <w:p w:rsidR="00944CBF" w:rsidRPr="00982084" w:rsidRDefault="00944CBF" w:rsidP="00944CBF">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51" w:type="dxa"/>
            <w:gridSpan w:val="2"/>
          </w:tcPr>
          <w:p w:rsidR="000069D4" w:rsidRPr="00944CBF" w:rsidRDefault="00944CBF" w:rsidP="00A5173C">
            <w:pPr>
              <w:shd w:val="solid" w:color="FFFFFF" w:fill="FFFFFF"/>
              <w:spacing w:before="0" w:line="240" w:lineRule="atLeast"/>
              <w:rPr>
                <w:rFonts w:ascii="Verdana" w:hAnsi="Verdana"/>
                <w:sz w:val="20"/>
                <w:lang w:eastAsia="zh-CN"/>
              </w:rPr>
            </w:pPr>
            <w:r>
              <w:rPr>
                <w:rFonts w:ascii="Verdana" w:hAnsi="Verdana"/>
                <w:b/>
                <w:sz w:val="20"/>
                <w:lang w:eastAsia="zh-CN"/>
              </w:rPr>
              <w:t>Annex 31 to</w:t>
            </w:r>
            <w:r>
              <w:rPr>
                <w:rFonts w:ascii="Verdana" w:hAnsi="Verdana"/>
                <w:b/>
                <w:sz w:val="20"/>
                <w:lang w:eastAsia="zh-CN"/>
              </w:rPr>
              <w:br/>
              <w:t>Document 5A/114-E</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3" w:name="ddate" w:colFirst="1" w:colLast="1"/>
            <w:bookmarkEnd w:id="2"/>
          </w:p>
        </w:tc>
        <w:tc>
          <w:tcPr>
            <w:tcW w:w="3451" w:type="dxa"/>
            <w:gridSpan w:val="2"/>
          </w:tcPr>
          <w:p w:rsidR="000069D4" w:rsidRPr="00944CBF" w:rsidRDefault="00944CBF" w:rsidP="00A5173C">
            <w:pPr>
              <w:shd w:val="solid" w:color="FFFFFF" w:fill="FFFFFF"/>
              <w:spacing w:before="0" w:line="240" w:lineRule="atLeast"/>
              <w:rPr>
                <w:rFonts w:ascii="Verdana" w:hAnsi="Verdana"/>
                <w:sz w:val="20"/>
                <w:lang w:eastAsia="zh-CN"/>
              </w:rPr>
            </w:pPr>
            <w:r>
              <w:rPr>
                <w:rFonts w:ascii="Verdana" w:hAnsi="Verdana"/>
                <w:b/>
                <w:sz w:val="20"/>
                <w:lang w:eastAsia="zh-CN"/>
              </w:rPr>
              <w:t>24 May 2016</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gridSpan w:val="2"/>
          </w:tcPr>
          <w:p w:rsidR="000069D4" w:rsidRPr="00944CBF" w:rsidRDefault="00944CBF"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4"/>
          </w:tcPr>
          <w:p w:rsidR="000069D4" w:rsidRDefault="004D47FD" w:rsidP="00944CBF">
            <w:pPr>
              <w:pStyle w:val="Source"/>
              <w:rPr>
                <w:lang w:eastAsia="zh-CN"/>
              </w:rPr>
            </w:pPr>
            <w:bookmarkStart w:id="5" w:name="dsource" w:colFirst="0" w:colLast="0"/>
            <w:bookmarkEnd w:id="4"/>
            <w:r>
              <w:rPr>
                <w:lang w:val="en-US" w:eastAsia="ja-JP"/>
              </w:rPr>
              <w:t>Annex 31 to Working Party 5A Chairman’s Report</w:t>
            </w:r>
          </w:p>
        </w:tc>
      </w:tr>
      <w:tr w:rsidR="000069D4" w:rsidTr="00D046A7">
        <w:trPr>
          <w:cantSplit/>
        </w:trPr>
        <w:tc>
          <w:tcPr>
            <w:tcW w:w="9889" w:type="dxa"/>
            <w:gridSpan w:val="4"/>
          </w:tcPr>
          <w:p w:rsidR="000069D4" w:rsidRDefault="004D47FD" w:rsidP="00A5173C">
            <w:pPr>
              <w:pStyle w:val="Title1"/>
              <w:rPr>
                <w:lang w:eastAsia="zh-CN"/>
              </w:rPr>
            </w:pPr>
            <w:bookmarkStart w:id="6" w:name="drec" w:colFirst="0" w:colLast="0"/>
            <w:bookmarkStart w:id="7" w:name="_GoBack" w:colFirst="0" w:colLast="0"/>
            <w:bookmarkEnd w:id="5"/>
            <w:r>
              <w:t xml:space="preserve">LIST </w:t>
            </w:r>
            <w:r w:rsidRPr="00F32FE3">
              <w:t>OF</w:t>
            </w:r>
            <w:r>
              <w:t xml:space="preserve"> OUTPUT (TEMp) DOCUMENTS</w:t>
            </w:r>
          </w:p>
        </w:tc>
      </w:tr>
      <w:tr w:rsidR="000069D4" w:rsidTr="00D046A7">
        <w:trPr>
          <w:cantSplit/>
        </w:trPr>
        <w:tc>
          <w:tcPr>
            <w:tcW w:w="9889" w:type="dxa"/>
            <w:gridSpan w:val="4"/>
          </w:tcPr>
          <w:p w:rsidR="000069D4" w:rsidRDefault="004D47FD" w:rsidP="00A5173C">
            <w:pPr>
              <w:pStyle w:val="Title1"/>
              <w:rPr>
                <w:lang w:eastAsia="zh-CN"/>
              </w:rPr>
            </w:pPr>
            <w:bookmarkStart w:id="8" w:name="dtitle1" w:colFirst="0" w:colLast="0"/>
            <w:bookmarkEnd w:id="6"/>
            <w:r>
              <w:rPr>
                <w:lang w:val="fr-CH"/>
              </w:rPr>
              <w:t>(</w:t>
            </w:r>
            <w:r>
              <w:rPr>
                <w:caps w:val="0"/>
                <w:lang w:val="fr-CH"/>
              </w:rPr>
              <w:t>Documents</w:t>
            </w:r>
            <w:r>
              <w:rPr>
                <w:caps w:val="0"/>
                <w:lang w:val="fr-FR"/>
              </w:rPr>
              <w:t xml:space="preserve"> </w:t>
            </w:r>
            <w:r>
              <w:rPr>
                <w:lang w:val="fr-FR"/>
              </w:rPr>
              <w:t xml:space="preserve">5A/TEMP/1 </w:t>
            </w:r>
            <w:r>
              <w:rPr>
                <w:caps w:val="0"/>
                <w:lang w:val="fr-FR"/>
              </w:rPr>
              <w:t xml:space="preserve">to </w:t>
            </w:r>
            <w:r>
              <w:rPr>
                <w:lang w:val="fr-FR"/>
              </w:rPr>
              <w:t>5A/TEMP/63)</w:t>
            </w:r>
            <w:r>
              <w:rPr>
                <w:rStyle w:val="FootnoteReference"/>
              </w:rPr>
              <w:footnoteReference w:id="1"/>
            </w:r>
          </w:p>
        </w:tc>
      </w:tr>
    </w:tbl>
    <w:p w:rsidR="004D47FD" w:rsidRPr="004D47FD" w:rsidRDefault="004D47FD" w:rsidP="004D47FD">
      <w:pPr>
        <w:rPr>
          <w:lang w:val="fr-CH"/>
        </w:rPr>
      </w:pPr>
      <w:bookmarkStart w:id="9" w:name="dbreak"/>
      <w:bookmarkEnd w:id="8"/>
      <w:bookmarkEnd w:id="9"/>
      <w:bookmarkEnd w:id="7"/>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843"/>
        <w:gridCol w:w="5548"/>
        <w:gridCol w:w="1338"/>
      </w:tblGrid>
      <w:tr w:rsidR="00D71FAB" w:rsidTr="005B504A">
        <w:trPr>
          <w:cantSplit/>
          <w:tblHeader/>
          <w:jc w:val="center"/>
        </w:trPr>
        <w:tc>
          <w:tcPr>
            <w:tcW w:w="1271" w:type="dxa"/>
            <w:vAlign w:val="center"/>
          </w:tcPr>
          <w:p w:rsidR="00D71FAB" w:rsidRPr="00486B99" w:rsidRDefault="00D71FAB" w:rsidP="00AD68AB">
            <w:pPr>
              <w:pStyle w:val="Tablehead"/>
              <w:spacing w:before="60" w:after="60"/>
              <w:rPr>
                <w:rFonts w:ascii="Times New Roman" w:hAnsi="Times New Roman"/>
                <w:b w:val="0"/>
              </w:rPr>
            </w:pPr>
            <w:r>
              <w:rPr>
                <w:rStyle w:val="Strong"/>
                <w:rFonts w:ascii="Times New Roman" w:hAnsi="Times New Roman"/>
                <w:b/>
              </w:rPr>
              <w:t>Doc. 5A/TEMP/</w:t>
            </w:r>
          </w:p>
        </w:tc>
        <w:tc>
          <w:tcPr>
            <w:tcW w:w="1843" w:type="dxa"/>
            <w:vAlign w:val="center"/>
          </w:tcPr>
          <w:p w:rsidR="00D71FAB" w:rsidRPr="00486B99" w:rsidRDefault="00D71FAB" w:rsidP="00AD68AB">
            <w:pPr>
              <w:pStyle w:val="Tablehead"/>
              <w:tabs>
                <w:tab w:val="clear" w:pos="1871"/>
              </w:tabs>
              <w:spacing w:before="60" w:after="60"/>
              <w:ind w:left="-108" w:right="-71"/>
              <w:rPr>
                <w:rFonts w:ascii="Times New Roman" w:hAnsi="Times New Roman"/>
              </w:rPr>
            </w:pPr>
            <w:r w:rsidRPr="00486B99">
              <w:rPr>
                <w:rStyle w:val="Strong"/>
                <w:rFonts w:ascii="Times New Roman" w:hAnsi="Times New Roman"/>
                <w:b/>
              </w:rPr>
              <w:t>Source</w:t>
            </w:r>
          </w:p>
        </w:tc>
        <w:tc>
          <w:tcPr>
            <w:tcW w:w="5548" w:type="dxa"/>
            <w:vAlign w:val="center"/>
          </w:tcPr>
          <w:p w:rsidR="00D71FAB" w:rsidRPr="00486B99" w:rsidRDefault="00D71FAB" w:rsidP="00AD68AB">
            <w:pPr>
              <w:pStyle w:val="Tablehead"/>
              <w:spacing w:before="60" w:after="60"/>
              <w:rPr>
                <w:rFonts w:ascii="Times New Roman" w:hAnsi="Times New Roman"/>
              </w:rPr>
            </w:pPr>
            <w:r w:rsidRPr="00486B99">
              <w:rPr>
                <w:rStyle w:val="Strong"/>
                <w:rFonts w:ascii="Times New Roman" w:hAnsi="Times New Roman"/>
                <w:b/>
              </w:rPr>
              <w:t>Title</w:t>
            </w:r>
          </w:p>
        </w:tc>
        <w:tc>
          <w:tcPr>
            <w:tcW w:w="1338" w:type="dxa"/>
            <w:vAlign w:val="center"/>
          </w:tcPr>
          <w:p w:rsidR="00D71FAB" w:rsidRPr="00486B99" w:rsidRDefault="00D71FAB" w:rsidP="00AD68AB">
            <w:pPr>
              <w:pStyle w:val="Tablehead"/>
              <w:spacing w:before="60" w:after="60"/>
              <w:rPr>
                <w:rFonts w:ascii="Times New Roman" w:hAnsi="Times New Roman"/>
              </w:rPr>
            </w:pPr>
            <w:r w:rsidRPr="00486B99">
              <w:rPr>
                <w:rFonts w:ascii="Times New Roman" w:hAnsi="Times New Roman"/>
              </w:rPr>
              <w:t>As agreed</w:t>
            </w:r>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8" w:history="1">
              <w:r w:rsidRPr="00486B99">
                <w:rPr>
                  <w:rStyle w:val="Strong"/>
                  <w:color w:val="000066"/>
                  <w:sz w:val="20"/>
                  <w:u w:val="single"/>
                </w:rPr>
                <w:t>[ 1 ]</w:t>
              </w:r>
            </w:hyperlink>
            <w:r w:rsidRPr="00486B99">
              <w:rPr>
                <w:sz w:val="20"/>
              </w:rPr>
              <w:br/>
            </w:r>
            <w:r w:rsidRPr="00486B99">
              <w:rPr>
                <w:color w:val="FF0000"/>
                <w:sz w:val="20"/>
              </w:rPr>
              <w:t>(Rev.1)</w:t>
            </w:r>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5A-5)</w:t>
            </w:r>
          </w:p>
        </w:tc>
        <w:tc>
          <w:tcPr>
            <w:tcW w:w="5548" w:type="dxa"/>
          </w:tcPr>
          <w:p w:rsidR="00D71FAB" w:rsidRPr="00486B99" w:rsidRDefault="00D71FAB" w:rsidP="00AD68AB">
            <w:pPr>
              <w:spacing w:before="60" w:after="60"/>
              <w:rPr>
                <w:color w:val="000000"/>
                <w:sz w:val="20"/>
              </w:rPr>
            </w:pPr>
            <w:r w:rsidRPr="00486B99">
              <w:rPr>
                <w:sz w:val="20"/>
              </w:rPr>
              <w:t>Liaison statement to external organizations - Technical and operational characteristics of the land mobile service applications and their spectrum needs associated with work on WRC-19 agenda item</w:t>
            </w:r>
            <w:r>
              <w:rPr>
                <w:sz w:val="20"/>
              </w:rPr>
              <w:t> </w:t>
            </w:r>
            <w:r w:rsidRPr="00486B99">
              <w:rPr>
                <w:sz w:val="20"/>
              </w:rPr>
              <w:t>1.15</w:t>
            </w:r>
          </w:p>
        </w:tc>
        <w:tc>
          <w:tcPr>
            <w:tcW w:w="1338" w:type="dxa"/>
          </w:tcPr>
          <w:p w:rsidR="00D71FAB" w:rsidRPr="00486B99" w:rsidRDefault="00D71FAB" w:rsidP="00AD68AB">
            <w:pPr>
              <w:spacing w:before="60" w:after="60"/>
              <w:jc w:val="center"/>
              <w:rPr>
                <w:color w:val="000000"/>
                <w:sz w:val="20"/>
              </w:rPr>
            </w:pPr>
            <w:hyperlink r:id="rId9" w:history="1">
              <w:r w:rsidRPr="00486B99">
                <w:rPr>
                  <w:rStyle w:val="Hyperlink"/>
                  <w:sz w:val="20"/>
                </w:rPr>
                <w:t>Annex 2</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10" w:history="1">
              <w:r w:rsidRPr="00486B99">
                <w:rPr>
                  <w:rStyle w:val="Strong"/>
                  <w:color w:val="000066"/>
                  <w:sz w:val="20"/>
                  <w:u w:val="single"/>
                </w:rPr>
                <w:t>[ 2 ]</w:t>
              </w:r>
            </w:hyperlink>
            <w:r w:rsidRPr="00486B99">
              <w:rPr>
                <w:sz w:val="20"/>
              </w:rPr>
              <w:br/>
            </w:r>
            <w:r w:rsidRPr="00486B99">
              <w:rPr>
                <w:color w:val="FF0000"/>
                <w:sz w:val="20"/>
              </w:rPr>
              <w:t>(Rev.1)</w:t>
            </w:r>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5A-5)</w:t>
            </w:r>
          </w:p>
        </w:tc>
        <w:tc>
          <w:tcPr>
            <w:tcW w:w="5548" w:type="dxa"/>
          </w:tcPr>
          <w:p w:rsidR="00D71FAB" w:rsidRPr="00486B99" w:rsidRDefault="00D71FAB" w:rsidP="00AD68AB">
            <w:pPr>
              <w:spacing w:before="60" w:after="60"/>
              <w:rPr>
                <w:color w:val="000000"/>
                <w:sz w:val="20"/>
              </w:rPr>
            </w:pPr>
            <w:r w:rsidRPr="00486B99">
              <w:rPr>
                <w:sz w:val="20"/>
              </w:rPr>
              <w:t>Working document towards a p</w:t>
            </w:r>
            <w:r w:rsidR="005B504A">
              <w:rPr>
                <w:sz w:val="20"/>
              </w:rPr>
              <w:t>reliminary draft new Report ITU</w:t>
            </w:r>
            <w:r w:rsidR="005B504A">
              <w:rPr>
                <w:sz w:val="20"/>
              </w:rPr>
              <w:noBreakHyphen/>
            </w:r>
            <w:r w:rsidRPr="00486B99">
              <w:rPr>
                <w:sz w:val="20"/>
              </w:rPr>
              <w:t>R M.[300GHz_MS_CHAR] - Technical and operational characteristics and applications of the point-to-point land mobile service applications operating in the frequency band 275-450 GHz - WRC-19 agenda item 1.15</w:t>
            </w:r>
          </w:p>
        </w:tc>
        <w:tc>
          <w:tcPr>
            <w:tcW w:w="1338" w:type="dxa"/>
          </w:tcPr>
          <w:p w:rsidR="00D71FAB" w:rsidRPr="00486B99" w:rsidRDefault="00D71FAB" w:rsidP="00AD68AB">
            <w:pPr>
              <w:spacing w:before="60" w:after="60"/>
              <w:jc w:val="center"/>
              <w:rPr>
                <w:color w:val="000000"/>
                <w:sz w:val="20"/>
              </w:rPr>
            </w:pPr>
            <w:hyperlink r:id="rId11" w:history="1">
              <w:r w:rsidRPr="00486B99">
                <w:rPr>
                  <w:rStyle w:val="Hyperlink"/>
                  <w:sz w:val="20"/>
                </w:rPr>
                <w:t>Annex 28</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12" w:history="1">
              <w:r w:rsidRPr="00486B99">
                <w:rPr>
                  <w:rStyle w:val="Strong"/>
                  <w:color w:val="000066"/>
                  <w:sz w:val="20"/>
                  <w:u w:val="single"/>
                </w:rPr>
                <w:t>[ 3 ]</w:t>
              </w:r>
            </w:hyperlink>
            <w:r w:rsidRPr="00486B99">
              <w:rPr>
                <w:sz w:val="20"/>
              </w:rPr>
              <w:br/>
            </w:r>
            <w:r w:rsidRPr="00486B99">
              <w:rPr>
                <w:color w:val="FF0000"/>
                <w:sz w:val="20"/>
              </w:rPr>
              <w:t>(Rev.1)</w:t>
            </w:r>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5A-5)</w:t>
            </w:r>
          </w:p>
        </w:tc>
        <w:tc>
          <w:tcPr>
            <w:tcW w:w="5548" w:type="dxa"/>
          </w:tcPr>
          <w:p w:rsidR="00D71FAB" w:rsidRPr="00486B99" w:rsidRDefault="00D71FAB" w:rsidP="00AD68AB">
            <w:pPr>
              <w:spacing w:before="60" w:after="60"/>
              <w:rPr>
                <w:sz w:val="20"/>
              </w:rPr>
            </w:pPr>
            <w:r>
              <w:rPr>
                <w:sz w:val="20"/>
              </w:rPr>
              <w:t>Draft l</w:t>
            </w:r>
            <w:r w:rsidRPr="00486B99">
              <w:rPr>
                <w:sz w:val="20"/>
              </w:rPr>
              <w:t>iaison statement to Working Party 1A (Copy for information to WPs 3J, 3K and 3M) - Preliminary information on land mobile service applicati</w:t>
            </w:r>
            <w:r w:rsidR="005B504A">
              <w:rPr>
                <w:sz w:val="20"/>
              </w:rPr>
              <w:t>ons associated with work on WRC</w:t>
            </w:r>
            <w:r w:rsidR="005B504A">
              <w:rPr>
                <w:sz w:val="20"/>
              </w:rPr>
              <w:noBreakHyphen/>
            </w:r>
            <w:r w:rsidRPr="00486B99">
              <w:rPr>
                <w:sz w:val="20"/>
              </w:rPr>
              <w:t>19 agenda item</w:t>
            </w:r>
            <w:r>
              <w:rPr>
                <w:sz w:val="20"/>
              </w:rPr>
              <w:t> </w:t>
            </w:r>
            <w:r w:rsidRPr="00486B99">
              <w:rPr>
                <w:sz w:val="20"/>
              </w:rPr>
              <w:t>1.15</w:t>
            </w:r>
          </w:p>
          <w:p w:rsidR="00D71FAB" w:rsidRPr="00486B99" w:rsidRDefault="00D71FAB" w:rsidP="00AD68AB">
            <w:pPr>
              <w:spacing w:before="60" w:after="60"/>
              <w:rPr>
                <w:i/>
                <w:color w:val="000000"/>
                <w:sz w:val="20"/>
              </w:rPr>
            </w:pPr>
            <w:r w:rsidRPr="00486B99">
              <w:rPr>
                <w:i/>
                <w:sz w:val="20"/>
              </w:rPr>
              <w:t>NOTE: Included in the liaison statement to external organizations, adding WP</w:t>
            </w:r>
            <w:r>
              <w:rPr>
                <w:i/>
                <w:sz w:val="20"/>
              </w:rPr>
              <w:t xml:space="preserve"> 1A in copy, see Doc. 5A/TEMP/1</w:t>
            </w:r>
            <w:r w:rsidRPr="00486B99">
              <w:rPr>
                <w:i/>
                <w:sz w:val="20"/>
              </w:rPr>
              <w:t>(Rev.1) modified.</w:t>
            </w:r>
          </w:p>
        </w:tc>
        <w:tc>
          <w:tcPr>
            <w:tcW w:w="1338" w:type="dxa"/>
          </w:tcPr>
          <w:p w:rsidR="00D71FAB" w:rsidRPr="00486B99" w:rsidRDefault="00D71FAB" w:rsidP="00AD68AB">
            <w:pPr>
              <w:spacing w:before="60" w:after="60"/>
              <w:jc w:val="center"/>
              <w:rPr>
                <w:sz w:val="20"/>
              </w:rPr>
            </w:pPr>
            <w:hyperlink r:id="rId13" w:history="1">
              <w:r w:rsidRPr="00486B99">
                <w:rPr>
                  <w:sz w:val="20"/>
                </w:rPr>
                <w:t>Withdrawn</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14" w:history="1">
              <w:r w:rsidRPr="00486B99">
                <w:rPr>
                  <w:rStyle w:val="Strong"/>
                  <w:color w:val="000066"/>
                  <w:sz w:val="20"/>
                  <w:u w:val="single"/>
                </w:rPr>
                <w:t>[ 4 ]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5A-4)</w:t>
            </w:r>
          </w:p>
        </w:tc>
        <w:tc>
          <w:tcPr>
            <w:tcW w:w="5548" w:type="dxa"/>
          </w:tcPr>
          <w:p w:rsidR="00D71FAB" w:rsidRPr="00486B99" w:rsidRDefault="00D71FAB" w:rsidP="005B504A">
            <w:pPr>
              <w:spacing w:before="60" w:after="60"/>
              <w:rPr>
                <w:color w:val="000000"/>
                <w:sz w:val="20"/>
              </w:rPr>
            </w:pPr>
            <w:r w:rsidRPr="00486B99">
              <w:rPr>
                <w:sz w:val="20"/>
              </w:rPr>
              <w:t xml:space="preserve">Liaison statement to Working Party 7C (copied to Working Parties 5B, 5C AND 6A for information) - Technical and operational characteristics for </w:t>
            </w:r>
            <w:r w:rsidR="005B504A">
              <w:rPr>
                <w:sz w:val="20"/>
              </w:rPr>
              <w:t>systems operating within the 40</w:t>
            </w:r>
            <w:r w:rsidR="005B504A">
              <w:rPr>
                <w:sz w:val="20"/>
              </w:rPr>
              <w:noBreakHyphen/>
            </w:r>
            <w:r w:rsidRPr="00486B99">
              <w:rPr>
                <w:sz w:val="20"/>
              </w:rPr>
              <w:t>50</w:t>
            </w:r>
            <w:r w:rsidR="005B504A">
              <w:rPr>
                <w:sz w:val="20"/>
              </w:rPr>
              <w:t> </w:t>
            </w:r>
            <w:r w:rsidRPr="00486B99">
              <w:rPr>
                <w:sz w:val="20"/>
              </w:rPr>
              <w:t>MHz frequency band</w:t>
            </w:r>
          </w:p>
        </w:tc>
        <w:tc>
          <w:tcPr>
            <w:tcW w:w="1338" w:type="dxa"/>
          </w:tcPr>
          <w:p w:rsidR="00D71FAB" w:rsidRPr="00486B99" w:rsidRDefault="00D71FAB" w:rsidP="00AD68AB">
            <w:pPr>
              <w:spacing w:before="60" w:after="60"/>
              <w:jc w:val="center"/>
              <w:rPr>
                <w:color w:val="000000"/>
                <w:sz w:val="20"/>
              </w:rPr>
            </w:pPr>
            <w:hyperlink r:id="rId15" w:history="1">
              <w:r w:rsidRPr="00486B99">
                <w:rPr>
                  <w:rStyle w:val="Hyperlink"/>
                  <w:sz w:val="20"/>
                </w:rPr>
                <w:t>Annex 2</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16" w:history="1">
              <w:r w:rsidRPr="00486B99">
                <w:rPr>
                  <w:rStyle w:val="Strong"/>
                  <w:color w:val="000066"/>
                  <w:sz w:val="20"/>
                  <w:u w:val="single"/>
                </w:rPr>
                <w:t>[ 5 ]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5A-4)</w:t>
            </w:r>
          </w:p>
        </w:tc>
        <w:tc>
          <w:tcPr>
            <w:tcW w:w="5548" w:type="dxa"/>
          </w:tcPr>
          <w:p w:rsidR="00D71FAB" w:rsidRPr="00486B99" w:rsidRDefault="00D71FAB" w:rsidP="00D71FAB">
            <w:pPr>
              <w:spacing w:before="60" w:after="60"/>
              <w:rPr>
                <w:color w:val="000000"/>
                <w:sz w:val="20"/>
              </w:rPr>
            </w:pPr>
            <w:r w:rsidRPr="00486B99">
              <w:rPr>
                <w:sz w:val="20"/>
              </w:rPr>
              <w:t>Liaison statement to Working Party 1A (copied to Working Parties</w:t>
            </w:r>
            <w:r>
              <w:rPr>
                <w:sz w:val="20"/>
              </w:rPr>
              <w:t> </w:t>
            </w:r>
            <w:r w:rsidRPr="00486B99">
              <w:rPr>
                <w:sz w:val="20"/>
              </w:rPr>
              <w:t>5D and 6A for information) - Liaison with CENELEC on PLT, EMI and WP</w:t>
            </w:r>
          </w:p>
        </w:tc>
        <w:tc>
          <w:tcPr>
            <w:tcW w:w="1338" w:type="dxa"/>
          </w:tcPr>
          <w:p w:rsidR="00D71FAB" w:rsidRPr="00486B99" w:rsidRDefault="00D71FAB" w:rsidP="00AD68AB">
            <w:pPr>
              <w:spacing w:before="60" w:after="60"/>
              <w:jc w:val="center"/>
              <w:rPr>
                <w:color w:val="000000"/>
                <w:sz w:val="20"/>
              </w:rPr>
            </w:pPr>
            <w:hyperlink r:id="rId17" w:history="1">
              <w:r w:rsidRPr="00486B99">
                <w:rPr>
                  <w:rStyle w:val="Hyperlink"/>
                  <w:sz w:val="20"/>
                </w:rPr>
                <w:t>Annex 2</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18" w:history="1">
              <w:r w:rsidRPr="00486B99">
                <w:rPr>
                  <w:rStyle w:val="Strong"/>
                  <w:color w:val="000066"/>
                  <w:sz w:val="20"/>
                  <w:u w:val="single"/>
                </w:rPr>
                <w:t>[ 6 ]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5A-1)</w:t>
            </w:r>
          </w:p>
        </w:tc>
        <w:tc>
          <w:tcPr>
            <w:tcW w:w="5548" w:type="dxa"/>
          </w:tcPr>
          <w:p w:rsidR="00D71FAB" w:rsidRPr="00486B99" w:rsidRDefault="00D71FAB" w:rsidP="00AD68AB">
            <w:pPr>
              <w:spacing w:before="60" w:after="60"/>
              <w:rPr>
                <w:color w:val="000000"/>
                <w:sz w:val="20"/>
              </w:rPr>
            </w:pPr>
            <w:r w:rsidRPr="00486B99">
              <w:rPr>
                <w:sz w:val="20"/>
              </w:rPr>
              <w:t>Reply liaison statement to Working Party 1A (copied for information to Working Parties 1B, 5B, 5C, 6A, 7A and 7D) - Radio frequency ranges for wireless power transmission using technologies other than radio frequency beam</w:t>
            </w:r>
          </w:p>
        </w:tc>
        <w:tc>
          <w:tcPr>
            <w:tcW w:w="1338" w:type="dxa"/>
          </w:tcPr>
          <w:p w:rsidR="00D71FAB" w:rsidRPr="00486B99" w:rsidRDefault="00D71FAB" w:rsidP="00AD68AB">
            <w:pPr>
              <w:spacing w:before="60" w:after="60"/>
              <w:jc w:val="center"/>
              <w:rPr>
                <w:color w:val="000000"/>
                <w:sz w:val="20"/>
              </w:rPr>
            </w:pPr>
            <w:hyperlink r:id="rId19" w:history="1">
              <w:r w:rsidRPr="00486B99">
                <w:rPr>
                  <w:rStyle w:val="Hyperlink"/>
                  <w:sz w:val="20"/>
                </w:rPr>
                <w:t>Annex 2</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20" w:history="1">
              <w:r w:rsidRPr="00486B99">
                <w:rPr>
                  <w:rStyle w:val="Strong"/>
                  <w:color w:val="000066"/>
                  <w:sz w:val="20"/>
                  <w:u w:val="single"/>
                </w:rPr>
                <w:t>[ 7 ]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5A-1)</w:t>
            </w:r>
          </w:p>
        </w:tc>
        <w:tc>
          <w:tcPr>
            <w:tcW w:w="5548" w:type="dxa"/>
          </w:tcPr>
          <w:p w:rsidR="00D71FAB" w:rsidRPr="00486B99" w:rsidRDefault="00D71FAB" w:rsidP="005B504A">
            <w:pPr>
              <w:spacing w:before="60" w:after="60"/>
              <w:rPr>
                <w:color w:val="000000"/>
                <w:sz w:val="20"/>
              </w:rPr>
            </w:pPr>
            <w:r w:rsidRPr="00486B99">
              <w:rPr>
                <w:sz w:val="20"/>
              </w:rPr>
              <w:t>Liaison statement to Working Party 6A (copy to Working Parties</w:t>
            </w:r>
            <w:r w:rsidR="005B504A">
              <w:rPr>
                <w:sz w:val="20"/>
              </w:rPr>
              <w:t> </w:t>
            </w:r>
            <w:r w:rsidRPr="00486B99">
              <w:rPr>
                <w:sz w:val="20"/>
              </w:rPr>
              <w:t>1B, 5B, 5C, 3K and 3M) WRC-19 agenda item 1.1</w:t>
            </w:r>
          </w:p>
        </w:tc>
        <w:tc>
          <w:tcPr>
            <w:tcW w:w="1338" w:type="dxa"/>
          </w:tcPr>
          <w:p w:rsidR="00D71FAB" w:rsidRPr="00486B99" w:rsidRDefault="00D71FAB" w:rsidP="00AD68AB">
            <w:pPr>
              <w:spacing w:before="60" w:after="60"/>
              <w:jc w:val="center"/>
              <w:rPr>
                <w:color w:val="000000"/>
                <w:sz w:val="20"/>
              </w:rPr>
            </w:pPr>
            <w:hyperlink r:id="rId21" w:history="1">
              <w:r w:rsidRPr="00486B99">
                <w:rPr>
                  <w:rStyle w:val="Hyperlink"/>
                  <w:sz w:val="20"/>
                </w:rPr>
                <w:t>Annex 2</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22" w:history="1">
              <w:r w:rsidRPr="00486B99">
                <w:rPr>
                  <w:rStyle w:val="Strong"/>
                  <w:color w:val="000066"/>
                  <w:sz w:val="20"/>
                  <w:u w:val="single"/>
                </w:rPr>
                <w:t>[ 8 ]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5A-2)</w:t>
            </w:r>
          </w:p>
        </w:tc>
        <w:tc>
          <w:tcPr>
            <w:tcW w:w="5548" w:type="dxa"/>
          </w:tcPr>
          <w:p w:rsidR="00D71FAB" w:rsidRPr="00486B99" w:rsidRDefault="00D71FAB" w:rsidP="00AD68AB">
            <w:pPr>
              <w:spacing w:before="60" w:after="60"/>
              <w:rPr>
                <w:color w:val="000000"/>
                <w:sz w:val="20"/>
              </w:rPr>
            </w:pPr>
            <w:r w:rsidRPr="00486B99">
              <w:rPr>
                <w:sz w:val="20"/>
              </w:rPr>
              <w:t>Liaison statement to JCA-AHF - Resolution 67</w:t>
            </w:r>
          </w:p>
        </w:tc>
        <w:tc>
          <w:tcPr>
            <w:tcW w:w="1338" w:type="dxa"/>
          </w:tcPr>
          <w:p w:rsidR="00D71FAB" w:rsidRPr="00486B99" w:rsidRDefault="00D71FAB" w:rsidP="00AD68AB">
            <w:pPr>
              <w:spacing w:before="60" w:after="60"/>
              <w:jc w:val="center"/>
              <w:rPr>
                <w:color w:val="000000"/>
                <w:sz w:val="20"/>
              </w:rPr>
            </w:pPr>
            <w:hyperlink r:id="rId23" w:history="1">
              <w:r w:rsidRPr="00486B99">
                <w:rPr>
                  <w:rStyle w:val="Hyperlink"/>
                  <w:sz w:val="20"/>
                </w:rPr>
                <w:t>Annex 2</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24" w:history="1">
              <w:r w:rsidRPr="00486B99">
                <w:rPr>
                  <w:rStyle w:val="Strong"/>
                  <w:color w:val="000066"/>
                  <w:sz w:val="20"/>
                  <w:u w:val="single"/>
                </w:rPr>
                <w:t>[ 9 ]</w:t>
              </w:r>
            </w:hyperlink>
            <w:r w:rsidRPr="00486B99">
              <w:rPr>
                <w:sz w:val="20"/>
              </w:rPr>
              <w:br/>
            </w:r>
            <w:r w:rsidRPr="00486B99">
              <w:rPr>
                <w:color w:val="FF0000"/>
                <w:sz w:val="20"/>
              </w:rPr>
              <w:t>(Rev.1)</w:t>
            </w:r>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5A-4)</w:t>
            </w:r>
          </w:p>
        </w:tc>
        <w:tc>
          <w:tcPr>
            <w:tcW w:w="5548" w:type="dxa"/>
          </w:tcPr>
          <w:p w:rsidR="00D71FAB" w:rsidRPr="00486B99" w:rsidRDefault="00D71FAB" w:rsidP="00AD68AB">
            <w:pPr>
              <w:spacing w:before="60" w:after="60"/>
              <w:rPr>
                <w:color w:val="000000"/>
                <w:sz w:val="20"/>
              </w:rPr>
            </w:pPr>
            <w:r w:rsidRPr="00486B99">
              <w:rPr>
                <w:sz w:val="20"/>
              </w:rPr>
              <w:t>Liaison statement to Working Parties 1A, 1B, 4A, 5B, 5C and 5D - Study of sharing schemes in the land mobile service on the basis of geographical use, frequencies, services, new technologies and applications</w:t>
            </w:r>
          </w:p>
        </w:tc>
        <w:tc>
          <w:tcPr>
            <w:tcW w:w="1338" w:type="dxa"/>
          </w:tcPr>
          <w:p w:rsidR="00D71FAB" w:rsidRPr="00486B99" w:rsidRDefault="00D71FAB" w:rsidP="00AD68AB">
            <w:pPr>
              <w:spacing w:before="60" w:after="60"/>
              <w:jc w:val="center"/>
              <w:rPr>
                <w:color w:val="000000"/>
                <w:sz w:val="20"/>
              </w:rPr>
            </w:pPr>
            <w:hyperlink r:id="rId25" w:history="1">
              <w:r w:rsidRPr="00486B99">
                <w:rPr>
                  <w:rStyle w:val="Hyperlink"/>
                  <w:sz w:val="20"/>
                </w:rPr>
                <w:t>Annex 2</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26" w:history="1">
              <w:r w:rsidRPr="00486B99">
                <w:rPr>
                  <w:rStyle w:val="Strong"/>
                  <w:color w:val="000066"/>
                  <w:sz w:val="20"/>
                  <w:u w:val="single"/>
                </w:rPr>
                <w:t>[ 10 ]</w:t>
              </w:r>
            </w:hyperlink>
            <w:r w:rsidRPr="00486B99">
              <w:rPr>
                <w:sz w:val="20"/>
              </w:rPr>
              <w:br/>
            </w:r>
            <w:r w:rsidRPr="00486B99">
              <w:rPr>
                <w:color w:val="FF0000"/>
                <w:sz w:val="20"/>
              </w:rPr>
              <w:t>(Rev.1)</w:t>
            </w:r>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5A-4)</w:t>
            </w:r>
          </w:p>
        </w:tc>
        <w:tc>
          <w:tcPr>
            <w:tcW w:w="5548" w:type="dxa"/>
          </w:tcPr>
          <w:p w:rsidR="00D71FAB" w:rsidRPr="00486B99" w:rsidRDefault="00D71FAB" w:rsidP="00AD68AB">
            <w:pPr>
              <w:spacing w:before="60" w:after="60"/>
              <w:rPr>
                <w:color w:val="000000"/>
                <w:sz w:val="20"/>
              </w:rPr>
            </w:pPr>
            <w:r w:rsidRPr="00486B99">
              <w:rPr>
                <w:sz w:val="20"/>
              </w:rPr>
              <w:t>Liaison statement to Working Party 7B (copied for information to Working Parties 3M, 4C, 5B, 5C, 5D and 6A) - Technical characteristics for WRC-19 agenda item 1.3</w:t>
            </w:r>
          </w:p>
        </w:tc>
        <w:tc>
          <w:tcPr>
            <w:tcW w:w="1338" w:type="dxa"/>
          </w:tcPr>
          <w:p w:rsidR="00D71FAB" w:rsidRPr="00486B99" w:rsidRDefault="00D71FAB" w:rsidP="00AD68AB">
            <w:pPr>
              <w:spacing w:before="60" w:after="60"/>
              <w:jc w:val="center"/>
              <w:rPr>
                <w:color w:val="000000"/>
                <w:sz w:val="20"/>
              </w:rPr>
            </w:pPr>
            <w:hyperlink r:id="rId27" w:history="1">
              <w:r w:rsidRPr="00486B99">
                <w:rPr>
                  <w:rStyle w:val="Hyperlink"/>
                  <w:sz w:val="20"/>
                </w:rPr>
                <w:t>Annex 2</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28" w:history="1">
              <w:r w:rsidRPr="00486B99">
                <w:rPr>
                  <w:rStyle w:val="Strong"/>
                  <w:color w:val="000066"/>
                  <w:sz w:val="20"/>
                  <w:u w:val="single"/>
                </w:rPr>
                <w:t>[ 11 ]</w:t>
              </w:r>
            </w:hyperlink>
            <w:r w:rsidRPr="00486B99">
              <w:rPr>
                <w:sz w:val="20"/>
              </w:rPr>
              <w:br/>
            </w:r>
            <w:r w:rsidRPr="00486B99">
              <w:rPr>
                <w:color w:val="FF0000"/>
                <w:sz w:val="20"/>
              </w:rPr>
              <w:t>(Rev.1)</w:t>
            </w:r>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5A-4)</w:t>
            </w:r>
          </w:p>
        </w:tc>
        <w:tc>
          <w:tcPr>
            <w:tcW w:w="5548" w:type="dxa"/>
          </w:tcPr>
          <w:p w:rsidR="00D71FAB" w:rsidRPr="00486B99" w:rsidRDefault="00D71FAB" w:rsidP="00AD68AB">
            <w:pPr>
              <w:spacing w:before="60" w:after="60"/>
              <w:rPr>
                <w:color w:val="000000"/>
                <w:sz w:val="20"/>
              </w:rPr>
            </w:pPr>
            <w:r w:rsidRPr="00486B99">
              <w:rPr>
                <w:sz w:val="20"/>
              </w:rPr>
              <w:t>Liaison statement to Working Party 7B (copy for information to Working Parties 1A, 3M, 4A, 4</w:t>
            </w:r>
            <w:r w:rsidR="005B504A">
              <w:rPr>
                <w:sz w:val="20"/>
              </w:rPr>
              <w:t>B, 4C, 5B, 5C, 5D and 6A) - WRC</w:t>
            </w:r>
            <w:r w:rsidR="005B504A">
              <w:rPr>
                <w:sz w:val="20"/>
              </w:rPr>
              <w:noBreakHyphen/>
            </w:r>
            <w:r w:rsidRPr="00486B99">
              <w:rPr>
                <w:sz w:val="20"/>
              </w:rPr>
              <w:t>19 agenda item 1.7</w:t>
            </w:r>
          </w:p>
        </w:tc>
        <w:tc>
          <w:tcPr>
            <w:tcW w:w="1338" w:type="dxa"/>
          </w:tcPr>
          <w:p w:rsidR="00D71FAB" w:rsidRPr="00486B99" w:rsidRDefault="00D71FAB" w:rsidP="00AD68AB">
            <w:pPr>
              <w:spacing w:before="60" w:after="60"/>
              <w:jc w:val="center"/>
              <w:rPr>
                <w:color w:val="000000"/>
                <w:sz w:val="20"/>
              </w:rPr>
            </w:pPr>
            <w:hyperlink r:id="rId29" w:history="1">
              <w:r w:rsidRPr="00486B99">
                <w:rPr>
                  <w:rStyle w:val="Hyperlink"/>
                  <w:sz w:val="20"/>
                </w:rPr>
                <w:t>Annex 2</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30" w:history="1">
              <w:r w:rsidRPr="00486B99">
                <w:rPr>
                  <w:rStyle w:val="Strong"/>
                  <w:color w:val="000066"/>
                  <w:sz w:val="20"/>
                  <w:u w:val="single"/>
                </w:rPr>
                <w:t>[ 12 ]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5A-4)</w:t>
            </w:r>
          </w:p>
        </w:tc>
        <w:tc>
          <w:tcPr>
            <w:tcW w:w="5548" w:type="dxa"/>
          </w:tcPr>
          <w:p w:rsidR="00D71FAB" w:rsidRPr="00486B99" w:rsidRDefault="00D71FAB" w:rsidP="005B504A">
            <w:pPr>
              <w:spacing w:before="60" w:after="60"/>
              <w:rPr>
                <w:color w:val="000000"/>
                <w:sz w:val="20"/>
              </w:rPr>
            </w:pPr>
            <w:r w:rsidRPr="00486B99">
              <w:rPr>
                <w:sz w:val="20"/>
              </w:rPr>
              <w:t>Working document towards preliminary draft CPM text for WRC</w:t>
            </w:r>
            <w:r w:rsidR="005B504A">
              <w:rPr>
                <w:sz w:val="20"/>
              </w:rPr>
              <w:noBreakHyphen/>
            </w:r>
            <w:r w:rsidRPr="00486B99">
              <w:rPr>
                <w:sz w:val="20"/>
              </w:rPr>
              <w:t>19 agenda item 1.16</w:t>
            </w:r>
          </w:p>
        </w:tc>
        <w:tc>
          <w:tcPr>
            <w:tcW w:w="1338" w:type="dxa"/>
          </w:tcPr>
          <w:p w:rsidR="00D71FAB" w:rsidRPr="00486B99" w:rsidRDefault="00D71FAB" w:rsidP="00AD68AB">
            <w:pPr>
              <w:spacing w:before="60" w:after="60"/>
              <w:jc w:val="center"/>
              <w:rPr>
                <w:color w:val="000000"/>
                <w:sz w:val="20"/>
              </w:rPr>
            </w:pPr>
            <w:hyperlink r:id="rId31" w:history="1">
              <w:r w:rsidRPr="00486B99">
                <w:rPr>
                  <w:rStyle w:val="Hyperlink"/>
                  <w:sz w:val="20"/>
                </w:rPr>
                <w:t>Annex 10</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32" w:history="1">
              <w:r w:rsidRPr="00486B99">
                <w:rPr>
                  <w:rStyle w:val="Strong"/>
                  <w:color w:val="000066"/>
                  <w:sz w:val="20"/>
                  <w:u w:val="single"/>
                </w:rPr>
                <w:t>[ 13 ]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5A-4)</w:t>
            </w:r>
          </w:p>
        </w:tc>
        <w:tc>
          <w:tcPr>
            <w:tcW w:w="5548" w:type="dxa"/>
          </w:tcPr>
          <w:p w:rsidR="00D71FAB" w:rsidRPr="00486B99" w:rsidRDefault="00D71FAB" w:rsidP="00AD68AB">
            <w:pPr>
              <w:spacing w:before="60" w:after="60"/>
              <w:rPr>
                <w:color w:val="000000"/>
                <w:sz w:val="20"/>
              </w:rPr>
            </w:pPr>
            <w:r w:rsidRPr="00486B99">
              <w:rPr>
                <w:sz w:val="20"/>
              </w:rPr>
              <w:t>Working document towards a p</w:t>
            </w:r>
            <w:r w:rsidR="005B504A">
              <w:rPr>
                <w:sz w:val="20"/>
              </w:rPr>
              <w:t>reliminary draft new Report ITU</w:t>
            </w:r>
            <w:r w:rsidR="005B504A">
              <w:rPr>
                <w:sz w:val="20"/>
              </w:rPr>
              <w:noBreakHyphen/>
            </w:r>
            <w:r w:rsidRPr="00486B99">
              <w:rPr>
                <w:sz w:val="20"/>
              </w:rPr>
              <w:t>R M.[SHARE] - Sharing schemes in the land mobile service on the basis of geographical use, frequencies, services, new technologies and applications</w:t>
            </w:r>
          </w:p>
        </w:tc>
        <w:tc>
          <w:tcPr>
            <w:tcW w:w="1338" w:type="dxa"/>
          </w:tcPr>
          <w:p w:rsidR="00D71FAB" w:rsidRPr="00486B99" w:rsidRDefault="00D71FAB" w:rsidP="00AD68AB">
            <w:pPr>
              <w:spacing w:before="60" w:after="60"/>
              <w:jc w:val="center"/>
              <w:rPr>
                <w:color w:val="000000"/>
                <w:sz w:val="20"/>
              </w:rPr>
            </w:pPr>
            <w:hyperlink r:id="rId33" w:history="1">
              <w:r w:rsidRPr="00486B99">
                <w:rPr>
                  <w:rStyle w:val="Hyperlink"/>
                  <w:sz w:val="20"/>
                </w:rPr>
                <w:t>Annex 27</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34" w:history="1">
              <w:r w:rsidRPr="00486B99">
                <w:rPr>
                  <w:rStyle w:val="Strong"/>
                  <w:color w:val="000066"/>
                  <w:sz w:val="20"/>
                  <w:u w:val="single"/>
                </w:rPr>
                <w:t>[ 14 ]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5A-3)</w:t>
            </w:r>
          </w:p>
        </w:tc>
        <w:tc>
          <w:tcPr>
            <w:tcW w:w="5548" w:type="dxa"/>
          </w:tcPr>
          <w:p w:rsidR="00D71FAB" w:rsidRPr="00486B99" w:rsidRDefault="00D71FAB" w:rsidP="00AD68AB">
            <w:pPr>
              <w:spacing w:before="60" w:after="60"/>
              <w:rPr>
                <w:color w:val="000000"/>
                <w:sz w:val="20"/>
              </w:rPr>
            </w:pPr>
            <w:r w:rsidRPr="00486B99">
              <w:rPr>
                <w:sz w:val="20"/>
              </w:rPr>
              <w:t>Liaison statement to Working Party 5D on the development of a working document towards a preliminary draft new Report ITU-R M.[PPDR SPECTRUM] and possible consequential impact on Report ITU-R M.2377 - Spectrum calculations and requirements for Public Protection and Disaster Relief (PPDR)</w:t>
            </w:r>
          </w:p>
        </w:tc>
        <w:tc>
          <w:tcPr>
            <w:tcW w:w="1338" w:type="dxa"/>
          </w:tcPr>
          <w:p w:rsidR="00D71FAB" w:rsidRPr="00486B99" w:rsidRDefault="00D71FAB" w:rsidP="00AD68AB">
            <w:pPr>
              <w:spacing w:before="60" w:after="60"/>
              <w:jc w:val="center"/>
              <w:rPr>
                <w:color w:val="000000"/>
                <w:sz w:val="20"/>
              </w:rPr>
            </w:pPr>
            <w:hyperlink r:id="rId35" w:history="1">
              <w:r w:rsidRPr="00486B99">
                <w:rPr>
                  <w:rStyle w:val="Hyperlink"/>
                  <w:sz w:val="20"/>
                </w:rPr>
                <w:t>Annex 2</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36" w:history="1">
              <w:r w:rsidRPr="00486B99">
                <w:rPr>
                  <w:rStyle w:val="Strong"/>
                  <w:color w:val="000066"/>
                  <w:sz w:val="20"/>
                  <w:u w:val="single"/>
                </w:rPr>
                <w:t>[ 15 ]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5A-3)</w:t>
            </w:r>
          </w:p>
        </w:tc>
        <w:tc>
          <w:tcPr>
            <w:tcW w:w="5548" w:type="dxa"/>
          </w:tcPr>
          <w:p w:rsidR="00D71FAB" w:rsidRPr="00486B99" w:rsidRDefault="00D71FAB" w:rsidP="00AD68AB">
            <w:pPr>
              <w:spacing w:before="60" w:after="60"/>
              <w:rPr>
                <w:color w:val="000000"/>
                <w:sz w:val="20"/>
              </w:rPr>
            </w:pPr>
            <w:r w:rsidRPr="00486B99">
              <w:rPr>
                <w:sz w:val="20"/>
              </w:rPr>
              <w:t>Reply liaison statement to Coordination Committee for Vocabulary (CCV) and Standardization Committee for Vocabulary (SCV) - PPDR terms and definitions</w:t>
            </w:r>
          </w:p>
        </w:tc>
        <w:tc>
          <w:tcPr>
            <w:tcW w:w="1338" w:type="dxa"/>
          </w:tcPr>
          <w:p w:rsidR="00D71FAB" w:rsidRPr="00486B99" w:rsidRDefault="00D71FAB" w:rsidP="00AD68AB">
            <w:pPr>
              <w:spacing w:before="60" w:after="60"/>
              <w:jc w:val="center"/>
              <w:rPr>
                <w:color w:val="000000"/>
                <w:sz w:val="20"/>
              </w:rPr>
            </w:pPr>
            <w:hyperlink r:id="rId37" w:history="1">
              <w:r w:rsidRPr="00486B99">
                <w:rPr>
                  <w:rStyle w:val="Hyperlink"/>
                  <w:sz w:val="20"/>
                </w:rPr>
                <w:t>Annex 2</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38" w:history="1">
              <w:r w:rsidRPr="00486B99">
                <w:rPr>
                  <w:rStyle w:val="Strong"/>
                  <w:color w:val="000066"/>
                  <w:sz w:val="20"/>
                  <w:u w:val="single"/>
                </w:rPr>
                <w:t>[ 16 ]</w:t>
              </w:r>
            </w:hyperlink>
            <w:r w:rsidRPr="00486B99">
              <w:rPr>
                <w:sz w:val="20"/>
              </w:rPr>
              <w:br/>
            </w:r>
            <w:r w:rsidRPr="00486B99">
              <w:rPr>
                <w:color w:val="FF0000"/>
                <w:sz w:val="20"/>
              </w:rPr>
              <w:t>(Rev.2)</w:t>
            </w:r>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5A-4)</w:t>
            </w:r>
          </w:p>
        </w:tc>
        <w:tc>
          <w:tcPr>
            <w:tcW w:w="5548" w:type="dxa"/>
          </w:tcPr>
          <w:p w:rsidR="00D71FAB" w:rsidRPr="00486B99" w:rsidRDefault="00D71FAB" w:rsidP="00AD68AB">
            <w:pPr>
              <w:spacing w:before="60" w:after="60"/>
              <w:rPr>
                <w:color w:val="000000"/>
                <w:sz w:val="20"/>
              </w:rPr>
            </w:pPr>
            <w:r w:rsidRPr="00486B99">
              <w:rPr>
                <w:sz w:val="20"/>
              </w:rPr>
              <w:t>Liaison statement to Working Party 4A (Copied to Working Parties 5B, 5C and 5D for information) - Working document towards a preliminary draft new Recommendation ITU-R S.[INTERF.AREA]</w:t>
            </w:r>
          </w:p>
        </w:tc>
        <w:tc>
          <w:tcPr>
            <w:tcW w:w="1338" w:type="dxa"/>
          </w:tcPr>
          <w:p w:rsidR="00D71FAB" w:rsidRPr="00486B99" w:rsidRDefault="00D71FAB" w:rsidP="00AD68AB">
            <w:pPr>
              <w:spacing w:before="60" w:after="60"/>
              <w:jc w:val="center"/>
              <w:rPr>
                <w:color w:val="000000"/>
                <w:sz w:val="20"/>
              </w:rPr>
            </w:pPr>
            <w:hyperlink r:id="rId39" w:history="1">
              <w:r w:rsidRPr="00486B99">
                <w:rPr>
                  <w:rStyle w:val="Hyperlink"/>
                  <w:sz w:val="20"/>
                </w:rPr>
                <w:t>Annex 2</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40" w:history="1">
              <w:r w:rsidRPr="00486B99">
                <w:rPr>
                  <w:rStyle w:val="Strong"/>
                  <w:color w:val="000066"/>
                  <w:sz w:val="20"/>
                  <w:u w:val="single"/>
                </w:rPr>
                <w:t>[ 17 ]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5A-3)</w:t>
            </w:r>
          </w:p>
        </w:tc>
        <w:tc>
          <w:tcPr>
            <w:tcW w:w="5548" w:type="dxa"/>
          </w:tcPr>
          <w:p w:rsidR="00D71FAB" w:rsidRPr="00486B99" w:rsidRDefault="00D71FAB" w:rsidP="00AD68AB">
            <w:pPr>
              <w:spacing w:before="60" w:after="60"/>
              <w:rPr>
                <w:color w:val="000000"/>
                <w:sz w:val="20"/>
              </w:rPr>
            </w:pPr>
            <w:r w:rsidRPr="00486B99">
              <w:rPr>
                <w:sz w:val="20"/>
              </w:rPr>
              <w:t>Workplan for preliminary</w:t>
            </w:r>
            <w:r w:rsidR="005B504A">
              <w:rPr>
                <w:sz w:val="20"/>
              </w:rPr>
              <w:t xml:space="preserve"> draft new Report ITU-R M.[PPDR </w:t>
            </w:r>
            <w:r w:rsidRPr="00486B99">
              <w:rPr>
                <w:sz w:val="20"/>
              </w:rPr>
              <w:t>SPECTRUM] and possible consequential revision of Report ITU-R M.2377</w:t>
            </w:r>
          </w:p>
        </w:tc>
        <w:tc>
          <w:tcPr>
            <w:tcW w:w="1338" w:type="dxa"/>
          </w:tcPr>
          <w:p w:rsidR="00D71FAB" w:rsidRPr="00486B99" w:rsidRDefault="00D71FAB" w:rsidP="00AD68AB">
            <w:pPr>
              <w:spacing w:before="60" w:after="60"/>
              <w:jc w:val="center"/>
              <w:rPr>
                <w:color w:val="000000"/>
                <w:sz w:val="20"/>
              </w:rPr>
            </w:pPr>
            <w:hyperlink r:id="rId41" w:history="1">
              <w:r w:rsidRPr="00486B99">
                <w:rPr>
                  <w:rStyle w:val="Hyperlink"/>
                  <w:sz w:val="20"/>
                </w:rPr>
                <w:t>Annex 3</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42" w:history="1">
              <w:r w:rsidRPr="00486B99">
                <w:rPr>
                  <w:rStyle w:val="Strong"/>
                  <w:color w:val="000066"/>
                  <w:sz w:val="20"/>
                  <w:u w:val="single"/>
                </w:rPr>
                <w:t>[ 18 ]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5A-3)</w:t>
            </w:r>
          </w:p>
        </w:tc>
        <w:tc>
          <w:tcPr>
            <w:tcW w:w="5548" w:type="dxa"/>
          </w:tcPr>
          <w:p w:rsidR="00D71FAB" w:rsidRPr="00486B99" w:rsidRDefault="00D71FAB" w:rsidP="00AD68AB">
            <w:pPr>
              <w:spacing w:before="60" w:after="60"/>
              <w:rPr>
                <w:color w:val="000000"/>
                <w:sz w:val="20"/>
              </w:rPr>
            </w:pPr>
            <w:r w:rsidRPr="00486B99">
              <w:rPr>
                <w:sz w:val="20"/>
              </w:rPr>
              <w:t>Working document towards a p</w:t>
            </w:r>
            <w:r w:rsidR="005B504A">
              <w:rPr>
                <w:sz w:val="20"/>
              </w:rPr>
              <w:t>reliminary draft new Report ITU</w:t>
            </w:r>
            <w:r w:rsidR="005B504A">
              <w:rPr>
                <w:sz w:val="20"/>
              </w:rPr>
              <w:noBreakHyphen/>
            </w:r>
            <w:r w:rsidRPr="00486B99">
              <w:rPr>
                <w:sz w:val="20"/>
              </w:rPr>
              <w:t>R M.[PPDR SPECTRUM] - Spectrum calculation and requirements for Public Protection and Disaster Relief (PPDR)</w:t>
            </w:r>
          </w:p>
        </w:tc>
        <w:tc>
          <w:tcPr>
            <w:tcW w:w="1338" w:type="dxa"/>
          </w:tcPr>
          <w:p w:rsidR="00D71FAB" w:rsidRPr="00486B99" w:rsidRDefault="00D71FAB" w:rsidP="00AD68AB">
            <w:pPr>
              <w:spacing w:before="60" w:after="60"/>
              <w:jc w:val="center"/>
              <w:rPr>
                <w:color w:val="000000"/>
                <w:sz w:val="20"/>
              </w:rPr>
            </w:pPr>
            <w:hyperlink r:id="rId43" w:history="1">
              <w:r w:rsidRPr="00486B99">
                <w:rPr>
                  <w:rStyle w:val="Hyperlink"/>
                  <w:sz w:val="20"/>
                </w:rPr>
                <w:t>Annex 21</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44" w:history="1">
              <w:r w:rsidRPr="00486B99">
                <w:rPr>
                  <w:rStyle w:val="Strong"/>
                  <w:color w:val="000066"/>
                  <w:sz w:val="20"/>
                  <w:u w:val="single"/>
                </w:rPr>
                <w:t>[ 19 ]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5A-5)</w:t>
            </w:r>
          </w:p>
        </w:tc>
        <w:tc>
          <w:tcPr>
            <w:tcW w:w="5548" w:type="dxa"/>
          </w:tcPr>
          <w:p w:rsidR="00D71FAB" w:rsidRPr="00486B99" w:rsidRDefault="00D71FAB" w:rsidP="00AD68AB">
            <w:pPr>
              <w:spacing w:before="60" w:after="60"/>
              <w:rPr>
                <w:color w:val="000000"/>
                <w:sz w:val="20"/>
              </w:rPr>
            </w:pPr>
            <w:r w:rsidRPr="00486B99">
              <w:rPr>
                <w:sz w:val="20"/>
              </w:rPr>
              <w:t>Reply liaison statement to ITU-T SG20 on new ITU-T SG20 - (Copy for information to ITU-R SG 1 and WP 5D, All ITU-R and ITU-D Study Groups; RAG and TDAG)</w:t>
            </w:r>
          </w:p>
        </w:tc>
        <w:tc>
          <w:tcPr>
            <w:tcW w:w="1338" w:type="dxa"/>
          </w:tcPr>
          <w:p w:rsidR="00D71FAB" w:rsidRPr="00486B99" w:rsidRDefault="00D71FAB" w:rsidP="00AD68AB">
            <w:pPr>
              <w:spacing w:before="60" w:after="60"/>
              <w:jc w:val="center"/>
              <w:rPr>
                <w:color w:val="000000"/>
                <w:sz w:val="20"/>
              </w:rPr>
            </w:pPr>
            <w:hyperlink r:id="rId45" w:history="1">
              <w:r w:rsidRPr="00486B99">
                <w:rPr>
                  <w:rStyle w:val="Hyperlink"/>
                  <w:sz w:val="20"/>
                </w:rPr>
                <w:t>Annex 2</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46" w:history="1">
              <w:r w:rsidRPr="00486B99">
                <w:rPr>
                  <w:rStyle w:val="Strong"/>
                  <w:color w:val="000066"/>
                  <w:sz w:val="20"/>
                  <w:u w:val="single"/>
                </w:rPr>
                <w:t>[ 20 ]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5A-3)</w:t>
            </w:r>
          </w:p>
        </w:tc>
        <w:tc>
          <w:tcPr>
            <w:tcW w:w="5548" w:type="dxa"/>
          </w:tcPr>
          <w:p w:rsidR="00D71FAB" w:rsidRPr="00486B99" w:rsidRDefault="00D71FAB" w:rsidP="00AD68AB">
            <w:pPr>
              <w:spacing w:before="60" w:after="60"/>
              <w:rPr>
                <w:color w:val="000000"/>
                <w:sz w:val="20"/>
              </w:rPr>
            </w:pPr>
            <w:r w:rsidRPr="00486B99">
              <w:rPr>
                <w:sz w:val="20"/>
              </w:rPr>
              <w:t>Liaison response to ITU-T SG 17 (copy to Working Parties 4A, 4B, 4C and 5D) - Network security requirements for Public Protection and Disaster Relief and Emergency Communication</w:t>
            </w:r>
          </w:p>
        </w:tc>
        <w:tc>
          <w:tcPr>
            <w:tcW w:w="1338" w:type="dxa"/>
          </w:tcPr>
          <w:p w:rsidR="00D71FAB" w:rsidRPr="00486B99" w:rsidRDefault="00D71FAB" w:rsidP="00AD68AB">
            <w:pPr>
              <w:spacing w:before="60" w:after="60"/>
              <w:jc w:val="center"/>
              <w:rPr>
                <w:color w:val="000000"/>
                <w:sz w:val="20"/>
              </w:rPr>
            </w:pPr>
            <w:hyperlink r:id="rId47" w:history="1">
              <w:r w:rsidRPr="00486B99">
                <w:rPr>
                  <w:rStyle w:val="Hyperlink"/>
                  <w:sz w:val="20"/>
                </w:rPr>
                <w:t>Annex 2</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48" w:history="1">
              <w:r w:rsidRPr="00486B99">
                <w:rPr>
                  <w:rStyle w:val="Strong"/>
                  <w:color w:val="000066"/>
                  <w:sz w:val="20"/>
                  <w:u w:val="single"/>
                </w:rPr>
                <w:t>[ 21 ]</w:t>
              </w:r>
            </w:hyperlink>
            <w:r w:rsidRPr="00486B99">
              <w:rPr>
                <w:sz w:val="20"/>
              </w:rPr>
              <w:br/>
            </w:r>
            <w:r w:rsidRPr="00486B99">
              <w:rPr>
                <w:color w:val="FF0000"/>
                <w:sz w:val="20"/>
              </w:rPr>
              <w:t>(Rev.1)</w:t>
            </w:r>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(SWG 5A-5)</w:t>
            </w:r>
          </w:p>
        </w:tc>
        <w:tc>
          <w:tcPr>
            <w:tcW w:w="5548" w:type="dxa"/>
          </w:tcPr>
          <w:p w:rsidR="00D71FAB" w:rsidRPr="00486B99" w:rsidRDefault="00D71FAB" w:rsidP="00AD68AB">
            <w:pPr>
              <w:spacing w:before="60" w:after="60"/>
              <w:rPr>
                <w:color w:val="000000"/>
                <w:sz w:val="20"/>
              </w:rPr>
            </w:pPr>
            <w:r w:rsidRPr="00486B99">
              <w:rPr>
                <w:sz w:val="20"/>
              </w:rPr>
              <w:t>Draft work plan for WRC-19 agenda item 1.12</w:t>
            </w:r>
          </w:p>
        </w:tc>
        <w:tc>
          <w:tcPr>
            <w:tcW w:w="1338" w:type="dxa"/>
          </w:tcPr>
          <w:p w:rsidR="00D71FAB" w:rsidRPr="00486B99" w:rsidRDefault="00D71FAB" w:rsidP="00AD68AB">
            <w:pPr>
              <w:spacing w:before="60" w:after="60"/>
              <w:jc w:val="center"/>
              <w:rPr>
                <w:color w:val="000000"/>
                <w:sz w:val="20"/>
              </w:rPr>
            </w:pPr>
            <w:hyperlink r:id="rId49" w:history="1">
              <w:r w:rsidRPr="00486B99">
                <w:rPr>
                  <w:rStyle w:val="Hyperlink"/>
                  <w:sz w:val="20"/>
                </w:rPr>
                <w:t>Annex 9</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50" w:history="1">
              <w:r w:rsidRPr="00486B99">
                <w:rPr>
                  <w:rStyle w:val="Strong"/>
                  <w:color w:val="000066"/>
                  <w:sz w:val="20"/>
                  <w:u w:val="single"/>
                </w:rPr>
                <w:t>[ 22 ]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(SWG 5A-5)</w:t>
            </w:r>
          </w:p>
        </w:tc>
        <w:tc>
          <w:tcPr>
            <w:tcW w:w="5548" w:type="dxa"/>
          </w:tcPr>
          <w:p w:rsidR="00D71FAB" w:rsidRPr="00486B99" w:rsidRDefault="00D71FAB" w:rsidP="00AD68AB">
            <w:pPr>
              <w:spacing w:before="60" w:after="60"/>
              <w:rPr>
                <w:color w:val="000000"/>
                <w:sz w:val="20"/>
              </w:rPr>
            </w:pPr>
            <w:r w:rsidRPr="00486B99">
              <w:rPr>
                <w:sz w:val="20"/>
              </w:rPr>
              <w:t>This document has been withdrawn.</w:t>
            </w:r>
          </w:p>
        </w:tc>
        <w:tc>
          <w:tcPr>
            <w:tcW w:w="1338" w:type="dxa"/>
          </w:tcPr>
          <w:p w:rsidR="00D71FAB" w:rsidRPr="00486B99" w:rsidRDefault="00D71FAB" w:rsidP="00AD68AB">
            <w:pPr>
              <w:spacing w:before="60" w:after="60"/>
              <w:jc w:val="center"/>
              <w:rPr>
                <w:color w:val="000000"/>
                <w:sz w:val="20"/>
              </w:rPr>
            </w:pPr>
            <w:r w:rsidRPr="00486B99">
              <w:rPr>
                <w:color w:val="000000"/>
                <w:sz w:val="20"/>
              </w:rPr>
              <w:t>Withdrawn</w:t>
            </w:r>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51" w:history="1">
              <w:r w:rsidRPr="00486B99">
                <w:rPr>
                  <w:rStyle w:val="Strong"/>
                  <w:color w:val="000066"/>
                  <w:sz w:val="20"/>
                  <w:u w:val="single"/>
                </w:rPr>
                <w:t>[ 23 ]</w:t>
              </w:r>
            </w:hyperlink>
            <w:r w:rsidRPr="00486B99">
              <w:rPr>
                <w:sz w:val="20"/>
              </w:rPr>
              <w:br/>
            </w:r>
            <w:r w:rsidRPr="00486B99">
              <w:rPr>
                <w:color w:val="FF0000"/>
                <w:sz w:val="20"/>
              </w:rPr>
              <w:t>(Rev.1)</w:t>
            </w:r>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(SWG 5A-5)</w:t>
            </w:r>
          </w:p>
        </w:tc>
        <w:tc>
          <w:tcPr>
            <w:tcW w:w="5548" w:type="dxa"/>
          </w:tcPr>
          <w:p w:rsidR="00D71FAB" w:rsidRPr="00486B99" w:rsidRDefault="00D71FAB" w:rsidP="00AD68AB">
            <w:pPr>
              <w:spacing w:before="60" w:after="60"/>
              <w:rPr>
                <w:color w:val="000000"/>
                <w:sz w:val="20"/>
              </w:rPr>
            </w:pPr>
            <w:r w:rsidRPr="00486B99">
              <w:rPr>
                <w:sz w:val="20"/>
              </w:rPr>
              <w:t>Elements of draft CPM text for WRC-19 agenda item 1.12</w:t>
            </w:r>
          </w:p>
        </w:tc>
        <w:tc>
          <w:tcPr>
            <w:tcW w:w="1338" w:type="dxa"/>
          </w:tcPr>
          <w:p w:rsidR="00D71FAB" w:rsidRPr="00486B99" w:rsidRDefault="00D71FAB" w:rsidP="00AD68AB">
            <w:pPr>
              <w:spacing w:before="60" w:after="60"/>
              <w:jc w:val="center"/>
              <w:rPr>
                <w:color w:val="000000"/>
                <w:sz w:val="20"/>
              </w:rPr>
            </w:pPr>
            <w:hyperlink r:id="rId52" w:history="1">
              <w:r w:rsidRPr="00486B99">
                <w:rPr>
                  <w:rStyle w:val="Hyperlink"/>
                  <w:sz w:val="20"/>
                </w:rPr>
                <w:t>Annex 8</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53" w:history="1">
              <w:r w:rsidRPr="00486B99">
                <w:rPr>
                  <w:rStyle w:val="Strong"/>
                  <w:color w:val="000066"/>
                  <w:sz w:val="20"/>
                  <w:u w:val="single"/>
                </w:rPr>
                <w:t>[ 24 ]</w:t>
              </w:r>
            </w:hyperlink>
            <w:r w:rsidRPr="00486B99">
              <w:rPr>
                <w:sz w:val="20"/>
              </w:rPr>
              <w:br/>
            </w:r>
            <w:r w:rsidRPr="00486B99">
              <w:rPr>
                <w:color w:val="FF0000"/>
                <w:sz w:val="20"/>
              </w:rPr>
              <w:t>(Rev.1)</w:t>
            </w:r>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(SWG 5A-5)</w:t>
            </w:r>
          </w:p>
        </w:tc>
        <w:tc>
          <w:tcPr>
            <w:tcW w:w="5548" w:type="dxa"/>
          </w:tcPr>
          <w:p w:rsidR="00D71FAB" w:rsidRPr="00486B99" w:rsidRDefault="00D71FAB" w:rsidP="00AD68AB">
            <w:pPr>
              <w:spacing w:before="60" w:after="60"/>
              <w:rPr>
                <w:color w:val="000000"/>
                <w:sz w:val="20"/>
              </w:rPr>
            </w:pPr>
            <w:r w:rsidRPr="00486B99">
              <w:rPr>
                <w:sz w:val="20"/>
              </w:rPr>
              <w:t>Working document towards a p</w:t>
            </w:r>
            <w:r w:rsidR="005B504A">
              <w:rPr>
                <w:sz w:val="20"/>
              </w:rPr>
              <w:t>reliminary draft new Report ITU</w:t>
            </w:r>
            <w:r w:rsidR="005B504A">
              <w:rPr>
                <w:sz w:val="20"/>
              </w:rPr>
              <w:noBreakHyphen/>
            </w:r>
            <w:r w:rsidRPr="00486B99">
              <w:rPr>
                <w:sz w:val="20"/>
              </w:rPr>
              <w:t>R M.[ITS USAGE] - Intelligent Transport Systems (ITS) usage in ITU Member States</w:t>
            </w:r>
          </w:p>
        </w:tc>
        <w:tc>
          <w:tcPr>
            <w:tcW w:w="1338" w:type="dxa"/>
          </w:tcPr>
          <w:p w:rsidR="00D71FAB" w:rsidRPr="00486B99" w:rsidRDefault="00D71FAB" w:rsidP="00AD68AB">
            <w:pPr>
              <w:spacing w:before="60" w:after="60"/>
              <w:jc w:val="center"/>
              <w:rPr>
                <w:color w:val="000000"/>
                <w:sz w:val="20"/>
              </w:rPr>
            </w:pPr>
            <w:hyperlink r:id="rId54" w:history="1">
              <w:r w:rsidRPr="00486B99">
                <w:rPr>
                  <w:rStyle w:val="Hyperlink"/>
                  <w:sz w:val="20"/>
                </w:rPr>
                <w:t>Annex 29</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55" w:history="1">
              <w:r w:rsidRPr="00486B99">
                <w:rPr>
                  <w:rStyle w:val="Strong"/>
                  <w:color w:val="000066"/>
                  <w:sz w:val="20"/>
                  <w:u w:val="single"/>
                </w:rPr>
                <w:t>[ 25 ]</w:t>
              </w:r>
            </w:hyperlink>
            <w:r w:rsidRPr="00486B99">
              <w:rPr>
                <w:sz w:val="20"/>
              </w:rPr>
              <w:br/>
            </w:r>
            <w:r w:rsidRPr="00486B99">
              <w:rPr>
                <w:color w:val="FF0000"/>
                <w:sz w:val="20"/>
              </w:rPr>
              <w:t>(Rev.1)</w:t>
            </w:r>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(SWG 5A-5)</w:t>
            </w:r>
          </w:p>
        </w:tc>
        <w:tc>
          <w:tcPr>
            <w:tcW w:w="5548" w:type="dxa"/>
          </w:tcPr>
          <w:p w:rsidR="00D71FAB" w:rsidRPr="00486B99" w:rsidRDefault="00D71FAB" w:rsidP="00AD68AB">
            <w:pPr>
              <w:spacing w:before="60" w:after="60"/>
              <w:rPr>
                <w:color w:val="000000"/>
                <w:sz w:val="20"/>
              </w:rPr>
            </w:pPr>
            <w:r w:rsidRPr="00486B99">
              <w:rPr>
                <w:sz w:val="20"/>
              </w:rPr>
              <w:t>Liaison statement to collaboration on ITS Communication Standards (CITS)</w:t>
            </w:r>
          </w:p>
        </w:tc>
        <w:tc>
          <w:tcPr>
            <w:tcW w:w="1338" w:type="dxa"/>
          </w:tcPr>
          <w:p w:rsidR="00D71FAB" w:rsidRPr="00486B99" w:rsidRDefault="00D71FAB" w:rsidP="00AD68AB">
            <w:pPr>
              <w:spacing w:before="60" w:after="60"/>
              <w:jc w:val="center"/>
              <w:rPr>
                <w:color w:val="000000"/>
                <w:sz w:val="20"/>
              </w:rPr>
            </w:pPr>
            <w:hyperlink r:id="rId56" w:history="1">
              <w:r w:rsidRPr="00486B99">
                <w:rPr>
                  <w:rStyle w:val="Hyperlink"/>
                  <w:sz w:val="20"/>
                </w:rPr>
                <w:t>Annex 2</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57" w:history="1">
              <w:r w:rsidRPr="00486B99">
                <w:rPr>
                  <w:rStyle w:val="Strong"/>
                  <w:color w:val="000066"/>
                  <w:sz w:val="20"/>
                  <w:u w:val="single"/>
                </w:rPr>
                <w:t>[ 26 ]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5C</w:t>
            </w:r>
          </w:p>
        </w:tc>
        <w:tc>
          <w:tcPr>
            <w:tcW w:w="5548" w:type="dxa"/>
          </w:tcPr>
          <w:p w:rsidR="00D71FAB" w:rsidRPr="00486B99" w:rsidRDefault="00D71FAB" w:rsidP="00AD68AB">
            <w:pPr>
              <w:spacing w:before="60" w:after="60"/>
              <w:rPr>
                <w:color w:val="000000"/>
                <w:sz w:val="20"/>
              </w:rPr>
            </w:pPr>
            <w:r w:rsidRPr="00486B99">
              <w:rPr>
                <w:sz w:val="20"/>
              </w:rPr>
              <w:t>Working document toward a preliminary draft revision of Recommendation ITU-R F.1336-4 - Reference radiation patterns of omnidirectional, sectoral and low gain directional antennas for the fixed and mobile services for use in sharing studies in the frequency range from 400 MHz to about 70 GHz</w:t>
            </w:r>
          </w:p>
        </w:tc>
        <w:tc>
          <w:tcPr>
            <w:tcW w:w="1338" w:type="dxa"/>
          </w:tcPr>
          <w:p w:rsidR="00D71FAB" w:rsidRPr="00486B99" w:rsidRDefault="00D71FAB" w:rsidP="00AD68AB">
            <w:pPr>
              <w:spacing w:before="60" w:after="60"/>
              <w:jc w:val="center"/>
              <w:rPr>
                <w:color w:val="000000"/>
                <w:sz w:val="20"/>
              </w:rPr>
            </w:pPr>
            <w:hyperlink r:id="rId58" w:history="1">
              <w:r w:rsidRPr="00315D04">
                <w:rPr>
                  <w:rStyle w:val="Hyperlink"/>
                  <w:sz w:val="20"/>
                </w:rPr>
                <w:t>Annex 2</w:t>
              </w:r>
            </w:hyperlink>
            <w:r w:rsidRPr="00486B99">
              <w:rPr>
                <w:color w:val="000000"/>
                <w:sz w:val="20"/>
              </w:rPr>
              <w:t xml:space="preserve"> to </w:t>
            </w:r>
            <w:hyperlink r:id="rId59" w:history="1">
              <w:r w:rsidRPr="00486B99">
                <w:rPr>
                  <w:rStyle w:val="Hyperlink"/>
                  <w:sz w:val="20"/>
                </w:rPr>
                <w:t>Doc. 5C/57</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60" w:history="1">
              <w:r w:rsidRPr="00486B99">
                <w:rPr>
                  <w:rStyle w:val="Strong"/>
                  <w:color w:val="000066"/>
                  <w:sz w:val="20"/>
                  <w:u w:val="single"/>
                </w:rPr>
                <w:t>[ 27 ]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w:t>
            </w:r>
          </w:p>
        </w:tc>
        <w:tc>
          <w:tcPr>
            <w:tcW w:w="5548" w:type="dxa"/>
          </w:tcPr>
          <w:p w:rsidR="00D71FAB" w:rsidRPr="00486B99" w:rsidRDefault="00D71FAB" w:rsidP="00AD68AB">
            <w:pPr>
              <w:spacing w:before="60" w:after="60"/>
              <w:rPr>
                <w:color w:val="000000"/>
                <w:sz w:val="20"/>
              </w:rPr>
            </w:pPr>
            <w:r w:rsidRPr="00486B99">
              <w:rPr>
                <w:sz w:val="20"/>
              </w:rPr>
              <w:t>Draft revision of the guide to the use of ITU-R texts relating to the land mobile service</w:t>
            </w:r>
          </w:p>
        </w:tc>
        <w:tc>
          <w:tcPr>
            <w:tcW w:w="1338" w:type="dxa"/>
          </w:tcPr>
          <w:p w:rsidR="00D71FAB" w:rsidRPr="00486B99" w:rsidRDefault="00D71FAB" w:rsidP="00AD68AB">
            <w:pPr>
              <w:spacing w:before="60" w:after="60"/>
              <w:jc w:val="center"/>
              <w:rPr>
                <w:color w:val="000000"/>
                <w:sz w:val="20"/>
              </w:rPr>
            </w:pPr>
            <w:hyperlink r:id="rId61" w:history="1">
              <w:r w:rsidRPr="00486B99">
                <w:rPr>
                  <w:rStyle w:val="Hyperlink"/>
                  <w:sz w:val="20"/>
                </w:rPr>
                <w:t>Annex 2</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62" w:history="1">
              <w:r w:rsidRPr="00486B99">
                <w:rPr>
                  <w:rStyle w:val="Strong"/>
                  <w:color w:val="000066"/>
                  <w:sz w:val="20"/>
                  <w:u w:val="single"/>
                </w:rPr>
                <w:t>[ 28 ]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w:t>
            </w:r>
          </w:p>
        </w:tc>
        <w:tc>
          <w:tcPr>
            <w:tcW w:w="5548" w:type="dxa"/>
          </w:tcPr>
          <w:p w:rsidR="00D71FAB" w:rsidRPr="00486B99" w:rsidRDefault="00D71FAB" w:rsidP="00AD68AB">
            <w:pPr>
              <w:spacing w:before="60" w:after="60"/>
              <w:rPr>
                <w:color w:val="000000"/>
                <w:sz w:val="20"/>
              </w:rPr>
            </w:pPr>
            <w:r w:rsidRPr="00486B99">
              <w:rPr>
                <w:sz w:val="20"/>
              </w:rPr>
              <w:t>Working Party 5A management</w:t>
            </w:r>
          </w:p>
        </w:tc>
        <w:tc>
          <w:tcPr>
            <w:tcW w:w="1338" w:type="dxa"/>
          </w:tcPr>
          <w:p w:rsidR="00D71FAB" w:rsidRPr="00486B99" w:rsidRDefault="00D71FAB" w:rsidP="00AD68AB">
            <w:pPr>
              <w:spacing w:before="60" w:after="60"/>
              <w:jc w:val="center"/>
              <w:rPr>
                <w:color w:val="000000"/>
                <w:sz w:val="20"/>
              </w:rPr>
            </w:pPr>
            <w:hyperlink r:id="rId63" w:history="1">
              <w:r w:rsidRPr="00486B99">
                <w:rPr>
                  <w:rStyle w:val="Hyperlink"/>
                  <w:sz w:val="20"/>
                </w:rPr>
                <w:t>Annex 1</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64" w:history="1">
              <w:r w:rsidRPr="00486B99">
                <w:rPr>
                  <w:rStyle w:val="Strong"/>
                  <w:color w:val="000066"/>
                  <w:sz w:val="20"/>
                  <w:u w:val="single"/>
                </w:rPr>
                <w:t>[ 29 ]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5A-1)</w:t>
            </w:r>
          </w:p>
        </w:tc>
        <w:tc>
          <w:tcPr>
            <w:tcW w:w="5548" w:type="dxa"/>
          </w:tcPr>
          <w:p w:rsidR="00D71FAB" w:rsidRPr="00486B99" w:rsidRDefault="00D71FAB" w:rsidP="00AD68AB">
            <w:pPr>
              <w:spacing w:before="60" w:after="60"/>
              <w:rPr>
                <w:color w:val="000000"/>
                <w:sz w:val="20"/>
              </w:rPr>
            </w:pPr>
            <w:r w:rsidRPr="00486B99">
              <w:rPr>
                <w:sz w:val="20"/>
              </w:rPr>
              <w:t>Preliminary draft revision to Recommendation ITU-R M.1732 1 - Characteristics of systems operating in the amateur and amateur-satellite services for use in sharing studies</w:t>
            </w:r>
          </w:p>
        </w:tc>
        <w:tc>
          <w:tcPr>
            <w:tcW w:w="1338" w:type="dxa"/>
          </w:tcPr>
          <w:p w:rsidR="00D71FAB" w:rsidRPr="00486B99" w:rsidRDefault="00D71FAB" w:rsidP="00AD68AB">
            <w:pPr>
              <w:spacing w:before="60" w:after="60"/>
              <w:jc w:val="center"/>
              <w:rPr>
                <w:color w:val="000000"/>
                <w:sz w:val="20"/>
              </w:rPr>
            </w:pPr>
            <w:hyperlink r:id="rId65" w:history="1">
              <w:r w:rsidRPr="00486B99">
                <w:rPr>
                  <w:rStyle w:val="Hyperlink"/>
                  <w:sz w:val="20"/>
                </w:rPr>
                <w:t>Annex 14</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66" w:history="1">
              <w:r w:rsidRPr="00486B99">
                <w:rPr>
                  <w:rStyle w:val="Strong"/>
                  <w:color w:val="000066"/>
                  <w:sz w:val="20"/>
                  <w:u w:val="single"/>
                </w:rPr>
                <w:t>[ 30 ]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5A-1)</w:t>
            </w:r>
          </w:p>
        </w:tc>
        <w:tc>
          <w:tcPr>
            <w:tcW w:w="5548" w:type="dxa"/>
          </w:tcPr>
          <w:p w:rsidR="00D71FAB" w:rsidRPr="00486B99" w:rsidRDefault="00D71FAB" w:rsidP="00AD68AB">
            <w:pPr>
              <w:spacing w:before="60" w:after="60"/>
              <w:rPr>
                <w:color w:val="000000"/>
                <w:sz w:val="20"/>
              </w:rPr>
            </w:pPr>
            <w:r w:rsidRPr="00486B99">
              <w:rPr>
                <w:sz w:val="20"/>
              </w:rPr>
              <w:t>Work plan for WRC-19 agenda item 1.1</w:t>
            </w:r>
          </w:p>
        </w:tc>
        <w:tc>
          <w:tcPr>
            <w:tcW w:w="1338" w:type="dxa"/>
          </w:tcPr>
          <w:p w:rsidR="00D71FAB" w:rsidRPr="00486B99" w:rsidRDefault="00D71FAB" w:rsidP="00AD68AB">
            <w:pPr>
              <w:spacing w:before="60" w:after="60"/>
              <w:jc w:val="center"/>
              <w:rPr>
                <w:color w:val="000000"/>
                <w:sz w:val="20"/>
              </w:rPr>
            </w:pPr>
            <w:hyperlink r:id="rId67" w:history="1">
              <w:r w:rsidRPr="00486B99">
                <w:rPr>
                  <w:rStyle w:val="Hyperlink"/>
                  <w:sz w:val="20"/>
                </w:rPr>
                <w:t>Annex 5</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68" w:history="1">
              <w:r w:rsidRPr="00486B99">
                <w:rPr>
                  <w:rStyle w:val="Strong"/>
                  <w:color w:val="000066"/>
                  <w:sz w:val="20"/>
                  <w:u w:val="single"/>
                </w:rPr>
                <w:t>[ 31 ]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5A-1)</w:t>
            </w:r>
          </w:p>
        </w:tc>
        <w:tc>
          <w:tcPr>
            <w:tcW w:w="5548" w:type="dxa"/>
          </w:tcPr>
          <w:p w:rsidR="00D71FAB" w:rsidRPr="00486B99" w:rsidRDefault="00D71FAB" w:rsidP="00AD68AB">
            <w:pPr>
              <w:spacing w:before="60" w:after="60"/>
              <w:rPr>
                <w:color w:val="000000"/>
                <w:sz w:val="20"/>
              </w:rPr>
            </w:pPr>
            <w:r w:rsidRPr="00486B99">
              <w:rPr>
                <w:sz w:val="20"/>
              </w:rPr>
              <w:t>Proposed text for the Circular Letter to be despatched by the Radiocommunication Bureau - Article 11.50 of the Radio Regulations and agenda item 1.1 of WRC-19</w:t>
            </w:r>
          </w:p>
        </w:tc>
        <w:tc>
          <w:tcPr>
            <w:tcW w:w="1338" w:type="dxa"/>
          </w:tcPr>
          <w:p w:rsidR="00D71FAB" w:rsidRPr="00486B99" w:rsidRDefault="00D71FAB" w:rsidP="00AD68AB">
            <w:pPr>
              <w:spacing w:before="60" w:after="60"/>
              <w:jc w:val="center"/>
              <w:rPr>
                <w:color w:val="000000"/>
                <w:sz w:val="20"/>
              </w:rPr>
            </w:pPr>
            <w:hyperlink r:id="rId69" w:history="1">
              <w:r w:rsidRPr="00486B99">
                <w:rPr>
                  <w:rStyle w:val="Hyperlink"/>
                  <w:sz w:val="20"/>
                </w:rPr>
                <w:t>Annex 2</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70" w:history="1">
              <w:r w:rsidRPr="00486B99">
                <w:rPr>
                  <w:rStyle w:val="Strong"/>
                  <w:color w:val="000066"/>
                  <w:sz w:val="20"/>
                  <w:u w:val="single"/>
                </w:rPr>
                <w:t>[ 32 ]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5A-1)</w:t>
            </w:r>
          </w:p>
        </w:tc>
        <w:tc>
          <w:tcPr>
            <w:tcW w:w="5548" w:type="dxa"/>
          </w:tcPr>
          <w:p w:rsidR="00D71FAB" w:rsidRPr="00486B99" w:rsidRDefault="00D71FAB" w:rsidP="00AD68AB">
            <w:pPr>
              <w:spacing w:before="60" w:after="60"/>
              <w:rPr>
                <w:color w:val="000000"/>
                <w:sz w:val="20"/>
              </w:rPr>
            </w:pPr>
            <w:r w:rsidRPr="00486B99">
              <w:rPr>
                <w:sz w:val="20"/>
              </w:rPr>
              <w:t>Elements of Working Party 5A Chairman's Report</w:t>
            </w:r>
          </w:p>
        </w:tc>
        <w:tc>
          <w:tcPr>
            <w:tcW w:w="1338" w:type="dxa"/>
          </w:tcPr>
          <w:p w:rsidR="00D71FAB" w:rsidRPr="00486B99" w:rsidRDefault="00D71FAB" w:rsidP="00AD68AB">
            <w:pPr>
              <w:spacing w:before="60" w:after="60"/>
              <w:jc w:val="center"/>
              <w:rPr>
                <w:color w:val="000000"/>
                <w:sz w:val="20"/>
              </w:rPr>
            </w:pPr>
            <w:hyperlink r:id="rId71" w:history="1">
              <w:r w:rsidRPr="00486B99">
                <w:rPr>
                  <w:rStyle w:val="Hyperlink"/>
                  <w:sz w:val="20"/>
                </w:rPr>
                <w:t>Annex 3</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72" w:history="1">
              <w:r w:rsidRPr="00486B99">
                <w:rPr>
                  <w:rStyle w:val="Strong"/>
                  <w:color w:val="000066"/>
                  <w:sz w:val="20"/>
                  <w:u w:val="single"/>
                </w:rPr>
                <w:t>[ 33 ]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5A-1)</w:t>
            </w:r>
          </w:p>
        </w:tc>
        <w:tc>
          <w:tcPr>
            <w:tcW w:w="5548" w:type="dxa"/>
          </w:tcPr>
          <w:p w:rsidR="00D71FAB" w:rsidRPr="00486B99" w:rsidRDefault="00D71FAB" w:rsidP="00AD68AB">
            <w:pPr>
              <w:spacing w:before="60" w:after="60"/>
              <w:rPr>
                <w:color w:val="000000"/>
                <w:sz w:val="20"/>
              </w:rPr>
            </w:pPr>
            <w:r w:rsidRPr="00486B99">
              <w:rPr>
                <w:sz w:val="20"/>
              </w:rPr>
              <w:t xml:space="preserve">Working document towards preliminary </w:t>
            </w:r>
            <w:r w:rsidR="005B504A">
              <w:rPr>
                <w:sz w:val="20"/>
              </w:rPr>
              <w:t>draft CPM text for WRC</w:t>
            </w:r>
            <w:r w:rsidR="005B504A">
              <w:rPr>
                <w:sz w:val="20"/>
              </w:rPr>
              <w:noBreakHyphen/>
            </w:r>
            <w:r w:rsidRPr="00486B99">
              <w:rPr>
                <w:sz w:val="20"/>
              </w:rPr>
              <w:t>19 agenda item 1.1</w:t>
            </w:r>
          </w:p>
        </w:tc>
        <w:tc>
          <w:tcPr>
            <w:tcW w:w="1338" w:type="dxa"/>
          </w:tcPr>
          <w:p w:rsidR="00D71FAB" w:rsidRPr="00486B99" w:rsidRDefault="00D71FAB" w:rsidP="00AD68AB">
            <w:pPr>
              <w:spacing w:before="60" w:after="60"/>
              <w:jc w:val="center"/>
              <w:rPr>
                <w:color w:val="000000"/>
                <w:sz w:val="20"/>
              </w:rPr>
            </w:pPr>
            <w:hyperlink r:id="rId73" w:history="1">
              <w:r w:rsidRPr="00486B99">
                <w:rPr>
                  <w:rStyle w:val="Hyperlink"/>
                  <w:sz w:val="20"/>
                </w:rPr>
                <w:t>Annex 4</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74" w:history="1">
              <w:r w:rsidRPr="00486B99">
                <w:rPr>
                  <w:rStyle w:val="Strong"/>
                  <w:color w:val="000066"/>
                  <w:sz w:val="20"/>
                  <w:u w:val="single"/>
                </w:rPr>
                <w:t>[ 34 ]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5A-1)</w:t>
            </w:r>
          </w:p>
        </w:tc>
        <w:tc>
          <w:tcPr>
            <w:tcW w:w="5548" w:type="dxa"/>
          </w:tcPr>
          <w:p w:rsidR="00D71FAB" w:rsidRPr="00486B99" w:rsidRDefault="00D71FAB" w:rsidP="00AD68AB">
            <w:pPr>
              <w:spacing w:before="60" w:after="60"/>
              <w:rPr>
                <w:color w:val="000000"/>
                <w:sz w:val="20"/>
              </w:rPr>
            </w:pPr>
            <w:r w:rsidRPr="00486B99">
              <w:rPr>
                <w:sz w:val="20"/>
              </w:rPr>
              <w:t>Working document towards a preliminary draft new [Recommendation][or Report] ITU-R M.[AMATEUR-WSJT] - Use of structured data, error correction, and encoding/decoding techniques to improve communication reliability in the amateur services</w:t>
            </w:r>
          </w:p>
        </w:tc>
        <w:tc>
          <w:tcPr>
            <w:tcW w:w="1338" w:type="dxa"/>
          </w:tcPr>
          <w:p w:rsidR="00D71FAB" w:rsidRPr="00486B99" w:rsidRDefault="00D71FAB" w:rsidP="00AD68AB">
            <w:pPr>
              <w:spacing w:before="60" w:after="60"/>
              <w:jc w:val="center"/>
              <w:rPr>
                <w:color w:val="000000"/>
                <w:sz w:val="20"/>
              </w:rPr>
            </w:pPr>
            <w:hyperlink r:id="rId75" w:history="1">
              <w:r w:rsidRPr="00486B99">
                <w:rPr>
                  <w:rStyle w:val="Hyperlink"/>
                  <w:sz w:val="20"/>
                </w:rPr>
                <w:t>Annex 16</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76" w:history="1">
              <w:r w:rsidRPr="00486B99">
                <w:rPr>
                  <w:rStyle w:val="Strong"/>
                  <w:color w:val="000066"/>
                  <w:sz w:val="20"/>
                  <w:u w:val="single"/>
                </w:rPr>
                <w:t>[ 35 ]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5A-1)</w:t>
            </w:r>
          </w:p>
        </w:tc>
        <w:tc>
          <w:tcPr>
            <w:tcW w:w="5548" w:type="dxa"/>
          </w:tcPr>
          <w:p w:rsidR="00D71FAB" w:rsidRPr="00486B99" w:rsidRDefault="00D71FAB" w:rsidP="00AD68AB">
            <w:pPr>
              <w:spacing w:before="60" w:after="60"/>
              <w:rPr>
                <w:color w:val="000000"/>
                <w:sz w:val="20"/>
              </w:rPr>
            </w:pPr>
            <w:r w:rsidRPr="00486B99">
              <w:rPr>
                <w:sz w:val="20"/>
              </w:rPr>
              <w:t>Working document towards a p</w:t>
            </w:r>
            <w:r w:rsidR="005B504A">
              <w:rPr>
                <w:sz w:val="20"/>
              </w:rPr>
              <w:t>reliminary draft new Report ITU</w:t>
            </w:r>
            <w:r w:rsidR="005B504A">
              <w:rPr>
                <w:sz w:val="20"/>
              </w:rPr>
              <w:noBreakHyphen/>
            </w:r>
            <w:r w:rsidRPr="00486B99">
              <w:rPr>
                <w:sz w:val="20"/>
              </w:rPr>
              <w:t>R M.[AMATEUR_50_MHz] - Spectrum needs for the amateur service in the frequency band 50-54 MHz in Region 1 and sharing with mobile fixed, radiolocation, and broadcasting services</w:t>
            </w:r>
          </w:p>
        </w:tc>
        <w:tc>
          <w:tcPr>
            <w:tcW w:w="1338" w:type="dxa"/>
          </w:tcPr>
          <w:p w:rsidR="00D71FAB" w:rsidRPr="00486B99" w:rsidRDefault="00D71FAB" w:rsidP="00AD68AB">
            <w:pPr>
              <w:spacing w:before="60" w:after="60"/>
              <w:jc w:val="center"/>
              <w:rPr>
                <w:color w:val="000000"/>
                <w:sz w:val="20"/>
              </w:rPr>
            </w:pPr>
            <w:hyperlink r:id="rId77" w:history="1">
              <w:r w:rsidRPr="00486B99">
                <w:rPr>
                  <w:rStyle w:val="Hyperlink"/>
                  <w:sz w:val="20"/>
                </w:rPr>
                <w:t>Annex 15</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78" w:history="1">
              <w:r w:rsidRPr="00486B99">
                <w:rPr>
                  <w:rStyle w:val="Strong"/>
                  <w:color w:val="000066"/>
                  <w:sz w:val="20"/>
                  <w:u w:val="single"/>
                </w:rPr>
                <w:t>[ 36 ]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5A-5)</w:t>
            </w:r>
          </w:p>
        </w:tc>
        <w:tc>
          <w:tcPr>
            <w:tcW w:w="5548" w:type="dxa"/>
          </w:tcPr>
          <w:p w:rsidR="00D71FAB" w:rsidRPr="00486B99" w:rsidRDefault="00D71FAB" w:rsidP="00AD68AB">
            <w:pPr>
              <w:spacing w:before="60" w:after="60"/>
              <w:rPr>
                <w:color w:val="000000"/>
                <w:sz w:val="20"/>
              </w:rPr>
            </w:pPr>
            <w:r w:rsidRPr="00486B99">
              <w:rPr>
                <w:sz w:val="20"/>
              </w:rPr>
              <w:t>Preliminary draft new Report ITU-R M.[RAIL.LINK] - Introduction to specific railway communication systems in the millimetric wave frequency range</w:t>
            </w:r>
          </w:p>
        </w:tc>
        <w:tc>
          <w:tcPr>
            <w:tcW w:w="1338" w:type="dxa"/>
          </w:tcPr>
          <w:p w:rsidR="00D71FAB" w:rsidRPr="00486B99" w:rsidRDefault="00D71FAB" w:rsidP="00AD68AB">
            <w:pPr>
              <w:spacing w:before="60" w:after="60"/>
              <w:jc w:val="center"/>
              <w:rPr>
                <w:color w:val="000000"/>
                <w:sz w:val="20"/>
              </w:rPr>
            </w:pPr>
            <w:hyperlink r:id="rId79" w:history="1">
              <w:r w:rsidRPr="00486B99">
                <w:rPr>
                  <w:rStyle w:val="Hyperlink"/>
                  <w:sz w:val="20"/>
                </w:rPr>
                <w:t>Annex 30</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80" w:history="1">
              <w:r w:rsidRPr="00486B99">
                <w:rPr>
                  <w:rStyle w:val="Strong"/>
                  <w:color w:val="000066"/>
                  <w:sz w:val="20"/>
                  <w:u w:val="single"/>
                </w:rPr>
                <w:t>[ 37 ]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5A-4)</w:t>
            </w:r>
          </w:p>
        </w:tc>
        <w:tc>
          <w:tcPr>
            <w:tcW w:w="5548" w:type="dxa"/>
          </w:tcPr>
          <w:p w:rsidR="00D71FAB" w:rsidRPr="00486B99" w:rsidRDefault="00D71FAB" w:rsidP="00AD68AB">
            <w:pPr>
              <w:spacing w:before="60" w:after="60"/>
              <w:rPr>
                <w:color w:val="000000"/>
                <w:sz w:val="20"/>
              </w:rPr>
            </w:pPr>
            <w:r w:rsidRPr="00486B99">
              <w:rPr>
                <w:sz w:val="20"/>
              </w:rPr>
              <w:t>Reply liaison statement to ITU-T Study Group 5, ITU-R Working Parties 5D and 6A (Copy for information to Working Parties 3L, 1B, 1C and ITU-D SG 2,) - Human exposure to electromagnetic fields (EMFS)</w:t>
            </w:r>
          </w:p>
        </w:tc>
        <w:tc>
          <w:tcPr>
            <w:tcW w:w="1338" w:type="dxa"/>
          </w:tcPr>
          <w:p w:rsidR="00D71FAB" w:rsidRPr="00486B99" w:rsidRDefault="00D71FAB" w:rsidP="00AD68AB">
            <w:pPr>
              <w:spacing w:before="60" w:after="60"/>
              <w:jc w:val="center"/>
              <w:rPr>
                <w:color w:val="000000"/>
                <w:sz w:val="20"/>
              </w:rPr>
            </w:pPr>
            <w:hyperlink r:id="rId81" w:history="1">
              <w:r w:rsidRPr="00486B99">
                <w:rPr>
                  <w:rStyle w:val="Hyperlink"/>
                  <w:sz w:val="20"/>
                </w:rPr>
                <w:t>Annex 2</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82" w:history="1">
              <w:r w:rsidRPr="00486B99">
                <w:rPr>
                  <w:rStyle w:val="Strong"/>
                  <w:color w:val="000066"/>
                  <w:sz w:val="20"/>
                  <w:u w:val="single"/>
                </w:rPr>
                <w:t>[ 38 ]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5A-2)</w:t>
            </w:r>
          </w:p>
        </w:tc>
        <w:tc>
          <w:tcPr>
            <w:tcW w:w="5548" w:type="dxa"/>
          </w:tcPr>
          <w:p w:rsidR="00D71FAB" w:rsidRPr="00486B99" w:rsidRDefault="00D71FAB" w:rsidP="00AD68AB">
            <w:pPr>
              <w:spacing w:before="60" w:after="60"/>
              <w:rPr>
                <w:color w:val="000000"/>
                <w:sz w:val="20"/>
              </w:rPr>
            </w:pPr>
            <w:r w:rsidRPr="00486B99">
              <w:rPr>
                <w:sz w:val="20"/>
              </w:rPr>
              <w:t>Working document towards draft CPM text for WRC-19 agenda item</w:t>
            </w:r>
            <w:r>
              <w:rPr>
                <w:sz w:val="20"/>
              </w:rPr>
              <w:t> </w:t>
            </w:r>
            <w:r w:rsidRPr="00486B99">
              <w:rPr>
                <w:sz w:val="20"/>
              </w:rPr>
              <w:t>1.11</w:t>
            </w:r>
          </w:p>
        </w:tc>
        <w:tc>
          <w:tcPr>
            <w:tcW w:w="1338" w:type="dxa"/>
          </w:tcPr>
          <w:p w:rsidR="00D71FAB" w:rsidRPr="00486B99" w:rsidRDefault="00D71FAB" w:rsidP="00AD68AB">
            <w:pPr>
              <w:spacing w:before="60" w:after="60"/>
              <w:jc w:val="center"/>
              <w:rPr>
                <w:color w:val="000000"/>
                <w:sz w:val="20"/>
              </w:rPr>
            </w:pPr>
            <w:hyperlink r:id="rId83" w:history="1">
              <w:r w:rsidRPr="00486B99">
                <w:rPr>
                  <w:rStyle w:val="Hyperlink"/>
                  <w:sz w:val="20"/>
                </w:rPr>
                <w:t>Annex 6</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84" w:history="1">
              <w:r w:rsidRPr="00486B99">
                <w:rPr>
                  <w:rStyle w:val="Strong"/>
                  <w:color w:val="000066"/>
                  <w:sz w:val="20"/>
                  <w:u w:val="single"/>
                </w:rPr>
                <w:t>[ 39 ]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5A-2)</w:t>
            </w:r>
          </w:p>
        </w:tc>
        <w:tc>
          <w:tcPr>
            <w:tcW w:w="5548" w:type="dxa"/>
          </w:tcPr>
          <w:p w:rsidR="00D71FAB" w:rsidRPr="00486B99" w:rsidRDefault="00D71FAB" w:rsidP="00AD68AB">
            <w:pPr>
              <w:spacing w:before="60" w:after="60"/>
              <w:rPr>
                <w:color w:val="000000"/>
                <w:sz w:val="20"/>
              </w:rPr>
            </w:pPr>
            <w:r w:rsidRPr="00486B99">
              <w:rPr>
                <w:sz w:val="20"/>
              </w:rPr>
              <w:t>Liaison statement to external Organizations</w:t>
            </w:r>
          </w:p>
        </w:tc>
        <w:tc>
          <w:tcPr>
            <w:tcW w:w="1338" w:type="dxa"/>
          </w:tcPr>
          <w:p w:rsidR="00D71FAB" w:rsidRPr="00486B99" w:rsidRDefault="00D71FAB" w:rsidP="00AD68AB">
            <w:pPr>
              <w:spacing w:before="60" w:after="60"/>
              <w:jc w:val="center"/>
              <w:rPr>
                <w:color w:val="000000"/>
                <w:sz w:val="20"/>
              </w:rPr>
            </w:pPr>
            <w:hyperlink r:id="rId85" w:history="1">
              <w:r w:rsidRPr="00486B99">
                <w:rPr>
                  <w:rStyle w:val="Hyperlink"/>
                  <w:sz w:val="20"/>
                </w:rPr>
                <w:t>Annex 2</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86" w:history="1">
              <w:r w:rsidRPr="00486B99">
                <w:rPr>
                  <w:rStyle w:val="Strong"/>
                  <w:color w:val="000066"/>
                  <w:sz w:val="20"/>
                  <w:u w:val="single"/>
                </w:rPr>
                <w:t>[ 40 ]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5A-2)</w:t>
            </w:r>
          </w:p>
        </w:tc>
        <w:tc>
          <w:tcPr>
            <w:tcW w:w="5548" w:type="dxa"/>
          </w:tcPr>
          <w:p w:rsidR="00D71FAB" w:rsidRPr="00486B99" w:rsidRDefault="00D71FAB" w:rsidP="00AD68AB">
            <w:pPr>
              <w:spacing w:before="60" w:after="60"/>
              <w:rPr>
                <w:color w:val="000000"/>
                <w:sz w:val="20"/>
              </w:rPr>
            </w:pPr>
            <w:r w:rsidRPr="00486B99">
              <w:rPr>
                <w:sz w:val="20"/>
              </w:rPr>
              <w:t>Reply liaison statement to Working Party 6B on global platform for the broadcasting service (Copy for information to I</w:t>
            </w:r>
            <w:r w:rsidR="005B504A">
              <w:rPr>
                <w:sz w:val="20"/>
              </w:rPr>
              <w:t>TU-R SGs </w:t>
            </w:r>
            <w:r w:rsidRPr="00486B99">
              <w:rPr>
                <w:sz w:val="20"/>
              </w:rPr>
              <w:t>4 and 5, ITU-T SGs 9 and 6)</w:t>
            </w:r>
          </w:p>
        </w:tc>
        <w:tc>
          <w:tcPr>
            <w:tcW w:w="1338" w:type="dxa"/>
          </w:tcPr>
          <w:p w:rsidR="00D71FAB" w:rsidRPr="00486B99" w:rsidRDefault="00D71FAB" w:rsidP="00AD68AB">
            <w:pPr>
              <w:spacing w:before="60" w:after="60"/>
              <w:jc w:val="center"/>
              <w:rPr>
                <w:color w:val="000000"/>
                <w:sz w:val="20"/>
              </w:rPr>
            </w:pPr>
            <w:hyperlink r:id="rId87" w:history="1">
              <w:r w:rsidRPr="00486B99">
                <w:rPr>
                  <w:rStyle w:val="Hyperlink"/>
                  <w:sz w:val="20"/>
                </w:rPr>
                <w:t>Annex 2</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88" w:history="1">
              <w:r w:rsidRPr="00486B99">
                <w:rPr>
                  <w:rStyle w:val="Strong"/>
                  <w:color w:val="000066"/>
                  <w:sz w:val="20"/>
                  <w:u w:val="single"/>
                </w:rPr>
                <w:t>[ 41 ]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5A-2)</w:t>
            </w:r>
          </w:p>
        </w:tc>
        <w:tc>
          <w:tcPr>
            <w:tcW w:w="5548" w:type="dxa"/>
          </w:tcPr>
          <w:p w:rsidR="00D71FAB" w:rsidRPr="00486B99" w:rsidRDefault="00D71FAB" w:rsidP="00AD68AB">
            <w:pPr>
              <w:spacing w:before="60" w:after="60"/>
              <w:rPr>
                <w:color w:val="000000"/>
                <w:sz w:val="20"/>
              </w:rPr>
            </w:pPr>
            <w:r w:rsidRPr="00486B99">
              <w:rPr>
                <w:sz w:val="20"/>
              </w:rPr>
              <w:t>Liaison statement to CCV and SCV - Updating the integrated database of ITU terms and definitions: Definition of "wireless ad hoc network" and "wireless peer-to-peer network"</w:t>
            </w:r>
          </w:p>
        </w:tc>
        <w:tc>
          <w:tcPr>
            <w:tcW w:w="1338" w:type="dxa"/>
          </w:tcPr>
          <w:p w:rsidR="00D71FAB" w:rsidRPr="00486B99" w:rsidRDefault="00D71FAB" w:rsidP="00AD68AB">
            <w:pPr>
              <w:spacing w:before="60" w:after="60"/>
              <w:jc w:val="center"/>
              <w:rPr>
                <w:color w:val="000000"/>
                <w:sz w:val="20"/>
              </w:rPr>
            </w:pPr>
            <w:hyperlink r:id="rId89" w:history="1">
              <w:r w:rsidRPr="00486B99">
                <w:rPr>
                  <w:rStyle w:val="Hyperlink"/>
                  <w:sz w:val="20"/>
                </w:rPr>
                <w:t>Annex 2</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90" w:history="1">
              <w:r w:rsidRPr="00486B99">
                <w:rPr>
                  <w:rStyle w:val="Strong"/>
                  <w:color w:val="000066"/>
                  <w:sz w:val="20"/>
                  <w:u w:val="single"/>
                </w:rPr>
                <w:t>[ 42 ]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5A-2)</w:t>
            </w:r>
          </w:p>
        </w:tc>
        <w:tc>
          <w:tcPr>
            <w:tcW w:w="5548" w:type="dxa"/>
          </w:tcPr>
          <w:p w:rsidR="00D71FAB" w:rsidRPr="00486B99" w:rsidRDefault="00D71FAB" w:rsidP="00AD68AB">
            <w:pPr>
              <w:spacing w:before="60" w:after="60"/>
              <w:rPr>
                <w:color w:val="000000"/>
                <w:sz w:val="20"/>
              </w:rPr>
            </w:pPr>
            <w:r w:rsidRPr="00486B99">
              <w:rPr>
                <w:sz w:val="20"/>
              </w:rPr>
              <w:t>Workplan for preparation for WRC-19 agenda item 1.11</w:t>
            </w:r>
          </w:p>
        </w:tc>
        <w:tc>
          <w:tcPr>
            <w:tcW w:w="1338" w:type="dxa"/>
          </w:tcPr>
          <w:p w:rsidR="00D71FAB" w:rsidRPr="00486B99" w:rsidRDefault="00D71FAB" w:rsidP="00AD68AB">
            <w:pPr>
              <w:spacing w:before="60" w:after="60"/>
              <w:jc w:val="center"/>
              <w:rPr>
                <w:color w:val="000000"/>
                <w:sz w:val="20"/>
              </w:rPr>
            </w:pPr>
            <w:hyperlink r:id="rId91" w:history="1">
              <w:r w:rsidRPr="00486B99">
                <w:rPr>
                  <w:rStyle w:val="Hyperlink"/>
                  <w:sz w:val="20"/>
                </w:rPr>
                <w:t>Annex 5</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92" w:history="1">
              <w:r w:rsidRPr="00486B99">
                <w:rPr>
                  <w:rStyle w:val="Strong"/>
                  <w:color w:val="000066"/>
                  <w:sz w:val="20"/>
                  <w:u w:val="single"/>
                </w:rPr>
                <w:t>[ 43 ]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5A-2)</w:t>
            </w:r>
          </w:p>
        </w:tc>
        <w:tc>
          <w:tcPr>
            <w:tcW w:w="5548" w:type="dxa"/>
          </w:tcPr>
          <w:p w:rsidR="00D71FAB" w:rsidRPr="00486B99" w:rsidRDefault="00D71FAB" w:rsidP="00AD68AB">
            <w:pPr>
              <w:spacing w:before="60" w:after="60"/>
              <w:rPr>
                <w:color w:val="000000"/>
                <w:sz w:val="20"/>
              </w:rPr>
            </w:pPr>
            <w:r w:rsidRPr="00486B99">
              <w:rPr>
                <w:sz w:val="20"/>
              </w:rPr>
              <w:t>Workplan for a preliminary draft new Report ITU-R M.[DLMSA]</w:t>
            </w:r>
          </w:p>
        </w:tc>
        <w:tc>
          <w:tcPr>
            <w:tcW w:w="1338" w:type="dxa"/>
          </w:tcPr>
          <w:p w:rsidR="00D71FAB" w:rsidRPr="00486B99" w:rsidRDefault="00D71FAB" w:rsidP="00AD68AB">
            <w:pPr>
              <w:spacing w:before="60" w:after="60"/>
              <w:jc w:val="center"/>
              <w:rPr>
                <w:color w:val="000000"/>
                <w:sz w:val="20"/>
              </w:rPr>
            </w:pPr>
            <w:hyperlink r:id="rId93" w:history="1">
              <w:r w:rsidRPr="00486B99">
                <w:rPr>
                  <w:rStyle w:val="Hyperlink"/>
                  <w:sz w:val="20"/>
                </w:rPr>
                <w:t>Annex 3</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94" w:history="1">
              <w:r w:rsidRPr="00486B99">
                <w:rPr>
                  <w:rStyle w:val="Strong"/>
                  <w:color w:val="000066"/>
                  <w:sz w:val="20"/>
                  <w:u w:val="single"/>
                </w:rPr>
                <w:t>[ 44 ]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5A-2)</w:t>
            </w:r>
          </w:p>
        </w:tc>
        <w:tc>
          <w:tcPr>
            <w:tcW w:w="5548" w:type="dxa"/>
          </w:tcPr>
          <w:p w:rsidR="00D71FAB" w:rsidRPr="00486B99" w:rsidRDefault="00D71FAB" w:rsidP="00AD68AB">
            <w:pPr>
              <w:spacing w:before="60" w:after="60"/>
              <w:rPr>
                <w:color w:val="000000"/>
                <w:sz w:val="20"/>
              </w:rPr>
            </w:pPr>
            <w:r w:rsidRPr="00486B99">
              <w:rPr>
                <w:sz w:val="20"/>
              </w:rPr>
              <w:t>Working document towards a p</w:t>
            </w:r>
            <w:r w:rsidR="005B504A">
              <w:rPr>
                <w:sz w:val="20"/>
              </w:rPr>
              <w:t>reliminary draft new Report ITU</w:t>
            </w:r>
            <w:r w:rsidR="005B504A">
              <w:rPr>
                <w:sz w:val="20"/>
              </w:rPr>
              <w:noBreakHyphen/>
            </w:r>
            <w:r w:rsidRPr="00486B99">
              <w:rPr>
                <w:sz w:val="20"/>
              </w:rPr>
              <w:t>R M.[DLMSA] - Digital land mobile systems for specific applications</w:t>
            </w:r>
          </w:p>
        </w:tc>
        <w:tc>
          <w:tcPr>
            <w:tcW w:w="1338" w:type="dxa"/>
          </w:tcPr>
          <w:p w:rsidR="00D71FAB" w:rsidRPr="00486B99" w:rsidRDefault="00D71FAB" w:rsidP="00AD68AB">
            <w:pPr>
              <w:spacing w:before="60" w:after="60"/>
              <w:jc w:val="center"/>
              <w:rPr>
                <w:color w:val="000000"/>
                <w:sz w:val="20"/>
              </w:rPr>
            </w:pPr>
            <w:hyperlink r:id="rId95" w:history="1">
              <w:r w:rsidRPr="00486B99">
                <w:rPr>
                  <w:rStyle w:val="Hyperlink"/>
                  <w:sz w:val="20"/>
                </w:rPr>
                <w:t>Annex 18</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96" w:history="1">
              <w:r w:rsidRPr="00486B99">
                <w:rPr>
                  <w:rStyle w:val="Strong"/>
                  <w:color w:val="000066"/>
                  <w:sz w:val="20"/>
                  <w:u w:val="single"/>
                </w:rPr>
                <w:t>[ 45 ]</w:t>
              </w:r>
            </w:hyperlink>
            <w:r w:rsidRPr="00486B99">
              <w:rPr>
                <w:sz w:val="20"/>
              </w:rPr>
              <w:br/>
            </w:r>
            <w:r w:rsidRPr="00486B99">
              <w:rPr>
                <w:color w:val="FF0000"/>
                <w:sz w:val="20"/>
              </w:rPr>
              <w:t>(Rev.1)</w:t>
            </w:r>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5A-2)</w:t>
            </w:r>
          </w:p>
        </w:tc>
        <w:tc>
          <w:tcPr>
            <w:tcW w:w="5548" w:type="dxa"/>
          </w:tcPr>
          <w:p w:rsidR="00D71FAB" w:rsidRPr="00486B99" w:rsidRDefault="00D71FAB" w:rsidP="00AD68AB">
            <w:pPr>
              <w:spacing w:before="60" w:after="60"/>
              <w:rPr>
                <w:color w:val="000000"/>
                <w:sz w:val="20"/>
              </w:rPr>
            </w:pPr>
            <w:r w:rsidRPr="00486B99">
              <w:rPr>
                <w:sz w:val="20"/>
              </w:rPr>
              <w:t>Liaison statement to external organizations - Technical and operational characteristics and implementation of railway radiocommunication systems between train and trackside associated with work on WRC-19 agenda item 1.11</w:t>
            </w:r>
          </w:p>
        </w:tc>
        <w:tc>
          <w:tcPr>
            <w:tcW w:w="1338" w:type="dxa"/>
          </w:tcPr>
          <w:p w:rsidR="00D71FAB" w:rsidRPr="00486B99" w:rsidRDefault="00D71FAB" w:rsidP="00AD68AB">
            <w:pPr>
              <w:spacing w:before="60" w:after="60"/>
              <w:jc w:val="center"/>
              <w:rPr>
                <w:color w:val="000000"/>
                <w:sz w:val="20"/>
              </w:rPr>
            </w:pPr>
            <w:hyperlink r:id="rId97" w:history="1">
              <w:r w:rsidRPr="00486B99">
                <w:rPr>
                  <w:rStyle w:val="Hyperlink"/>
                  <w:sz w:val="20"/>
                </w:rPr>
                <w:t>Annex 2</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98" w:history="1">
              <w:r w:rsidRPr="00486B99">
                <w:rPr>
                  <w:rStyle w:val="Strong"/>
                  <w:color w:val="000066"/>
                  <w:sz w:val="20"/>
                  <w:u w:val="single"/>
                </w:rPr>
                <w:t>[ 46 ]</w:t>
              </w:r>
            </w:hyperlink>
            <w:r w:rsidRPr="00486B99">
              <w:rPr>
                <w:sz w:val="20"/>
              </w:rPr>
              <w:br/>
            </w:r>
            <w:r w:rsidRPr="00486B99">
              <w:rPr>
                <w:color w:val="FF0000"/>
                <w:sz w:val="20"/>
              </w:rPr>
              <w:t>(Rev.1)</w:t>
            </w:r>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5A-2)</w:t>
            </w:r>
          </w:p>
        </w:tc>
        <w:tc>
          <w:tcPr>
            <w:tcW w:w="5548" w:type="dxa"/>
          </w:tcPr>
          <w:p w:rsidR="00D71FAB" w:rsidRPr="00486B99" w:rsidRDefault="00D71FAB" w:rsidP="00AD68AB">
            <w:pPr>
              <w:spacing w:before="60" w:after="60"/>
              <w:rPr>
                <w:color w:val="000000"/>
                <w:sz w:val="20"/>
              </w:rPr>
            </w:pPr>
            <w:r w:rsidRPr="00486B99">
              <w:rPr>
                <w:sz w:val="20"/>
              </w:rPr>
              <w:t>Liaison statement to Working Party 3K - On the Doppler Effect in railway radiocommunication systems between high-speed trains and tracksides</w:t>
            </w:r>
          </w:p>
        </w:tc>
        <w:tc>
          <w:tcPr>
            <w:tcW w:w="1338" w:type="dxa"/>
          </w:tcPr>
          <w:p w:rsidR="00D71FAB" w:rsidRPr="00486B99" w:rsidRDefault="00D71FAB" w:rsidP="00AD68AB">
            <w:pPr>
              <w:spacing w:before="60" w:after="60"/>
              <w:jc w:val="center"/>
              <w:rPr>
                <w:color w:val="000000"/>
                <w:sz w:val="20"/>
              </w:rPr>
            </w:pPr>
            <w:hyperlink r:id="rId99" w:history="1">
              <w:r w:rsidRPr="00486B99">
                <w:rPr>
                  <w:rStyle w:val="Hyperlink"/>
                  <w:sz w:val="20"/>
                </w:rPr>
                <w:t>Annex 2</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100" w:history="1">
              <w:r w:rsidRPr="00486B99">
                <w:rPr>
                  <w:rStyle w:val="Strong"/>
                  <w:color w:val="000066"/>
                  <w:sz w:val="20"/>
                  <w:u w:val="single"/>
                </w:rPr>
                <w:t>[ 47 ]</w:t>
              </w:r>
            </w:hyperlink>
            <w:r w:rsidRPr="00486B99">
              <w:rPr>
                <w:sz w:val="20"/>
              </w:rPr>
              <w:br/>
            </w:r>
            <w:r w:rsidRPr="00486B99">
              <w:rPr>
                <w:color w:val="FF0000"/>
                <w:sz w:val="20"/>
              </w:rPr>
              <w:t>(Rev.1)</w:t>
            </w:r>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5A-2)</w:t>
            </w:r>
          </w:p>
        </w:tc>
        <w:tc>
          <w:tcPr>
            <w:tcW w:w="5548" w:type="dxa"/>
          </w:tcPr>
          <w:p w:rsidR="00D71FAB" w:rsidRPr="00486B99" w:rsidRDefault="00D71FAB" w:rsidP="00AD68AB">
            <w:pPr>
              <w:spacing w:before="60" w:after="60"/>
              <w:rPr>
                <w:color w:val="000000"/>
                <w:sz w:val="20"/>
              </w:rPr>
            </w:pPr>
            <w:r w:rsidRPr="00486B99">
              <w:rPr>
                <w:sz w:val="20"/>
              </w:rPr>
              <w:t>Draft circular letter:  Questionnaire on the use of railway radiocommunication system</w:t>
            </w:r>
          </w:p>
        </w:tc>
        <w:tc>
          <w:tcPr>
            <w:tcW w:w="1338" w:type="dxa"/>
          </w:tcPr>
          <w:p w:rsidR="00D71FAB" w:rsidRPr="00486B99" w:rsidRDefault="00D71FAB" w:rsidP="00AD68AB">
            <w:pPr>
              <w:spacing w:before="60" w:after="60"/>
              <w:jc w:val="center"/>
              <w:rPr>
                <w:color w:val="000000"/>
                <w:sz w:val="20"/>
              </w:rPr>
            </w:pPr>
            <w:hyperlink r:id="rId101" w:history="1">
              <w:r w:rsidRPr="00486B99">
                <w:rPr>
                  <w:rStyle w:val="Hyperlink"/>
                  <w:sz w:val="20"/>
                </w:rPr>
                <w:t>Annex 2</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102" w:history="1">
              <w:r w:rsidRPr="00486B99">
                <w:rPr>
                  <w:rStyle w:val="Strong"/>
                  <w:color w:val="000066"/>
                  <w:sz w:val="20"/>
                  <w:u w:val="single"/>
                </w:rPr>
                <w:t>[ 48 ]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5A-2)</w:t>
            </w:r>
          </w:p>
        </w:tc>
        <w:tc>
          <w:tcPr>
            <w:tcW w:w="5548" w:type="dxa"/>
          </w:tcPr>
          <w:p w:rsidR="00D71FAB" w:rsidRPr="00486B99" w:rsidRDefault="00D71FAB" w:rsidP="00AD68AB">
            <w:pPr>
              <w:spacing w:before="60" w:after="60"/>
              <w:rPr>
                <w:color w:val="000000"/>
                <w:sz w:val="20"/>
              </w:rPr>
            </w:pPr>
            <w:r w:rsidRPr="00486B99">
              <w:rPr>
                <w:sz w:val="20"/>
              </w:rPr>
              <w:t>Working document towards a preliminary draft revision of Report ITU-R M.2014-2 - Digital land mobile systems for dispatch traffic</w:t>
            </w:r>
          </w:p>
        </w:tc>
        <w:tc>
          <w:tcPr>
            <w:tcW w:w="1338" w:type="dxa"/>
          </w:tcPr>
          <w:p w:rsidR="00D71FAB" w:rsidRPr="00486B99" w:rsidRDefault="00D71FAB" w:rsidP="00AD68AB">
            <w:pPr>
              <w:spacing w:before="60" w:after="60"/>
              <w:jc w:val="center"/>
              <w:rPr>
                <w:color w:val="000000"/>
                <w:sz w:val="20"/>
              </w:rPr>
            </w:pPr>
            <w:hyperlink r:id="rId103" w:history="1">
              <w:r w:rsidRPr="00486B99">
                <w:rPr>
                  <w:rStyle w:val="Hyperlink"/>
                  <w:sz w:val="20"/>
                </w:rPr>
                <w:t>Annex 17</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104" w:history="1">
              <w:r w:rsidRPr="00486B99">
                <w:rPr>
                  <w:rStyle w:val="Strong"/>
                  <w:color w:val="000066"/>
                  <w:sz w:val="20"/>
                  <w:u w:val="single"/>
                </w:rPr>
                <w:t>[ 49 ]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5A-2)</w:t>
            </w:r>
          </w:p>
        </w:tc>
        <w:tc>
          <w:tcPr>
            <w:tcW w:w="5548" w:type="dxa"/>
          </w:tcPr>
          <w:p w:rsidR="00D71FAB" w:rsidRPr="00486B99" w:rsidRDefault="00D71FAB" w:rsidP="00AD68AB">
            <w:pPr>
              <w:spacing w:before="60" w:after="60"/>
              <w:rPr>
                <w:color w:val="000000"/>
                <w:sz w:val="20"/>
              </w:rPr>
            </w:pPr>
            <w:r>
              <w:rPr>
                <w:sz w:val="20"/>
              </w:rPr>
              <w:t>Working document towards a prel</w:t>
            </w:r>
            <w:r w:rsidR="005B504A">
              <w:rPr>
                <w:sz w:val="20"/>
              </w:rPr>
              <w:t>iminary draft new Report ITU</w:t>
            </w:r>
            <w:r w:rsidR="005B504A">
              <w:rPr>
                <w:sz w:val="20"/>
              </w:rPr>
              <w:noBreakHyphen/>
            </w:r>
            <w:r w:rsidRPr="00486B99">
              <w:rPr>
                <w:sz w:val="20"/>
              </w:rPr>
              <w:t>R M. [RAIL.RSTT] - Technical and operational characteristics, implementation and spectrum needs of railway radiocommunication systems between train and trackside</w:t>
            </w:r>
          </w:p>
        </w:tc>
        <w:tc>
          <w:tcPr>
            <w:tcW w:w="1338" w:type="dxa"/>
          </w:tcPr>
          <w:p w:rsidR="00D71FAB" w:rsidRPr="00486B99" w:rsidRDefault="00D71FAB" w:rsidP="00AD68AB">
            <w:pPr>
              <w:spacing w:before="60" w:after="60"/>
              <w:jc w:val="center"/>
              <w:rPr>
                <w:color w:val="000000"/>
                <w:sz w:val="20"/>
              </w:rPr>
            </w:pPr>
            <w:hyperlink r:id="rId105" w:history="1">
              <w:r w:rsidRPr="00486B99">
                <w:rPr>
                  <w:rStyle w:val="Hyperlink"/>
                  <w:sz w:val="20"/>
                </w:rPr>
                <w:t>Annex 19</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106" w:history="1">
              <w:r w:rsidRPr="00486B99">
                <w:rPr>
                  <w:rStyle w:val="Strong"/>
                  <w:color w:val="000066"/>
                  <w:sz w:val="20"/>
                  <w:u w:val="single"/>
                </w:rPr>
                <w:t>[ 50 ]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5A-4)</w:t>
            </w:r>
          </w:p>
        </w:tc>
        <w:tc>
          <w:tcPr>
            <w:tcW w:w="5548" w:type="dxa"/>
          </w:tcPr>
          <w:p w:rsidR="00D71FAB" w:rsidRPr="00486B99" w:rsidRDefault="00D71FAB" w:rsidP="00AD68AB">
            <w:pPr>
              <w:spacing w:before="60" w:after="60"/>
              <w:rPr>
                <w:color w:val="000000"/>
                <w:sz w:val="20"/>
              </w:rPr>
            </w:pPr>
            <w:r w:rsidRPr="00486B99">
              <w:rPr>
                <w:sz w:val="20"/>
              </w:rPr>
              <w:t>Reply liaison statement to Working Party 7C - Information pertaining to EESS (active) in the 5 GHz range to be considered under WRC-19 agenda item 1.16</w:t>
            </w:r>
          </w:p>
        </w:tc>
        <w:tc>
          <w:tcPr>
            <w:tcW w:w="1338" w:type="dxa"/>
          </w:tcPr>
          <w:p w:rsidR="00D71FAB" w:rsidRPr="00486B99" w:rsidRDefault="00D71FAB" w:rsidP="00AD68AB">
            <w:pPr>
              <w:spacing w:before="60" w:after="60"/>
              <w:jc w:val="center"/>
              <w:rPr>
                <w:color w:val="000000"/>
                <w:sz w:val="20"/>
              </w:rPr>
            </w:pPr>
            <w:hyperlink r:id="rId107" w:history="1">
              <w:r w:rsidRPr="00486B99">
                <w:rPr>
                  <w:rStyle w:val="Hyperlink"/>
                  <w:sz w:val="20"/>
                </w:rPr>
                <w:t>Annex 2</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108" w:history="1">
              <w:r w:rsidRPr="00486B99">
                <w:rPr>
                  <w:rStyle w:val="Strong"/>
                  <w:color w:val="000066"/>
                  <w:sz w:val="20"/>
                  <w:u w:val="single"/>
                </w:rPr>
                <w:t>[ 51 ]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5A-4)</w:t>
            </w:r>
          </w:p>
        </w:tc>
        <w:tc>
          <w:tcPr>
            <w:tcW w:w="5548" w:type="dxa"/>
          </w:tcPr>
          <w:p w:rsidR="00D71FAB" w:rsidRPr="00486B99" w:rsidRDefault="00D71FAB" w:rsidP="00AD68AB">
            <w:pPr>
              <w:spacing w:before="60" w:after="60"/>
              <w:rPr>
                <w:color w:val="000000"/>
                <w:sz w:val="20"/>
              </w:rPr>
            </w:pPr>
            <w:r w:rsidRPr="00486B99">
              <w:rPr>
                <w:sz w:val="20"/>
              </w:rPr>
              <w:t>Compilation of technical information on techniques that could be used in RLAN deployments to facilitate sharing</w:t>
            </w:r>
          </w:p>
        </w:tc>
        <w:tc>
          <w:tcPr>
            <w:tcW w:w="1338" w:type="dxa"/>
          </w:tcPr>
          <w:p w:rsidR="00D71FAB" w:rsidRPr="00486B99" w:rsidRDefault="00D71FAB" w:rsidP="00AD68AB">
            <w:pPr>
              <w:spacing w:before="60" w:after="60"/>
              <w:jc w:val="center"/>
              <w:rPr>
                <w:color w:val="000000"/>
                <w:sz w:val="20"/>
              </w:rPr>
            </w:pPr>
            <w:hyperlink r:id="rId109" w:history="1">
              <w:r w:rsidRPr="00486B99">
                <w:rPr>
                  <w:rStyle w:val="Hyperlink"/>
                  <w:sz w:val="20"/>
                </w:rPr>
                <w:t>Annex 23</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110" w:history="1">
              <w:r w:rsidRPr="00486B99">
                <w:rPr>
                  <w:rStyle w:val="Strong"/>
                  <w:color w:val="000066"/>
                  <w:sz w:val="20"/>
                  <w:u w:val="single"/>
                </w:rPr>
                <w:t>[ 52 ]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5A-4)</w:t>
            </w:r>
          </w:p>
        </w:tc>
        <w:tc>
          <w:tcPr>
            <w:tcW w:w="5548" w:type="dxa"/>
          </w:tcPr>
          <w:p w:rsidR="00D71FAB" w:rsidRPr="00486B99" w:rsidRDefault="00D71FAB" w:rsidP="00AD68AB">
            <w:pPr>
              <w:spacing w:before="60" w:after="60"/>
              <w:rPr>
                <w:color w:val="000000"/>
                <w:sz w:val="20"/>
              </w:rPr>
            </w:pPr>
            <w:r w:rsidRPr="00486B99">
              <w:rPr>
                <w:sz w:val="20"/>
              </w:rPr>
              <w:t>Working document towards a p</w:t>
            </w:r>
            <w:r w:rsidR="005B504A">
              <w:rPr>
                <w:sz w:val="20"/>
              </w:rPr>
              <w:t>reliminary draft new Report ITU</w:t>
            </w:r>
            <w:r w:rsidR="005B504A">
              <w:rPr>
                <w:sz w:val="20"/>
              </w:rPr>
              <w:noBreakHyphen/>
            </w:r>
            <w:r w:rsidRPr="00486B99">
              <w:rPr>
                <w:sz w:val="20"/>
              </w:rPr>
              <w:t>R M.[RLAN MITIGATION] - Possible additional mitigation techniques to facilitate sharing between RLAN systems and incumbent services</w:t>
            </w:r>
          </w:p>
        </w:tc>
        <w:tc>
          <w:tcPr>
            <w:tcW w:w="1338" w:type="dxa"/>
          </w:tcPr>
          <w:p w:rsidR="00D71FAB" w:rsidRPr="00486B99" w:rsidRDefault="00D71FAB" w:rsidP="00AD68AB">
            <w:pPr>
              <w:spacing w:before="60" w:after="60"/>
              <w:jc w:val="center"/>
              <w:rPr>
                <w:color w:val="000000"/>
                <w:sz w:val="20"/>
              </w:rPr>
            </w:pPr>
            <w:hyperlink r:id="rId111" w:history="1">
              <w:r w:rsidRPr="00486B99">
                <w:rPr>
                  <w:rStyle w:val="Hyperlink"/>
                  <w:sz w:val="20"/>
                </w:rPr>
                <w:t>Annex 22</w:t>
              </w:r>
            </w:hyperlink>
          </w:p>
        </w:tc>
      </w:tr>
      <w:tr w:rsidR="00D71FAB" w:rsidTr="005B504A">
        <w:trPr>
          <w:cantSplit/>
          <w:jc w:val="center"/>
        </w:trPr>
        <w:tc>
          <w:tcPr>
            <w:tcW w:w="1271" w:type="dxa"/>
          </w:tcPr>
          <w:p w:rsidR="00D71FAB" w:rsidRPr="00486B99" w:rsidRDefault="00D71FAB" w:rsidP="00AD68AB">
            <w:pPr>
              <w:spacing w:before="60" w:after="60"/>
              <w:jc w:val="center"/>
              <w:rPr>
                <w:color w:val="000000"/>
                <w:sz w:val="20"/>
              </w:rPr>
            </w:pPr>
            <w:hyperlink r:id="rId112" w:history="1">
              <w:r w:rsidRPr="00486B99">
                <w:rPr>
                  <w:rStyle w:val="Strong"/>
                  <w:color w:val="000066"/>
                  <w:sz w:val="20"/>
                  <w:u w:val="single"/>
                </w:rPr>
                <w:t>[ 53 ]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5A-4)</w:t>
            </w:r>
          </w:p>
        </w:tc>
        <w:tc>
          <w:tcPr>
            <w:tcW w:w="5548" w:type="dxa"/>
          </w:tcPr>
          <w:p w:rsidR="00D71FAB" w:rsidRPr="00486B99" w:rsidRDefault="00D71FAB" w:rsidP="00AD68AB">
            <w:pPr>
              <w:spacing w:before="60" w:after="60"/>
              <w:rPr>
                <w:color w:val="000000"/>
                <w:sz w:val="20"/>
              </w:rPr>
            </w:pPr>
            <w:r w:rsidRPr="00486B99">
              <w:rPr>
                <w:sz w:val="20"/>
              </w:rPr>
              <w:t>Draft workplan for WRC-19 agenda item 1.16</w:t>
            </w:r>
          </w:p>
        </w:tc>
        <w:tc>
          <w:tcPr>
            <w:tcW w:w="1338" w:type="dxa"/>
          </w:tcPr>
          <w:p w:rsidR="00D71FAB" w:rsidRPr="00486B99" w:rsidRDefault="00D71FAB" w:rsidP="00AD68AB">
            <w:pPr>
              <w:spacing w:before="60" w:after="60"/>
              <w:jc w:val="center"/>
              <w:rPr>
                <w:color w:val="000000"/>
                <w:sz w:val="20"/>
              </w:rPr>
            </w:pPr>
            <w:hyperlink r:id="rId113" w:history="1">
              <w:r w:rsidRPr="00486B99">
                <w:rPr>
                  <w:rStyle w:val="Hyperlink"/>
                  <w:sz w:val="20"/>
                </w:rPr>
                <w:t>Annex 11</w:t>
              </w:r>
            </w:hyperlink>
          </w:p>
        </w:tc>
      </w:tr>
      <w:tr w:rsidR="00D71FAB" w:rsidTr="005B504A">
        <w:trPr>
          <w:cantSplit/>
          <w:trHeight w:val="284"/>
          <w:jc w:val="center"/>
        </w:trPr>
        <w:tc>
          <w:tcPr>
            <w:tcW w:w="1271" w:type="dxa"/>
          </w:tcPr>
          <w:p w:rsidR="00D71FAB" w:rsidRPr="00486B99" w:rsidRDefault="00D71FAB" w:rsidP="00AD68AB">
            <w:pPr>
              <w:spacing w:before="60" w:after="60"/>
              <w:jc w:val="center"/>
              <w:rPr>
                <w:color w:val="000000"/>
                <w:sz w:val="20"/>
              </w:rPr>
            </w:pPr>
            <w:hyperlink r:id="rId114" w:history="1">
              <w:r w:rsidRPr="00486B99">
                <w:rPr>
                  <w:rStyle w:val="Strong"/>
                  <w:color w:val="000066"/>
                  <w:sz w:val="20"/>
                  <w:u w:val="single"/>
                </w:rPr>
                <w:t>[ 54 ]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5A-4)</w:t>
            </w:r>
          </w:p>
        </w:tc>
        <w:tc>
          <w:tcPr>
            <w:tcW w:w="5548" w:type="dxa"/>
          </w:tcPr>
          <w:p w:rsidR="00D71FAB" w:rsidRPr="00486B99" w:rsidRDefault="00D71FAB" w:rsidP="00AD68AB">
            <w:pPr>
              <w:spacing w:before="60" w:after="60"/>
              <w:rPr>
                <w:color w:val="000000"/>
                <w:sz w:val="20"/>
              </w:rPr>
            </w:pPr>
            <w:r w:rsidRPr="00486B99">
              <w:rPr>
                <w:sz w:val="20"/>
              </w:rPr>
              <w:t>Working document towards a p</w:t>
            </w:r>
            <w:r w:rsidR="005B504A">
              <w:rPr>
                <w:sz w:val="20"/>
              </w:rPr>
              <w:t>reliminary draft new Report ITU</w:t>
            </w:r>
            <w:r w:rsidR="005B504A">
              <w:rPr>
                <w:sz w:val="20"/>
              </w:rPr>
              <w:noBreakHyphen/>
            </w:r>
            <w:r w:rsidRPr="00486B99">
              <w:rPr>
                <w:sz w:val="20"/>
              </w:rPr>
              <w:t>R M.[AGGREGATE RLAN MEASUREMENTS] - Use of aggregate RLAN measurements from airborne and terrestrial platforms to support studies under WRC-19 agenda item 1.16</w:t>
            </w:r>
          </w:p>
        </w:tc>
        <w:tc>
          <w:tcPr>
            <w:tcW w:w="1338" w:type="dxa"/>
          </w:tcPr>
          <w:p w:rsidR="00D71FAB" w:rsidRPr="00486B99" w:rsidRDefault="00D71FAB" w:rsidP="00AD68AB">
            <w:pPr>
              <w:spacing w:before="60" w:after="60"/>
              <w:jc w:val="center"/>
              <w:rPr>
                <w:color w:val="000000"/>
                <w:sz w:val="20"/>
              </w:rPr>
            </w:pPr>
            <w:hyperlink r:id="rId115" w:history="1">
              <w:r w:rsidRPr="00486B99">
                <w:rPr>
                  <w:rStyle w:val="Hyperlink"/>
                  <w:sz w:val="20"/>
                </w:rPr>
                <w:t>Annex 25</w:t>
              </w:r>
            </w:hyperlink>
          </w:p>
        </w:tc>
      </w:tr>
      <w:tr w:rsidR="00D71FAB" w:rsidTr="005B504A">
        <w:trPr>
          <w:cantSplit/>
          <w:trHeight w:val="284"/>
          <w:jc w:val="center"/>
        </w:trPr>
        <w:tc>
          <w:tcPr>
            <w:tcW w:w="1271" w:type="dxa"/>
          </w:tcPr>
          <w:p w:rsidR="00D71FAB" w:rsidRPr="00486B99" w:rsidRDefault="00D71FAB" w:rsidP="00AD68AB">
            <w:pPr>
              <w:spacing w:before="60" w:after="60"/>
              <w:jc w:val="center"/>
              <w:rPr>
                <w:color w:val="000000"/>
                <w:sz w:val="20"/>
              </w:rPr>
            </w:pPr>
            <w:hyperlink r:id="rId116" w:history="1">
              <w:r w:rsidRPr="00486B99">
                <w:rPr>
                  <w:rStyle w:val="Strong"/>
                  <w:color w:val="000066"/>
                  <w:sz w:val="20"/>
                  <w:u w:val="single"/>
                </w:rPr>
                <w:t>[ 55 ]</w:t>
              </w:r>
            </w:hyperlink>
            <w:r w:rsidRPr="00486B99">
              <w:rPr>
                <w:sz w:val="20"/>
              </w:rPr>
              <w:br/>
            </w:r>
            <w:r w:rsidRPr="00486B99">
              <w:rPr>
                <w:color w:val="FF0000"/>
                <w:sz w:val="20"/>
              </w:rPr>
              <w:t>(Rev.1)</w:t>
            </w:r>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5A-4)</w:t>
            </w:r>
          </w:p>
        </w:tc>
        <w:tc>
          <w:tcPr>
            <w:tcW w:w="5548" w:type="dxa"/>
          </w:tcPr>
          <w:p w:rsidR="00D71FAB" w:rsidRPr="00486B99" w:rsidRDefault="00D71FAB" w:rsidP="00AD68AB">
            <w:pPr>
              <w:spacing w:before="60" w:after="60"/>
              <w:rPr>
                <w:color w:val="000000"/>
                <w:sz w:val="20"/>
              </w:rPr>
            </w:pPr>
            <w:r w:rsidRPr="00486B99">
              <w:rPr>
                <w:sz w:val="20"/>
              </w:rPr>
              <w:t>Liaison statement to Working Parties 4A, 4C, 5B, 5C and 7C (Copied for information to Wor</w:t>
            </w:r>
            <w:r w:rsidR="005B504A">
              <w:rPr>
                <w:sz w:val="20"/>
              </w:rPr>
              <w:t>king Parties 1B, 3J, 3K, 3M and </w:t>
            </w:r>
            <w:r w:rsidRPr="00486B99">
              <w:rPr>
                <w:sz w:val="20"/>
              </w:rPr>
              <w:t>5D) - Request for technical characteristics relevant to the work under WRC-19 agenda item 1.16</w:t>
            </w:r>
          </w:p>
        </w:tc>
        <w:tc>
          <w:tcPr>
            <w:tcW w:w="1338" w:type="dxa"/>
          </w:tcPr>
          <w:p w:rsidR="00D71FAB" w:rsidRPr="00486B99" w:rsidRDefault="00D71FAB" w:rsidP="00AD68AB">
            <w:pPr>
              <w:spacing w:before="60" w:after="60"/>
              <w:jc w:val="center"/>
              <w:rPr>
                <w:color w:val="000000"/>
                <w:sz w:val="20"/>
              </w:rPr>
            </w:pPr>
            <w:hyperlink r:id="rId117" w:history="1">
              <w:r w:rsidRPr="00486B99">
                <w:rPr>
                  <w:rStyle w:val="Hyperlink"/>
                  <w:sz w:val="20"/>
                </w:rPr>
                <w:t>Annex 2</w:t>
              </w:r>
            </w:hyperlink>
          </w:p>
        </w:tc>
      </w:tr>
      <w:tr w:rsidR="00D71FAB" w:rsidTr="005B504A">
        <w:trPr>
          <w:cantSplit/>
          <w:trHeight w:val="284"/>
          <w:jc w:val="center"/>
        </w:trPr>
        <w:tc>
          <w:tcPr>
            <w:tcW w:w="1271" w:type="dxa"/>
          </w:tcPr>
          <w:p w:rsidR="00D71FAB" w:rsidRPr="00486B99" w:rsidRDefault="00D71FAB" w:rsidP="00AD68AB">
            <w:pPr>
              <w:spacing w:before="60" w:after="60"/>
              <w:jc w:val="center"/>
              <w:rPr>
                <w:color w:val="000000"/>
                <w:sz w:val="20"/>
              </w:rPr>
            </w:pPr>
            <w:hyperlink r:id="rId118" w:history="1">
              <w:r w:rsidRPr="00486B99">
                <w:rPr>
                  <w:rStyle w:val="Strong"/>
                  <w:color w:val="000066"/>
                  <w:sz w:val="20"/>
                  <w:u w:val="single"/>
                </w:rPr>
                <w:t>[ 56 ]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5A-2)</w:t>
            </w:r>
          </w:p>
        </w:tc>
        <w:tc>
          <w:tcPr>
            <w:tcW w:w="5548" w:type="dxa"/>
          </w:tcPr>
          <w:p w:rsidR="00D71FAB" w:rsidRPr="00486B99" w:rsidRDefault="00D71FAB" w:rsidP="00AD68AB">
            <w:pPr>
              <w:spacing w:before="60" w:after="60"/>
              <w:rPr>
                <w:color w:val="000000"/>
                <w:sz w:val="20"/>
              </w:rPr>
            </w:pPr>
            <w:r w:rsidRPr="00486B99">
              <w:rPr>
                <w:sz w:val="20"/>
              </w:rPr>
              <w:t>Liaison statement to ITU-T SG 15 - Reply liaison statement on the latest versions of the Access Network Transport (ANT), Smart Grid, and Home Network Transport (HNT) standards overviews and work plans</w:t>
            </w:r>
          </w:p>
        </w:tc>
        <w:tc>
          <w:tcPr>
            <w:tcW w:w="1338" w:type="dxa"/>
          </w:tcPr>
          <w:p w:rsidR="00D71FAB" w:rsidRPr="00486B99" w:rsidRDefault="00D71FAB" w:rsidP="00AD68AB">
            <w:pPr>
              <w:spacing w:before="60" w:after="60"/>
              <w:jc w:val="center"/>
              <w:rPr>
                <w:color w:val="000000"/>
                <w:sz w:val="20"/>
              </w:rPr>
            </w:pPr>
            <w:hyperlink r:id="rId119" w:history="1">
              <w:r w:rsidRPr="00486B99">
                <w:rPr>
                  <w:rStyle w:val="Hyperlink"/>
                  <w:sz w:val="20"/>
                </w:rPr>
                <w:t>Annex 2</w:t>
              </w:r>
            </w:hyperlink>
          </w:p>
        </w:tc>
      </w:tr>
      <w:tr w:rsidR="00D71FAB" w:rsidTr="005B504A">
        <w:trPr>
          <w:cantSplit/>
          <w:trHeight w:val="284"/>
          <w:jc w:val="center"/>
        </w:trPr>
        <w:tc>
          <w:tcPr>
            <w:tcW w:w="1271" w:type="dxa"/>
          </w:tcPr>
          <w:p w:rsidR="00D71FAB" w:rsidRPr="00486B99" w:rsidRDefault="00D71FAB" w:rsidP="00AD68AB">
            <w:pPr>
              <w:spacing w:before="60" w:after="60"/>
              <w:jc w:val="center"/>
              <w:rPr>
                <w:color w:val="000000"/>
                <w:sz w:val="20"/>
              </w:rPr>
            </w:pPr>
            <w:hyperlink r:id="rId120" w:history="1">
              <w:r w:rsidRPr="00486B99">
                <w:rPr>
                  <w:rStyle w:val="Strong"/>
                  <w:color w:val="000066"/>
                  <w:sz w:val="20"/>
                  <w:u w:val="single"/>
                </w:rPr>
                <w:t>[ 57 ]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5A-3)</w:t>
            </w:r>
          </w:p>
        </w:tc>
        <w:tc>
          <w:tcPr>
            <w:tcW w:w="5548" w:type="dxa"/>
          </w:tcPr>
          <w:p w:rsidR="00D71FAB" w:rsidRPr="00486B99" w:rsidRDefault="00D71FAB" w:rsidP="00AD68AB">
            <w:pPr>
              <w:spacing w:before="60" w:after="60"/>
              <w:rPr>
                <w:color w:val="000000"/>
                <w:sz w:val="20"/>
              </w:rPr>
            </w:pPr>
            <w:r w:rsidRPr="00486B99">
              <w:rPr>
                <w:sz w:val="20"/>
              </w:rPr>
              <w:t>Working document toward a preliminary draft revision of Recommendation ITU-R M.2015-1 - Frequency arrangements for public protection and disaster relief radiocommunication systems in accordance with Resolution 646 (Rev.WRC-15)</w:t>
            </w:r>
          </w:p>
        </w:tc>
        <w:tc>
          <w:tcPr>
            <w:tcW w:w="1338" w:type="dxa"/>
          </w:tcPr>
          <w:p w:rsidR="00D71FAB" w:rsidRPr="00486B99" w:rsidRDefault="00D71FAB" w:rsidP="00AD68AB">
            <w:pPr>
              <w:spacing w:before="60" w:after="60"/>
              <w:jc w:val="center"/>
              <w:rPr>
                <w:color w:val="000000"/>
                <w:sz w:val="20"/>
              </w:rPr>
            </w:pPr>
            <w:hyperlink r:id="rId121" w:history="1">
              <w:r w:rsidRPr="00486B99">
                <w:rPr>
                  <w:rStyle w:val="Hyperlink"/>
                  <w:sz w:val="20"/>
                </w:rPr>
                <w:t>Annex 20</w:t>
              </w:r>
            </w:hyperlink>
          </w:p>
        </w:tc>
      </w:tr>
      <w:tr w:rsidR="00D71FAB" w:rsidTr="005B504A">
        <w:trPr>
          <w:cantSplit/>
          <w:trHeight w:val="284"/>
          <w:jc w:val="center"/>
        </w:trPr>
        <w:tc>
          <w:tcPr>
            <w:tcW w:w="1271" w:type="dxa"/>
          </w:tcPr>
          <w:p w:rsidR="00D71FAB" w:rsidRPr="00486B99" w:rsidRDefault="00D71FAB" w:rsidP="00AD68AB">
            <w:pPr>
              <w:spacing w:before="60" w:after="60"/>
              <w:jc w:val="center"/>
              <w:rPr>
                <w:color w:val="000000"/>
                <w:sz w:val="20"/>
              </w:rPr>
            </w:pPr>
            <w:hyperlink r:id="rId122" w:history="1">
              <w:r w:rsidRPr="00486B99">
                <w:rPr>
                  <w:rStyle w:val="Strong"/>
                  <w:color w:val="000066"/>
                  <w:sz w:val="20"/>
                  <w:u w:val="single"/>
                </w:rPr>
                <w:t>[ 58 ]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5A-4)</w:t>
            </w:r>
          </w:p>
        </w:tc>
        <w:tc>
          <w:tcPr>
            <w:tcW w:w="5548" w:type="dxa"/>
          </w:tcPr>
          <w:p w:rsidR="00D71FAB" w:rsidRPr="00486B99" w:rsidRDefault="00D71FAB" w:rsidP="00AD68AB">
            <w:pPr>
              <w:spacing w:before="60" w:after="60"/>
              <w:rPr>
                <w:color w:val="000000"/>
                <w:sz w:val="20"/>
              </w:rPr>
            </w:pPr>
            <w:r w:rsidRPr="00486B99">
              <w:rPr>
                <w:sz w:val="20"/>
              </w:rPr>
              <w:t>Working document towards a p</w:t>
            </w:r>
            <w:r w:rsidR="005B504A">
              <w:rPr>
                <w:sz w:val="20"/>
              </w:rPr>
              <w:t>reliminary draft new Report ITU</w:t>
            </w:r>
            <w:r w:rsidR="005B504A">
              <w:rPr>
                <w:sz w:val="20"/>
              </w:rPr>
              <w:noBreakHyphen/>
            </w:r>
            <w:r w:rsidRPr="00486B99">
              <w:rPr>
                <w:sz w:val="20"/>
              </w:rPr>
              <w:t>R M.[RLAN REQ-PAR] - Technical characteristics and operational requirements of WAS/RLAN in the 5 GHz frequency range</w:t>
            </w:r>
          </w:p>
        </w:tc>
        <w:tc>
          <w:tcPr>
            <w:tcW w:w="1338" w:type="dxa"/>
          </w:tcPr>
          <w:p w:rsidR="00D71FAB" w:rsidRPr="00486B99" w:rsidRDefault="00D71FAB" w:rsidP="00AD68AB">
            <w:pPr>
              <w:spacing w:before="60" w:after="60"/>
              <w:jc w:val="center"/>
              <w:rPr>
                <w:color w:val="000000"/>
                <w:sz w:val="20"/>
              </w:rPr>
            </w:pPr>
            <w:hyperlink r:id="rId123" w:history="1">
              <w:r w:rsidRPr="00486B99">
                <w:rPr>
                  <w:rStyle w:val="Hyperlink"/>
                  <w:sz w:val="20"/>
                </w:rPr>
                <w:t>Annex 24</w:t>
              </w:r>
            </w:hyperlink>
          </w:p>
        </w:tc>
      </w:tr>
      <w:tr w:rsidR="00D71FAB" w:rsidTr="005B504A">
        <w:trPr>
          <w:cantSplit/>
          <w:trHeight w:val="284"/>
          <w:jc w:val="center"/>
        </w:trPr>
        <w:tc>
          <w:tcPr>
            <w:tcW w:w="1271" w:type="dxa"/>
          </w:tcPr>
          <w:p w:rsidR="00D71FAB" w:rsidRPr="00486B99" w:rsidRDefault="00D71FAB" w:rsidP="00AD68AB">
            <w:pPr>
              <w:spacing w:before="60" w:after="60"/>
              <w:jc w:val="center"/>
              <w:rPr>
                <w:color w:val="000000"/>
                <w:sz w:val="20"/>
              </w:rPr>
            </w:pPr>
            <w:hyperlink r:id="rId124" w:history="1">
              <w:r w:rsidRPr="00486B99">
                <w:rPr>
                  <w:rStyle w:val="Strong"/>
                  <w:color w:val="000066"/>
                  <w:sz w:val="20"/>
                  <w:u w:val="single"/>
                </w:rPr>
                <w:t>[ 59 ]</w:t>
              </w:r>
            </w:hyperlink>
            <w:r w:rsidRPr="00486B99">
              <w:rPr>
                <w:sz w:val="20"/>
              </w:rPr>
              <w:br/>
            </w:r>
            <w:r w:rsidRPr="00486B99">
              <w:rPr>
                <w:color w:val="FF0000"/>
                <w:sz w:val="20"/>
              </w:rPr>
              <w:t>(Rev.1)</w:t>
            </w:r>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5A-4)</w:t>
            </w:r>
          </w:p>
        </w:tc>
        <w:tc>
          <w:tcPr>
            <w:tcW w:w="5548" w:type="dxa"/>
          </w:tcPr>
          <w:p w:rsidR="00D71FAB" w:rsidRPr="00486B99" w:rsidRDefault="00D71FAB" w:rsidP="00AD68AB">
            <w:pPr>
              <w:spacing w:before="60" w:after="60"/>
              <w:rPr>
                <w:color w:val="000000"/>
                <w:sz w:val="20"/>
              </w:rPr>
            </w:pPr>
            <w:r w:rsidRPr="00486B99">
              <w:rPr>
                <w:sz w:val="20"/>
              </w:rPr>
              <w:t>Working document towards a p</w:t>
            </w:r>
            <w:r w:rsidR="005B504A">
              <w:rPr>
                <w:sz w:val="20"/>
              </w:rPr>
              <w:t>reliminary draft new Report ITU</w:t>
            </w:r>
            <w:r w:rsidR="005B504A">
              <w:rPr>
                <w:sz w:val="20"/>
              </w:rPr>
              <w:noBreakHyphen/>
            </w:r>
            <w:r w:rsidRPr="00486B99">
              <w:rPr>
                <w:sz w:val="20"/>
              </w:rPr>
              <w:t>R M.[RLAN SHARING] - Sharing and compatibility studies of WAS/RLAN in the 5 GHz frequency range</w:t>
            </w:r>
          </w:p>
        </w:tc>
        <w:tc>
          <w:tcPr>
            <w:tcW w:w="1338" w:type="dxa"/>
          </w:tcPr>
          <w:p w:rsidR="00D71FAB" w:rsidRPr="00486B99" w:rsidRDefault="00D71FAB" w:rsidP="00AD68AB">
            <w:pPr>
              <w:spacing w:before="60" w:after="60"/>
              <w:jc w:val="center"/>
              <w:rPr>
                <w:color w:val="000000"/>
                <w:sz w:val="20"/>
              </w:rPr>
            </w:pPr>
            <w:hyperlink r:id="rId125" w:history="1">
              <w:r w:rsidRPr="00486B99">
                <w:rPr>
                  <w:rStyle w:val="Hyperlink"/>
                  <w:sz w:val="20"/>
                </w:rPr>
                <w:t>Annex 26</w:t>
              </w:r>
            </w:hyperlink>
          </w:p>
        </w:tc>
      </w:tr>
      <w:tr w:rsidR="00D71FAB" w:rsidTr="005B504A">
        <w:trPr>
          <w:cantSplit/>
          <w:trHeight w:val="284"/>
          <w:jc w:val="center"/>
        </w:trPr>
        <w:tc>
          <w:tcPr>
            <w:tcW w:w="1271" w:type="dxa"/>
          </w:tcPr>
          <w:p w:rsidR="00D71FAB" w:rsidRPr="00486B99" w:rsidRDefault="00D71FAB" w:rsidP="00AD68AB">
            <w:pPr>
              <w:spacing w:before="60" w:after="60"/>
              <w:jc w:val="center"/>
              <w:rPr>
                <w:color w:val="000000"/>
                <w:sz w:val="20"/>
              </w:rPr>
            </w:pPr>
            <w:hyperlink r:id="rId126" w:history="1">
              <w:r w:rsidRPr="00486B99">
                <w:rPr>
                  <w:rStyle w:val="Strong"/>
                  <w:color w:val="000066"/>
                  <w:sz w:val="20"/>
                  <w:u w:val="single"/>
                </w:rPr>
                <w:t>[ 60 ]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5A-5)</w:t>
            </w:r>
          </w:p>
        </w:tc>
        <w:tc>
          <w:tcPr>
            <w:tcW w:w="5548" w:type="dxa"/>
          </w:tcPr>
          <w:p w:rsidR="00D71FAB" w:rsidRPr="00486B99" w:rsidRDefault="00D71FAB" w:rsidP="00AD68AB">
            <w:pPr>
              <w:spacing w:before="60" w:after="60"/>
              <w:rPr>
                <w:color w:val="000000"/>
                <w:sz w:val="20"/>
              </w:rPr>
            </w:pPr>
            <w:r w:rsidRPr="00486B99">
              <w:rPr>
                <w:sz w:val="20"/>
              </w:rPr>
              <w:t>Report on Activities of Working Group 5A-5 - New technologies</w:t>
            </w:r>
          </w:p>
        </w:tc>
        <w:tc>
          <w:tcPr>
            <w:tcW w:w="1338" w:type="dxa"/>
          </w:tcPr>
          <w:p w:rsidR="00D71FAB" w:rsidRPr="00486B99" w:rsidRDefault="00D71FAB" w:rsidP="00AD68AB">
            <w:pPr>
              <w:spacing w:before="60" w:after="60"/>
              <w:jc w:val="center"/>
              <w:rPr>
                <w:color w:val="000000"/>
                <w:sz w:val="20"/>
              </w:rPr>
            </w:pPr>
            <w:hyperlink r:id="rId127" w:history="1">
              <w:r w:rsidRPr="00486B99">
                <w:rPr>
                  <w:rStyle w:val="Hyperlink"/>
                  <w:sz w:val="20"/>
                </w:rPr>
                <w:t>Annex 3</w:t>
              </w:r>
            </w:hyperlink>
          </w:p>
        </w:tc>
      </w:tr>
      <w:tr w:rsidR="00D71FAB" w:rsidTr="005B504A">
        <w:trPr>
          <w:cantSplit/>
          <w:trHeight w:val="284"/>
          <w:jc w:val="center"/>
        </w:trPr>
        <w:tc>
          <w:tcPr>
            <w:tcW w:w="1271" w:type="dxa"/>
          </w:tcPr>
          <w:p w:rsidR="00D71FAB" w:rsidRPr="00486B99" w:rsidRDefault="00D71FAB" w:rsidP="00AD68AB">
            <w:pPr>
              <w:spacing w:before="60" w:after="60"/>
              <w:jc w:val="center"/>
              <w:rPr>
                <w:color w:val="000000"/>
                <w:sz w:val="20"/>
              </w:rPr>
            </w:pPr>
            <w:hyperlink r:id="rId128" w:history="1">
              <w:r w:rsidRPr="00486B99">
                <w:rPr>
                  <w:rStyle w:val="Strong"/>
                  <w:color w:val="000066"/>
                  <w:sz w:val="20"/>
                  <w:u w:val="single"/>
                </w:rPr>
                <w:t>[ 61 ]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5A-3)</w:t>
            </w:r>
          </w:p>
        </w:tc>
        <w:tc>
          <w:tcPr>
            <w:tcW w:w="5548" w:type="dxa"/>
          </w:tcPr>
          <w:p w:rsidR="00D71FAB" w:rsidRPr="00486B99" w:rsidRDefault="00D71FAB" w:rsidP="00AD68AB">
            <w:pPr>
              <w:spacing w:before="60" w:after="60"/>
              <w:rPr>
                <w:color w:val="000000"/>
                <w:sz w:val="20"/>
              </w:rPr>
            </w:pPr>
            <w:r w:rsidRPr="00486B99">
              <w:rPr>
                <w:sz w:val="20"/>
              </w:rPr>
              <w:t>Elements of Working Party 5A Chairman's Report</w:t>
            </w:r>
          </w:p>
        </w:tc>
        <w:tc>
          <w:tcPr>
            <w:tcW w:w="1338" w:type="dxa"/>
          </w:tcPr>
          <w:p w:rsidR="00D71FAB" w:rsidRPr="00486B99" w:rsidRDefault="00D71FAB" w:rsidP="00AD68AB">
            <w:pPr>
              <w:spacing w:before="60" w:after="60"/>
              <w:jc w:val="center"/>
              <w:rPr>
                <w:color w:val="000000"/>
                <w:sz w:val="20"/>
              </w:rPr>
            </w:pPr>
            <w:hyperlink r:id="rId129" w:history="1">
              <w:r w:rsidRPr="00486B99">
                <w:rPr>
                  <w:rStyle w:val="Hyperlink"/>
                  <w:sz w:val="20"/>
                </w:rPr>
                <w:t>Annex 3</w:t>
              </w:r>
            </w:hyperlink>
          </w:p>
        </w:tc>
      </w:tr>
      <w:tr w:rsidR="00D71FAB" w:rsidTr="005B504A">
        <w:trPr>
          <w:cantSplit/>
          <w:trHeight w:val="284"/>
          <w:jc w:val="center"/>
        </w:trPr>
        <w:tc>
          <w:tcPr>
            <w:tcW w:w="1271" w:type="dxa"/>
          </w:tcPr>
          <w:p w:rsidR="00D71FAB" w:rsidRPr="00486B99" w:rsidRDefault="00D71FAB" w:rsidP="00AD68AB">
            <w:pPr>
              <w:spacing w:before="60" w:after="60"/>
              <w:jc w:val="center"/>
              <w:rPr>
                <w:color w:val="000000"/>
                <w:sz w:val="20"/>
              </w:rPr>
            </w:pPr>
            <w:hyperlink r:id="rId130" w:history="1">
              <w:r w:rsidRPr="00486B99">
                <w:rPr>
                  <w:rStyle w:val="Strong"/>
                  <w:color w:val="000066"/>
                  <w:sz w:val="20"/>
                  <w:u w:val="single"/>
                </w:rPr>
                <w:t>[ 62 ]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5A-2)</w:t>
            </w:r>
          </w:p>
        </w:tc>
        <w:tc>
          <w:tcPr>
            <w:tcW w:w="5548" w:type="dxa"/>
          </w:tcPr>
          <w:p w:rsidR="00D71FAB" w:rsidRPr="00486B99" w:rsidRDefault="00D71FAB" w:rsidP="00AD68AB">
            <w:pPr>
              <w:spacing w:before="60" w:after="60"/>
              <w:rPr>
                <w:color w:val="000000"/>
                <w:sz w:val="20"/>
              </w:rPr>
            </w:pPr>
            <w:r w:rsidRPr="00486B99">
              <w:rPr>
                <w:sz w:val="20"/>
              </w:rPr>
              <w:t xml:space="preserve">Report on </w:t>
            </w:r>
            <w:r w:rsidR="005B504A" w:rsidRPr="00486B99">
              <w:rPr>
                <w:sz w:val="20"/>
              </w:rPr>
              <w:t xml:space="preserve">activities </w:t>
            </w:r>
            <w:r w:rsidRPr="00486B99">
              <w:rPr>
                <w:sz w:val="20"/>
              </w:rPr>
              <w:t>of Working Group 5A-2 - Systems and Standards</w:t>
            </w:r>
          </w:p>
        </w:tc>
        <w:tc>
          <w:tcPr>
            <w:tcW w:w="1338" w:type="dxa"/>
          </w:tcPr>
          <w:p w:rsidR="00D71FAB" w:rsidRPr="00486B99" w:rsidRDefault="00D71FAB" w:rsidP="00AD68AB">
            <w:pPr>
              <w:spacing w:before="60" w:after="60"/>
              <w:jc w:val="center"/>
              <w:rPr>
                <w:color w:val="000000"/>
                <w:sz w:val="20"/>
              </w:rPr>
            </w:pPr>
            <w:hyperlink r:id="rId131" w:history="1">
              <w:r w:rsidRPr="00486B99">
                <w:rPr>
                  <w:rStyle w:val="Hyperlink"/>
                  <w:sz w:val="20"/>
                </w:rPr>
                <w:t>Annex 3</w:t>
              </w:r>
            </w:hyperlink>
          </w:p>
        </w:tc>
      </w:tr>
      <w:tr w:rsidR="00D71FAB" w:rsidTr="005B504A">
        <w:trPr>
          <w:cantSplit/>
          <w:trHeight w:val="284"/>
          <w:jc w:val="center"/>
        </w:trPr>
        <w:tc>
          <w:tcPr>
            <w:tcW w:w="1271" w:type="dxa"/>
          </w:tcPr>
          <w:p w:rsidR="00D71FAB" w:rsidRPr="00486B99" w:rsidRDefault="00D71FAB" w:rsidP="00AD68AB">
            <w:pPr>
              <w:spacing w:before="60" w:after="60"/>
              <w:jc w:val="center"/>
              <w:rPr>
                <w:color w:val="000000"/>
                <w:sz w:val="20"/>
              </w:rPr>
            </w:pPr>
            <w:hyperlink r:id="rId132" w:history="1">
              <w:r>
                <w:rPr>
                  <w:rStyle w:val="Strong"/>
                  <w:color w:val="000066"/>
                  <w:sz w:val="20"/>
                  <w:u w:val="single"/>
                </w:rPr>
                <w:t>[ 63 ]</w:t>
              </w:r>
            </w:hyperlink>
          </w:p>
        </w:tc>
        <w:tc>
          <w:tcPr>
            <w:tcW w:w="1843" w:type="dxa"/>
          </w:tcPr>
          <w:p w:rsidR="00D71FAB" w:rsidRPr="00486B99" w:rsidRDefault="00D71FAB" w:rsidP="00AD68AB">
            <w:pPr>
              <w:tabs>
                <w:tab w:val="clear" w:pos="1871"/>
              </w:tabs>
              <w:spacing w:before="60" w:after="60"/>
              <w:ind w:left="-108" w:right="-71"/>
              <w:jc w:val="center"/>
              <w:rPr>
                <w:color w:val="000000"/>
                <w:sz w:val="20"/>
              </w:rPr>
            </w:pPr>
            <w:r w:rsidRPr="00486B99">
              <w:rPr>
                <w:sz w:val="20"/>
              </w:rPr>
              <w:t>WP 5A (WG 5A-</w:t>
            </w:r>
            <w:r>
              <w:rPr>
                <w:sz w:val="20"/>
              </w:rPr>
              <w:t>4</w:t>
            </w:r>
            <w:r w:rsidRPr="00486B99">
              <w:rPr>
                <w:sz w:val="20"/>
              </w:rPr>
              <w:t>)</w:t>
            </w:r>
          </w:p>
        </w:tc>
        <w:tc>
          <w:tcPr>
            <w:tcW w:w="5548" w:type="dxa"/>
          </w:tcPr>
          <w:p w:rsidR="00D71FAB" w:rsidRPr="00486B99" w:rsidRDefault="00D71FAB" w:rsidP="00AD68AB">
            <w:pPr>
              <w:spacing w:before="60" w:after="60"/>
              <w:rPr>
                <w:sz w:val="20"/>
              </w:rPr>
            </w:pPr>
            <w:r w:rsidRPr="000E0959">
              <w:rPr>
                <w:sz w:val="20"/>
              </w:rPr>
              <w:t>Report of the WG 5A-4 activities (Interference and sharing)</w:t>
            </w:r>
          </w:p>
        </w:tc>
        <w:tc>
          <w:tcPr>
            <w:tcW w:w="1338" w:type="dxa"/>
          </w:tcPr>
          <w:p w:rsidR="00D71FAB" w:rsidRPr="00486B99" w:rsidRDefault="00D71FAB" w:rsidP="00AD68AB">
            <w:pPr>
              <w:spacing w:before="60" w:after="60"/>
              <w:jc w:val="center"/>
              <w:rPr>
                <w:color w:val="000000"/>
                <w:sz w:val="20"/>
              </w:rPr>
            </w:pPr>
            <w:hyperlink r:id="rId133" w:history="1">
              <w:r w:rsidRPr="00486B99">
                <w:rPr>
                  <w:rStyle w:val="Hyperlink"/>
                  <w:sz w:val="20"/>
                </w:rPr>
                <w:t>Annex 3</w:t>
              </w:r>
            </w:hyperlink>
          </w:p>
        </w:tc>
      </w:tr>
    </w:tbl>
    <w:p w:rsidR="004D47FD" w:rsidRDefault="004D47FD" w:rsidP="0032202E">
      <w:pPr>
        <w:pStyle w:val="Reasons"/>
      </w:pPr>
    </w:p>
    <w:p w:rsidR="004D47FD" w:rsidRDefault="004D47FD">
      <w:pPr>
        <w:jc w:val="center"/>
      </w:pPr>
      <w:r>
        <w:t>______________</w:t>
      </w:r>
    </w:p>
    <w:p w:rsidR="000069D4" w:rsidRPr="00944CBF" w:rsidRDefault="000069D4" w:rsidP="00DD4BED">
      <w:pPr>
        <w:rPr>
          <w:lang w:val="en-US" w:eastAsia="zh-CN"/>
        </w:rPr>
      </w:pPr>
    </w:p>
    <w:sectPr w:rsidR="000069D4" w:rsidRPr="00944CBF" w:rsidSect="00D02712">
      <w:headerReference w:type="default" r:id="rId134"/>
      <w:footerReference w:type="default" r:id="rId135"/>
      <w:footerReference w:type="first" r:id="rId13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CBF" w:rsidRDefault="00944CBF">
      <w:r>
        <w:separator/>
      </w:r>
    </w:p>
  </w:endnote>
  <w:endnote w:type="continuationSeparator" w:id="0">
    <w:p w:rsidR="00944CBF" w:rsidRDefault="00944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5B504A">
    <w:pPr>
      <w:pStyle w:val="Footer"/>
      <w:rPr>
        <w:lang w:val="en-US"/>
      </w:rPr>
    </w:pPr>
    <w:r>
      <w:fldChar w:fldCharType="begin"/>
    </w:r>
    <w:r>
      <w:instrText xml:space="preserve"> FILENAME \p \* MERGEFORMAT </w:instrText>
    </w:r>
    <w:r>
      <w:fldChar w:fldCharType="separate"/>
    </w:r>
    <w:r w:rsidR="00944CBF" w:rsidRPr="00944CBF">
      <w:rPr>
        <w:lang w:val="en-US"/>
      </w:rPr>
      <w:t>Document4</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4D47FD">
      <w:t>24.05.16</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944CBF">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5B504A" w:rsidP="00E6257C">
    <w:pPr>
      <w:pStyle w:val="Footer"/>
      <w:rPr>
        <w:lang w:val="en-US"/>
      </w:rPr>
    </w:pPr>
    <w:r>
      <w:fldChar w:fldCharType="begin"/>
    </w:r>
    <w:r>
      <w:instrText xml:space="preserve"> FILENAME \p \* MERGEFORMAT </w:instrText>
    </w:r>
    <w:r>
      <w:fldChar w:fldCharType="separate"/>
    </w:r>
    <w:r w:rsidR="00944CBF" w:rsidRPr="00944CBF">
      <w:rPr>
        <w:lang w:val="en-US"/>
      </w:rPr>
      <w:t>Document4</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4D47FD">
      <w:t>24.05.16</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944CBF">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CBF" w:rsidRDefault="00944CBF">
      <w:r>
        <w:t>____________________</w:t>
      </w:r>
    </w:p>
  </w:footnote>
  <w:footnote w:type="continuationSeparator" w:id="0">
    <w:p w:rsidR="00944CBF" w:rsidRDefault="00944CBF">
      <w:r>
        <w:continuationSeparator/>
      </w:r>
    </w:p>
  </w:footnote>
  <w:footnote w:id="1">
    <w:p w:rsidR="004D47FD" w:rsidRDefault="004D47FD" w:rsidP="004D47FD">
      <w:pPr>
        <w:pStyle w:val="FootnoteText"/>
        <w:spacing w:before="0"/>
      </w:pPr>
      <w:r>
        <w:rPr>
          <w:rStyle w:val="FootnoteReference"/>
        </w:rPr>
        <w:footnoteRef/>
      </w:r>
      <w:r>
        <w:t xml:space="preserve"> </w:t>
      </w:r>
      <w:r>
        <w:tab/>
      </w:r>
      <w:r>
        <w:rPr>
          <w:szCs w:val="24"/>
          <w:lang w:val="en-US"/>
        </w:rPr>
        <w:t>Temporary documents are available on the WP 5A web page for a limited time only.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5B504A">
      <w:rPr>
        <w:rStyle w:val="PageNumber"/>
        <w:noProof/>
      </w:rPr>
      <w:t>2</w:t>
    </w:r>
    <w:r w:rsidR="00D02712">
      <w:rPr>
        <w:rStyle w:val="PageNumber"/>
      </w:rPr>
      <w:fldChar w:fldCharType="end"/>
    </w:r>
    <w:r>
      <w:rPr>
        <w:rStyle w:val="PageNumber"/>
      </w:rPr>
      <w:t xml:space="preserve"> -</w:t>
    </w:r>
  </w:p>
  <w:p w:rsidR="00FA124A" w:rsidRDefault="00944CBF">
    <w:pPr>
      <w:pStyle w:val="Header"/>
      <w:rPr>
        <w:lang w:val="en-US"/>
      </w:rPr>
    </w:pPr>
    <w:r>
      <w:rPr>
        <w:lang w:val="en-US"/>
      </w:rPr>
      <w:t>5A/114</w:t>
    </w:r>
    <w:r w:rsidR="004D47FD">
      <w:rPr>
        <w:lang w:val="en-US"/>
      </w:rPr>
      <w:t xml:space="preserve"> (Annex 31)</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GB" w:vendorID="64" w:dllVersion="131077" w:nlCheck="1" w:checkStyle="1"/>
  <w:activeWritingStyle w:appName="MSWord" w:lang="en-GB"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CBF"/>
    <w:rsid w:val="000069D4"/>
    <w:rsid w:val="000174AD"/>
    <w:rsid w:val="00047A1D"/>
    <w:rsid w:val="000604B9"/>
    <w:rsid w:val="000A7D55"/>
    <w:rsid w:val="000C2E8E"/>
    <w:rsid w:val="000E0E7C"/>
    <w:rsid w:val="000F1B4B"/>
    <w:rsid w:val="0012744F"/>
    <w:rsid w:val="00131178"/>
    <w:rsid w:val="00156F66"/>
    <w:rsid w:val="00163271"/>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E2518"/>
    <w:rsid w:val="003E7CEF"/>
    <w:rsid w:val="004B1EF7"/>
    <w:rsid w:val="004B3FAD"/>
    <w:rsid w:val="004D47FD"/>
    <w:rsid w:val="00501DCA"/>
    <w:rsid w:val="00513A47"/>
    <w:rsid w:val="005408DF"/>
    <w:rsid w:val="00573344"/>
    <w:rsid w:val="00583F9B"/>
    <w:rsid w:val="005B504A"/>
    <w:rsid w:val="005E5C10"/>
    <w:rsid w:val="005F2C78"/>
    <w:rsid w:val="006144E4"/>
    <w:rsid w:val="00650299"/>
    <w:rsid w:val="00655FC5"/>
    <w:rsid w:val="00814E0A"/>
    <w:rsid w:val="00822581"/>
    <w:rsid w:val="008309DD"/>
    <w:rsid w:val="0083227A"/>
    <w:rsid w:val="00866900"/>
    <w:rsid w:val="00881BA1"/>
    <w:rsid w:val="008C26B8"/>
    <w:rsid w:val="008F208F"/>
    <w:rsid w:val="00944CBF"/>
    <w:rsid w:val="00982084"/>
    <w:rsid w:val="00995963"/>
    <w:rsid w:val="009B61EB"/>
    <w:rsid w:val="009C2064"/>
    <w:rsid w:val="009D1697"/>
    <w:rsid w:val="009F3A46"/>
    <w:rsid w:val="00A014F8"/>
    <w:rsid w:val="00A5173C"/>
    <w:rsid w:val="00A61AEF"/>
    <w:rsid w:val="00AD2345"/>
    <w:rsid w:val="00AF173A"/>
    <w:rsid w:val="00B066A4"/>
    <w:rsid w:val="00B07A13"/>
    <w:rsid w:val="00B4279B"/>
    <w:rsid w:val="00B45FC9"/>
    <w:rsid w:val="00B81138"/>
    <w:rsid w:val="00BC7CCF"/>
    <w:rsid w:val="00BE470B"/>
    <w:rsid w:val="00C57A91"/>
    <w:rsid w:val="00CC01C2"/>
    <w:rsid w:val="00CF21F2"/>
    <w:rsid w:val="00D02712"/>
    <w:rsid w:val="00D046A7"/>
    <w:rsid w:val="00D214D0"/>
    <w:rsid w:val="00D6546B"/>
    <w:rsid w:val="00D71FA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D6EF4D-5896-41A0-A205-5D653AA8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4D47FD"/>
    <w:rPr>
      <w:rFonts w:cs="Times New Roman"/>
      <w:color w:val="0000FF"/>
      <w:u w:val="none"/>
    </w:rPr>
  </w:style>
  <w:style w:type="character" w:styleId="Strong">
    <w:name w:val="Strong"/>
    <w:basedOn w:val="DefaultParagraphFont"/>
    <w:uiPriority w:val="22"/>
    <w:qFormat/>
    <w:rsid w:val="004D47FD"/>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Users\mostyn\AppData\Local\Microsoft\Windows\Temporary%20Internet%20Files\Content.Outlook\DID2II78\R15-WP5A-160510-TD-0010-E.htm" TargetMode="External"/><Relationship Id="rId117" Type="http://schemas.openxmlformats.org/officeDocument/2006/relationships/hyperlink" Target="https://www.itu.int/md/dologin_md.asp?lang=en&amp;id=R15-WP5A-C-0114!N02!MSW-E" TargetMode="External"/><Relationship Id="rId21" Type="http://schemas.openxmlformats.org/officeDocument/2006/relationships/hyperlink" Target="https://www.itu.int/md/dologin_md.asp?lang=en&amp;id=R15-WP5A-C-0114!N02!MSW-E" TargetMode="External"/><Relationship Id="rId42" Type="http://schemas.openxmlformats.org/officeDocument/2006/relationships/hyperlink" Target="file:///C:\Users\mostyn\AppData\Local\Microsoft\Windows\Temporary%20Internet%20Files\Content.Outlook\DID2II78\R15-WP5A-160510-TD-0018-E.htm" TargetMode="External"/><Relationship Id="rId47" Type="http://schemas.openxmlformats.org/officeDocument/2006/relationships/hyperlink" Target="https://www.itu.int/md/dologin_md.asp?lang=en&amp;id=R15-WP5A-C-0114!N02!MSW-E" TargetMode="External"/><Relationship Id="rId63" Type="http://schemas.openxmlformats.org/officeDocument/2006/relationships/hyperlink" Target="https://www.itu.int/md/dologin_md.asp?lang=en&amp;id=R15-WP5A-C-0114!N01!MSW-E" TargetMode="External"/><Relationship Id="rId68" Type="http://schemas.openxmlformats.org/officeDocument/2006/relationships/hyperlink" Target="file:///C:\Users\mostyn\AppData\Local\Microsoft\Windows\Temporary%20Internet%20Files\Content.Outlook\DID2II78\R15-WP5A-160510-TD-0031-E.htm" TargetMode="External"/><Relationship Id="rId84" Type="http://schemas.openxmlformats.org/officeDocument/2006/relationships/hyperlink" Target="file:///C:\Users\mostyn\AppData\Local\Microsoft\Windows\Temporary%20Internet%20Files\Content.Outlook\DID2II78\R15-WP5A-160510-TD-0039-E.htm" TargetMode="External"/><Relationship Id="rId89" Type="http://schemas.openxmlformats.org/officeDocument/2006/relationships/hyperlink" Target="https://www.itu.int/md/dologin_md.asp?lang=en&amp;id=R15-WP5A-C-0114!N02!MSW-E" TargetMode="External"/><Relationship Id="rId112" Type="http://schemas.openxmlformats.org/officeDocument/2006/relationships/hyperlink" Target="file:///C:\Users\mostyn\AppData\Local\Microsoft\Windows\Temporary%20Internet%20Files\Content.Outlook\DID2II78\R15-WP5A-160510-TD-0053-E.htm" TargetMode="External"/><Relationship Id="rId133" Type="http://schemas.openxmlformats.org/officeDocument/2006/relationships/hyperlink" Target="https://www.itu.int/md/dologin_md.asp?lang=en&amp;id=R15-WP5A-C-0114!N03!MSW-E" TargetMode="External"/><Relationship Id="rId138" Type="http://schemas.openxmlformats.org/officeDocument/2006/relationships/theme" Target="theme/theme1.xml"/><Relationship Id="rId16" Type="http://schemas.openxmlformats.org/officeDocument/2006/relationships/hyperlink" Target="file:///C:\Users\mostyn\AppData\Local\Microsoft\Windows\Temporary%20Internet%20Files\Content.Outlook\DID2II78\R15-WP5A-160510-TD-0005-E.htm" TargetMode="External"/><Relationship Id="rId107" Type="http://schemas.openxmlformats.org/officeDocument/2006/relationships/hyperlink" Target="https://www.itu.int/md/dologin_md.asp?lang=en&amp;id=R15-WP5A-C-0114!N02!MSW-E" TargetMode="External"/><Relationship Id="rId11" Type="http://schemas.openxmlformats.org/officeDocument/2006/relationships/hyperlink" Target="https://www.itu.int/md/dologin_md.asp?lang=en&amp;id=R15-WP5A-C-0114!N28!MSW-E" TargetMode="External"/><Relationship Id="rId32" Type="http://schemas.openxmlformats.org/officeDocument/2006/relationships/hyperlink" Target="file:///C:\Users\mostyn\AppData\Local\Microsoft\Windows\Temporary%20Internet%20Files\Content.Outlook\DID2II78\R15-WP5A-160510-TD-0013-E.htm" TargetMode="External"/><Relationship Id="rId37" Type="http://schemas.openxmlformats.org/officeDocument/2006/relationships/hyperlink" Target="https://www.itu.int/md/dologin_md.asp?lang=en&amp;id=R15-WP5A-C-0114!N02!MSW-E" TargetMode="External"/><Relationship Id="rId53" Type="http://schemas.openxmlformats.org/officeDocument/2006/relationships/hyperlink" Target="file:///C:\Users\mostyn\AppData\Local\Microsoft\Windows\Temporary%20Internet%20Files\Content.Outlook\DID2II78\R15-WP5A-160510-TD-0024-E.htm" TargetMode="External"/><Relationship Id="rId58" Type="http://schemas.openxmlformats.org/officeDocument/2006/relationships/hyperlink" Target="https://www.itu.int/md/dologin_md.asp?lang=en&amp;id=R15-WP5C-C-0057!N02!MSW-E" TargetMode="External"/><Relationship Id="rId74" Type="http://schemas.openxmlformats.org/officeDocument/2006/relationships/hyperlink" Target="file:///C:\Users\mostyn\AppData\Local\Microsoft\Windows\Temporary%20Internet%20Files\Content.Outlook\DID2II78\R15-WP5A-160510-TD-0034-E.htm" TargetMode="External"/><Relationship Id="rId79" Type="http://schemas.openxmlformats.org/officeDocument/2006/relationships/hyperlink" Target="https://www.itu.int/md/dologin_md.asp?lang=en&amp;id=R15-WP5A-C-0114!N30!MSW-E" TargetMode="External"/><Relationship Id="rId102" Type="http://schemas.openxmlformats.org/officeDocument/2006/relationships/hyperlink" Target="file:///C:\Users\mostyn\AppData\Local\Microsoft\Windows\Temporary%20Internet%20Files\Content.Outlook\DID2II78\R15-WP5A-160510-TD-0048-E.htm" TargetMode="External"/><Relationship Id="rId123" Type="http://schemas.openxmlformats.org/officeDocument/2006/relationships/hyperlink" Target="https://www.itu.int/md/dologin_md.asp?lang=en&amp;id=R15-WP5A-C-0114!N24!MSW-E" TargetMode="External"/><Relationship Id="rId128" Type="http://schemas.openxmlformats.org/officeDocument/2006/relationships/hyperlink" Target="file:///C:\Users\mostyn\AppData\Local\Microsoft\Windows\Temporary%20Internet%20Files\Content.Outlook\DID2II78\R15-WP5A-160510-TD-0061-E.htm" TargetMode="External"/><Relationship Id="rId5" Type="http://schemas.openxmlformats.org/officeDocument/2006/relationships/endnotes" Target="endnotes.xml"/><Relationship Id="rId90" Type="http://schemas.openxmlformats.org/officeDocument/2006/relationships/hyperlink" Target="file:///C:\Users\mostyn\AppData\Local\Microsoft\Windows\Temporary%20Internet%20Files\Content.Outlook\DID2II78\R15-WP5A-160510-TD-0042-E.htm" TargetMode="External"/><Relationship Id="rId95" Type="http://schemas.openxmlformats.org/officeDocument/2006/relationships/hyperlink" Target="https://www.itu.int/md/dologin_md.asp?lang=en&amp;id=R15-WP5A-C-0114!N18!MSW-E" TargetMode="External"/><Relationship Id="rId14" Type="http://schemas.openxmlformats.org/officeDocument/2006/relationships/hyperlink" Target="file:///C:\Users\mostyn\AppData\Local\Microsoft\Windows\Temporary%20Internet%20Files\Content.Outlook\DID2II78\R15-WP5A-160510-TD-0004-E.htm" TargetMode="External"/><Relationship Id="rId22" Type="http://schemas.openxmlformats.org/officeDocument/2006/relationships/hyperlink" Target="file:///C:\Users\mostyn\AppData\Local\Microsoft\Windows\Temporary%20Internet%20Files\Content.Outlook\DID2II78\R15-WP5A-160510-TD-0008-E.htm" TargetMode="External"/><Relationship Id="rId27" Type="http://schemas.openxmlformats.org/officeDocument/2006/relationships/hyperlink" Target="https://www.itu.int/md/dologin_md.asp?lang=en&amp;id=R15-WP5A-C-0114!N02!MSW-E" TargetMode="External"/><Relationship Id="rId30" Type="http://schemas.openxmlformats.org/officeDocument/2006/relationships/hyperlink" Target="file:///C:\Users\mostyn\AppData\Local\Microsoft\Windows\Temporary%20Internet%20Files\Content.Outlook\DID2II78\R15-WP5A-160510-TD-0012-E.htm" TargetMode="External"/><Relationship Id="rId35" Type="http://schemas.openxmlformats.org/officeDocument/2006/relationships/hyperlink" Target="https://www.itu.int/md/dologin_md.asp?lang=en&amp;id=R15-WP5A-C-0114!N02!MSW-E" TargetMode="External"/><Relationship Id="rId43" Type="http://schemas.openxmlformats.org/officeDocument/2006/relationships/hyperlink" Target="https://www.itu.int/md/dologin_md.asp?lang=en&amp;id=R15-WP5A-C-0114!N21!MSW-E" TargetMode="External"/><Relationship Id="rId48" Type="http://schemas.openxmlformats.org/officeDocument/2006/relationships/hyperlink" Target="file:///C:\Users\mostyn\AppData\Local\Microsoft\Windows\Temporary%20Internet%20Files\Content.Outlook\DID2II78\R15-WP5A-160510-TD-0021-E.htm" TargetMode="External"/><Relationship Id="rId56" Type="http://schemas.openxmlformats.org/officeDocument/2006/relationships/hyperlink" Target="https://www.itu.int/md/dologin_md.asp?lang=en&amp;id=R15-WP5A-C-0114!N02!MSW-E" TargetMode="External"/><Relationship Id="rId64" Type="http://schemas.openxmlformats.org/officeDocument/2006/relationships/hyperlink" Target="file:///C:\Users\mostyn\AppData\Local\Microsoft\Windows\Temporary%20Internet%20Files\Content.Outlook\DID2II78\R15-WP5A-160510-TD-0029-E.htm" TargetMode="External"/><Relationship Id="rId69" Type="http://schemas.openxmlformats.org/officeDocument/2006/relationships/hyperlink" Target="https://www.itu.int/md/dologin_md.asp?lang=en&amp;id=R15-WP5A-C-0114!N02!MSW-E" TargetMode="External"/><Relationship Id="rId77" Type="http://schemas.openxmlformats.org/officeDocument/2006/relationships/hyperlink" Target="https://www.itu.int/md/dologin_md.asp?lang=en&amp;id=R15-WP5A-C-0114!N15!MSW-E" TargetMode="External"/><Relationship Id="rId100" Type="http://schemas.openxmlformats.org/officeDocument/2006/relationships/hyperlink" Target="file:///C:\Users\mostyn\AppData\Local\Microsoft\Windows\Temporary%20Internet%20Files\Content.Outlook\DID2II78\R15-WP5A-160510-TD-0047-E.htm" TargetMode="External"/><Relationship Id="rId105" Type="http://schemas.openxmlformats.org/officeDocument/2006/relationships/hyperlink" Target="https://www.itu.int/md/dologin_md.asp?lang=en&amp;id=R15-WP5A-C-0114!N19!MSW-E" TargetMode="External"/><Relationship Id="rId113" Type="http://schemas.openxmlformats.org/officeDocument/2006/relationships/hyperlink" Target="https://www.itu.int/md/dologin_md.asp?lang=en&amp;id=R15-WP5A-C-0114!N11!MSW-E" TargetMode="External"/><Relationship Id="rId118" Type="http://schemas.openxmlformats.org/officeDocument/2006/relationships/hyperlink" Target="file:///C:\Users\mostyn\AppData\Local\Microsoft\Windows\Temporary%20Internet%20Files\Content.Outlook\DID2II78\R15-WP5A-160510-TD-0056-E.htm" TargetMode="External"/><Relationship Id="rId126" Type="http://schemas.openxmlformats.org/officeDocument/2006/relationships/hyperlink" Target="file:///C:\Users\mostyn\AppData\Local\Microsoft\Windows\Temporary%20Internet%20Files\Content.Outlook\DID2II78\R15-WP5A-160510-TD-0060-E.htm" TargetMode="External"/><Relationship Id="rId134" Type="http://schemas.openxmlformats.org/officeDocument/2006/relationships/header" Target="header1.xml"/><Relationship Id="rId8" Type="http://schemas.openxmlformats.org/officeDocument/2006/relationships/hyperlink" Target="file:///C:\Users\mostyn\AppData\Local\Microsoft\Windows\Temporary%20Internet%20Files\Content.Outlook\DID2II78\R15-WP5A-160510-TD-0001-E.htm" TargetMode="External"/><Relationship Id="rId51" Type="http://schemas.openxmlformats.org/officeDocument/2006/relationships/hyperlink" Target="file:///C:\Users\mostyn\AppData\Local\Microsoft\Windows\Temporary%20Internet%20Files\Content.Outlook\DID2II78\R15-WP5A-160510-TD-0023-E.htm" TargetMode="External"/><Relationship Id="rId72" Type="http://schemas.openxmlformats.org/officeDocument/2006/relationships/hyperlink" Target="file:///C:\Users\mostyn\AppData\Local\Microsoft\Windows\Temporary%20Internet%20Files\Content.Outlook\DID2II78\R15-WP5A-160510-TD-0033-E.htm" TargetMode="External"/><Relationship Id="rId80" Type="http://schemas.openxmlformats.org/officeDocument/2006/relationships/hyperlink" Target="file:///C:\Users\mostyn\AppData\Local\Microsoft\Windows\Temporary%20Internet%20Files\Content.Outlook\DID2II78\R15-WP5A-160510-TD-0037-E.htm" TargetMode="External"/><Relationship Id="rId85" Type="http://schemas.openxmlformats.org/officeDocument/2006/relationships/hyperlink" Target="https://www.itu.int/md/dologin_md.asp?lang=en&amp;id=R15-WP5A-C-0114!N02!MSW-E" TargetMode="External"/><Relationship Id="rId93" Type="http://schemas.openxmlformats.org/officeDocument/2006/relationships/hyperlink" Target="https://www.itu.int/md/dologin_md.asp?lang=en&amp;id=R15-WP5A-C-0114!N03!MSW-E" TargetMode="External"/><Relationship Id="rId98" Type="http://schemas.openxmlformats.org/officeDocument/2006/relationships/hyperlink" Target="file:///C:\Users\mostyn\AppData\Local\Microsoft\Windows\Temporary%20Internet%20Files\Content.Outlook\DID2II78\R15-WP5A-160510-TD-0046-E.htm" TargetMode="External"/><Relationship Id="rId121" Type="http://schemas.openxmlformats.org/officeDocument/2006/relationships/hyperlink" Target="https://www.itu.int/md/dologin_md.asp?lang=en&amp;id=R15-WP5A-C-0114!N20!MSW-E" TargetMode="External"/><Relationship Id="rId3" Type="http://schemas.openxmlformats.org/officeDocument/2006/relationships/webSettings" Target="webSettings.xml"/><Relationship Id="rId12" Type="http://schemas.openxmlformats.org/officeDocument/2006/relationships/hyperlink" Target="file:///C:\Users\mostyn\AppData\Local\Microsoft\Windows\Temporary%20Internet%20Files\Content.Outlook\DID2II78\R15-WP5A-160510-TD-0003-E.htm" TargetMode="External"/><Relationship Id="rId17" Type="http://schemas.openxmlformats.org/officeDocument/2006/relationships/hyperlink" Target="https://www.itu.int/md/dologin_md.asp?lang=en&amp;id=R15-WP5A-C-0114!N02!MSW-E" TargetMode="External"/><Relationship Id="rId25" Type="http://schemas.openxmlformats.org/officeDocument/2006/relationships/hyperlink" Target="https://www.itu.int/md/dologin_md.asp?lang=en&amp;id=R15-WP5A-C-0114!N02!MSW-E" TargetMode="External"/><Relationship Id="rId33" Type="http://schemas.openxmlformats.org/officeDocument/2006/relationships/hyperlink" Target="https://www.itu.int/md/dologin_md.asp?lang=en&amp;id=R15-WP5A-C-0114!N27!MSW-E" TargetMode="External"/><Relationship Id="rId38" Type="http://schemas.openxmlformats.org/officeDocument/2006/relationships/hyperlink" Target="file:///C:\Users\mostyn\AppData\Local\Microsoft\Windows\Temporary%20Internet%20Files\Content.Outlook\DID2II78\R15-WP5A-160510-TD-0016-E.htm" TargetMode="External"/><Relationship Id="rId46" Type="http://schemas.openxmlformats.org/officeDocument/2006/relationships/hyperlink" Target="file:///C:\Users\mostyn\AppData\Local\Microsoft\Windows\Temporary%20Internet%20Files\Content.Outlook\DID2II78\R15-WP5A-160510-TD-0020-E.htm" TargetMode="External"/><Relationship Id="rId59" Type="http://schemas.openxmlformats.org/officeDocument/2006/relationships/hyperlink" Target="http://www.itu.int/md/R15-WP5C-C-0057/en" TargetMode="External"/><Relationship Id="rId67" Type="http://schemas.openxmlformats.org/officeDocument/2006/relationships/hyperlink" Target="https://www.itu.int/md/dologin_md.asp?lang=en&amp;id=R15-WP5A-C-0114!N5!MSW-E" TargetMode="External"/><Relationship Id="rId103" Type="http://schemas.openxmlformats.org/officeDocument/2006/relationships/hyperlink" Target="https://www.itu.int/md/dologin_md.asp?lang=en&amp;id=R15-WP5A-C-0114!N17!MSW-E" TargetMode="External"/><Relationship Id="rId108" Type="http://schemas.openxmlformats.org/officeDocument/2006/relationships/hyperlink" Target="file:///C:\Users\mostyn\AppData\Local\Microsoft\Windows\Temporary%20Internet%20Files\Content.Outlook\DID2II78\R15-WP5A-160510-TD-0051-E.htm" TargetMode="External"/><Relationship Id="rId116" Type="http://schemas.openxmlformats.org/officeDocument/2006/relationships/hyperlink" Target="file:///C:\Users\mostyn\AppData\Local\Microsoft\Windows\Temporary%20Internet%20Files\Content.Outlook\DID2II78\R15-WP5A-160510-TD-0055-E.htm" TargetMode="External"/><Relationship Id="rId124" Type="http://schemas.openxmlformats.org/officeDocument/2006/relationships/hyperlink" Target="file:///C:\Users\mostyn\AppData\Local\Microsoft\Windows\Temporary%20Internet%20Files\Content.Outlook\DID2II78\R15-WP5A-160510-TD-0059-E.htm" TargetMode="External"/><Relationship Id="rId129" Type="http://schemas.openxmlformats.org/officeDocument/2006/relationships/hyperlink" Target="https://www.itu.int/md/dologin_md.asp?lang=en&amp;id=R15-WP5A-C-0114!N03!MSW-E" TargetMode="External"/><Relationship Id="rId137" Type="http://schemas.openxmlformats.org/officeDocument/2006/relationships/fontTable" Target="fontTable.xml"/><Relationship Id="rId20" Type="http://schemas.openxmlformats.org/officeDocument/2006/relationships/hyperlink" Target="file:///C:\Users\mostyn\AppData\Local\Microsoft\Windows\Temporary%20Internet%20Files\Content.Outlook\DID2II78\R15-WP5A-160510-TD-0007-E.htm" TargetMode="External"/><Relationship Id="rId41" Type="http://schemas.openxmlformats.org/officeDocument/2006/relationships/hyperlink" Target="https://www.itu.int/md/dologin_md.asp?lang=en&amp;id=R15-WP5A-C-0114!N03!MSW-E" TargetMode="External"/><Relationship Id="rId54" Type="http://schemas.openxmlformats.org/officeDocument/2006/relationships/hyperlink" Target="https://www.itu.int/md/dologin_md.asp?lang=en&amp;id=R15-WP5A-C-0114!N29!MSW-E" TargetMode="External"/><Relationship Id="rId62" Type="http://schemas.openxmlformats.org/officeDocument/2006/relationships/hyperlink" Target="file:///C:\Users\mostyn\AppData\Local\Microsoft\Windows\Temporary%20Internet%20Files\Content.Outlook\DID2II78\R15-WP5A-160510-TD-0028-E.htm" TargetMode="External"/><Relationship Id="rId70" Type="http://schemas.openxmlformats.org/officeDocument/2006/relationships/hyperlink" Target="file:///C:\Users\mostyn\AppData\Local\Microsoft\Windows\Temporary%20Internet%20Files\Content.Outlook\DID2II78\R15-WP5A-160510-TD-0032-E.htm" TargetMode="External"/><Relationship Id="rId75" Type="http://schemas.openxmlformats.org/officeDocument/2006/relationships/hyperlink" Target="https://www.itu.int/md/dologin_md.asp?lang=en&amp;id=R15-WP5A-C-0114!N16!MSW-E" TargetMode="External"/><Relationship Id="rId83" Type="http://schemas.openxmlformats.org/officeDocument/2006/relationships/hyperlink" Target="https://www.itu.int/md/dologin_md.asp?lang=en&amp;id=R15-WP5A-C-0114!N06!MSW-E" TargetMode="External"/><Relationship Id="rId88" Type="http://schemas.openxmlformats.org/officeDocument/2006/relationships/hyperlink" Target="file:///C:\Users\mostyn\AppData\Local\Microsoft\Windows\Temporary%20Internet%20Files\Content.Outlook\DID2II78\R15-WP5A-160510-TD-0041-E.htm" TargetMode="External"/><Relationship Id="rId91" Type="http://schemas.openxmlformats.org/officeDocument/2006/relationships/hyperlink" Target="https://www.itu.int/md/dologin_md.asp?lang=en&amp;id=R15-WP5A-C-0114!N05!MSW-E" TargetMode="External"/><Relationship Id="rId96" Type="http://schemas.openxmlformats.org/officeDocument/2006/relationships/hyperlink" Target="file:///C:\Users\mostyn\AppData\Local\Microsoft\Windows\Temporary%20Internet%20Files\Content.Outlook\DID2II78\R15-WP5A-160510-TD-0045-E.htm" TargetMode="External"/><Relationship Id="rId111" Type="http://schemas.openxmlformats.org/officeDocument/2006/relationships/hyperlink" Target="https://www.itu.int/md/dologin_md.asp?lang=en&amp;id=R15-WP5A-C-0114!N22!MSW-E" TargetMode="External"/><Relationship Id="rId132" Type="http://schemas.openxmlformats.org/officeDocument/2006/relationships/hyperlink" Target="file:///C:\Users\mostyn\AppData\Local\Microsoft\Windows\Temporary%20Internet%20Files\Content.Outlook\DID2II78\R15-WP5A-160510-TD-0063-E.htm" TargetMode="External"/><Relationship Id="rId1" Type="http://schemas.openxmlformats.org/officeDocument/2006/relationships/styles" Target="styles.xml"/><Relationship Id="rId6" Type="http://schemas.openxmlformats.org/officeDocument/2006/relationships/image" Target="media/image1.emf"/><Relationship Id="rId15" Type="http://schemas.openxmlformats.org/officeDocument/2006/relationships/hyperlink" Target="https://www.itu.int/md/dologin_md.asp?lang=en&amp;id=R15-WP5A-C-0114!N02!MSW-E" TargetMode="External"/><Relationship Id="rId23" Type="http://schemas.openxmlformats.org/officeDocument/2006/relationships/hyperlink" Target="https://www.itu.int/md/dologin_md.asp?lang=en&amp;id=R15-WP5A-C-0114!N02!MSW-E" TargetMode="External"/><Relationship Id="rId28" Type="http://schemas.openxmlformats.org/officeDocument/2006/relationships/hyperlink" Target="file:///C:\Users\mostyn\AppData\Local\Microsoft\Windows\Temporary%20Internet%20Files\Content.Outlook\DID2II78\R15-WP5A-160510-TD-0011-E.htm" TargetMode="External"/><Relationship Id="rId36" Type="http://schemas.openxmlformats.org/officeDocument/2006/relationships/hyperlink" Target="file:///C:\Users\mostyn\AppData\Local\Microsoft\Windows\Temporary%20Internet%20Files\Content.Outlook\DID2II78\R15-WP5A-160510-TD-0015-E.htm" TargetMode="External"/><Relationship Id="rId49" Type="http://schemas.openxmlformats.org/officeDocument/2006/relationships/hyperlink" Target="https://www.itu.int/md/dologin_md.asp?lang=en&amp;id=R15-WP5A-C-0114!N09!MSW-E" TargetMode="External"/><Relationship Id="rId57" Type="http://schemas.openxmlformats.org/officeDocument/2006/relationships/hyperlink" Target="file:///C:\Users\mostyn\AppData\Local\Microsoft\Windows\Temporary%20Internet%20Files\Content.Outlook\DID2II78\R15-WP5A-160510-TD-0026-E.htm" TargetMode="External"/><Relationship Id="rId106" Type="http://schemas.openxmlformats.org/officeDocument/2006/relationships/hyperlink" Target="file:///C:\Users\mostyn\AppData\Local\Microsoft\Windows\Temporary%20Internet%20Files\Content.Outlook\DID2II78\R15-WP5A-160510-TD-0050-E.htm" TargetMode="External"/><Relationship Id="rId114" Type="http://schemas.openxmlformats.org/officeDocument/2006/relationships/hyperlink" Target="file:///C:\Users\mostyn\AppData\Local\Microsoft\Windows\Temporary%20Internet%20Files\Content.Outlook\DID2II78\R15-WP5A-160510-TD-0054-E.htm" TargetMode="External"/><Relationship Id="rId119" Type="http://schemas.openxmlformats.org/officeDocument/2006/relationships/hyperlink" Target="https://www.itu.int/md/dologin_md.asp?lang=en&amp;id=R15-WP5A-C-0114!N02!MSW-E" TargetMode="External"/><Relationship Id="rId127" Type="http://schemas.openxmlformats.org/officeDocument/2006/relationships/hyperlink" Target="https://www.itu.int/md/dologin_md.asp?lang=en&amp;id=R15-WP5A-C-0114!N03!MSW-E" TargetMode="External"/><Relationship Id="rId10" Type="http://schemas.openxmlformats.org/officeDocument/2006/relationships/hyperlink" Target="file:///C:\Users\mostyn\AppData\Local\Microsoft\Windows\Temporary%20Internet%20Files\Content.Outlook\DID2II78\R15-WP5A-160510-TD-0002-E.htm" TargetMode="External"/><Relationship Id="rId31" Type="http://schemas.openxmlformats.org/officeDocument/2006/relationships/hyperlink" Target="https://www.itu.int/md/dologin_md.asp?lang=en&amp;id=R15-WP5A-C-0114!N10!MSW-E" TargetMode="External"/><Relationship Id="rId44" Type="http://schemas.openxmlformats.org/officeDocument/2006/relationships/hyperlink" Target="file:///C:\Users\mostyn\AppData\Local\Microsoft\Windows\Temporary%20Internet%20Files\Content.Outlook\DID2II78\R15-WP5A-160510-TD-0019-E.htm" TargetMode="External"/><Relationship Id="rId52" Type="http://schemas.openxmlformats.org/officeDocument/2006/relationships/hyperlink" Target="https://www.itu.int/md/dologin_md.asp?lang=en&amp;id=R15-WP5A-C-0114!N08!MSW-E" TargetMode="External"/><Relationship Id="rId60" Type="http://schemas.openxmlformats.org/officeDocument/2006/relationships/hyperlink" Target="file:///C:\Users\mostyn\AppData\Local\Microsoft\Windows\Temporary%20Internet%20Files\Content.Outlook\DID2II78\R15-WP5A-160510-TD-0027-E.htm" TargetMode="External"/><Relationship Id="rId65" Type="http://schemas.openxmlformats.org/officeDocument/2006/relationships/hyperlink" Target="https://www.itu.int/md/dologin_md.asp?lang=en&amp;id=R15-WP5A-C-0114!N14!MSW-E" TargetMode="External"/><Relationship Id="rId73" Type="http://schemas.openxmlformats.org/officeDocument/2006/relationships/hyperlink" Target="https://www.itu.int/md/dologin_md.asp?lang=en&amp;id=R15-WP5A-C-0114!N04!MSW-E" TargetMode="External"/><Relationship Id="rId78" Type="http://schemas.openxmlformats.org/officeDocument/2006/relationships/hyperlink" Target="file:///C:\Users\mostyn\AppData\Local\Microsoft\Windows\Temporary%20Internet%20Files\Content.Outlook\DID2II78\R15-WP5A-160510-TD-0036-E.htm" TargetMode="External"/><Relationship Id="rId81" Type="http://schemas.openxmlformats.org/officeDocument/2006/relationships/hyperlink" Target="https://www.itu.int/md/dologin_md.asp?lang=en&amp;id=R15-WP5A-C-0114!N02!MSW-E" TargetMode="External"/><Relationship Id="rId86" Type="http://schemas.openxmlformats.org/officeDocument/2006/relationships/hyperlink" Target="file:///C:\Users\mostyn\AppData\Local\Microsoft\Windows\Temporary%20Internet%20Files\Content.Outlook\DID2II78\R15-WP5A-160510-TD-0040-E.htm" TargetMode="External"/><Relationship Id="rId94" Type="http://schemas.openxmlformats.org/officeDocument/2006/relationships/hyperlink" Target="file:///C:\Users\mostyn\AppData\Local\Microsoft\Windows\Temporary%20Internet%20Files\Content.Outlook\DID2II78\R15-WP5A-160510-TD-0044-E.htm" TargetMode="External"/><Relationship Id="rId99" Type="http://schemas.openxmlformats.org/officeDocument/2006/relationships/hyperlink" Target="https://www.itu.int/md/dologin_md.asp?lang=en&amp;id=R15-WP5A-C-0114!N02!MSW-E" TargetMode="External"/><Relationship Id="rId101" Type="http://schemas.openxmlformats.org/officeDocument/2006/relationships/hyperlink" Target="https://www.itu.int/md/dologin_md.asp?lang=en&amp;id=R15-WP5A-C-0114!N02!MSW-E" TargetMode="External"/><Relationship Id="rId122" Type="http://schemas.openxmlformats.org/officeDocument/2006/relationships/hyperlink" Target="file:///C:\Users\mostyn\AppData\Local\Microsoft\Windows\Temporary%20Internet%20Files\Content.Outlook\DID2II78\R15-WP5A-160510-TD-0058-E.htm" TargetMode="External"/><Relationship Id="rId130" Type="http://schemas.openxmlformats.org/officeDocument/2006/relationships/hyperlink" Target="file:///C:\Users\mostyn\AppData\Local\Microsoft\Windows\Temporary%20Internet%20Files\Content.Outlook\DID2II78\R15-WP5A-160510-TD-0062-E.htm" TargetMode="External"/><Relationship Id="rId135"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itu.int/md/dologin_md.asp?lang=en&amp;id=R15-WP5A-C-0114!N02!MSW-E" TargetMode="External"/><Relationship Id="rId13" Type="http://schemas.openxmlformats.org/officeDocument/2006/relationships/hyperlink" Target="https://www.itu.int/md/dologin_md.asp?lang=en&amp;id=R15-WP5A-C-0114!N02!MSW-E" TargetMode="External"/><Relationship Id="rId18" Type="http://schemas.openxmlformats.org/officeDocument/2006/relationships/hyperlink" Target="file:///C:\Users\mostyn\AppData\Local\Microsoft\Windows\Temporary%20Internet%20Files\Content.Outlook\DID2II78\R15-WP5A-160510-TD-0006-E.htm" TargetMode="External"/><Relationship Id="rId39" Type="http://schemas.openxmlformats.org/officeDocument/2006/relationships/hyperlink" Target="https://www.itu.int/md/dologin_md.asp?lang=en&amp;id=R15-WP5A-C-0114!N02!MSW-E" TargetMode="External"/><Relationship Id="rId109" Type="http://schemas.openxmlformats.org/officeDocument/2006/relationships/hyperlink" Target="https://www.itu.int/md/dologin_md.asp?lang=en&amp;id=R15-WP5A-C-0114!N23!MSW-E" TargetMode="External"/><Relationship Id="rId34" Type="http://schemas.openxmlformats.org/officeDocument/2006/relationships/hyperlink" Target="file:///C:\Users\mostyn\AppData\Local\Microsoft\Windows\Temporary%20Internet%20Files\Content.Outlook\DID2II78\R15-WP5A-160510-TD-0014-E.htm" TargetMode="External"/><Relationship Id="rId50" Type="http://schemas.openxmlformats.org/officeDocument/2006/relationships/hyperlink" Target="file:///C:\E\1-Standards\2-ITU\5A\2016-05%20Geneva\Chairman%20report\R15-WP5A-160510-TD-0022-E.htm" TargetMode="External"/><Relationship Id="rId55" Type="http://schemas.openxmlformats.org/officeDocument/2006/relationships/hyperlink" Target="file:///C:\Users\mostyn\AppData\Local\Microsoft\Windows\Temporary%20Internet%20Files\Content.Outlook\DID2II78\R15-WP5A-160510-TD-0025-E.htm" TargetMode="External"/><Relationship Id="rId76" Type="http://schemas.openxmlformats.org/officeDocument/2006/relationships/hyperlink" Target="file:///C:\Users\mostyn\AppData\Local\Microsoft\Windows\Temporary%20Internet%20Files\Content.Outlook\DID2II78\R15-WP5A-160510-TD-0035-E.htm" TargetMode="External"/><Relationship Id="rId97" Type="http://schemas.openxmlformats.org/officeDocument/2006/relationships/hyperlink" Target="https://www.itu.int/md/dologin_md.asp?lang=en&amp;id=R15-WP5A-C-0114!N02!MSW-E" TargetMode="External"/><Relationship Id="rId104" Type="http://schemas.openxmlformats.org/officeDocument/2006/relationships/hyperlink" Target="file:///C:\Users\mostyn\AppData\Local\Microsoft\Windows\Temporary%20Internet%20Files\Content.Outlook\DID2II78\R15-WP5A-160510-TD-0049-E.htm" TargetMode="External"/><Relationship Id="rId120" Type="http://schemas.openxmlformats.org/officeDocument/2006/relationships/hyperlink" Target="file:///C:\Users\mostyn\AppData\Local\Microsoft\Windows\Temporary%20Internet%20Files\Content.Outlook\DID2II78\R15-WP5A-160510-TD-0057-E.htm" TargetMode="External"/><Relationship Id="rId125" Type="http://schemas.openxmlformats.org/officeDocument/2006/relationships/hyperlink" Target="https://www.itu.int/md/dologin_md.asp?lang=en&amp;id=R15-WP5A-C-0114!N26!MSW-E" TargetMode="External"/><Relationship Id="rId7" Type="http://schemas.openxmlformats.org/officeDocument/2006/relationships/image" Target="media/image2.jpeg"/><Relationship Id="rId71" Type="http://schemas.openxmlformats.org/officeDocument/2006/relationships/hyperlink" Target="https://www.itu.int/md/dologin_md.asp?lang=en&amp;id=R15-WP5A-C-0114!N03!MSW-E" TargetMode="External"/><Relationship Id="rId92" Type="http://schemas.openxmlformats.org/officeDocument/2006/relationships/hyperlink" Target="file:///C:\Users\mostyn\AppData\Local\Microsoft\Windows\Temporary%20Internet%20Files\Content.Outlook\DID2II78\R15-WP5A-160510-TD-0043-E.htm" TargetMode="External"/><Relationship Id="rId2" Type="http://schemas.openxmlformats.org/officeDocument/2006/relationships/settings" Target="settings.xml"/><Relationship Id="rId29" Type="http://schemas.openxmlformats.org/officeDocument/2006/relationships/hyperlink" Target="https://www.itu.int/md/dologin_md.asp?lang=en&amp;id=R15-WP5A-C-0114!N02!MSW-E" TargetMode="External"/><Relationship Id="rId24" Type="http://schemas.openxmlformats.org/officeDocument/2006/relationships/hyperlink" Target="file:///C:\Users\mostyn\AppData\Local\Microsoft\Windows\Temporary%20Internet%20Files\Content.Outlook\DID2II78\R15-WP5A-160510-TD-0009-E.htm" TargetMode="External"/><Relationship Id="rId40" Type="http://schemas.openxmlformats.org/officeDocument/2006/relationships/hyperlink" Target="file:///C:\Users\mostyn\AppData\Local\Microsoft\Windows\Temporary%20Internet%20Files\Content.Outlook\DID2II78\R15-WP5A-160510-TD-0017-E.htm" TargetMode="External"/><Relationship Id="rId45" Type="http://schemas.openxmlformats.org/officeDocument/2006/relationships/hyperlink" Target="https://www.itu.int/md/dologin_md.asp?lang=en&amp;id=R15-WP5A-C-0114!N02!MSW-E" TargetMode="External"/><Relationship Id="rId66" Type="http://schemas.openxmlformats.org/officeDocument/2006/relationships/hyperlink" Target="file:///C:\Users\mostyn\AppData\Local\Microsoft\Windows\Temporary%20Internet%20Files\Content.Outlook\DID2II78\R15-WP5A-160510-TD-0030-E.htm" TargetMode="External"/><Relationship Id="rId87" Type="http://schemas.openxmlformats.org/officeDocument/2006/relationships/hyperlink" Target="https://www.itu.int/md/dologin_md.asp?lang=en&amp;id=R15-WP5A-C-0114!N02!MSW-E" TargetMode="External"/><Relationship Id="rId110" Type="http://schemas.openxmlformats.org/officeDocument/2006/relationships/hyperlink" Target="file:///C:\Users\mostyn\AppData\Local\Microsoft\Windows\Temporary%20Internet%20Files\Content.Outlook\DID2II78\R15-WP5A-160510-TD-0052-E.htm" TargetMode="External"/><Relationship Id="rId115" Type="http://schemas.openxmlformats.org/officeDocument/2006/relationships/hyperlink" Target="https://www.itu.int/md/dologin_md.asp?lang=en&amp;id=R15-WP5A-C-0114!N25!MSW-E" TargetMode="External"/><Relationship Id="rId131" Type="http://schemas.openxmlformats.org/officeDocument/2006/relationships/hyperlink" Target="https://www.itu.int/md/dologin_md.asp?lang=en&amp;id=R15-WP5A-C-0114!N03!MSW-E" TargetMode="External"/><Relationship Id="rId136" Type="http://schemas.openxmlformats.org/officeDocument/2006/relationships/footer" Target="footer2.xml"/><Relationship Id="rId61" Type="http://schemas.openxmlformats.org/officeDocument/2006/relationships/hyperlink" Target="https://www.itu.int/md/dologin_md.asp?lang=en&amp;id=R15-WP5A-C-0114!N02!MSW-E" TargetMode="External"/><Relationship Id="rId82" Type="http://schemas.openxmlformats.org/officeDocument/2006/relationships/hyperlink" Target="file:///C:\Users\mostyn\AppData\Local\Microsoft\Windows\Temporary%20Internet%20Files\Content.Outlook\DID2II78\R15-WP5A-160510-TD-0038-E.htm" TargetMode="External"/><Relationship Id="rId19" Type="http://schemas.openxmlformats.org/officeDocument/2006/relationships/hyperlink" Target="https://www.itu.int/md/dologin_md.asp?lang=en&amp;id=R15-WP5A-C-0114!N02!MSW-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33</TotalTime>
  <Pages>5</Pages>
  <Words>1976</Words>
  <Characters>25636</Characters>
  <Application>Microsoft Office Word</Application>
  <DocSecurity>0</DocSecurity>
  <Lines>213</Lines>
  <Paragraphs>55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Fernandez Jimenez, Virginia</cp:lastModifiedBy>
  <cp:revision>3</cp:revision>
  <cp:lastPrinted>2008-02-21T14:04:00Z</cp:lastPrinted>
  <dcterms:created xsi:type="dcterms:W3CDTF">2016-05-24T09:03:00Z</dcterms:created>
  <dcterms:modified xsi:type="dcterms:W3CDTF">2016-05-24T09:36:00Z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