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5B3964" w:rsidTr="00AA2367">
        <w:trPr>
          <w:cantSplit/>
          <w:trHeight w:val="1560"/>
        </w:trPr>
        <w:tc>
          <w:tcPr>
            <w:tcW w:w="6771" w:type="dxa"/>
          </w:tcPr>
          <w:p w:rsidR="002D238A" w:rsidRPr="005B3964" w:rsidRDefault="002D238A" w:rsidP="00677EE5">
            <w:pPr>
              <w:shd w:val="solid" w:color="FFFFFF" w:fill="FFFFFF"/>
              <w:spacing w:before="360" w:after="240"/>
              <w:rPr>
                <w:rFonts w:ascii="Verdana" w:hAnsi="Verdana"/>
                <w:b/>
                <w:bCs/>
              </w:rPr>
            </w:pPr>
            <w:r w:rsidRPr="005B3964">
              <w:rPr>
                <w:rFonts w:ascii="Verdana" w:hAnsi="Verdana" w:cs="Times New Roman Bold"/>
                <w:b/>
                <w:sz w:val="25"/>
                <w:szCs w:val="25"/>
              </w:rPr>
              <w:t>Groupe Consultatif des Radiocommunications</w:t>
            </w:r>
            <w:r w:rsidRPr="005B3964">
              <w:rPr>
                <w:rFonts w:ascii="Verdana" w:hAnsi="Verdana"/>
                <w:b/>
                <w:sz w:val="25"/>
                <w:szCs w:val="25"/>
              </w:rPr>
              <w:br/>
            </w:r>
            <w:r w:rsidRPr="005B3964">
              <w:rPr>
                <w:rFonts w:ascii="Verdana" w:hAnsi="Verdana" w:cs="Times New Roman Bold"/>
                <w:b/>
                <w:bCs/>
                <w:sz w:val="20"/>
              </w:rPr>
              <w:t>Genève,</w:t>
            </w:r>
            <w:r w:rsidRPr="005B3964">
              <w:rPr>
                <w:rFonts w:ascii="Verdana" w:hAnsi="Verdana"/>
                <w:b/>
                <w:bCs/>
                <w:sz w:val="20"/>
              </w:rPr>
              <w:t xml:space="preserve"> </w:t>
            </w:r>
            <w:r w:rsidR="00677EE5" w:rsidRPr="005B3964">
              <w:rPr>
                <w:rFonts w:ascii="Verdana" w:hAnsi="Verdana"/>
                <w:b/>
                <w:bCs/>
                <w:sz w:val="20"/>
              </w:rPr>
              <w:t>5</w:t>
            </w:r>
            <w:r w:rsidRPr="005B3964">
              <w:rPr>
                <w:rFonts w:ascii="Verdana" w:hAnsi="Verdana"/>
                <w:b/>
                <w:bCs/>
                <w:sz w:val="20"/>
              </w:rPr>
              <w:t>-</w:t>
            </w:r>
            <w:r w:rsidR="00677EE5" w:rsidRPr="005B3964">
              <w:rPr>
                <w:rFonts w:ascii="Verdana" w:hAnsi="Verdana"/>
                <w:b/>
                <w:bCs/>
                <w:sz w:val="20"/>
              </w:rPr>
              <w:t>8</w:t>
            </w:r>
            <w:r w:rsidRPr="005B3964">
              <w:rPr>
                <w:rFonts w:ascii="Verdana" w:hAnsi="Verdana"/>
                <w:b/>
                <w:bCs/>
                <w:sz w:val="20"/>
              </w:rPr>
              <w:t xml:space="preserve"> </w:t>
            </w:r>
            <w:r w:rsidR="00677EE5" w:rsidRPr="005B3964">
              <w:rPr>
                <w:rFonts w:ascii="Verdana" w:hAnsi="Verdana"/>
                <w:b/>
                <w:bCs/>
                <w:sz w:val="20"/>
              </w:rPr>
              <w:t>mai</w:t>
            </w:r>
            <w:r w:rsidRPr="005B3964">
              <w:rPr>
                <w:rFonts w:ascii="Verdana" w:hAnsi="Verdana"/>
                <w:b/>
                <w:bCs/>
                <w:sz w:val="20"/>
              </w:rPr>
              <w:t xml:space="preserve"> 20</w:t>
            </w:r>
            <w:r w:rsidR="00925627" w:rsidRPr="005B3964">
              <w:rPr>
                <w:rFonts w:ascii="Verdana" w:hAnsi="Verdana"/>
                <w:b/>
                <w:bCs/>
                <w:sz w:val="20"/>
              </w:rPr>
              <w:t>1</w:t>
            </w:r>
            <w:r w:rsidR="00677EE5" w:rsidRPr="005B3964">
              <w:rPr>
                <w:rFonts w:ascii="Verdana" w:hAnsi="Verdana"/>
                <w:b/>
                <w:bCs/>
                <w:sz w:val="20"/>
              </w:rPr>
              <w:t>5</w:t>
            </w:r>
          </w:p>
        </w:tc>
        <w:tc>
          <w:tcPr>
            <w:tcW w:w="3118" w:type="dxa"/>
          </w:tcPr>
          <w:p w:rsidR="002D238A" w:rsidRPr="005B3964" w:rsidRDefault="00677EE5" w:rsidP="00677EE5">
            <w:pPr>
              <w:shd w:val="solid" w:color="FFFFFF" w:fill="FFFFFF"/>
              <w:spacing w:before="0" w:line="240" w:lineRule="atLeast"/>
              <w:jc w:val="right"/>
            </w:pPr>
            <w:r w:rsidRPr="005B3964">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B3964">
        <w:trPr>
          <w:cantSplit/>
        </w:trPr>
        <w:tc>
          <w:tcPr>
            <w:tcW w:w="6771" w:type="dxa"/>
            <w:tcBorders>
              <w:bottom w:val="single" w:sz="12" w:space="0" w:color="auto"/>
            </w:tcBorders>
          </w:tcPr>
          <w:p w:rsidR="002D238A" w:rsidRPr="005B3964" w:rsidRDefault="00AA2367" w:rsidP="00773E5E">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 xml:space="preserve">TÉLÉCOMMUNICATIONS </w:t>
            </w:r>
          </w:p>
        </w:tc>
        <w:tc>
          <w:tcPr>
            <w:tcW w:w="3118" w:type="dxa"/>
            <w:tcBorders>
              <w:bottom w:val="single" w:sz="12" w:space="0" w:color="auto"/>
            </w:tcBorders>
          </w:tcPr>
          <w:p w:rsidR="002D238A" w:rsidRPr="005B3964" w:rsidRDefault="002D238A" w:rsidP="00773E5E">
            <w:pPr>
              <w:shd w:val="solid" w:color="FFFFFF" w:fill="FFFFFF"/>
              <w:spacing w:before="0" w:after="48" w:line="240" w:lineRule="atLeast"/>
              <w:rPr>
                <w:sz w:val="22"/>
                <w:szCs w:val="22"/>
              </w:rPr>
            </w:pPr>
          </w:p>
        </w:tc>
      </w:tr>
      <w:tr w:rsidR="002D238A" w:rsidRPr="005B3964">
        <w:trPr>
          <w:cantSplit/>
        </w:trPr>
        <w:tc>
          <w:tcPr>
            <w:tcW w:w="6771" w:type="dxa"/>
            <w:tcBorders>
              <w:top w:val="single" w:sz="12" w:space="0" w:color="auto"/>
            </w:tcBorders>
          </w:tcPr>
          <w:p w:rsidR="002D238A" w:rsidRPr="005B3964"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5B3964" w:rsidRDefault="002D238A" w:rsidP="00773E5E">
            <w:pPr>
              <w:shd w:val="solid" w:color="FFFFFF" w:fill="FFFFFF"/>
              <w:spacing w:before="0" w:after="48" w:line="240" w:lineRule="atLeast"/>
              <w:rPr>
                <w:rFonts w:ascii="Verdana" w:hAnsi="Verdana"/>
                <w:sz w:val="22"/>
                <w:szCs w:val="22"/>
              </w:rPr>
            </w:pPr>
          </w:p>
        </w:tc>
      </w:tr>
      <w:tr w:rsidR="002D238A" w:rsidRPr="005B3964">
        <w:trPr>
          <w:cantSplit/>
        </w:trPr>
        <w:tc>
          <w:tcPr>
            <w:tcW w:w="6771" w:type="dxa"/>
            <w:vMerge w:val="restart"/>
          </w:tcPr>
          <w:p w:rsidR="002D238A" w:rsidRPr="005B3964" w:rsidRDefault="002D238A" w:rsidP="00773E5E">
            <w:pPr>
              <w:shd w:val="solid" w:color="FFFFFF" w:fill="FFFFFF"/>
              <w:spacing w:after="240"/>
              <w:rPr>
                <w:sz w:val="20"/>
              </w:rPr>
            </w:pPr>
            <w:bookmarkStart w:id="0" w:name="dnum" w:colFirst="1" w:colLast="1"/>
          </w:p>
        </w:tc>
        <w:tc>
          <w:tcPr>
            <w:tcW w:w="3118" w:type="dxa"/>
          </w:tcPr>
          <w:p w:rsidR="002D238A" w:rsidRPr="005B3964" w:rsidRDefault="00AA2367" w:rsidP="00AA2367">
            <w:pPr>
              <w:shd w:val="solid" w:color="FFFFFF" w:fill="FFFFFF"/>
              <w:spacing w:before="0" w:line="240" w:lineRule="atLeast"/>
              <w:rPr>
                <w:rFonts w:ascii="Verdana" w:hAnsi="Verdana"/>
                <w:sz w:val="20"/>
              </w:rPr>
            </w:pPr>
            <w:r w:rsidRPr="005B3964">
              <w:rPr>
                <w:rFonts w:ascii="Verdana" w:hAnsi="Verdana"/>
                <w:b/>
                <w:sz w:val="20"/>
              </w:rPr>
              <w:t>Document RAG15</w:t>
            </w:r>
            <w:r w:rsidR="009D36B3">
              <w:rPr>
                <w:rFonts w:ascii="Verdana" w:hAnsi="Verdana"/>
                <w:b/>
                <w:sz w:val="20"/>
              </w:rPr>
              <w:t>-1</w:t>
            </w:r>
            <w:r w:rsidRPr="005B3964">
              <w:rPr>
                <w:rFonts w:ascii="Verdana" w:hAnsi="Verdana"/>
                <w:b/>
                <w:sz w:val="20"/>
              </w:rPr>
              <w:t>/2-F</w:t>
            </w:r>
          </w:p>
        </w:tc>
      </w:tr>
      <w:tr w:rsidR="002D238A" w:rsidRPr="005B3964">
        <w:trPr>
          <w:cantSplit/>
        </w:trPr>
        <w:tc>
          <w:tcPr>
            <w:tcW w:w="6771" w:type="dxa"/>
            <w:vMerge/>
          </w:tcPr>
          <w:p w:rsidR="002D238A" w:rsidRPr="005B3964" w:rsidRDefault="002D238A" w:rsidP="00773E5E">
            <w:pPr>
              <w:spacing w:before="60"/>
              <w:jc w:val="center"/>
              <w:rPr>
                <w:b/>
                <w:smallCaps/>
                <w:sz w:val="32"/>
              </w:rPr>
            </w:pPr>
            <w:bookmarkStart w:id="1" w:name="ddate" w:colFirst="1" w:colLast="1"/>
            <w:bookmarkEnd w:id="0"/>
          </w:p>
        </w:tc>
        <w:tc>
          <w:tcPr>
            <w:tcW w:w="3118" w:type="dxa"/>
          </w:tcPr>
          <w:p w:rsidR="002D238A" w:rsidRPr="005B3964" w:rsidRDefault="00AA2367" w:rsidP="00AA2367">
            <w:pPr>
              <w:shd w:val="solid" w:color="FFFFFF" w:fill="FFFFFF"/>
              <w:spacing w:before="0" w:line="240" w:lineRule="atLeast"/>
              <w:rPr>
                <w:rFonts w:ascii="Verdana" w:hAnsi="Verdana"/>
                <w:sz w:val="20"/>
              </w:rPr>
            </w:pPr>
            <w:r w:rsidRPr="005B3964">
              <w:rPr>
                <w:rFonts w:ascii="Verdana" w:hAnsi="Verdana"/>
                <w:b/>
                <w:sz w:val="20"/>
              </w:rPr>
              <w:t>30 mars 2015</w:t>
            </w:r>
          </w:p>
        </w:tc>
      </w:tr>
      <w:tr w:rsidR="002D238A" w:rsidRPr="005B3964">
        <w:trPr>
          <w:cantSplit/>
        </w:trPr>
        <w:tc>
          <w:tcPr>
            <w:tcW w:w="6771" w:type="dxa"/>
            <w:vMerge/>
          </w:tcPr>
          <w:p w:rsidR="002D238A" w:rsidRPr="005B3964" w:rsidRDefault="002D238A" w:rsidP="00773E5E">
            <w:pPr>
              <w:spacing w:before="60"/>
              <w:jc w:val="center"/>
              <w:rPr>
                <w:b/>
                <w:smallCaps/>
                <w:sz w:val="32"/>
              </w:rPr>
            </w:pPr>
            <w:bookmarkStart w:id="2" w:name="dorlang" w:colFirst="1" w:colLast="1"/>
            <w:bookmarkEnd w:id="1"/>
          </w:p>
        </w:tc>
        <w:tc>
          <w:tcPr>
            <w:tcW w:w="3118" w:type="dxa"/>
          </w:tcPr>
          <w:p w:rsidR="002D238A" w:rsidRPr="005B3964" w:rsidRDefault="00AA2367" w:rsidP="00AA2367">
            <w:pPr>
              <w:shd w:val="solid" w:color="FFFFFF" w:fill="FFFFFF"/>
              <w:spacing w:before="0" w:after="120" w:line="240" w:lineRule="atLeast"/>
              <w:rPr>
                <w:rFonts w:ascii="Verdana" w:hAnsi="Verdana"/>
                <w:sz w:val="20"/>
              </w:rPr>
            </w:pPr>
            <w:r w:rsidRPr="005B3964">
              <w:rPr>
                <w:rFonts w:ascii="Verdana" w:hAnsi="Verdana"/>
                <w:b/>
                <w:sz w:val="20"/>
              </w:rPr>
              <w:t>Original: anglais</w:t>
            </w:r>
          </w:p>
        </w:tc>
      </w:tr>
      <w:tr w:rsidR="002D238A" w:rsidRPr="005B3964">
        <w:trPr>
          <w:cantSplit/>
        </w:trPr>
        <w:tc>
          <w:tcPr>
            <w:tcW w:w="9889" w:type="dxa"/>
            <w:gridSpan w:val="2"/>
          </w:tcPr>
          <w:p w:rsidR="002D238A" w:rsidRPr="005B3964" w:rsidRDefault="00AA2367" w:rsidP="00773E5E">
            <w:pPr>
              <w:pStyle w:val="Source"/>
            </w:pPr>
            <w:bookmarkStart w:id="3" w:name="dsource" w:colFirst="0" w:colLast="0"/>
            <w:bookmarkEnd w:id="2"/>
            <w:r w:rsidRPr="005B3964">
              <w:t>Directeur du Bureau des radiocommunications</w:t>
            </w:r>
          </w:p>
        </w:tc>
      </w:tr>
      <w:tr w:rsidR="002D238A" w:rsidRPr="005B3964">
        <w:trPr>
          <w:cantSplit/>
        </w:trPr>
        <w:tc>
          <w:tcPr>
            <w:tcW w:w="9889" w:type="dxa"/>
            <w:gridSpan w:val="2"/>
          </w:tcPr>
          <w:p w:rsidR="002D238A" w:rsidRPr="005B3964" w:rsidRDefault="00AA2367" w:rsidP="00AA2367">
            <w:pPr>
              <w:pStyle w:val="Title1"/>
            </w:pPr>
            <w:bookmarkStart w:id="4" w:name="dtitle1" w:colFirst="0" w:colLast="0"/>
            <w:bookmarkEnd w:id="3"/>
            <w:r w:rsidRPr="005B3964">
              <w:t xml:space="preserve">Poursuite de </w:t>
            </w:r>
            <w:r w:rsidRPr="005B3964">
              <w:rPr>
                <w:rFonts w:eastAsia="SimSun"/>
                <w:lang w:eastAsia="zh-CN"/>
              </w:rPr>
              <w:t>l'élaboration du dispositif de recherche de la base de données concernant les documents de l'UIT</w:t>
            </w:r>
            <w:r w:rsidRPr="005B3964">
              <w:rPr>
                <w:rFonts w:eastAsia="SimSun"/>
                <w:lang w:eastAsia="zh-CN"/>
              </w:rPr>
              <w:noBreakHyphen/>
              <w:t>R</w:t>
            </w:r>
          </w:p>
        </w:tc>
      </w:tr>
    </w:tbl>
    <w:bookmarkEnd w:id="4"/>
    <w:p w:rsidR="00A64CFC" w:rsidRPr="005B3964" w:rsidRDefault="00721586" w:rsidP="009D36B3">
      <w:pPr>
        <w:pStyle w:val="Normalaftertitle"/>
      </w:pPr>
      <w:r w:rsidRPr="005B3964">
        <w:t>A</w:t>
      </w:r>
      <w:r w:rsidR="00640029">
        <w:t xml:space="preserve"> s</w:t>
      </w:r>
      <w:r w:rsidR="00A64CFC" w:rsidRPr="005B3964">
        <w:t>a 19</w:t>
      </w:r>
      <w:r w:rsidRPr="005B3964">
        <w:t>èm</w:t>
      </w:r>
      <w:r w:rsidR="00A64CFC" w:rsidRPr="005B3964">
        <w:t>e r</w:t>
      </w:r>
      <w:r w:rsidRPr="005B3964">
        <w:t>é</w:t>
      </w:r>
      <w:r w:rsidR="00A64CFC" w:rsidRPr="005B3964">
        <w:t>union, le</w:t>
      </w:r>
      <w:r w:rsidRPr="005B3964">
        <w:t xml:space="preserve"> </w:t>
      </w:r>
      <w:r w:rsidR="00A64CFC" w:rsidRPr="005B3964">
        <w:t>GCR a invit</w:t>
      </w:r>
      <w:r w:rsidRPr="005B3964">
        <w:t>é</w:t>
      </w:r>
      <w:r w:rsidR="00A64CFC" w:rsidRPr="005B3964">
        <w:t xml:space="preserve"> le Directeur </w:t>
      </w:r>
      <w:r w:rsidR="009D36B3">
        <w:t>à</w:t>
      </w:r>
      <w:r w:rsidR="00A64CFC" w:rsidRPr="005B3964">
        <w:t xml:space="preserve"> élabor</w:t>
      </w:r>
      <w:r w:rsidR="009D36B3">
        <w:t>er</w:t>
      </w:r>
      <w:r w:rsidR="00A64CFC" w:rsidRPr="005B3964">
        <w:t xml:space="preserve"> une base de données, dans les limites budgétaires existantes, qui permettrait de</w:t>
      </w:r>
      <w:r w:rsidR="005B3964">
        <w:t xml:space="preserve"> rechercher</w:t>
      </w:r>
      <w:r w:rsidR="00A64CFC" w:rsidRPr="005B3964">
        <w:t xml:space="preserve"> </w:t>
      </w:r>
      <w:r w:rsidR="00AA100D">
        <w:t>d</w:t>
      </w:r>
      <w:r w:rsidR="00A64CFC" w:rsidRPr="005B3964">
        <w:t>es Recommandations</w:t>
      </w:r>
      <w:r w:rsidRPr="005B3964">
        <w:t xml:space="preserve"> </w:t>
      </w:r>
      <w:r w:rsidR="00A64CFC" w:rsidRPr="005B3964">
        <w:t>UIT-R et de les filtrer par catégorie, par exemple par service(s)</w:t>
      </w:r>
      <w:r w:rsidRPr="005B3964">
        <w:t xml:space="preserve"> </w:t>
      </w:r>
      <w:r w:rsidR="00A64CFC" w:rsidRPr="005B3964">
        <w:t>de radiocommunication</w:t>
      </w:r>
      <w:r w:rsidRPr="005B3964">
        <w:t xml:space="preserve"> </w:t>
      </w:r>
      <w:r w:rsidR="00A64CFC" w:rsidRPr="005B3964">
        <w:t>et par bande</w:t>
      </w:r>
      <w:r w:rsidRPr="005B3964">
        <w:t xml:space="preserve"> </w:t>
      </w:r>
      <w:r w:rsidR="00A64CFC" w:rsidRPr="005B3964">
        <w:t>de fréquences applicable</w:t>
      </w:r>
      <w:r w:rsidR="001C1779">
        <w:t>.</w:t>
      </w:r>
    </w:p>
    <w:p w:rsidR="00A64CFC" w:rsidRPr="005B3964" w:rsidRDefault="00A64CFC" w:rsidP="00233C69">
      <w:r w:rsidRPr="005B3964">
        <w:t>En avril 2014, compte tenu des incidences de la mise en place à bref délai de ce dispositif, ainsi que</w:t>
      </w:r>
      <w:r w:rsidR="00721586" w:rsidRPr="005B3964">
        <w:t xml:space="preserve"> </w:t>
      </w:r>
      <w:r w:rsidRPr="005B3964">
        <w:t>de l</w:t>
      </w:r>
      <w:r w:rsidR="00721586" w:rsidRPr="005B3964">
        <w:t>'</w:t>
      </w:r>
      <w:r w:rsidR="005B3964">
        <w:t xml:space="preserve">intérêt qu'il y aurait à </w:t>
      </w:r>
      <w:r w:rsidRPr="005B3964">
        <w:t>étendre cette fonction de recherche</w:t>
      </w:r>
      <w:r w:rsidR="00721586" w:rsidRPr="005B3964">
        <w:t xml:space="preserve"> </w:t>
      </w:r>
      <w:r w:rsidRPr="005B3964">
        <w:t>aux documents de l</w:t>
      </w:r>
      <w:r w:rsidR="00721586" w:rsidRPr="005B3964">
        <w:t>'</w:t>
      </w:r>
      <w:r w:rsidRPr="005B3964">
        <w:t>UIT-R</w:t>
      </w:r>
      <w:r w:rsidR="00721586" w:rsidRPr="005B3964">
        <w:t xml:space="preserve"> </w:t>
      </w:r>
      <w:r w:rsidRPr="005B3964">
        <w:t xml:space="preserve">tels que les </w:t>
      </w:r>
      <w:r w:rsidR="005B3964" w:rsidRPr="005B3964">
        <w:t>Q</w:t>
      </w:r>
      <w:r w:rsidRPr="005B3964">
        <w:t xml:space="preserve">uestions, les </w:t>
      </w:r>
      <w:r w:rsidR="005B3964" w:rsidRPr="005B3964">
        <w:t>R</w:t>
      </w:r>
      <w:r w:rsidRPr="005B3964">
        <w:t xml:space="preserve">apports, les </w:t>
      </w:r>
      <w:r w:rsidR="005B3964" w:rsidRPr="005B3964">
        <w:t>M</w:t>
      </w:r>
      <w:r w:rsidRPr="005B3964">
        <w:t xml:space="preserve">anuels et </w:t>
      </w:r>
      <w:r w:rsidR="00233C69" w:rsidRPr="005B3964">
        <w:t xml:space="preserve">les </w:t>
      </w:r>
      <w:r w:rsidR="005B3964" w:rsidRPr="005B3964">
        <w:t>R</w:t>
      </w:r>
      <w:r w:rsidR="00233C69" w:rsidRPr="005B3964">
        <w:t>é</w:t>
      </w:r>
      <w:r w:rsidRPr="005B3964">
        <w:t>solutions, le Ministère des affaires intérieures et des communications (MIC) du Japon</w:t>
      </w:r>
      <w:r w:rsidR="00721586" w:rsidRPr="005B3964">
        <w:t xml:space="preserve"> </w:t>
      </w:r>
      <w:r w:rsidRPr="005B3964">
        <w:t>a versé une contribution volontaire de</w:t>
      </w:r>
      <w:r w:rsidR="00233C69" w:rsidRPr="005B3964">
        <w:t xml:space="preserve"> </w:t>
      </w:r>
      <w:r w:rsidRPr="005B3964">
        <w:rPr>
          <w:lang w:eastAsia="ja-JP"/>
        </w:rPr>
        <w:t>290 000</w:t>
      </w:r>
      <w:r w:rsidR="00233C69" w:rsidRPr="005B3964">
        <w:rPr>
          <w:lang w:eastAsia="ja-JP"/>
        </w:rPr>
        <w:t> USD</w:t>
      </w:r>
      <w:r w:rsidR="00721586" w:rsidRPr="005B3964">
        <w:rPr>
          <w:lang w:eastAsia="ja-JP"/>
        </w:rPr>
        <w:t xml:space="preserve"> </w:t>
      </w:r>
      <w:r w:rsidRPr="005B3964">
        <w:t>pour encourager et accélérer la mise au point de cette</w:t>
      </w:r>
      <w:r w:rsidR="00721586" w:rsidRPr="005B3964">
        <w:t xml:space="preserve"> </w:t>
      </w:r>
      <w:r w:rsidRPr="005B3964">
        <w:t>base de données de recherche, dont le BR est responsable, et de la rendre accessible aux membres de l</w:t>
      </w:r>
      <w:r w:rsidR="00721586" w:rsidRPr="005B3964">
        <w:t>'</w:t>
      </w:r>
      <w:r w:rsidRPr="005B3964">
        <w:t>UIT</w:t>
      </w:r>
      <w:r w:rsidR="00721586" w:rsidRPr="005B3964">
        <w:t>,</w:t>
      </w:r>
      <w:r w:rsidRPr="005B3964">
        <w:t xml:space="preserve"> notamment aux pays en développement.</w:t>
      </w:r>
    </w:p>
    <w:p w:rsidR="00A64CFC" w:rsidRPr="005B3964" w:rsidRDefault="00A64CFC" w:rsidP="005B3964">
      <w:r w:rsidRPr="005B3964">
        <w:t>Depuis l</w:t>
      </w:r>
      <w:r w:rsidR="000F02EF">
        <w:t>o</w:t>
      </w:r>
      <w:r w:rsidR="005B3964">
        <w:t>rs</w:t>
      </w:r>
      <w:r w:rsidRPr="005B3964">
        <w:t>, avec le concours d</w:t>
      </w:r>
      <w:r w:rsidR="00721586" w:rsidRPr="005B3964">
        <w:t>'</w:t>
      </w:r>
      <w:r w:rsidRPr="005B3964">
        <w:t>experts de l</w:t>
      </w:r>
      <w:r w:rsidR="00721586" w:rsidRPr="005B3964">
        <w:t>'</w:t>
      </w:r>
      <w:r w:rsidR="005B3964" w:rsidRPr="005B3964">
        <w:t>A</w:t>
      </w:r>
      <w:r w:rsidRPr="005B3964">
        <w:t xml:space="preserve">dministration japonaise et du </w:t>
      </w:r>
      <w:r w:rsidR="005B3964" w:rsidRPr="005B3964">
        <w:t>D</w:t>
      </w:r>
      <w:r w:rsidRPr="005B3964">
        <w:t>épartement des services informatiques de l</w:t>
      </w:r>
      <w:r w:rsidR="00721586" w:rsidRPr="005B3964">
        <w:t>'</w:t>
      </w:r>
      <w:r w:rsidRPr="005B3964">
        <w:t>UIT,</w:t>
      </w:r>
      <w:r w:rsidR="00721586" w:rsidRPr="005B3964">
        <w:t xml:space="preserve"> </w:t>
      </w:r>
      <w:r w:rsidRPr="005B3964">
        <w:t>l</w:t>
      </w:r>
      <w:r w:rsidR="00721586" w:rsidRPr="005B3964">
        <w:t>'</w:t>
      </w:r>
      <w:r w:rsidRPr="005B3964">
        <w:t>élaboratio</w:t>
      </w:r>
      <w:r w:rsidR="005B3964">
        <w:t>n du dispositif de recherche de</w:t>
      </w:r>
      <w:r w:rsidRPr="005B3964">
        <w:t xml:space="preserve"> la base de données </w:t>
      </w:r>
      <w:r w:rsidR="005B3964">
        <w:rPr>
          <w:lang w:val="fr-CH"/>
        </w:rPr>
        <w:t xml:space="preserve">concernant </w:t>
      </w:r>
      <w:r w:rsidR="005B3964">
        <w:t>les</w:t>
      </w:r>
      <w:r w:rsidRPr="005B3964">
        <w:t xml:space="preserve"> documents de l</w:t>
      </w:r>
      <w:r w:rsidR="00721586" w:rsidRPr="005B3964">
        <w:t>'</w:t>
      </w:r>
      <w:r w:rsidRPr="005B3964">
        <w:t>UIT-R</w:t>
      </w:r>
      <w:r w:rsidR="00721586" w:rsidRPr="005B3964">
        <w:t xml:space="preserve"> </w:t>
      </w:r>
      <w:r w:rsidRPr="005B3964">
        <w:t xml:space="preserve">a progressé, et la </w:t>
      </w:r>
      <w:r w:rsidR="005B3964">
        <w:t xml:space="preserve">mise au point de la </w:t>
      </w:r>
      <w:r w:rsidRPr="005B3964">
        <w:t xml:space="preserve">base de données de recherche </w:t>
      </w:r>
      <w:r w:rsidR="005B3964">
        <w:t xml:space="preserve">s'effectue </w:t>
      </w:r>
      <w:r w:rsidRPr="005B3964">
        <w:t xml:space="preserve">parallèlement </w:t>
      </w:r>
      <w:r w:rsidRPr="005B3964">
        <w:rPr>
          <w:color w:val="000000"/>
        </w:rPr>
        <w:t>au processus de migration vers la nouvelle plate-forme SharePoint en cours à l'UIT.</w:t>
      </w:r>
      <w:r w:rsidRPr="005B3964">
        <w:t xml:space="preserve"> </w:t>
      </w:r>
    </w:p>
    <w:p w:rsidR="00A64CFC" w:rsidRPr="005B3964" w:rsidRDefault="00A64CFC" w:rsidP="005B3964">
      <w:r w:rsidRPr="005B3964">
        <w:t>Les objectifs du dispositif de recherch</w:t>
      </w:r>
      <w:r w:rsidR="005B3964">
        <w:t xml:space="preserve">e de </w:t>
      </w:r>
      <w:r w:rsidRPr="005B3964">
        <w:t>la base de données de documents de l</w:t>
      </w:r>
      <w:r w:rsidR="00721586" w:rsidRPr="005B3964">
        <w:t>'</w:t>
      </w:r>
      <w:r w:rsidRPr="005B3964">
        <w:t>UIT-R</w:t>
      </w:r>
      <w:r w:rsidR="00721586" w:rsidRPr="005B3964">
        <w:t xml:space="preserve"> </w:t>
      </w:r>
      <w:r w:rsidRPr="005B3964">
        <w:t>sont les suivants</w:t>
      </w:r>
      <w:r w:rsidR="00721586" w:rsidRPr="005B3964">
        <w:t>:</w:t>
      </w:r>
      <w:r w:rsidRPr="005B3964">
        <w:t xml:space="preserve"> </w:t>
      </w:r>
    </w:p>
    <w:p w:rsidR="00A64CFC" w:rsidRPr="005B3964" w:rsidRDefault="00A64CFC" w:rsidP="00233C69">
      <w:pPr>
        <w:pStyle w:val="enumlev1"/>
      </w:pPr>
      <w:r w:rsidRPr="005B3964">
        <w:t>•</w:t>
      </w:r>
      <w:r w:rsidRPr="005B3964">
        <w:tab/>
      </w:r>
      <w:r w:rsidR="00233C69" w:rsidRPr="005B3964">
        <w:t>D</w:t>
      </w:r>
      <w:r w:rsidRPr="005B3964">
        <w:t>éfinir des critères de rech</w:t>
      </w:r>
      <w:r w:rsidR="005B3964">
        <w:t>erche</w:t>
      </w:r>
      <w:r w:rsidRPr="005B3964">
        <w:t xml:space="preserve"> pour</w:t>
      </w:r>
      <w:r w:rsidR="005B3964">
        <w:t xml:space="preserve"> la base de données de recherche</w:t>
      </w:r>
      <w:r w:rsidRPr="005B3964">
        <w:t xml:space="preserve"> concernant les documents de l</w:t>
      </w:r>
      <w:r w:rsidR="00721586" w:rsidRPr="005B3964">
        <w:t>'</w:t>
      </w:r>
      <w:r w:rsidRPr="005B3964">
        <w:t>UIT-R</w:t>
      </w:r>
      <w:r w:rsidR="00721586" w:rsidRPr="005B3964">
        <w:t xml:space="preserve"> </w:t>
      </w:r>
      <w:r w:rsidRPr="005B3964">
        <w:t>(Recommandations, Questions,</w:t>
      </w:r>
      <w:r w:rsidR="00721586" w:rsidRPr="005B3964">
        <w:t xml:space="preserve"> </w:t>
      </w:r>
      <w:r w:rsidR="005B3964" w:rsidRPr="005B3964">
        <w:t>Rapport</w:t>
      </w:r>
      <w:r w:rsidR="005B3964">
        <w:t>s</w:t>
      </w:r>
      <w:r w:rsidRPr="005B3964">
        <w:t xml:space="preserve"> et </w:t>
      </w:r>
      <w:r w:rsidR="005B3964" w:rsidRPr="005B3964">
        <w:t>M</w:t>
      </w:r>
      <w:r w:rsidRPr="005B3964">
        <w:t>anuels)</w:t>
      </w:r>
      <w:r w:rsidR="00233C69" w:rsidRPr="005B3964">
        <w:t>.</w:t>
      </w:r>
    </w:p>
    <w:p w:rsidR="00A64CFC" w:rsidRPr="005B3964" w:rsidRDefault="00A64CFC" w:rsidP="00A64CFC">
      <w:pPr>
        <w:pStyle w:val="enumlev1"/>
      </w:pPr>
      <w:r w:rsidRPr="005B3964">
        <w:t>•</w:t>
      </w:r>
      <w:r w:rsidRPr="005B3964">
        <w:tab/>
      </w:r>
      <w:r w:rsidR="00233C69" w:rsidRPr="005B3964">
        <w:t>P</w:t>
      </w:r>
      <w:r w:rsidRPr="005B3964">
        <w:t>asser en revue tous les documents de l</w:t>
      </w:r>
      <w:r w:rsidR="00721586" w:rsidRPr="005B3964">
        <w:t>'</w:t>
      </w:r>
      <w:r w:rsidRPr="005B3964">
        <w:t>UIT-R</w:t>
      </w:r>
      <w:r w:rsidR="00721586" w:rsidRPr="005B3964">
        <w:t xml:space="preserve"> </w:t>
      </w:r>
      <w:r w:rsidRPr="005B3964">
        <w:t>et extraire les éléments de recherche</w:t>
      </w:r>
      <w:r w:rsidR="00233C69" w:rsidRPr="005B3964">
        <w:t>.</w:t>
      </w:r>
    </w:p>
    <w:p w:rsidR="00A64CFC" w:rsidRPr="005B3964" w:rsidRDefault="00A64CFC" w:rsidP="00233C69">
      <w:pPr>
        <w:pStyle w:val="enumlev1"/>
      </w:pPr>
      <w:r w:rsidRPr="005B3964">
        <w:t>•</w:t>
      </w:r>
      <w:r w:rsidRPr="005B3964">
        <w:tab/>
      </w:r>
      <w:r w:rsidR="00233C69" w:rsidRPr="005B3964">
        <w:t>E</w:t>
      </w:r>
      <w:r w:rsidRPr="005B3964">
        <w:t xml:space="preserve">laborer une base de données et des outils de </w:t>
      </w:r>
      <w:r w:rsidR="0045619E">
        <w:t>recherche</w:t>
      </w:r>
      <w:r w:rsidRPr="005B3964">
        <w:t xml:space="preserve"> concernant</w:t>
      </w:r>
      <w:r w:rsidR="00721586" w:rsidRPr="005B3964">
        <w:t xml:space="preserve"> </w:t>
      </w:r>
      <w:r w:rsidRPr="005B3964">
        <w:t>les documents de l</w:t>
      </w:r>
      <w:r w:rsidR="00721586" w:rsidRPr="005B3964">
        <w:t>'</w:t>
      </w:r>
      <w:r w:rsidR="00233C69" w:rsidRPr="005B3964">
        <w:t>UIT</w:t>
      </w:r>
      <w:r w:rsidR="00233C69" w:rsidRPr="005B3964">
        <w:noBreakHyphen/>
      </w:r>
      <w:r w:rsidRPr="005B3964">
        <w:t>R</w:t>
      </w:r>
      <w:r w:rsidR="00721586" w:rsidRPr="005B3964">
        <w:t xml:space="preserve"> </w:t>
      </w:r>
      <w:r w:rsidRPr="005B3964">
        <w:t>sur la nouvelle plate-forme Sharepoint de l</w:t>
      </w:r>
      <w:r w:rsidR="00721586" w:rsidRPr="005B3964">
        <w:t>'</w:t>
      </w:r>
      <w:r w:rsidRPr="005B3964">
        <w:t>UIT</w:t>
      </w:r>
      <w:r w:rsidR="00233C69" w:rsidRPr="005B3964">
        <w:t>.</w:t>
      </w:r>
    </w:p>
    <w:p w:rsidR="00A64CFC" w:rsidRPr="005B3964" w:rsidRDefault="00A64CFC" w:rsidP="00793E25">
      <w:pPr>
        <w:pStyle w:val="enumlev1"/>
      </w:pPr>
      <w:r w:rsidRPr="005B3964">
        <w:t>•</w:t>
      </w:r>
      <w:r w:rsidRPr="005B3964">
        <w:tab/>
      </w:r>
      <w:r w:rsidR="00233C69" w:rsidRPr="005B3964">
        <w:t>M</w:t>
      </w:r>
      <w:r w:rsidRPr="005B3964">
        <w:t>e</w:t>
      </w:r>
      <w:r w:rsidR="00233C69" w:rsidRPr="005B3964">
        <w:t>t</w:t>
      </w:r>
      <w:r w:rsidRPr="005B3964">
        <w:t>tre en œuvre une f</w:t>
      </w:r>
      <w:r w:rsidR="00793E25">
        <w:t>o</w:t>
      </w:r>
      <w:r w:rsidRPr="005B3964">
        <w:t>nction de synchronisation pour la tenue à jour des documents de l</w:t>
      </w:r>
      <w:r w:rsidR="00721586" w:rsidRPr="005B3964">
        <w:t>'</w:t>
      </w:r>
      <w:r w:rsidRPr="005B3964">
        <w:t>UIT-R</w:t>
      </w:r>
      <w:r w:rsidR="00721586" w:rsidRPr="005B3964">
        <w:t xml:space="preserve"> </w:t>
      </w:r>
      <w:r w:rsidRPr="005B3964">
        <w:t xml:space="preserve">et </w:t>
      </w:r>
      <w:r w:rsidR="00793E25">
        <w:t xml:space="preserve">de </w:t>
      </w:r>
      <w:r w:rsidRPr="005B3964">
        <w:t>leurs él</w:t>
      </w:r>
      <w:r w:rsidR="00793E25">
        <w:t>é</w:t>
      </w:r>
      <w:r w:rsidRPr="005B3964">
        <w:t>ments</w:t>
      </w:r>
      <w:r w:rsidR="00721586" w:rsidRPr="005B3964">
        <w:t xml:space="preserve"> </w:t>
      </w:r>
      <w:r w:rsidRPr="005B3964">
        <w:t>de recherche</w:t>
      </w:r>
      <w:r w:rsidR="00233C69" w:rsidRPr="005B3964">
        <w:t>.</w:t>
      </w:r>
    </w:p>
    <w:p w:rsidR="00A64CFC" w:rsidRPr="005B3964" w:rsidRDefault="00A64CFC" w:rsidP="00793E25">
      <w:pPr>
        <w:pStyle w:val="enumlev1"/>
      </w:pPr>
      <w:r w:rsidRPr="005B3964">
        <w:t>•</w:t>
      </w:r>
      <w:r w:rsidRPr="005B3964">
        <w:tab/>
      </w:r>
      <w:r w:rsidR="00233C69" w:rsidRPr="005B3964">
        <w:t>D</w:t>
      </w:r>
      <w:r w:rsidRPr="005B3964">
        <w:t>écrire les m</w:t>
      </w:r>
      <w:r w:rsidR="00793E25">
        <w:t>é</w:t>
      </w:r>
      <w:r w:rsidRPr="005B3964">
        <w:t>thodes de travail définissant les rôles et responsabilités de l</w:t>
      </w:r>
      <w:r w:rsidR="00721586" w:rsidRPr="005B3964">
        <w:t>'</w:t>
      </w:r>
      <w:r w:rsidRPr="005B3964">
        <w:t>UIT/</w:t>
      </w:r>
      <w:r w:rsidR="00793E25">
        <w:t xml:space="preserve">du </w:t>
      </w:r>
      <w:r w:rsidRPr="005B3964">
        <w:t>BR</w:t>
      </w:r>
      <w:r w:rsidR="00721586" w:rsidRPr="005B3964">
        <w:t xml:space="preserve"> </w:t>
      </w:r>
      <w:r w:rsidRPr="005B3964">
        <w:t>et des commissions d</w:t>
      </w:r>
      <w:r w:rsidR="00721586" w:rsidRPr="005B3964">
        <w:t>'</w:t>
      </w:r>
      <w:r w:rsidRPr="005B3964">
        <w:t>études/groupes de travail</w:t>
      </w:r>
      <w:r w:rsidR="00721586" w:rsidRPr="005B3964">
        <w:t xml:space="preserve"> </w:t>
      </w:r>
      <w:r w:rsidRPr="005B3964">
        <w:t>de l</w:t>
      </w:r>
      <w:r w:rsidR="00721586" w:rsidRPr="005B3964">
        <w:t>'</w:t>
      </w:r>
      <w:r w:rsidRPr="005B3964">
        <w:t>UIT-R</w:t>
      </w:r>
      <w:r w:rsidR="00721586" w:rsidRPr="005B3964">
        <w:t xml:space="preserve"> </w:t>
      </w:r>
      <w:r w:rsidRPr="005B3964">
        <w:t>pour la tenue à jour de la base de données.</w:t>
      </w:r>
      <w:r w:rsidR="00721586" w:rsidRPr="005B3964">
        <w:t xml:space="preserve"> </w:t>
      </w:r>
    </w:p>
    <w:p w:rsidR="00A64CFC" w:rsidRPr="005B3964" w:rsidRDefault="00A64CFC" w:rsidP="00233C69">
      <w:pPr>
        <w:pStyle w:val="enumlev1"/>
      </w:pPr>
      <w:r w:rsidRPr="005B3964">
        <w:t>•</w:t>
      </w:r>
      <w:r w:rsidRPr="005B3964">
        <w:tab/>
        <w:t>Concevoir une application de recherche accessible aux</w:t>
      </w:r>
      <w:r w:rsidR="00721586" w:rsidRPr="005B3964">
        <w:t xml:space="preserve"> </w:t>
      </w:r>
      <w:r w:rsidRPr="005B3964">
        <w:t>terminaux mobiles</w:t>
      </w:r>
      <w:r w:rsidR="00233C69" w:rsidRPr="005B3964">
        <w:t>.</w:t>
      </w:r>
    </w:p>
    <w:p w:rsidR="00A64CFC" w:rsidRPr="005B3964" w:rsidRDefault="00A64CFC" w:rsidP="009D36B3">
      <w:r w:rsidRPr="005B3964">
        <w:lastRenderedPageBreak/>
        <w:t>Depuis la dernière r</w:t>
      </w:r>
      <w:r w:rsidR="00793E25">
        <w:t>é</w:t>
      </w:r>
      <w:r w:rsidRPr="005B3964">
        <w:t>union du</w:t>
      </w:r>
      <w:r w:rsidR="00721586" w:rsidRPr="005B3964">
        <w:t xml:space="preserve"> </w:t>
      </w:r>
      <w:r w:rsidRPr="005B3964">
        <w:t>GCR</w:t>
      </w:r>
      <w:r w:rsidR="00721586" w:rsidRPr="005B3964">
        <w:t>,</w:t>
      </w:r>
      <w:r w:rsidRPr="005B3964">
        <w:t xml:space="preserve"> nous nous sommes</w:t>
      </w:r>
      <w:r w:rsidR="00721586" w:rsidRPr="005B3964">
        <w:t xml:space="preserve"> </w:t>
      </w:r>
      <w:r w:rsidRPr="005B3964">
        <w:t xml:space="preserve">employés à examiner et à extraire les éléments de recherche de toutes les séries restantes de </w:t>
      </w:r>
      <w:r w:rsidR="00793E25" w:rsidRPr="005B3964">
        <w:t>R</w:t>
      </w:r>
      <w:r w:rsidRPr="005B3964">
        <w:t>ecommandations</w:t>
      </w:r>
      <w:r w:rsidR="00721586" w:rsidRPr="005B3964">
        <w:t xml:space="preserve"> </w:t>
      </w:r>
      <w:r w:rsidR="00793E25">
        <w:t>UIT</w:t>
      </w:r>
      <w:r w:rsidR="00793E25">
        <w:noBreakHyphen/>
        <w:t xml:space="preserve">R </w:t>
      </w:r>
      <w:r w:rsidRPr="005B3964">
        <w:t>et à mettre au point l</w:t>
      </w:r>
      <w:r w:rsidR="00721586" w:rsidRPr="005B3964">
        <w:t>'</w:t>
      </w:r>
      <w:r w:rsidR="00793E25">
        <w:t>outil de recherche</w:t>
      </w:r>
      <w:r w:rsidRPr="005B3964">
        <w:t xml:space="preserve"> pour les autres critères de recherche</w:t>
      </w:r>
      <w:r w:rsidR="00793E25">
        <w:t>,</w:t>
      </w:r>
      <w:r w:rsidRPr="005B3964">
        <w:t xml:space="preserve"> tels</w:t>
      </w:r>
      <w:r w:rsidR="00793E25">
        <w:t xml:space="preserve"> que la recherche</w:t>
      </w:r>
      <w:r w:rsidRPr="005B3964">
        <w:t xml:space="preserve"> par fréquence</w:t>
      </w:r>
      <w:r w:rsidR="00793E25">
        <w:t xml:space="preserve"> et</w:t>
      </w:r>
      <w:r w:rsidRPr="005B3964">
        <w:t xml:space="preserve"> les références croisées, sur la plate-forme</w:t>
      </w:r>
      <w:r w:rsidR="00721586" w:rsidRPr="005B3964">
        <w:t xml:space="preserve"> </w:t>
      </w:r>
      <w:r w:rsidRPr="005B3964">
        <w:t>Sharepoint</w:t>
      </w:r>
      <w:r w:rsidR="004727A7" w:rsidRPr="005B3964">
        <w:t>.</w:t>
      </w:r>
    </w:p>
    <w:p w:rsidR="00A64CFC" w:rsidRPr="005B3964" w:rsidRDefault="00A64CFC" w:rsidP="00793E25">
      <w:r w:rsidRPr="005B3964">
        <w:t>Pendant cette période, nous avons consacré l</w:t>
      </w:r>
      <w:r w:rsidR="00721586" w:rsidRPr="005B3964">
        <w:t>'</w:t>
      </w:r>
      <w:r w:rsidRPr="005B3964">
        <w:t>essentiel de nos efforts</w:t>
      </w:r>
      <w:r w:rsidR="00721586" w:rsidRPr="005B3964">
        <w:t xml:space="preserve"> </w:t>
      </w:r>
      <w:r w:rsidRPr="005B3964">
        <w:t>à la fonction de recherch</w:t>
      </w:r>
      <w:r w:rsidR="00793E25">
        <w:t>e</w:t>
      </w:r>
      <w:r w:rsidRPr="005B3964">
        <w:t xml:space="preserve"> par fréquence, mais</w:t>
      </w:r>
      <w:r w:rsidR="00721586" w:rsidRPr="005B3964">
        <w:t xml:space="preserve"> </w:t>
      </w:r>
      <w:r w:rsidRPr="005B3964">
        <w:t xml:space="preserve">nous </w:t>
      </w:r>
      <w:r w:rsidR="009D36B3">
        <w:t xml:space="preserve">nous </w:t>
      </w:r>
      <w:r w:rsidRPr="005B3964">
        <w:t>sommes heurtés à certaines limites et caractéristiques de l</w:t>
      </w:r>
      <w:r w:rsidR="00721586" w:rsidRPr="005B3964">
        <w:t>'</w:t>
      </w:r>
      <w:r w:rsidRPr="005B3964">
        <w:t>application</w:t>
      </w:r>
      <w:r w:rsidR="00721586" w:rsidRPr="005B3964">
        <w:t xml:space="preserve"> </w:t>
      </w:r>
      <w:r w:rsidRPr="005B3964">
        <w:t>Sharepoint de Microsoft</w:t>
      </w:r>
      <w:r w:rsidR="00721586" w:rsidRPr="005B3964">
        <w:t xml:space="preserve"> </w:t>
      </w:r>
      <w:r w:rsidRPr="005B3964">
        <w:t>pour la mise en œuvre de la fonction de recherche par fréquence</w:t>
      </w:r>
      <w:r w:rsidR="00721586" w:rsidRPr="005B3964">
        <w:t>;</w:t>
      </w:r>
      <w:r w:rsidRPr="005B3964">
        <w:t xml:space="preserve"> à l</w:t>
      </w:r>
      <w:r w:rsidR="00721586" w:rsidRPr="005B3964">
        <w:t>'</w:t>
      </w:r>
      <w:r w:rsidRPr="005B3964">
        <w:t xml:space="preserve">issue de certains essais et après avoir décelé certaines erreurs, nous avons </w:t>
      </w:r>
      <w:r w:rsidR="00793E25">
        <w:t xml:space="preserve">en effet </w:t>
      </w:r>
      <w:r w:rsidRPr="005B3964">
        <w:t>constaté qu</w:t>
      </w:r>
      <w:r w:rsidR="00721586" w:rsidRPr="005B3964">
        <w:t>'</w:t>
      </w:r>
      <w:r w:rsidRPr="005B3964">
        <w:t>il était difficile de concevoir l</w:t>
      </w:r>
      <w:r w:rsidR="00721586" w:rsidRPr="005B3964">
        <w:t>'</w:t>
      </w:r>
      <w:r w:rsidRPr="005B3964">
        <w:t>outil de recherche par fréquence comme nous l</w:t>
      </w:r>
      <w:r w:rsidR="00721586" w:rsidRPr="005B3964">
        <w:t>'</w:t>
      </w:r>
      <w:r w:rsidRPr="005B3964">
        <w:t>avions prévu</w:t>
      </w:r>
      <w:r w:rsidR="00721586" w:rsidRPr="005B3964">
        <w:t>.</w:t>
      </w:r>
      <w:r w:rsidRPr="005B3964">
        <w:t xml:space="preserve"> Après avoir consulté Microsoft, nous avons </w:t>
      </w:r>
      <w:r w:rsidR="00793E25">
        <w:t xml:space="preserve">en conséquence </w:t>
      </w:r>
      <w:r w:rsidR="00E014D4">
        <w:t>mis au point</w:t>
      </w:r>
      <w:r w:rsidRPr="005B3964">
        <w:t xml:space="preserve"> l</w:t>
      </w:r>
      <w:r w:rsidR="00721586" w:rsidRPr="005B3964">
        <w:t>'</w:t>
      </w:r>
      <w:r w:rsidRPr="005B3964">
        <w:t>outil de la fonction de recherche par fréquence en utilisant une page de recherche distincte.</w:t>
      </w:r>
    </w:p>
    <w:p w:rsidR="00A64CFC" w:rsidRPr="005B3964" w:rsidRDefault="00A64CFC" w:rsidP="00A64CFC">
      <w:r w:rsidRPr="005B3964">
        <w:t xml:space="preserve">Parallèlement, nous nous sommes également attachés à passer en revue </w:t>
      </w:r>
      <w:r w:rsidR="009B32E0">
        <w:t>les Questions de l'</w:t>
      </w:r>
      <w:r w:rsidRPr="005B3964">
        <w:t>UIT-R</w:t>
      </w:r>
      <w:r w:rsidR="00721586" w:rsidRPr="005B3964">
        <w:t xml:space="preserve"> </w:t>
      </w:r>
      <w:r w:rsidRPr="005B3964">
        <w:t>et à concevoir l</w:t>
      </w:r>
      <w:r w:rsidR="00721586" w:rsidRPr="005B3964">
        <w:t>'</w:t>
      </w:r>
      <w:r w:rsidR="00793E25">
        <w:t>outil de recherche</w:t>
      </w:r>
      <w:r w:rsidRPr="005B3964">
        <w:t xml:space="preserve"> correspondant sur la plate-forme</w:t>
      </w:r>
      <w:r w:rsidR="00721586" w:rsidRPr="005B3964">
        <w:t xml:space="preserve"> </w:t>
      </w:r>
      <w:r w:rsidRPr="005B3964">
        <w:t>Sharepoint</w:t>
      </w:r>
      <w:r w:rsidR="005A590B">
        <w:t>.</w:t>
      </w:r>
    </w:p>
    <w:p w:rsidR="00A64CFC" w:rsidRPr="005B3964" w:rsidRDefault="00A64CFC" w:rsidP="00A64CFC">
      <w:r w:rsidRPr="005B3964">
        <w:t>L</w:t>
      </w:r>
      <w:r w:rsidR="00721586" w:rsidRPr="005B3964">
        <w:t>'</w:t>
      </w:r>
      <w:r w:rsidRPr="005B3964">
        <w:t>état d</w:t>
      </w:r>
      <w:r w:rsidR="00721586" w:rsidRPr="005B3964">
        <w:t>'</w:t>
      </w:r>
      <w:r w:rsidRPr="005B3964">
        <w:t>avancement de nos travaux</w:t>
      </w:r>
      <w:r w:rsidR="00721586" w:rsidRPr="005B3964">
        <w:t xml:space="preserve"> </w:t>
      </w:r>
      <w:r w:rsidRPr="005B3964">
        <w:t>et le site de démonstration que nous avons créé</w:t>
      </w:r>
      <w:r w:rsidR="00721586" w:rsidRPr="005B3964">
        <w:t xml:space="preserve"> </w:t>
      </w:r>
      <w:r w:rsidR="00E94FA6" w:rsidRPr="005B3964">
        <w:t>sont présentés ci-après.</w:t>
      </w:r>
    </w:p>
    <w:p w:rsidR="00A64CFC" w:rsidRPr="005B3964" w:rsidRDefault="00A64CFC" w:rsidP="00A64CFC">
      <w:pPr>
        <w:pStyle w:val="Heading1"/>
        <w:rPr>
          <w:lang w:eastAsia="ja-JP"/>
        </w:rPr>
      </w:pPr>
      <w:r w:rsidRPr="005B3964">
        <w:rPr>
          <w:lang w:eastAsia="ja-JP"/>
        </w:rPr>
        <w:t>1</w:t>
      </w:r>
      <w:r w:rsidRPr="005B3964">
        <w:rPr>
          <w:lang w:eastAsia="ja-JP"/>
        </w:rPr>
        <w:tab/>
      </w:r>
      <w:r w:rsidR="00114B6D" w:rsidRPr="005B3964">
        <w:rPr>
          <w:lang w:eastAsia="ja-JP"/>
        </w:rPr>
        <w:t>Site w</w:t>
      </w:r>
      <w:r w:rsidRPr="005B3964">
        <w:rPr>
          <w:lang w:eastAsia="ja-JP"/>
        </w:rPr>
        <w:t xml:space="preserve">eb de la base de données (version </w:t>
      </w:r>
      <w:r w:rsidR="00793E25">
        <w:rPr>
          <w:lang w:eastAsia="ja-JP"/>
        </w:rPr>
        <w:t>dé</w:t>
      </w:r>
      <w:r w:rsidRPr="005B3964">
        <w:rPr>
          <w:lang w:eastAsia="ja-JP"/>
        </w:rPr>
        <w:t>monstration)</w:t>
      </w:r>
      <w:r w:rsidR="00721586" w:rsidRPr="005B3964">
        <w:rPr>
          <w:lang w:eastAsia="ja-JP"/>
        </w:rPr>
        <w:t xml:space="preserve"> </w:t>
      </w:r>
    </w:p>
    <w:p w:rsidR="00A64CFC" w:rsidRPr="005B3964" w:rsidRDefault="00A64CFC" w:rsidP="00793E25">
      <w:r w:rsidRPr="005B3964">
        <w:rPr>
          <w:lang w:eastAsia="ja-JP"/>
        </w:rPr>
        <w:t xml:space="preserve">Une page de démonstration sur le </w:t>
      </w:r>
      <w:r w:rsidR="00887BFA" w:rsidRPr="005B3964">
        <w:rPr>
          <w:lang w:eastAsia="ja-JP"/>
        </w:rPr>
        <w:t>w</w:t>
      </w:r>
      <w:r w:rsidRPr="005B3964">
        <w:rPr>
          <w:lang w:eastAsia="ja-JP"/>
        </w:rPr>
        <w:t>eb</w:t>
      </w:r>
      <w:r w:rsidR="00721586" w:rsidRPr="005B3964">
        <w:rPr>
          <w:lang w:eastAsia="ja-JP"/>
        </w:rPr>
        <w:t xml:space="preserve"> </w:t>
      </w:r>
      <w:r w:rsidRPr="005B3964">
        <w:t>(page d</w:t>
      </w:r>
      <w:r w:rsidR="00721586" w:rsidRPr="005B3964">
        <w:t>'</w:t>
      </w:r>
      <w:r w:rsidRPr="005B3964">
        <w:t>accueil)</w:t>
      </w:r>
      <w:r w:rsidR="00721586" w:rsidRPr="005B3964">
        <w:t xml:space="preserve"> </w:t>
      </w:r>
      <w:r w:rsidRPr="005B3964">
        <w:t>est accessible à l</w:t>
      </w:r>
      <w:r w:rsidR="00721586" w:rsidRPr="005B3964">
        <w:t>'</w:t>
      </w:r>
      <w:r w:rsidRPr="005B3964">
        <w:t>adresse</w:t>
      </w:r>
      <w:r w:rsidR="00887BFA">
        <w:t>:</w:t>
      </w:r>
      <w:r w:rsidR="00721586" w:rsidRPr="005B3964">
        <w:t xml:space="preserve"> </w:t>
      </w:r>
      <w:hyperlink r:id="rId7" w:history="1">
        <w:r w:rsidRPr="005B3964">
          <w:rPr>
            <w:rStyle w:val="Hyperlink"/>
          </w:rPr>
          <w:t>https://extranet.itu.int/brdocsearch</w:t>
        </w:r>
      </w:hyperlink>
      <w:r w:rsidRPr="005B3964">
        <w:t>. Toutes les mises à jour ainsi que les instructions détaillées concernant</w:t>
      </w:r>
      <w:r w:rsidR="00793E25">
        <w:t xml:space="preserve"> le dispositif de recherche de la base de données </w:t>
      </w:r>
      <w:r w:rsidR="00793E25">
        <w:rPr>
          <w:lang w:val="fr-CH"/>
        </w:rPr>
        <w:t xml:space="preserve">concernant </w:t>
      </w:r>
      <w:r w:rsidR="00793E25">
        <w:t>l</w:t>
      </w:r>
      <w:r w:rsidRPr="005B3964">
        <w:t>es documents de l</w:t>
      </w:r>
      <w:r w:rsidR="00721586" w:rsidRPr="005B3964">
        <w:t>'</w:t>
      </w:r>
      <w:r w:rsidRPr="005B3964">
        <w:t>UIT-R seront présentées sur cette page.</w:t>
      </w:r>
      <w:r w:rsidR="00721586" w:rsidRPr="005B3964">
        <w:t xml:space="preserve"> </w:t>
      </w:r>
      <w:r w:rsidRPr="005B3964">
        <w:t>Vous pouvez vous connecter à la base de données au moyen de votre nom d</w:t>
      </w:r>
      <w:r w:rsidR="00721586" w:rsidRPr="005B3964">
        <w:t>'</w:t>
      </w:r>
      <w:r w:rsidRPr="005B3964">
        <w:t>utilisateur et de votre mot de passe</w:t>
      </w:r>
      <w:r w:rsidR="00721586" w:rsidRPr="005B3964">
        <w:t xml:space="preserve"> </w:t>
      </w:r>
      <w:r w:rsidRPr="005B3964">
        <w:t>TIES, selon les mêmes modalités que pour l</w:t>
      </w:r>
      <w:r w:rsidR="00721586" w:rsidRPr="005B3964">
        <w:t>'</w:t>
      </w:r>
      <w:r w:rsidRPr="005B3964">
        <w:t>accès aux sites Sharepoint des réunions des commissions d</w:t>
      </w:r>
      <w:r w:rsidR="00721586" w:rsidRPr="005B3964">
        <w:t>'</w:t>
      </w:r>
      <w:r w:rsidRPr="005B3964">
        <w:t>études</w:t>
      </w:r>
      <w:r w:rsidR="00721586" w:rsidRPr="005B3964">
        <w:t>.</w:t>
      </w:r>
    </w:p>
    <w:p w:rsidR="00A64CFC" w:rsidRPr="005B3964" w:rsidRDefault="00A64CFC" w:rsidP="009D36B3">
      <w:pPr>
        <w:pStyle w:val="Heading1"/>
      </w:pPr>
      <w:r w:rsidRPr="005B3964">
        <w:t>2</w:t>
      </w:r>
      <w:r w:rsidRPr="005B3964">
        <w:tab/>
      </w:r>
      <w:r w:rsidR="00E94FA6" w:rsidRPr="005B3964">
        <w:t>B</w:t>
      </w:r>
      <w:r w:rsidRPr="005B3964">
        <w:t>ase</w:t>
      </w:r>
      <w:r w:rsidR="00721586" w:rsidRPr="005B3964">
        <w:t xml:space="preserve"> </w:t>
      </w:r>
      <w:r w:rsidRPr="005B3964">
        <w:t>de données avec dispositif de recherche concernant les Recommandations UIT-R</w:t>
      </w:r>
    </w:p>
    <w:p w:rsidR="00A64CFC" w:rsidRPr="005B3964" w:rsidRDefault="00A64CFC" w:rsidP="009D36B3">
      <w:r w:rsidRPr="005B3964">
        <w:t>La base</w:t>
      </w:r>
      <w:r w:rsidR="00721586" w:rsidRPr="005B3964">
        <w:t xml:space="preserve"> </w:t>
      </w:r>
      <w:r w:rsidRPr="005B3964">
        <w:t>de données avec dispositif de recherche concernant les Recommandations UIT-R</w:t>
      </w:r>
      <w:r w:rsidR="00721586" w:rsidRPr="005B3964">
        <w:t xml:space="preserve"> </w:t>
      </w:r>
      <w:r w:rsidRPr="005B3964">
        <w:t>sera accessible à l</w:t>
      </w:r>
      <w:r w:rsidR="00721586" w:rsidRPr="005B3964">
        <w:t>'</w:t>
      </w:r>
      <w:r w:rsidRPr="005B3964">
        <w:t>adresse</w:t>
      </w:r>
      <w:r w:rsidR="00721586" w:rsidRPr="005B3964">
        <w:t xml:space="preserve">: </w:t>
      </w:r>
      <w:hyperlink r:id="rId8" w:history="1">
        <w:r w:rsidR="00114B6D" w:rsidRPr="005B3964">
          <w:rPr>
            <w:rStyle w:val="Hyperlink"/>
          </w:rPr>
          <w:t>https://extranet.itu.int/brdocsearch/R</w:t>
        </w:r>
        <w:r w:rsidR="00114B6D" w:rsidRPr="005B3964">
          <w:rPr>
            <w:rStyle w:val="Hyperlink"/>
          </w:rPr>
          <w:noBreakHyphen/>
          <w:t>REC/Forms/Folders_InForce.aspx</w:t>
        </w:r>
      </w:hyperlink>
      <w:r w:rsidR="00721586" w:rsidRPr="00793E25">
        <w:t xml:space="preserve"> </w:t>
      </w:r>
      <w:r w:rsidRPr="005B3964">
        <w:t>avant la 22</w:t>
      </w:r>
      <w:r w:rsidR="00E94FA6" w:rsidRPr="005B3964">
        <w:t>èm</w:t>
      </w:r>
      <w:r w:rsidRPr="005B3964">
        <w:t xml:space="preserve">e réunion du GCR et toutes les </w:t>
      </w:r>
      <w:r w:rsidR="00793E25" w:rsidRPr="005B3964">
        <w:t>R</w:t>
      </w:r>
      <w:r w:rsidRPr="005B3964">
        <w:t>ecommandations UIT-R</w:t>
      </w:r>
      <w:r w:rsidR="00721586" w:rsidRPr="005B3964">
        <w:t xml:space="preserve"> </w:t>
      </w:r>
      <w:r w:rsidRPr="005B3964">
        <w:t>seront prises en compte</w:t>
      </w:r>
      <w:r w:rsidR="00721586" w:rsidRPr="005B3964">
        <w:t>.</w:t>
      </w:r>
      <w:r w:rsidRPr="005B3964">
        <w:t xml:space="preserve"> Bien que les données doivent encore être vérifiées à nouveau, toutes les Recommandations l</w:t>
      </w:r>
      <w:r w:rsidR="00721586" w:rsidRPr="005B3964">
        <w:t>'</w:t>
      </w:r>
      <w:r w:rsidRPr="005B3964">
        <w:t>UIT-R</w:t>
      </w:r>
      <w:r w:rsidR="00721586" w:rsidRPr="005B3964">
        <w:t xml:space="preserve"> </w:t>
      </w:r>
      <w:r w:rsidRPr="005B3964">
        <w:t>avec tous les critères de recherch</w:t>
      </w:r>
      <w:r w:rsidR="00793E25">
        <w:t>e</w:t>
      </w:r>
      <w:r w:rsidRPr="005B3964">
        <w:t xml:space="preserve"> énumérés</w:t>
      </w:r>
      <w:r w:rsidR="00721586" w:rsidRPr="005B3964">
        <w:t xml:space="preserve"> </w:t>
      </w:r>
      <w:r w:rsidRPr="005B3964">
        <w:t xml:space="preserve">ci-après ont été </w:t>
      </w:r>
      <w:r w:rsidR="006546C9" w:rsidRPr="005B3964">
        <w:t>pris</w:t>
      </w:r>
      <w:r w:rsidRPr="005B3964">
        <w:t xml:space="preserve"> en </w:t>
      </w:r>
      <w:r w:rsidR="00E94FA6" w:rsidRPr="005B3964">
        <w:t>considération.</w:t>
      </w:r>
    </w:p>
    <w:p w:rsidR="00A64CFC" w:rsidRPr="005B3964" w:rsidRDefault="00A64CFC" w:rsidP="00A64CFC">
      <w:pPr>
        <w:pStyle w:val="enumlev1"/>
      </w:pPr>
      <w:r w:rsidRPr="005B3964">
        <w:t>a)</w:t>
      </w:r>
      <w:r w:rsidRPr="005B3964">
        <w:tab/>
      </w:r>
      <w:r w:rsidR="00637AE6" w:rsidRPr="005B3964">
        <w:t>S</w:t>
      </w:r>
      <w:r w:rsidRPr="005B3964">
        <w:t>érie de Recommandations</w:t>
      </w:r>
    </w:p>
    <w:p w:rsidR="00A64CFC" w:rsidRPr="005B3964" w:rsidRDefault="00A64CFC" w:rsidP="00E94FA6">
      <w:pPr>
        <w:pStyle w:val="enumlev1"/>
      </w:pPr>
      <w:r w:rsidRPr="005B3964">
        <w:t>b)</w:t>
      </w:r>
      <w:r w:rsidRPr="005B3964">
        <w:tab/>
      </w:r>
      <w:r w:rsidR="00637AE6" w:rsidRPr="005B3964">
        <w:t>S</w:t>
      </w:r>
      <w:r w:rsidRPr="005B3964">
        <w:t>tatut des Recommandations</w:t>
      </w:r>
    </w:p>
    <w:p w:rsidR="00A64CFC" w:rsidRPr="005B3964" w:rsidRDefault="00A64CFC" w:rsidP="00A64CFC">
      <w:pPr>
        <w:pStyle w:val="enumlev1"/>
      </w:pPr>
      <w:r w:rsidRPr="005B3964">
        <w:tab/>
      </w:r>
      <w:r w:rsidR="00637AE6" w:rsidRPr="005B3964">
        <w:t>S</w:t>
      </w:r>
      <w:r w:rsidRPr="005B3964">
        <w:t>eules les Recommandations en vigueur ont été examinées pour les critères de recherche</w:t>
      </w:r>
      <w:r w:rsidR="00721586" w:rsidRPr="005B3964">
        <w:t xml:space="preserve"> </w:t>
      </w:r>
      <w:r w:rsidRPr="005B3964">
        <w:t>c) à</w:t>
      </w:r>
      <w:r w:rsidR="00721586" w:rsidRPr="005B3964">
        <w:t xml:space="preserve"> </w:t>
      </w:r>
      <w:r w:rsidRPr="005B3964">
        <w:t>f).</w:t>
      </w:r>
    </w:p>
    <w:p w:rsidR="00A64CFC" w:rsidRPr="005B3964" w:rsidRDefault="00A64CFC" w:rsidP="00A64CFC">
      <w:pPr>
        <w:pStyle w:val="enumlev2"/>
      </w:pPr>
      <w:r w:rsidRPr="005B3964">
        <w:t>•</w:t>
      </w:r>
      <w:r w:rsidRPr="005B3964">
        <w:tab/>
      </w:r>
      <w:r w:rsidR="009A7C35" w:rsidRPr="005B3964">
        <w:t>E</w:t>
      </w:r>
      <w:r w:rsidRPr="005B3964">
        <w:t>n vigueur</w:t>
      </w:r>
    </w:p>
    <w:p w:rsidR="00A64CFC" w:rsidRPr="005B3964" w:rsidRDefault="00637AE6" w:rsidP="00A64CFC">
      <w:pPr>
        <w:pStyle w:val="enumlev2"/>
      </w:pPr>
      <w:r>
        <w:t>•</w:t>
      </w:r>
      <w:r>
        <w:tab/>
      </w:r>
      <w:r w:rsidR="009A7C35" w:rsidRPr="005B3964">
        <w:t>R</w:t>
      </w:r>
      <w:r w:rsidR="00A64CFC" w:rsidRPr="005B3964">
        <w:t>emplacée</w:t>
      </w:r>
    </w:p>
    <w:p w:rsidR="00A64CFC" w:rsidRPr="005B3964" w:rsidRDefault="00A64CFC" w:rsidP="00637AE6">
      <w:pPr>
        <w:pStyle w:val="enumlev2"/>
      </w:pPr>
      <w:r w:rsidRPr="005B3964">
        <w:t>•</w:t>
      </w:r>
      <w:r w:rsidRPr="005B3964">
        <w:tab/>
      </w:r>
      <w:r w:rsidR="009A7C35" w:rsidRPr="005B3964">
        <w:t>S</w:t>
      </w:r>
      <w:r w:rsidRPr="005B3964">
        <w:t>upprimée</w:t>
      </w:r>
    </w:p>
    <w:p w:rsidR="00A64CFC" w:rsidRPr="005B3964" w:rsidRDefault="00A64CFC" w:rsidP="00A64CFC">
      <w:pPr>
        <w:pStyle w:val="enumlev1"/>
      </w:pPr>
      <w:r w:rsidRPr="005B3964">
        <w:t>c)</w:t>
      </w:r>
      <w:r w:rsidRPr="005B3964">
        <w:tab/>
      </w:r>
      <w:r w:rsidR="00637AE6" w:rsidRPr="005B3964">
        <w:t>S</w:t>
      </w:r>
      <w:r w:rsidRPr="005B3964">
        <w:t>ervice de radiocommunication</w:t>
      </w:r>
    </w:p>
    <w:p w:rsidR="00A64CFC" w:rsidRPr="005B3964" w:rsidRDefault="00637AE6" w:rsidP="00A64CFC">
      <w:pPr>
        <w:pStyle w:val="enumlev1"/>
      </w:pPr>
      <w:r>
        <w:t>d)</w:t>
      </w:r>
      <w:r>
        <w:tab/>
        <w:t>C</w:t>
      </w:r>
      <w:r w:rsidR="00A64CFC" w:rsidRPr="005B3964">
        <w:t>atégorie de radiocommunication</w:t>
      </w:r>
    </w:p>
    <w:p w:rsidR="00A64CFC" w:rsidRPr="005B3964" w:rsidRDefault="00A64CFC" w:rsidP="00637AE6">
      <w:pPr>
        <w:pStyle w:val="enumlev1"/>
      </w:pPr>
      <w:r w:rsidRPr="005B3964">
        <w:tab/>
        <w:t>Il est possible de classer les Recommandations</w:t>
      </w:r>
      <w:r w:rsidR="00721586" w:rsidRPr="005B3964">
        <w:t xml:space="preserve"> </w:t>
      </w:r>
      <w:r w:rsidR="00637AE6">
        <w:t>dans plusieurs caté</w:t>
      </w:r>
      <w:r w:rsidRPr="005B3964">
        <w:t xml:space="preserve">gories ou </w:t>
      </w:r>
      <w:r w:rsidR="00637AE6">
        <w:t xml:space="preserve">sans </w:t>
      </w:r>
      <w:r w:rsidRPr="005B3964">
        <w:t>catégorie</w:t>
      </w:r>
      <w:r w:rsidR="00637AE6">
        <w:t>.</w:t>
      </w:r>
    </w:p>
    <w:p w:rsidR="00A64CFC" w:rsidRPr="005B3964" w:rsidRDefault="00A64CFC" w:rsidP="00114B6D">
      <w:pPr>
        <w:pStyle w:val="enumlev2"/>
      </w:pPr>
      <w:r w:rsidRPr="005B3964">
        <w:t>•</w:t>
      </w:r>
      <w:r w:rsidRPr="005B3964">
        <w:tab/>
      </w:r>
      <w:r w:rsidR="00637AE6" w:rsidRPr="005B3964">
        <w:t>C</w:t>
      </w:r>
      <w:r w:rsidRPr="005B3964">
        <w:t>aractéristiques ou</w:t>
      </w:r>
      <w:r w:rsidR="00721586" w:rsidRPr="005B3964">
        <w:t xml:space="preserve"> </w:t>
      </w:r>
      <w:r w:rsidRPr="005B3964">
        <w:t>paramètres techniques/opérationnels</w:t>
      </w:r>
    </w:p>
    <w:p w:rsidR="00A64CFC" w:rsidRPr="005B3964" w:rsidRDefault="00637AE6" w:rsidP="00A64CFC">
      <w:pPr>
        <w:pStyle w:val="enumlev2"/>
      </w:pPr>
      <w:r>
        <w:t>•</w:t>
      </w:r>
      <w:r>
        <w:tab/>
        <w:t>Q</w:t>
      </w:r>
      <w:r w:rsidR="00A64CFC" w:rsidRPr="005B3964">
        <w:t>uestions de partage/compatibilité</w:t>
      </w:r>
    </w:p>
    <w:p w:rsidR="00A64CFC" w:rsidRPr="005B3964" w:rsidRDefault="00A64CFC" w:rsidP="00A64CFC">
      <w:pPr>
        <w:pStyle w:val="enumlev2"/>
      </w:pPr>
      <w:r w:rsidRPr="005B3964">
        <w:t>•</w:t>
      </w:r>
      <w:r w:rsidRPr="005B3964">
        <w:tab/>
      </w:r>
      <w:r w:rsidR="00637AE6" w:rsidRPr="005B3964">
        <w:rPr>
          <w:color w:val="000000"/>
        </w:rPr>
        <w:t>D</w:t>
      </w:r>
      <w:r w:rsidRPr="005B3964">
        <w:rPr>
          <w:color w:val="000000"/>
        </w:rPr>
        <w:t>ispositions de fréquences</w:t>
      </w:r>
    </w:p>
    <w:p w:rsidR="00A64CFC" w:rsidRPr="005B3964" w:rsidRDefault="00A64CFC" w:rsidP="00A64CFC">
      <w:pPr>
        <w:pStyle w:val="enumlev2"/>
      </w:pPr>
      <w:r w:rsidRPr="005B3964">
        <w:lastRenderedPageBreak/>
        <w:t>•</w:t>
      </w:r>
      <w:r w:rsidRPr="005B3964">
        <w:tab/>
      </w:r>
      <w:r w:rsidRPr="005B3964">
        <w:rPr>
          <w:color w:val="000000"/>
        </w:rPr>
        <w:t>Objectifs de qualité</w:t>
      </w:r>
      <w:r w:rsidR="00721586" w:rsidRPr="005B3964">
        <w:rPr>
          <w:color w:val="000000"/>
        </w:rPr>
        <w:t xml:space="preserve"> </w:t>
      </w:r>
      <w:r w:rsidRPr="005B3964">
        <w:rPr>
          <w:color w:val="000000"/>
        </w:rPr>
        <w:t>en matière d'erreur et de disponibilité</w:t>
      </w:r>
    </w:p>
    <w:p w:rsidR="00A64CFC" w:rsidRPr="005B3964" w:rsidRDefault="00637AE6" w:rsidP="00A64CFC">
      <w:pPr>
        <w:pStyle w:val="enumlev2"/>
      </w:pPr>
      <w:r>
        <w:t>•</w:t>
      </w:r>
      <w:r>
        <w:tab/>
      </w:r>
      <w:r w:rsidRPr="005B3964">
        <w:t>S</w:t>
      </w:r>
      <w:r w:rsidR="00A64CFC" w:rsidRPr="005B3964">
        <w:t>ystèmes</w:t>
      </w:r>
      <w:r w:rsidR="0039322F">
        <w:t xml:space="preserve"> en ondes dé</w:t>
      </w:r>
      <w:r w:rsidR="00A64CFC" w:rsidRPr="005B3964">
        <w:t>camétriques</w:t>
      </w:r>
      <w:r w:rsidR="00721586" w:rsidRPr="005B3964">
        <w:t xml:space="preserve"> </w:t>
      </w:r>
      <w:r w:rsidR="00A64CFC" w:rsidRPr="005B3964">
        <w:t>(HF)</w:t>
      </w:r>
    </w:p>
    <w:p w:rsidR="00A64CFC" w:rsidRPr="005B3964" w:rsidRDefault="00A64CFC" w:rsidP="00A64CFC">
      <w:pPr>
        <w:pStyle w:val="enumlev2"/>
      </w:pPr>
      <w:r w:rsidRPr="005B3964">
        <w:t>•</w:t>
      </w:r>
      <w:r w:rsidRPr="005B3964">
        <w:tab/>
      </w:r>
      <w:r w:rsidRPr="005B3964">
        <w:rPr>
          <w:color w:val="000000"/>
        </w:rPr>
        <w:t>Diagrammes de référence des antennes</w:t>
      </w:r>
    </w:p>
    <w:p w:rsidR="00A64CFC" w:rsidRPr="005B3964" w:rsidRDefault="00A64CFC" w:rsidP="00A64CFC">
      <w:pPr>
        <w:pStyle w:val="enumlev2"/>
      </w:pPr>
      <w:r w:rsidRPr="005B3964">
        <w:t>•</w:t>
      </w:r>
      <w:r w:rsidRPr="005B3964">
        <w:tab/>
        <w:t>Vocabulaire</w:t>
      </w:r>
    </w:p>
    <w:p w:rsidR="00A64CFC" w:rsidRPr="005B3964" w:rsidRDefault="00A64CFC" w:rsidP="00A64CFC">
      <w:pPr>
        <w:pStyle w:val="enumlev2"/>
      </w:pPr>
      <w:r w:rsidRPr="005B3964">
        <w:t>•</w:t>
      </w:r>
      <w:r w:rsidRPr="005B3964">
        <w:tab/>
        <w:t>IMT</w:t>
      </w:r>
    </w:p>
    <w:p w:rsidR="00A64CFC" w:rsidRPr="005B3964" w:rsidRDefault="00A64CFC" w:rsidP="00A64CFC">
      <w:pPr>
        <w:pStyle w:val="enumlev1"/>
      </w:pPr>
      <w:r w:rsidRPr="005B3964">
        <w:t>e)</w:t>
      </w:r>
      <w:r w:rsidRPr="005B3964">
        <w:tab/>
        <w:t>CE/GT responsable</w:t>
      </w:r>
      <w:r w:rsidR="00721586" w:rsidRPr="005B3964">
        <w:t xml:space="preserve"> </w:t>
      </w:r>
    </w:p>
    <w:p w:rsidR="00A64CFC" w:rsidRPr="005B3964" w:rsidRDefault="0039322F" w:rsidP="00A64CFC">
      <w:pPr>
        <w:pStyle w:val="enumlev1"/>
      </w:pPr>
      <w:r>
        <w:t>f)</w:t>
      </w:r>
      <w:r>
        <w:tab/>
      </w:r>
      <w:r w:rsidRPr="005B3964">
        <w:t>R</w:t>
      </w:r>
      <w:r w:rsidR="00A64CFC" w:rsidRPr="005B3964">
        <w:t>éférences croisé</w:t>
      </w:r>
      <w:r>
        <w:t>e</w:t>
      </w:r>
      <w:r w:rsidR="00A64CFC" w:rsidRPr="005B3964">
        <w:t>s</w:t>
      </w:r>
    </w:p>
    <w:p w:rsidR="00A64CFC" w:rsidRPr="005B3964" w:rsidRDefault="00A64CFC" w:rsidP="0039322F">
      <w:pPr>
        <w:pStyle w:val="enumlev2"/>
      </w:pPr>
      <w:r w:rsidRPr="005B3964">
        <w:t>•</w:t>
      </w:r>
      <w:r w:rsidRPr="005B3964">
        <w:tab/>
      </w:r>
      <w:r w:rsidR="0039322F">
        <w:t xml:space="preserve">Recommandation </w:t>
      </w:r>
      <w:r w:rsidRPr="005B3964">
        <w:rPr>
          <w:color w:val="000000"/>
        </w:rPr>
        <w:t>incorporée</w:t>
      </w:r>
      <w:r w:rsidR="00721586" w:rsidRPr="005B3964">
        <w:rPr>
          <w:color w:val="000000"/>
        </w:rPr>
        <w:t xml:space="preserve"> </w:t>
      </w:r>
      <w:r w:rsidRPr="005B3964">
        <w:rPr>
          <w:color w:val="000000"/>
        </w:rPr>
        <w:t>par référence</w:t>
      </w:r>
      <w:r w:rsidR="00721586" w:rsidRPr="005B3964">
        <w:t xml:space="preserve"> </w:t>
      </w:r>
      <w:r w:rsidRPr="005B3964">
        <w:t>et emplacement de la référence dans le</w:t>
      </w:r>
      <w:r w:rsidR="00721586" w:rsidRPr="005B3964">
        <w:t xml:space="preserve"> </w:t>
      </w:r>
      <w:r w:rsidRPr="005B3964">
        <w:t>RR</w:t>
      </w:r>
    </w:p>
    <w:p w:rsidR="00A64CFC" w:rsidRPr="005B3964" w:rsidRDefault="00A64CFC" w:rsidP="00A64CFC">
      <w:pPr>
        <w:pStyle w:val="enumlev2"/>
      </w:pPr>
      <w:r w:rsidRPr="005B3964">
        <w:t>•</w:t>
      </w:r>
      <w:r w:rsidRPr="005B3964">
        <w:tab/>
      </w:r>
      <w:r w:rsidR="0039322F">
        <w:t xml:space="preserve">Recommandation </w:t>
      </w:r>
      <w:r w:rsidRPr="005B3964">
        <w:rPr>
          <w:color w:val="000000"/>
        </w:rPr>
        <w:t>non incorporée par référence</w:t>
      </w:r>
      <w:r w:rsidR="00721586" w:rsidRPr="005B3964">
        <w:t xml:space="preserve"> </w:t>
      </w:r>
      <w:r w:rsidRPr="005B3964">
        <w:t>(citée dans le</w:t>
      </w:r>
      <w:r w:rsidR="0039322F">
        <w:t xml:space="preserve"> RR</w:t>
      </w:r>
      <w:r w:rsidR="00721586" w:rsidRPr="005B3964">
        <w:t>,</w:t>
      </w:r>
      <w:r w:rsidRPr="005B3964">
        <w:t xml:space="preserve"> mais</w:t>
      </w:r>
      <w:r w:rsidRPr="005B3964">
        <w:rPr>
          <w:color w:val="000000"/>
        </w:rPr>
        <w:t xml:space="preserve"> non incorporée par référence</w:t>
      </w:r>
      <w:r w:rsidRPr="005B3964">
        <w:t>) et emplacement de la référence dans le</w:t>
      </w:r>
      <w:r w:rsidR="00721586" w:rsidRPr="005B3964">
        <w:t xml:space="preserve"> </w:t>
      </w:r>
      <w:r w:rsidRPr="005B3964">
        <w:t>RR</w:t>
      </w:r>
      <w:r w:rsidR="00721586" w:rsidRPr="005B3964">
        <w:t xml:space="preserve"> </w:t>
      </w:r>
    </w:p>
    <w:p w:rsidR="00A64CFC" w:rsidRPr="005B3964" w:rsidRDefault="00A64CFC" w:rsidP="0039322F">
      <w:pPr>
        <w:pStyle w:val="enumlev1"/>
      </w:pPr>
      <w:r w:rsidRPr="005B3964">
        <w:t>g)</w:t>
      </w:r>
      <w:r w:rsidRPr="005B3964">
        <w:tab/>
        <w:t xml:space="preserve">Fréquences </w:t>
      </w:r>
      <w:r w:rsidR="0039322F">
        <w:t>a</w:t>
      </w:r>
      <w:r w:rsidRPr="005B3964">
        <w:t>pplicables</w:t>
      </w:r>
      <w:r w:rsidR="00721586" w:rsidRPr="005B3964">
        <w:t xml:space="preserve"> </w:t>
      </w:r>
      <w:r w:rsidRPr="005B3964">
        <w:t>(jusqu</w:t>
      </w:r>
      <w:r w:rsidR="00721586" w:rsidRPr="005B3964">
        <w:t>'</w:t>
      </w:r>
      <w:r w:rsidRPr="005B3964">
        <w:t>à</w:t>
      </w:r>
      <w:r w:rsidR="00721586" w:rsidRPr="005B3964">
        <w:t xml:space="preserve"> </w:t>
      </w:r>
      <w:r w:rsidRPr="005B3964">
        <w:t>20</w:t>
      </w:r>
      <w:r w:rsidR="00721586" w:rsidRPr="005B3964">
        <w:t xml:space="preserve"> </w:t>
      </w:r>
      <w:r w:rsidRPr="005B3964">
        <w:t>gamme</w:t>
      </w:r>
      <w:r w:rsidR="0039322F">
        <w:t>s</w:t>
      </w:r>
      <w:r w:rsidRPr="005B3964">
        <w:t xml:space="preserve"> de </w:t>
      </w:r>
      <w:r w:rsidR="006546C9" w:rsidRPr="005B3964">
        <w:t>fréquences)</w:t>
      </w:r>
    </w:p>
    <w:p w:rsidR="00A64CFC" w:rsidRPr="005B3964" w:rsidRDefault="00A64CFC" w:rsidP="0039322F">
      <w:pPr>
        <w:pStyle w:val="enumlev1"/>
      </w:pPr>
      <w:r w:rsidRPr="005B3964">
        <w:tab/>
      </w:r>
      <w:r w:rsidR="0039322F" w:rsidRPr="005B3964">
        <w:t>L</w:t>
      </w:r>
      <w:r w:rsidR="00721586" w:rsidRPr="005B3964">
        <w:t>'</w:t>
      </w:r>
      <w:r w:rsidRPr="005B3964">
        <w:t xml:space="preserve">outil de recherche a permis de filtrer les </w:t>
      </w:r>
      <w:r w:rsidR="0039322F" w:rsidRPr="005B3964">
        <w:t>R</w:t>
      </w:r>
      <w:r w:rsidRPr="005B3964">
        <w:t>ecommandations dans les cas où les gammes de fréquences définies comprenaient la gamme de fréquences indiquée. La recherche par fréquence sera proposée sur une page distincte. Le lien permettant de passer à la page de recherch</w:t>
      </w:r>
      <w:r w:rsidR="0039322F">
        <w:t>e</w:t>
      </w:r>
      <w:r w:rsidRPr="005B3964">
        <w:t xml:space="preserve"> par fréquence sera placé</w:t>
      </w:r>
      <w:r w:rsidR="00721586" w:rsidRPr="005B3964">
        <w:t xml:space="preserve"> </w:t>
      </w:r>
      <w:r w:rsidRPr="005B3964">
        <w:t>sur la page d</w:t>
      </w:r>
      <w:r w:rsidR="00721586" w:rsidRPr="005B3964">
        <w:t>'</w:t>
      </w:r>
      <w:r w:rsidRPr="005B3964">
        <w:t>accueil de recherche</w:t>
      </w:r>
      <w:r w:rsidR="00721586" w:rsidRPr="005B3964">
        <w:t xml:space="preserve"> </w:t>
      </w:r>
      <w:r w:rsidRPr="005B3964">
        <w:t>concernant les Recommandations de l</w:t>
      </w:r>
      <w:r w:rsidR="00721586" w:rsidRPr="005B3964">
        <w:t>'</w:t>
      </w:r>
      <w:r w:rsidRPr="005B3964">
        <w:t>UIT-R</w:t>
      </w:r>
      <w:r w:rsidR="0039322F">
        <w:t>.</w:t>
      </w:r>
      <w:r w:rsidR="00721586" w:rsidRPr="005B3964">
        <w:t xml:space="preserve"> </w:t>
      </w:r>
    </w:p>
    <w:p w:rsidR="00A64CFC" w:rsidRPr="005B3964" w:rsidRDefault="00A64CFC" w:rsidP="00A64CFC">
      <w:pPr>
        <w:pStyle w:val="enumlev1"/>
      </w:pPr>
      <w:r w:rsidRPr="005B3964">
        <w:t>h)</w:t>
      </w:r>
      <w:r w:rsidRPr="005B3964">
        <w:tab/>
      </w:r>
      <w:r w:rsidR="0039322F" w:rsidRPr="005B3964">
        <w:t>R</w:t>
      </w:r>
      <w:r w:rsidR="0039322F">
        <w:t>echerche de texte</w:t>
      </w:r>
    </w:p>
    <w:p w:rsidR="00A64CFC" w:rsidRPr="005B3964" w:rsidRDefault="00A64CFC" w:rsidP="00114B6D">
      <w:pPr>
        <w:pStyle w:val="enumlev1"/>
      </w:pPr>
      <w:r w:rsidRPr="005B3964">
        <w:tab/>
        <w:t>La recherche de métadonnées et la recherche</w:t>
      </w:r>
      <w:r w:rsidR="00721586" w:rsidRPr="005B3964">
        <w:t xml:space="preserve"> </w:t>
      </w:r>
      <w:r w:rsidRPr="005B3964">
        <w:t>dans</w:t>
      </w:r>
      <w:r w:rsidR="00721586" w:rsidRPr="005B3964">
        <w:t xml:space="preserve"> </w:t>
      </w:r>
      <w:r w:rsidRPr="005B3964">
        <w:rPr>
          <w:color w:val="000000"/>
        </w:rPr>
        <w:t>l'ensemble des textes</w:t>
      </w:r>
      <w:r w:rsidR="00721586" w:rsidRPr="005B3964">
        <w:t xml:space="preserve"> </w:t>
      </w:r>
      <w:r w:rsidRPr="005B3964">
        <w:t>sont possibles</w:t>
      </w:r>
      <w:r w:rsidR="0039322F">
        <w:t>.</w:t>
      </w:r>
      <w:r w:rsidR="00721586" w:rsidRPr="005B3964">
        <w:t xml:space="preserve"> </w:t>
      </w:r>
    </w:p>
    <w:p w:rsidR="00A64CFC" w:rsidRPr="005B3964" w:rsidRDefault="00A64CFC" w:rsidP="00114B6D">
      <w:pPr>
        <w:pStyle w:val="Heading1"/>
      </w:pPr>
      <w:r w:rsidRPr="005B3964">
        <w:t>3</w:t>
      </w:r>
      <w:r w:rsidRPr="005B3964">
        <w:tab/>
        <w:t xml:space="preserve">Base de données avec dispositif de </w:t>
      </w:r>
      <w:r w:rsidR="0045619E">
        <w:t>recherche</w:t>
      </w:r>
      <w:r w:rsidR="00721586" w:rsidRPr="005B3964">
        <w:t xml:space="preserve"> </w:t>
      </w:r>
      <w:r w:rsidRPr="005B3964">
        <w:t>concernant les Questions de l</w:t>
      </w:r>
      <w:r w:rsidR="00721586" w:rsidRPr="005B3964">
        <w:t>'</w:t>
      </w:r>
      <w:r w:rsidRPr="005B3964">
        <w:t>UIT-R</w:t>
      </w:r>
      <w:r w:rsidR="00721586" w:rsidRPr="005B3964">
        <w:t xml:space="preserve"> </w:t>
      </w:r>
    </w:p>
    <w:p w:rsidR="00A64CFC" w:rsidRPr="005B3964" w:rsidRDefault="00A64CFC" w:rsidP="009D36B3">
      <w:r w:rsidRPr="005B3964">
        <w:t xml:space="preserve">La </w:t>
      </w:r>
      <w:r w:rsidR="00F22A99" w:rsidRPr="005B3964">
        <w:t>b</w:t>
      </w:r>
      <w:r w:rsidRPr="005B3964">
        <w:t>ase de données avec dispositif de recherche</w:t>
      </w:r>
      <w:r w:rsidR="00721586" w:rsidRPr="005B3964">
        <w:t xml:space="preserve"> </w:t>
      </w:r>
      <w:r w:rsidRPr="005B3964">
        <w:t>concernant les Questions de l</w:t>
      </w:r>
      <w:r w:rsidR="00721586" w:rsidRPr="005B3964">
        <w:t>'</w:t>
      </w:r>
      <w:r w:rsidRPr="005B3964">
        <w:t>UIT-R sera accessible</w:t>
      </w:r>
      <w:r w:rsidR="00721586" w:rsidRPr="005B3964">
        <w:t xml:space="preserve"> </w:t>
      </w:r>
      <w:r w:rsidRPr="005B3964">
        <w:t>à l</w:t>
      </w:r>
      <w:r w:rsidR="00721586" w:rsidRPr="005B3964">
        <w:t>'</w:t>
      </w:r>
      <w:r w:rsidRPr="005B3964">
        <w:t>adresse</w:t>
      </w:r>
      <w:r w:rsidR="00F22A99">
        <w:t>:</w:t>
      </w:r>
      <w:r w:rsidRPr="005B3964">
        <w:t xml:space="preserve"> </w:t>
      </w:r>
      <w:hyperlink r:id="rId9" w:history="1">
        <w:r w:rsidRPr="005B3964">
          <w:rPr>
            <w:rStyle w:val="Hyperlink"/>
          </w:rPr>
          <w:t>https://extranet.itu.int/brdocsearch/R-QUE/Forms/Folders_InForce.aspx</w:t>
        </w:r>
      </w:hyperlink>
      <w:r w:rsidR="00721586" w:rsidRPr="005B3964">
        <w:t xml:space="preserve"> </w:t>
      </w:r>
      <w:r w:rsidRPr="005B3964">
        <w:t>avant la 22</w:t>
      </w:r>
      <w:r w:rsidR="00413EA5">
        <w:t>èm</w:t>
      </w:r>
      <w:r w:rsidRPr="005B3964">
        <w:t>e réunion du GCR et toutes les Questions de l</w:t>
      </w:r>
      <w:r w:rsidR="00721586" w:rsidRPr="005B3964">
        <w:t>'</w:t>
      </w:r>
      <w:r w:rsidRPr="005B3964">
        <w:t>UIT-R</w:t>
      </w:r>
      <w:r w:rsidR="00721586" w:rsidRPr="005B3964">
        <w:t xml:space="preserve"> </w:t>
      </w:r>
      <w:r w:rsidRPr="005B3964">
        <w:t>seront prises en compte</w:t>
      </w:r>
      <w:r w:rsidR="00721586" w:rsidRPr="005B3964">
        <w:t>.</w:t>
      </w:r>
      <w:r w:rsidRPr="005B3964">
        <w:t xml:space="preserve"> Bien que les données doivent encore être vérifiées à nouveau, toutes les Questions de l</w:t>
      </w:r>
      <w:r w:rsidR="00721586" w:rsidRPr="005B3964">
        <w:t>'</w:t>
      </w:r>
      <w:r w:rsidRPr="005B3964">
        <w:t>UIT-R</w:t>
      </w:r>
      <w:r w:rsidR="00721586" w:rsidRPr="005B3964">
        <w:t xml:space="preserve"> </w:t>
      </w:r>
      <w:r w:rsidRPr="005B3964">
        <w:t>avec tous les critères de recherch</w:t>
      </w:r>
      <w:r w:rsidR="00492C14">
        <w:t>e</w:t>
      </w:r>
      <w:r w:rsidRPr="005B3964">
        <w:t xml:space="preserve"> énumérés</w:t>
      </w:r>
      <w:r w:rsidR="00721586" w:rsidRPr="005B3964">
        <w:t xml:space="preserve"> </w:t>
      </w:r>
      <w:r w:rsidRPr="005B3964">
        <w:t>ci-après ont été pris en consid</w:t>
      </w:r>
      <w:r w:rsidR="00492C14">
        <w:t>é</w:t>
      </w:r>
      <w:r w:rsidRPr="005B3964">
        <w:t>ration</w:t>
      </w:r>
      <w:r w:rsidR="00114B6D" w:rsidRPr="005B3964">
        <w:t>.</w:t>
      </w:r>
    </w:p>
    <w:p w:rsidR="00A64CFC" w:rsidRPr="005B3964" w:rsidRDefault="00A64CFC" w:rsidP="00A64CFC">
      <w:pPr>
        <w:pStyle w:val="enumlev1"/>
      </w:pPr>
      <w:r w:rsidRPr="005B3964">
        <w:t>a)</w:t>
      </w:r>
      <w:r w:rsidRPr="005B3964">
        <w:tab/>
        <w:t>CE/GT responsable</w:t>
      </w:r>
    </w:p>
    <w:p w:rsidR="00A64CFC" w:rsidRPr="005B3964" w:rsidRDefault="00A64CFC" w:rsidP="00A64CFC">
      <w:pPr>
        <w:pStyle w:val="enumlev1"/>
      </w:pPr>
      <w:r w:rsidRPr="005B3964">
        <w:t>b)</w:t>
      </w:r>
      <w:r w:rsidRPr="005B3964">
        <w:tab/>
        <w:t>Catégorie de Question</w:t>
      </w:r>
    </w:p>
    <w:p w:rsidR="00A64CFC" w:rsidRPr="005B3964" w:rsidRDefault="00A64CFC" w:rsidP="00114B6D">
      <w:pPr>
        <w:pStyle w:val="enumlev1"/>
      </w:pPr>
      <w:r w:rsidRPr="005B3964">
        <w:t>c)</w:t>
      </w:r>
      <w:r w:rsidRPr="005B3964">
        <w:tab/>
        <w:t>Année</w:t>
      </w:r>
    </w:p>
    <w:p w:rsidR="00A64CFC" w:rsidRPr="005B3964" w:rsidRDefault="00A64CFC" w:rsidP="00114B6D">
      <w:pPr>
        <w:pStyle w:val="enumlev1"/>
      </w:pPr>
      <w:r w:rsidRPr="005B3964">
        <w:t>d)</w:t>
      </w:r>
      <w:r w:rsidRPr="005B3964">
        <w:tab/>
        <w:t>Statut</w:t>
      </w:r>
      <w:r w:rsidR="00721586" w:rsidRPr="005B3964">
        <w:t xml:space="preserve"> </w:t>
      </w:r>
      <w:r w:rsidRPr="005B3964">
        <w:t>de la Question</w:t>
      </w:r>
      <w:r w:rsidR="00721586" w:rsidRPr="005B3964">
        <w:t xml:space="preserve"> </w:t>
      </w:r>
    </w:p>
    <w:p w:rsidR="00A64CFC" w:rsidRPr="005B3964" w:rsidRDefault="00A64CFC" w:rsidP="00114B6D">
      <w:pPr>
        <w:pStyle w:val="enumlev1"/>
      </w:pPr>
      <w:r w:rsidRPr="005B3964">
        <w:tab/>
        <w:t>Pour le moment, seules les Questions en vigueur ont été intégrées dans la base de données</w:t>
      </w:r>
      <w:r w:rsidR="00492C14">
        <w:t>.</w:t>
      </w:r>
    </w:p>
    <w:p w:rsidR="00A64CFC" w:rsidRPr="005B3964" w:rsidRDefault="00A64CFC" w:rsidP="00114B6D">
      <w:pPr>
        <w:pStyle w:val="enumlev1"/>
      </w:pPr>
      <w:r w:rsidRPr="005B3964">
        <w:t>e)</w:t>
      </w:r>
      <w:r w:rsidRPr="005B3964">
        <w:tab/>
        <w:t>Recherche</w:t>
      </w:r>
      <w:r w:rsidR="00721586" w:rsidRPr="005B3964">
        <w:t xml:space="preserve"> </w:t>
      </w:r>
      <w:r w:rsidR="00AA0B70">
        <w:t>de texte</w:t>
      </w:r>
    </w:p>
    <w:p w:rsidR="00A64CFC" w:rsidRPr="005B3964" w:rsidRDefault="00A64CFC" w:rsidP="00A64CFC">
      <w:pPr>
        <w:pStyle w:val="enumlev1"/>
      </w:pPr>
      <w:r w:rsidRPr="005B3964">
        <w:tab/>
        <w:t>La recherche de métadonnées est possible</w:t>
      </w:r>
      <w:r w:rsidR="00492C14">
        <w:t>.</w:t>
      </w:r>
    </w:p>
    <w:p w:rsidR="00A64CFC" w:rsidRPr="005B3964" w:rsidRDefault="00A64CFC" w:rsidP="00114B6D">
      <w:pPr>
        <w:pStyle w:val="Heading1"/>
      </w:pPr>
      <w:r w:rsidRPr="005B3964">
        <w:t>4</w:t>
      </w:r>
      <w:r w:rsidRPr="005B3964">
        <w:tab/>
        <w:t>Travaux futurs</w:t>
      </w:r>
      <w:r w:rsidR="00721586" w:rsidRPr="005B3964">
        <w:t xml:space="preserve"> </w:t>
      </w:r>
    </w:p>
    <w:p w:rsidR="00A64CFC" w:rsidRPr="005B3964" w:rsidRDefault="00721586" w:rsidP="00114B6D">
      <w:r w:rsidRPr="005B3964">
        <w:t>A</w:t>
      </w:r>
      <w:r w:rsidR="00A64CFC" w:rsidRPr="005B3964">
        <w:t xml:space="preserve"> ce stade, la base de données dotée</w:t>
      </w:r>
      <w:r w:rsidRPr="005B3964">
        <w:t xml:space="preserve"> </w:t>
      </w:r>
      <w:r w:rsidR="00A64CFC" w:rsidRPr="005B3964">
        <w:t>d</w:t>
      </w:r>
      <w:r w:rsidRPr="005B3964">
        <w:t>'</w:t>
      </w:r>
      <w:r w:rsidR="00A64CFC" w:rsidRPr="005B3964">
        <w:t>un dispositif</w:t>
      </w:r>
      <w:r w:rsidRPr="005B3964">
        <w:t xml:space="preserve"> </w:t>
      </w:r>
      <w:r w:rsidR="00A64CFC" w:rsidRPr="005B3964">
        <w:t>de recherche concernant les Recommandations et les Questions de</w:t>
      </w:r>
      <w:r w:rsidRPr="005B3964">
        <w:t xml:space="preserve"> </w:t>
      </w:r>
      <w:r w:rsidR="00492C14">
        <w:t>l'UIT-R</w:t>
      </w:r>
      <w:r w:rsidR="00A64CFC" w:rsidRPr="005B3964">
        <w:t xml:space="preserve"> sera soumise pour examen et observations</w:t>
      </w:r>
      <w:r w:rsidR="00114B6D" w:rsidRPr="005B3964">
        <w:t>.</w:t>
      </w:r>
    </w:p>
    <w:p w:rsidR="00A64CFC" w:rsidRPr="005B3964" w:rsidRDefault="00A64CFC" w:rsidP="00492C14">
      <w:r w:rsidRPr="005B3964">
        <w:t>Parallèlement à l</w:t>
      </w:r>
      <w:r w:rsidR="00721586" w:rsidRPr="005B3964">
        <w:t>'</w:t>
      </w:r>
      <w:r w:rsidRPr="005B3964">
        <w:t>élaboration de</w:t>
      </w:r>
      <w:r w:rsidR="00721586" w:rsidRPr="005B3964">
        <w:t xml:space="preserve"> </w:t>
      </w:r>
      <w:r w:rsidRPr="005B3964">
        <w:t>la base de données dotée</w:t>
      </w:r>
      <w:r w:rsidR="00721586" w:rsidRPr="005B3964">
        <w:t xml:space="preserve"> </w:t>
      </w:r>
      <w:r w:rsidRPr="005B3964">
        <w:t>d</w:t>
      </w:r>
      <w:r w:rsidR="00721586" w:rsidRPr="005B3964">
        <w:t>'</w:t>
      </w:r>
      <w:r w:rsidRPr="005B3964">
        <w:t>un dispositif</w:t>
      </w:r>
      <w:r w:rsidR="00721586" w:rsidRPr="005B3964">
        <w:t xml:space="preserve"> </w:t>
      </w:r>
      <w:r w:rsidRPr="005B3964">
        <w:t>de recherche concernant les Recommandations et les Questions de</w:t>
      </w:r>
      <w:r w:rsidR="00721586" w:rsidRPr="005B3964">
        <w:t xml:space="preserve"> </w:t>
      </w:r>
      <w:r w:rsidR="00492C14">
        <w:t>l'UIT-R</w:t>
      </w:r>
      <w:r w:rsidR="00721586" w:rsidRPr="005B3964">
        <w:t>,</w:t>
      </w:r>
      <w:r w:rsidR="00492C14">
        <w:t xml:space="preserve"> on a commencé à examiner</w:t>
      </w:r>
      <w:r w:rsidR="00721586" w:rsidRPr="005B3964">
        <w:t xml:space="preserve"> </w:t>
      </w:r>
      <w:r w:rsidRPr="005B3964">
        <w:t xml:space="preserve">les </w:t>
      </w:r>
      <w:r w:rsidR="000E4728" w:rsidRPr="005B3964">
        <w:t>R</w:t>
      </w:r>
      <w:r w:rsidRPr="005B3964">
        <w:t xml:space="preserve">apports de </w:t>
      </w:r>
      <w:r w:rsidR="00492C14">
        <w:t>l'UIT-R</w:t>
      </w:r>
      <w:r w:rsidRPr="005B3964">
        <w:t xml:space="preserve">. Les critères de recherche pour les </w:t>
      </w:r>
      <w:r w:rsidR="000E4728" w:rsidRPr="005B3964">
        <w:t>R</w:t>
      </w:r>
      <w:r w:rsidRPr="005B3964">
        <w:t xml:space="preserve">apports de </w:t>
      </w:r>
      <w:r w:rsidR="00492C14">
        <w:t>l'UIT-R</w:t>
      </w:r>
      <w:r w:rsidR="00721586" w:rsidRPr="005B3964">
        <w:t xml:space="preserve"> </w:t>
      </w:r>
      <w:r w:rsidRPr="005B3964">
        <w:t xml:space="preserve">seront les mêmes que ceux utilisés pour les Recommandations de </w:t>
      </w:r>
      <w:r w:rsidR="00492C14">
        <w:t>l'UIT-R</w:t>
      </w:r>
      <w:r w:rsidR="00114B6D" w:rsidRPr="005B3964">
        <w:t>.</w:t>
      </w:r>
    </w:p>
    <w:p w:rsidR="00A64CFC" w:rsidRPr="005B3964" w:rsidRDefault="00A64CFC" w:rsidP="00492C14">
      <w:pPr>
        <w:keepLines/>
      </w:pPr>
      <w:r w:rsidRPr="005B3964">
        <w:t xml:space="preserve">La mise en </w:t>
      </w:r>
      <w:r w:rsidR="00492C14">
        <w:t>oeuvre</w:t>
      </w:r>
      <w:bookmarkStart w:id="5" w:name="_GoBack"/>
      <w:bookmarkEnd w:id="5"/>
      <w:r w:rsidR="00492C14">
        <w:t xml:space="preserve"> </w:t>
      </w:r>
      <w:r w:rsidRPr="005B3964">
        <w:t xml:space="preserve">des Questions et des Rapports de </w:t>
      </w:r>
      <w:r w:rsidR="00492C14">
        <w:t>l'UIT-R</w:t>
      </w:r>
      <w:r w:rsidR="00721586" w:rsidRPr="005B3964">
        <w:t xml:space="preserve"> </w:t>
      </w:r>
      <w:r w:rsidR="00492C14">
        <w:t>dans</w:t>
      </w:r>
      <w:r w:rsidRPr="005B3964">
        <w:t xml:space="preserve"> la base de données avec dispositif</w:t>
      </w:r>
      <w:r w:rsidR="00721586" w:rsidRPr="005B3964">
        <w:t xml:space="preserve"> </w:t>
      </w:r>
      <w:r w:rsidRPr="005B3964">
        <w:t>de recherch</w:t>
      </w:r>
      <w:r w:rsidR="00492C14">
        <w:t>e</w:t>
      </w:r>
      <w:r w:rsidRPr="005B3964">
        <w:t xml:space="preserve"> devrait être achevée courant</w:t>
      </w:r>
      <w:r w:rsidR="00721586" w:rsidRPr="005B3964">
        <w:t xml:space="preserve"> </w:t>
      </w:r>
      <w:r w:rsidRPr="005B3964">
        <w:t xml:space="preserve">2015, </w:t>
      </w:r>
      <w:r w:rsidR="00492C14">
        <w:t xml:space="preserve">et sera suivie de la mise en oeuvre </w:t>
      </w:r>
      <w:r w:rsidRPr="005B3964">
        <w:t xml:space="preserve">des Résolutions et des Manuels de </w:t>
      </w:r>
      <w:r w:rsidR="00492C14">
        <w:t>l'UIT-R</w:t>
      </w:r>
      <w:r w:rsidR="00721586" w:rsidRPr="005B3964">
        <w:t xml:space="preserve"> </w:t>
      </w:r>
      <w:r w:rsidRPr="005B3964">
        <w:t>en</w:t>
      </w:r>
      <w:r w:rsidR="00721586" w:rsidRPr="005B3964">
        <w:t xml:space="preserve"> </w:t>
      </w:r>
      <w:r w:rsidRPr="005B3964">
        <w:t>2015-2016.</w:t>
      </w:r>
      <w:r w:rsidR="00721586" w:rsidRPr="005B3964">
        <w:t xml:space="preserve"> </w:t>
      </w:r>
      <w:r w:rsidRPr="005B3964">
        <w:t>L</w:t>
      </w:r>
      <w:r w:rsidR="00721586" w:rsidRPr="005B3964">
        <w:t>'</w:t>
      </w:r>
      <w:r w:rsidRPr="005B3964">
        <w:t>examen de la procédure à suivre pour tenir à jour la base de données et l</w:t>
      </w:r>
      <w:r w:rsidR="00721586" w:rsidRPr="005B3964">
        <w:t>'</w:t>
      </w:r>
      <w:r w:rsidRPr="005B3964">
        <w:t>élaboration éventuelle d</w:t>
      </w:r>
      <w:r w:rsidR="00721586" w:rsidRPr="005B3964">
        <w:t>'</w:t>
      </w:r>
      <w:r w:rsidRPr="005B3964">
        <w:t xml:space="preserve">une application mobile seront </w:t>
      </w:r>
      <w:r w:rsidR="00492C14">
        <w:t>effectu</w:t>
      </w:r>
      <w:r w:rsidRPr="005B3964">
        <w:t>és en 2016</w:t>
      </w:r>
      <w:r w:rsidR="0078228C">
        <w:t>.</w:t>
      </w:r>
    </w:p>
    <w:p w:rsidR="00A64CFC" w:rsidRPr="005B3964" w:rsidRDefault="00492C14" w:rsidP="00A64CFC">
      <w:r>
        <w:t>D</w:t>
      </w:r>
      <w:r w:rsidR="00A64CFC" w:rsidRPr="005B3964">
        <w:rPr>
          <w:color w:val="000000"/>
        </w:rPr>
        <w:t>ate</w:t>
      </w:r>
      <w:r w:rsidR="00721586" w:rsidRPr="005B3964">
        <w:rPr>
          <w:color w:val="000000"/>
        </w:rPr>
        <w:t xml:space="preserve"> </w:t>
      </w:r>
      <w:r w:rsidR="00A64CFC" w:rsidRPr="005B3964">
        <w:rPr>
          <w:color w:val="000000"/>
        </w:rPr>
        <w:t>prévue pour l'achèvement de l</w:t>
      </w:r>
      <w:r w:rsidR="00721586" w:rsidRPr="005B3964">
        <w:rPr>
          <w:color w:val="000000"/>
        </w:rPr>
        <w:t>'</w:t>
      </w:r>
      <w:r w:rsidR="00A64CFC" w:rsidRPr="005B3964">
        <w:rPr>
          <w:color w:val="000000"/>
        </w:rPr>
        <w:t>ensemble du projet:</w:t>
      </w:r>
      <w:r w:rsidR="00721586" w:rsidRPr="005B3964">
        <w:rPr>
          <w:color w:val="000000"/>
        </w:rPr>
        <w:t xml:space="preserve"> </w:t>
      </w:r>
      <w:r w:rsidR="00A64CFC" w:rsidRPr="005B3964">
        <w:t>fin</w:t>
      </w:r>
      <w:r w:rsidR="00721586" w:rsidRPr="005B3964">
        <w:t xml:space="preserve"> </w:t>
      </w:r>
      <w:r w:rsidR="00A64CFC" w:rsidRPr="005B3964">
        <w:t>2016.</w:t>
      </w:r>
    </w:p>
    <w:p w:rsidR="00A64CFC" w:rsidRPr="005B3964" w:rsidRDefault="00A64CFC" w:rsidP="00492C14">
      <w:r w:rsidRPr="005B3964">
        <w:t>Si les délais impartis le permettent, une démonstration</w:t>
      </w:r>
      <w:r w:rsidR="00721586" w:rsidRPr="005B3964">
        <w:t xml:space="preserve"> </w:t>
      </w:r>
      <w:r w:rsidRPr="005B3964">
        <w:t>du dispositif de recherche d</w:t>
      </w:r>
      <w:r w:rsidR="00492C14">
        <w:t>e</w:t>
      </w:r>
      <w:r w:rsidRPr="005B3964">
        <w:t xml:space="preserve"> la base de données sera faite à l</w:t>
      </w:r>
      <w:r w:rsidR="00721586" w:rsidRPr="005B3964">
        <w:t>'</w:t>
      </w:r>
      <w:r w:rsidRPr="005B3964">
        <w:t>occasion de la réunion du</w:t>
      </w:r>
      <w:r w:rsidR="00721586" w:rsidRPr="005B3964">
        <w:t xml:space="preserve"> </w:t>
      </w:r>
      <w:r w:rsidRPr="005B3964">
        <w:t>GCR</w:t>
      </w:r>
      <w:r w:rsidR="0078228C">
        <w:t>.</w:t>
      </w:r>
    </w:p>
    <w:p w:rsidR="00AC39EE" w:rsidRPr="005B3964" w:rsidRDefault="00AC39EE" w:rsidP="00492C14"/>
    <w:p w:rsidR="00492C14" w:rsidRPr="008529C0" w:rsidRDefault="00492C14" w:rsidP="0032202E">
      <w:pPr>
        <w:pStyle w:val="Reasons"/>
        <w:rPr>
          <w:lang w:val="fr-CH"/>
        </w:rPr>
      </w:pPr>
    </w:p>
    <w:p w:rsidR="00492C14" w:rsidRDefault="00492C14">
      <w:pPr>
        <w:jc w:val="center"/>
      </w:pPr>
      <w:r>
        <w:t>______________</w:t>
      </w:r>
    </w:p>
    <w:p w:rsidR="00492C14" w:rsidRPr="005B3964" w:rsidRDefault="00492C14"/>
    <w:sectPr w:rsidR="00492C14" w:rsidRPr="005B3964">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67" w:rsidRDefault="00AA2367">
      <w:r>
        <w:separator/>
      </w:r>
    </w:p>
  </w:endnote>
  <w:endnote w:type="continuationSeparator" w:id="0">
    <w:p w:rsidR="00AA2367" w:rsidRDefault="00AA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8529C0">
      <w:rPr>
        <w:lang w:val="en-US"/>
      </w:rPr>
      <w:t>P:\FRA\ITU-R\AG\RAG\RAG15\000\002F.docx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9D36B3">
      <w:t>15.04.15</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8529C0">
      <w:t>15.04.15</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A64CFC" w:rsidRDefault="00A64CFC" w:rsidP="00A64CFC">
    <w:pPr>
      <w:pStyle w:val="Footer"/>
      <w:rPr>
        <w:lang w:val="en-US"/>
      </w:rPr>
    </w:pPr>
    <w:r>
      <w:fldChar w:fldCharType="begin"/>
    </w:r>
    <w:r w:rsidRPr="00A9055C">
      <w:rPr>
        <w:lang w:val="en-US"/>
      </w:rPr>
      <w:instrText xml:space="preserve"> FILENAME \p \* MERGEFORMAT </w:instrText>
    </w:r>
    <w:r>
      <w:fldChar w:fldCharType="separate"/>
    </w:r>
    <w:r w:rsidR="008529C0">
      <w:rPr>
        <w:lang w:val="en-US"/>
      </w:rPr>
      <w:t>P:\FRA\ITU-R\AG\RAG\RAG15\000\002F.docx</w:t>
    </w:r>
    <w:r>
      <w:rPr>
        <w:lang w:val="en-US"/>
      </w:rPr>
      <w:fldChar w:fldCharType="end"/>
    </w:r>
    <w:r>
      <w:rPr>
        <w:lang w:val="en-US"/>
      </w:rPr>
      <w:t xml:space="preserve"> (378147)</w:t>
    </w:r>
    <w:r>
      <w:rPr>
        <w:lang w:val="en-US"/>
      </w:rPr>
      <w:tab/>
    </w:r>
    <w:r>
      <w:fldChar w:fldCharType="begin"/>
    </w:r>
    <w:r>
      <w:instrText xml:space="preserve"> savedate \@ dd.MM.yy </w:instrText>
    </w:r>
    <w:r>
      <w:fldChar w:fldCharType="separate"/>
    </w:r>
    <w:r w:rsidR="009D36B3">
      <w:t>15.04.15</w:t>
    </w:r>
    <w:r>
      <w:fldChar w:fldCharType="end"/>
    </w:r>
    <w:r>
      <w:rPr>
        <w:lang w:val="en-US"/>
      </w:rPr>
      <w:tab/>
    </w:r>
    <w:r>
      <w:fldChar w:fldCharType="begin"/>
    </w:r>
    <w:r>
      <w:instrText xml:space="preserve"> printdate \@ dd.MM.yy </w:instrText>
    </w:r>
    <w:r>
      <w:fldChar w:fldCharType="separate"/>
    </w:r>
    <w:r w:rsidR="008529C0">
      <w:t>15.04.15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A64CFC" w:rsidRDefault="00A64CFC" w:rsidP="00A64CFC">
    <w:pPr>
      <w:pStyle w:val="Footer"/>
      <w:rPr>
        <w:lang w:val="en-US"/>
      </w:rPr>
    </w:pPr>
    <w:r>
      <w:fldChar w:fldCharType="begin"/>
    </w:r>
    <w:r w:rsidRPr="00A9055C">
      <w:rPr>
        <w:lang w:val="en-US"/>
      </w:rPr>
      <w:instrText xml:space="preserve"> FILENAME \p \* MERGEFORMAT </w:instrText>
    </w:r>
    <w:r>
      <w:fldChar w:fldCharType="separate"/>
    </w:r>
    <w:r w:rsidR="008529C0">
      <w:rPr>
        <w:lang w:val="en-US"/>
      </w:rPr>
      <w:t>P:\FRA\ITU-R\AG\RAG\RAG15\000\002F.docx</w:t>
    </w:r>
    <w:r>
      <w:rPr>
        <w:lang w:val="en-US"/>
      </w:rPr>
      <w:fldChar w:fldCharType="end"/>
    </w:r>
    <w:r>
      <w:rPr>
        <w:lang w:val="en-US"/>
      </w:rPr>
      <w:t xml:space="preserve"> (378147)</w:t>
    </w:r>
    <w:r>
      <w:rPr>
        <w:lang w:val="en-US"/>
      </w:rPr>
      <w:tab/>
    </w:r>
    <w:r>
      <w:fldChar w:fldCharType="begin"/>
    </w:r>
    <w:r>
      <w:instrText xml:space="preserve"> savedate \@ dd.MM.yy </w:instrText>
    </w:r>
    <w:r>
      <w:fldChar w:fldCharType="separate"/>
    </w:r>
    <w:r w:rsidR="009D36B3">
      <w:t>15.04.15</w:t>
    </w:r>
    <w:r>
      <w:fldChar w:fldCharType="end"/>
    </w:r>
    <w:r>
      <w:rPr>
        <w:lang w:val="en-US"/>
      </w:rPr>
      <w:tab/>
    </w:r>
    <w:r>
      <w:fldChar w:fldCharType="begin"/>
    </w:r>
    <w:r>
      <w:instrText xml:space="preserve"> printdate \@ dd.MM.yy </w:instrText>
    </w:r>
    <w:r>
      <w:fldChar w:fldCharType="separate"/>
    </w:r>
    <w:r w:rsidR="008529C0">
      <w:t>15.04.15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67" w:rsidRDefault="00AA2367">
      <w:r>
        <w:t>____________________</w:t>
      </w:r>
    </w:p>
  </w:footnote>
  <w:footnote w:type="continuationSeparator" w:id="0">
    <w:p w:rsidR="00AA2367" w:rsidRDefault="00AA2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6559FA">
      <w:rPr>
        <w:noProof/>
      </w:rPr>
      <w:t>4</w:t>
    </w:r>
    <w:r>
      <w:rPr>
        <w:noProof/>
      </w:rPr>
      <w:fldChar w:fldCharType="end"/>
    </w:r>
  </w:p>
  <w:p w:rsidR="00847AAC" w:rsidRDefault="0097156E" w:rsidP="00F775D5">
    <w:pPr>
      <w:pStyle w:val="Header"/>
      <w:rPr>
        <w:lang w:val="es-ES"/>
      </w:rPr>
    </w:pPr>
    <w:r>
      <w:rPr>
        <w:lang w:val="es-ES"/>
      </w:rPr>
      <w:t>RAG</w:t>
    </w:r>
    <w:r w:rsidR="00925627">
      <w:rPr>
        <w:lang w:val="es-ES"/>
      </w:rPr>
      <w:t>1</w:t>
    </w:r>
    <w:r w:rsidR="00677EE5">
      <w:rPr>
        <w:lang w:val="es-ES"/>
      </w:rPr>
      <w:t>5</w:t>
    </w:r>
    <w:r w:rsidR="009D36B3">
      <w:rPr>
        <w:lang w:val="es-ES"/>
      </w:rPr>
      <w:t>-1</w:t>
    </w:r>
    <w:r w:rsidR="00A64CFC">
      <w:rPr>
        <w:lang w:val="es-ES"/>
      </w:rPr>
      <w:t>/2</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67"/>
    <w:rsid w:val="000E4728"/>
    <w:rsid w:val="000F02EF"/>
    <w:rsid w:val="00114B6D"/>
    <w:rsid w:val="00140AE6"/>
    <w:rsid w:val="001C1779"/>
    <w:rsid w:val="001C5CBA"/>
    <w:rsid w:val="00233C69"/>
    <w:rsid w:val="002D238A"/>
    <w:rsid w:val="0039322F"/>
    <w:rsid w:val="003A6CEE"/>
    <w:rsid w:val="00413EA5"/>
    <w:rsid w:val="0045619E"/>
    <w:rsid w:val="004727A7"/>
    <w:rsid w:val="00492C14"/>
    <w:rsid w:val="005430E4"/>
    <w:rsid w:val="005A590B"/>
    <w:rsid w:val="005B3964"/>
    <w:rsid w:val="00637AE6"/>
    <w:rsid w:val="00640029"/>
    <w:rsid w:val="006546C9"/>
    <w:rsid w:val="006559FA"/>
    <w:rsid w:val="0067019B"/>
    <w:rsid w:val="00677EE5"/>
    <w:rsid w:val="00721586"/>
    <w:rsid w:val="00773E5E"/>
    <w:rsid w:val="0078228C"/>
    <w:rsid w:val="00793E25"/>
    <w:rsid w:val="00847AAC"/>
    <w:rsid w:val="008529C0"/>
    <w:rsid w:val="00887BFA"/>
    <w:rsid w:val="00925627"/>
    <w:rsid w:val="0093101F"/>
    <w:rsid w:val="0097156E"/>
    <w:rsid w:val="009A7C35"/>
    <w:rsid w:val="009B32E0"/>
    <w:rsid w:val="009D36B3"/>
    <w:rsid w:val="00A64CFC"/>
    <w:rsid w:val="00A9055C"/>
    <w:rsid w:val="00AA0B70"/>
    <w:rsid w:val="00AA100D"/>
    <w:rsid w:val="00AA2367"/>
    <w:rsid w:val="00AB7F92"/>
    <w:rsid w:val="00AC39EE"/>
    <w:rsid w:val="00B41D84"/>
    <w:rsid w:val="00BA0C7B"/>
    <w:rsid w:val="00CC5B9E"/>
    <w:rsid w:val="00CC7208"/>
    <w:rsid w:val="00D228F7"/>
    <w:rsid w:val="00E014D4"/>
    <w:rsid w:val="00E2659D"/>
    <w:rsid w:val="00E94FA6"/>
    <w:rsid w:val="00F22A99"/>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580932-B168-4C54-8941-C5E13781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unhideWhenUsed/>
    <w:rsid w:val="00A64CFC"/>
    <w:rPr>
      <w:color w:val="0000FF" w:themeColor="hyperlink"/>
      <w:u w:val="single"/>
    </w:rPr>
  </w:style>
  <w:style w:type="paragraph" w:customStyle="1" w:styleId="Reasons">
    <w:name w:val="Reasons"/>
    <w:basedOn w:val="Normal"/>
    <w:qFormat/>
    <w:rsid w:val="00492C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itu.int/brdocsearch/RREC/Forms/Folders_InForce.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xtranet.itu.int/brdocsear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xtranet.itu.int/brdocsearch/R-QUE/Forms/Folders_InForce.aspx"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124</TotalTime>
  <Pages>4</Pages>
  <Words>1246</Words>
  <Characters>7270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POURSUITE DE L'ÉLABORATION DU DISPOSITIF DE RECHERCHE DE LA BASE DE DONNÉES CONCERNANT LES DOCUMENTS DE L'UIT-R</vt:lpstr>
    </vt:vector>
  </TitlesOfParts>
  <Manager>General Secretariat - Pool</Manager>
  <Company>International Telecommunication Union (ITU)</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POURSUITE DE L'ÉLABORATION DU DISPOSITIF DE RECHERCHE DE LA BASE DE DONNÉES CONCERNANT LES DOCUMENTS DE L'UIT-R</dc:title>
  <dc:subject>GROUPE CONSULTATIF DES RADIOCOMMUNICATIONS</dc:subject>
  <dc:creator>Directeur du Bureau des radiocommunications</dc:creator>
  <cp:keywords>RAG03-1</cp:keywords>
  <dc:description>Document RAG15/2-F  For: _x000d_Document date: 30 mars 2015_x000d_Saved by ITU51009313 at 09:11:50 on 15.04.2015</dc:description>
  <cp:lastModifiedBy>Saxod, Nathalie</cp:lastModifiedBy>
  <cp:revision>30</cp:revision>
  <cp:lastPrinted>2015-04-15T07:11:00Z</cp:lastPrinted>
  <dcterms:created xsi:type="dcterms:W3CDTF">2015-04-14T14:15:00Z</dcterms:created>
  <dcterms:modified xsi:type="dcterms:W3CDTF">2015-04-15T09:37:00Z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RAG15/2-F</vt:lpwstr>
  </property>
  <property fmtid="{D5CDD505-2E9C-101B-9397-08002B2CF9AE}" pid="3" name="Docdate">
    <vt:lpwstr>30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