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>
        <w:trPr>
          <w:cantSplit/>
        </w:trPr>
        <w:tc>
          <w:tcPr>
            <w:tcW w:w="6468" w:type="dxa"/>
          </w:tcPr>
          <w:p w:rsidR="00703FFC" w:rsidRPr="00703FF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03FF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EE146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E146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432094" w:rsidRDefault="00FC434E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EE146A" w:rsidRDefault="00AD4505" w:rsidP="00FC434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RA15/</w:t>
            </w:r>
            <w:r w:rsidR="00FC434E">
              <w:rPr>
                <w:rFonts w:ascii="Verdana" w:hAnsi="Verdana"/>
                <w:b/>
                <w:bCs/>
                <w:sz w:val="18"/>
                <w:szCs w:val="18"/>
              </w:rPr>
              <w:t>PLEN/14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EE146A" w:rsidRDefault="00FC434E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80DF5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FC434E" w:rsidRDefault="00AD4505" w:rsidP="00FC434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3D4982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</w:t>
            </w: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 xml:space="preserve">: </w:t>
            </w:r>
            <w:r w:rsidR="00FC434E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EE146A">
        <w:trPr>
          <w:cantSplit/>
        </w:trPr>
        <w:tc>
          <w:tcPr>
            <w:tcW w:w="10031" w:type="dxa"/>
            <w:gridSpan w:val="2"/>
          </w:tcPr>
          <w:p w:rsidR="00943EBD" w:rsidRPr="00EE146A" w:rsidRDefault="00FC434E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Арабские государства</w:t>
            </w:r>
            <w:r>
              <w:rPr>
                <w:rStyle w:val="FootnoteReference"/>
                <w:lang w:val="ru-RU" w:eastAsia="zh-CN"/>
              </w:rPr>
              <w:footnoteReference w:id="1"/>
            </w:r>
          </w:p>
        </w:tc>
      </w:tr>
      <w:tr w:rsidR="00943EBD" w:rsidRPr="00E73243">
        <w:trPr>
          <w:cantSplit/>
        </w:trPr>
        <w:tc>
          <w:tcPr>
            <w:tcW w:w="10031" w:type="dxa"/>
            <w:gridSpan w:val="2"/>
          </w:tcPr>
          <w:p w:rsidR="00943EBD" w:rsidRPr="00773DC0" w:rsidRDefault="00773DC0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>
              <w:rPr>
                <w:lang w:val="ru-RU" w:eastAsia="zh-CN"/>
              </w:rPr>
              <w:t>предложения для работы ассамблеи радиосвязи</w:t>
            </w:r>
          </w:p>
        </w:tc>
      </w:tr>
      <w:tr w:rsidR="00943EBD" w:rsidRPr="00E73243">
        <w:trPr>
          <w:cantSplit/>
        </w:trPr>
        <w:tc>
          <w:tcPr>
            <w:tcW w:w="10031" w:type="dxa"/>
            <w:gridSpan w:val="2"/>
          </w:tcPr>
          <w:p w:rsidR="00943EBD" w:rsidRPr="00773DC0" w:rsidRDefault="00773DC0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>
              <w:rPr>
                <w:lang w:val="ru-RU" w:eastAsia="zh-CN"/>
              </w:rPr>
              <w:t>утверждение проекта новой рекомендации МСЭ-</w:t>
            </w:r>
            <w:r>
              <w:rPr>
                <w:lang w:val="en-US" w:eastAsia="zh-CN"/>
              </w:rPr>
              <w:t>R</w:t>
            </w:r>
            <w:r w:rsidRPr="00773DC0">
              <w:rPr>
                <w:lang w:val="ru-RU" w:eastAsia="zh-CN"/>
              </w:rPr>
              <w:t xml:space="preserve"> </w:t>
            </w:r>
            <w:r>
              <w:rPr>
                <w:lang w:val="en-US" w:eastAsia="zh-CN"/>
              </w:rPr>
              <w:t>m</w:t>
            </w:r>
            <w:r w:rsidRPr="00773DC0">
              <w:rPr>
                <w:lang w:val="ru-RU" w:eastAsia="zh-CN"/>
              </w:rPr>
              <w:t>.1036-4</w:t>
            </w:r>
          </w:p>
        </w:tc>
      </w:tr>
      <w:tr w:rsidR="00943EBD" w:rsidRPr="00E73243">
        <w:trPr>
          <w:cantSplit/>
        </w:trPr>
        <w:tc>
          <w:tcPr>
            <w:tcW w:w="10031" w:type="dxa"/>
            <w:gridSpan w:val="2"/>
          </w:tcPr>
          <w:p w:rsidR="00943EBD" w:rsidRPr="00EE146A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773DC0" w:rsidRPr="00E73243" w:rsidRDefault="00773DC0" w:rsidP="00C279A0">
      <w:pPr>
        <w:pStyle w:val="Heading1"/>
        <w:rPr>
          <w:lang w:val="ru-RU" w:eastAsia="zh-CN"/>
        </w:rPr>
      </w:pPr>
      <w:r w:rsidRPr="00E73243">
        <w:rPr>
          <w:lang w:val="ru-RU" w:eastAsia="zh-CN"/>
        </w:rPr>
        <w:t>1</w:t>
      </w:r>
      <w:r w:rsidRPr="00E73243">
        <w:rPr>
          <w:lang w:val="ru-RU" w:eastAsia="zh-CN"/>
        </w:rPr>
        <w:tab/>
      </w:r>
      <w:r w:rsidR="00C279A0">
        <w:rPr>
          <w:lang w:val="ru-RU" w:eastAsia="zh-CN"/>
        </w:rPr>
        <w:t>Введение</w:t>
      </w:r>
    </w:p>
    <w:p w:rsidR="00773DC0" w:rsidRPr="00C279A0" w:rsidRDefault="00C279A0" w:rsidP="00C279A0">
      <w:pPr>
        <w:rPr>
          <w:lang w:val="ru-RU"/>
        </w:rPr>
      </w:pPr>
      <w:r>
        <w:rPr>
          <w:lang w:val="ru-RU"/>
        </w:rPr>
        <w:t>Председатель</w:t>
      </w:r>
      <w:r w:rsidRPr="00C279A0">
        <w:rPr>
          <w:lang w:val="ru-RU"/>
        </w:rPr>
        <w:t xml:space="preserve"> 5-</w:t>
      </w:r>
      <w:r>
        <w:rPr>
          <w:lang w:val="ru-RU"/>
        </w:rPr>
        <w:t>й</w:t>
      </w:r>
      <w:r w:rsidRPr="00C279A0">
        <w:rPr>
          <w:lang w:val="ru-RU"/>
        </w:rPr>
        <w:t xml:space="preserve"> </w:t>
      </w:r>
      <w:r>
        <w:rPr>
          <w:lang w:val="ru-RU"/>
        </w:rPr>
        <w:t>Исследовательской</w:t>
      </w:r>
      <w:r w:rsidRPr="00C279A0">
        <w:rPr>
          <w:lang w:val="ru-RU"/>
        </w:rPr>
        <w:t xml:space="preserve"> </w:t>
      </w:r>
      <w:r>
        <w:rPr>
          <w:lang w:val="ru-RU"/>
        </w:rPr>
        <w:t>комиссии</w:t>
      </w:r>
      <w:r w:rsidRPr="00C279A0">
        <w:rPr>
          <w:lang w:val="ru-RU"/>
        </w:rPr>
        <w:t xml:space="preserve"> </w:t>
      </w:r>
      <w:r>
        <w:rPr>
          <w:lang w:val="ru-RU"/>
        </w:rPr>
        <w:t>направил</w:t>
      </w:r>
      <w:r w:rsidRPr="00C279A0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C279A0">
        <w:rPr>
          <w:lang w:val="ru-RU"/>
        </w:rPr>
        <w:t xml:space="preserve"> </w:t>
      </w:r>
      <w:r>
        <w:rPr>
          <w:lang w:val="ru-RU"/>
        </w:rPr>
        <w:t>проект</w:t>
      </w:r>
      <w:r w:rsidRPr="00C279A0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C279A0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C279A0">
        <w:rPr>
          <w:lang w:val="ru-RU"/>
        </w:rPr>
        <w:t xml:space="preserve"> </w:t>
      </w:r>
      <w:r>
        <w:rPr>
          <w:lang w:val="ru-RU"/>
        </w:rPr>
        <w:t>МСЭ</w:t>
      </w:r>
      <w:r w:rsidRPr="00C279A0">
        <w:rPr>
          <w:lang w:val="ru-RU"/>
        </w:rPr>
        <w:noBreakHyphen/>
      </w:r>
      <w:r w:rsidR="00773DC0" w:rsidRPr="00DB7F60">
        <w:rPr>
          <w:color w:val="000000"/>
          <w:lang w:eastAsia="zh-CN"/>
        </w:rPr>
        <w:t>R</w:t>
      </w:r>
      <w:r w:rsidR="00773DC0" w:rsidRPr="00C279A0">
        <w:rPr>
          <w:color w:val="000000"/>
          <w:lang w:val="ru-RU" w:eastAsia="zh-CN"/>
        </w:rPr>
        <w:t xml:space="preserve"> </w:t>
      </w:r>
      <w:r w:rsidR="00773DC0" w:rsidRPr="00DB7F60">
        <w:rPr>
          <w:color w:val="000000"/>
          <w:lang w:eastAsia="zh-CN"/>
        </w:rPr>
        <w:t>M</w:t>
      </w:r>
      <w:r w:rsidR="00773DC0" w:rsidRPr="00C279A0">
        <w:rPr>
          <w:color w:val="000000"/>
          <w:lang w:val="ru-RU" w:eastAsia="zh-CN"/>
        </w:rPr>
        <w:t>.1036-4</w:t>
      </w:r>
      <w:r w:rsidR="00773DC0" w:rsidRPr="00C279A0">
        <w:rPr>
          <w:lang w:val="ru-RU"/>
        </w:rPr>
        <w:t xml:space="preserve"> (</w:t>
      </w:r>
      <w:r>
        <w:rPr>
          <w:lang w:val="ru-RU"/>
        </w:rPr>
        <w:t>Документ</w:t>
      </w:r>
      <w:r w:rsidR="00773DC0" w:rsidRPr="00C279A0">
        <w:rPr>
          <w:lang w:val="ru-RU"/>
        </w:rPr>
        <w:t xml:space="preserve"> </w:t>
      </w:r>
      <w:hyperlink r:id="rId8" w:history="1">
        <w:r w:rsidR="00773DC0" w:rsidRPr="00C279A0">
          <w:rPr>
            <w:rStyle w:val="Hyperlink"/>
            <w:lang w:val="ru-RU"/>
          </w:rPr>
          <w:t>5/1008</w:t>
        </w:r>
      </w:hyperlink>
      <w:r w:rsidRPr="00C279A0">
        <w:rPr>
          <w:rStyle w:val="Hyperlink"/>
          <w:color w:val="auto"/>
          <w:u w:val="none"/>
          <w:lang w:val="ru-RU"/>
        </w:rPr>
        <w:t xml:space="preserve"> </w:t>
      </w:r>
      <w:r>
        <w:rPr>
          <w:lang w:val="ru-RU"/>
        </w:rPr>
        <w:t>АР</w:t>
      </w:r>
      <w:r>
        <w:rPr>
          <w:lang w:val="ru-RU"/>
        </w:rPr>
        <w:noBreakHyphen/>
        <w:t>15</w:t>
      </w:r>
      <w:r w:rsidR="00773DC0" w:rsidRPr="00C279A0">
        <w:rPr>
          <w:lang w:val="ru-RU"/>
        </w:rPr>
        <w:t xml:space="preserve">) </w:t>
      </w:r>
      <w:r>
        <w:rPr>
          <w:lang w:val="ru-RU"/>
        </w:rPr>
        <w:t>на утверждение Ассамблее радиосвязи</w:t>
      </w:r>
      <w:r w:rsidR="00773DC0" w:rsidRPr="00C279A0">
        <w:rPr>
          <w:lang w:val="ru-RU"/>
        </w:rPr>
        <w:t xml:space="preserve">. </w:t>
      </w:r>
      <w:r>
        <w:rPr>
          <w:lang w:val="ru-RU"/>
        </w:rPr>
        <w:t>Своевременное</w:t>
      </w:r>
      <w:r w:rsidRPr="00C279A0">
        <w:rPr>
          <w:lang w:val="ru-RU"/>
        </w:rPr>
        <w:t xml:space="preserve"> </w:t>
      </w:r>
      <w:r>
        <w:rPr>
          <w:lang w:val="ru-RU"/>
        </w:rPr>
        <w:t>наличие</w:t>
      </w:r>
      <w:r w:rsidRPr="00C279A0">
        <w:rPr>
          <w:lang w:val="ru-RU"/>
        </w:rPr>
        <w:t xml:space="preserve"> </w:t>
      </w:r>
      <w:r>
        <w:rPr>
          <w:lang w:val="ru-RU"/>
        </w:rPr>
        <w:t>пересмотренной</w:t>
      </w:r>
      <w:r w:rsidRPr="00C279A0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C279A0">
        <w:rPr>
          <w:lang w:val="ru-RU"/>
        </w:rPr>
        <w:t xml:space="preserve"> </w:t>
      </w:r>
      <w:r>
        <w:rPr>
          <w:lang w:val="ru-RU"/>
        </w:rPr>
        <w:t>МСЭ</w:t>
      </w:r>
      <w:r w:rsidRPr="00C279A0">
        <w:rPr>
          <w:lang w:val="ru-RU"/>
        </w:rPr>
        <w:noBreakHyphen/>
      </w:r>
      <w:r w:rsidR="00773DC0" w:rsidRPr="00DB7F60">
        <w:rPr>
          <w:color w:val="000000"/>
          <w:lang w:eastAsia="zh-CN"/>
        </w:rPr>
        <w:t>R</w:t>
      </w:r>
      <w:r w:rsidR="00773DC0" w:rsidRPr="00C279A0">
        <w:rPr>
          <w:color w:val="000000"/>
          <w:lang w:val="ru-RU" w:eastAsia="zh-CN"/>
        </w:rPr>
        <w:t xml:space="preserve"> </w:t>
      </w:r>
      <w:r w:rsidR="00773DC0" w:rsidRPr="00DB7F60">
        <w:rPr>
          <w:color w:val="000000"/>
          <w:lang w:eastAsia="zh-CN"/>
        </w:rPr>
        <w:t>M</w:t>
      </w:r>
      <w:r w:rsidR="00773DC0" w:rsidRPr="00C279A0">
        <w:rPr>
          <w:color w:val="000000"/>
          <w:lang w:val="ru-RU" w:eastAsia="zh-CN"/>
        </w:rPr>
        <w:t>.1036-4</w:t>
      </w:r>
      <w:r w:rsidR="00773DC0" w:rsidRPr="00C279A0">
        <w:rPr>
          <w:lang w:val="ru-RU"/>
        </w:rPr>
        <w:t xml:space="preserve"> </w:t>
      </w:r>
      <w:r>
        <w:rPr>
          <w:lang w:val="ru-RU"/>
        </w:rPr>
        <w:t>является</w:t>
      </w:r>
      <w:r w:rsidRPr="00C279A0">
        <w:rPr>
          <w:lang w:val="ru-RU"/>
        </w:rPr>
        <w:t xml:space="preserve"> </w:t>
      </w:r>
      <w:r>
        <w:rPr>
          <w:lang w:val="ru-RU"/>
        </w:rPr>
        <w:t>необходимым</w:t>
      </w:r>
      <w:r w:rsidRPr="00C279A0">
        <w:rPr>
          <w:lang w:val="ru-RU"/>
        </w:rPr>
        <w:t xml:space="preserve"> </w:t>
      </w:r>
      <w:r>
        <w:rPr>
          <w:lang w:val="ru-RU"/>
        </w:rPr>
        <w:t>условием</w:t>
      </w:r>
      <w:r w:rsidRPr="00C279A0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C279A0">
        <w:rPr>
          <w:lang w:val="ru-RU"/>
        </w:rPr>
        <w:t xml:space="preserve"> </w:t>
      </w:r>
      <w:r>
        <w:rPr>
          <w:lang w:val="ru-RU"/>
        </w:rPr>
        <w:t>спецификаций</w:t>
      </w:r>
      <w:r w:rsidRPr="00C279A0">
        <w:rPr>
          <w:lang w:val="ru-RU"/>
        </w:rPr>
        <w:t xml:space="preserve"> </w:t>
      </w:r>
      <w:r>
        <w:rPr>
          <w:lang w:val="ru-RU"/>
        </w:rPr>
        <w:t>и</w:t>
      </w:r>
      <w:r w:rsidRPr="00C279A0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C279A0">
        <w:rPr>
          <w:lang w:val="ru-RU"/>
        </w:rPr>
        <w:t xml:space="preserve"> </w:t>
      </w:r>
      <w:r w:rsidR="00773DC0">
        <w:rPr>
          <w:lang w:val="en-US"/>
        </w:rPr>
        <w:t>IMT</w:t>
      </w:r>
      <w:r w:rsidR="00773DC0" w:rsidRPr="00C279A0">
        <w:rPr>
          <w:lang w:val="ru-RU"/>
        </w:rPr>
        <w:t xml:space="preserve"> </w:t>
      </w:r>
      <w:r>
        <w:rPr>
          <w:lang w:val="ru-RU"/>
        </w:rPr>
        <w:t>и заблаговременного рассмотрения администрациями и региональными группами соответствующих планов размещения частот для каждой страны и Района</w:t>
      </w:r>
      <w:r w:rsidR="00773DC0" w:rsidRPr="00C279A0">
        <w:rPr>
          <w:lang w:val="ru-RU"/>
        </w:rPr>
        <w:t>.</w:t>
      </w:r>
      <w:r w:rsidR="002703BF">
        <w:rPr>
          <w:lang w:val="ru-RU"/>
        </w:rPr>
        <w:t xml:space="preserve"> </w:t>
      </w:r>
      <w:r>
        <w:rPr>
          <w:lang w:val="ru-RU"/>
        </w:rPr>
        <w:t>Данный</w:t>
      </w:r>
      <w:r w:rsidRPr="00C279A0">
        <w:rPr>
          <w:lang w:val="ru-RU"/>
        </w:rPr>
        <w:t xml:space="preserve"> </w:t>
      </w:r>
      <w:r>
        <w:rPr>
          <w:lang w:val="ru-RU"/>
        </w:rPr>
        <w:t>проект</w:t>
      </w:r>
      <w:r w:rsidRPr="00C279A0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C279A0">
        <w:rPr>
          <w:lang w:val="ru-RU"/>
        </w:rPr>
        <w:t xml:space="preserve"> </w:t>
      </w:r>
      <w:r>
        <w:rPr>
          <w:lang w:val="ru-RU"/>
        </w:rPr>
        <w:t>также</w:t>
      </w:r>
      <w:r w:rsidRPr="00C279A0">
        <w:rPr>
          <w:lang w:val="ru-RU"/>
        </w:rPr>
        <w:t xml:space="preserve"> </w:t>
      </w:r>
      <w:r>
        <w:rPr>
          <w:lang w:val="ru-RU"/>
        </w:rPr>
        <w:t>касается</w:t>
      </w:r>
      <w:r w:rsidRPr="00C279A0">
        <w:rPr>
          <w:lang w:val="ru-RU"/>
        </w:rPr>
        <w:t xml:space="preserve"> </w:t>
      </w:r>
      <w:r>
        <w:rPr>
          <w:lang w:val="ru-RU"/>
        </w:rPr>
        <w:t>ряда</w:t>
      </w:r>
      <w:r w:rsidRPr="00C279A0">
        <w:rPr>
          <w:lang w:val="ru-RU"/>
        </w:rPr>
        <w:t xml:space="preserve"> </w:t>
      </w:r>
      <w:r>
        <w:rPr>
          <w:lang w:val="ru-RU"/>
        </w:rPr>
        <w:t>элементов</w:t>
      </w:r>
      <w:r w:rsidRPr="00C279A0">
        <w:rPr>
          <w:lang w:val="ru-RU"/>
        </w:rPr>
        <w:t xml:space="preserve"> </w:t>
      </w:r>
      <w:r>
        <w:rPr>
          <w:lang w:val="ru-RU"/>
        </w:rPr>
        <w:t>пункта</w:t>
      </w:r>
      <w:r w:rsidRPr="00C279A0">
        <w:rPr>
          <w:lang w:val="en-US"/>
        </w:rPr>
        <w:t> </w:t>
      </w:r>
      <w:r w:rsidRPr="00C279A0">
        <w:rPr>
          <w:lang w:val="ru-RU"/>
        </w:rPr>
        <w:t xml:space="preserve">1.2 </w:t>
      </w:r>
      <w:r>
        <w:rPr>
          <w:lang w:val="ru-RU"/>
        </w:rPr>
        <w:t>повестки</w:t>
      </w:r>
      <w:r w:rsidRPr="00C279A0">
        <w:rPr>
          <w:lang w:val="ru-RU"/>
        </w:rPr>
        <w:t xml:space="preserve"> </w:t>
      </w:r>
      <w:r>
        <w:rPr>
          <w:lang w:val="ru-RU"/>
        </w:rPr>
        <w:t>дня</w:t>
      </w:r>
      <w:r w:rsidRPr="00C279A0">
        <w:rPr>
          <w:lang w:val="ru-RU"/>
        </w:rPr>
        <w:t xml:space="preserve"> </w:t>
      </w:r>
      <w:r>
        <w:rPr>
          <w:lang w:val="ru-RU"/>
        </w:rPr>
        <w:t>ВКР</w:t>
      </w:r>
      <w:r w:rsidRPr="00C279A0">
        <w:rPr>
          <w:lang w:val="ru-RU"/>
        </w:rPr>
        <w:noBreakHyphen/>
      </w:r>
      <w:r w:rsidR="00773DC0" w:rsidRPr="00C279A0">
        <w:rPr>
          <w:lang w:val="ru-RU"/>
        </w:rPr>
        <w:t>15</w:t>
      </w:r>
      <w:r w:rsidRPr="00C279A0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9C6637">
        <w:rPr>
          <w:lang w:val="ru-RU"/>
        </w:rPr>
        <w:t xml:space="preserve">рассмотреть результаты исследований МСЭ-R, касающихся использования полосы частот 694−790 МГц подвижной, за исключением воздушной подвижной, службой в Районе 1, в соответствии с Резолюцией </w:t>
      </w:r>
      <w:r w:rsidRPr="009C6637">
        <w:rPr>
          <w:b/>
          <w:bCs/>
          <w:lang w:val="ru-RU"/>
        </w:rPr>
        <w:t>232 (ВКР-12)</w:t>
      </w:r>
      <w:r w:rsidRPr="009C6637">
        <w:rPr>
          <w:lang w:val="ru-RU"/>
        </w:rPr>
        <w:t>, и принять надлежащие меры</w:t>
      </w:r>
      <w:r w:rsidR="002703BF">
        <w:rPr>
          <w:lang w:val="ru-RU"/>
        </w:rPr>
        <w:t>.</w:t>
      </w:r>
    </w:p>
    <w:p w:rsidR="00773DC0" w:rsidRPr="00E73243" w:rsidRDefault="00773DC0" w:rsidP="00C279A0">
      <w:pPr>
        <w:pStyle w:val="Heading1"/>
        <w:rPr>
          <w:lang w:val="ru-RU" w:eastAsia="zh-CN"/>
        </w:rPr>
      </w:pPr>
      <w:r w:rsidRPr="00E73243">
        <w:rPr>
          <w:lang w:val="ru-RU" w:eastAsia="zh-CN"/>
        </w:rPr>
        <w:t>2</w:t>
      </w:r>
      <w:r w:rsidRPr="00E73243">
        <w:rPr>
          <w:lang w:val="ru-RU" w:eastAsia="zh-CN"/>
        </w:rPr>
        <w:tab/>
      </w:r>
      <w:r w:rsidR="00C279A0">
        <w:rPr>
          <w:lang w:val="ru-RU" w:eastAsia="zh-CN"/>
        </w:rPr>
        <w:t>Базовая</w:t>
      </w:r>
      <w:r w:rsidR="00C279A0" w:rsidRPr="00E73243">
        <w:rPr>
          <w:lang w:val="ru-RU" w:eastAsia="zh-CN"/>
        </w:rPr>
        <w:t xml:space="preserve"> </w:t>
      </w:r>
      <w:r w:rsidR="00C279A0">
        <w:rPr>
          <w:lang w:val="ru-RU" w:eastAsia="zh-CN"/>
        </w:rPr>
        <w:t>информация</w:t>
      </w:r>
    </w:p>
    <w:p w:rsidR="00773DC0" w:rsidRPr="007810C6" w:rsidRDefault="007810C6" w:rsidP="002703BF">
      <w:pPr>
        <w:rPr>
          <w:lang w:val="ru-RU"/>
        </w:rPr>
      </w:pPr>
      <w:r>
        <w:rPr>
          <w:lang w:val="ru-RU"/>
        </w:rPr>
        <w:t>В</w:t>
      </w:r>
      <w:r w:rsidRPr="007810C6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810C6">
        <w:rPr>
          <w:lang w:val="ru-RU"/>
        </w:rPr>
        <w:t xml:space="preserve"> </w:t>
      </w:r>
      <w:r>
        <w:rPr>
          <w:lang w:val="ru-RU"/>
        </w:rPr>
        <w:t>МСЭ</w:t>
      </w:r>
      <w:r w:rsidRPr="007810C6">
        <w:rPr>
          <w:lang w:val="ru-RU"/>
        </w:rPr>
        <w:noBreakHyphen/>
      </w:r>
      <w:r w:rsidR="00773DC0" w:rsidRPr="006A3133">
        <w:rPr>
          <w:lang w:val="en-US"/>
        </w:rPr>
        <w:t>R</w:t>
      </w:r>
      <w:r w:rsidR="00773DC0" w:rsidRPr="007810C6">
        <w:rPr>
          <w:lang w:val="ru-RU"/>
        </w:rPr>
        <w:t xml:space="preserve"> </w:t>
      </w:r>
      <w:r w:rsidR="00773DC0" w:rsidRPr="006A3133">
        <w:rPr>
          <w:lang w:val="en-US"/>
        </w:rPr>
        <w:t>M</w:t>
      </w:r>
      <w:r w:rsidR="00773DC0" w:rsidRPr="007810C6">
        <w:rPr>
          <w:lang w:val="ru-RU"/>
        </w:rPr>
        <w:t xml:space="preserve">.1036 </w:t>
      </w:r>
      <w:r w:rsidRPr="007810C6">
        <w:rPr>
          <w:color w:val="000000"/>
          <w:lang w:val="ru-RU"/>
        </w:rPr>
        <w:t xml:space="preserve">содержатся планы размещения частот для реализации наземного сегмента </w:t>
      </w:r>
      <w:r>
        <w:rPr>
          <w:color w:val="000000"/>
        </w:rPr>
        <w:t>IMT</w:t>
      </w:r>
      <w:r w:rsidRPr="007810C6">
        <w:rPr>
          <w:color w:val="000000"/>
          <w:lang w:val="ru-RU"/>
        </w:rPr>
        <w:t xml:space="preserve"> в полосах частот, определенных для </w:t>
      </w:r>
      <w:r>
        <w:rPr>
          <w:color w:val="000000"/>
        </w:rPr>
        <w:t>IMT</w:t>
      </w:r>
      <w:r w:rsidRPr="007810C6">
        <w:rPr>
          <w:color w:val="000000"/>
          <w:lang w:val="ru-RU"/>
        </w:rPr>
        <w:t xml:space="preserve"> в Регламенте радиосвязи</w:t>
      </w:r>
      <w:r w:rsidRPr="007810C6">
        <w:rPr>
          <w:lang w:val="ru-RU"/>
        </w:rPr>
        <w:t xml:space="preserve"> </w:t>
      </w:r>
      <w:r w:rsidR="00773DC0" w:rsidRPr="007810C6">
        <w:rPr>
          <w:lang w:val="ru-RU"/>
        </w:rPr>
        <w:t>(</w:t>
      </w:r>
      <w:r>
        <w:rPr>
          <w:lang w:val="ru-RU"/>
        </w:rPr>
        <w:t>РР</w:t>
      </w:r>
      <w:r w:rsidR="00773DC0" w:rsidRPr="007810C6">
        <w:rPr>
          <w:lang w:val="ru-RU"/>
        </w:rPr>
        <w:t xml:space="preserve">). </w:t>
      </w:r>
      <w:r>
        <w:rPr>
          <w:lang w:val="ru-RU"/>
        </w:rPr>
        <w:t>Своевременное</w:t>
      </w:r>
      <w:r w:rsidRPr="007810C6">
        <w:rPr>
          <w:lang w:val="ru-RU"/>
        </w:rPr>
        <w:t xml:space="preserve"> </w:t>
      </w:r>
      <w:r>
        <w:rPr>
          <w:lang w:val="ru-RU"/>
        </w:rPr>
        <w:t>наличие</w:t>
      </w:r>
      <w:r w:rsidRPr="007810C6">
        <w:rPr>
          <w:lang w:val="ru-RU"/>
        </w:rPr>
        <w:t xml:space="preserve"> </w:t>
      </w:r>
      <w:r>
        <w:rPr>
          <w:lang w:val="ru-RU"/>
        </w:rPr>
        <w:t>этих</w:t>
      </w:r>
      <w:r w:rsidRPr="007810C6">
        <w:rPr>
          <w:lang w:val="ru-RU"/>
        </w:rPr>
        <w:t xml:space="preserve"> </w:t>
      </w:r>
      <w:r>
        <w:rPr>
          <w:lang w:val="ru-RU"/>
        </w:rPr>
        <w:t>планов</w:t>
      </w:r>
      <w:r w:rsidRPr="007810C6">
        <w:rPr>
          <w:lang w:val="ru-RU"/>
        </w:rPr>
        <w:t xml:space="preserve"> </w:t>
      </w:r>
      <w:r>
        <w:rPr>
          <w:lang w:val="ru-RU"/>
        </w:rPr>
        <w:t>размещения</w:t>
      </w:r>
      <w:r w:rsidRPr="007810C6">
        <w:rPr>
          <w:lang w:val="ru-RU"/>
        </w:rPr>
        <w:t xml:space="preserve"> </w:t>
      </w:r>
      <w:r>
        <w:rPr>
          <w:lang w:val="ru-RU"/>
        </w:rPr>
        <w:t>частот</w:t>
      </w:r>
      <w:r w:rsidRPr="007810C6">
        <w:rPr>
          <w:lang w:val="ru-RU"/>
        </w:rPr>
        <w:t xml:space="preserve"> </w:t>
      </w:r>
      <w:r>
        <w:rPr>
          <w:lang w:val="ru-RU"/>
        </w:rPr>
        <w:t>имеет</w:t>
      </w:r>
      <w:r w:rsidRPr="007810C6">
        <w:rPr>
          <w:lang w:val="ru-RU"/>
        </w:rPr>
        <w:t xml:space="preserve"> </w:t>
      </w:r>
      <w:r>
        <w:rPr>
          <w:lang w:val="ru-RU"/>
        </w:rPr>
        <w:t>решающее</w:t>
      </w:r>
      <w:r w:rsidRPr="007810C6">
        <w:rPr>
          <w:lang w:val="ru-RU"/>
        </w:rPr>
        <w:t xml:space="preserve"> </w:t>
      </w:r>
      <w:r>
        <w:rPr>
          <w:lang w:val="ru-RU"/>
        </w:rPr>
        <w:t>значение</w:t>
      </w:r>
      <w:r w:rsidRPr="007810C6">
        <w:rPr>
          <w:lang w:val="ru-RU"/>
        </w:rPr>
        <w:t xml:space="preserve"> </w:t>
      </w:r>
      <w:r>
        <w:rPr>
          <w:lang w:val="ru-RU"/>
        </w:rPr>
        <w:t>для</w:t>
      </w:r>
      <w:r w:rsidRPr="007810C6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7810C6">
        <w:rPr>
          <w:lang w:val="ru-RU"/>
        </w:rPr>
        <w:t xml:space="preserve"> </w:t>
      </w:r>
      <w:r>
        <w:rPr>
          <w:lang w:val="ru-RU"/>
        </w:rPr>
        <w:t>спецификаций</w:t>
      </w:r>
      <w:r w:rsidRPr="007810C6">
        <w:rPr>
          <w:lang w:val="ru-RU"/>
        </w:rPr>
        <w:t xml:space="preserve"> </w:t>
      </w:r>
      <w:r>
        <w:rPr>
          <w:lang w:val="ru-RU"/>
        </w:rPr>
        <w:t>и</w:t>
      </w:r>
      <w:r w:rsidRPr="007810C6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7810C6">
        <w:rPr>
          <w:lang w:val="ru-RU"/>
        </w:rPr>
        <w:t xml:space="preserve"> </w:t>
      </w:r>
      <w:r>
        <w:rPr>
          <w:lang w:val="ru-RU"/>
        </w:rPr>
        <w:t>и заблаговременного рассмотрения администрациями и региональными группами соответствующих пла</w:t>
      </w:r>
      <w:bookmarkStart w:id="11" w:name="_GoBack"/>
      <w:bookmarkEnd w:id="11"/>
      <w:r>
        <w:rPr>
          <w:lang w:val="ru-RU"/>
        </w:rPr>
        <w:t>нов размещения частот для каждой страны и Района</w:t>
      </w:r>
      <w:r w:rsidR="00773DC0" w:rsidRPr="007810C6">
        <w:rPr>
          <w:lang w:val="ru-RU"/>
        </w:rPr>
        <w:t>.</w:t>
      </w:r>
      <w:r w:rsidR="00E73243">
        <w:rPr>
          <w:lang w:val="ru-RU"/>
        </w:rPr>
        <w:t xml:space="preserve"> </w:t>
      </w:r>
      <w:r>
        <w:rPr>
          <w:lang w:val="ru-RU"/>
        </w:rPr>
        <w:t>В</w:t>
      </w:r>
      <w:r w:rsidR="003D4982">
        <w:rPr>
          <w:lang w:val="ru-RU"/>
        </w:rPr>
        <w:t> </w:t>
      </w:r>
      <w:r>
        <w:rPr>
          <w:lang w:val="ru-RU"/>
        </w:rPr>
        <w:t>Рекомендации</w:t>
      </w:r>
      <w:r w:rsidRPr="007810C6">
        <w:rPr>
          <w:lang w:val="ru-RU"/>
        </w:rPr>
        <w:t xml:space="preserve"> </w:t>
      </w:r>
      <w:r>
        <w:rPr>
          <w:lang w:val="ru-RU"/>
        </w:rPr>
        <w:t>МСЭ</w:t>
      </w:r>
      <w:r w:rsidRPr="007810C6">
        <w:rPr>
          <w:lang w:val="ru-RU"/>
        </w:rPr>
        <w:noBreakHyphen/>
      </w:r>
      <w:r w:rsidR="00773DC0">
        <w:rPr>
          <w:lang w:val="en-US"/>
        </w:rPr>
        <w:t>R M</w:t>
      </w:r>
      <w:r w:rsidR="00773DC0" w:rsidRPr="007810C6">
        <w:rPr>
          <w:lang w:val="ru-RU"/>
        </w:rPr>
        <w:t xml:space="preserve">.1036 </w:t>
      </w:r>
      <w:r>
        <w:rPr>
          <w:lang w:val="ru-RU"/>
        </w:rPr>
        <w:t>приводятся</w:t>
      </w:r>
      <w:r w:rsidRPr="007810C6">
        <w:rPr>
          <w:lang w:val="ru-RU"/>
        </w:rPr>
        <w:t xml:space="preserve"> </w:t>
      </w:r>
      <w:r>
        <w:rPr>
          <w:lang w:val="ru-RU"/>
        </w:rPr>
        <w:t>альтернатив</w:t>
      </w:r>
      <w:r w:rsidR="003D4982">
        <w:rPr>
          <w:lang w:val="ru-RU"/>
        </w:rPr>
        <w:t>ные варианты</w:t>
      </w:r>
      <w:r w:rsidRPr="007810C6">
        <w:rPr>
          <w:lang w:val="ru-RU"/>
        </w:rPr>
        <w:t xml:space="preserve"> </w:t>
      </w:r>
      <w:r>
        <w:rPr>
          <w:lang w:val="ru-RU"/>
        </w:rPr>
        <w:t>развертывания</w:t>
      </w:r>
      <w:r w:rsidRPr="007810C6">
        <w:rPr>
          <w:lang w:val="ru-RU"/>
        </w:rPr>
        <w:t xml:space="preserve"> </w:t>
      </w:r>
      <w:r>
        <w:rPr>
          <w:lang w:val="ru-RU"/>
        </w:rPr>
        <w:t>в</w:t>
      </w:r>
      <w:r w:rsidRPr="007810C6">
        <w:rPr>
          <w:lang w:val="ru-RU"/>
        </w:rPr>
        <w:t xml:space="preserve"> </w:t>
      </w:r>
      <w:r>
        <w:rPr>
          <w:lang w:val="ru-RU"/>
        </w:rPr>
        <w:t>зависимости от местных условий</w:t>
      </w:r>
      <w:r w:rsidR="00773DC0" w:rsidRPr="007810C6">
        <w:rPr>
          <w:lang w:val="ru-RU"/>
        </w:rPr>
        <w:t xml:space="preserve">. </w:t>
      </w:r>
    </w:p>
    <w:p w:rsidR="00773DC0" w:rsidRPr="007810C6" w:rsidRDefault="007810C6" w:rsidP="007810C6">
      <w:pPr>
        <w:rPr>
          <w:b/>
          <w:lang w:val="ru-RU"/>
        </w:rPr>
      </w:pPr>
      <w:r>
        <w:rPr>
          <w:lang w:val="ru-RU"/>
        </w:rPr>
        <w:t>Масштабная</w:t>
      </w:r>
      <w:r w:rsidRPr="007810C6">
        <w:rPr>
          <w:lang w:val="ru-RU"/>
        </w:rPr>
        <w:t xml:space="preserve"> </w:t>
      </w:r>
      <w:r>
        <w:rPr>
          <w:lang w:val="ru-RU"/>
        </w:rPr>
        <w:t>работа</w:t>
      </w:r>
      <w:r w:rsidRPr="007810C6">
        <w:rPr>
          <w:lang w:val="ru-RU"/>
        </w:rPr>
        <w:t xml:space="preserve"> </w:t>
      </w:r>
      <w:r>
        <w:rPr>
          <w:lang w:val="ru-RU"/>
        </w:rPr>
        <w:t>по</w:t>
      </w:r>
      <w:r w:rsidRPr="007810C6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7810C6">
        <w:rPr>
          <w:lang w:val="ru-RU"/>
        </w:rPr>
        <w:t xml:space="preserve"> </w:t>
      </w:r>
      <w:r>
        <w:rPr>
          <w:lang w:val="ru-RU"/>
        </w:rPr>
        <w:t>проекта</w:t>
      </w:r>
      <w:r w:rsidRPr="007810C6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7810C6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810C6">
        <w:rPr>
          <w:lang w:val="ru-RU"/>
        </w:rPr>
        <w:t xml:space="preserve"> </w:t>
      </w:r>
      <w:r>
        <w:rPr>
          <w:lang w:val="ru-RU"/>
        </w:rPr>
        <w:t>МСЭ</w:t>
      </w:r>
      <w:r w:rsidRPr="007810C6">
        <w:rPr>
          <w:lang w:val="ru-RU"/>
        </w:rPr>
        <w:noBreakHyphen/>
      </w:r>
      <w:r w:rsidR="00773DC0" w:rsidRPr="00DB7F60">
        <w:rPr>
          <w:color w:val="000000"/>
          <w:lang w:eastAsia="zh-CN"/>
        </w:rPr>
        <w:t>R</w:t>
      </w:r>
      <w:r w:rsidR="00773DC0" w:rsidRPr="007810C6">
        <w:rPr>
          <w:color w:val="000000"/>
          <w:lang w:val="ru-RU" w:eastAsia="zh-CN"/>
        </w:rPr>
        <w:t xml:space="preserve"> </w:t>
      </w:r>
      <w:r w:rsidR="00773DC0" w:rsidRPr="00DB7F60">
        <w:rPr>
          <w:color w:val="000000"/>
          <w:lang w:eastAsia="zh-CN"/>
        </w:rPr>
        <w:t>M</w:t>
      </w:r>
      <w:r w:rsidR="00773DC0" w:rsidRPr="007810C6">
        <w:rPr>
          <w:color w:val="000000"/>
          <w:lang w:val="ru-RU" w:eastAsia="zh-CN"/>
        </w:rPr>
        <w:t xml:space="preserve">.1036-4 </w:t>
      </w:r>
      <w:r>
        <w:rPr>
          <w:color w:val="000000"/>
          <w:lang w:val="ru-RU" w:eastAsia="zh-CN"/>
        </w:rPr>
        <w:t>была проведена на нескольких собраниях РГ </w:t>
      </w:r>
      <w:r w:rsidR="00773DC0" w:rsidRPr="007810C6">
        <w:rPr>
          <w:color w:val="000000"/>
          <w:lang w:val="ru-RU" w:eastAsia="zh-CN"/>
        </w:rPr>
        <w:t>5</w:t>
      </w:r>
      <w:r w:rsidR="00773DC0">
        <w:rPr>
          <w:color w:val="000000"/>
          <w:lang w:eastAsia="zh-CN"/>
        </w:rPr>
        <w:t>D</w:t>
      </w:r>
      <w:r w:rsidR="00773DC0" w:rsidRPr="007810C6">
        <w:rPr>
          <w:lang w:val="ru-RU"/>
        </w:rPr>
        <w:t>.</w:t>
      </w:r>
      <w:r w:rsidR="00773DC0" w:rsidRPr="007810C6">
        <w:rPr>
          <w:b/>
          <w:lang w:val="ru-RU"/>
        </w:rPr>
        <w:t xml:space="preserve"> </w:t>
      </w:r>
    </w:p>
    <w:p w:rsidR="00773DC0" w:rsidRPr="007810C6" w:rsidRDefault="007810C6" w:rsidP="007810C6">
      <w:pPr>
        <w:rPr>
          <w:lang w:val="ru-RU"/>
        </w:rPr>
      </w:pPr>
      <w:r>
        <w:rPr>
          <w:lang w:val="ru-RU"/>
        </w:rPr>
        <w:lastRenderedPageBreak/>
        <w:t>На</w:t>
      </w:r>
      <w:r w:rsidRPr="007810C6">
        <w:rPr>
          <w:lang w:val="ru-RU"/>
        </w:rPr>
        <w:t xml:space="preserve"> </w:t>
      </w:r>
      <w:r>
        <w:rPr>
          <w:lang w:val="ru-RU"/>
        </w:rPr>
        <w:t>своем</w:t>
      </w:r>
      <w:r w:rsidRPr="007810C6">
        <w:rPr>
          <w:lang w:val="ru-RU"/>
        </w:rPr>
        <w:t xml:space="preserve"> </w:t>
      </w:r>
      <w:r>
        <w:rPr>
          <w:lang w:val="ru-RU"/>
        </w:rPr>
        <w:t>собрании</w:t>
      </w:r>
      <w:r w:rsidRPr="007810C6">
        <w:rPr>
          <w:lang w:val="ru-RU"/>
        </w:rPr>
        <w:t xml:space="preserve"> </w:t>
      </w:r>
      <w:r>
        <w:rPr>
          <w:lang w:val="ru-RU"/>
        </w:rPr>
        <w:t>в</w:t>
      </w:r>
      <w:r w:rsidRPr="007810C6">
        <w:rPr>
          <w:lang w:val="ru-RU"/>
        </w:rPr>
        <w:t xml:space="preserve"> </w:t>
      </w:r>
      <w:r>
        <w:rPr>
          <w:lang w:val="ru-RU"/>
        </w:rPr>
        <w:t>июне</w:t>
      </w:r>
      <w:r w:rsidRPr="007810C6">
        <w:rPr>
          <w:lang w:val="ru-RU"/>
        </w:rPr>
        <w:t xml:space="preserve"> 2015</w:t>
      </w:r>
      <w:r w:rsidRPr="007810C6">
        <w:rPr>
          <w:lang w:val="en-US"/>
        </w:rPr>
        <w:t> </w:t>
      </w:r>
      <w:r>
        <w:rPr>
          <w:lang w:val="ru-RU"/>
        </w:rPr>
        <w:t>года</w:t>
      </w:r>
      <w:r w:rsidRPr="007810C6">
        <w:rPr>
          <w:lang w:val="ru-RU"/>
        </w:rPr>
        <w:t xml:space="preserve"> </w:t>
      </w:r>
      <w:r>
        <w:rPr>
          <w:lang w:val="ru-RU"/>
        </w:rPr>
        <w:t>РГ</w:t>
      </w:r>
      <w:r w:rsidRPr="007810C6">
        <w:rPr>
          <w:lang w:val="en-US"/>
        </w:rPr>
        <w:t> </w:t>
      </w:r>
      <w:r w:rsidR="00773DC0" w:rsidRPr="007810C6">
        <w:rPr>
          <w:lang w:val="ru-RU"/>
        </w:rPr>
        <w:t>5</w:t>
      </w:r>
      <w:r w:rsidR="00773DC0">
        <w:t>D</w:t>
      </w:r>
      <w:r w:rsidR="00773DC0" w:rsidRPr="007810C6">
        <w:rPr>
          <w:lang w:val="ru-RU"/>
        </w:rPr>
        <w:t xml:space="preserve"> </w:t>
      </w:r>
      <w:r>
        <w:rPr>
          <w:lang w:val="ru-RU"/>
        </w:rPr>
        <w:t>решила</w:t>
      </w:r>
      <w:r w:rsidRPr="007810C6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7810C6">
        <w:rPr>
          <w:lang w:val="ru-RU"/>
        </w:rPr>
        <w:t xml:space="preserve"> </w:t>
      </w:r>
      <w:r>
        <w:rPr>
          <w:lang w:val="ru-RU"/>
        </w:rPr>
        <w:t>проект</w:t>
      </w:r>
      <w:r w:rsidRPr="007810C6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7810C6">
        <w:rPr>
          <w:lang w:val="ru-RU"/>
        </w:rPr>
        <w:t xml:space="preserve"> </w:t>
      </w:r>
      <w:r>
        <w:rPr>
          <w:lang w:val="ru-RU"/>
        </w:rPr>
        <w:t>Рекомендации МСЭ</w:t>
      </w:r>
      <w:r w:rsidRPr="007810C6">
        <w:rPr>
          <w:lang w:val="ru-RU"/>
        </w:rPr>
        <w:noBreakHyphen/>
      </w:r>
      <w:r w:rsidR="00773DC0" w:rsidRPr="00DB7F60">
        <w:rPr>
          <w:color w:val="000000"/>
          <w:lang w:eastAsia="zh-CN"/>
        </w:rPr>
        <w:t>R</w:t>
      </w:r>
      <w:r w:rsidR="00773DC0">
        <w:rPr>
          <w:color w:val="000000"/>
          <w:lang w:eastAsia="zh-CN"/>
        </w:rPr>
        <w:t> </w:t>
      </w:r>
      <w:r w:rsidR="00773DC0" w:rsidRPr="00DB7F60">
        <w:rPr>
          <w:color w:val="000000"/>
          <w:lang w:eastAsia="zh-CN"/>
        </w:rPr>
        <w:t>M</w:t>
      </w:r>
      <w:r w:rsidR="00773DC0" w:rsidRPr="007810C6">
        <w:rPr>
          <w:color w:val="000000"/>
          <w:lang w:val="ru-RU" w:eastAsia="zh-CN"/>
        </w:rPr>
        <w:t>.1036-4</w:t>
      </w:r>
      <w:r>
        <w:rPr>
          <w:color w:val="000000"/>
          <w:lang w:val="ru-RU" w:eastAsia="zh-CN"/>
        </w:rPr>
        <w:t xml:space="preserve"> ИК5 для одобрения</w:t>
      </w:r>
      <w:r w:rsidR="00773DC0" w:rsidRPr="007810C6">
        <w:rPr>
          <w:lang w:val="ru-RU"/>
        </w:rPr>
        <w:t xml:space="preserve"> (</w:t>
      </w:r>
      <w:r>
        <w:rPr>
          <w:lang w:val="ru-RU"/>
        </w:rPr>
        <w:t>Документ</w:t>
      </w:r>
      <w:r w:rsidR="00773DC0" w:rsidRPr="007810C6">
        <w:rPr>
          <w:lang w:val="ru-RU"/>
        </w:rPr>
        <w:t xml:space="preserve"> </w:t>
      </w:r>
      <w:hyperlink r:id="rId9" w:history="1">
        <w:r w:rsidR="00773DC0" w:rsidRPr="007810C6">
          <w:rPr>
            <w:rStyle w:val="Hyperlink"/>
            <w:lang w:val="ru-RU"/>
          </w:rPr>
          <w:t>5/213</w:t>
        </w:r>
      </w:hyperlink>
      <w:r w:rsidR="00773DC0" w:rsidRPr="007810C6">
        <w:rPr>
          <w:lang w:val="ru-RU"/>
        </w:rPr>
        <w:t>).</w:t>
      </w:r>
    </w:p>
    <w:p w:rsidR="00773DC0" w:rsidRPr="00605804" w:rsidRDefault="00605804" w:rsidP="00605804">
      <w:pPr>
        <w:rPr>
          <w:lang w:val="ru-RU"/>
        </w:rPr>
      </w:pPr>
      <w:r>
        <w:rPr>
          <w:lang w:val="ru-RU"/>
        </w:rPr>
        <w:t>На</w:t>
      </w:r>
      <w:r w:rsidRPr="00605804">
        <w:rPr>
          <w:lang w:val="ru-RU"/>
        </w:rPr>
        <w:t xml:space="preserve"> </w:t>
      </w:r>
      <w:r>
        <w:rPr>
          <w:lang w:val="ru-RU"/>
        </w:rPr>
        <w:t>своем</w:t>
      </w:r>
      <w:r w:rsidRPr="00605804">
        <w:rPr>
          <w:lang w:val="ru-RU"/>
        </w:rPr>
        <w:t xml:space="preserve"> </w:t>
      </w:r>
      <w:r>
        <w:rPr>
          <w:lang w:val="ru-RU"/>
        </w:rPr>
        <w:t>собрании</w:t>
      </w:r>
      <w:r w:rsidRPr="00605804">
        <w:rPr>
          <w:lang w:val="ru-RU"/>
        </w:rPr>
        <w:t xml:space="preserve"> </w:t>
      </w:r>
      <w:r>
        <w:rPr>
          <w:lang w:val="ru-RU"/>
        </w:rPr>
        <w:t>в</w:t>
      </w:r>
      <w:r w:rsidRPr="00605804">
        <w:rPr>
          <w:lang w:val="ru-RU"/>
        </w:rPr>
        <w:t xml:space="preserve"> </w:t>
      </w:r>
      <w:r>
        <w:rPr>
          <w:lang w:val="ru-RU"/>
        </w:rPr>
        <w:t>июле</w:t>
      </w:r>
      <w:r w:rsidRPr="00605804">
        <w:rPr>
          <w:lang w:val="ru-RU"/>
        </w:rPr>
        <w:t xml:space="preserve"> 2015</w:t>
      </w:r>
      <w:r w:rsidRPr="00605804">
        <w:rPr>
          <w:lang w:val="en-US"/>
        </w:rPr>
        <w:t> </w:t>
      </w:r>
      <w:r>
        <w:rPr>
          <w:lang w:val="ru-RU"/>
        </w:rPr>
        <w:t>года</w:t>
      </w:r>
      <w:r w:rsidRPr="00605804">
        <w:rPr>
          <w:lang w:val="ru-RU"/>
        </w:rPr>
        <w:t xml:space="preserve"> 5-</w:t>
      </w:r>
      <w:r>
        <w:rPr>
          <w:lang w:val="ru-RU"/>
        </w:rPr>
        <w:t>я</w:t>
      </w:r>
      <w:r w:rsidRPr="00605804">
        <w:rPr>
          <w:lang w:val="ru-RU"/>
        </w:rPr>
        <w:t xml:space="preserve"> </w:t>
      </w:r>
      <w:r>
        <w:rPr>
          <w:lang w:val="ru-RU"/>
        </w:rPr>
        <w:t>Исследовательская</w:t>
      </w:r>
      <w:r w:rsidRPr="00605804">
        <w:rPr>
          <w:lang w:val="ru-RU"/>
        </w:rPr>
        <w:t xml:space="preserve"> </w:t>
      </w:r>
      <w:r>
        <w:rPr>
          <w:lang w:val="ru-RU"/>
        </w:rPr>
        <w:t>комиссия</w:t>
      </w:r>
      <w:r w:rsidRPr="00605804">
        <w:rPr>
          <w:lang w:val="ru-RU"/>
        </w:rPr>
        <w:t xml:space="preserve"> </w:t>
      </w:r>
      <w:r>
        <w:rPr>
          <w:lang w:val="ru-RU"/>
        </w:rPr>
        <w:t>МСЭ</w:t>
      </w:r>
      <w:r w:rsidRPr="00605804">
        <w:rPr>
          <w:lang w:val="ru-RU"/>
        </w:rPr>
        <w:noBreakHyphen/>
      </w:r>
      <w:r w:rsidR="00773DC0" w:rsidRPr="00F9595A">
        <w:t>R</w:t>
      </w:r>
      <w:r w:rsidR="00773DC0" w:rsidRPr="00605804">
        <w:rPr>
          <w:lang w:val="ru-RU"/>
        </w:rPr>
        <w:t xml:space="preserve"> </w:t>
      </w:r>
      <w:r>
        <w:rPr>
          <w:lang w:val="ru-RU"/>
        </w:rPr>
        <w:t>рассмотрела</w:t>
      </w:r>
      <w:r w:rsidRPr="00605804">
        <w:rPr>
          <w:lang w:val="ru-RU"/>
        </w:rPr>
        <w:t xml:space="preserve"> </w:t>
      </w:r>
      <w:r>
        <w:rPr>
          <w:lang w:val="ru-RU"/>
        </w:rPr>
        <w:t>вопрос об одобрении проекта пересмотра Рекомендации МСЭ</w:t>
      </w:r>
      <w:r w:rsidRPr="00605804">
        <w:rPr>
          <w:lang w:val="ru-RU"/>
        </w:rPr>
        <w:noBreakHyphen/>
      </w:r>
      <w:r w:rsidR="00773DC0" w:rsidRPr="00DB7F60">
        <w:rPr>
          <w:color w:val="000000"/>
          <w:lang w:eastAsia="zh-CN"/>
        </w:rPr>
        <w:t>R</w:t>
      </w:r>
      <w:r w:rsidR="00773DC0" w:rsidRPr="00605804">
        <w:rPr>
          <w:color w:val="000000"/>
          <w:lang w:val="ru-RU" w:eastAsia="zh-CN"/>
        </w:rPr>
        <w:t xml:space="preserve"> </w:t>
      </w:r>
      <w:r w:rsidR="00773DC0" w:rsidRPr="00DB7F60">
        <w:rPr>
          <w:color w:val="000000"/>
          <w:lang w:eastAsia="zh-CN"/>
        </w:rPr>
        <w:t>M</w:t>
      </w:r>
      <w:r w:rsidR="00773DC0" w:rsidRPr="00605804">
        <w:rPr>
          <w:color w:val="000000"/>
          <w:lang w:val="ru-RU" w:eastAsia="zh-CN"/>
        </w:rPr>
        <w:t>.1036-4</w:t>
      </w:r>
      <w:r w:rsidR="00773DC0" w:rsidRPr="00605804">
        <w:rPr>
          <w:rFonts w:hint="eastAsia"/>
          <w:lang w:val="ru-RU"/>
        </w:rPr>
        <w:t xml:space="preserve"> </w:t>
      </w:r>
      <w:r w:rsidRPr="00605804">
        <w:rPr>
          <w:rFonts w:hint="eastAsia"/>
          <w:lang w:val="ru-RU"/>
        </w:rPr>
        <w:t>на основании</w:t>
      </w:r>
      <w:r>
        <w:rPr>
          <w:lang w:val="ru-RU"/>
        </w:rPr>
        <w:t xml:space="preserve"> результатов работы РГ </w:t>
      </w:r>
      <w:r w:rsidR="00773DC0" w:rsidRPr="00605804">
        <w:rPr>
          <w:lang w:val="ru-RU"/>
        </w:rPr>
        <w:t>5</w:t>
      </w:r>
      <w:r w:rsidR="00773DC0" w:rsidRPr="00F9595A">
        <w:t>D</w:t>
      </w:r>
      <w:r w:rsidR="00773DC0" w:rsidRPr="00605804">
        <w:rPr>
          <w:lang w:val="ru-RU"/>
        </w:rPr>
        <w:t xml:space="preserve"> </w:t>
      </w:r>
      <w:r>
        <w:rPr>
          <w:lang w:val="ru-RU"/>
        </w:rPr>
        <w:t>и других вкладов</w:t>
      </w:r>
      <w:r w:rsidR="00773DC0" w:rsidRPr="00605804">
        <w:rPr>
          <w:rFonts w:hint="eastAsia"/>
          <w:lang w:val="ru-RU"/>
        </w:rPr>
        <w:t xml:space="preserve">. </w:t>
      </w:r>
      <w:r w:rsidRPr="00605804">
        <w:rPr>
          <w:lang w:val="ru-RU"/>
        </w:rPr>
        <w:t>Вместе</w:t>
      </w:r>
      <w:r w:rsidRPr="00605804">
        <w:rPr>
          <w:rFonts w:hint="eastAsia"/>
          <w:lang w:val="ru-RU"/>
        </w:rPr>
        <w:t xml:space="preserve"> </w:t>
      </w:r>
      <w:r>
        <w:rPr>
          <w:lang w:val="ru-RU"/>
        </w:rPr>
        <w:t>с</w:t>
      </w:r>
      <w:r w:rsidRPr="00605804">
        <w:rPr>
          <w:lang w:val="ru-RU"/>
        </w:rPr>
        <w:t xml:space="preserve"> </w:t>
      </w:r>
      <w:r>
        <w:rPr>
          <w:lang w:val="ru-RU"/>
        </w:rPr>
        <w:t>тем</w:t>
      </w:r>
      <w:r w:rsidRPr="00605804">
        <w:rPr>
          <w:lang w:val="ru-RU"/>
        </w:rPr>
        <w:t xml:space="preserve"> </w:t>
      </w:r>
      <w:r>
        <w:rPr>
          <w:lang w:val="ru-RU"/>
        </w:rPr>
        <w:t>на</w:t>
      </w:r>
      <w:r w:rsidRPr="00605804">
        <w:rPr>
          <w:lang w:val="ru-RU"/>
        </w:rPr>
        <w:t xml:space="preserve"> </w:t>
      </w:r>
      <w:r>
        <w:rPr>
          <w:lang w:val="ru-RU"/>
        </w:rPr>
        <w:t>собрании</w:t>
      </w:r>
      <w:r w:rsidRPr="00605804">
        <w:rPr>
          <w:lang w:val="ru-RU"/>
        </w:rPr>
        <w:t xml:space="preserve"> </w:t>
      </w:r>
      <w:r>
        <w:rPr>
          <w:lang w:val="ru-RU"/>
        </w:rPr>
        <w:t>Исследовательская</w:t>
      </w:r>
      <w:r w:rsidRPr="00605804">
        <w:rPr>
          <w:lang w:val="ru-RU"/>
        </w:rPr>
        <w:t xml:space="preserve"> </w:t>
      </w:r>
      <w:r>
        <w:rPr>
          <w:lang w:val="ru-RU"/>
        </w:rPr>
        <w:t>комиссия</w:t>
      </w:r>
      <w:r w:rsidRPr="00605804">
        <w:rPr>
          <w:lang w:val="ru-RU"/>
        </w:rPr>
        <w:t xml:space="preserve"> </w:t>
      </w:r>
      <w:r>
        <w:rPr>
          <w:lang w:val="ru-RU"/>
        </w:rPr>
        <w:t>не</w:t>
      </w:r>
      <w:r w:rsidRPr="00605804">
        <w:rPr>
          <w:lang w:val="ru-RU"/>
        </w:rPr>
        <w:t xml:space="preserve"> </w:t>
      </w:r>
      <w:r>
        <w:rPr>
          <w:lang w:val="ru-RU"/>
        </w:rPr>
        <w:t>достигла</w:t>
      </w:r>
      <w:r w:rsidRPr="00605804">
        <w:rPr>
          <w:lang w:val="ru-RU"/>
        </w:rPr>
        <w:t xml:space="preserve"> </w:t>
      </w:r>
      <w:r>
        <w:rPr>
          <w:lang w:val="ru-RU"/>
        </w:rPr>
        <w:t>согласия относительно одобрения проекта новой Рекомендации</w:t>
      </w:r>
      <w:r w:rsidR="00773DC0" w:rsidRPr="00605804">
        <w:rPr>
          <w:rFonts w:hint="eastAsia"/>
          <w:lang w:val="ru-RU"/>
        </w:rPr>
        <w:t>.</w:t>
      </w:r>
      <w:r w:rsidR="00773DC0" w:rsidRPr="00605804">
        <w:rPr>
          <w:lang w:val="ru-RU"/>
        </w:rPr>
        <w:t xml:space="preserve"> </w:t>
      </w:r>
      <w:r>
        <w:rPr>
          <w:lang w:val="ru-RU"/>
        </w:rPr>
        <w:t>Ввиду</w:t>
      </w:r>
      <w:r w:rsidRPr="00605804">
        <w:rPr>
          <w:lang w:val="ru-RU"/>
        </w:rPr>
        <w:t xml:space="preserve"> </w:t>
      </w:r>
      <w:r>
        <w:rPr>
          <w:lang w:val="ru-RU"/>
        </w:rPr>
        <w:t>этого</w:t>
      </w:r>
      <w:r w:rsidRPr="00605804">
        <w:rPr>
          <w:lang w:val="ru-RU"/>
        </w:rPr>
        <w:t xml:space="preserve">, </w:t>
      </w:r>
      <w:r>
        <w:rPr>
          <w:lang w:val="ru-RU"/>
        </w:rPr>
        <w:t>в</w:t>
      </w:r>
      <w:r w:rsidRPr="0060580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05804">
        <w:rPr>
          <w:lang w:val="ru-RU"/>
        </w:rPr>
        <w:t xml:space="preserve"> </w:t>
      </w:r>
      <w:r>
        <w:rPr>
          <w:lang w:val="ru-RU"/>
        </w:rPr>
        <w:t>с</w:t>
      </w:r>
      <w:r w:rsidRPr="00605804">
        <w:rPr>
          <w:lang w:val="ru-RU"/>
        </w:rPr>
        <w:t xml:space="preserve"> </w:t>
      </w:r>
      <w:r>
        <w:rPr>
          <w:lang w:val="ru-RU"/>
        </w:rPr>
        <w:t>положением</w:t>
      </w:r>
      <w:r w:rsidRPr="00605804">
        <w:rPr>
          <w:lang w:val="ru-RU"/>
        </w:rPr>
        <w:t xml:space="preserve"> </w:t>
      </w:r>
      <w:proofErr w:type="gramStart"/>
      <w:r>
        <w:rPr>
          <w:lang w:val="ru-RU"/>
        </w:rPr>
        <w:t>пункта</w:t>
      </w:r>
      <w:proofErr w:type="gramEnd"/>
      <w:r w:rsidRPr="00605804">
        <w:rPr>
          <w:lang w:val="en-US"/>
        </w:rPr>
        <w:t> </w:t>
      </w:r>
      <w:r>
        <w:rPr>
          <w:i/>
          <w:iCs/>
          <w:lang w:val="ru-RU"/>
        </w:rPr>
        <w:t>а</w:t>
      </w:r>
      <w:r w:rsidRPr="00605804">
        <w:rPr>
          <w:i/>
          <w:iCs/>
          <w:lang w:val="ru-RU"/>
        </w:rPr>
        <w:t xml:space="preserve">) </w:t>
      </w:r>
      <w:r>
        <w:rPr>
          <w:lang w:val="ru-RU"/>
        </w:rPr>
        <w:t>раздела</w:t>
      </w:r>
      <w:r w:rsidRPr="00605804">
        <w:rPr>
          <w:lang w:val="en-US"/>
        </w:rPr>
        <w:t> </w:t>
      </w:r>
      <w:r w:rsidR="00773DC0" w:rsidRPr="00605804">
        <w:rPr>
          <w:rFonts w:hint="eastAsia"/>
          <w:lang w:val="ru-RU"/>
        </w:rPr>
        <w:t>10.2.1.2</w:t>
      </w:r>
      <w:r w:rsidRPr="00605804">
        <w:rPr>
          <w:lang w:val="ru-RU"/>
        </w:rPr>
        <w:t xml:space="preserve"> </w:t>
      </w:r>
      <w:r>
        <w:rPr>
          <w:lang w:val="ru-RU"/>
        </w:rPr>
        <w:t>Рекомендации МСЭ</w:t>
      </w:r>
      <w:r>
        <w:rPr>
          <w:lang w:val="ru-RU"/>
        </w:rPr>
        <w:noBreakHyphen/>
      </w:r>
      <w:r w:rsidR="00773DC0" w:rsidRPr="00F9595A">
        <w:rPr>
          <w:rFonts w:hint="eastAsia"/>
        </w:rPr>
        <w:t>R</w:t>
      </w:r>
      <w:r w:rsidR="00773DC0" w:rsidRPr="00605804">
        <w:rPr>
          <w:rFonts w:hint="eastAsia"/>
          <w:lang w:val="ru-RU"/>
        </w:rPr>
        <w:t xml:space="preserve"> 1-6, </w:t>
      </w:r>
      <w:r w:rsidRPr="00605804">
        <w:rPr>
          <w:rFonts w:hint="eastAsia"/>
          <w:lang w:val="ru-RU"/>
        </w:rPr>
        <w:t>собрание ИК</w:t>
      </w:r>
      <w:r>
        <w:rPr>
          <w:lang w:val="ru-RU"/>
        </w:rPr>
        <w:t>5 решило направить тексты Ассамблее радиосвязи</w:t>
      </w:r>
      <w:r w:rsidR="00773DC0" w:rsidRPr="00605804">
        <w:rPr>
          <w:rFonts w:hint="eastAsia"/>
          <w:lang w:val="ru-RU"/>
        </w:rPr>
        <w:t>.</w:t>
      </w:r>
    </w:p>
    <w:p w:rsidR="00773DC0" w:rsidRPr="00605804" w:rsidRDefault="00773DC0" w:rsidP="003D4982">
      <w:pPr>
        <w:pStyle w:val="Heading1"/>
        <w:rPr>
          <w:lang w:val="ru-RU" w:eastAsia="zh-CN"/>
        </w:rPr>
      </w:pPr>
      <w:r w:rsidRPr="00605804">
        <w:rPr>
          <w:lang w:val="ru-RU" w:eastAsia="zh-CN"/>
        </w:rPr>
        <w:t>3</w:t>
      </w:r>
      <w:r w:rsidRPr="00605804">
        <w:rPr>
          <w:lang w:val="ru-RU" w:eastAsia="zh-CN"/>
        </w:rPr>
        <w:tab/>
      </w:r>
      <w:r w:rsidR="00605804">
        <w:rPr>
          <w:lang w:val="ru-RU" w:eastAsia="zh-CN"/>
        </w:rPr>
        <w:t>Преимущества</w:t>
      </w:r>
      <w:r w:rsidR="00605804" w:rsidRPr="00605804">
        <w:rPr>
          <w:lang w:val="ru-RU" w:eastAsia="zh-CN"/>
        </w:rPr>
        <w:t xml:space="preserve"> </w:t>
      </w:r>
      <w:r w:rsidR="00605804">
        <w:rPr>
          <w:lang w:val="ru-RU" w:eastAsia="zh-CN"/>
        </w:rPr>
        <w:t>проекта</w:t>
      </w:r>
      <w:r w:rsidR="00605804" w:rsidRPr="00605804">
        <w:rPr>
          <w:lang w:val="ru-RU" w:eastAsia="zh-CN"/>
        </w:rPr>
        <w:t xml:space="preserve"> </w:t>
      </w:r>
      <w:r w:rsidR="00605804">
        <w:rPr>
          <w:lang w:val="ru-RU" w:eastAsia="zh-CN"/>
        </w:rPr>
        <w:t>новой</w:t>
      </w:r>
      <w:r w:rsidR="00605804" w:rsidRPr="00605804">
        <w:rPr>
          <w:lang w:val="ru-RU" w:eastAsia="zh-CN"/>
        </w:rPr>
        <w:t xml:space="preserve"> </w:t>
      </w:r>
      <w:r w:rsidR="00605804">
        <w:rPr>
          <w:lang w:val="ru-RU" w:eastAsia="zh-CN"/>
        </w:rPr>
        <w:t>Рекомендации</w:t>
      </w:r>
      <w:r w:rsidR="00605804" w:rsidRPr="00605804">
        <w:rPr>
          <w:lang w:val="ru-RU" w:eastAsia="zh-CN"/>
        </w:rPr>
        <w:t xml:space="preserve"> </w:t>
      </w:r>
      <w:r w:rsidR="00605804">
        <w:rPr>
          <w:lang w:val="ru-RU" w:eastAsia="zh-CN"/>
        </w:rPr>
        <w:t>МСЭ</w:t>
      </w:r>
      <w:r w:rsidR="002703BF" w:rsidRPr="00E73243">
        <w:rPr>
          <w:lang w:val="ru-RU" w:eastAsia="zh-CN"/>
        </w:rPr>
        <w:t>-</w:t>
      </w:r>
      <w:r>
        <w:rPr>
          <w:lang w:eastAsia="zh-CN"/>
        </w:rPr>
        <w:t>R</w:t>
      </w:r>
      <w:r w:rsidRPr="00605804">
        <w:rPr>
          <w:lang w:val="ru-RU" w:eastAsia="zh-CN"/>
        </w:rPr>
        <w:t xml:space="preserve"> </w:t>
      </w:r>
      <w:r>
        <w:rPr>
          <w:lang w:eastAsia="zh-CN"/>
        </w:rPr>
        <w:t>M</w:t>
      </w:r>
      <w:r w:rsidRPr="00605804">
        <w:rPr>
          <w:lang w:val="ru-RU" w:eastAsia="zh-CN"/>
        </w:rPr>
        <w:t>.</w:t>
      </w:r>
      <w:r w:rsidR="002703BF">
        <w:rPr>
          <w:color w:val="000000"/>
          <w:lang w:val="ru-RU" w:eastAsia="zh-CN"/>
        </w:rPr>
        <w:t>1036</w:t>
      </w:r>
      <w:r w:rsidR="002703BF" w:rsidRPr="00E73243">
        <w:rPr>
          <w:color w:val="000000"/>
          <w:lang w:val="ru-RU" w:eastAsia="zh-CN"/>
        </w:rPr>
        <w:t>-</w:t>
      </w:r>
      <w:r w:rsidRPr="00605804">
        <w:rPr>
          <w:color w:val="000000"/>
          <w:lang w:val="ru-RU" w:eastAsia="zh-CN"/>
        </w:rPr>
        <w:t>4</w:t>
      </w:r>
    </w:p>
    <w:p w:rsidR="00773DC0" w:rsidRPr="00605804" w:rsidRDefault="00605804" w:rsidP="003D4982">
      <w:pPr>
        <w:rPr>
          <w:lang w:val="ru-RU"/>
        </w:rPr>
      </w:pPr>
      <w:r>
        <w:rPr>
          <w:lang w:val="ru-RU"/>
        </w:rPr>
        <w:t>Проект</w:t>
      </w:r>
      <w:r w:rsidRPr="00605804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605804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605804">
        <w:rPr>
          <w:lang w:val="ru-RU"/>
        </w:rPr>
        <w:t xml:space="preserve"> </w:t>
      </w:r>
      <w:r>
        <w:rPr>
          <w:lang w:val="ru-RU"/>
        </w:rPr>
        <w:t>МСЭ</w:t>
      </w:r>
      <w:r w:rsidRPr="00605804">
        <w:rPr>
          <w:lang w:val="ru-RU"/>
        </w:rPr>
        <w:noBreakHyphen/>
      </w:r>
      <w:r w:rsidR="00773DC0" w:rsidRPr="00DB7F60">
        <w:rPr>
          <w:color w:val="000000"/>
          <w:lang w:eastAsia="zh-CN"/>
        </w:rPr>
        <w:t>R</w:t>
      </w:r>
      <w:r w:rsidR="00773DC0" w:rsidRPr="00605804">
        <w:rPr>
          <w:color w:val="000000"/>
          <w:lang w:val="ru-RU" w:eastAsia="zh-CN"/>
        </w:rPr>
        <w:t xml:space="preserve"> </w:t>
      </w:r>
      <w:r w:rsidR="00773DC0" w:rsidRPr="00DB7F60">
        <w:rPr>
          <w:color w:val="000000"/>
          <w:lang w:eastAsia="zh-CN"/>
        </w:rPr>
        <w:t>M</w:t>
      </w:r>
      <w:r w:rsidR="00773DC0" w:rsidRPr="00605804">
        <w:rPr>
          <w:color w:val="000000"/>
          <w:lang w:val="ru-RU" w:eastAsia="zh-CN"/>
        </w:rPr>
        <w:t>.1036-4</w:t>
      </w:r>
      <w:r w:rsidR="00773DC0" w:rsidRPr="00605804">
        <w:rPr>
          <w:lang w:val="ru-RU"/>
        </w:rPr>
        <w:t xml:space="preserve"> </w:t>
      </w:r>
      <w:r>
        <w:rPr>
          <w:lang w:val="ru-RU"/>
        </w:rPr>
        <w:t>является</w:t>
      </w:r>
      <w:r w:rsidRPr="00605804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605804">
        <w:rPr>
          <w:lang w:val="ru-RU"/>
        </w:rPr>
        <w:t xml:space="preserve"> </w:t>
      </w:r>
      <w:r>
        <w:rPr>
          <w:lang w:val="ru-RU"/>
        </w:rPr>
        <w:t>большой</w:t>
      </w:r>
      <w:r w:rsidRPr="00605804">
        <w:rPr>
          <w:lang w:val="ru-RU"/>
        </w:rPr>
        <w:t xml:space="preserve"> </w:t>
      </w:r>
      <w:r>
        <w:rPr>
          <w:lang w:val="ru-RU"/>
        </w:rPr>
        <w:t>работы, проведенной в РГ </w:t>
      </w:r>
      <w:r w:rsidR="00773DC0" w:rsidRPr="00605804">
        <w:rPr>
          <w:lang w:val="ru-RU"/>
        </w:rPr>
        <w:t>5</w:t>
      </w:r>
      <w:r w:rsidR="00773DC0">
        <w:t>D</w:t>
      </w:r>
      <w:r w:rsidR="00773DC0" w:rsidRPr="00605804">
        <w:rPr>
          <w:lang w:val="ru-RU"/>
        </w:rPr>
        <w:t xml:space="preserve">. </w:t>
      </w:r>
      <w:r>
        <w:rPr>
          <w:lang w:val="ru-RU"/>
        </w:rPr>
        <w:t>Входящие</w:t>
      </w:r>
      <w:r w:rsidRPr="00605804">
        <w:rPr>
          <w:lang w:val="ru-RU"/>
        </w:rPr>
        <w:t xml:space="preserve"> </w:t>
      </w:r>
      <w:r>
        <w:rPr>
          <w:lang w:val="ru-RU"/>
        </w:rPr>
        <w:t>в</w:t>
      </w:r>
      <w:r w:rsidRPr="00605804">
        <w:rPr>
          <w:lang w:val="ru-RU"/>
        </w:rPr>
        <w:t xml:space="preserve"> </w:t>
      </w:r>
      <w:r>
        <w:rPr>
          <w:lang w:val="ru-RU"/>
        </w:rPr>
        <w:t>число</w:t>
      </w:r>
      <w:r w:rsidRPr="00605804">
        <w:rPr>
          <w:lang w:val="ru-RU"/>
        </w:rPr>
        <w:t xml:space="preserve"> </w:t>
      </w:r>
      <w:r>
        <w:rPr>
          <w:lang w:val="ru-RU"/>
        </w:rPr>
        <w:t>его</w:t>
      </w:r>
      <w:r w:rsidRPr="00605804">
        <w:rPr>
          <w:lang w:val="ru-RU"/>
        </w:rPr>
        <w:t xml:space="preserve"> </w:t>
      </w:r>
      <w:r>
        <w:rPr>
          <w:lang w:val="ru-RU"/>
        </w:rPr>
        <w:t>авторов</w:t>
      </w:r>
      <w:r w:rsidRPr="00605804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605804">
        <w:rPr>
          <w:lang w:val="ru-RU"/>
        </w:rPr>
        <w:t xml:space="preserve"> </w:t>
      </w:r>
      <w:r>
        <w:rPr>
          <w:lang w:val="ru-RU"/>
        </w:rPr>
        <w:t>стран</w:t>
      </w:r>
      <w:r w:rsidRPr="00605804">
        <w:rPr>
          <w:lang w:val="en-US"/>
        </w:rPr>
        <w:t> </w:t>
      </w:r>
      <w:r w:rsidRPr="00605804">
        <w:rPr>
          <w:lang w:val="ru-RU"/>
        </w:rPr>
        <w:t xml:space="preserve">– </w:t>
      </w:r>
      <w:r>
        <w:rPr>
          <w:lang w:val="ru-RU"/>
        </w:rPr>
        <w:t>членов</w:t>
      </w:r>
      <w:r w:rsidRPr="00605804">
        <w:rPr>
          <w:lang w:val="ru-RU"/>
        </w:rPr>
        <w:t xml:space="preserve"> </w:t>
      </w:r>
      <w:r>
        <w:rPr>
          <w:lang w:val="ru-RU"/>
        </w:rPr>
        <w:t>СЕПТ</w:t>
      </w:r>
      <w:r w:rsidRPr="00605804">
        <w:rPr>
          <w:lang w:val="ru-RU"/>
        </w:rPr>
        <w:t xml:space="preserve">, </w:t>
      </w:r>
      <w:r>
        <w:rPr>
          <w:lang w:val="ru-RU"/>
        </w:rPr>
        <w:t>АСЭ</w:t>
      </w:r>
      <w:r w:rsidRPr="00605804">
        <w:rPr>
          <w:lang w:val="ru-RU"/>
        </w:rPr>
        <w:t xml:space="preserve"> </w:t>
      </w:r>
      <w:r>
        <w:rPr>
          <w:lang w:val="ru-RU"/>
        </w:rPr>
        <w:t>и</w:t>
      </w:r>
      <w:r w:rsidRPr="00605804">
        <w:rPr>
          <w:lang w:val="ru-RU"/>
        </w:rPr>
        <w:t xml:space="preserve"> </w:t>
      </w:r>
      <w:r w:rsidR="00773DC0" w:rsidRPr="005E100E">
        <w:t>ASMG</w:t>
      </w:r>
      <w:r w:rsidR="00773DC0" w:rsidRPr="00605804">
        <w:rPr>
          <w:lang w:val="ru-RU"/>
        </w:rPr>
        <w:t xml:space="preserve"> </w:t>
      </w:r>
      <w:r>
        <w:rPr>
          <w:lang w:val="ru-RU"/>
        </w:rPr>
        <w:t>считают</w:t>
      </w:r>
      <w:r w:rsidRPr="00605804">
        <w:rPr>
          <w:lang w:val="ru-RU"/>
        </w:rPr>
        <w:t xml:space="preserve">, </w:t>
      </w:r>
      <w:r>
        <w:rPr>
          <w:lang w:val="ru-RU"/>
        </w:rPr>
        <w:t>что</w:t>
      </w:r>
      <w:r w:rsidRPr="00605804">
        <w:rPr>
          <w:lang w:val="ru-RU"/>
        </w:rPr>
        <w:t xml:space="preserve"> </w:t>
      </w:r>
      <w:r>
        <w:rPr>
          <w:lang w:val="ru-RU"/>
        </w:rPr>
        <w:t>проект</w:t>
      </w:r>
      <w:r w:rsidRPr="00605804">
        <w:rPr>
          <w:lang w:val="ru-RU"/>
        </w:rPr>
        <w:t xml:space="preserve"> </w:t>
      </w:r>
      <w:r>
        <w:rPr>
          <w:lang w:val="ru-RU"/>
        </w:rPr>
        <w:t xml:space="preserve">пересмотра достаточно проработан для утверждения, с учетом того, что он является </w:t>
      </w:r>
      <w:r w:rsidR="003D4982">
        <w:rPr>
          <w:lang w:val="ru-RU"/>
        </w:rPr>
        <w:t>результатом с трудом достигнутого компромисса между администрациями различных частей Района </w:t>
      </w:r>
      <w:r w:rsidR="00773DC0" w:rsidRPr="00605804">
        <w:rPr>
          <w:lang w:val="ru-RU"/>
        </w:rPr>
        <w:t>1.</w:t>
      </w:r>
    </w:p>
    <w:p w:rsidR="00773DC0" w:rsidRPr="003D4982" w:rsidRDefault="003D4982" w:rsidP="003D4982">
      <w:pPr>
        <w:rPr>
          <w:lang w:val="ru-RU"/>
        </w:rPr>
      </w:pPr>
      <w:r>
        <w:rPr>
          <w:lang w:val="ru-RU"/>
        </w:rPr>
        <w:t>Утверждение</w:t>
      </w:r>
      <w:r w:rsidRPr="003D4982">
        <w:rPr>
          <w:lang w:val="ru-RU"/>
        </w:rPr>
        <w:t xml:space="preserve"> </w:t>
      </w:r>
      <w:r>
        <w:rPr>
          <w:lang w:val="ru-RU"/>
        </w:rPr>
        <w:t>данной</w:t>
      </w:r>
      <w:r w:rsidRPr="003D4982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3D4982">
        <w:rPr>
          <w:lang w:val="ru-RU"/>
        </w:rPr>
        <w:t xml:space="preserve"> </w:t>
      </w:r>
      <w:r>
        <w:rPr>
          <w:lang w:val="ru-RU"/>
        </w:rPr>
        <w:t>предоставит</w:t>
      </w:r>
      <w:r w:rsidRPr="003D4982">
        <w:rPr>
          <w:lang w:val="ru-RU"/>
        </w:rPr>
        <w:t xml:space="preserve"> </w:t>
      </w:r>
      <w:r>
        <w:rPr>
          <w:lang w:val="ru-RU"/>
        </w:rPr>
        <w:t>альтернативные</w:t>
      </w:r>
      <w:r w:rsidRPr="003D4982">
        <w:rPr>
          <w:lang w:val="ru-RU"/>
        </w:rPr>
        <w:t xml:space="preserve"> </w:t>
      </w:r>
      <w:r>
        <w:rPr>
          <w:lang w:val="ru-RU"/>
        </w:rPr>
        <w:t>варианты</w:t>
      </w:r>
      <w:r w:rsidRPr="003D4982">
        <w:rPr>
          <w:lang w:val="ru-RU"/>
        </w:rPr>
        <w:t xml:space="preserve"> </w:t>
      </w:r>
      <w:r>
        <w:rPr>
          <w:lang w:val="ru-RU"/>
        </w:rPr>
        <w:t>администрациям</w:t>
      </w:r>
      <w:r w:rsidRPr="003D4982">
        <w:rPr>
          <w:lang w:val="ru-RU"/>
        </w:rPr>
        <w:t xml:space="preserve">, </w:t>
      </w:r>
      <w:r>
        <w:rPr>
          <w:lang w:val="ru-RU"/>
        </w:rPr>
        <w:t>которые</w:t>
      </w:r>
      <w:r w:rsidRPr="003D4982">
        <w:rPr>
          <w:lang w:val="ru-RU"/>
        </w:rPr>
        <w:t xml:space="preserve"> </w:t>
      </w:r>
      <w:r>
        <w:rPr>
          <w:lang w:val="ru-RU"/>
        </w:rPr>
        <w:t>хотят</w:t>
      </w:r>
      <w:r w:rsidRPr="003D4982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3D4982">
        <w:rPr>
          <w:lang w:val="ru-RU"/>
        </w:rPr>
        <w:t xml:space="preserve"> </w:t>
      </w:r>
      <w:r>
        <w:rPr>
          <w:lang w:val="ru-RU"/>
        </w:rPr>
        <w:t>диапазон</w:t>
      </w:r>
      <w:r w:rsidR="00773DC0" w:rsidRPr="003D4982">
        <w:rPr>
          <w:lang w:val="ru-RU"/>
        </w:rPr>
        <w:t xml:space="preserve"> 700</w:t>
      </w:r>
      <w:r w:rsidR="00773DC0">
        <w:t> </w:t>
      </w:r>
      <w:r>
        <w:rPr>
          <w:lang w:val="ru-RU"/>
        </w:rPr>
        <w:t>МГц для подвижной службы в зависимости от местных условий</w:t>
      </w:r>
      <w:r w:rsidR="00773DC0" w:rsidRPr="003D4982">
        <w:rPr>
          <w:lang w:val="ru-RU"/>
        </w:rPr>
        <w:t xml:space="preserve">, </w:t>
      </w:r>
      <w:r>
        <w:rPr>
          <w:lang w:val="ru-RU"/>
        </w:rPr>
        <w:t>и поможет администрациям заблаговременно рассматривать соответствующие планы размещения частот для каждой страны и Района</w:t>
      </w:r>
      <w:r w:rsidR="00773DC0" w:rsidRPr="003D4982">
        <w:rPr>
          <w:lang w:val="ru-RU"/>
        </w:rPr>
        <w:t>.</w:t>
      </w:r>
    </w:p>
    <w:p w:rsidR="00773DC0" w:rsidRPr="00E73243" w:rsidRDefault="00773DC0" w:rsidP="003D4982">
      <w:pPr>
        <w:pStyle w:val="Heading1"/>
        <w:rPr>
          <w:lang w:val="ru-RU" w:eastAsia="zh-CN"/>
        </w:rPr>
      </w:pPr>
      <w:r w:rsidRPr="00E73243">
        <w:rPr>
          <w:lang w:val="ru-RU" w:eastAsia="zh-CN"/>
        </w:rPr>
        <w:t>4</w:t>
      </w:r>
      <w:r w:rsidRPr="00E73243">
        <w:rPr>
          <w:lang w:val="ru-RU" w:eastAsia="zh-CN"/>
        </w:rPr>
        <w:tab/>
      </w:r>
      <w:r w:rsidR="003D4982">
        <w:rPr>
          <w:lang w:val="ru-RU" w:eastAsia="zh-CN"/>
        </w:rPr>
        <w:t>Предложение</w:t>
      </w:r>
    </w:p>
    <w:p w:rsidR="00773DC0" w:rsidRDefault="003D4982" w:rsidP="002703BF">
      <w:pPr>
        <w:pStyle w:val="Reasons"/>
        <w:rPr>
          <w:lang w:val="ru-RU" w:eastAsia="zh-CN"/>
        </w:rPr>
      </w:pPr>
      <w:r>
        <w:rPr>
          <w:lang w:val="ru-RU" w:eastAsia="zh-CN"/>
        </w:rPr>
        <w:t>Ассамблее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радиосвязи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предлагается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утвердить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проект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пересмотра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Рекомендации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МСЭ</w:t>
      </w:r>
      <w:r w:rsidRPr="003D4982">
        <w:rPr>
          <w:lang w:val="ru-RU" w:eastAsia="zh-CN"/>
        </w:rPr>
        <w:noBreakHyphen/>
      </w:r>
      <w:r w:rsidR="00773DC0" w:rsidRPr="00DB7F60">
        <w:rPr>
          <w:lang w:eastAsia="zh-CN"/>
        </w:rPr>
        <w:t>R</w:t>
      </w:r>
      <w:r w:rsidR="00773DC0" w:rsidRPr="003D4982">
        <w:rPr>
          <w:lang w:val="ru-RU" w:eastAsia="zh-CN"/>
        </w:rPr>
        <w:t xml:space="preserve"> </w:t>
      </w:r>
      <w:r w:rsidR="00773DC0" w:rsidRPr="00DB7F60">
        <w:rPr>
          <w:lang w:eastAsia="zh-CN"/>
        </w:rPr>
        <w:t>M</w:t>
      </w:r>
      <w:r w:rsidR="00773DC0" w:rsidRPr="003D4982">
        <w:rPr>
          <w:lang w:val="ru-RU" w:eastAsia="zh-CN"/>
        </w:rPr>
        <w:t xml:space="preserve">.1036-4. </w:t>
      </w:r>
      <w:r>
        <w:rPr>
          <w:lang w:val="ru-RU" w:eastAsia="zh-CN"/>
        </w:rPr>
        <w:t>Авторы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настоящего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вклада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считают</w:t>
      </w:r>
      <w:r w:rsidRPr="003D4982">
        <w:rPr>
          <w:lang w:val="ru-RU" w:eastAsia="zh-CN"/>
        </w:rPr>
        <w:t xml:space="preserve">, </w:t>
      </w:r>
      <w:r>
        <w:rPr>
          <w:lang w:val="ru-RU" w:eastAsia="zh-CN"/>
        </w:rPr>
        <w:t>что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данный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текст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отражает</w:t>
      </w:r>
      <w:r w:rsidRPr="003D4982">
        <w:rPr>
          <w:lang w:val="ru-RU" w:eastAsia="zh-CN"/>
        </w:rPr>
        <w:t xml:space="preserve"> </w:t>
      </w:r>
      <w:r>
        <w:rPr>
          <w:lang w:val="ru-RU" w:eastAsia="zh-CN"/>
        </w:rPr>
        <w:t>баланс</w:t>
      </w:r>
      <w:r w:rsidRPr="003D4982">
        <w:rPr>
          <w:lang w:val="ru-RU" w:eastAsia="zh-CN"/>
        </w:rPr>
        <w:t xml:space="preserve">, </w:t>
      </w:r>
      <w:r>
        <w:rPr>
          <w:lang w:val="ru-RU" w:eastAsia="zh-CN"/>
        </w:rPr>
        <w:t>с трудом достигнутый в РГ </w:t>
      </w:r>
      <w:r w:rsidR="00773DC0" w:rsidRPr="003D4982">
        <w:rPr>
          <w:lang w:val="ru-RU" w:eastAsia="zh-CN"/>
        </w:rPr>
        <w:t>5</w:t>
      </w:r>
      <w:r w:rsidR="00773DC0">
        <w:rPr>
          <w:lang w:val="en-US" w:eastAsia="zh-CN"/>
        </w:rPr>
        <w:t>D</w:t>
      </w:r>
      <w:r w:rsidR="00773DC0" w:rsidRPr="003D4982">
        <w:rPr>
          <w:lang w:val="ru-RU" w:eastAsia="zh-CN"/>
        </w:rPr>
        <w:t>.</w:t>
      </w:r>
    </w:p>
    <w:p w:rsidR="002703BF" w:rsidRPr="003D4982" w:rsidRDefault="002703BF" w:rsidP="003D4982">
      <w:pPr>
        <w:rPr>
          <w:lang w:val="ru-RU" w:eastAsia="zh-CN"/>
        </w:rPr>
      </w:pPr>
    </w:p>
    <w:p w:rsidR="00F451F5" w:rsidRPr="002703BF" w:rsidRDefault="00773DC0" w:rsidP="002703BF">
      <w:pPr>
        <w:pStyle w:val="Title1"/>
        <w:spacing w:before="720"/>
        <w:rPr>
          <w:lang w:val="en-US"/>
        </w:rPr>
      </w:pPr>
      <w:r w:rsidRPr="00F9595A">
        <w:rPr>
          <w:lang w:val="en-US"/>
        </w:rPr>
        <w:t>_____________</w:t>
      </w:r>
    </w:p>
    <w:sectPr w:rsidR="00F451F5" w:rsidRPr="002703BF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04" w:rsidRDefault="00605804">
      <w:r>
        <w:separator/>
      </w:r>
    </w:p>
  </w:endnote>
  <w:endnote w:type="continuationSeparator" w:id="0">
    <w:p w:rsidR="00605804" w:rsidRDefault="0060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04" w:rsidRPr="00EE146A" w:rsidRDefault="00605804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703BF">
      <w:rPr>
        <w:noProof/>
        <w:lang w:val="fr-FR"/>
      </w:rPr>
      <w:t>P:\RUS\ITU-R\CONF-R\AR15\PLEN\000\014R.docx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3243">
      <w:rPr>
        <w:noProof/>
      </w:rPr>
      <w:t>19.10.15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03BF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BF" w:rsidRPr="00EE146A" w:rsidRDefault="002703BF" w:rsidP="002703BF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P:\RUS\ITU-R\CONF-R\AR15\PLEN\000\014R.docx</w:t>
    </w:r>
    <w:r>
      <w:fldChar w:fldCharType="end"/>
    </w:r>
    <w:r>
      <w:t xml:space="preserve"> (387614)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3243">
      <w:t>19.10.15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04" w:rsidRPr="00EE146A" w:rsidRDefault="00605804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703BF">
      <w:rPr>
        <w:lang w:val="fr-FR"/>
      </w:rPr>
      <w:t>P:\RUS\ITU-R\CONF-R\AR15\PLEN\000\014R.docx</w:t>
    </w:r>
    <w:r>
      <w:fldChar w:fldCharType="end"/>
    </w:r>
    <w:r w:rsidR="002703BF">
      <w:t xml:space="preserve"> (387614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3243">
      <w:t>19.10.15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03BF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04" w:rsidRDefault="00605804">
      <w:r>
        <w:rPr>
          <w:b/>
        </w:rPr>
        <w:t>_______________</w:t>
      </w:r>
    </w:p>
  </w:footnote>
  <w:footnote w:type="continuationSeparator" w:id="0">
    <w:p w:rsidR="00605804" w:rsidRDefault="00605804">
      <w:r>
        <w:continuationSeparator/>
      </w:r>
    </w:p>
  </w:footnote>
  <w:footnote w:id="1">
    <w:p w:rsidR="00605804" w:rsidRPr="007810C6" w:rsidRDefault="00605804" w:rsidP="00E7324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810C6">
        <w:rPr>
          <w:lang w:val="ru-RU"/>
        </w:rPr>
        <w:tab/>
      </w:r>
      <w:r>
        <w:rPr>
          <w:lang w:val="ru-RU"/>
        </w:rPr>
        <w:t>Настоящий</w:t>
      </w:r>
      <w:r w:rsidRPr="007810C6">
        <w:rPr>
          <w:lang w:val="ru-RU"/>
        </w:rPr>
        <w:t xml:space="preserve"> </w:t>
      </w:r>
      <w:r>
        <w:rPr>
          <w:lang w:val="ru-RU"/>
        </w:rPr>
        <w:t>документ</w:t>
      </w:r>
      <w:r w:rsidRPr="007810C6">
        <w:rPr>
          <w:lang w:val="ru-RU"/>
        </w:rPr>
        <w:t xml:space="preserve"> </w:t>
      </w:r>
      <w:r>
        <w:rPr>
          <w:lang w:val="ru-RU"/>
        </w:rPr>
        <w:t>обсуждался</w:t>
      </w:r>
      <w:r w:rsidRPr="007810C6">
        <w:rPr>
          <w:lang w:val="ru-RU"/>
        </w:rPr>
        <w:t xml:space="preserve"> </w:t>
      </w:r>
      <w:r>
        <w:rPr>
          <w:lang w:val="ru-RU"/>
        </w:rPr>
        <w:t>и</w:t>
      </w:r>
      <w:r w:rsidRPr="007810C6">
        <w:rPr>
          <w:lang w:val="ru-RU"/>
        </w:rPr>
        <w:t xml:space="preserve"> </w:t>
      </w:r>
      <w:r>
        <w:rPr>
          <w:lang w:val="ru-RU"/>
        </w:rPr>
        <w:t>разрабатывался</w:t>
      </w:r>
      <w:r w:rsidRPr="007810C6">
        <w:rPr>
          <w:lang w:val="ru-RU"/>
        </w:rPr>
        <w:t xml:space="preserve"> </w:t>
      </w:r>
      <w:r>
        <w:rPr>
          <w:lang w:val="ru-RU"/>
        </w:rPr>
        <w:t>на</w:t>
      </w:r>
      <w:r w:rsidRPr="007810C6">
        <w:rPr>
          <w:lang w:val="ru-RU"/>
        </w:rPr>
        <w:t xml:space="preserve"> 20</w:t>
      </w:r>
      <w:r w:rsidRPr="007810C6">
        <w:rPr>
          <w:lang w:val="ru-RU"/>
        </w:rPr>
        <w:noBreakHyphen/>
      </w:r>
      <w:r>
        <w:rPr>
          <w:lang w:val="ru-RU"/>
        </w:rPr>
        <w:t>м</w:t>
      </w:r>
      <w:r w:rsidRPr="007810C6">
        <w:rPr>
          <w:lang w:val="ru-RU"/>
        </w:rPr>
        <w:t xml:space="preserve"> </w:t>
      </w:r>
      <w:r>
        <w:rPr>
          <w:lang w:val="ru-RU"/>
        </w:rPr>
        <w:t>собрании</w:t>
      </w:r>
      <w:r w:rsidRPr="007810C6">
        <w:rPr>
          <w:lang w:val="ru-RU"/>
        </w:rPr>
        <w:t xml:space="preserve"> </w:t>
      </w:r>
      <w:r>
        <w:rPr>
          <w:lang w:val="ru-RU"/>
        </w:rPr>
        <w:t>Арабской</w:t>
      </w:r>
      <w:r w:rsidRPr="007810C6">
        <w:rPr>
          <w:lang w:val="ru-RU"/>
        </w:rPr>
        <w:t xml:space="preserve"> </w:t>
      </w:r>
      <w:r>
        <w:rPr>
          <w:lang w:val="ru-RU"/>
        </w:rPr>
        <w:t>группы</w:t>
      </w:r>
      <w:r w:rsidRPr="007810C6">
        <w:rPr>
          <w:lang w:val="ru-RU"/>
        </w:rPr>
        <w:t xml:space="preserve"> </w:t>
      </w:r>
      <w:r>
        <w:rPr>
          <w:lang w:val="ru-RU"/>
        </w:rPr>
        <w:t>по</w:t>
      </w:r>
      <w:r w:rsidRPr="007810C6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7810C6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7810C6">
        <w:rPr>
          <w:lang w:val="ru-RU"/>
        </w:rPr>
        <w:t xml:space="preserve"> </w:t>
      </w:r>
      <w:r>
        <w:rPr>
          <w:lang w:val="ru-RU"/>
        </w:rPr>
        <w:t>спектра</w:t>
      </w:r>
      <w:r w:rsidRPr="007810C6">
        <w:rPr>
          <w:lang w:val="ru-RU"/>
        </w:rPr>
        <w:t xml:space="preserve"> </w:t>
      </w:r>
      <w:r>
        <w:rPr>
          <w:lang w:val="ru-RU"/>
        </w:rPr>
        <w:t>в</w:t>
      </w:r>
      <w:r w:rsidRPr="007810C6">
        <w:rPr>
          <w:lang w:val="ru-RU"/>
        </w:rPr>
        <w:t xml:space="preserve"> </w:t>
      </w:r>
      <w:r>
        <w:rPr>
          <w:lang w:val="ru-RU"/>
        </w:rPr>
        <w:t>Рабате</w:t>
      </w:r>
      <w:r w:rsidRPr="007810C6">
        <w:rPr>
          <w:lang w:val="ru-RU"/>
        </w:rPr>
        <w:t xml:space="preserve">, </w:t>
      </w:r>
      <w:r>
        <w:rPr>
          <w:lang w:val="ru-RU"/>
        </w:rPr>
        <w:t>Королевство</w:t>
      </w:r>
      <w:r w:rsidRPr="007810C6">
        <w:rPr>
          <w:lang w:val="ru-RU"/>
        </w:rPr>
        <w:t xml:space="preserve"> </w:t>
      </w:r>
      <w:r>
        <w:rPr>
          <w:lang w:val="ru-RU"/>
        </w:rPr>
        <w:t>Марокко</w:t>
      </w:r>
      <w:r w:rsidRPr="007810C6">
        <w:rPr>
          <w:szCs w:val="24"/>
          <w:lang w:val="ru-RU"/>
        </w:rPr>
        <w:t xml:space="preserve"> (22</w:t>
      </w:r>
      <w:r>
        <w:rPr>
          <w:szCs w:val="24"/>
          <w:lang w:val="ru-RU"/>
        </w:rPr>
        <w:t>–</w:t>
      </w:r>
      <w:r w:rsidRPr="007810C6">
        <w:rPr>
          <w:szCs w:val="24"/>
          <w:lang w:val="ru-RU"/>
        </w:rPr>
        <w:t>27</w:t>
      </w:r>
      <w:r>
        <w:rPr>
          <w:szCs w:val="24"/>
          <w:lang w:val="ru-RU"/>
        </w:rPr>
        <w:t> августа</w:t>
      </w:r>
      <w:r w:rsidRPr="007810C6">
        <w:rPr>
          <w:szCs w:val="24"/>
          <w:lang w:val="ru-RU"/>
        </w:rPr>
        <w:t xml:space="preserve"> 2015</w:t>
      </w:r>
      <w:r>
        <w:rPr>
          <w:szCs w:val="24"/>
          <w:lang w:val="ru-RU"/>
        </w:rPr>
        <w:t> г</w:t>
      </w:r>
      <w:r w:rsidR="00E73243" w:rsidRPr="00E73243">
        <w:rPr>
          <w:szCs w:val="24"/>
          <w:lang w:val="ru-RU"/>
        </w:rPr>
        <w:t>.</w:t>
      </w:r>
      <w:r w:rsidRPr="007810C6">
        <w:rPr>
          <w:szCs w:val="24"/>
          <w:lang w:val="ru-RU"/>
        </w:rPr>
        <w:t>)</w:t>
      </w:r>
      <w:r>
        <w:rPr>
          <w:szCs w:val="24"/>
          <w:lang w:val="ru-RU"/>
        </w:rPr>
        <w:t>. Настоящее</w:t>
      </w:r>
      <w:r w:rsidRPr="007810C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общее</w:t>
      </w:r>
      <w:r w:rsidRPr="007810C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предложение</w:t>
      </w:r>
      <w:r w:rsidRPr="007810C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арабских</w:t>
      </w:r>
      <w:r w:rsidRPr="007810C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государств</w:t>
      </w:r>
      <w:r w:rsidRPr="007810C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поддержали</w:t>
      </w:r>
      <w:r w:rsidRPr="007810C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администрации</w:t>
      </w:r>
      <w:r w:rsidRPr="007810C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следующих</w:t>
      </w:r>
      <w:r w:rsidRPr="007810C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стран</w:t>
      </w:r>
      <w:r w:rsidRPr="007810C6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Бахрейн</w:t>
      </w:r>
      <w:r w:rsidRPr="007810C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Королевство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Джибути (Республика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Египет (Арабская Республика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Иордан</w:t>
      </w:r>
      <w:r w:rsidR="00E73243">
        <w:rPr>
          <w:szCs w:val="24"/>
          <w:lang w:val="ru-RU"/>
        </w:rPr>
        <w:t xml:space="preserve">ское </w:t>
      </w:r>
      <w:r>
        <w:rPr>
          <w:szCs w:val="24"/>
          <w:lang w:val="ru-RU"/>
        </w:rPr>
        <w:t>Хашимитское Королевство</w:t>
      </w:r>
      <w:r w:rsidRPr="007810C6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Кувейт</w:t>
      </w:r>
      <w:r w:rsidRPr="007810C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Государство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Ливан</w:t>
      </w:r>
      <w:r w:rsidRPr="007810C6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Мавритания</w:t>
      </w:r>
      <w:r w:rsidRPr="007810C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Исламская Республика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Марокко</w:t>
      </w:r>
      <w:r w:rsidRPr="007810C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Королевство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Оман</w:t>
      </w:r>
      <w:r w:rsidRPr="007810C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Султанат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Палестина</w:t>
      </w:r>
      <w:r w:rsidRPr="007810C6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Катар</w:t>
      </w:r>
      <w:r w:rsidRPr="007810C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Государство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Саудовская Аравия</w:t>
      </w:r>
      <w:r w:rsidRPr="007810C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Королевство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Судан</w:t>
      </w:r>
      <w:r w:rsidRPr="007810C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Республика</w:t>
      </w:r>
      <w:r w:rsidRPr="007810C6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Тунис</w:t>
      </w:r>
      <w:r w:rsidRPr="007810C6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Объединенные Арабские Эмираты</w:t>
      </w:r>
      <w:r w:rsidRPr="007810C6">
        <w:rPr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04" w:rsidRDefault="00605804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73243">
      <w:rPr>
        <w:noProof/>
        <w:lang w:val="en-US"/>
      </w:rPr>
      <w:t>2</w:t>
    </w:r>
    <w:r>
      <w:rPr>
        <w:lang w:val="en-US"/>
      </w:rPr>
      <w:fldChar w:fldCharType="end"/>
    </w:r>
  </w:p>
  <w:p w:rsidR="00605804" w:rsidRPr="009447A3" w:rsidRDefault="00605804" w:rsidP="00805BFA">
    <w:pPr>
      <w:pStyle w:val="Header"/>
      <w:rPr>
        <w:lang w:val="en-US"/>
      </w:rPr>
    </w:pPr>
    <w:r>
      <w:rPr>
        <w:lang w:val="en-US"/>
      </w:rPr>
      <w:t>RA15/PLEN/14-R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B225D"/>
    <w:rsid w:val="00213F8F"/>
    <w:rsid w:val="002703BF"/>
    <w:rsid w:val="002B42D2"/>
    <w:rsid w:val="003D4982"/>
    <w:rsid w:val="003E26B6"/>
    <w:rsid w:val="00432094"/>
    <w:rsid w:val="004844C1"/>
    <w:rsid w:val="00541AC7"/>
    <w:rsid w:val="005D5AC0"/>
    <w:rsid w:val="00605804"/>
    <w:rsid w:val="00645B0F"/>
    <w:rsid w:val="00700190"/>
    <w:rsid w:val="00703FFC"/>
    <w:rsid w:val="0071246B"/>
    <w:rsid w:val="00713989"/>
    <w:rsid w:val="00756B1C"/>
    <w:rsid w:val="00773DC0"/>
    <w:rsid w:val="007810C6"/>
    <w:rsid w:val="00805BFA"/>
    <w:rsid w:val="00845350"/>
    <w:rsid w:val="008B1239"/>
    <w:rsid w:val="00943EBD"/>
    <w:rsid w:val="009447A3"/>
    <w:rsid w:val="00A05CE9"/>
    <w:rsid w:val="00AD4505"/>
    <w:rsid w:val="00BE5003"/>
    <w:rsid w:val="00C279A0"/>
    <w:rsid w:val="00C52226"/>
    <w:rsid w:val="00D35AF0"/>
    <w:rsid w:val="00D471A9"/>
    <w:rsid w:val="00E73243"/>
    <w:rsid w:val="00EE146A"/>
    <w:rsid w:val="00EE7B72"/>
    <w:rsid w:val="00F36624"/>
    <w:rsid w:val="00F451F5"/>
    <w:rsid w:val="00F52FFE"/>
    <w:rsid w:val="00F80DF5"/>
    <w:rsid w:val="00F9578C"/>
    <w:rsid w:val="00FB4E64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rsid w:val="00773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8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C-0213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14</TotalTime>
  <Pages>2</Pages>
  <Words>415</Words>
  <Characters>3064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4</cp:revision>
  <cp:lastPrinted>2015-10-19T17:47:00Z</cp:lastPrinted>
  <dcterms:created xsi:type="dcterms:W3CDTF">2015-10-19T15:16:00Z</dcterms:created>
  <dcterms:modified xsi:type="dcterms:W3CDTF">2015-10-19T21:56:00Z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