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Y="-687"/>
        <w:tblW w:w="9889" w:type="dxa"/>
        <w:tblLayout w:type="fixed"/>
        <w:tblLook w:val="04A0" w:firstRow="1" w:lastRow="0" w:firstColumn="1" w:lastColumn="0" w:noHBand="0" w:noVBand="1"/>
      </w:tblPr>
      <w:tblGrid>
        <w:gridCol w:w="6487"/>
        <w:gridCol w:w="3402"/>
      </w:tblGrid>
      <w:tr w:rsidR="0046310A" w14:paraId="561AD188" w14:textId="77777777">
        <w:trPr>
          <w:cantSplit/>
        </w:trPr>
        <w:tc>
          <w:tcPr>
            <w:tcW w:w="6487" w:type="dxa"/>
            <w:vAlign w:val="center"/>
          </w:tcPr>
          <w:p w14:paraId="27491239" w14:textId="77777777" w:rsidR="0046310A" w:rsidRDefault="00D509A4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02" w:type="dxa"/>
          </w:tcPr>
          <w:p w14:paraId="394CE5DB" w14:textId="77777777" w:rsidR="0046310A" w:rsidRDefault="00D509A4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>
              <w:rPr>
                <w:noProof/>
                <w:lang w:val="en-US"/>
              </w:rPr>
              <w:drawing>
                <wp:inline distT="0" distB="0" distL="0" distR="0" wp14:anchorId="3534DF28" wp14:editId="4861CF75">
                  <wp:extent cx="765175" cy="7651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10A" w14:paraId="12BBCC32" w14:textId="77777777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14:paraId="5DE5397A" w14:textId="77777777" w:rsidR="0046310A" w:rsidRDefault="0046310A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3DDAECD0" w14:textId="77777777" w:rsidR="0046310A" w:rsidRDefault="0046310A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</w:rPr>
            </w:pPr>
          </w:p>
        </w:tc>
      </w:tr>
      <w:tr w:rsidR="0046310A" w14:paraId="79C297CF" w14:textId="77777777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14:paraId="49954B77" w14:textId="77777777" w:rsidR="0046310A" w:rsidRDefault="0046310A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7F7D01FF" w14:textId="77777777" w:rsidR="0046310A" w:rsidRDefault="0046310A">
            <w:pPr>
              <w:shd w:val="solid" w:color="FFFFFF" w:fill="FFFFFF"/>
              <w:spacing w:before="0" w:after="48" w:line="240" w:lineRule="atLeast"/>
            </w:pPr>
          </w:p>
        </w:tc>
      </w:tr>
      <w:tr w:rsidR="0046310A" w14:paraId="577E916A" w14:textId="77777777">
        <w:trPr>
          <w:cantSplit/>
        </w:trPr>
        <w:tc>
          <w:tcPr>
            <w:tcW w:w="6487" w:type="dxa"/>
            <w:vMerge w:val="restart"/>
          </w:tcPr>
          <w:p w14:paraId="3946C9EC" w14:textId="6CAE8E7D" w:rsidR="0046310A" w:rsidRPr="00DD1864" w:rsidRDefault="00D509A4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  <w:lang w:val="fr-CH"/>
              </w:rPr>
            </w:pPr>
            <w:bookmarkStart w:id="1" w:name="recibido"/>
            <w:bookmarkStart w:id="2" w:name="dnum" w:colFirst="1" w:colLast="1"/>
            <w:bookmarkEnd w:id="1"/>
            <w:r w:rsidRPr="00DD1864">
              <w:rPr>
                <w:rFonts w:ascii="Verdana" w:hAnsi="Verdana"/>
                <w:sz w:val="20"/>
                <w:lang w:val="fr-CH"/>
              </w:rPr>
              <w:t>Source:</w:t>
            </w:r>
            <w:r w:rsidRPr="00DD1864">
              <w:rPr>
                <w:rFonts w:ascii="Verdana" w:hAnsi="Verdana"/>
                <w:sz w:val="20"/>
                <w:lang w:val="fr-CH"/>
              </w:rPr>
              <w:tab/>
            </w:r>
            <w:r w:rsidRPr="00DD1864">
              <w:rPr>
                <w:rFonts w:ascii="Verdana" w:hAnsi="Verdana"/>
                <w:sz w:val="20"/>
                <w:lang w:val="fr-CH" w:eastAsia="zh-CN"/>
              </w:rPr>
              <w:t>Document 5D/TEMP/</w:t>
            </w:r>
            <w:r w:rsidR="001A719D">
              <w:rPr>
                <w:rFonts w:ascii="Verdana" w:hAnsi="Verdana" w:hint="eastAsia"/>
                <w:sz w:val="20"/>
                <w:lang w:val="fr-CH" w:eastAsia="zh-CN"/>
              </w:rPr>
              <w:t>502</w:t>
            </w:r>
          </w:p>
        </w:tc>
        <w:tc>
          <w:tcPr>
            <w:tcW w:w="3402" w:type="dxa"/>
          </w:tcPr>
          <w:p w14:paraId="6BBD47F6" w14:textId="5719F808" w:rsidR="0046310A" w:rsidRDefault="001A719D" w:rsidP="001A719D">
            <w:pPr>
              <w:shd w:val="solid" w:color="FFFFFF" w:fill="FFFFFF"/>
              <w:spacing w:before="0" w:after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Revision 2 to</w:t>
            </w:r>
            <w:r>
              <w:rPr>
                <w:rFonts w:ascii="Verdana" w:hAnsi="Verdana"/>
                <w:b/>
                <w:sz w:val="20"/>
                <w:lang w:eastAsia="zh-CN"/>
              </w:rPr>
              <w:br/>
            </w:r>
            <w:r w:rsidR="00325176">
              <w:rPr>
                <w:rFonts w:ascii="Verdana" w:hAnsi="Verdana"/>
                <w:b/>
                <w:sz w:val="20"/>
                <w:lang w:eastAsia="zh-CN"/>
              </w:rPr>
              <w:t xml:space="preserve">Document </w:t>
            </w:r>
            <w:r>
              <w:rPr>
                <w:rFonts w:ascii="Verdana" w:hAnsi="Verdana"/>
                <w:b/>
                <w:sz w:val="20"/>
                <w:lang w:eastAsia="zh-CN"/>
              </w:rPr>
              <w:t>IMT-2020</w:t>
            </w:r>
            <w:r w:rsidR="00325176">
              <w:rPr>
                <w:rFonts w:ascii="Verdana" w:hAnsi="Verdana"/>
                <w:b/>
                <w:sz w:val="20"/>
                <w:lang w:eastAsia="zh-CN"/>
              </w:rPr>
              <w:t>/</w:t>
            </w:r>
            <w:r>
              <w:rPr>
                <w:rFonts w:ascii="Verdana" w:hAnsi="Verdana"/>
                <w:b/>
                <w:sz w:val="20"/>
                <w:lang w:eastAsia="zh-CN"/>
              </w:rPr>
              <w:t>56</w:t>
            </w:r>
            <w:r w:rsidR="00325176">
              <w:rPr>
                <w:rFonts w:ascii="Verdana" w:hAnsi="Verdana"/>
                <w:b/>
                <w:sz w:val="20"/>
                <w:lang w:eastAsia="zh-CN"/>
              </w:rPr>
              <w:t>-E</w:t>
            </w:r>
          </w:p>
        </w:tc>
      </w:tr>
      <w:tr w:rsidR="0046310A" w14:paraId="291E9B94" w14:textId="77777777">
        <w:trPr>
          <w:cantSplit/>
        </w:trPr>
        <w:tc>
          <w:tcPr>
            <w:tcW w:w="6487" w:type="dxa"/>
            <w:vMerge/>
          </w:tcPr>
          <w:p w14:paraId="2D9D82D3" w14:textId="77777777" w:rsidR="0046310A" w:rsidRDefault="0046310A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02" w:type="dxa"/>
          </w:tcPr>
          <w:p w14:paraId="0EB0A109" w14:textId="19734E7C" w:rsidR="0046310A" w:rsidRDefault="001A719D" w:rsidP="001A719D">
            <w:pPr>
              <w:shd w:val="solid" w:color="FFFFFF" w:fill="FFFFFF"/>
              <w:spacing w:before="0" w:after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8 November</w:t>
            </w:r>
            <w:r w:rsidR="00325176">
              <w:rPr>
                <w:rFonts w:ascii="Verdana" w:hAnsi="Verdana"/>
                <w:b/>
                <w:sz w:val="20"/>
                <w:lang w:eastAsia="zh-CN"/>
              </w:rPr>
              <w:t xml:space="preserve"> 2021</w:t>
            </w:r>
          </w:p>
        </w:tc>
      </w:tr>
      <w:tr w:rsidR="0046310A" w14:paraId="0CC2B498" w14:textId="77777777">
        <w:trPr>
          <w:cantSplit/>
        </w:trPr>
        <w:tc>
          <w:tcPr>
            <w:tcW w:w="6487" w:type="dxa"/>
            <w:vMerge/>
          </w:tcPr>
          <w:p w14:paraId="16435748" w14:textId="77777777" w:rsidR="0046310A" w:rsidRDefault="0046310A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02" w:type="dxa"/>
          </w:tcPr>
          <w:p w14:paraId="307828D1" w14:textId="77777777" w:rsidR="0046310A" w:rsidRDefault="00D509A4" w:rsidP="00325176">
            <w:pPr>
              <w:shd w:val="solid" w:color="FFFFFF" w:fill="FFFFFF"/>
              <w:spacing w:before="0" w:after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46310A" w14:paraId="49ADF290" w14:textId="77777777">
        <w:trPr>
          <w:cantSplit/>
        </w:trPr>
        <w:tc>
          <w:tcPr>
            <w:tcW w:w="9889" w:type="dxa"/>
            <w:gridSpan w:val="2"/>
          </w:tcPr>
          <w:p w14:paraId="2496D674" w14:textId="1E305D49" w:rsidR="0046310A" w:rsidRDefault="001A719D" w:rsidP="001A719D">
            <w:pPr>
              <w:pStyle w:val="Source"/>
              <w:spacing w:after="0"/>
            </w:pPr>
            <w:bookmarkStart w:id="5" w:name="dsource" w:colFirst="0" w:colLast="0"/>
            <w:bookmarkEnd w:id="4"/>
            <w:r>
              <w:t>Working Party 5D</w:t>
            </w:r>
          </w:p>
        </w:tc>
      </w:tr>
      <w:tr w:rsidR="0046310A" w14:paraId="65062EC5" w14:textId="77777777">
        <w:trPr>
          <w:cantSplit/>
        </w:trPr>
        <w:tc>
          <w:tcPr>
            <w:tcW w:w="9889" w:type="dxa"/>
            <w:gridSpan w:val="2"/>
          </w:tcPr>
          <w:p w14:paraId="313F50A9" w14:textId="77777777" w:rsidR="0046310A" w:rsidRDefault="00D509A4">
            <w:pPr>
              <w:pStyle w:val="Title1"/>
              <w:rPr>
                <w:lang w:eastAsia="zh-CN"/>
              </w:rPr>
            </w:pPr>
            <w:bookmarkStart w:id="6" w:name="drec" w:colFirst="0" w:colLast="0"/>
            <w:bookmarkEnd w:id="5"/>
            <w:r>
              <w:rPr>
                <w:caps w:val="0"/>
                <w:lang w:eastAsia="zh-CN"/>
              </w:rPr>
              <w:t xml:space="preserve">EVALUATION REPORT RECEIVED FROM </w:t>
            </w:r>
            <w:r>
              <w:rPr>
                <w:color w:val="000000"/>
                <w:szCs w:val="28"/>
              </w:rPr>
              <w:t>Wireless World Research Forum</w:t>
            </w:r>
            <w:r>
              <w:rPr>
                <w:caps w:val="0"/>
                <w:lang w:eastAsia="zh-CN"/>
              </w:rPr>
              <w:t xml:space="preserve"> ON THE CANDIDATE IMT-2020 RADIO INTERFACE TECHNOLOGY PROPOSALS (for '</w:t>
            </w:r>
            <w:r>
              <w:rPr>
                <w:i/>
                <w:iCs/>
                <w:caps w:val="0"/>
                <w:lang w:eastAsia="zh-CN"/>
              </w:rPr>
              <w:t>Way Forward'</w:t>
            </w:r>
            <w:r>
              <w:rPr>
                <w:caps w:val="0"/>
                <w:lang w:eastAsia="zh-CN"/>
              </w:rPr>
              <w:t xml:space="preserve"> Option 2)</w:t>
            </w:r>
          </w:p>
        </w:tc>
      </w:tr>
      <w:tr w:rsidR="0046310A" w14:paraId="7B9E1815" w14:textId="77777777">
        <w:trPr>
          <w:cantSplit/>
        </w:trPr>
        <w:tc>
          <w:tcPr>
            <w:tcW w:w="9889" w:type="dxa"/>
            <w:gridSpan w:val="2"/>
          </w:tcPr>
          <w:p w14:paraId="393D316E" w14:textId="77777777" w:rsidR="0046310A" w:rsidRDefault="0046310A">
            <w:pPr>
              <w:pStyle w:val="Title1"/>
              <w:spacing w:before="0"/>
              <w:rPr>
                <w:lang w:eastAsia="zh-CN"/>
              </w:rPr>
            </w:pPr>
            <w:bookmarkStart w:id="7" w:name="dtitle1" w:colFirst="0" w:colLast="0"/>
            <w:bookmarkEnd w:id="6"/>
          </w:p>
        </w:tc>
      </w:tr>
    </w:tbl>
    <w:p w14:paraId="7B0ED6A3" w14:textId="77777777" w:rsidR="0046310A" w:rsidRDefault="00D509A4">
      <w:pPr>
        <w:pStyle w:val="Normalaftertitle"/>
        <w:jc w:val="both"/>
        <w:rPr>
          <w:lang w:eastAsia="zh-CN"/>
        </w:rPr>
      </w:pPr>
      <w:bookmarkStart w:id="8" w:name="dbreak"/>
      <w:bookmarkEnd w:id="7"/>
      <w:bookmarkEnd w:id="8"/>
      <w:r>
        <w:t xml:space="preserve">This document </w:t>
      </w:r>
      <w:r>
        <w:rPr>
          <w:lang w:eastAsia="zh-CN"/>
        </w:rPr>
        <w:t xml:space="preserve">records the </w:t>
      </w:r>
      <w:r>
        <w:rPr>
          <w:rFonts w:hint="eastAsia"/>
        </w:rPr>
        <w:t>received</w:t>
      </w:r>
      <w:r>
        <w:rPr>
          <w:lang w:eastAsia="zh-CN"/>
        </w:rPr>
        <w:t xml:space="preserve"> materials from </w:t>
      </w:r>
      <w:r>
        <w:rPr>
          <w:color w:val="000000"/>
          <w:szCs w:val="28"/>
        </w:rPr>
        <w:t>Wireless World Research Forum</w:t>
      </w:r>
      <w:r>
        <w:rPr>
          <w:lang w:eastAsia="zh-CN"/>
        </w:rPr>
        <w:t xml:space="preserve"> through Working Party 5D meeting #39 (the evaluation report deadline for IEGs) under '</w:t>
      </w:r>
      <w:r>
        <w:rPr>
          <w:i/>
          <w:iCs/>
          <w:lang w:eastAsia="zh-CN"/>
        </w:rPr>
        <w:t>Way Forward'</w:t>
      </w:r>
      <w:r>
        <w:rPr>
          <w:lang w:eastAsia="zh-CN"/>
        </w:rPr>
        <w:t xml:space="preserve"> Option 2 Step 4 and Step 5 of the IMT</w:t>
      </w:r>
      <w:r>
        <w:rPr>
          <w:lang w:eastAsia="zh-CN"/>
        </w:rPr>
        <w:noBreakHyphen/>
        <w:t xml:space="preserve">2020 process as defined in Document </w:t>
      </w:r>
      <w:hyperlink r:id="rId10" w:history="1">
        <w:r>
          <w:rPr>
            <w:rStyle w:val="Hyperlink"/>
            <w:lang w:eastAsia="zh-CN"/>
          </w:rPr>
          <w:t>IMT-2020/2(Rev.2)</w:t>
        </w:r>
      </w:hyperlink>
      <w:r>
        <w:rPr>
          <w:rStyle w:val="Hyperlink"/>
          <w:u w:val="none"/>
          <w:lang w:eastAsia="zh-CN"/>
        </w:rPr>
        <w:t xml:space="preserve">, </w:t>
      </w:r>
      <w:hyperlink r:id="rId11" w:history="1">
        <w:r>
          <w:rPr>
            <w:rStyle w:val="Hyperlink"/>
            <w:lang w:eastAsia="zh-CN"/>
          </w:rPr>
          <w:t>IMT-2020/52</w:t>
        </w:r>
      </w:hyperlink>
      <w:r>
        <w:rPr>
          <w:lang w:eastAsia="zh-CN"/>
        </w:rPr>
        <w:t xml:space="preserve"> and </w:t>
      </w:r>
      <w:hyperlink r:id="rId12" w:history="1">
        <w:r>
          <w:rPr>
            <w:rStyle w:val="Hyperlink"/>
            <w:lang w:eastAsia="zh-CN"/>
          </w:rPr>
          <w:t>IMT-2020/53</w:t>
        </w:r>
      </w:hyperlink>
      <w:r>
        <w:rPr>
          <w:lang w:eastAsia="zh-CN"/>
        </w:rPr>
        <w:t>.</w:t>
      </w:r>
      <w:r>
        <w:t xml:space="preserve"> </w:t>
      </w:r>
    </w:p>
    <w:p w14:paraId="034D128C" w14:textId="77777777" w:rsidR="0046310A" w:rsidRDefault="00D509A4">
      <w:pPr>
        <w:spacing w:after="120"/>
        <w:rPr>
          <w:lang w:eastAsia="zh-CN"/>
        </w:rPr>
      </w:pPr>
      <w:r>
        <w:rPr>
          <w:lang w:eastAsia="zh-CN"/>
        </w:rPr>
        <w:t>The received material is as follows:</w:t>
      </w:r>
    </w:p>
    <w:tbl>
      <w:tblPr>
        <w:tblStyle w:val="TableGrid"/>
        <w:tblW w:w="9855" w:type="dxa"/>
        <w:tblLayout w:type="fixed"/>
        <w:tblLook w:val="04A0" w:firstRow="1" w:lastRow="0" w:firstColumn="1" w:lastColumn="0" w:noHBand="0" w:noVBand="1"/>
      </w:tblPr>
      <w:tblGrid>
        <w:gridCol w:w="2316"/>
        <w:gridCol w:w="3193"/>
        <w:gridCol w:w="4346"/>
      </w:tblGrid>
      <w:tr w:rsidR="0046310A" w14:paraId="77D4480B" w14:textId="77777777">
        <w:trPr>
          <w:cantSplit/>
          <w:tblHeader/>
        </w:trPr>
        <w:tc>
          <w:tcPr>
            <w:tcW w:w="2316" w:type="dxa"/>
            <w:shd w:val="clear" w:color="auto" w:fill="D9D9D9" w:themeFill="background1" w:themeFillShade="D9"/>
            <w:vAlign w:val="center"/>
          </w:tcPr>
          <w:p w14:paraId="3ECD248E" w14:textId="77777777" w:rsidR="0046310A" w:rsidRDefault="00D509A4">
            <w:pPr>
              <w:pStyle w:val="Tablehead"/>
              <w:rPr>
                <w:lang w:eastAsia="zh-CN"/>
              </w:rPr>
            </w:pPr>
            <w:r>
              <w:rPr>
                <w:lang w:eastAsia="zh-CN"/>
              </w:rPr>
              <w:t>Meeting number</w:t>
            </w:r>
          </w:p>
        </w:tc>
        <w:tc>
          <w:tcPr>
            <w:tcW w:w="3193" w:type="dxa"/>
            <w:shd w:val="clear" w:color="auto" w:fill="D9D9D9" w:themeFill="background1" w:themeFillShade="D9"/>
            <w:vAlign w:val="center"/>
          </w:tcPr>
          <w:p w14:paraId="5F002F0F" w14:textId="77777777" w:rsidR="0046310A" w:rsidRDefault="00D509A4">
            <w:pPr>
              <w:pStyle w:val="Tablehead"/>
              <w:rPr>
                <w:lang w:eastAsia="zh-CN"/>
              </w:rPr>
            </w:pPr>
            <w:r>
              <w:rPr>
                <w:lang w:eastAsia="zh-CN"/>
              </w:rPr>
              <w:t>Input contributions</w:t>
            </w:r>
          </w:p>
        </w:tc>
        <w:tc>
          <w:tcPr>
            <w:tcW w:w="4346" w:type="dxa"/>
            <w:shd w:val="clear" w:color="auto" w:fill="D9D9D9" w:themeFill="background1" w:themeFillShade="D9"/>
            <w:vAlign w:val="center"/>
          </w:tcPr>
          <w:p w14:paraId="251A2A44" w14:textId="77777777" w:rsidR="0046310A" w:rsidRDefault="00D509A4">
            <w:pPr>
              <w:pStyle w:val="Tablehead"/>
              <w:rPr>
                <w:lang w:eastAsia="zh-CN"/>
              </w:rPr>
            </w:pPr>
            <w:r>
              <w:rPr>
                <w:lang w:eastAsia="zh-CN"/>
              </w:rPr>
              <w:t>Remarks</w:t>
            </w:r>
          </w:p>
        </w:tc>
      </w:tr>
      <w:tr w:rsidR="0046310A" w14:paraId="1537D7B6" w14:textId="77777777">
        <w:trPr>
          <w:cantSplit/>
        </w:trPr>
        <w:tc>
          <w:tcPr>
            <w:tcW w:w="2316" w:type="dxa"/>
            <w:vMerge w:val="restart"/>
            <w:vAlign w:val="center"/>
          </w:tcPr>
          <w:p w14:paraId="25DCC9EE" w14:textId="77777777" w:rsidR="0046310A" w:rsidRDefault="00D509A4">
            <w:pPr>
              <w:pStyle w:val="Tabletext"/>
              <w:jc w:val="center"/>
              <w:rPr>
                <w:lang w:eastAsia="zh-CN"/>
              </w:rPr>
            </w:pPr>
            <w:r>
              <w:rPr>
                <w:lang w:eastAsia="zh-CN"/>
              </w:rPr>
              <w:t>WP 5D #37</w:t>
            </w:r>
          </w:p>
        </w:tc>
        <w:tc>
          <w:tcPr>
            <w:tcW w:w="3193" w:type="dxa"/>
            <w:vAlign w:val="center"/>
          </w:tcPr>
          <w:p w14:paraId="223B73B9" w14:textId="77777777" w:rsidR="0046310A" w:rsidRDefault="00D509A4">
            <w:pPr>
              <w:pStyle w:val="Tabletext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Document </w:t>
            </w:r>
            <w:hyperlink r:id="rId13" w:history="1">
              <w:r>
                <w:rPr>
                  <w:rStyle w:val="Hyperlink"/>
                  <w:rFonts w:hint="eastAsia"/>
                  <w:lang w:eastAsia="zh-CN"/>
                </w:rPr>
                <w:t>5D/475</w:t>
              </w:r>
            </w:hyperlink>
          </w:p>
          <w:bookmarkStart w:id="9" w:name="_MON_1685266924"/>
          <w:bookmarkEnd w:id="9"/>
          <w:p w14:paraId="5DD345E4" w14:textId="52814E64" w:rsidR="0046310A" w:rsidRDefault="00325176">
            <w:pPr>
              <w:pStyle w:val="Tabletext"/>
              <w:jc w:val="center"/>
              <w:rPr>
                <w:lang w:eastAsia="zh-CN"/>
              </w:rPr>
            </w:pPr>
            <w:r>
              <w:rPr>
                <w:rFonts w:eastAsiaTheme="minorEastAsia"/>
                <w:lang w:eastAsia="zh-CN"/>
              </w:rPr>
              <w:object w:dxaOrig="1440" w:dyaOrig="1305" w14:anchorId="6B6091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65.25pt" o:ole="">
                  <v:imagedata r:id="rId14" o:title=""/>
                </v:shape>
                <o:OLEObject Type="Embed" ProgID="Word.Document.12" ShapeID="_x0000_i1025" DrawAspect="Icon" ObjectID="_1697959739" r:id="rId15"/>
              </w:object>
            </w:r>
          </w:p>
        </w:tc>
        <w:tc>
          <w:tcPr>
            <w:tcW w:w="4346" w:type="dxa"/>
            <w:vAlign w:val="center"/>
          </w:tcPr>
          <w:p w14:paraId="0D2D12D3" w14:textId="77777777" w:rsidR="0046310A" w:rsidRDefault="00D509A4">
            <w:pPr>
              <w:pStyle w:val="Tabletext"/>
              <w:rPr>
                <w:color w:val="000000" w:themeColor="text1"/>
                <w:lang w:eastAsia="zh-CN"/>
              </w:rPr>
            </w:pPr>
            <w:r>
              <w:rPr>
                <w:color w:val="000000" w:themeColor="text1"/>
                <w:lang w:eastAsia="zh-CN"/>
              </w:rPr>
              <w:t xml:space="preserve">Interim evaluation report </w:t>
            </w:r>
            <w:r>
              <w:t>on the Candidate Technology Submission for IMT-2020 “EUHT” as part of the re-engagement in Step 4 Evaluation</w:t>
            </w:r>
            <w:r>
              <w:rPr>
                <w:lang w:eastAsia="zh-CN"/>
              </w:rPr>
              <w:t>.</w:t>
            </w:r>
          </w:p>
        </w:tc>
      </w:tr>
      <w:tr w:rsidR="0046310A" w14:paraId="57979013" w14:textId="77777777">
        <w:trPr>
          <w:cantSplit/>
        </w:trPr>
        <w:tc>
          <w:tcPr>
            <w:tcW w:w="2316" w:type="dxa"/>
            <w:vMerge/>
            <w:vAlign w:val="center"/>
          </w:tcPr>
          <w:p w14:paraId="1A5B174B" w14:textId="77777777" w:rsidR="0046310A" w:rsidRDefault="0046310A">
            <w:pPr>
              <w:pStyle w:val="Tabletext"/>
              <w:jc w:val="center"/>
              <w:rPr>
                <w:lang w:eastAsia="zh-CN"/>
              </w:rPr>
            </w:pPr>
          </w:p>
        </w:tc>
        <w:tc>
          <w:tcPr>
            <w:tcW w:w="3193" w:type="dxa"/>
            <w:vAlign w:val="center"/>
          </w:tcPr>
          <w:p w14:paraId="3399583C" w14:textId="77777777" w:rsidR="0046310A" w:rsidRDefault="00D509A4">
            <w:pPr>
              <w:pStyle w:val="Tabletext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Document </w:t>
            </w:r>
            <w:hyperlink r:id="rId16" w:history="1">
              <w:r>
                <w:rPr>
                  <w:rStyle w:val="Hyperlink"/>
                  <w:rFonts w:hint="eastAsia"/>
                  <w:lang w:eastAsia="zh-CN"/>
                </w:rPr>
                <w:t>5D/476</w:t>
              </w:r>
            </w:hyperlink>
          </w:p>
          <w:bookmarkStart w:id="10" w:name="_MON_1685270764"/>
          <w:bookmarkEnd w:id="10"/>
          <w:p w14:paraId="1CDAD449" w14:textId="4925D0CA" w:rsidR="0046310A" w:rsidRDefault="00325176">
            <w:pPr>
              <w:pStyle w:val="Tabletext"/>
              <w:jc w:val="center"/>
              <w:rPr>
                <w:lang w:eastAsia="zh-CN"/>
              </w:rPr>
            </w:pPr>
            <w:r>
              <w:rPr>
                <w:rFonts w:eastAsiaTheme="minorEastAsia"/>
                <w:lang w:eastAsia="zh-CN"/>
              </w:rPr>
              <w:object w:dxaOrig="1440" w:dyaOrig="1305" w14:anchorId="72C428D8">
                <v:shape id="_x0000_i1026" type="#_x0000_t75" style="width:1in;height:65.25pt" o:ole="">
                  <v:imagedata r:id="rId17" o:title=""/>
                </v:shape>
                <o:OLEObject Type="Embed" ProgID="Word.Document.12" ShapeID="_x0000_i1026" DrawAspect="Icon" ObjectID="_1697959740" r:id="rId18"/>
              </w:object>
            </w:r>
          </w:p>
        </w:tc>
        <w:tc>
          <w:tcPr>
            <w:tcW w:w="4346" w:type="dxa"/>
            <w:vAlign w:val="center"/>
          </w:tcPr>
          <w:p w14:paraId="120EA9DF" w14:textId="77777777" w:rsidR="0046310A" w:rsidRDefault="00D509A4">
            <w:pPr>
              <w:pStyle w:val="Tabletext"/>
              <w:rPr>
                <w:color w:val="000000" w:themeColor="text1"/>
                <w:lang w:eastAsia="zh-CN"/>
              </w:rPr>
            </w:pPr>
            <w:r>
              <w:rPr>
                <w:color w:val="000000" w:themeColor="text1"/>
                <w:lang w:eastAsia="zh-CN"/>
              </w:rPr>
              <w:t xml:space="preserve">Interim evaluation report on the Candidate Technology Submission for </w:t>
            </w:r>
            <w:r>
              <w:t>IMT-2020 “ETSI (TC DECT) and DECT Forum Proponent” as part of the re-engagement in Step 4 Evaluation</w:t>
            </w:r>
            <w:r>
              <w:rPr>
                <w:lang w:eastAsia="zh-CN"/>
              </w:rPr>
              <w:t xml:space="preserve"> (</w:t>
            </w:r>
            <w:r>
              <w:t>Report with provisional results</w:t>
            </w:r>
            <w:r>
              <w:rPr>
                <w:lang w:eastAsia="zh-CN"/>
              </w:rPr>
              <w:t>)</w:t>
            </w:r>
          </w:p>
        </w:tc>
      </w:tr>
      <w:tr w:rsidR="0046310A" w14:paraId="4688CDE6" w14:textId="77777777">
        <w:trPr>
          <w:cantSplit/>
        </w:trPr>
        <w:tc>
          <w:tcPr>
            <w:tcW w:w="2316" w:type="dxa"/>
            <w:vMerge w:val="restart"/>
            <w:vAlign w:val="center"/>
          </w:tcPr>
          <w:p w14:paraId="6C7F0E5A" w14:textId="77777777" w:rsidR="0046310A" w:rsidRDefault="00D509A4">
            <w:pPr>
              <w:pStyle w:val="Tabletext"/>
              <w:jc w:val="center"/>
              <w:rPr>
                <w:lang w:eastAsia="zh-CN"/>
              </w:rPr>
            </w:pPr>
            <w:r>
              <w:rPr>
                <w:lang w:eastAsia="zh-CN"/>
              </w:rPr>
              <w:t>WP 5D #38</w:t>
            </w:r>
          </w:p>
        </w:tc>
        <w:tc>
          <w:tcPr>
            <w:tcW w:w="3193" w:type="dxa"/>
            <w:vAlign w:val="center"/>
          </w:tcPr>
          <w:p w14:paraId="615690A6" w14:textId="77777777" w:rsidR="0046310A" w:rsidRDefault="00D509A4">
            <w:pPr>
              <w:pStyle w:val="Tabletext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Document </w:t>
            </w:r>
            <w:hyperlink r:id="rId19" w:history="1">
              <w:r>
                <w:rPr>
                  <w:rStyle w:val="Hyperlink"/>
                  <w:rFonts w:hint="eastAsia"/>
                  <w:lang w:eastAsia="zh-CN"/>
                </w:rPr>
                <w:t>5D/658</w:t>
              </w:r>
            </w:hyperlink>
          </w:p>
          <w:bookmarkStart w:id="11" w:name="_MON_1684165459"/>
          <w:bookmarkStart w:id="12" w:name="_MON_1684165637"/>
          <w:bookmarkEnd w:id="11"/>
          <w:bookmarkEnd w:id="12"/>
          <w:bookmarkStart w:id="13" w:name="_MON_1684165471"/>
          <w:bookmarkEnd w:id="13"/>
          <w:p w14:paraId="50F8172E" w14:textId="422B428D" w:rsidR="0046310A" w:rsidRDefault="00325176">
            <w:pPr>
              <w:pStyle w:val="Tabletext"/>
              <w:jc w:val="center"/>
              <w:rPr>
                <w:lang w:eastAsia="zh-CN"/>
              </w:rPr>
            </w:pPr>
            <w:r>
              <w:rPr>
                <w:rFonts w:eastAsiaTheme="minorEastAsia"/>
                <w:lang w:eastAsia="zh-CN"/>
              </w:rPr>
              <w:object w:dxaOrig="1376" w:dyaOrig="844" w14:anchorId="6A5FEC5D">
                <v:shape id="_x0000_i1027" type="#_x0000_t75" style="width:69pt;height:42pt" o:ole="">
                  <v:imagedata r:id="rId20" o:title=""/>
                </v:shape>
                <o:OLEObject Type="Embed" ProgID="Word.Document.12" ShapeID="_x0000_i1027" DrawAspect="Icon" ObjectID="_1697959741" r:id="rId21"/>
              </w:object>
            </w:r>
          </w:p>
        </w:tc>
        <w:tc>
          <w:tcPr>
            <w:tcW w:w="4346" w:type="dxa"/>
            <w:vAlign w:val="center"/>
          </w:tcPr>
          <w:p w14:paraId="589E289C" w14:textId="77777777" w:rsidR="0046310A" w:rsidRDefault="00D509A4">
            <w:pPr>
              <w:pStyle w:val="Tabletext"/>
              <w:rPr>
                <w:color w:val="000000" w:themeColor="text1"/>
                <w:lang w:eastAsia="zh-CN"/>
              </w:rPr>
            </w:pPr>
            <w:r>
              <w:t>Evaluation report on the Candidate Technology Submission for IMT-2020 “ETSI (TC DECT) and DECT Forum Proponent” as part of the re-engagement in Step 4 evaluation</w:t>
            </w:r>
          </w:p>
        </w:tc>
      </w:tr>
      <w:tr w:rsidR="0046310A" w14:paraId="0D91F624" w14:textId="77777777">
        <w:trPr>
          <w:cantSplit/>
        </w:trPr>
        <w:tc>
          <w:tcPr>
            <w:tcW w:w="2316" w:type="dxa"/>
            <w:vMerge/>
            <w:vAlign w:val="center"/>
          </w:tcPr>
          <w:p w14:paraId="094FD99C" w14:textId="77777777" w:rsidR="0046310A" w:rsidRDefault="0046310A">
            <w:pPr>
              <w:pStyle w:val="Tabletext"/>
              <w:jc w:val="center"/>
              <w:rPr>
                <w:lang w:eastAsia="zh-CN"/>
              </w:rPr>
            </w:pPr>
          </w:p>
        </w:tc>
        <w:tc>
          <w:tcPr>
            <w:tcW w:w="3193" w:type="dxa"/>
            <w:vAlign w:val="center"/>
          </w:tcPr>
          <w:p w14:paraId="575BDC1C" w14:textId="77777777" w:rsidR="0046310A" w:rsidRDefault="00D509A4">
            <w:pPr>
              <w:pStyle w:val="Tabletext"/>
              <w:keepNext/>
              <w:keepLines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Document </w:t>
            </w:r>
            <w:hyperlink r:id="rId22" w:history="1">
              <w:r>
                <w:rPr>
                  <w:rStyle w:val="Hyperlink"/>
                  <w:rFonts w:hint="eastAsia"/>
                  <w:lang w:eastAsia="zh-CN"/>
                </w:rPr>
                <w:t>5D/659</w:t>
              </w:r>
            </w:hyperlink>
          </w:p>
          <w:bookmarkStart w:id="14" w:name="_MON_1684165556"/>
          <w:bookmarkEnd w:id="14"/>
          <w:bookmarkStart w:id="15" w:name="_MON_1684165553"/>
          <w:bookmarkEnd w:id="15"/>
          <w:p w14:paraId="7A17FEFA" w14:textId="12C9654B" w:rsidR="0046310A" w:rsidRDefault="00325176">
            <w:pPr>
              <w:pStyle w:val="Tabletext"/>
              <w:keepNext/>
              <w:keepLines/>
              <w:jc w:val="center"/>
              <w:rPr>
                <w:lang w:eastAsia="zh-CN"/>
              </w:rPr>
            </w:pPr>
            <w:r>
              <w:rPr>
                <w:rFonts w:eastAsiaTheme="minorEastAsia"/>
                <w:lang w:eastAsia="zh-CN"/>
              </w:rPr>
              <w:object w:dxaOrig="1376" w:dyaOrig="844" w14:anchorId="7CFB9C66">
                <v:shape id="_x0000_i1028" type="#_x0000_t75" style="width:69pt;height:42pt" o:ole="">
                  <v:imagedata r:id="rId23" o:title=""/>
                </v:shape>
                <o:OLEObject Type="Embed" ProgID="Word.Document.12" ShapeID="_x0000_i1028" DrawAspect="Icon" ObjectID="_1697959742" r:id="rId24"/>
              </w:object>
            </w:r>
          </w:p>
        </w:tc>
        <w:tc>
          <w:tcPr>
            <w:tcW w:w="4346" w:type="dxa"/>
            <w:vAlign w:val="center"/>
          </w:tcPr>
          <w:p w14:paraId="059DB0BD" w14:textId="77777777" w:rsidR="0046310A" w:rsidRDefault="00D509A4">
            <w:pPr>
              <w:pStyle w:val="Tabletext"/>
              <w:keepNext/>
              <w:keepLines/>
              <w:rPr>
                <w:color w:val="000000" w:themeColor="text1"/>
                <w:lang w:eastAsia="zh-CN"/>
              </w:rPr>
            </w:pPr>
            <w:r>
              <w:rPr>
                <w:color w:val="000000" w:themeColor="text1"/>
                <w:lang w:eastAsia="zh-CN"/>
              </w:rPr>
              <w:t>Evaluation report on the Candidate Technology Submission for IMT-2020 “EUHT” as part of the re-engagement in Step 4 Evaluation</w:t>
            </w:r>
          </w:p>
        </w:tc>
      </w:tr>
      <w:tr w:rsidR="0046310A" w14:paraId="4D088768" w14:textId="77777777">
        <w:trPr>
          <w:cantSplit/>
        </w:trPr>
        <w:tc>
          <w:tcPr>
            <w:tcW w:w="2316" w:type="dxa"/>
            <w:vMerge w:val="restart"/>
            <w:vAlign w:val="center"/>
          </w:tcPr>
          <w:p w14:paraId="339C6E63" w14:textId="77777777" w:rsidR="0046310A" w:rsidRDefault="00D509A4">
            <w:pPr>
              <w:pStyle w:val="Tabletext"/>
              <w:jc w:val="center"/>
              <w:rPr>
                <w:lang w:eastAsia="zh-CN"/>
              </w:rPr>
            </w:pPr>
            <w:r>
              <w:rPr>
                <w:lang w:eastAsia="zh-CN"/>
              </w:rPr>
              <w:lastRenderedPageBreak/>
              <w:t>WG Technology Aspects (Option 2)</w:t>
            </w:r>
          </w:p>
        </w:tc>
        <w:tc>
          <w:tcPr>
            <w:tcW w:w="3193" w:type="dxa"/>
            <w:vAlign w:val="center"/>
          </w:tcPr>
          <w:p w14:paraId="1343A55B" w14:textId="77777777" w:rsidR="0046310A" w:rsidRDefault="00D509A4">
            <w:pPr>
              <w:pStyle w:val="Tabletext"/>
              <w:keepNext/>
              <w:keepLines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Document </w:t>
            </w:r>
            <w:hyperlink r:id="rId25" w:history="1">
              <w:r>
                <w:rPr>
                  <w:rStyle w:val="Hyperlink"/>
                  <w:rFonts w:hint="eastAsia"/>
                  <w:lang w:eastAsia="zh-CN"/>
                </w:rPr>
                <w:t>5D/</w:t>
              </w:r>
              <w:r>
                <w:rPr>
                  <w:rStyle w:val="Hyperlink"/>
                  <w:lang w:eastAsia="zh-CN"/>
                </w:rPr>
                <w:t>736</w:t>
              </w:r>
            </w:hyperlink>
          </w:p>
          <w:bookmarkStart w:id="16" w:name="_MON_1690701151"/>
          <w:bookmarkEnd w:id="16"/>
          <w:p w14:paraId="252B6249" w14:textId="566422AB" w:rsidR="0046310A" w:rsidRDefault="00325176">
            <w:pPr>
              <w:pStyle w:val="Tabletext"/>
              <w:keepNext/>
              <w:keepLines/>
              <w:jc w:val="center"/>
              <w:rPr>
                <w:lang w:eastAsia="zh-CN"/>
              </w:rPr>
            </w:pPr>
            <w:r>
              <w:rPr>
                <w:rFonts w:eastAsiaTheme="minorEastAsia"/>
                <w:lang w:eastAsia="zh-CN"/>
              </w:rPr>
              <w:object w:dxaOrig="1376" w:dyaOrig="844" w14:anchorId="5BABF57B">
                <v:shape id="_x0000_i1029" type="#_x0000_t75" style="width:69pt;height:42pt" o:ole="">
                  <v:imagedata r:id="rId26" o:title=""/>
                </v:shape>
                <o:OLEObject Type="Embed" ProgID="Word.Document.12" ShapeID="_x0000_i1029" DrawAspect="Icon" ObjectID="_1697959743" r:id="rId27"/>
              </w:object>
            </w:r>
          </w:p>
        </w:tc>
        <w:tc>
          <w:tcPr>
            <w:tcW w:w="4346" w:type="dxa"/>
            <w:vAlign w:val="center"/>
          </w:tcPr>
          <w:p w14:paraId="0C665647" w14:textId="77777777" w:rsidR="0046310A" w:rsidRDefault="00D509A4">
            <w:pPr>
              <w:pStyle w:val="Tabletext"/>
              <w:keepNext/>
              <w:keepLines/>
              <w:rPr>
                <w:color w:val="000000" w:themeColor="text1"/>
                <w:lang w:eastAsia="zh-CN"/>
              </w:rPr>
            </w:pPr>
            <w:r>
              <w:rPr>
                <w:color w:val="000000" w:themeColor="text1"/>
                <w:lang w:eastAsia="zh-CN"/>
              </w:rPr>
              <w:t>Updated final evaluation report on the Candidate Technology Submission for IMT-2020 “ETSI (TC DECT) and DECT Forum Proponent” as part of the re-engagement in Step 4 Evaluation</w:t>
            </w:r>
          </w:p>
        </w:tc>
      </w:tr>
      <w:tr w:rsidR="0046310A" w14:paraId="23EC7858" w14:textId="77777777">
        <w:trPr>
          <w:cantSplit/>
        </w:trPr>
        <w:tc>
          <w:tcPr>
            <w:tcW w:w="2316" w:type="dxa"/>
            <w:vMerge/>
            <w:vAlign w:val="center"/>
          </w:tcPr>
          <w:p w14:paraId="5B3F81AA" w14:textId="77777777" w:rsidR="0046310A" w:rsidRDefault="0046310A">
            <w:pPr>
              <w:pStyle w:val="Tabletext"/>
              <w:jc w:val="center"/>
              <w:rPr>
                <w:lang w:eastAsia="zh-CN"/>
              </w:rPr>
            </w:pPr>
          </w:p>
        </w:tc>
        <w:tc>
          <w:tcPr>
            <w:tcW w:w="3193" w:type="dxa"/>
            <w:vAlign w:val="center"/>
          </w:tcPr>
          <w:p w14:paraId="2E5E2B47" w14:textId="77777777" w:rsidR="0046310A" w:rsidRDefault="00D509A4">
            <w:pPr>
              <w:pStyle w:val="Tabletext"/>
              <w:keepNext/>
              <w:keepLines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Document </w:t>
            </w:r>
            <w:hyperlink r:id="rId28" w:history="1">
              <w:r>
                <w:rPr>
                  <w:rStyle w:val="Hyperlink"/>
                  <w:rFonts w:hint="eastAsia"/>
                  <w:lang w:eastAsia="zh-CN"/>
                </w:rPr>
                <w:t>5D/</w:t>
              </w:r>
              <w:r>
                <w:rPr>
                  <w:rStyle w:val="Hyperlink"/>
                  <w:lang w:eastAsia="zh-CN"/>
                </w:rPr>
                <w:t>7</w:t>
              </w:r>
              <w:r>
                <w:rPr>
                  <w:rStyle w:val="Hyperlink"/>
                  <w:rFonts w:eastAsiaTheme="minorEastAsia" w:hint="eastAsia"/>
                  <w:lang w:eastAsia="zh-CN"/>
                </w:rPr>
                <w:t>43</w:t>
              </w:r>
            </w:hyperlink>
          </w:p>
          <w:bookmarkStart w:id="17" w:name="_MON_1690730229"/>
          <w:bookmarkEnd w:id="17"/>
          <w:p w14:paraId="6DAF186F" w14:textId="7E954DC5" w:rsidR="0046310A" w:rsidRDefault="00325176">
            <w:pPr>
              <w:pStyle w:val="Tabletext"/>
              <w:keepNext/>
              <w:keepLines/>
              <w:jc w:val="center"/>
              <w:rPr>
                <w:lang w:eastAsia="zh-CN"/>
              </w:rPr>
            </w:pPr>
            <w:r>
              <w:rPr>
                <w:rFonts w:eastAsiaTheme="minorEastAsia"/>
                <w:lang w:eastAsia="zh-CN"/>
              </w:rPr>
              <w:object w:dxaOrig="1376" w:dyaOrig="844" w14:anchorId="6EF55668">
                <v:shape id="_x0000_i1030" type="#_x0000_t75" style="width:69pt;height:42pt" o:ole="">
                  <v:imagedata r:id="rId29" o:title=""/>
                </v:shape>
                <o:OLEObject Type="Embed" ProgID="Word.Document.12" ShapeID="_x0000_i1030" DrawAspect="Icon" ObjectID="_1697959744" r:id="rId30"/>
              </w:object>
            </w:r>
          </w:p>
        </w:tc>
        <w:tc>
          <w:tcPr>
            <w:tcW w:w="4346" w:type="dxa"/>
            <w:vAlign w:val="center"/>
          </w:tcPr>
          <w:p w14:paraId="71494BC3" w14:textId="77777777" w:rsidR="0046310A" w:rsidRDefault="00D509A4">
            <w:pPr>
              <w:pStyle w:val="Tabletext"/>
              <w:keepNext/>
              <w:keepLines/>
              <w:rPr>
                <w:color w:val="000000" w:themeColor="text1"/>
                <w:lang w:eastAsia="zh-CN"/>
              </w:rPr>
            </w:pPr>
            <w:r>
              <w:rPr>
                <w:color w:val="000000" w:themeColor="text1"/>
                <w:lang w:eastAsia="zh-CN"/>
              </w:rPr>
              <w:t>Evaluation report on the Candidate Technology Submission for IMT-2020 "EUHT" as part of the re-engagement in Step 4 Evaluation</w:t>
            </w:r>
          </w:p>
        </w:tc>
      </w:tr>
      <w:tr w:rsidR="0046310A" w14:paraId="52230E2F" w14:textId="77777777">
        <w:tc>
          <w:tcPr>
            <w:tcW w:w="2316" w:type="dxa"/>
          </w:tcPr>
          <w:p w14:paraId="41D18F3A" w14:textId="77777777" w:rsidR="0046310A" w:rsidRDefault="00D509A4">
            <w:pPr>
              <w:pStyle w:val="Tabletext"/>
              <w:jc w:val="center"/>
              <w:rPr>
                <w:lang w:eastAsia="zh-CN"/>
              </w:rPr>
            </w:pPr>
            <w:r>
              <w:rPr>
                <w:lang w:eastAsia="zh-CN"/>
              </w:rPr>
              <w:t>WP 5D #3</w:t>
            </w:r>
            <w:r>
              <w:rPr>
                <w:rFonts w:eastAsiaTheme="minorEastAsia" w:hint="eastAsia"/>
                <w:lang w:eastAsia="zh-CN"/>
              </w:rPr>
              <w:t>9</w:t>
            </w:r>
          </w:p>
        </w:tc>
        <w:tc>
          <w:tcPr>
            <w:tcW w:w="3193" w:type="dxa"/>
          </w:tcPr>
          <w:p w14:paraId="1F7073F2" w14:textId="77777777" w:rsidR="0046310A" w:rsidRDefault="00D509A4">
            <w:pPr>
              <w:pStyle w:val="Tabletext"/>
              <w:keepNext/>
              <w:keepLines/>
              <w:jc w:val="center"/>
              <w:rPr>
                <w:lang w:eastAsia="zh-CN"/>
              </w:rPr>
            </w:pPr>
            <w:r>
              <w:rPr>
                <w:lang w:eastAsia="zh-CN"/>
              </w:rPr>
              <w:t>Document</w:t>
            </w:r>
            <w:r>
              <w:rPr>
                <w:rFonts w:eastAsiaTheme="minorEastAsia" w:hint="eastAsia"/>
                <w:lang w:eastAsia="zh-CN"/>
              </w:rPr>
              <w:t xml:space="preserve"> </w:t>
            </w:r>
            <w:hyperlink r:id="rId31" w:history="1">
              <w:r>
                <w:rPr>
                  <w:rStyle w:val="Hyperlink"/>
                  <w:rFonts w:eastAsiaTheme="minorEastAsia" w:hint="eastAsia"/>
                  <w:lang w:eastAsia="zh-CN"/>
                </w:rPr>
                <w:t>5D/760</w:t>
              </w:r>
            </w:hyperlink>
          </w:p>
          <w:bookmarkStart w:id="18" w:name="_MON_1694371052"/>
          <w:bookmarkEnd w:id="18"/>
          <w:p w14:paraId="381CD684" w14:textId="592C9492" w:rsidR="0046310A" w:rsidRDefault="00325176">
            <w:pPr>
              <w:pStyle w:val="Tabletext"/>
              <w:keepNext/>
              <w:keepLines/>
              <w:jc w:val="center"/>
              <w:rPr>
                <w:lang w:eastAsia="zh-CN"/>
              </w:rPr>
            </w:pPr>
            <w:r>
              <w:rPr>
                <w:rFonts w:eastAsiaTheme="minorEastAsia"/>
                <w:lang w:eastAsia="zh-CN"/>
              </w:rPr>
              <w:object w:dxaOrig="1376" w:dyaOrig="844" w14:anchorId="5500D51B">
                <v:shape id="_x0000_i1031" type="#_x0000_t75" style="width:69pt;height:42pt" o:ole="">
                  <v:imagedata r:id="rId32" o:title=""/>
                </v:shape>
                <o:OLEObject Type="Embed" ProgID="Word.Document.12" ShapeID="_x0000_i1031" DrawAspect="Icon" ObjectID="_1697959745" r:id="rId33"/>
              </w:object>
            </w:r>
          </w:p>
        </w:tc>
        <w:tc>
          <w:tcPr>
            <w:tcW w:w="4346" w:type="dxa"/>
            <w:vAlign w:val="center"/>
          </w:tcPr>
          <w:p w14:paraId="455E6A5B" w14:textId="544A2CE6" w:rsidR="0046310A" w:rsidRDefault="00D509A4">
            <w:pPr>
              <w:pStyle w:val="Tabletext"/>
              <w:keepNext/>
              <w:keepLines/>
              <w:jc w:val="both"/>
              <w:rPr>
                <w:color w:val="000000" w:themeColor="text1"/>
                <w:lang w:eastAsia="zh-CN"/>
              </w:rPr>
            </w:pPr>
            <w:r>
              <w:rPr>
                <w:color w:val="000000" w:themeColor="text1"/>
                <w:lang w:eastAsia="zh-CN"/>
              </w:rPr>
              <w:t>Evaluation Report on</w:t>
            </w:r>
            <w:r w:rsidR="007C60BA">
              <w:rPr>
                <w:color w:val="000000" w:themeColor="text1"/>
                <w:lang w:eastAsia="zh-CN"/>
              </w:rPr>
              <w:t xml:space="preserve"> </w:t>
            </w:r>
            <w:r>
              <w:rPr>
                <w:color w:val="000000" w:themeColor="text1"/>
                <w:lang w:eastAsia="zh-CN"/>
              </w:rPr>
              <w:t>the candidate technology submission for IMT-2020 "EUHT" as part of the re-engagement in Step 4 evaluation</w:t>
            </w:r>
          </w:p>
        </w:tc>
      </w:tr>
    </w:tbl>
    <w:p w14:paraId="1E4C822D" w14:textId="77777777" w:rsidR="00325176" w:rsidRDefault="00325176" w:rsidP="0032202E">
      <w:pPr>
        <w:pStyle w:val="Reasons"/>
      </w:pPr>
    </w:p>
    <w:p w14:paraId="25E3F4D9" w14:textId="5E25C5CF" w:rsidR="0046310A" w:rsidRDefault="00325176" w:rsidP="00D509A4">
      <w:pPr>
        <w:jc w:val="center"/>
        <w:rPr>
          <w:lang w:eastAsia="zh-CN"/>
        </w:rPr>
      </w:pPr>
      <w:bookmarkStart w:id="19" w:name="_GoBack"/>
      <w:bookmarkEnd w:id="19"/>
      <w:r>
        <w:t>______________</w:t>
      </w:r>
    </w:p>
    <w:sectPr w:rsidR="0046310A" w:rsidSect="001A719D">
      <w:headerReference w:type="default" r:id="rId34"/>
      <w:footerReference w:type="default" r:id="rId35"/>
      <w:footerReference w:type="first" r:id="rId36"/>
      <w:pgSz w:w="11907" w:h="16834"/>
      <w:pgMar w:top="1418" w:right="1134" w:bottom="1418" w:left="1134" w:header="720" w:footer="720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1443FC" w14:textId="77777777" w:rsidR="00C26289" w:rsidRDefault="00D509A4">
      <w:pPr>
        <w:spacing w:before="0" w:after="0" w:line="240" w:lineRule="auto"/>
      </w:pPr>
      <w:r>
        <w:separator/>
      </w:r>
    </w:p>
  </w:endnote>
  <w:endnote w:type="continuationSeparator" w:id="0">
    <w:p w14:paraId="509986B9" w14:textId="77777777" w:rsidR="00C26289" w:rsidRDefault="00D509A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7EDBC8" w14:textId="75951BA5" w:rsidR="0046310A" w:rsidRDefault="001A719D">
    <w:pPr>
      <w:pStyle w:val="Footer"/>
      <w:rPr>
        <w:lang w:val="en-US"/>
      </w:rPr>
    </w:pPr>
    <w:r>
      <w:fldChar w:fldCharType="begin"/>
    </w:r>
    <w:r>
      <w:instrText xml:space="preserve"> FILENAME \p \* MERGEFORMAT </w:instrText>
    </w:r>
    <w:r>
      <w:fldChar w:fldCharType="separate"/>
    </w:r>
    <w:r w:rsidR="00D509A4" w:rsidRPr="00D509A4">
      <w:rPr>
        <w:noProof/>
        <w:lang w:val="en-US"/>
      </w:rPr>
      <w:t>M</w:t>
    </w:r>
    <w:r w:rsidR="00D509A4">
      <w:rPr>
        <w:noProof/>
      </w:rPr>
      <w:t>:\BRSGD\TEXT2019\SG05\WP5D\DT\502e.docx</w:t>
    </w:r>
    <w:r>
      <w:rPr>
        <w:noProof/>
      </w:rPr>
      <w:fldChar w:fldCharType="end"/>
    </w:r>
    <w:r w:rsidR="00D509A4">
      <w:rPr>
        <w:lang w:val="en-US"/>
      </w:rPr>
      <w:tab/>
    </w:r>
    <w:r w:rsidR="00D509A4">
      <w:fldChar w:fldCharType="begin"/>
    </w:r>
    <w:r w:rsidR="00D509A4">
      <w:instrText xml:space="preserve"> savedate \@ dd.MM.yy </w:instrText>
    </w:r>
    <w:r w:rsidR="00D509A4">
      <w:fldChar w:fldCharType="separate"/>
    </w:r>
    <w:r w:rsidR="00361094">
      <w:rPr>
        <w:noProof/>
      </w:rPr>
      <w:t>04.11.21</w:t>
    </w:r>
    <w:r w:rsidR="00D509A4">
      <w:fldChar w:fldCharType="end"/>
    </w:r>
    <w:r w:rsidR="00D509A4">
      <w:rPr>
        <w:lang w:val="en-US"/>
      </w:rPr>
      <w:tab/>
    </w:r>
    <w:r w:rsidR="00D509A4">
      <w:fldChar w:fldCharType="begin"/>
    </w:r>
    <w:r w:rsidR="00D509A4">
      <w:instrText xml:space="preserve"> printdate \@ dd.MM.yy </w:instrText>
    </w:r>
    <w:r w:rsidR="00D509A4">
      <w:fldChar w:fldCharType="separate"/>
    </w:r>
    <w:r w:rsidR="00D509A4">
      <w:t>21.02.08</w:t>
    </w:r>
    <w:r w:rsidR="00D509A4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8D1B01" w14:textId="588ED2F2" w:rsidR="0046310A" w:rsidRPr="001A719D" w:rsidRDefault="001A719D" w:rsidP="001A719D">
    <w:pPr>
      <w:pStyle w:val="Footer"/>
    </w:pPr>
    <w:r>
      <w:fldChar w:fldCharType="begin"/>
    </w:r>
    <w:r>
      <w:rPr>
        <w:lang w:val="en-US"/>
      </w:rPr>
      <w:instrText xml:space="preserve"> FILENAME \p \* MERGEFORMAT </w:instrText>
    </w:r>
    <w:r>
      <w:fldChar w:fldCharType="separate"/>
    </w:r>
    <w:r>
      <w:rPr>
        <w:noProof/>
        <w:lang w:val="en-US"/>
      </w:rPr>
      <w:t>M:\BRSGD\TEXT2019\SG05\IMT-2020\000\056Rev2e.docx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25FDD6" w14:textId="77777777" w:rsidR="00C26289" w:rsidRDefault="00D509A4">
      <w:pPr>
        <w:spacing w:before="0" w:after="0" w:line="240" w:lineRule="auto"/>
      </w:pPr>
      <w:r>
        <w:separator/>
      </w:r>
    </w:p>
  </w:footnote>
  <w:footnote w:type="continuationSeparator" w:id="0">
    <w:p w14:paraId="62D1025F" w14:textId="77777777" w:rsidR="00C26289" w:rsidRDefault="00D509A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AFA08B" w14:textId="780B77C6" w:rsidR="0046310A" w:rsidRDefault="00D509A4">
    <w:pPr>
      <w:pStyle w:val="Header"/>
      <w:rPr>
        <w:lang w:val="en-US"/>
      </w:rPr>
    </w:pPr>
    <w:r>
      <w:rPr>
        <w:lang w:val="en-US"/>
      </w:rPr>
      <w:t xml:space="preserve">-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1A719D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-</w:t>
    </w:r>
    <w:r>
      <w:rPr>
        <w:rStyle w:val="PageNumber"/>
      </w:rPr>
      <w:br/>
    </w:r>
    <w:r w:rsidR="001A719D">
      <w:rPr>
        <w:lang w:val="en-US"/>
      </w:rPr>
      <w:t>IMT-2020</w:t>
    </w:r>
    <w:r>
      <w:rPr>
        <w:lang w:val="en-US"/>
      </w:rPr>
      <w:t>/</w:t>
    </w:r>
    <w:r w:rsidR="001A719D">
      <w:rPr>
        <w:lang w:val="en-US"/>
      </w:rPr>
      <w:t>56(Rev.2)</w:t>
    </w:r>
    <w:r>
      <w:rPr>
        <w:lang w:val="en-US"/>
      </w:rPr>
      <w:t>-E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47DAC7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fr-CH" w:vendorID="64" w:dllVersion="131078" w:nlCheck="1" w:checkStyle="0"/>
  <w:activeWritingStyle w:appName="MSWord" w:lang="en-GB" w:vendorID="64" w:dllVersion="131078" w:nlCheck="1" w:checkStyle="1"/>
  <w:proofState w:spelling="clean"/>
  <w:attachedTemplate r:id="rId1"/>
  <w:defaultTabStop w:val="720"/>
  <w:doNotHyphenateCaps/>
  <w:displayHorizontalDrawingGridEvery w:val="0"/>
  <w:displayVerticalDrawingGridEvery w:val="0"/>
  <w:doNotUseMarginsForDrawingGridOrigin/>
  <w:drawingGridHorizontalOrigin w:val="1800"/>
  <w:drawingGridVerticalOrigin w:val="144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8CB"/>
    <w:rsid w:val="000069D4"/>
    <w:rsid w:val="000174AD"/>
    <w:rsid w:val="00047A1D"/>
    <w:rsid w:val="000604B9"/>
    <w:rsid w:val="000A7D55"/>
    <w:rsid w:val="000C12C8"/>
    <w:rsid w:val="000C2E8E"/>
    <w:rsid w:val="000E0E7C"/>
    <w:rsid w:val="000F1B4B"/>
    <w:rsid w:val="0012744F"/>
    <w:rsid w:val="00131178"/>
    <w:rsid w:val="00156F66"/>
    <w:rsid w:val="00163271"/>
    <w:rsid w:val="00172122"/>
    <w:rsid w:val="00182528"/>
    <w:rsid w:val="0018500B"/>
    <w:rsid w:val="00196A19"/>
    <w:rsid w:val="001A719D"/>
    <w:rsid w:val="00202DC1"/>
    <w:rsid w:val="002116EE"/>
    <w:rsid w:val="002309D8"/>
    <w:rsid w:val="00244A00"/>
    <w:rsid w:val="002A7FE2"/>
    <w:rsid w:val="002E1B4F"/>
    <w:rsid w:val="002F2E67"/>
    <w:rsid w:val="002F7CB3"/>
    <w:rsid w:val="00315546"/>
    <w:rsid w:val="00325176"/>
    <w:rsid w:val="00330567"/>
    <w:rsid w:val="00361094"/>
    <w:rsid w:val="00386A9D"/>
    <w:rsid w:val="00391081"/>
    <w:rsid w:val="003B2789"/>
    <w:rsid w:val="003C13CE"/>
    <w:rsid w:val="003C697E"/>
    <w:rsid w:val="003E2518"/>
    <w:rsid w:val="003E7CEF"/>
    <w:rsid w:val="0046310A"/>
    <w:rsid w:val="004B1EF7"/>
    <w:rsid w:val="004B3FAD"/>
    <w:rsid w:val="004C5749"/>
    <w:rsid w:val="00501DCA"/>
    <w:rsid w:val="00513A47"/>
    <w:rsid w:val="005408DF"/>
    <w:rsid w:val="00573344"/>
    <w:rsid w:val="00583F9B"/>
    <w:rsid w:val="005B0D29"/>
    <w:rsid w:val="005E5C10"/>
    <w:rsid w:val="005F2C78"/>
    <w:rsid w:val="006144E4"/>
    <w:rsid w:val="00650299"/>
    <w:rsid w:val="00655FC5"/>
    <w:rsid w:val="007C60BA"/>
    <w:rsid w:val="0080538C"/>
    <w:rsid w:val="00814E0A"/>
    <w:rsid w:val="00822581"/>
    <w:rsid w:val="008309DD"/>
    <w:rsid w:val="0083227A"/>
    <w:rsid w:val="00866900"/>
    <w:rsid w:val="00876A8A"/>
    <w:rsid w:val="00881BA1"/>
    <w:rsid w:val="008C2302"/>
    <w:rsid w:val="008C26B8"/>
    <w:rsid w:val="008F208F"/>
    <w:rsid w:val="00982084"/>
    <w:rsid w:val="00995963"/>
    <w:rsid w:val="009B61EB"/>
    <w:rsid w:val="009B7DCE"/>
    <w:rsid w:val="009C185B"/>
    <w:rsid w:val="009C2064"/>
    <w:rsid w:val="009D1697"/>
    <w:rsid w:val="009F3A46"/>
    <w:rsid w:val="009F6520"/>
    <w:rsid w:val="00A014F8"/>
    <w:rsid w:val="00A5173C"/>
    <w:rsid w:val="00A61AEF"/>
    <w:rsid w:val="00AD2345"/>
    <w:rsid w:val="00AF173A"/>
    <w:rsid w:val="00B066A4"/>
    <w:rsid w:val="00B07A13"/>
    <w:rsid w:val="00B31CB4"/>
    <w:rsid w:val="00B4279B"/>
    <w:rsid w:val="00B45FC9"/>
    <w:rsid w:val="00B76F35"/>
    <w:rsid w:val="00B81138"/>
    <w:rsid w:val="00BC7CCF"/>
    <w:rsid w:val="00BE470B"/>
    <w:rsid w:val="00C26289"/>
    <w:rsid w:val="00C57A91"/>
    <w:rsid w:val="00CC01C2"/>
    <w:rsid w:val="00CF21F2"/>
    <w:rsid w:val="00D02712"/>
    <w:rsid w:val="00D046A7"/>
    <w:rsid w:val="00D214D0"/>
    <w:rsid w:val="00D509A4"/>
    <w:rsid w:val="00D6546B"/>
    <w:rsid w:val="00DA0847"/>
    <w:rsid w:val="00DA7C19"/>
    <w:rsid w:val="00DB178B"/>
    <w:rsid w:val="00DC17D3"/>
    <w:rsid w:val="00DD1864"/>
    <w:rsid w:val="00DD4BED"/>
    <w:rsid w:val="00DE39F0"/>
    <w:rsid w:val="00DF0AF3"/>
    <w:rsid w:val="00DF7E9F"/>
    <w:rsid w:val="00E27D7E"/>
    <w:rsid w:val="00E42E13"/>
    <w:rsid w:val="00E44A78"/>
    <w:rsid w:val="00E56D5C"/>
    <w:rsid w:val="00E6257C"/>
    <w:rsid w:val="00E63C59"/>
    <w:rsid w:val="00EE68CB"/>
    <w:rsid w:val="00F25662"/>
    <w:rsid w:val="00F941E9"/>
    <w:rsid w:val="00FA124A"/>
    <w:rsid w:val="00FC08DD"/>
    <w:rsid w:val="00FC2316"/>
    <w:rsid w:val="00FC2CFD"/>
    <w:rsid w:val="04CA1958"/>
    <w:rsid w:val="078A2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."/>
  <w:listSeparator w:val=","/>
  <w14:docId w14:val="2F69FCAB"/>
  <w15:docId w15:val="{871CB273-295F-4C60-BD71-28B3E9DA8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G Times" w:eastAsiaTheme="minorEastAsia" w:hAnsi="CG Times" w:cs="Times New Roman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qFormat="1"/>
    <w:lsdException w:name="index 2" w:semiHidden="1" w:qFormat="1"/>
    <w:lsdException w:name="index 3" w:semiHidden="1" w:qFormat="1"/>
    <w:lsdException w:name="index 4" w:qFormat="1"/>
    <w:lsdException w:name="index 7" w:qFormat="1"/>
    <w:lsdException w:name="index 8" w:semiHidden="1" w:unhideWhenUsed="1"/>
    <w:lsdException w:name="index 9" w:semiHidden="1" w:unhideWhenUsed="1"/>
    <w:lsdException w:name="toc 1" w:qFormat="1"/>
    <w:lsdException w:name="toc 3" w:qFormat="1"/>
    <w:lsdException w:name="toc 5" w:qFormat="1"/>
    <w:lsdException w:name="toc 6" w:qFormat="1"/>
    <w:lsdException w:name="toc 9" w:semiHidden="1" w:unhideWhenUsed="1"/>
    <w:lsdException w:name="footnote text" w:qFormat="1"/>
    <w:lsdException w:name="annotation text" w:semiHidden="1" w:unhideWhenUsed="1"/>
    <w:lsdException w:name="header" w:qFormat="1"/>
    <w:lsdException w:name="footer" w:qFormat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qFormat="1"/>
    <w:lsdException w:name="annotation reference" w:semiHidden="1" w:unhideWhenUsed="1"/>
    <w:lsdException w:name="page number" w:qFormat="1"/>
    <w:lsdException w:name="endnote reference" w:qFormat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pPr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7">
    <w:name w:val="toc 7"/>
    <w:basedOn w:val="TOC4"/>
    <w:next w:val="Normal"/>
  </w:style>
  <w:style w:type="paragraph" w:styleId="TOC4">
    <w:name w:val="toc 4"/>
    <w:basedOn w:val="TOC3"/>
    <w:next w:val="Normal"/>
  </w:style>
  <w:style w:type="paragraph" w:styleId="TOC3">
    <w:name w:val="toc 3"/>
    <w:basedOn w:val="TOC2"/>
    <w:next w:val="Normal"/>
    <w:qFormat/>
  </w:style>
  <w:style w:type="paragraph" w:styleId="TOC2">
    <w:name w:val="toc 2"/>
    <w:basedOn w:val="TOC1"/>
    <w:next w:val="Normal"/>
    <w:pPr>
      <w:spacing w:before="120"/>
    </w:pPr>
  </w:style>
  <w:style w:type="paragraph" w:styleId="TOC1">
    <w:name w:val="toc 1"/>
    <w:basedOn w:val="Normal"/>
    <w:next w:val="Normal"/>
    <w:qFormat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NormalIndent">
    <w:name w:val="Normal Indent"/>
    <w:basedOn w:val="Normal"/>
    <w:pPr>
      <w:ind w:left="1134"/>
    </w:pPr>
  </w:style>
  <w:style w:type="paragraph" w:styleId="Index5">
    <w:name w:val="index 5"/>
    <w:basedOn w:val="Normal"/>
    <w:next w:val="Normal"/>
    <w:pPr>
      <w:ind w:left="1132"/>
    </w:pPr>
  </w:style>
  <w:style w:type="paragraph" w:styleId="Index6">
    <w:name w:val="index 6"/>
    <w:basedOn w:val="Normal"/>
    <w:next w:val="Normal"/>
    <w:pPr>
      <w:ind w:left="1415"/>
    </w:pPr>
  </w:style>
  <w:style w:type="paragraph" w:styleId="Index4">
    <w:name w:val="index 4"/>
    <w:basedOn w:val="Normal"/>
    <w:next w:val="Normal"/>
    <w:qFormat/>
    <w:pPr>
      <w:ind w:left="849"/>
    </w:pPr>
  </w:style>
  <w:style w:type="paragraph" w:styleId="TOC5">
    <w:name w:val="toc 5"/>
    <w:basedOn w:val="TOC4"/>
    <w:next w:val="Normal"/>
    <w:qFormat/>
  </w:style>
  <w:style w:type="paragraph" w:styleId="TOC8">
    <w:name w:val="toc 8"/>
    <w:basedOn w:val="TOC4"/>
    <w:next w:val="Normal"/>
  </w:style>
  <w:style w:type="paragraph" w:styleId="Index3">
    <w:name w:val="index 3"/>
    <w:basedOn w:val="Normal"/>
    <w:next w:val="Normal"/>
    <w:semiHidden/>
    <w:qFormat/>
    <w:pPr>
      <w:ind w:left="566"/>
    </w:pPr>
  </w:style>
  <w:style w:type="paragraph" w:styleId="BalloonText">
    <w:name w:val="Balloon Text"/>
    <w:basedOn w:val="Normal"/>
    <w:link w:val="BalloonTextChar"/>
    <w:unhideWhenUsed/>
    <w:pPr>
      <w:spacing w:before="0"/>
    </w:pPr>
    <w:rPr>
      <w:sz w:val="18"/>
      <w:szCs w:val="18"/>
    </w:rPr>
  </w:style>
  <w:style w:type="paragraph" w:styleId="Footer">
    <w:name w:val="footer"/>
    <w:basedOn w:val="Normal"/>
    <w:link w:val="FooterChar"/>
    <w:qFormat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sz w:val="16"/>
    </w:rPr>
  </w:style>
  <w:style w:type="paragraph" w:styleId="Header">
    <w:name w:val="header"/>
    <w:basedOn w:val="Normal"/>
    <w:link w:val="HeaderChar"/>
    <w:qFormat/>
    <w:pPr>
      <w:spacing w:before="0"/>
      <w:jc w:val="center"/>
    </w:pPr>
    <w:rPr>
      <w:sz w:val="18"/>
    </w:rPr>
  </w:style>
  <w:style w:type="paragraph" w:styleId="Signature">
    <w:name w:val="Signature"/>
    <w:basedOn w:val="Normal"/>
    <w:link w:val="SignatureChar"/>
    <w:unhideWhenUsed/>
    <w:pPr>
      <w:tabs>
        <w:tab w:val="clear" w:pos="1134"/>
        <w:tab w:val="clear" w:pos="1871"/>
        <w:tab w:val="clear" w:pos="2268"/>
        <w:tab w:val="center" w:pos="7371"/>
      </w:tabs>
      <w:spacing w:before="600"/>
    </w:pPr>
  </w:style>
  <w:style w:type="paragraph" w:styleId="IndexHeading">
    <w:name w:val="index heading"/>
    <w:basedOn w:val="Normal"/>
    <w:next w:val="Index1"/>
  </w:style>
  <w:style w:type="paragraph" w:styleId="Index1">
    <w:name w:val="index 1"/>
    <w:basedOn w:val="Normal"/>
    <w:next w:val="Normal"/>
    <w:semiHidden/>
    <w:qFormat/>
  </w:style>
  <w:style w:type="paragraph" w:styleId="FootnoteText">
    <w:name w:val="footnote text"/>
    <w:basedOn w:val="Normal"/>
    <w:link w:val="FootnoteTextChar"/>
    <w:qFormat/>
    <w:pPr>
      <w:keepLines/>
      <w:tabs>
        <w:tab w:val="left" w:pos="255"/>
      </w:tabs>
    </w:pPr>
  </w:style>
  <w:style w:type="paragraph" w:styleId="TOC6">
    <w:name w:val="toc 6"/>
    <w:basedOn w:val="TOC4"/>
    <w:next w:val="Normal"/>
    <w:qFormat/>
  </w:style>
  <w:style w:type="paragraph" w:styleId="Index7">
    <w:name w:val="index 7"/>
    <w:basedOn w:val="Normal"/>
    <w:next w:val="Normal"/>
    <w:qFormat/>
    <w:pPr>
      <w:ind w:left="1698"/>
    </w:pPr>
  </w:style>
  <w:style w:type="paragraph" w:styleId="Index2">
    <w:name w:val="index 2"/>
    <w:basedOn w:val="Normal"/>
    <w:next w:val="Normal"/>
    <w:semiHidden/>
    <w:qFormat/>
    <w:pPr>
      <w:ind w:left="283"/>
    </w:pPr>
  </w:style>
  <w:style w:type="character" w:styleId="EndnoteReference">
    <w:name w:val="endnote reference"/>
    <w:basedOn w:val="DefaultParagraphFont"/>
    <w:qFormat/>
    <w:rPr>
      <w:vertAlign w:val="superscript"/>
    </w:rPr>
  </w:style>
  <w:style w:type="character" w:styleId="PageNumber">
    <w:name w:val="page number"/>
    <w:basedOn w:val="DefaultParagraphFont"/>
    <w:qFormat/>
  </w:style>
  <w:style w:type="character" w:styleId="LineNumber">
    <w:name w:val="line number"/>
    <w:basedOn w:val="DefaultParagraphFont"/>
  </w:style>
  <w:style w:type="character" w:styleId="Hyperlink">
    <w:name w:val="Hyperlink"/>
    <w:basedOn w:val="DefaultParagraphFont"/>
    <w:unhideWhenUsed/>
    <w:qFormat/>
    <w:rPr>
      <w:color w:val="0000FF" w:themeColor="hyperlink"/>
      <w:u w:val="single"/>
    </w:rPr>
  </w:style>
  <w:style w:type="character" w:styleId="FootnoteReference">
    <w:name w:val="footnote reference"/>
    <w:basedOn w:val="DefaultParagraphFont"/>
    <w:qFormat/>
    <w:rPr>
      <w:position w:val="6"/>
      <w:sz w:val="18"/>
    </w:rPr>
  </w:style>
  <w:style w:type="table" w:styleId="TableGrid">
    <w:name w:val="Table Grid"/>
    <w:basedOn w:val="TableNormal"/>
    <w:qFormat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aftertitle">
    <w:name w:val="Normal_after_title"/>
    <w:basedOn w:val="Normal"/>
    <w:next w:val="Normal"/>
    <w:qFormat/>
    <w:pPr>
      <w:spacing w:before="360"/>
    </w:pPr>
  </w:style>
  <w:style w:type="paragraph" w:customStyle="1" w:styleId="Artheading">
    <w:name w:val="Art_heading"/>
    <w:basedOn w:val="Normal"/>
    <w:next w:val="Normal"/>
    <w:qFormat/>
    <w:pPr>
      <w:keepNext/>
      <w:keepLines/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qFormat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qFormat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qFormat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sz w:val="20"/>
    </w:rPr>
  </w:style>
  <w:style w:type="paragraph" w:customStyle="1" w:styleId="Call">
    <w:name w:val="Call"/>
    <w:basedOn w:val="Normal"/>
    <w:next w:val="Normal"/>
    <w:qFormat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qFormat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qFormat/>
  </w:style>
  <w:style w:type="paragraph" w:customStyle="1" w:styleId="enumlev1">
    <w:name w:val="enumlev1"/>
    <w:basedOn w:val="Normal"/>
    <w:qFormat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qFormat/>
    <w:pPr>
      <w:ind w:left="1871" w:hanging="737"/>
    </w:pPr>
  </w:style>
  <w:style w:type="paragraph" w:customStyle="1" w:styleId="enumlev3">
    <w:name w:val="enumlev3"/>
    <w:basedOn w:val="enumlev2"/>
    <w:qFormat/>
    <w:pPr>
      <w:ind w:left="2268" w:hanging="397"/>
    </w:pPr>
  </w:style>
  <w:style w:type="paragraph" w:customStyle="1" w:styleId="Equation">
    <w:name w:val="Equation"/>
    <w:basedOn w:val="Normal"/>
    <w:qFormat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qFormat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qFormat/>
    <w:pPr>
      <w:spacing w:before="20" w:after="240"/>
    </w:pPr>
    <w:rPr>
      <w:sz w:val="18"/>
    </w:rPr>
  </w:style>
  <w:style w:type="paragraph" w:customStyle="1" w:styleId="Tabletext">
    <w:name w:val="Table_text"/>
    <w:basedOn w:val="Normal"/>
    <w:qFormat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qFormat/>
    <w:pPr>
      <w:keepNext w:val="0"/>
    </w:pPr>
  </w:style>
  <w:style w:type="paragraph" w:customStyle="1" w:styleId="FigureNo">
    <w:name w:val="Figure_No"/>
    <w:basedOn w:val="Normal"/>
    <w:next w:val="Normal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FirstFooter">
    <w:name w:val="FirstFooter"/>
    <w:basedOn w:val="Footer"/>
    <w:qFormat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</w:rPr>
  </w:style>
  <w:style w:type="paragraph" w:customStyle="1" w:styleId="Note">
    <w:name w:val="Note"/>
    <w:basedOn w:val="Normal"/>
    <w:next w:val="Normal"/>
    <w:qFormat/>
    <w:pPr>
      <w:tabs>
        <w:tab w:val="left" w:pos="284"/>
      </w:tabs>
      <w:spacing w:before="80"/>
    </w:pPr>
    <w:rPr>
      <w:sz w:val="22"/>
    </w:rPr>
  </w:style>
  <w:style w:type="paragraph" w:customStyle="1" w:styleId="PartNo">
    <w:name w:val="Part_No"/>
    <w:basedOn w:val="AnnexNo"/>
    <w:next w:val="Normal"/>
    <w:qFormat/>
  </w:style>
  <w:style w:type="paragraph" w:customStyle="1" w:styleId="AnnexNo">
    <w:name w:val="Annex_No"/>
    <w:basedOn w:val="Normal"/>
    <w:next w:val="Normal"/>
    <w:qFormat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Partref">
    <w:name w:val="Part_ref"/>
    <w:basedOn w:val="Annexref"/>
    <w:next w:val="Normal"/>
    <w:qFormat/>
  </w:style>
  <w:style w:type="paragraph" w:customStyle="1" w:styleId="Annexref">
    <w:name w:val="Annex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Annextitle"/>
    <w:next w:val="Normalaftertitle0"/>
    <w:qFormat/>
  </w:style>
  <w:style w:type="paragraph" w:customStyle="1" w:styleId="Annextitle">
    <w:name w:val="Annex_title"/>
    <w:basedOn w:val="Normal"/>
    <w:next w:val="Normal"/>
    <w:qFormat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Normalaftertitle0">
    <w:name w:val="Normal after title"/>
    <w:basedOn w:val="Normal"/>
    <w:next w:val="Normal"/>
    <w:pPr>
      <w:spacing w:before="280"/>
    </w:pPr>
  </w:style>
  <w:style w:type="paragraph" w:customStyle="1" w:styleId="RecNo">
    <w:name w:val="Rec_No"/>
    <w:basedOn w:val="Normal"/>
    <w:next w:val="Normal"/>
    <w:qFormat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qFormat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qFormat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qFormat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qFormat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qFormat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qFormat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qFormat/>
  </w:style>
  <w:style w:type="paragraph" w:customStyle="1" w:styleId="Reftext">
    <w:name w:val="Ref_text"/>
    <w:basedOn w:val="Normal"/>
    <w:qFormat/>
    <w:pPr>
      <w:ind w:left="1134" w:hanging="1134"/>
    </w:pPr>
  </w:style>
  <w:style w:type="paragraph" w:customStyle="1" w:styleId="Reftitle">
    <w:name w:val="Ref_title"/>
    <w:basedOn w:val="Normal"/>
    <w:next w:val="Reftext"/>
    <w:qFormat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qFormat/>
  </w:style>
  <w:style w:type="paragraph" w:customStyle="1" w:styleId="RepNo">
    <w:name w:val="Rep_No"/>
    <w:basedOn w:val="RecNo"/>
    <w:next w:val="Reptitle"/>
    <w:qFormat/>
  </w:style>
  <w:style w:type="paragraph" w:customStyle="1" w:styleId="Reptitle">
    <w:name w:val="Rep_title"/>
    <w:basedOn w:val="Rectitle"/>
    <w:next w:val="Repref"/>
    <w:qFormat/>
  </w:style>
  <w:style w:type="paragraph" w:customStyle="1" w:styleId="Repref">
    <w:name w:val="Rep_ref"/>
    <w:basedOn w:val="Recref"/>
    <w:next w:val="Repdate"/>
    <w:qFormat/>
  </w:style>
  <w:style w:type="paragraph" w:customStyle="1" w:styleId="Resdate">
    <w:name w:val="Res_date"/>
    <w:basedOn w:val="Recdate"/>
    <w:next w:val="Normalaftertitle0"/>
    <w:qFormat/>
  </w:style>
  <w:style w:type="paragraph" w:customStyle="1" w:styleId="ResNo">
    <w:name w:val="Res_No"/>
    <w:basedOn w:val="RecNo"/>
    <w:next w:val="Normal"/>
    <w:qFormat/>
  </w:style>
  <w:style w:type="paragraph" w:customStyle="1" w:styleId="Restitle">
    <w:name w:val="Res_title"/>
    <w:basedOn w:val="Rectitle"/>
    <w:next w:val="Normal"/>
    <w:qFormat/>
  </w:style>
  <w:style w:type="paragraph" w:customStyle="1" w:styleId="Resref">
    <w:name w:val="Res_ref"/>
    <w:basedOn w:val="Recref"/>
    <w:next w:val="Resdate"/>
    <w:qFormat/>
  </w:style>
  <w:style w:type="paragraph" w:customStyle="1" w:styleId="SectionNo">
    <w:name w:val="Section_No"/>
    <w:basedOn w:val="AnnexNo"/>
    <w:next w:val="Normal"/>
    <w:qFormat/>
  </w:style>
  <w:style w:type="paragraph" w:customStyle="1" w:styleId="Sectiontitle">
    <w:name w:val="Section_title"/>
    <w:basedOn w:val="Annextitle"/>
    <w:next w:val="Normalaftertitle0"/>
    <w:qFormat/>
  </w:style>
  <w:style w:type="paragraph" w:customStyle="1" w:styleId="Source">
    <w:name w:val="Source"/>
    <w:basedOn w:val="Normal"/>
    <w:next w:val="Normal"/>
    <w:qFormat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qFormat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</w:rPr>
  </w:style>
  <w:style w:type="paragraph" w:customStyle="1" w:styleId="Tablehead">
    <w:name w:val="Table_head"/>
    <w:basedOn w:val="Normal"/>
    <w:qFormat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qFormat/>
    <w:pPr>
      <w:tabs>
        <w:tab w:val="left" w:pos="284"/>
        <w:tab w:val="left" w:pos="567"/>
        <w:tab w:val="left" w:pos="851"/>
      </w:tabs>
      <w:spacing w:before="40" w:after="40"/>
    </w:pPr>
    <w:rPr>
      <w:sz w:val="18"/>
    </w:rPr>
  </w:style>
  <w:style w:type="paragraph" w:customStyle="1" w:styleId="TableNo">
    <w:name w:val="Table_No"/>
    <w:basedOn w:val="Normal"/>
    <w:next w:val="Normal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qFormat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qFormat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Pr>
      <w:b/>
    </w:rPr>
  </w:style>
  <w:style w:type="paragraph" w:customStyle="1" w:styleId="toc0">
    <w:name w:val="toc 0"/>
    <w:basedOn w:val="Normal"/>
    <w:next w:val="TOC1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character" w:customStyle="1" w:styleId="Appdef">
    <w:name w:val="App_def"/>
    <w:basedOn w:val="DefaultParagraphFont"/>
    <w:rPr>
      <w:rFonts w:ascii="Times New Roman" w:hAnsi="Times New Roman"/>
      <w:b/>
    </w:rPr>
  </w:style>
  <w:style w:type="character" w:customStyle="1" w:styleId="Appref">
    <w:name w:val="App_ref"/>
    <w:basedOn w:val="DefaultParagraphFont"/>
  </w:style>
  <w:style w:type="character" w:customStyle="1" w:styleId="Artdef">
    <w:name w:val="Art_def"/>
    <w:basedOn w:val="DefaultParagraphFont"/>
    <w:rPr>
      <w:rFonts w:ascii="Times New Roman" w:hAnsi="Times New Roman"/>
      <w:b/>
    </w:rPr>
  </w:style>
  <w:style w:type="character" w:customStyle="1" w:styleId="Artref">
    <w:name w:val="Art_ref"/>
    <w:basedOn w:val="DefaultParagraphFont"/>
  </w:style>
  <w:style w:type="character" w:customStyle="1" w:styleId="Tablefreq">
    <w:name w:val="Table_freq"/>
    <w:basedOn w:val="DefaultParagraphFont"/>
    <w:qFormat/>
    <w:rPr>
      <w:b/>
      <w:color w:val="auto"/>
      <w:sz w:val="20"/>
    </w:rPr>
  </w:style>
  <w:style w:type="paragraph" w:customStyle="1" w:styleId="Formal">
    <w:name w:val="Formal"/>
    <w:basedOn w:val="ASN1"/>
    <w:rPr>
      <w:b w:val="0"/>
    </w:rPr>
  </w:style>
  <w:style w:type="paragraph" w:customStyle="1" w:styleId="Section1">
    <w:name w:val="Section_1"/>
    <w:basedOn w:val="Normal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Pr>
      <w:b w:val="0"/>
      <w:i/>
    </w:rPr>
  </w:style>
  <w:style w:type="paragraph" w:customStyle="1" w:styleId="Headingi">
    <w:name w:val="Heading_i"/>
    <w:basedOn w:val="Normal"/>
    <w:next w:val="Normal"/>
    <w:qFormat/>
    <w:pPr>
      <w:keepNext/>
      <w:keepLines/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pPr>
      <w:keepNext/>
      <w:keepLines/>
      <w:spacing w:before="160"/>
    </w:pPr>
    <w:rPr>
      <w:rFonts w:ascii="Times New Roman Bold" w:hAnsi="Times New Roman Bold" w:cs="Times New Roman Bold"/>
      <w:b/>
      <w:lang w:eastAsia="zh-CN"/>
    </w:rPr>
  </w:style>
  <w:style w:type="paragraph" w:customStyle="1" w:styleId="Figure">
    <w:name w:val="Figure"/>
    <w:basedOn w:val="Normal"/>
    <w:next w:val="Normal"/>
    <w:pPr>
      <w:spacing w:after="240"/>
      <w:jc w:val="center"/>
    </w:pPr>
    <w:rPr>
      <w:lang w:eastAsia="zh-CN"/>
    </w:rPr>
  </w:style>
  <w:style w:type="paragraph" w:customStyle="1" w:styleId="Figuretitle">
    <w:name w:val="Figure_title"/>
    <w:basedOn w:val="Normal"/>
    <w:next w:val="Normal"/>
    <w:link w:val="FiguretitleChar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AppendixNo">
    <w:name w:val="Appendix_No"/>
    <w:basedOn w:val="AnnexNo"/>
    <w:next w:val="Annexref"/>
  </w:style>
  <w:style w:type="paragraph" w:customStyle="1" w:styleId="Appendixref">
    <w:name w:val="Appendix_ref"/>
    <w:basedOn w:val="Annexref"/>
    <w:next w:val="Annextitle"/>
  </w:style>
  <w:style w:type="paragraph" w:customStyle="1" w:styleId="Appendixtitle">
    <w:name w:val="Appendix_title"/>
    <w:basedOn w:val="Annextitle"/>
    <w:next w:val="Normal"/>
    <w:qFormat/>
  </w:style>
  <w:style w:type="paragraph" w:customStyle="1" w:styleId="Border">
    <w:name w:val="Border"/>
    <w:basedOn w:val="Normal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sz w:val="20"/>
    </w:rPr>
  </w:style>
  <w:style w:type="paragraph" w:customStyle="1" w:styleId="Proposal">
    <w:name w:val="Proposal"/>
    <w:basedOn w:val="Normal"/>
    <w:next w:val="Normal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qFormat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qFormat/>
    <w:rPr>
      <w:b w:val="0"/>
    </w:rPr>
  </w:style>
  <w:style w:type="paragraph" w:customStyle="1" w:styleId="TableTextS5">
    <w:name w:val="Table_TextS5"/>
    <w:basedOn w:val="Normal"/>
    <w:qFormat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pPr>
      <w:overflowPunct/>
      <w:autoSpaceDE/>
      <w:autoSpaceDN/>
      <w:adjustRightInd/>
      <w:spacing w:before="240"/>
      <w:jc w:val="center"/>
      <w:textAlignment w:val="auto"/>
    </w:pPr>
    <w:rPr>
      <w:sz w:val="28"/>
    </w:rPr>
  </w:style>
  <w:style w:type="paragraph" w:customStyle="1" w:styleId="AppArtNo">
    <w:name w:val="App_Art_No"/>
    <w:basedOn w:val="ArtNo"/>
    <w:qFormat/>
  </w:style>
  <w:style w:type="paragraph" w:customStyle="1" w:styleId="AppArttitle">
    <w:name w:val="App_Art_title"/>
    <w:basedOn w:val="Arttitle"/>
    <w:qFormat/>
  </w:style>
  <w:style w:type="paragraph" w:customStyle="1" w:styleId="ApptoAnnex">
    <w:name w:val="App_to_Annex"/>
    <w:basedOn w:val="AppendixNo"/>
    <w:next w:val="Normal"/>
    <w:qFormat/>
  </w:style>
  <w:style w:type="paragraph" w:customStyle="1" w:styleId="Committee">
    <w:name w:val="Committee"/>
    <w:basedOn w:val="Normal"/>
    <w:qFormat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Pr>
      <w:rFonts w:ascii="Times New Roman" w:hAnsi="Times New Roman"/>
      <w:caps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qFormat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Pr>
      <w:lang w:val="en-US"/>
    </w:rPr>
  </w:style>
  <w:style w:type="paragraph" w:customStyle="1" w:styleId="Part1">
    <w:name w:val="Part_1"/>
    <w:basedOn w:val="Section1"/>
    <w:next w:val="Section1"/>
    <w:qFormat/>
    <w:pPr>
      <w:keepNext/>
      <w:keepLines/>
    </w:pPr>
  </w:style>
  <w:style w:type="paragraph" w:customStyle="1" w:styleId="Subsection1">
    <w:name w:val="Subsection_1"/>
    <w:basedOn w:val="Section1"/>
    <w:next w:val="Normalaftertitle0"/>
    <w:qFormat/>
  </w:style>
  <w:style w:type="paragraph" w:customStyle="1" w:styleId="Volumetitle">
    <w:name w:val="Volume_title"/>
    <w:basedOn w:val="Normal"/>
    <w:qFormat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Pr>
      <w:lang w:val="en-US"/>
    </w:rPr>
  </w:style>
  <w:style w:type="paragraph" w:customStyle="1" w:styleId="Normalsplit">
    <w:name w:val="Normal_split"/>
    <w:basedOn w:val="Normal"/>
    <w:qFormat/>
  </w:style>
  <w:style w:type="character" w:customStyle="1" w:styleId="Provsplit">
    <w:name w:val="Prov_split"/>
    <w:basedOn w:val="DefaultParagraphFont"/>
    <w:qFormat/>
    <w:rPr>
      <w:rFonts w:ascii="Times New Roman" w:hAnsi="Times New Roman"/>
    </w:rPr>
  </w:style>
  <w:style w:type="paragraph" w:customStyle="1" w:styleId="Tablesplit">
    <w:name w:val="Table_split"/>
    <w:basedOn w:val="Tabletext"/>
    <w:qFormat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</w:style>
  <w:style w:type="paragraph" w:customStyle="1" w:styleId="Methodheading2">
    <w:name w:val="Method_heading2"/>
    <w:basedOn w:val="Heading2"/>
    <w:next w:val="Normal"/>
    <w:qFormat/>
  </w:style>
  <w:style w:type="paragraph" w:customStyle="1" w:styleId="Methodheading3">
    <w:name w:val="Method_heading3"/>
    <w:basedOn w:val="Heading3"/>
    <w:next w:val="Normal"/>
    <w:qFormat/>
  </w:style>
  <w:style w:type="paragraph" w:customStyle="1" w:styleId="Methodheading4">
    <w:name w:val="Method_heading4"/>
    <w:basedOn w:val="Heading4"/>
    <w:next w:val="Normal"/>
    <w:qFormat/>
  </w:style>
  <w:style w:type="paragraph" w:customStyle="1" w:styleId="MethodHeadingb">
    <w:name w:val="Method_Headingb"/>
    <w:basedOn w:val="Headingb"/>
    <w:next w:val="Normal"/>
    <w:qFormat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textAlignment w:val="auto"/>
    </w:pPr>
  </w:style>
  <w:style w:type="paragraph" w:customStyle="1" w:styleId="EditorsNote">
    <w:name w:val="EditorsNote"/>
    <w:basedOn w:val="Normal"/>
    <w:pPr>
      <w:spacing w:before="240" w:after="240"/>
    </w:pPr>
    <w:rPr>
      <w:i/>
      <w:iCs/>
    </w:rPr>
  </w:style>
  <w:style w:type="character" w:customStyle="1" w:styleId="FiguretitleChar">
    <w:name w:val="Figure_title Char"/>
    <w:basedOn w:val="DefaultParagraphFont"/>
    <w:link w:val="Figuretitle"/>
    <w:rPr>
      <w:rFonts w:ascii="Times New Roman Bold" w:hAnsi="Times New Roman Bold"/>
      <w:b/>
      <w:lang w:val="en-GB" w:eastAsia="en-US"/>
    </w:rPr>
  </w:style>
  <w:style w:type="paragraph" w:customStyle="1" w:styleId="Figurewithlegend">
    <w:name w:val="Figure_with_legend"/>
    <w:basedOn w:val="Figure"/>
  </w:style>
  <w:style w:type="character" w:customStyle="1" w:styleId="SignatureChar">
    <w:name w:val="Signature Char"/>
    <w:basedOn w:val="DefaultParagraphFont"/>
    <w:link w:val="Signature"/>
    <w:rPr>
      <w:rFonts w:ascii="Times New Roman" w:hAnsi="Times New Roman"/>
      <w:sz w:val="24"/>
      <w:lang w:val="en-GB" w:eastAsia="en-US"/>
    </w:rPr>
  </w:style>
  <w:style w:type="paragraph" w:customStyle="1" w:styleId="Tablefin">
    <w:name w:val="Table_fin"/>
    <w:basedOn w:val="Normalaftertitle"/>
    <w:pPr>
      <w:tabs>
        <w:tab w:val="clear" w:pos="1134"/>
        <w:tab w:val="clear" w:pos="1871"/>
        <w:tab w:val="clear" w:pos="2268"/>
      </w:tabs>
      <w:spacing w:before="0"/>
    </w:pPr>
    <w:rPr>
      <w:sz w:val="20"/>
      <w:lang w:eastAsia="zh-CN"/>
    </w:rPr>
  </w:style>
  <w:style w:type="character" w:customStyle="1" w:styleId="UnresolvedMention1">
    <w:name w:val="Unresolved Mention1"/>
    <w:basedOn w:val="DefaultParagraphFont"/>
    <w:uiPriority w:val="99"/>
    <w:unhideWhenUsed/>
    <w:rPr>
      <w:color w:val="605E5C"/>
      <w:shd w:val="clear" w:color="auto" w:fill="E1DFDD"/>
    </w:rPr>
  </w:style>
  <w:style w:type="character" w:customStyle="1" w:styleId="BalloonTextChar">
    <w:name w:val="Balloon Text Char"/>
    <w:basedOn w:val="DefaultParagraphFont"/>
    <w:link w:val="BalloonText"/>
    <w:semiHidden/>
    <w:rPr>
      <w:rFonts w:ascii="Times New Roman" w:hAnsi="Times New Roman"/>
      <w:sz w:val="18"/>
      <w:szCs w:val="1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tu.int/md/R19-WP5D-C-0475/en" TargetMode="External"/><Relationship Id="rId18" Type="http://schemas.openxmlformats.org/officeDocument/2006/relationships/package" Target="embeddings/Microsoft_Word_Document1.docx"/><Relationship Id="rId26" Type="http://schemas.openxmlformats.org/officeDocument/2006/relationships/image" Target="media/image6.emf"/><Relationship Id="rId21" Type="http://schemas.openxmlformats.org/officeDocument/2006/relationships/package" Target="embeddings/Microsoft_Word_Document2.docx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s://www.itu.int/md/R15-IMT.2020-C-0053/en" TargetMode="External"/><Relationship Id="rId17" Type="http://schemas.openxmlformats.org/officeDocument/2006/relationships/image" Target="media/image3.emf"/><Relationship Id="rId25" Type="http://schemas.openxmlformats.org/officeDocument/2006/relationships/hyperlink" Target="https://www.itu.int/md/R19-WP5D-C-0736/en" TargetMode="External"/><Relationship Id="rId33" Type="http://schemas.openxmlformats.org/officeDocument/2006/relationships/package" Target="embeddings/Microsoft_Word_Document6.docx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itu.int/md/R19-WP5D-C-0476/en" TargetMode="External"/><Relationship Id="rId20" Type="http://schemas.openxmlformats.org/officeDocument/2006/relationships/image" Target="media/image4.emf"/><Relationship Id="rId29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itu.int/md/R15-IMT.2020-C-0052/en" TargetMode="External"/><Relationship Id="rId24" Type="http://schemas.openxmlformats.org/officeDocument/2006/relationships/package" Target="embeddings/Microsoft_Word_Document3.docx"/><Relationship Id="rId32" Type="http://schemas.openxmlformats.org/officeDocument/2006/relationships/image" Target="media/image8.emf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package" Target="embeddings/Microsoft_Word_Document.docx"/><Relationship Id="rId23" Type="http://schemas.openxmlformats.org/officeDocument/2006/relationships/image" Target="media/image5.emf"/><Relationship Id="rId28" Type="http://schemas.openxmlformats.org/officeDocument/2006/relationships/hyperlink" Target="https://www.itu.int/md/R19-WP5D-C-0743/en" TargetMode="External"/><Relationship Id="rId36" Type="http://schemas.openxmlformats.org/officeDocument/2006/relationships/footer" Target="footer2.xml"/><Relationship Id="rId10" Type="http://schemas.openxmlformats.org/officeDocument/2006/relationships/hyperlink" Target="https://www.itu.int/md/R15-IMT.2020-C-0002/en" TargetMode="External"/><Relationship Id="rId19" Type="http://schemas.openxmlformats.org/officeDocument/2006/relationships/hyperlink" Target="https://www.itu.int/md/R19-WP5D-C-0658/en" TargetMode="External"/><Relationship Id="rId31" Type="http://schemas.openxmlformats.org/officeDocument/2006/relationships/hyperlink" Target="https://www.itu.int/md/R19-WP5D-C-0760/en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2.emf"/><Relationship Id="rId22" Type="http://schemas.openxmlformats.org/officeDocument/2006/relationships/hyperlink" Target="https://www.itu.int/md/R19-WP5D-C-0659/en" TargetMode="External"/><Relationship Id="rId27" Type="http://schemas.openxmlformats.org/officeDocument/2006/relationships/package" Target="embeddings/Microsoft_Word_Document4.docx"/><Relationship Id="rId30" Type="http://schemas.openxmlformats.org/officeDocument/2006/relationships/package" Target="embeddings/Microsoft_Word_Document5.docx"/><Relationship Id="rId35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ivino\AppData\Roaming\Microsoft\Templates\POOL%20E%20-%20ITU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8575E0F-F514-4A32-9ED9-2B942027D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2</TotalTime>
  <Pages>2</Pages>
  <Words>284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2749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ITU - LRT -</dc:creator>
  <cp:lastModifiedBy>Norton Viard, Emma</cp:lastModifiedBy>
  <cp:revision>3</cp:revision>
  <cp:lastPrinted>2008-02-21T14:04:00Z</cp:lastPrinted>
  <dcterms:created xsi:type="dcterms:W3CDTF">2021-11-09T09:37:00Z</dcterms:created>
  <dcterms:modified xsi:type="dcterms:W3CDTF">2021-11-09T09:39:00Z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KSOProductBuildVer">
    <vt:lpwstr>2052-10.8.0.5422</vt:lpwstr>
  </property>
</Properties>
</file>