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701287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2013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22-24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0A0059" w:rsidP="00701287">
            <w:pPr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6F6F665A" wp14:editId="1FB67D57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70128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701287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70128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701287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701287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701287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41DCB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-1/</w:t>
            </w:r>
            <w:r w:rsidR="003B784B">
              <w:rPr>
                <w:rFonts w:ascii="Verdana" w:hAnsi="Verdana" w:hint="eastAsia"/>
                <w:b/>
                <w:sz w:val="20"/>
                <w:lang w:eastAsia="zh-CN"/>
              </w:rPr>
              <w:t>7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70128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701287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41DCB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74537E" w:rsidRPr="000A4F34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40593D">
              <w:rPr>
                <w:rFonts w:ascii="Verdana" w:hAnsi="Verdana" w:hint="eastAsia"/>
                <w:b/>
                <w:sz w:val="20"/>
                <w:lang w:eastAsia="zh-CN"/>
              </w:rPr>
              <w:t>25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70128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701287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991AA4" w:rsidP="00701287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第</w:t>
            </w:r>
            <w:r w:rsidR="003B784B"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研究组主席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E130B3" w:rsidRPr="00E130B3" w:rsidRDefault="00F363CD" w:rsidP="00701287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sz w:val="28"/>
                <w:szCs w:val="28"/>
                <w:lang w:eastAsia="zh-CN"/>
              </w:rPr>
              <w:t>对无线电通信顾问组与</w:t>
            </w:r>
            <w:r>
              <w:rPr>
                <w:sz w:val="28"/>
                <w:szCs w:val="28"/>
                <w:lang w:eastAsia="zh-CN"/>
              </w:rPr>
              <w:t>建议书</w:t>
            </w:r>
            <w:r>
              <w:rPr>
                <w:rFonts w:hint="eastAsia"/>
                <w:sz w:val="28"/>
                <w:szCs w:val="28"/>
                <w:lang w:eastAsia="zh-CN"/>
              </w:rPr>
              <w:t>安排有关的要求的回应</w:t>
            </w:r>
          </w:p>
        </w:tc>
      </w:tr>
    </w:tbl>
    <w:bookmarkEnd w:id="4"/>
    <w:p w:rsidR="003B784B" w:rsidRPr="00C67270" w:rsidRDefault="00F363CD" w:rsidP="0070128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3B784B" w:rsidRPr="006A566D" w:rsidRDefault="00F363CD" w:rsidP="0070128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月的无线电通信顾问组（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）会议中，第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研究组提出了根据第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条的频段安排建议书的建议。</w:t>
      </w:r>
    </w:p>
    <w:p w:rsidR="003B784B" w:rsidRDefault="003B784B" w:rsidP="00701287">
      <w:pPr>
        <w:ind w:firstLineChars="200" w:firstLine="480"/>
        <w:rPr>
          <w:lang w:eastAsia="zh-CN"/>
        </w:rPr>
      </w:pPr>
      <w:r w:rsidRPr="006A566D">
        <w:rPr>
          <w:lang w:eastAsia="zh-CN"/>
        </w:rPr>
        <w:t>RAG</w:t>
      </w:r>
      <w:r w:rsidR="00F363CD">
        <w:rPr>
          <w:rFonts w:hint="eastAsia"/>
          <w:lang w:eastAsia="zh-CN"/>
        </w:rPr>
        <w:t>指出，该安排也应按照无线电业务并在可行时按照应用和实际的频率范围，而不是第</w:t>
      </w:r>
      <w:r w:rsidR="00F363CD">
        <w:rPr>
          <w:rFonts w:hint="eastAsia"/>
          <w:lang w:eastAsia="zh-CN"/>
        </w:rPr>
        <w:t>5</w:t>
      </w:r>
      <w:r w:rsidR="00F363CD">
        <w:rPr>
          <w:rFonts w:hint="eastAsia"/>
          <w:lang w:eastAsia="zh-CN"/>
        </w:rPr>
        <w:t>条的频段进行。</w:t>
      </w:r>
    </w:p>
    <w:p w:rsidR="003B784B" w:rsidRDefault="003B784B" w:rsidP="00701287">
      <w:pPr>
        <w:ind w:firstLineChars="200" w:firstLine="480"/>
        <w:rPr>
          <w:lang w:eastAsia="zh-CN"/>
        </w:rPr>
      </w:pPr>
      <w:r>
        <w:rPr>
          <w:lang w:eastAsia="zh-CN"/>
        </w:rPr>
        <w:t>RAG</w:t>
      </w:r>
      <w:r w:rsidR="00F363CD">
        <w:rPr>
          <w:rFonts w:hint="eastAsia"/>
          <w:lang w:eastAsia="zh-CN"/>
        </w:rPr>
        <w:t>随后请各研究组确定该分类可适用的</w:t>
      </w:r>
      <w:r w:rsidR="0040593D">
        <w:rPr>
          <w:lang w:eastAsia="zh-CN"/>
        </w:rPr>
        <w:t>建议书</w:t>
      </w:r>
      <w:r w:rsidR="00F363CD">
        <w:rPr>
          <w:rFonts w:hint="eastAsia"/>
          <w:lang w:eastAsia="zh-CN"/>
        </w:rPr>
        <w:t>并在</w:t>
      </w:r>
      <w:r w:rsidR="00F363CD">
        <w:rPr>
          <w:rFonts w:hint="eastAsia"/>
          <w:lang w:eastAsia="zh-CN"/>
        </w:rPr>
        <w:t>2013</w:t>
      </w:r>
      <w:r w:rsidR="00F363CD">
        <w:rPr>
          <w:rFonts w:hint="eastAsia"/>
          <w:lang w:eastAsia="zh-CN"/>
        </w:rPr>
        <w:t>年</w:t>
      </w:r>
      <w:r w:rsidR="00F363CD">
        <w:rPr>
          <w:rFonts w:hint="eastAsia"/>
          <w:lang w:eastAsia="zh-CN"/>
        </w:rPr>
        <w:t>5</w:t>
      </w:r>
      <w:r w:rsidR="00F363CD">
        <w:rPr>
          <w:rFonts w:hint="eastAsia"/>
          <w:lang w:eastAsia="zh-CN"/>
        </w:rPr>
        <w:t>月向</w:t>
      </w:r>
      <w:r w:rsidR="00F363CD">
        <w:rPr>
          <w:rFonts w:hint="eastAsia"/>
          <w:lang w:eastAsia="zh-CN"/>
        </w:rPr>
        <w:t>RAG</w:t>
      </w:r>
      <w:r w:rsidR="00F363CD">
        <w:rPr>
          <w:rFonts w:hint="eastAsia"/>
          <w:lang w:eastAsia="zh-CN"/>
        </w:rPr>
        <w:t>通报这些活动所取得的成果。</w:t>
      </w:r>
    </w:p>
    <w:p w:rsidR="003B784B" w:rsidRPr="00904106" w:rsidRDefault="004C4A37" w:rsidP="00701287">
      <w:pPr>
        <w:pStyle w:val="Headingb"/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t>审议</w:t>
      </w:r>
      <w:r w:rsidR="0040593D">
        <w:rPr>
          <w:lang w:eastAsia="zh-CN"/>
        </w:rPr>
        <w:t>建议书</w:t>
      </w:r>
    </w:p>
    <w:p w:rsidR="003B784B" w:rsidRPr="00500685" w:rsidRDefault="004C4A37" w:rsidP="0070128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研究组中，</w:t>
      </w:r>
      <w:r w:rsidR="003B784B" w:rsidRPr="00500685">
        <w:rPr>
          <w:lang w:eastAsia="zh-CN"/>
        </w:rPr>
        <w:t>7B</w:t>
      </w:r>
      <w:r>
        <w:rPr>
          <w:rFonts w:hint="eastAsia"/>
          <w:lang w:eastAsia="zh-CN"/>
        </w:rPr>
        <w:t>工作组负责包含四种无线电通信业务的</w:t>
      </w:r>
      <w:r w:rsidR="003B784B" w:rsidRPr="00500685">
        <w:rPr>
          <w:lang w:eastAsia="zh-CN"/>
        </w:rPr>
        <w:t>ITU-R SA</w:t>
      </w:r>
      <w:r w:rsidR="00E22103">
        <w:rPr>
          <w:lang w:eastAsia="zh-CN"/>
        </w:rPr>
        <w:t>系列建议书</w:t>
      </w:r>
      <w:r>
        <w:rPr>
          <w:rFonts w:hint="eastAsia"/>
          <w:lang w:eastAsia="zh-CN"/>
        </w:rPr>
        <w:t>（</w:t>
      </w:r>
      <w:r>
        <w:rPr>
          <w:lang w:eastAsia="zh-CN"/>
        </w:rPr>
        <w:t>参见</w:t>
      </w:r>
      <w:r w:rsidR="0040593D">
        <w:rPr>
          <w:lang w:eastAsia="zh-CN"/>
        </w:rPr>
        <w:t>附录</w:t>
      </w:r>
      <w:r w:rsidR="003B784B">
        <w:rPr>
          <w:lang w:eastAsia="zh-CN"/>
        </w:rPr>
        <w:t>1</w:t>
      </w:r>
      <w:r>
        <w:rPr>
          <w:rFonts w:hint="eastAsia"/>
          <w:lang w:eastAsia="zh-CN"/>
        </w:rPr>
        <w:t>）。</w:t>
      </w:r>
    </w:p>
    <w:p w:rsidR="003B784B" w:rsidRPr="00701287" w:rsidRDefault="004C4A37" w:rsidP="00701287">
      <w:pPr>
        <w:ind w:firstLineChars="200" w:firstLine="472"/>
        <w:rPr>
          <w:spacing w:val="-4"/>
          <w:lang w:eastAsia="zh-CN"/>
        </w:rPr>
      </w:pPr>
      <w:r w:rsidRPr="00701287">
        <w:rPr>
          <w:rFonts w:hint="eastAsia"/>
          <w:spacing w:val="-4"/>
          <w:lang w:eastAsia="zh-CN"/>
        </w:rPr>
        <w:t>所有</w:t>
      </w:r>
      <w:r w:rsidR="003B784B" w:rsidRPr="00701287">
        <w:rPr>
          <w:spacing w:val="-4"/>
          <w:lang w:eastAsia="zh-CN"/>
        </w:rPr>
        <w:t>SA</w:t>
      </w:r>
      <w:r w:rsidRPr="00701287">
        <w:rPr>
          <w:rFonts w:hint="eastAsia"/>
          <w:spacing w:val="-4"/>
          <w:lang w:eastAsia="zh-CN"/>
        </w:rPr>
        <w:t>系列</w:t>
      </w:r>
      <w:r w:rsidR="0040593D" w:rsidRPr="00701287">
        <w:rPr>
          <w:spacing w:val="-4"/>
          <w:lang w:eastAsia="zh-CN"/>
        </w:rPr>
        <w:t>建议书</w:t>
      </w:r>
      <w:r w:rsidRPr="00701287">
        <w:rPr>
          <w:rFonts w:hint="eastAsia"/>
          <w:spacing w:val="-4"/>
          <w:lang w:eastAsia="zh-CN"/>
        </w:rPr>
        <w:t>可按照无线电业务进行分类；大部分</w:t>
      </w:r>
      <w:r w:rsidR="003B784B" w:rsidRPr="00701287">
        <w:rPr>
          <w:spacing w:val="-4"/>
          <w:lang w:eastAsia="zh-CN"/>
        </w:rPr>
        <w:t>SA</w:t>
      </w:r>
      <w:r w:rsidRPr="00701287">
        <w:rPr>
          <w:rFonts w:hint="eastAsia"/>
          <w:spacing w:val="-4"/>
          <w:lang w:eastAsia="zh-CN"/>
        </w:rPr>
        <w:t>系列</w:t>
      </w:r>
      <w:r w:rsidR="0040593D" w:rsidRPr="00701287">
        <w:rPr>
          <w:spacing w:val="-4"/>
          <w:lang w:eastAsia="zh-CN"/>
        </w:rPr>
        <w:t>建议书</w:t>
      </w:r>
      <w:r w:rsidRPr="00701287">
        <w:rPr>
          <w:rFonts w:hint="eastAsia"/>
          <w:spacing w:val="-4"/>
          <w:lang w:eastAsia="zh-CN"/>
        </w:rPr>
        <w:t>可按照应用和</w:t>
      </w:r>
      <w:r w:rsidRPr="00701287">
        <w:rPr>
          <w:rFonts w:hint="eastAsia"/>
          <w:spacing w:val="-4"/>
          <w:lang w:eastAsia="zh-CN"/>
        </w:rPr>
        <w:t>/</w:t>
      </w:r>
      <w:r w:rsidRPr="00701287">
        <w:rPr>
          <w:rFonts w:hint="eastAsia"/>
          <w:spacing w:val="-4"/>
          <w:lang w:eastAsia="zh-CN"/>
        </w:rPr>
        <w:t>或频段</w:t>
      </w:r>
      <w:r w:rsidRPr="00701287">
        <w:rPr>
          <w:rFonts w:hint="eastAsia"/>
          <w:spacing w:val="-4"/>
          <w:lang w:eastAsia="zh-CN"/>
        </w:rPr>
        <w:t>/</w:t>
      </w:r>
      <w:r w:rsidRPr="00701287">
        <w:rPr>
          <w:rFonts w:hint="eastAsia"/>
          <w:spacing w:val="-4"/>
          <w:lang w:eastAsia="zh-CN"/>
        </w:rPr>
        <w:t>频率范围进行分类（</w:t>
      </w:r>
      <w:r w:rsidRPr="00701287">
        <w:rPr>
          <w:spacing w:val="-4"/>
          <w:lang w:eastAsia="zh-CN"/>
        </w:rPr>
        <w:t>参见</w:t>
      </w:r>
      <w:r w:rsidR="0040593D" w:rsidRPr="00701287">
        <w:rPr>
          <w:spacing w:val="-4"/>
          <w:lang w:eastAsia="zh-CN"/>
        </w:rPr>
        <w:t>图</w:t>
      </w:r>
      <w:r w:rsidR="003B784B" w:rsidRPr="00701287">
        <w:rPr>
          <w:spacing w:val="-4"/>
          <w:lang w:eastAsia="zh-CN"/>
        </w:rPr>
        <w:t>1</w:t>
      </w:r>
      <w:r w:rsidRPr="00701287">
        <w:rPr>
          <w:rFonts w:hint="eastAsia"/>
          <w:spacing w:val="-4"/>
          <w:lang w:eastAsia="zh-CN"/>
        </w:rPr>
        <w:t>和</w:t>
      </w:r>
      <w:r w:rsidR="0040593D" w:rsidRPr="00701287">
        <w:rPr>
          <w:spacing w:val="-4"/>
          <w:lang w:eastAsia="zh-CN"/>
        </w:rPr>
        <w:t>图</w:t>
      </w:r>
      <w:r w:rsidR="003B784B" w:rsidRPr="00701287">
        <w:rPr>
          <w:spacing w:val="-4"/>
          <w:lang w:eastAsia="zh-CN"/>
        </w:rPr>
        <w:t>2</w:t>
      </w:r>
      <w:r w:rsidRPr="00701287">
        <w:rPr>
          <w:rFonts w:hint="eastAsia"/>
          <w:spacing w:val="-4"/>
          <w:lang w:eastAsia="zh-CN"/>
        </w:rPr>
        <w:t>）。一些</w:t>
      </w:r>
      <w:r w:rsidR="003B784B" w:rsidRPr="00701287">
        <w:rPr>
          <w:spacing w:val="-4"/>
          <w:lang w:eastAsia="zh-CN"/>
        </w:rPr>
        <w:t>SA</w:t>
      </w:r>
      <w:r w:rsidRPr="00701287">
        <w:rPr>
          <w:rFonts w:hint="eastAsia"/>
          <w:spacing w:val="-4"/>
          <w:lang w:eastAsia="zh-CN"/>
        </w:rPr>
        <w:t>系列</w:t>
      </w:r>
      <w:r w:rsidR="0040593D" w:rsidRPr="00701287">
        <w:rPr>
          <w:spacing w:val="-4"/>
          <w:lang w:eastAsia="zh-CN"/>
        </w:rPr>
        <w:t>建议书</w:t>
      </w:r>
      <w:r w:rsidRPr="00701287">
        <w:rPr>
          <w:rFonts w:hint="eastAsia"/>
          <w:spacing w:val="-4"/>
          <w:lang w:eastAsia="zh-CN"/>
        </w:rPr>
        <w:t>涉及到可适用于多个频段</w:t>
      </w:r>
      <w:r w:rsidRPr="00701287">
        <w:rPr>
          <w:rFonts w:hint="eastAsia"/>
          <w:spacing w:val="-4"/>
          <w:lang w:eastAsia="zh-CN"/>
        </w:rPr>
        <w:t>/</w:t>
      </w:r>
      <w:r w:rsidRPr="00701287">
        <w:rPr>
          <w:rFonts w:hint="eastAsia"/>
          <w:spacing w:val="-4"/>
          <w:lang w:eastAsia="zh-CN"/>
        </w:rPr>
        <w:t>频率范围的具体功能（如</w:t>
      </w:r>
      <w:r w:rsidR="003B784B" w:rsidRPr="00701287">
        <w:rPr>
          <w:spacing w:val="-4"/>
          <w:lang w:eastAsia="zh-CN"/>
        </w:rPr>
        <w:t>SA. 1811</w:t>
      </w:r>
      <w:r w:rsidRPr="00701287">
        <w:rPr>
          <w:rFonts w:hint="eastAsia"/>
          <w:spacing w:val="-4"/>
          <w:lang w:eastAsia="zh-CN"/>
        </w:rPr>
        <w:t>），或一个频率范围但多个</w:t>
      </w:r>
      <w:r w:rsidRPr="00701287">
        <w:rPr>
          <w:rFonts w:hint="eastAsia"/>
          <w:spacing w:val="-4"/>
          <w:lang w:eastAsia="zh-CN"/>
        </w:rPr>
        <w:t>SA</w:t>
      </w:r>
      <w:r w:rsidRPr="00701287">
        <w:rPr>
          <w:rFonts w:hint="eastAsia"/>
          <w:spacing w:val="-4"/>
          <w:lang w:eastAsia="zh-CN"/>
        </w:rPr>
        <w:t>无线电业务（如</w:t>
      </w:r>
      <w:r w:rsidR="003B784B" w:rsidRPr="00701287">
        <w:rPr>
          <w:spacing w:val="-4"/>
          <w:lang w:eastAsia="zh-CN"/>
        </w:rPr>
        <w:t>SA.1154</w:t>
      </w:r>
      <w:r w:rsidRPr="00701287">
        <w:rPr>
          <w:rFonts w:hint="eastAsia"/>
          <w:spacing w:val="-4"/>
          <w:lang w:eastAsia="zh-CN"/>
        </w:rPr>
        <w:t>、</w:t>
      </w:r>
      <w:r w:rsidR="003B784B" w:rsidRPr="00701287">
        <w:rPr>
          <w:spacing w:val="-4"/>
          <w:lang w:eastAsia="zh-CN"/>
        </w:rPr>
        <w:t>SA.127</w:t>
      </w:r>
      <w:r w:rsidRPr="00701287">
        <w:rPr>
          <w:rFonts w:hint="eastAsia"/>
          <w:spacing w:val="-4"/>
          <w:lang w:eastAsia="zh-CN"/>
        </w:rPr>
        <w:t>7</w:t>
      </w:r>
      <w:r w:rsidRPr="00701287">
        <w:rPr>
          <w:rFonts w:hint="eastAsia"/>
          <w:spacing w:val="-4"/>
          <w:lang w:eastAsia="zh-CN"/>
        </w:rPr>
        <w:t>），也有一些</w:t>
      </w:r>
      <w:r w:rsidR="0040593D" w:rsidRPr="00701287">
        <w:rPr>
          <w:spacing w:val="-4"/>
          <w:lang w:eastAsia="zh-CN"/>
        </w:rPr>
        <w:t>建议书</w:t>
      </w:r>
      <w:r w:rsidRPr="00701287">
        <w:rPr>
          <w:rFonts w:hint="eastAsia"/>
          <w:spacing w:val="-4"/>
          <w:lang w:eastAsia="zh-CN"/>
        </w:rPr>
        <w:t>仅涉及特定频率和业务的系统特性（如</w:t>
      </w:r>
      <w:r w:rsidR="003B784B" w:rsidRPr="00701287">
        <w:rPr>
          <w:spacing w:val="-4"/>
          <w:lang w:eastAsia="zh-CN"/>
        </w:rPr>
        <w:t>SA.364-5</w:t>
      </w:r>
      <w:r w:rsidRPr="00701287">
        <w:rPr>
          <w:rFonts w:hint="eastAsia"/>
          <w:spacing w:val="-4"/>
          <w:lang w:eastAsia="zh-CN"/>
        </w:rPr>
        <w:t>、</w:t>
      </w:r>
      <w:r w:rsidR="003B784B" w:rsidRPr="00701287">
        <w:rPr>
          <w:spacing w:val="-4"/>
          <w:lang w:eastAsia="zh-CN"/>
        </w:rPr>
        <w:t>SA.1014-2</w:t>
      </w:r>
      <w:r w:rsidRPr="00701287">
        <w:rPr>
          <w:rFonts w:hint="eastAsia"/>
          <w:spacing w:val="-4"/>
          <w:lang w:eastAsia="zh-CN"/>
        </w:rPr>
        <w:t>）。</w:t>
      </w:r>
    </w:p>
    <w:p w:rsidR="003B784B" w:rsidRPr="00500685" w:rsidRDefault="004C4A37" w:rsidP="0070128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研究组中，</w:t>
      </w:r>
      <w:r w:rsidR="003B784B" w:rsidRPr="00500685">
        <w:rPr>
          <w:lang w:eastAsia="zh-CN"/>
        </w:rPr>
        <w:t>7</w:t>
      </w:r>
      <w:r w:rsidR="003B784B">
        <w:rPr>
          <w:lang w:eastAsia="zh-CN"/>
        </w:rPr>
        <w:t>C</w:t>
      </w:r>
      <w:r>
        <w:rPr>
          <w:rFonts w:hint="eastAsia"/>
          <w:lang w:eastAsia="zh-CN"/>
        </w:rPr>
        <w:t>工作组负责</w:t>
      </w:r>
      <w:r w:rsidR="003B784B" w:rsidRPr="00500685">
        <w:rPr>
          <w:lang w:eastAsia="zh-CN"/>
        </w:rPr>
        <w:t xml:space="preserve">ITU-R </w:t>
      </w:r>
      <w:r w:rsidR="003B784B">
        <w:rPr>
          <w:lang w:eastAsia="zh-CN"/>
        </w:rPr>
        <w:t>RS</w:t>
      </w:r>
      <w:r w:rsidR="00E22103">
        <w:rPr>
          <w:lang w:eastAsia="zh-CN"/>
        </w:rPr>
        <w:t>系列建议书</w:t>
      </w:r>
      <w:r>
        <w:rPr>
          <w:rFonts w:hint="eastAsia"/>
          <w:lang w:eastAsia="zh-CN"/>
        </w:rPr>
        <w:t>（</w:t>
      </w:r>
      <w:r>
        <w:rPr>
          <w:lang w:eastAsia="zh-CN"/>
        </w:rPr>
        <w:t>参见</w:t>
      </w:r>
      <w:r w:rsidR="0040593D">
        <w:rPr>
          <w:lang w:eastAsia="zh-CN"/>
        </w:rPr>
        <w:t>附录</w:t>
      </w:r>
      <w:r w:rsidR="003B784B">
        <w:rPr>
          <w:lang w:eastAsia="zh-CN"/>
        </w:rPr>
        <w:t>2</w:t>
      </w:r>
      <w:r>
        <w:rPr>
          <w:rFonts w:hint="eastAsia"/>
          <w:lang w:eastAsia="zh-CN"/>
        </w:rPr>
        <w:t>）。</w:t>
      </w:r>
      <w:r w:rsidR="003B784B">
        <w:rPr>
          <w:lang w:eastAsia="zh-CN"/>
        </w:rPr>
        <w:t>RS</w:t>
      </w:r>
      <w:r>
        <w:rPr>
          <w:rFonts w:hint="eastAsia"/>
          <w:lang w:eastAsia="zh-CN"/>
        </w:rPr>
        <w:t>系列建议书包含五种无线电业务：卫星地球探测业务</w:t>
      </w:r>
      <w:r w:rsidR="00A70931">
        <w:rPr>
          <w:rFonts w:hint="eastAsia"/>
          <w:lang w:eastAsia="zh-CN"/>
        </w:rPr>
        <w:t>（</w:t>
      </w:r>
      <w:r w:rsidR="00A70931">
        <w:rPr>
          <w:rFonts w:hint="eastAsia"/>
          <w:lang w:eastAsia="zh-CN"/>
        </w:rPr>
        <w:t>EESS</w:t>
      </w:r>
      <w:r w:rsidR="00A7093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（有源）、空间研究业务</w:t>
      </w:r>
      <w:r w:rsidR="00A70931">
        <w:rPr>
          <w:rFonts w:hint="eastAsia"/>
          <w:lang w:eastAsia="zh-CN"/>
        </w:rPr>
        <w:t>（</w:t>
      </w:r>
      <w:r w:rsidR="00A70931">
        <w:rPr>
          <w:rFonts w:hint="eastAsia"/>
          <w:lang w:eastAsia="zh-CN"/>
        </w:rPr>
        <w:t>SRS</w:t>
      </w:r>
      <w:r w:rsidR="00A7093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（有源）、卫星地球探测业务（无源）、空间研究业务（无源）及气象辅助业务。</w:t>
      </w:r>
      <w:r w:rsidR="003B784B">
        <w:rPr>
          <w:lang w:eastAsia="zh-CN"/>
        </w:rPr>
        <w:t xml:space="preserve"> </w:t>
      </w:r>
    </w:p>
    <w:p w:rsidR="003B784B" w:rsidRDefault="00724F1C" w:rsidP="0070128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所有的</w:t>
      </w:r>
      <w:r w:rsidR="003B784B">
        <w:rPr>
          <w:lang w:eastAsia="zh-CN"/>
        </w:rPr>
        <w:t>RS</w:t>
      </w:r>
      <w:r>
        <w:rPr>
          <w:rFonts w:hint="eastAsia"/>
          <w:lang w:eastAsia="zh-CN"/>
        </w:rPr>
        <w:t>系列</w:t>
      </w:r>
      <w:r w:rsidR="0040593D">
        <w:rPr>
          <w:lang w:eastAsia="zh-CN"/>
        </w:rPr>
        <w:t>建议书</w:t>
      </w:r>
      <w:r>
        <w:rPr>
          <w:rFonts w:hint="eastAsia"/>
          <w:lang w:eastAsia="zh-CN"/>
        </w:rPr>
        <w:t>可按照无线电业务进行分类；许多</w:t>
      </w:r>
      <w:r w:rsidR="003B784B">
        <w:rPr>
          <w:lang w:eastAsia="zh-CN"/>
        </w:rPr>
        <w:t>RS</w:t>
      </w:r>
      <w:r w:rsidR="0040593D">
        <w:rPr>
          <w:lang w:eastAsia="zh-CN"/>
        </w:rPr>
        <w:t>建议书</w:t>
      </w:r>
      <w:r>
        <w:rPr>
          <w:rFonts w:hint="eastAsia"/>
          <w:lang w:eastAsia="zh-CN"/>
        </w:rPr>
        <w:t>可按照应用和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或频段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频率范围进行分类（</w:t>
      </w:r>
      <w:r>
        <w:rPr>
          <w:lang w:eastAsia="zh-CN"/>
        </w:rPr>
        <w:t>图</w:t>
      </w:r>
      <w:r>
        <w:rPr>
          <w:lang w:eastAsia="zh-CN"/>
        </w:rPr>
        <w:t xml:space="preserve"> 3</w:t>
      </w:r>
      <w:r>
        <w:rPr>
          <w:rFonts w:hint="eastAsia"/>
          <w:lang w:eastAsia="zh-CN"/>
        </w:rPr>
        <w:t>和</w:t>
      </w:r>
      <w:r>
        <w:rPr>
          <w:lang w:eastAsia="zh-CN"/>
        </w:rPr>
        <w:t>图</w:t>
      </w:r>
      <w:r>
        <w:rPr>
          <w:lang w:eastAsia="zh-CN"/>
        </w:rPr>
        <w:t xml:space="preserve"> 4</w:t>
      </w:r>
      <w:r>
        <w:rPr>
          <w:rFonts w:hint="eastAsia"/>
          <w:lang w:eastAsia="zh-CN"/>
        </w:rPr>
        <w:t>）。一些</w:t>
      </w:r>
      <w:r w:rsidR="003B784B">
        <w:rPr>
          <w:lang w:eastAsia="zh-CN"/>
        </w:rPr>
        <w:t>RS</w:t>
      </w:r>
      <w:r w:rsidR="0040593D">
        <w:rPr>
          <w:lang w:eastAsia="zh-CN"/>
        </w:rPr>
        <w:t>建议书</w:t>
      </w:r>
      <w:r>
        <w:rPr>
          <w:rFonts w:hint="eastAsia"/>
          <w:lang w:eastAsia="zh-CN"/>
        </w:rPr>
        <w:t>涉及到可适用于多个频段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频率范围的具体功能（如</w:t>
      </w:r>
      <w:r>
        <w:rPr>
          <w:lang w:eastAsia="zh-CN"/>
        </w:rPr>
        <w:t>RS.1263-1</w:t>
      </w:r>
      <w:r>
        <w:rPr>
          <w:rFonts w:hint="eastAsia"/>
          <w:lang w:eastAsia="zh-CN"/>
        </w:rPr>
        <w:t>），而其他</w:t>
      </w:r>
      <w:r w:rsidR="0040593D">
        <w:rPr>
          <w:lang w:eastAsia="zh-CN"/>
        </w:rPr>
        <w:t>建议书</w:t>
      </w:r>
      <w:r>
        <w:rPr>
          <w:rFonts w:hint="eastAsia"/>
          <w:lang w:eastAsia="zh-CN"/>
        </w:rPr>
        <w:t>仅涉及特定频率和业务的系统特性（如</w:t>
      </w:r>
      <w:r>
        <w:rPr>
          <w:lang w:eastAsia="zh-CN"/>
        </w:rPr>
        <w:t>RS.515-5</w:t>
      </w:r>
      <w:r>
        <w:rPr>
          <w:rFonts w:hint="eastAsia"/>
          <w:lang w:eastAsia="zh-CN"/>
        </w:rPr>
        <w:t>、</w:t>
      </w:r>
      <w:r>
        <w:rPr>
          <w:lang w:eastAsia="zh-CN"/>
        </w:rPr>
        <w:t>RS.577-7</w:t>
      </w:r>
      <w:r>
        <w:rPr>
          <w:rFonts w:hint="eastAsia"/>
          <w:lang w:eastAsia="zh-CN"/>
        </w:rPr>
        <w:t>）。</w:t>
      </w:r>
      <w:r w:rsidR="003B784B" w:rsidRPr="00500685">
        <w:rPr>
          <w:lang w:eastAsia="zh-CN"/>
        </w:rPr>
        <w:t xml:space="preserve"> </w:t>
      </w:r>
    </w:p>
    <w:p w:rsidR="003B784B" w:rsidRPr="00C67270" w:rsidRDefault="00724F1C" w:rsidP="00701287">
      <w:pPr>
        <w:pStyle w:val="Headingb"/>
        <w:rPr>
          <w:lang w:eastAsia="zh-CN"/>
        </w:rPr>
      </w:pPr>
      <w:r>
        <w:rPr>
          <w:rFonts w:hint="eastAsia"/>
          <w:lang w:eastAsia="zh-CN"/>
        </w:rPr>
        <w:t>结论</w:t>
      </w:r>
    </w:p>
    <w:p w:rsidR="003B784B" w:rsidRDefault="00724F1C" w:rsidP="0070128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 w:rsidR="003B784B">
        <w:rPr>
          <w:lang w:eastAsia="zh-CN"/>
        </w:rPr>
        <w:t>SA</w:t>
      </w:r>
      <w:r>
        <w:rPr>
          <w:rFonts w:hint="eastAsia"/>
          <w:lang w:eastAsia="zh-CN"/>
        </w:rPr>
        <w:t>和</w:t>
      </w:r>
      <w:r w:rsidR="003B784B">
        <w:rPr>
          <w:lang w:eastAsia="zh-CN"/>
        </w:rPr>
        <w:t>RS</w:t>
      </w:r>
      <w:r w:rsidR="00E22103">
        <w:rPr>
          <w:lang w:eastAsia="zh-CN"/>
        </w:rPr>
        <w:t>系列建议书</w:t>
      </w:r>
      <w:r>
        <w:rPr>
          <w:rFonts w:hint="eastAsia"/>
          <w:lang w:eastAsia="zh-CN"/>
        </w:rPr>
        <w:t>的研究得出结论，可通过无线电业务、应用和频段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频率范围对所有</w:t>
      </w:r>
      <w:r>
        <w:rPr>
          <w:lang w:eastAsia="zh-CN"/>
        </w:rPr>
        <w:t>SA</w:t>
      </w:r>
      <w:r>
        <w:rPr>
          <w:rFonts w:hint="eastAsia"/>
          <w:lang w:eastAsia="zh-CN"/>
        </w:rPr>
        <w:t>系列</w:t>
      </w:r>
      <w:r>
        <w:rPr>
          <w:lang w:eastAsia="zh-CN"/>
        </w:rPr>
        <w:t>建议书</w:t>
      </w:r>
      <w:r>
        <w:rPr>
          <w:rFonts w:hint="eastAsia"/>
          <w:lang w:eastAsia="zh-CN"/>
        </w:rPr>
        <w:t>进行分类。</w:t>
      </w:r>
    </w:p>
    <w:p w:rsidR="003B784B" w:rsidRDefault="003B784B" w:rsidP="00701287">
      <w:pPr>
        <w:keepNext/>
        <w:spacing w:before="0"/>
      </w:pPr>
      <w:r w:rsidRPr="009E160B">
        <w:rPr>
          <w:noProof/>
          <w:lang w:val="en-US" w:eastAsia="zh-CN"/>
        </w:rPr>
        <w:lastRenderedPageBreak/>
        <w:drawing>
          <wp:inline distT="0" distB="0" distL="0" distR="0" wp14:anchorId="36F322C9" wp14:editId="288A4AFE">
            <wp:extent cx="6020409" cy="3269895"/>
            <wp:effectExtent l="0" t="38100" r="0" b="6413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B784B" w:rsidRDefault="003B784B" w:rsidP="00701287">
      <w:pPr>
        <w:pStyle w:val="Caption"/>
        <w:jc w:val="center"/>
        <w:rPr>
          <w:sz w:val="24"/>
          <w:szCs w:val="24"/>
        </w:rPr>
      </w:pPr>
    </w:p>
    <w:p w:rsidR="003B784B" w:rsidRPr="00904106" w:rsidRDefault="00E22103" w:rsidP="00701287">
      <w:pPr>
        <w:pStyle w:val="Caption"/>
        <w:jc w:val="center"/>
        <w:rPr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图</w:t>
      </w:r>
      <w:r w:rsidR="003B784B" w:rsidRPr="00904106">
        <w:rPr>
          <w:sz w:val="24"/>
          <w:szCs w:val="24"/>
        </w:rPr>
        <w:fldChar w:fldCharType="begin"/>
      </w:r>
      <w:r w:rsidR="003B784B" w:rsidRPr="00904106">
        <w:rPr>
          <w:sz w:val="24"/>
          <w:szCs w:val="24"/>
          <w:lang w:eastAsia="zh-CN"/>
        </w:rPr>
        <w:instrText xml:space="preserve"> SEQ Figure \* ARABIC </w:instrText>
      </w:r>
      <w:r w:rsidR="003B784B" w:rsidRPr="00904106">
        <w:rPr>
          <w:sz w:val="24"/>
          <w:szCs w:val="24"/>
        </w:rPr>
        <w:fldChar w:fldCharType="separate"/>
      </w:r>
      <w:r w:rsidR="005634A6">
        <w:rPr>
          <w:noProof/>
          <w:sz w:val="24"/>
          <w:szCs w:val="24"/>
          <w:lang w:eastAsia="zh-CN"/>
        </w:rPr>
        <w:t>1</w:t>
      </w:r>
      <w:r w:rsidR="003B784B" w:rsidRPr="00904106">
        <w:rPr>
          <w:sz w:val="24"/>
          <w:szCs w:val="24"/>
        </w:rPr>
        <w:fldChar w:fldCharType="end"/>
      </w:r>
      <w:r w:rsidR="00701287">
        <w:rPr>
          <w:rFonts w:eastAsiaTheme="minorEastAsia" w:hint="eastAsia"/>
          <w:sz w:val="24"/>
          <w:szCs w:val="24"/>
          <w:lang w:eastAsia="zh-CN"/>
        </w:rPr>
        <w:t>：</w:t>
      </w:r>
      <w:r w:rsidR="00ED1453">
        <w:rPr>
          <w:rFonts w:eastAsiaTheme="minorEastAsia" w:hint="eastAsia"/>
          <w:sz w:val="24"/>
          <w:szCs w:val="24"/>
          <w:lang w:eastAsia="zh-CN"/>
        </w:rPr>
        <w:t>按无线电业务和应用分类的</w:t>
      </w:r>
      <w:r w:rsidR="003B784B" w:rsidRPr="00904106">
        <w:rPr>
          <w:sz w:val="24"/>
          <w:szCs w:val="24"/>
          <w:lang w:eastAsia="zh-CN"/>
        </w:rPr>
        <w:t>SA</w:t>
      </w:r>
      <w:r w:rsidR="00ED1453">
        <w:rPr>
          <w:rFonts w:eastAsiaTheme="minorEastAsia" w:hint="eastAsia"/>
          <w:sz w:val="24"/>
          <w:szCs w:val="24"/>
          <w:lang w:eastAsia="zh-CN"/>
        </w:rPr>
        <w:t>系列</w:t>
      </w:r>
      <w:r w:rsidR="0040593D">
        <w:rPr>
          <w:rFonts w:ascii="SimSun" w:eastAsia="SimSun" w:hAnsi="SimSun" w:cs="SimSun" w:hint="eastAsia"/>
          <w:sz w:val="24"/>
          <w:szCs w:val="24"/>
          <w:lang w:eastAsia="zh-CN"/>
        </w:rPr>
        <w:t>建议书</w:t>
      </w:r>
    </w:p>
    <w:p w:rsidR="003B784B" w:rsidRDefault="003B784B" w:rsidP="00701287">
      <w:pPr>
        <w:rPr>
          <w:lang w:eastAsia="zh-CN"/>
        </w:rPr>
      </w:pPr>
    </w:p>
    <w:p w:rsidR="003B784B" w:rsidRDefault="003B784B" w:rsidP="00701287">
      <w:pPr>
        <w:rPr>
          <w:lang w:eastAsia="zh-CN"/>
        </w:rPr>
      </w:pPr>
      <w:r w:rsidRPr="00904106">
        <w:rPr>
          <w:noProof/>
          <w:lang w:val="en-US" w:eastAsia="zh-CN"/>
        </w:rPr>
        <w:drawing>
          <wp:inline distT="0" distB="0" distL="0" distR="0" wp14:anchorId="5C6BC12C" wp14:editId="2CDE9917">
            <wp:extent cx="6276441" cy="2443277"/>
            <wp:effectExtent l="0" t="57150" r="0" b="9080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22103" w:rsidRDefault="00E22103" w:rsidP="00701287">
      <w:pPr>
        <w:rPr>
          <w:lang w:eastAsia="zh-CN"/>
        </w:rPr>
      </w:pPr>
    </w:p>
    <w:p w:rsidR="003B784B" w:rsidRDefault="00E22103" w:rsidP="00701287">
      <w:pPr>
        <w:pStyle w:val="Caption"/>
        <w:jc w:val="center"/>
        <w:rPr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图</w:t>
      </w:r>
      <w:r w:rsidR="003B784B" w:rsidRPr="00267BCB">
        <w:rPr>
          <w:sz w:val="24"/>
          <w:szCs w:val="24"/>
        </w:rPr>
        <w:fldChar w:fldCharType="begin"/>
      </w:r>
      <w:r w:rsidR="003B784B" w:rsidRPr="00267BCB">
        <w:rPr>
          <w:sz w:val="24"/>
          <w:szCs w:val="24"/>
          <w:lang w:eastAsia="zh-CN"/>
        </w:rPr>
        <w:instrText xml:space="preserve"> SEQ Figure \* ARABIC </w:instrText>
      </w:r>
      <w:r w:rsidR="003B784B" w:rsidRPr="00267BCB">
        <w:rPr>
          <w:sz w:val="24"/>
          <w:szCs w:val="24"/>
        </w:rPr>
        <w:fldChar w:fldCharType="separate"/>
      </w:r>
      <w:r w:rsidR="005634A6">
        <w:rPr>
          <w:noProof/>
          <w:sz w:val="24"/>
          <w:szCs w:val="24"/>
          <w:lang w:eastAsia="zh-CN"/>
        </w:rPr>
        <w:t>2</w:t>
      </w:r>
      <w:r w:rsidR="003B784B" w:rsidRPr="00267BCB">
        <w:rPr>
          <w:sz w:val="24"/>
          <w:szCs w:val="24"/>
        </w:rPr>
        <w:fldChar w:fldCharType="end"/>
      </w:r>
      <w:r w:rsidR="00701287">
        <w:rPr>
          <w:rFonts w:eastAsiaTheme="minorEastAsia" w:hint="eastAsia"/>
          <w:sz w:val="24"/>
          <w:szCs w:val="24"/>
          <w:lang w:eastAsia="zh-CN"/>
        </w:rPr>
        <w:t>：</w:t>
      </w:r>
      <w:r w:rsidR="00A70931">
        <w:rPr>
          <w:rFonts w:eastAsiaTheme="minorEastAsia" w:hint="eastAsia"/>
          <w:sz w:val="24"/>
          <w:szCs w:val="24"/>
          <w:lang w:eastAsia="zh-CN"/>
        </w:rPr>
        <w:t>按频段</w:t>
      </w:r>
      <w:r w:rsidR="00A70931">
        <w:rPr>
          <w:rFonts w:eastAsiaTheme="minorEastAsia" w:hint="eastAsia"/>
          <w:sz w:val="24"/>
          <w:szCs w:val="24"/>
          <w:lang w:eastAsia="zh-CN"/>
        </w:rPr>
        <w:t>/</w:t>
      </w:r>
      <w:r w:rsidR="00A70931">
        <w:rPr>
          <w:rFonts w:eastAsiaTheme="minorEastAsia" w:hint="eastAsia"/>
          <w:sz w:val="24"/>
          <w:szCs w:val="24"/>
          <w:lang w:eastAsia="zh-CN"/>
        </w:rPr>
        <w:t>频率范围和功能分类的</w:t>
      </w:r>
      <w:r w:rsidR="00A70931" w:rsidRPr="00904106">
        <w:rPr>
          <w:sz w:val="24"/>
          <w:szCs w:val="24"/>
          <w:lang w:eastAsia="zh-CN"/>
        </w:rPr>
        <w:t>SA</w:t>
      </w:r>
      <w:r w:rsidR="00A70931">
        <w:rPr>
          <w:rFonts w:eastAsiaTheme="minorEastAsia" w:hint="eastAsia"/>
          <w:sz w:val="24"/>
          <w:szCs w:val="24"/>
          <w:lang w:eastAsia="zh-CN"/>
        </w:rPr>
        <w:t>系列</w:t>
      </w:r>
      <w:r w:rsidR="00A70931">
        <w:rPr>
          <w:rFonts w:ascii="SimSun" w:eastAsia="SimSun" w:hAnsi="SimSun" w:cs="SimSun" w:hint="eastAsia"/>
          <w:sz w:val="24"/>
          <w:szCs w:val="24"/>
          <w:lang w:eastAsia="zh-CN"/>
        </w:rPr>
        <w:t>建议书</w:t>
      </w:r>
    </w:p>
    <w:p w:rsidR="003B784B" w:rsidRDefault="003B784B" w:rsidP="00701287">
      <w:pPr>
        <w:rPr>
          <w:lang w:eastAsia="zh-CN"/>
        </w:rPr>
      </w:pPr>
    </w:p>
    <w:p w:rsidR="003B784B" w:rsidRDefault="003B784B" w:rsidP="00701287">
      <w:pPr>
        <w:rPr>
          <w:lang w:eastAsia="zh-CN"/>
        </w:rPr>
      </w:pPr>
    </w:p>
    <w:p w:rsidR="003B784B" w:rsidRDefault="003B784B" w:rsidP="00701287">
      <w:pPr>
        <w:rPr>
          <w:lang w:eastAsia="zh-CN"/>
        </w:rPr>
      </w:pPr>
    </w:p>
    <w:p w:rsidR="003B784B" w:rsidRPr="00974AC1" w:rsidRDefault="003B784B" w:rsidP="00701287">
      <w:r w:rsidRPr="009E160B">
        <w:rPr>
          <w:noProof/>
          <w:lang w:val="en-US" w:eastAsia="zh-CN"/>
        </w:rPr>
        <w:lastRenderedPageBreak/>
        <w:drawing>
          <wp:inline distT="0" distB="0" distL="0" distR="0" wp14:anchorId="72A3D49B" wp14:editId="12202291">
            <wp:extent cx="6020409" cy="3269895"/>
            <wp:effectExtent l="0" t="38100" r="0" b="83185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3B784B" w:rsidRDefault="003B784B" w:rsidP="00701287"/>
    <w:p w:rsidR="003B784B" w:rsidRPr="00904106" w:rsidRDefault="00E22103" w:rsidP="00701287">
      <w:pPr>
        <w:pStyle w:val="Caption"/>
        <w:jc w:val="center"/>
        <w:rPr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图</w:t>
      </w:r>
      <w:r w:rsidR="003B784B">
        <w:rPr>
          <w:sz w:val="24"/>
          <w:szCs w:val="24"/>
          <w:lang w:eastAsia="zh-CN"/>
        </w:rPr>
        <w:t>3</w:t>
      </w:r>
      <w:r w:rsidR="00701287">
        <w:rPr>
          <w:rFonts w:eastAsiaTheme="minorEastAsia" w:hint="eastAsia"/>
          <w:sz w:val="24"/>
          <w:szCs w:val="24"/>
          <w:lang w:eastAsia="zh-CN"/>
        </w:rPr>
        <w:t>：</w:t>
      </w:r>
      <w:r w:rsidR="00A70931">
        <w:rPr>
          <w:rFonts w:eastAsiaTheme="minorEastAsia" w:hint="eastAsia"/>
          <w:sz w:val="24"/>
          <w:szCs w:val="24"/>
          <w:lang w:eastAsia="zh-CN"/>
        </w:rPr>
        <w:t>按照无线电业务和应用分类的</w:t>
      </w:r>
      <w:r w:rsidR="003B784B">
        <w:rPr>
          <w:sz w:val="24"/>
          <w:szCs w:val="24"/>
          <w:lang w:eastAsia="zh-CN"/>
        </w:rPr>
        <w:t>RS</w:t>
      </w:r>
      <w:r w:rsidR="00A70931">
        <w:rPr>
          <w:rFonts w:eastAsiaTheme="minorEastAsia" w:hint="eastAsia"/>
          <w:sz w:val="24"/>
          <w:szCs w:val="24"/>
          <w:lang w:eastAsia="zh-CN"/>
        </w:rPr>
        <w:t>系列</w:t>
      </w:r>
      <w:r w:rsidR="0040593D">
        <w:rPr>
          <w:rFonts w:ascii="SimSun" w:eastAsia="SimSun" w:hAnsi="SimSun" w:cs="SimSun" w:hint="eastAsia"/>
          <w:sz w:val="24"/>
          <w:szCs w:val="24"/>
          <w:lang w:eastAsia="zh-CN"/>
        </w:rPr>
        <w:t>建议书</w:t>
      </w:r>
    </w:p>
    <w:p w:rsidR="003B784B" w:rsidRDefault="003B784B" w:rsidP="00701287">
      <w:pPr>
        <w:rPr>
          <w:lang w:eastAsia="zh-CN"/>
        </w:rPr>
      </w:pPr>
    </w:p>
    <w:p w:rsidR="003B784B" w:rsidRDefault="003B784B" w:rsidP="00701287">
      <w:pPr>
        <w:rPr>
          <w:lang w:eastAsia="zh-CN"/>
        </w:rPr>
      </w:pPr>
    </w:p>
    <w:p w:rsidR="003B784B" w:rsidRDefault="003B784B" w:rsidP="00701287">
      <w:pPr>
        <w:keepNext/>
      </w:pPr>
      <w:r w:rsidRPr="00904106">
        <w:rPr>
          <w:noProof/>
          <w:lang w:val="en-US" w:eastAsia="zh-CN"/>
        </w:rPr>
        <w:drawing>
          <wp:inline distT="0" distB="0" distL="0" distR="0" wp14:anchorId="75DAC9A6" wp14:editId="6576CF40">
            <wp:extent cx="6276441" cy="2443277"/>
            <wp:effectExtent l="0" t="57150" r="0" b="109855"/>
            <wp:docPr id="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>
        <w:br w:type="textWrapping" w:clear="all"/>
      </w:r>
    </w:p>
    <w:p w:rsidR="003B784B" w:rsidRPr="00267BCB" w:rsidRDefault="00E22103" w:rsidP="00701287">
      <w:pPr>
        <w:pStyle w:val="Caption"/>
        <w:jc w:val="center"/>
        <w:rPr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图</w:t>
      </w:r>
      <w:r w:rsidR="003B784B">
        <w:rPr>
          <w:sz w:val="24"/>
          <w:szCs w:val="24"/>
          <w:lang w:eastAsia="zh-CN"/>
        </w:rPr>
        <w:t>4</w:t>
      </w:r>
      <w:r w:rsidR="00701287">
        <w:rPr>
          <w:rFonts w:eastAsiaTheme="minorEastAsia" w:hint="eastAsia"/>
          <w:sz w:val="24"/>
          <w:szCs w:val="24"/>
          <w:lang w:eastAsia="zh-CN"/>
        </w:rPr>
        <w:t>：</w:t>
      </w:r>
      <w:r w:rsidR="00A70931">
        <w:rPr>
          <w:rFonts w:eastAsiaTheme="minorEastAsia" w:hint="eastAsia"/>
          <w:sz w:val="24"/>
          <w:szCs w:val="24"/>
          <w:lang w:eastAsia="zh-CN"/>
        </w:rPr>
        <w:t>按频段</w:t>
      </w:r>
      <w:r w:rsidR="00A70931">
        <w:rPr>
          <w:rFonts w:eastAsiaTheme="minorEastAsia" w:hint="eastAsia"/>
          <w:sz w:val="24"/>
          <w:szCs w:val="24"/>
          <w:lang w:eastAsia="zh-CN"/>
        </w:rPr>
        <w:t>/</w:t>
      </w:r>
      <w:r w:rsidR="00A70931">
        <w:rPr>
          <w:rFonts w:eastAsiaTheme="minorEastAsia" w:hint="eastAsia"/>
          <w:sz w:val="24"/>
          <w:szCs w:val="24"/>
          <w:lang w:eastAsia="zh-CN"/>
        </w:rPr>
        <w:t>频率范围和功能分类的</w:t>
      </w:r>
      <w:r w:rsidR="003B784B">
        <w:rPr>
          <w:sz w:val="24"/>
          <w:szCs w:val="24"/>
          <w:lang w:eastAsia="zh-CN"/>
        </w:rPr>
        <w:t>RS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系列建议书</w:t>
      </w:r>
    </w:p>
    <w:p w:rsidR="003B784B" w:rsidRPr="00E22103" w:rsidRDefault="003B784B" w:rsidP="00701287">
      <w:pPr>
        <w:rPr>
          <w:lang w:eastAsia="zh-CN"/>
        </w:rPr>
      </w:pPr>
    </w:p>
    <w:p w:rsidR="00E22103" w:rsidRDefault="0040593D" w:rsidP="00701287">
      <w:pPr>
        <w:pStyle w:val="AppendixNo"/>
      </w:pPr>
      <w:r>
        <w:lastRenderedPageBreak/>
        <w:t>附录</w:t>
      </w:r>
      <w:r w:rsidR="00E22103">
        <w:t xml:space="preserve"> 1</w:t>
      </w:r>
    </w:p>
    <w:p w:rsidR="003B784B" w:rsidRPr="00E22103" w:rsidRDefault="00724F1C" w:rsidP="00701287">
      <w:pPr>
        <w:pStyle w:val="Appendixtitle"/>
        <w:rPr>
          <w:lang w:eastAsia="zh-CN"/>
        </w:rPr>
      </w:pPr>
      <w:r>
        <w:rPr>
          <w:rFonts w:hint="eastAsia"/>
          <w:lang w:eastAsia="zh-CN"/>
        </w:rPr>
        <w:t>现有</w:t>
      </w:r>
      <w:r w:rsidR="00E22103" w:rsidRPr="00BF6424">
        <w:t xml:space="preserve">ITU-R SA </w:t>
      </w:r>
      <w:r w:rsidR="0040593D">
        <w:t>建议书</w:t>
      </w:r>
      <w:r>
        <w:rPr>
          <w:rFonts w:hint="eastAsia"/>
          <w:lang w:eastAsia="zh-CN"/>
        </w:rPr>
        <w:t>的清单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5632"/>
        <w:gridCol w:w="1418"/>
        <w:gridCol w:w="1700"/>
      </w:tblGrid>
      <w:tr w:rsidR="0040593D" w:rsidRPr="005455F0" w:rsidTr="00FF42C4">
        <w:trPr>
          <w:cantSplit/>
          <w:tblHeader/>
        </w:trPr>
        <w:tc>
          <w:tcPr>
            <w:tcW w:w="1422" w:type="dxa"/>
            <w:vAlign w:val="center"/>
          </w:tcPr>
          <w:p w:rsidR="0040593D" w:rsidRDefault="0040593D" w:rsidP="00701287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ITU-R</w:t>
            </w:r>
            <w:r>
              <w:rPr>
                <w:rFonts w:hint="eastAsia"/>
                <w:lang w:val="fr-CH" w:eastAsia="zh-CN"/>
              </w:rPr>
              <w:br/>
            </w:r>
            <w:r>
              <w:rPr>
                <w:rFonts w:hint="eastAsia"/>
                <w:lang w:val="fr-CH" w:eastAsia="zh-CN"/>
              </w:rPr>
              <w:t>建议书</w:t>
            </w:r>
          </w:p>
        </w:tc>
        <w:tc>
          <w:tcPr>
            <w:tcW w:w="5632" w:type="dxa"/>
            <w:vAlign w:val="center"/>
          </w:tcPr>
          <w:p w:rsidR="0040593D" w:rsidRDefault="0040593D" w:rsidP="00701287">
            <w:pPr>
              <w:pStyle w:val="Tablehead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建议书标题</w:t>
            </w:r>
          </w:p>
        </w:tc>
        <w:tc>
          <w:tcPr>
            <w:tcW w:w="1418" w:type="dxa"/>
            <w:vAlign w:val="center"/>
          </w:tcPr>
          <w:p w:rsidR="0040593D" w:rsidRPr="005701A9" w:rsidRDefault="0040593D" w:rsidP="00FF42C4">
            <w:pPr>
              <w:pStyle w:val="Tablehead"/>
              <w:rPr>
                <w:bCs/>
              </w:rPr>
            </w:pPr>
            <w:r w:rsidRPr="005701A9">
              <w:rPr>
                <w:bCs/>
              </w:rPr>
              <w:t>ITU-R</w:t>
            </w:r>
            <w:r w:rsidR="00724F1C">
              <w:rPr>
                <w:rFonts w:hint="eastAsia"/>
                <w:bCs/>
                <w:lang w:eastAsia="zh-CN"/>
              </w:rPr>
              <w:t>课题</w:t>
            </w:r>
          </w:p>
        </w:tc>
        <w:tc>
          <w:tcPr>
            <w:tcW w:w="1700" w:type="dxa"/>
            <w:vAlign w:val="center"/>
          </w:tcPr>
          <w:p w:rsidR="0040593D" w:rsidRPr="00BF6424" w:rsidRDefault="00724F1C" w:rsidP="00701287">
            <w:pPr>
              <w:pStyle w:val="Tablehead"/>
            </w:pPr>
            <w:r>
              <w:rPr>
                <w:rFonts w:hint="eastAsia"/>
                <w:lang w:eastAsia="zh-CN"/>
              </w:rPr>
              <w:t>修订</w:t>
            </w:r>
            <w:r w:rsidR="0040593D" w:rsidRPr="00BF6424">
              <w:br/>
            </w:r>
            <w:r>
              <w:rPr>
                <w:rFonts w:hint="eastAsia"/>
                <w:lang w:eastAsia="zh-CN"/>
              </w:rPr>
              <w:t>（月份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年份）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eastAsia="zh-CN"/>
              </w:rPr>
            </w:pPr>
            <w:r w:rsidRPr="004C3B37">
              <w:rPr>
                <w:b/>
                <w:lang w:eastAsia="zh-CN"/>
              </w:rPr>
              <w:t>SA.363-5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空间操作系统。频率、带宽和保护标准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eastAsia="zh-CN"/>
              </w:rPr>
            </w:pPr>
            <w:r w:rsidRPr="004C3B37">
              <w:rPr>
                <w:b/>
                <w:lang w:eastAsia="zh-CN"/>
              </w:rPr>
              <w:t>SA.364-5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载人和无人近地</w:t>
            </w:r>
            <w:r w:rsidRPr="009D602B">
              <w:rPr>
                <w:lang w:val="en-US" w:eastAsia="zh-CN"/>
              </w:rPr>
              <w:t>研究卫星</w:t>
            </w:r>
            <w:r>
              <w:rPr>
                <w:rFonts w:hint="eastAsia"/>
                <w:lang w:val="en-US" w:eastAsia="zh-CN"/>
              </w:rPr>
              <w:t>的优选</w:t>
            </w:r>
            <w:r w:rsidRPr="009D602B">
              <w:rPr>
                <w:rFonts w:hint="eastAsia"/>
                <w:lang w:val="en-US" w:eastAsia="zh-CN"/>
              </w:rPr>
              <w:t>频率和带宽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132/7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03/92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eastAsia="zh-CN"/>
              </w:rPr>
            </w:pPr>
            <w:r w:rsidRPr="004C3B37">
              <w:rPr>
                <w:b/>
                <w:lang w:eastAsia="zh-CN"/>
              </w:rPr>
              <w:t>SA.509-2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 w:rsidRPr="009D602B">
              <w:rPr>
                <w:szCs w:val="24"/>
                <w:lang w:val="en-US" w:eastAsia="zh-CN"/>
              </w:rPr>
              <w:t>用于包括协调程序</w:t>
            </w:r>
            <w:r>
              <w:rPr>
                <w:rFonts w:hint="eastAsia"/>
                <w:szCs w:val="24"/>
                <w:lang w:val="en-US" w:eastAsia="zh-CN"/>
              </w:rPr>
              <w:t>在内的</w:t>
            </w:r>
            <w:r w:rsidRPr="009D602B">
              <w:rPr>
                <w:szCs w:val="24"/>
                <w:lang w:val="en-US" w:eastAsia="zh-CN"/>
              </w:rPr>
              <w:t>干扰计算的空间研究地球站和射电天文天线辐射</w:t>
            </w:r>
            <w:r>
              <w:rPr>
                <w:rFonts w:hint="eastAsia"/>
                <w:szCs w:val="24"/>
                <w:lang w:val="en-US" w:eastAsia="zh-CN"/>
              </w:rPr>
              <w:t>方向</w:t>
            </w:r>
            <w:r w:rsidRPr="009D602B">
              <w:rPr>
                <w:szCs w:val="24"/>
                <w:lang w:val="en-US" w:eastAsia="zh-CN"/>
              </w:rPr>
              <w:t>图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127/7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09/11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PDRR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  <w:lang w:eastAsia="zh-CN"/>
              </w:rPr>
              <w:t>SA.5</w:t>
            </w:r>
            <w:r w:rsidRPr="004C3B37">
              <w:rPr>
                <w:b/>
              </w:rPr>
              <w:t>10-2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空间研究业务与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 xml:space="preserve"> GHz</w:t>
            </w:r>
            <w:r>
              <w:rPr>
                <w:rFonts w:hint="eastAsia"/>
                <w:lang w:eastAsia="zh-CN"/>
              </w:rPr>
              <w:t>频段附近其它业务频率共用的可行性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卫星数据转发系统的潜在干扰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SA.514-3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卫星地球探测业务和卫星气象业务的指令与数据传输系统干扰标准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SA.609-2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载人和无人近地</w:t>
            </w:r>
            <w:r w:rsidRPr="009D602B">
              <w:rPr>
                <w:lang w:val="en-US" w:eastAsia="zh-CN"/>
              </w:rPr>
              <w:t>研究卫星</w:t>
            </w:r>
            <w:r>
              <w:rPr>
                <w:rFonts w:hint="eastAsia"/>
                <w:lang w:val="en-US" w:eastAsia="zh-CN"/>
              </w:rPr>
              <w:t>的无线电通信链路的保护标准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SA.1014-2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载人和无人太空研究的通信要求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02/11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SA.1015-1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</w:pPr>
            <w:r>
              <w:rPr>
                <w:rFonts w:hint="eastAsia"/>
                <w:lang w:eastAsia="zh-CN"/>
              </w:rPr>
              <w:t>太空研究的带宽要求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209/7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SA.1016</w:t>
            </w:r>
          </w:p>
        </w:tc>
        <w:tc>
          <w:tcPr>
            <w:tcW w:w="5632" w:type="dxa"/>
          </w:tcPr>
          <w:p w:rsidR="0040593D" w:rsidRPr="005455F0" w:rsidRDefault="0040593D" w:rsidP="00701287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与太空研究相关的共用考虑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210/7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SA.1018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对地静止轨道和低地球轨道用户航空器中含有数据转发卫星系统的</w:t>
            </w:r>
            <w:r>
              <w:rPr>
                <w:lang w:eastAsia="zh-CN"/>
              </w:rPr>
              <w:t>假设参考系统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117/7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SA.1019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数据转发卫星系统</w:t>
            </w:r>
            <w:r>
              <w:rPr>
                <w:rFonts w:hint="eastAsia"/>
                <w:lang w:eastAsia="zh-CN"/>
              </w:rPr>
              <w:t>的优选频段和发射方向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SA.1020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卫星地球探测业务和卫星气象业务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假设参考系统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SA.1021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卫星地球探测业务和卫星气象业务</w:t>
            </w:r>
            <w:r>
              <w:rPr>
                <w:rFonts w:hint="eastAsia"/>
                <w:lang w:eastAsia="zh-CN"/>
              </w:rPr>
              <w:t>系统确定性能指标的方法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SA.1022-1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卫星地球探测业务和卫星气象业务</w:t>
            </w:r>
            <w:r>
              <w:rPr>
                <w:rFonts w:hint="eastAsia"/>
                <w:lang w:eastAsia="zh-CN"/>
              </w:rPr>
              <w:t>系统确定干扰标准的方法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SA.1023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卫星地球探测业务和卫星气象业务</w:t>
            </w:r>
            <w:r>
              <w:rPr>
                <w:rFonts w:hint="eastAsia"/>
                <w:lang w:eastAsia="zh-CN"/>
              </w:rPr>
              <w:t>系统确定共用和协调标准的方法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SA.1024-1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地球探测卫星</w:t>
            </w:r>
            <w:r>
              <w:rPr>
                <w:rFonts w:hint="eastAsia"/>
                <w:lang w:eastAsia="zh-CN"/>
              </w:rPr>
              <w:t>（不包括</w:t>
            </w:r>
            <w:r>
              <w:rPr>
                <w:lang w:eastAsia="zh-CN"/>
              </w:rPr>
              <w:t>气象卫星</w:t>
            </w:r>
            <w:r>
              <w:rPr>
                <w:rFonts w:hint="eastAsia"/>
                <w:lang w:eastAsia="zh-CN"/>
              </w:rPr>
              <w:t>）数据传输所需带宽及优选频段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06/97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SA.1025-3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使用低地球轨道卫星开展</w:t>
            </w:r>
            <w:r>
              <w:rPr>
                <w:lang w:eastAsia="zh-CN"/>
              </w:rPr>
              <w:t>卫星地球探测业务和卫星气象业务</w:t>
            </w:r>
            <w:r>
              <w:rPr>
                <w:rFonts w:hint="eastAsia"/>
                <w:lang w:eastAsia="zh-CN"/>
              </w:rPr>
              <w:t>的空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数据传输系统</w:t>
            </w:r>
            <w:r>
              <w:rPr>
                <w:rFonts w:hint="eastAsia"/>
                <w:lang w:eastAsia="zh-CN"/>
              </w:rPr>
              <w:t>的性能标准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SA.1026-4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使用低地球轨道卫星开展</w:t>
            </w:r>
            <w:r>
              <w:rPr>
                <w:lang w:eastAsia="zh-CN"/>
              </w:rPr>
              <w:t>卫星地球探测业务和卫星气象业务</w:t>
            </w:r>
            <w:r>
              <w:rPr>
                <w:rFonts w:hint="eastAsia"/>
                <w:lang w:eastAsia="zh-CN"/>
              </w:rPr>
              <w:t>的空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数据传输系统</w:t>
            </w:r>
            <w:r>
              <w:rPr>
                <w:rFonts w:hint="eastAsia"/>
                <w:lang w:eastAsia="zh-CN"/>
              </w:rPr>
              <w:t>的干扰标准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02/09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SA.1027-4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使用低地球轨道卫星开展</w:t>
            </w:r>
            <w:r>
              <w:rPr>
                <w:lang w:eastAsia="zh-CN"/>
              </w:rPr>
              <w:t>卫星地球探测业务和卫星气象业务</w:t>
            </w:r>
            <w:r>
              <w:rPr>
                <w:rFonts w:hint="eastAsia"/>
                <w:lang w:eastAsia="zh-CN"/>
              </w:rPr>
              <w:t>的空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数据传输系统</w:t>
            </w:r>
            <w:r>
              <w:rPr>
                <w:rFonts w:hint="eastAsia"/>
                <w:lang w:eastAsia="zh-CN"/>
              </w:rPr>
              <w:t>的共用标准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02/09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lastRenderedPageBreak/>
              <w:t>SA.1030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测地学和地球动力学对卫星系统通信的要求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143/7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SA.1154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保护空间研究（</w:t>
            </w:r>
            <w:r>
              <w:rPr>
                <w:rFonts w:hint="eastAsia"/>
                <w:lang w:eastAsia="zh-CN"/>
              </w:rPr>
              <w:t>SR</w:t>
            </w:r>
            <w:r>
              <w:rPr>
                <w:rFonts w:hint="eastAsia"/>
                <w:lang w:eastAsia="zh-CN"/>
              </w:rPr>
              <w:t>）、空间操作（</w:t>
            </w:r>
            <w:r>
              <w:rPr>
                <w:rFonts w:hint="eastAsia"/>
                <w:lang w:eastAsia="zh-CN"/>
              </w:rPr>
              <w:t>SO</w:t>
            </w:r>
            <w:r>
              <w:rPr>
                <w:rFonts w:hint="eastAsia"/>
                <w:lang w:eastAsia="zh-CN"/>
              </w:rPr>
              <w:t>）和</w:t>
            </w:r>
            <w:r>
              <w:rPr>
                <w:lang w:eastAsia="zh-CN"/>
              </w:rPr>
              <w:t>地球探测卫星</w:t>
            </w:r>
            <w:r>
              <w:rPr>
                <w:rFonts w:hint="eastAsia"/>
                <w:lang w:eastAsia="zh-CN"/>
              </w:rPr>
              <w:t>业务（</w:t>
            </w:r>
            <w:r>
              <w:rPr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）并促进在</w:t>
            </w:r>
            <w:r>
              <w:rPr>
                <w:lang w:eastAsia="zh-CN"/>
              </w:rPr>
              <w:t>2 025-2 110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2 200-2 290 MHz</w:t>
            </w:r>
            <w:r>
              <w:rPr>
                <w:rFonts w:hint="eastAsia"/>
                <w:lang w:eastAsia="zh-CN"/>
              </w:rPr>
              <w:t>频段与移动业务共用的规定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10/95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SA.1155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与</w:t>
            </w:r>
            <w:r>
              <w:rPr>
                <w:lang w:eastAsia="zh-CN"/>
              </w:rPr>
              <w:t>数据转发卫星系统</w:t>
            </w:r>
            <w:r>
              <w:rPr>
                <w:rFonts w:hint="eastAsia"/>
                <w:lang w:eastAsia="zh-CN"/>
              </w:rPr>
              <w:t>操作相关的保护标准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10/95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SA.1157-1</w:t>
            </w:r>
          </w:p>
        </w:tc>
        <w:tc>
          <w:tcPr>
            <w:tcW w:w="5632" w:type="dxa"/>
          </w:tcPr>
          <w:p w:rsidR="0040593D" w:rsidRPr="005455F0" w:rsidRDefault="0040593D" w:rsidP="00701287">
            <w:pPr>
              <w:pStyle w:val="Tabletext"/>
            </w:pPr>
            <w:r>
              <w:rPr>
                <w:rFonts w:hint="eastAsia"/>
                <w:lang w:eastAsia="zh-CN"/>
              </w:rPr>
              <w:t>太空研究的保护标准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SA.1158-3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 xml:space="preserve">1 670-1 710 </w:t>
            </w:r>
            <w:r w:rsidRPr="00D75075">
              <w:rPr>
                <w:lang w:eastAsia="zh-CN"/>
              </w:rPr>
              <w:t>MHz</w:t>
            </w:r>
            <w:r w:rsidRPr="00D75075">
              <w:rPr>
                <w:rFonts w:hint="eastAsia"/>
                <w:lang w:eastAsia="zh-CN"/>
              </w:rPr>
              <w:t>频段实现气象卫星业务（空对地）与卫星移动业务（地对空）共用的可行性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204/7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SA.1159-3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卫星地球探</w:t>
            </w:r>
            <w:r>
              <w:rPr>
                <w:rFonts w:hint="eastAsia"/>
                <w:lang w:eastAsia="zh-CN"/>
              </w:rPr>
              <w:t>测</w:t>
            </w:r>
            <w:r>
              <w:rPr>
                <w:rFonts w:hint="eastAsia"/>
                <w:lang w:val="en-US" w:eastAsia="zh-CN"/>
              </w:rPr>
              <w:t>业务和卫星气象业务中的数据发布、数据采集和直接数据读出系统的性能标准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141/7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SA.1160-2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使用对地静止轨道的卫星地球探</w:t>
            </w:r>
            <w:r>
              <w:rPr>
                <w:rFonts w:hint="eastAsia"/>
                <w:lang w:eastAsia="zh-CN"/>
              </w:rPr>
              <w:t>测</w:t>
            </w:r>
            <w:r>
              <w:rPr>
                <w:rFonts w:hint="eastAsia"/>
                <w:lang w:val="en-US" w:eastAsia="zh-CN"/>
              </w:rPr>
              <w:t>业务和卫星气象业务中的数据发布、数据采集和直接数据读出系统的干扰标准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141/7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SA.1161-1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使用对地静止轨道的卫星地球探</w:t>
            </w:r>
            <w:r>
              <w:rPr>
                <w:rFonts w:hint="eastAsia"/>
                <w:lang w:eastAsia="zh-CN"/>
              </w:rPr>
              <w:t>测</w:t>
            </w:r>
            <w:r>
              <w:rPr>
                <w:rFonts w:hint="eastAsia"/>
                <w:lang w:val="en-US" w:eastAsia="zh-CN"/>
              </w:rPr>
              <w:t>业务和卫星气象业务中的数据发布、数据采集和直接数据读出系统的共用和协调标准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141/7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SA.1162-2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卫星地球探测业务和卫星气象业务</w:t>
            </w:r>
            <w:r>
              <w:rPr>
                <w:rFonts w:hint="eastAsia"/>
                <w:lang w:eastAsia="zh-CN"/>
              </w:rPr>
              <w:t>的数据采集和平台定位系统业务链路的性能标准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142/7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SA.1163-2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卫星地球探测业务和卫星气象业务</w:t>
            </w:r>
            <w:r>
              <w:rPr>
                <w:rFonts w:hint="eastAsia"/>
                <w:lang w:eastAsia="zh-CN"/>
              </w:rPr>
              <w:t>的数据采集系统业务链路的干扰标准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142/7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02/09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PDRR 7B/121-3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SA.1164-2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卫星地球探测业务和卫星气象业务</w:t>
            </w:r>
            <w:r>
              <w:rPr>
                <w:rFonts w:hint="eastAsia"/>
                <w:lang w:eastAsia="zh-CN"/>
              </w:rPr>
              <w:t>的数据采集系统业务链路的共用和协调标准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142/7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02/09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PDRR 7B/121-2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SA.1258-1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卫星气象业务、</w:t>
            </w:r>
            <w:r>
              <w:rPr>
                <w:lang w:eastAsia="zh-CN"/>
              </w:rPr>
              <w:t>地球探测卫星</w:t>
            </w:r>
            <w:r>
              <w:rPr>
                <w:rFonts w:hint="eastAsia"/>
                <w:lang w:eastAsia="zh-CN"/>
              </w:rPr>
              <w:t>业务和气象辅助业务在</w:t>
            </w:r>
            <w:r w:rsidR="008D3911">
              <w:rPr>
                <w:lang w:eastAsia="zh-CN"/>
              </w:rPr>
              <w:br/>
            </w:r>
            <w:r>
              <w:rPr>
                <w:lang w:eastAsia="zh-CN"/>
              </w:rPr>
              <w:t>401-403 MHz</w:t>
            </w:r>
            <w:r>
              <w:rPr>
                <w:rFonts w:hint="eastAsia"/>
                <w:lang w:eastAsia="zh-CN"/>
              </w:rPr>
              <w:t>频段的共用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217/7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eastAsia="zh-CN"/>
              </w:rPr>
            </w:pPr>
            <w:r w:rsidRPr="004C3B37">
              <w:rPr>
                <w:b/>
                <w:lang w:eastAsia="zh-CN"/>
              </w:rPr>
              <w:t>SA.1273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保护</w:t>
            </w:r>
            <w:r>
              <w:rPr>
                <w:lang w:eastAsia="zh-CN"/>
              </w:rPr>
              <w:t>2 025-2 110 MHz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2 200-2 290 MHz</w:t>
            </w:r>
            <w:r>
              <w:rPr>
                <w:rFonts w:hint="eastAsia"/>
                <w:lang w:eastAsia="zh-CN"/>
              </w:rPr>
              <w:t>频段的固定业务所需的空间研究、空间操作和</w:t>
            </w:r>
            <w:r>
              <w:rPr>
                <w:lang w:eastAsia="zh-CN"/>
              </w:rPr>
              <w:t>地球探测卫星</w:t>
            </w:r>
            <w:r>
              <w:rPr>
                <w:rFonts w:hint="eastAsia"/>
                <w:lang w:eastAsia="zh-CN"/>
              </w:rPr>
              <w:t>业务地表功率通量密度电平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113/9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eastAsia="zh-CN"/>
              </w:rPr>
            </w:pPr>
            <w:r w:rsidRPr="004C3B37">
              <w:rPr>
                <w:b/>
                <w:lang w:eastAsia="zh-CN"/>
              </w:rPr>
              <w:t>SA.1274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为促进与固定业务在</w:t>
            </w:r>
            <w:r>
              <w:rPr>
                <w:lang w:eastAsia="zh-CN"/>
              </w:rPr>
              <w:t>2 025-2 110 MHz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2 200-2 290 MHz</w:t>
            </w:r>
            <w:r>
              <w:rPr>
                <w:rFonts w:hint="eastAsia"/>
                <w:lang w:eastAsia="zh-CN"/>
              </w:rPr>
              <w:t>频段共用的数据转发卫星网络标准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113/9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SA.1275-3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应免受在</w:t>
            </w:r>
            <w:r>
              <w:rPr>
                <w:lang w:eastAsia="zh-CN"/>
              </w:rPr>
              <w:t>2 200-2 290 MHz</w:t>
            </w:r>
            <w:r>
              <w:rPr>
                <w:rFonts w:hint="eastAsia"/>
                <w:lang w:eastAsia="zh-CN"/>
              </w:rPr>
              <w:t>工作的固定业务系统发射影响的</w:t>
            </w:r>
            <w:r>
              <w:rPr>
                <w:lang w:eastAsia="zh-CN"/>
              </w:rPr>
              <w:t>数据转发卫星</w:t>
            </w:r>
            <w:r>
              <w:rPr>
                <w:rFonts w:hint="eastAsia"/>
                <w:lang w:eastAsia="zh-CN"/>
              </w:rPr>
              <w:t>轨道位置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11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SA.1276-3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应免受在</w:t>
            </w:r>
            <w:r>
              <w:rPr>
                <w:lang w:eastAsia="zh-CN"/>
              </w:rPr>
              <w:t>25.25-27.5 GHz</w:t>
            </w:r>
            <w:r>
              <w:rPr>
                <w:rFonts w:hint="eastAsia"/>
                <w:lang w:eastAsia="zh-CN"/>
              </w:rPr>
              <w:t>工作的固定业务系统发射影响的</w:t>
            </w:r>
            <w:r>
              <w:rPr>
                <w:lang w:eastAsia="zh-CN"/>
              </w:rPr>
              <w:t>数据转发卫星</w:t>
            </w:r>
            <w:r>
              <w:rPr>
                <w:rFonts w:hint="eastAsia"/>
                <w:lang w:eastAsia="zh-CN"/>
              </w:rPr>
              <w:t>轨道位置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11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SA.1277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区内的</w:t>
            </w:r>
            <w:r>
              <w:rPr>
                <w:lang w:eastAsia="zh-CN"/>
              </w:rPr>
              <w:t>卫星地球探测业务</w:t>
            </w:r>
            <w:r>
              <w:rPr>
                <w:rFonts w:hint="eastAsia"/>
                <w:lang w:eastAsia="zh-CN"/>
              </w:rPr>
              <w:t>、固定业务、卫星固定业务、卫星气象业务和移动业务在</w:t>
            </w:r>
            <w:r>
              <w:rPr>
                <w:lang w:eastAsia="zh-CN"/>
              </w:rPr>
              <w:t>8 025-8 400 MHz</w:t>
            </w:r>
            <w:r>
              <w:rPr>
                <w:rFonts w:hint="eastAsia"/>
                <w:lang w:eastAsia="zh-CN"/>
              </w:rPr>
              <w:t>频段的共用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214/7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lastRenderedPageBreak/>
              <w:t>SA.1344-1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在现有空间研究业务（</w:t>
            </w:r>
            <w:r>
              <w:rPr>
                <w:rFonts w:hint="eastAsia"/>
                <w:lang w:eastAsia="zh-CN"/>
              </w:rPr>
              <w:t>SRS</w:t>
            </w:r>
            <w:r>
              <w:rPr>
                <w:rFonts w:hint="eastAsia"/>
                <w:lang w:eastAsia="zh-CN"/>
              </w:rPr>
              <w:t>）划分中</w:t>
            </w:r>
            <w:r>
              <w:rPr>
                <w:lang w:eastAsia="zh-CN"/>
              </w:rPr>
              <w:t>传输空间</w:t>
            </w:r>
            <w:r>
              <w:rPr>
                <w:rFonts w:hint="eastAsia"/>
                <w:lang w:eastAsia="zh-CN"/>
              </w:rPr>
              <w:t>甚</w:t>
            </w:r>
            <w:r>
              <w:rPr>
                <w:lang w:eastAsia="zh-CN"/>
              </w:rPr>
              <w:t>长基线干涉（</w:t>
            </w:r>
            <w:r>
              <w:rPr>
                <w:lang w:eastAsia="zh-CN"/>
              </w:rPr>
              <w:t>VLBI</w:t>
            </w:r>
            <w:r>
              <w:rPr>
                <w:lang w:eastAsia="zh-CN"/>
              </w:rPr>
              <w:t>）数据的优选频带和带宽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0"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203/7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0"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02/09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SA.1345-1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预测空间研究和</w:t>
            </w:r>
            <w:r>
              <w:rPr>
                <w:lang w:eastAsia="zh-CN"/>
              </w:rPr>
              <w:t>射电天文学</w:t>
            </w:r>
            <w:r>
              <w:rPr>
                <w:rFonts w:hint="eastAsia"/>
                <w:lang w:eastAsia="zh-CN"/>
              </w:rPr>
              <w:t>大型天线辐射方向图的方法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127/7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01/10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SA.1396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37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38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40-40.5 GHz</w:t>
            </w:r>
            <w:r>
              <w:rPr>
                <w:rFonts w:hint="eastAsia"/>
                <w:lang w:eastAsia="zh-CN"/>
              </w:rPr>
              <w:t>频段空间研究业务的保护标准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211/7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04/99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SA.1414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数据转发卫星系统</w:t>
            </w:r>
            <w:r>
              <w:rPr>
                <w:rFonts w:hint="eastAsia"/>
                <w:lang w:eastAsia="zh-CN"/>
              </w:rPr>
              <w:t>的特性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0"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117/7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118/7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135/7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0"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SA.1415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25.25-27.5 GHz</w:t>
            </w:r>
            <w:r>
              <w:rPr>
                <w:rFonts w:hint="eastAsia"/>
                <w:lang w:eastAsia="zh-CN"/>
              </w:rPr>
              <w:t>频段卫星间业务系统的共用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225/7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SA.1626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空间研究业务</w:t>
            </w:r>
            <w:r>
              <w:rPr>
                <w:lang w:eastAsia="zh-CN"/>
              </w:rPr>
              <w:t>（空对地）</w:t>
            </w:r>
            <w:r>
              <w:rPr>
                <w:rFonts w:hint="eastAsia"/>
                <w:lang w:eastAsia="zh-CN"/>
              </w:rPr>
              <w:t>与固定业务和移动业务之在</w:t>
            </w:r>
            <w:r w:rsidR="008D3911">
              <w:rPr>
                <w:lang w:eastAsia="zh-CN"/>
              </w:rPr>
              <w:br/>
            </w:r>
            <w:r>
              <w:rPr>
                <w:lang w:eastAsia="zh-CN"/>
              </w:rPr>
              <w:t>14.8-15.35 GHz</w:t>
            </w:r>
            <w:r>
              <w:rPr>
                <w:rFonts w:hint="eastAsia"/>
                <w:lang w:eastAsia="zh-CN"/>
              </w:rPr>
              <w:t>频段共用的可行性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40593D" w:rsidRPr="005455F0" w:rsidTr="00FF42C4">
        <w:trPr>
          <w:cantSplit/>
          <w:trHeight w:val="567"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en-US" w:eastAsia="zh-CN"/>
              </w:rPr>
            </w:pPr>
            <w:r w:rsidRPr="004C3B37">
              <w:rPr>
                <w:b/>
                <w:lang w:val="en-US" w:eastAsia="zh-CN"/>
              </w:rPr>
              <w:t>SA.1627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用于数据采集和平台定位的</w:t>
            </w:r>
            <w:r w:rsidRPr="00BF5C90">
              <w:rPr>
                <w:bCs/>
                <w:lang w:eastAsia="zh-CN"/>
              </w:rPr>
              <w:t>卫</w:t>
            </w:r>
            <w:r w:rsidRPr="00462629">
              <w:rPr>
                <w:lang w:eastAsia="zh-CN"/>
              </w:rPr>
              <w:t>星地球探</w:t>
            </w:r>
            <w:r w:rsidRPr="00462629">
              <w:rPr>
                <w:rFonts w:hint="eastAsia"/>
                <w:lang w:eastAsia="zh-CN"/>
              </w:rPr>
              <w:t>测</w:t>
            </w:r>
            <w:r w:rsidRPr="00462629">
              <w:rPr>
                <w:lang w:eastAsia="zh-CN"/>
              </w:rPr>
              <w:t>业务</w:t>
            </w:r>
            <w:r w:rsidRPr="00462629">
              <w:rPr>
                <w:rFonts w:hint="eastAsia"/>
                <w:lang w:eastAsia="zh-CN"/>
              </w:rPr>
              <w:t>（</w:t>
            </w:r>
            <w:r w:rsidRPr="007C09C5">
              <w:rPr>
                <w:rFonts w:hint="eastAsia"/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）和气象卫星（</w:t>
            </w:r>
            <w:r>
              <w:rPr>
                <w:lang w:eastAsia="zh-CN"/>
              </w:rPr>
              <w:t>Metsat</w:t>
            </w:r>
            <w:r>
              <w:rPr>
                <w:rFonts w:hint="eastAsia"/>
                <w:lang w:eastAsia="zh-CN"/>
              </w:rPr>
              <w:t>）业务系统的通信要求与特性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t>/09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PDRR 7B/121-1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4C3B37">
              <w:rPr>
                <w:b/>
                <w:lang w:val="fr-CH" w:eastAsia="zh-CN"/>
              </w:rPr>
              <w:t>SA.1629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val="fr-CH" w:eastAsia="zh-CN"/>
              </w:rPr>
              <w:t>257</w:t>
            </w:r>
            <w:r>
              <w:rPr>
                <w:rFonts w:hint="eastAsia"/>
                <w:lang w:val="fr-CH" w:eastAsia="zh-CN"/>
              </w:rPr>
              <w:t>-</w:t>
            </w:r>
            <w:r w:rsidRPr="00297D92">
              <w:rPr>
                <w:lang w:val="fr-CH" w:eastAsia="zh-CN"/>
              </w:rPr>
              <w:t>262 MHz</w:t>
            </w:r>
            <w:r>
              <w:rPr>
                <w:rFonts w:hint="eastAsia"/>
                <w:lang w:eastAsia="zh-CN"/>
              </w:rPr>
              <w:t>频段空间研究和空间移动业务与固定</w:t>
            </w:r>
            <w:r>
              <w:rPr>
                <w:rFonts w:hint="eastAsia"/>
                <w:lang w:val="fr-CH" w:eastAsia="zh-CN"/>
              </w:rPr>
              <w:t>、移动和卫星移动业务之间指令链路的共用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fr-CH"/>
              </w:rPr>
            </w:pPr>
            <w:r w:rsidRPr="004C3B37">
              <w:rPr>
                <w:b/>
                <w:lang w:val="fr-CH"/>
              </w:rPr>
              <w:t>SA.1742</w:t>
            </w:r>
          </w:p>
        </w:tc>
        <w:tc>
          <w:tcPr>
            <w:tcW w:w="5632" w:type="dxa"/>
          </w:tcPr>
          <w:p w:rsidR="0040593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运行在空对地方向</w:t>
            </w:r>
            <w:r>
              <w:rPr>
                <w:rFonts w:hint="eastAsia"/>
                <w:lang w:eastAsia="zh-CN"/>
              </w:rPr>
              <w:t>283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THz</w:t>
            </w:r>
            <w:r>
              <w:rPr>
                <w:rFonts w:hint="eastAsia"/>
                <w:lang w:eastAsia="zh-CN"/>
              </w:rPr>
              <w:t>左右的星际和外层空间系统的技术和运行特性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235/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fr-CH"/>
              </w:rPr>
            </w:pPr>
            <w:r w:rsidRPr="004C3B37">
              <w:rPr>
                <w:b/>
                <w:lang w:val="fr-CH"/>
              </w:rPr>
              <w:t>SA.1743</w:t>
            </w:r>
          </w:p>
        </w:tc>
        <w:tc>
          <w:tcPr>
            <w:tcW w:w="5632" w:type="dxa"/>
          </w:tcPr>
          <w:p w:rsidR="0040593D" w:rsidRPr="000608B1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由其它无线电源发射和辐射干扰产生的、空间研究和空间操作业务无线电通信链路的最大容许衰减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129/7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fr-CH"/>
              </w:rPr>
            </w:pPr>
            <w:r w:rsidRPr="004C3B37">
              <w:rPr>
                <w:b/>
                <w:lang w:val="fr-CH"/>
              </w:rPr>
              <w:t>SA.1745</w:t>
            </w:r>
          </w:p>
        </w:tc>
        <w:tc>
          <w:tcPr>
            <w:tcW w:w="5632" w:type="dxa"/>
          </w:tcPr>
          <w:p w:rsidR="0040593D" w:rsidRPr="000608B1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气象辅助业务和卫星气象业务（空对地）采用</w:t>
            </w:r>
            <w:r>
              <w:rPr>
                <w:lang w:eastAsia="zh-CN"/>
              </w:rPr>
              <w:t>1</w:t>
            </w:r>
            <w:r w:rsidRPr="00BA3D4D">
              <w:rPr>
                <w:lang w:eastAsia="zh-CN"/>
              </w:rPr>
              <w:t> </w:t>
            </w:r>
            <w:r>
              <w:rPr>
                <w:lang w:eastAsia="zh-CN"/>
              </w:rPr>
              <w:t>668.4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br/>
              <w:t>1</w:t>
            </w:r>
            <w:r w:rsidRPr="00BA3D4D">
              <w:rPr>
                <w:lang w:eastAsia="zh-CN"/>
              </w:rPr>
              <w:t> </w:t>
            </w:r>
            <w:r>
              <w:rPr>
                <w:lang w:eastAsia="zh-CN"/>
              </w:rPr>
              <w:t>710 MHz</w:t>
            </w:r>
            <w:r>
              <w:rPr>
                <w:rFonts w:hint="eastAsia"/>
                <w:lang w:eastAsia="zh-CN"/>
              </w:rPr>
              <w:t>频带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eastAsia="Malgun Gothic" w:hAnsiTheme="majorBidi" w:cstheme="majorBidi"/>
                <w:sz w:val="22"/>
                <w:szCs w:val="22"/>
                <w:lang w:val="en-US" w:eastAsia="ko-KR"/>
              </w:rPr>
              <w:t>RS.1745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en-US" w:eastAsia="zh-CN"/>
              </w:rPr>
            </w:pPr>
            <w:r w:rsidRPr="004C3B37">
              <w:rPr>
                <w:b/>
                <w:lang w:val="en-US" w:eastAsia="zh-CN"/>
              </w:rPr>
              <w:t>SA.1805</w:t>
            </w:r>
          </w:p>
        </w:tc>
        <w:tc>
          <w:tcPr>
            <w:tcW w:w="5632" w:type="dxa"/>
          </w:tcPr>
          <w:p w:rsidR="0040593D" w:rsidRPr="000608B1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</w:t>
            </w:r>
            <w:r>
              <w:rPr>
                <w:lang w:val="en-US" w:eastAsia="zh-CN"/>
              </w:rPr>
              <w:t>354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lang w:val="en-US" w:eastAsia="zh-CN"/>
              </w:rPr>
              <w:t>366 THz</w:t>
            </w:r>
            <w:r>
              <w:rPr>
                <w:rFonts w:hint="eastAsia"/>
                <w:lang w:val="en-US" w:eastAsia="zh-CN"/>
              </w:rPr>
              <w:t>附近运行的空对空电信系统的技术和操作特性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235/7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en-US" w:eastAsia="zh-CN"/>
              </w:rPr>
            </w:pPr>
            <w:r w:rsidRPr="004C3B37">
              <w:rPr>
                <w:b/>
                <w:lang w:val="en-US" w:eastAsia="zh-CN"/>
              </w:rPr>
              <w:t>SA.1807</w:t>
            </w:r>
          </w:p>
        </w:tc>
        <w:tc>
          <w:tcPr>
            <w:tcW w:w="5632" w:type="dxa"/>
          </w:tcPr>
          <w:p w:rsidR="0040593D" w:rsidRPr="00F349D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 w:rsidRPr="00F349DD">
              <w:rPr>
                <w:lang w:eastAsia="zh-CN"/>
              </w:rPr>
              <w:t>18 GHz</w:t>
            </w:r>
            <w:r>
              <w:rPr>
                <w:rFonts w:hint="eastAsia"/>
                <w:lang w:eastAsia="zh-CN"/>
              </w:rPr>
              <w:t>附近运行的气象卫星系统的系统特性和干扰标准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en-US" w:eastAsia="zh-CN"/>
              </w:rPr>
            </w:pPr>
            <w:r w:rsidRPr="004C3B37">
              <w:rPr>
                <w:b/>
                <w:lang w:val="en-US" w:eastAsia="zh-CN"/>
              </w:rPr>
              <w:t>SA.1810</w:t>
            </w:r>
          </w:p>
        </w:tc>
        <w:tc>
          <w:tcPr>
            <w:tcW w:w="5632" w:type="dxa"/>
          </w:tcPr>
          <w:p w:rsidR="0040593D" w:rsidRPr="00F349D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 w:rsidRPr="00F349DD">
              <w:rPr>
                <w:lang w:eastAsia="zh-CN"/>
              </w:rPr>
              <w:t>8 025-8 400 MHz</w:t>
            </w:r>
            <w:r>
              <w:rPr>
                <w:rFonts w:hint="eastAsia"/>
                <w:lang w:eastAsia="zh-CN"/>
              </w:rPr>
              <w:t>频段运行的</w:t>
            </w:r>
            <w:r>
              <w:rPr>
                <w:lang w:eastAsia="zh-CN"/>
              </w:rPr>
              <w:t>地球探测卫星</w:t>
            </w:r>
            <w:r>
              <w:rPr>
                <w:rFonts w:hint="eastAsia"/>
                <w:lang w:eastAsia="zh-CN"/>
              </w:rPr>
              <w:t>系统的设计指南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SA.1811</w:t>
            </w:r>
          </w:p>
        </w:tc>
        <w:tc>
          <w:tcPr>
            <w:tcW w:w="5632" w:type="dxa"/>
          </w:tcPr>
          <w:p w:rsidR="0040593D" w:rsidRPr="00F349DD" w:rsidRDefault="0040593D" w:rsidP="00701287">
            <w:pPr>
              <w:pStyle w:val="Tabletext"/>
              <w:spacing w:before="80" w:after="80"/>
              <w:rPr>
                <w:lang w:eastAsia="zh-CN"/>
              </w:rPr>
            </w:pPr>
            <w:r w:rsidRPr="00BA3D4D">
              <w:rPr>
                <w:lang w:eastAsia="zh-CN"/>
              </w:rPr>
              <w:t>涉及</w:t>
            </w:r>
            <w:r w:rsidRPr="00BA3D4D">
              <w:rPr>
                <w:lang w:eastAsia="zh-CN"/>
              </w:rPr>
              <w:t>31.8-32.3 GHz</w:t>
            </w:r>
            <w:r w:rsidRPr="00BA3D4D">
              <w:rPr>
                <w:lang w:eastAsia="zh-CN"/>
              </w:rPr>
              <w:t>和</w:t>
            </w:r>
            <w:r w:rsidRPr="00BA3D4D">
              <w:rPr>
                <w:lang w:eastAsia="zh-CN"/>
              </w:rPr>
              <w:t>37.0-38.0 GHz</w:t>
            </w:r>
            <w:r>
              <w:rPr>
                <w:lang w:eastAsia="zh-CN"/>
              </w:rPr>
              <w:t>频段内大量分布式干扰</w:t>
            </w:r>
            <w:r>
              <w:rPr>
                <w:rFonts w:hint="eastAsia"/>
                <w:lang w:eastAsia="zh-CN"/>
              </w:rPr>
              <w:t>条目</w:t>
            </w:r>
            <w:r w:rsidRPr="00BA3D4D">
              <w:rPr>
                <w:lang w:eastAsia="zh-CN"/>
              </w:rPr>
              <w:t>的、用于兼容性分析的大孔径空间研究业务地球站</w:t>
            </w:r>
            <w:r w:rsidRPr="00BA3D4D">
              <w:rPr>
                <w:rFonts w:hint="eastAsia"/>
                <w:lang w:eastAsia="zh-CN"/>
              </w:rPr>
              <w:t>基准天线方向</w:t>
            </w:r>
            <w:r w:rsidRPr="00BA3D4D">
              <w:rPr>
                <w:lang w:eastAsia="zh-CN"/>
              </w:rPr>
              <w:t>图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SA.1862</w:t>
            </w:r>
          </w:p>
        </w:tc>
        <w:tc>
          <w:tcPr>
            <w:tcW w:w="5632" w:type="dxa"/>
          </w:tcPr>
          <w:p w:rsidR="0040593D" w:rsidRPr="005455F0" w:rsidRDefault="0040593D" w:rsidP="00701287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卫星地球探测业务（空对地）和空间研究业务（空对地）有效利用</w:t>
            </w:r>
            <w:r w:rsidRPr="009A3C95">
              <w:rPr>
                <w:lang w:eastAsia="zh-CN"/>
              </w:rPr>
              <w:t>25.5-27</w:t>
            </w:r>
            <w:r>
              <w:rPr>
                <w:lang w:eastAsia="zh-CN"/>
              </w:rPr>
              <w:t>.0 GHz</w:t>
            </w:r>
            <w:r>
              <w:rPr>
                <w:rFonts w:hint="eastAsia"/>
                <w:lang w:eastAsia="zh-CN"/>
              </w:rPr>
              <w:t>频段的指南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01/10</w:t>
            </w:r>
          </w:p>
        </w:tc>
      </w:tr>
      <w:tr w:rsidR="0040593D" w:rsidRPr="005455F0" w:rsidTr="00FF42C4">
        <w:trPr>
          <w:cantSplit/>
        </w:trPr>
        <w:tc>
          <w:tcPr>
            <w:tcW w:w="1422" w:type="dxa"/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SA.1863</w:t>
            </w:r>
          </w:p>
        </w:tc>
        <w:tc>
          <w:tcPr>
            <w:tcW w:w="5632" w:type="dxa"/>
          </w:tcPr>
          <w:p w:rsidR="0040593D" w:rsidRPr="005455F0" w:rsidRDefault="0040593D" w:rsidP="00701287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载人航天飞行中用于紧急情况的无线电通信</w:t>
            </w:r>
          </w:p>
        </w:tc>
        <w:tc>
          <w:tcPr>
            <w:tcW w:w="1418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247/7</w:t>
            </w:r>
          </w:p>
        </w:tc>
        <w:tc>
          <w:tcPr>
            <w:tcW w:w="1700" w:type="dxa"/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01/10</w:t>
            </w:r>
          </w:p>
        </w:tc>
      </w:tr>
      <w:tr w:rsidR="0040593D" w:rsidTr="00FF42C4">
        <w:trPr>
          <w:cantSplit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D" w:rsidRPr="004C3B37" w:rsidRDefault="0040593D" w:rsidP="00701287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SA.1882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D" w:rsidRPr="00B02DBC" w:rsidRDefault="0040593D" w:rsidP="00701287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22.55-23.15 GHz</w:t>
            </w:r>
            <w:r>
              <w:rPr>
                <w:rFonts w:hint="eastAsia"/>
                <w:lang w:eastAsia="zh-CN"/>
              </w:rPr>
              <w:t>频段内使用的空间研究业务（地对空）系统的技术和操作特性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N/A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D" w:rsidRPr="00904BAD" w:rsidRDefault="0040593D" w:rsidP="0070128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11</w:t>
            </w:r>
          </w:p>
        </w:tc>
      </w:tr>
    </w:tbl>
    <w:p w:rsidR="0040593D" w:rsidRDefault="0040593D" w:rsidP="00701287">
      <w:pPr>
        <w:pStyle w:val="AppendixNo"/>
      </w:pPr>
      <w:r>
        <w:lastRenderedPageBreak/>
        <w:t>附录</w:t>
      </w:r>
      <w:r>
        <w:t xml:space="preserve"> 2</w:t>
      </w:r>
    </w:p>
    <w:p w:rsidR="0040593D" w:rsidRPr="00E375CC" w:rsidRDefault="00A70931" w:rsidP="00701287">
      <w:pPr>
        <w:pStyle w:val="Appendixtitle"/>
        <w:rPr>
          <w:lang w:eastAsia="zh-CN"/>
        </w:rPr>
      </w:pPr>
      <w:r>
        <w:rPr>
          <w:rFonts w:hint="eastAsia"/>
          <w:lang w:eastAsia="zh-CN"/>
        </w:rPr>
        <w:t>现行有效的</w:t>
      </w:r>
      <w:r w:rsidRPr="00BF6424">
        <w:rPr>
          <w:lang w:eastAsia="zh-CN"/>
        </w:rPr>
        <w:t xml:space="preserve">ITU-R </w:t>
      </w:r>
      <w:r w:rsidRPr="006941EF">
        <w:rPr>
          <w:lang w:eastAsia="zh-CN"/>
        </w:rPr>
        <w:t>RS</w:t>
      </w:r>
      <w:r w:rsidRPr="00BF6424">
        <w:rPr>
          <w:lang w:eastAsia="zh-CN"/>
        </w:rPr>
        <w:t xml:space="preserve"> </w:t>
      </w:r>
      <w:r>
        <w:rPr>
          <w:lang w:eastAsia="zh-CN"/>
        </w:rPr>
        <w:t>建议书</w:t>
      </w:r>
      <w:r>
        <w:rPr>
          <w:rFonts w:hint="eastAsia"/>
          <w:lang w:eastAsia="zh-CN"/>
        </w:rPr>
        <w:t>清单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6808"/>
        <w:gridCol w:w="1703"/>
      </w:tblGrid>
      <w:tr w:rsidR="0040593D" w:rsidRPr="005455F0" w:rsidTr="00701287">
        <w:trPr>
          <w:cantSplit/>
          <w:tblHeader/>
        </w:trPr>
        <w:tc>
          <w:tcPr>
            <w:tcW w:w="1661" w:type="dxa"/>
            <w:vAlign w:val="center"/>
          </w:tcPr>
          <w:p w:rsidR="0040593D" w:rsidRPr="00AB6E24" w:rsidRDefault="0040593D" w:rsidP="00701287">
            <w:pPr>
              <w:pStyle w:val="Tablehead"/>
              <w:rPr>
                <w:lang w:val="en-US"/>
              </w:rPr>
            </w:pPr>
            <w:r w:rsidRPr="00F349DD">
              <w:t>ITU-R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6808" w:type="dxa"/>
            <w:vAlign w:val="center"/>
          </w:tcPr>
          <w:p w:rsidR="0040593D" w:rsidRDefault="0040593D" w:rsidP="00701287">
            <w:pPr>
              <w:pStyle w:val="Tablehead"/>
            </w:pPr>
            <w:r>
              <w:rPr>
                <w:rFonts w:hint="eastAsia"/>
                <w:lang w:val="en-US" w:eastAsia="zh-CN"/>
              </w:rPr>
              <w:t>建议书标题</w:t>
            </w:r>
          </w:p>
        </w:tc>
        <w:tc>
          <w:tcPr>
            <w:tcW w:w="1703" w:type="dxa"/>
            <w:vAlign w:val="center"/>
          </w:tcPr>
          <w:p w:rsidR="0040593D" w:rsidRDefault="00A70931" w:rsidP="00701287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val="es-ES" w:eastAsia="zh-CN"/>
              </w:rPr>
              <w:t>批准日期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rFonts w:hint="eastAsia"/>
                <w:b/>
                <w:bCs/>
                <w:lang w:val="en-US" w:eastAsia="zh-CN"/>
              </w:rPr>
            </w:pPr>
            <w:r w:rsidRPr="00DD1BBB">
              <w:rPr>
                <w:b/>
                <w:bCs/>
                <w:lang w:val="en-US"/>
              </w:rPr>
              <w:t>RS.515-</w:t>
            </w:r>
            <w:r w:rsidR="005634A6">
              <w:rPr>
                <w:rFonts w:hint="eastAsia"/>
                <w:b/>
                <w:bCs/>
                <w:lang w:val="en-US" w:eastAsia="zh-CN"/>
              </w:rPr>
              <w:t>5</w:t>
            </w:r>
            <w:bookmarkStart w:id="5" w:name="_GoBack"/>
            <w:bookmarkEnd w:id="5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Pr="005455F0" w:rsidRDefault="00701287" w:rsidP="00701287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卫星无源传感使用的频段和带宽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8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12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RS.577-7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Pr="005455F0" w:rsidRDefault="00701287" w:rsidP="00701287">
            <w:pPr>
              <w:pStyle w:val="Tabletext"/>
              <w:rPr>
                <w:lang w:eastAsia="zh-CN"/>
              </w:rPr>
            </w:pPr>
            <w:r w:rsidRPr="00A83DC4">
              <w:rPr>
                <w:lang w:eastAsia="zh-CN"/>
              </w:rPr>
              <w:t>卫星地球探</w:t>
            </w:r>
            <w:r>
              <w:rPr>
                <w:rFonts w:hint="eastAsia"/>
                <w:lang w:eastAsia="zh-CN"/>
              </w:rPr>
              <w:t>测</w:t>
            </w:r>
            <w:r w:rsidRPr="00A83DC4">
              <w:rPr>
                <w:lang w:eastAsia="zh-CN"/>
              </w:rPr>
              <w:t>业务（有源）和空间研究业务（有源）空载有源传感器的频</w:t>
            </w:r>
            <w:r>
              <w:rPr>
                <w:rFonts w:hint="eastAsia"/>
                <w:lang w:eastAsia="zh-CN"/>
              </w:rPr>
              <w:t>段</w:t>
            </w:r>
            <w:r w:rsidRPr="00A83DC4">
              <w:rPr>
                <w:lang w:eastAsia="zh-CN"/>
              </w:rPr>
              <w:t>和所需带宽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9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RS.1165-2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Pr="00237C35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 w:rsidRPr="00A83DC4">
              <w:rPr>
                <w:lang w:eastAsia="zh-CN"/>
              </w:rPr>
              <w:t>403 MHz</w:t>
            </w:r>
            <w:r w:rsidRPr="00A83DC4">
              <w:rPr>
                <w:lang w:eastAsia="zh-CN"/>
              </w:rPr>
              <w:t>和</w:t>
            </w:r>
            <w:r w:rsidRPr="00A83DC4">
              <w:rPr>
                <w:lang w:eastAsia="zh-CN"/>
              </w:rPr>
              <w:t>1 680 MHz</w:t>
            </w:r>
            <w:r w:rsidRPr="00A83DC4">
              <w:rPr>
                <w:lang w:eastAsia="zh-CN"/>
              </w:rPr>
              <w:t>频带内气象辅助业务系统的技术特性和性能标准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03/2006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DD1BBB">
              <w:rPr>
                <w:b/>
                <w:bCs/>
                <w:lang w:val="en-US"/>
              </w:rPr>
              <w:t>RS.1166-4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Pr="005455F0" w:rsidRDefault="00701287" w:rsidP="00701287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空载有源传感器的性能和干扰标准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9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DD1BBB">
              <w:rPr>
                <w:b/>
                <w:bCs/>
                <w:lang w:val="en-US"/>
              </w:rPr>
              <w:t>RS.1259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空载无源传感器与工作在</w:t>
            </w:r>
            <w:r>
              <w:rPr>
                <w:lang w:eastAsia="zh-CN"/>
              </w:rPr>
              <w:t>50</w:t>
            </w:r>
            <w:r>
              <w:rPr>
                <w:rFonts w:hint="eastAsia"/>
                <w:lang w:eastAsia="zh-CN"/>
              </w:rPr>
              <w:t>至</w:t>
            </w:r>
            <w:r>
              <w:rPr>
                <w:lang w:eastAsia="zh-CN"/>
              </w:rPr>
              <w:t>60 GHz</w:t>
            </w:r>
            <w:r>
              <w:rPr>
                <w:rFonts w:hint="eastAsia"/>
                <w:lang w:eastAsia="zh-CN"/>
              </w:rPr>
              <w:t>的固定业务进行共用的可行性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06/1997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RS.1260-1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420-470 MHz</w:t>
            </w:r>
            <w:r>
              <w:rPr>
                <w:rFonts w:hint="eastAsia"/>
                <w:lang w:eastAsia="zh-CN"/>
              </w:rPr>
              <w:t>范围内有源空载传感器与其它业务进行共用的可行性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05/2003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RS.1261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92-95 GHz</w:t>
            </w:r>
            <w:r>
              <w:rPr>
                <w:rFonts w:hint="eastAsia"/>
                <w:lang w:eastAsia="zh-CN"/>
              </w:rPr>
              <w:t>范围内空载云层雷达与其它业务进行共用的可行性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06/1997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RS.1263-1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Pr="005455F0" w:rsidRDefault="00701287" w:rsidP="00701287">
            <w:pPr>
              <w:pStyle w:val="Tabletext"/>
              <w:rPr>
                <w:lang w:eastAsia="zh-CN"/>
              </w:rPr>
            </w:pPr>
            <w:r w:rsidRPr="00EF38EE">
              <w:rPr>
                <w:lang w:eastAsia="zh-CN"/>
              </w:rPr>
              <w:t>400.15-406 MHz</w:t>
            </w:r>
            <w:r>
              <w:rPr>
                <w:rFonts w:hint="eastAsia"/>
                <w:lang w:eastAsia="zh-CN"/>
              </w:rPr>
              <w:t>和</w:t>
            </w:r>
            <w:r w:rsidRPr="00EF38EE">
              <w:rPr>
                <w:lang w:eastAsia="zh-CN"/>
              </w:rPr>
              <w:t>1 668.4-1 700 MHz</w:t>
            </w:r>
            <w:r>
              <w:rPr>
                <w:rFonts w:hint="eastAsia"/>
                <w:lang w:eastAsia="zh-CN"/>
              </w:rPr>
              <w:t>频段内操作的气象辅助业务的干扰标准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1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2010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RS.1264-1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s-ES" w:eastAsia="zh-CN"/>
              </w:rPr>
              <w:t>在</w:t>
            </w:r>
            <w:r w:rsidRPr="00183EDB">
              <w:rPr>
                <w:lang w:val="es-ES" w:eastAsia="zh-CN"/>
              </w:rPr>
              <w:t>1 668.4-1 700 MHz</w:t>
            </w:r>
            <w:r>
              <w:rPr>
                <w:rFonts w:hint="eastAsia"/>
                <w:lang w:val="es-ES" w:eastAsia="zh-CN"/>
              </w:rPr>
              <w:t>频段内气象辅助业务与卫星移动业务</w:t>
            </w:r>
            <w:r w:rsidRPr="00183EDB">
              <w:rPr>
                <w:lang w:val="es-ES" w:eastAsia="zh-CN"/>
              </w:rPr>
              <w:t>（</w:t>
            </w:r>
            <w:r>
              <w:rPr>
                <w:lang w:eastAsia="zh-CN"/>
              </w:rPr>
              <w:t>地对空</w:t>
            </w:r>
            <w:r w:rsidRPr="00183EDB">
              <w:rPr>
                <w:lang w:val="es-ES" w:eastAsia="zh-CN"/>
              </w:rPr>
              <w:t>）</w:t>
            </w:r>
            <w:r>
              <w:rPr>
                <w:rFonts w:hint="eastAsia"/>
                <w:lang w:val="es-ES" w:eastAsia="zh-CN"/>
              </w:rPr>
              <w:t>间进行频率共用的可行性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05/2003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RS.1279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50.2-59.3 GHz</w:t>
            </w:r>
            <w:r>
              <w:rPr>
                <w:rFonts w:hint="eastAsia"/>
                <w:lang w:eastAsia="zh-CN"/>
              </w:rPr>
              <w:t>范围内空载无源传感器与卫星间链路的频谱共用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RS.1280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选择有源空载传感器的发射特性来减轻对运行在</w:t>
            </w:r>
            <w:r w:rsidRPr="006320F9">
              <w:rPr>
                <w:lang w:val="es-ES" w:eastAsia="zh-CN"/>
              </w:rPr>
              <w:t>1-10</w:t>
            </w:r>
            <w:r>
              <w:rPr>
                <w:rFonts w:hint="eastAsia"/>
                <w:lang w:val="es-ES" w:eastAsia="zh-CN"/>
              </w:rPr>
              <w:t xml:space="preserve"> </w:t>
            </w:r>
            <w:r w:rsidRPr="006320F9">
              <w:rPr>
                <w:lang w:val="es-ES" w:eastAsia="zh-CN"/>
              </w:rPr>
              <w:t>GHz</w:t>
            </w:r>
            <w:r>
              <w:rPr>
                <w:rFonts w:hint="eastAsia"/>
                <w:lang w:val="es-ES" w:eastAsia="zh-CN"/>
              </w:rPr>
              <w:t>频段的地面雷达的潜在干扰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DD1BBB" w:rsidRDefault="00701287" w:rsidP="0070128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DD1BBB">
              <w:rPr>
                <w:b/>
                <w:bCs/>
                <w:lang w:val="en-US"/>
              </w:rPr>
              <w:t>RS.1281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保护无线电定位电台免受在</w:t>
            </w:r>
            <w:r>
              <w:rPr>
                <w:lang w:eastAsia="zh-CN"/>
              </w:rPr>
              <w:t>13.4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13.75 GHz</w:t>
            </w:r>
            <w:r>
              <w:rPr>
                <w:rFonts w:hint="eastAsia"/>
                <w:lang w:eastAsia="zh-CN"/>
              </w:rPr>
              <w:t>频段内运行的有源空载传感器发射的干扰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RS.1282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1 260 MHz</w:t>
            </w:r>
            <w:r>
              <w:rPr>
                <w:rFonts w:hint="eastAsia"/>
                <w:lang w:eastAsia="zh-CN"/>
              </w:rPr>
              <w:t>附近风廓线仪雷达与有源空载传感器共用的可行性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</w:rPr>
              <w:br w:type="page"/>
            </w:r>
            <w:r w:rsidRPr="00A171FE">
              <w:rPr>
                <w:b/>
                <w:bCs/>
                <w:lang w:val="es-ES"/>
              </w:rPr>
              <w:t>RS.1346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s-ES" w:eastAsia="zh-CN"/>
              </w:rPr>
              <w:t>气象辅助业务与在</w:t>
            </w:r>
            <w:r w:rsidRPr="00B864A0">
              <w:rPr>
                <w:lang w:val="es-ES" w:eastAsia="zh-CN"/>
              </w:rPr>
              <w:t>401-406 MHz</w:t>
            </w:r>
            <w:r>
              <w:rPr>
                <w:rFonts w:hint="eastAsia"/>
                <w:lang w:val="es-ES" w:eastAsia="zh-CN"/>
              </w:rPr>
              <w:t>频段工作的移动业务中</w:t>
            </w:r>
            <w:r>
              <w:rPr>
                <w:rFonts w:hint="eastAsia"/>
                <w:lang w:eastAsia="zh-CN"/>
              </w:rPr>
              <w:t>医用移植通信系统</w:t>
            </w:r>
            <w:r w:rsidRPr="00B864A0">
              <w:rPr>
                <w:rFonts w:hint="eastAsia"/>
                <w:lang w:val="es-ES" w:eastAsia="zh-CN"/>
              </w:rPr>
              <w:t>（</w:t>
            </w:r>
            <w:r w:rsidRPr="00B864A0">
              <w:rPr>
                <w:rFonts w:hint="eastAsia"/>
                <w:lang w:val="es-ES" w:eastAsia="zh-CN"/>
              </w:rPr>
              <w:t>MICS</w:t>
            </w:r>
            <w:r w:rsidRPr="00B864A0">
              <w:rPr>
                <w:rFonts w:hint="eastAsia"/>
                <w:lang w:val="es-ES" w:eastAsia="zh-CN"/>
              </w:rPr>
              <w:t>）</w:t>
            </w:r>
            <w:r>
              <w:rPr>
                <w:rFonts w:hint="eastAsia"/>
                <w:lang w:val="es-ES" w:eastAsia="zh-CN"/>
              </w:rPr>
              <w:t>之间的共用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02/1998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RS.1347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s-ES" w:eastAsia="zh-CN"/>
              </w:rPr>
              <w:t>卫星无线电定位业务接收机与</w:t>
            </w:r>
            <w:r>
              <w:rPr>
                <w:lang w:eastAsia="zh-CN"/>
              </w:rPr>
              <w:t>卫星地球探测</w:t>
            </w:r>
            <w:r>
              <w:rPr>
                <w:rFonts w:hint="eastAsia"/>
                <w:lang w:val="es-ES" w:eastAsia="zh-CN"/>
              </w:rPr>
              <w:t>（有源）和太空研究（有源）业务在</w:t>
            </w:r>
            <w:r w:rsidRPr="00B96780">
              <w:rPr>
                <w:lang w:val="es-ES" w:eastAsia="zh-CN"/>
              </w:rPr>
              <w:t>1 215</w:t>
            </w:r>
            <w:r w:rsidRPr="00B96780">
              <w:rPr>
                <w:lang w:val="es-ES" w:eastAsia="zh-CN"/>
              </w:rPr>
              <w:noBreakHyphen/>
              <w:t>1 260 MHz</w:t>
            </w:r>
            <w:r>
              <w:rPr>
                <w:rFonts w:hint="eastAsia"/>
                <w:lang w:val="es-ES" w:eastAsia="zh-CN"/>
              </w:rPr>
              <w:t>频段共用的可行性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02/1998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RS.1416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空载无源传感器与在</w:t>
            </w:r>
            <w:r>
              <w:rPr>
                <w:lang w:eastAsia="zh-CN"/>
              </w:rPr>
              <w:t>118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183 GHz</w:t>
            </w:r>
            <w:r>
              <w:rPr>
                <w:rFonts w:hint="eastAsia"/>
                <w:lang w:eastAsia="zh-CN"/>
              </w:rPr>
              <w:t>频段附近工作的卫星间业务的共用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10/1999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RS.1449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val="es-ES" w:eastAsia="zh-CN"/>
              </w:rPr>
              <w:t>卫星固定业务（</w:t>
            </w:r>
            <w:r w:rsidRPr="00B96780">
              <w:rPr>
                <w:lang w:val="es-ES" w:eastAsia="zh-CN"/>
              </w:rPr>
              <w:t>FSS</w:t>
            </w:r>
            <w:r>
              <w:rPr>
                <w:rFonts w:hint="eastAsia"/>
                <w:lang w:val="es-ES" w:eastAsia="zh-CN"/>
              </w:rPr>
              <w:t>）</w:t>
            </w:r>
            <w:r>
              <w:rPr>
                <w:lang w:val="es-ES" w:eastAsia="zh-CN"/>
              </w:rPr>
              <w:t>（空对地）</w:t>
            </w:r>
            <w:r>
              <w:rPr>
                <w:rFonts w:hint="eastAsia"/>
                <w:lang w:val="es-ES" w:eastAsia="zh-CN"/>
              </w:rPr>
              <w:t>与</w:t>
            </w:r>
            <w:r>
              <w:rPr>
                <w:lang w:eastAsia="zh-CN"/>
              </w:rPr>
              <w:t>卫星地球探测</w:t>
            </w:r>
            <w:r w:rsidRPr="00686E77">
              <w:rPr>
                <w:rFonts w:hint="eastAsia"/>
                <w:lang w:val="es-ES" w:eastAsia="zh-CN"/>
              </w:rPr>
              <w:t>（</w:t>
            </w:r>
            <w:r>
              <w:rPr>
                <w:rFonts w:hint="eastAsia"/>
                <w:lang w:eastAsia="zh-CN"/>
              </w:rPr>
              <w:t>无源</w:t>
            </w:r>
            <w:r w:rsidRPr="00686E77">
              <w:rPr>
                <w:rFonts w:hint="eastAsia"/>
                <w:lang w:val="es-ES" w:eastAsia="zh-CN"/>
              </w:rPr>
              <w:t>）</w:t>
            </w:r>
            <w:r>
              <w:rPr>
                <w:rFonts w:hint="eastAsia"/>
                <w:lang w:val="es-ES" w:eastAsia="zh-CN"/>
              </w:rPr>
              <w:t>和空间研究业务（无源）在</w:t>
            </w:r>
            <w:r w:rsidRPr="00B96780">
              <w:rPr>
                <w:lang w:val="es-ES" w:eastAsia="zh-CN"/>
              </w:rPr>
              <w:t>18.6-18.8 GHz</w:t>
            </w:r>
            <w:r>
              <w:rPr>
                <w:rFonts w:hint="eastAsia"/>
                <w:lang w:val="es-ES" w:eastAsia="zh-CN"/>
              </w:rPr>
              <w:t>频段共用的可行性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05/2000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RS.1624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卫星地球探测</w:t>
            </w:r>
            <w:r w:rsidRPr="00905DA6">
              <w:rPr>
                <w:rFonts w:hint="eastAsia"/>
                <w:lang w:val="es-ES" w:eastAsia="zh-CN"/>
              </w:rPr>
              <w:t>（</w:t>
            </w:r>
            <w:r>
              <w:rPr>
                <w:rFonts w:hint="eastAsia"/>
                <w:lang w:eastAsia="zh-CN"/>
              </w:rPr>
              <w:t>无源</w:t>
            </w:r>
            <w:r w:rsidRPr="00905DA6">
              <w:rPr>
                <w:rFonts w:hint="eastAsia"/>
                <w:lang w:val="es-ES" w:eastAsia="zh-CN"/>
              </w:rPr>
              <w:t>）</w:t>
            </w:r>
            <w:r>
              <w:rPr>
                <w:rFonts w:hint="eastAsia"/>
                <w:lang w:eastAsia="zh-CN"/>
              </w:rPr>
              <w:t>与航空无线电定位业务的空载高度计</w:t>
            </w:r>
            <w:r>
              <w:rPr>
                <w:rFonts w:hint="eastAsia"/>
                <w:lang w:val="es-ES" w:eastAsia="zh-CN"/>
              </w:rPr>
              <w:t>在</w:t>
            </w:r>
            <w:r>
              <w:rPr>
                <w:lang w:val="es-ES" w:eastAsia="zh-CN"/>
              </w:rPr>
              <w:br/>
            </w:r>
            <w:r w:rsidRPr="00905DA6">
              <w:rPr>
                <w:lang w:val="es-ES" w:eastAsia="zh-CN"/>
              </w:rPr>
              <w:t>4 200-4 400 MHz</w:t>
            </w:r>
            <w:r>
              <w:rPr>
                <w:rFonts w:hint="eastAsia"/>
                <w:lang w:val="es-ES" w:eastAsia="zh-CN"/>
              </w:rPr>
              <w:t>频段的共用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05/2003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s-ES" w:eastAsia="zh-CN"/>
              </w:rPr>
            </w:pPr>
            <w:r w:rsidRPr="00A171FE">
              <w:rPr>
                <w:b/>
                <w:bCs/>
                <w:lang w:val="es-ES" w:eastAsia="zh-CN"/>
              </w:rPr>
              <w:t>RS.1628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val="es-ES" w:eastAsia="zh-CN"/>
              </w:rPr>
              <w:t>35.5-36 GHz</w:t>
            </w:r>
            <w:r>
              <w:rPr>
                <w:rFonts w:hint="eastAsia"/>
                <w:lang w:val="es-ES" w:eastAsia="zh-CN"/>
              </w:rPr>
              <w:t>频段内</w:t>
            </w:r>
            <w:r>
              <w:rPr>
                <w:lang w:eastAsia="zh-CN"/>
              </w:rPr>
              <w:t>卫星地球探测业务</w:t>
            </w:r>
            <w:r w:rsidRPr="00B96780">
              <w:rPr>
                <w:lang w:val="es-ES" w:eastAsia="zh-CN"/>
              </w:rPr>
              <w:t xml:space="preserve"> </w:t>
            </w:r>
            <w:r>
              <w:rPr>
                <w:rFonts w:hint="eastAsia"/>
                <w:lang w:val="es-ES" w:eastAsia="zh-CN"/>
              </w:rPr>
              <w:t>（有源）和空间研究业务（有源）与此频段内划分的其它业务间的共用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05/2003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A171FE">
              <w:rPr>
                <w:b/>
                <w:bCs/>
                <w:lang w:val="en-US" w:eastAsia="zh-CN"/>
              </w:rPr>
              <w:lastRenderedPageBreak/>
              <w:t>RS.1632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lang w:eastAsia="zh-CN"/>
              </w:rPr>
              <w:t>卫星地球探测业务</w:t>
            </w:r>
            <w:r>
              <w:rPr>
                <w:rFonts w:hint="eastAsia"/>
                <w:lang w:eastAsia="zh-CN"/>
              </w:rPr>
              <w:t>（有源）与移动业务中的无线接入系统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（包括无线局域网（</w:t>
            </w:r>
            <w:r>
              <w:rPr>
                <w:rFonts w:hint="eastAsia"/>
                <w:lang w:eastAsia="zh-CN"/>
              </w:rPr>
              <w:t>RLAN</w:t>
            </w:r>
            <w:r>
              <w:rPr>
                <w:rFonts w:hint="eastAsia"/>
                <w:lang w:eastAsia="zh-CN"/>
              </w:rPr>
              <w:t>））在</w:t>
            </w:r>
            <w:r>
              <w:rPr>
                <w:lang w:eastAsia="zh-CN"/>
              </w:rPr>
              <w:t>5 250-5 350 MHz</w:t>
            </w:r>
            <w:r>
              <w:rPr>
                <w:rFonts w:hint="eastAsia"/>
                <w:lang w:eastAsia="zh-CN"/>
              </w:rPr>
              <w:t>频段的共用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06/2003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A171FE">
              <w:rPr>
                <w:b/>
                <w:bCs/>
                <w:lang w:val="en-US" w:eastAsia="zh-CN"/>
              </w:rPr>
              <w:t>RS.1744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Pr="00F45C84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 xml:space="preserve">272-750 </w:t>
            </w:r>
            <w:r>
              <w:rPr>
                <w:lang w:eastAsia="zh-CN"/>
              </w:rPr>
              <w:t>THz</w:t>
            </w:r>
            <w:r>
              <w:rPr>
                <w:rFonts w:hint="eastAsia"/>
                <w:lang w:eastAsia="zh-CN"/>
              </w:rPr>
              <w:t>频率范围内运行的地面气象援助系统的技术和运行特性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03/2006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A171FE">
              <w:rPr>
                <w:b/>
                <w:bCs/>
                <w:lang w:val="en-US" w:eastAsia="zh-CN"/>
              </w:rPr>
              <w:t>RS.1745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Pr="00F45C84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气象辅助业务和气象卫星业务（空对地）对</w:t>
            </w:r>
            <w:r>
              <w:rPr>
                <w:lang w:eastAsia="zh-CN"/>
              </w:rPr>
              <w:t>1668.4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1710 MHz</w:t>
            </w:r>
            <w:r>
              <w:rPr>
                <w:rFonts w:hint="eastAsia"/>
                <w:lang w:eastAsia="zh-CN"/>
              </w:rPr>
              <w:t>频带的利用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03/2006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A171FE">
              <w:rPr>
                <w:b/>
                <w:bCs/>
                <w:lang w:val="en-US" w:eastAsia="zh-CN"/>
              </w:rPr>
              <w:t>RS.1749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Pr="00F45C84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利于地球探测卫星业务（有源）和空间研究业务（有源）使用</w:t>
            </w:r>
            <w:r>
              <w:rPr>
                <w:lang w:eastAsia="zh-CN"/>
              </w:rPr>
              <w:t>1215-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300 MHz</w:t>
            </w:r>
            <w:r>
              <w:rPr>
                <w:rFonts w:hint="eastAsia"/>
                <w:lang w:eastAsia="zh-CN"/>
              </w:rPr>
              <w:t>频带的干扰减轻技术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03/2006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有利于</w:t>
            </w:r>
            <w:r>
              <w:rPr>
                <w:lang w:eastAsia="zh-CN"/>
              </w:rPr>
              <w:t>卫星地球探测</w:t>
            </w:r>
            <w:r>
              <w:rPr>
                <w:rFonts w:hint="eastAsia"/>
                <w:lang w:eastAsia="zh-CN"/>
              </w:rPr>
              <w:t>业务（无源）无源传感器在</w:t>
            </w:r>
            <w:r>
              <w:rPr>
                <w:lang w:eastAsia="zh-CN"/>
              </w:rPr>
              <w:t xml:space="preserve">10.6-10.68 GHz 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36-37 GHz</w:t>
            </w:r>
            <w:r>
              <w:rPr>
                <w:rFonts w:hint="eastAsia"/>
                <w:lang w:eastAsia="zh-CN"/>
              </w:rPr>
              <w:t>频段与固定和移动业务共用的技术和操作特性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6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7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A171FE">
              <w:rPr>
                <w:b/>
                <w:bCs/>
                <w:lang w:val="en-US" w:eastAsia="zh-CN"/>
              </w:rPr>
              <w:t>RS.1804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Default="00701287" w:rsidP="00701287">
            <w:pPr>
              <w:pStyle w:val="Tabletext"/>
              <w:spacing w:before="8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3 000 GHz</w:t>
            </w:r>
            <w:r>
              <w:rPr>
                <w:rFonts w:hint="eastAsia"/>
                <w:lang w:eastAsia="zh-CN"/>
              </w:rPr>
              <w:t>以上频段工作的</w:t>
            </w:r>
            <w:r>
              <w:rPr>
                <w:lang w:eastAsia="zh-CN"/>
              </w:rPr>
              <w:t>卫星地球探测业务</w:t>
            </w:r>
            <w:r>
              <w:rPr>
                <w:rFonts w:hint="eastAsia"/>
                <w:lang w:eastAsia="zh-CN"/>
              </w:rPr>
              <w:t>系统的技术和操作特性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6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7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A171FE">
              <w:rPr>
                <w:b/>
                <w:bCs/>
                <w:lang w:val="en-US" w:eastAsia="zh-CN"/>
              </w:rPr>
              <w:t>RS.1813-1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87" w:rsidRPr="005455F0" w:rsidRDefault="00701287" w:rsidP="00701287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bCs/>
                <w:szCs w:val="28"/>
                <w:lang w:eastAsia="zh-CN"/>
              </w:rPr>
              <w:t>用于</w:t>
            </w:r>
            <w:r>
              <w:rPr>
                <w:bCs/>
                <w:szCs w:val="28"/>
                <w:lang w:eastAsia="zh-CN"/>
              </w:rPr>
              <w:t>1.4-100 GHz</w:t>
            </w:r>
            <w:r>
              <w:rPr>
                <w:rFonts w:hint="eastAsia"/>
                <w:bCs/>
                <w:szCs w:val="28"/>
                <w:lang w:eastAsia="zh-CN"/>
              </w:rPr>
              <w:t>频率范围内兼容性分析的卫星地球探测业务（无源）中的无源传感器的参考天线方向图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11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 w:eastAsia="zh-CN"/>
              </w:rPr>
              <w:t>RS.</w:t>
            </w:r>
            <w:r w:rsidRPr="00A171FE">
              <w:rPr>
                <w:b/>
                <w:bCs/>
                <w:lang w:val="en-US"/>
              </w:rPr>
              <w:t>1858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3C4E64" w:rsidRDefault="00701287" w:rsidP="00701287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源人为发射对卫星地球探测业务（无源）传感器操作集总干扰的界定和评估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01/2010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RS.1859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E6743F" w:rsidRDefault="00701287" w:rsidP="00701287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将遥感系统用于自然灾害和类似紧急情况下采用的数据采集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01/2010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RS.1861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3F3211" w:rsidRDefault="00701287" w:rsidP="00701287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采用</w:t>
            </w:r>
            <w:r>
              <w:rPr>
                <w:lang w:eastAsia="zh-CN"/>
              </w:rPr>
              <w:t>1.4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275 GHz</w:t>
            </w:r>
            <w:r>
              <w:rPr>
                <w:rFonts w:hint="eastAsia"/>
                <w:lang w:eastAsia="zh-CN"/>
              </w:rPr>
              <w:t>之间划分的卫星地球探测业务（无源）系统的典型技术和操作特性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01/2010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RS.1881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5A35B2" w:rsidRDefault="00701287" w:rsidP="00701287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工作在</w:t>
            </w:r>
            <w:r>
              <w:rPr>
                <w:lang w:eastAsia="zh-CN"/>
              </w:rPr>
              <w:t xml:space="preserve">9-11.3 kHz </w:t>
            </w:r>
            <w:r>
              <w:rPr>
                <w:rFonts w:hint="eastAsia"/>
                <w:lang w:eastAsia="zh-CN"/>
              </w:rPr>
              <w:t>频段内气象辅助业务中的到达时间差（</w:t>
            </w:r>
            <w:r>
              <w:rPr>
                <w:lang w:eastAsia="zh-CN"/>
              </w:rPr>
              <w:t>ATD</w:t>
            </w:r>
            <w:r>
              <w:rPr>
                <w:rFonts w:hint="eastAsia"/>
                <w:lang w:eastAsia="zh-CN"/>
              </w:rPr>
              <w:t>）接收机的保护标准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02/2011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RS.1883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3501E8" w:rsidRDefault="00701287" w:rsidP="00701287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遥感系统在气候变化及其影响研究中的使用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02/2011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RS.1884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3501E8" w:rsidRDefault="00701287" w:rsidP="00701287">
            <w:pPr>
              <w:pStyle w:val="Tabletext"/>
              <w:rPr>
                <w:b/>
                <w:lang w:eastAsia="zh-CN"/>
              </w:rPr>
            </w:pPr>
            <w:r w:rsidRPr="00557107">
              <w:rPr>
                <w:rFonts w:hint="eastAsia"/>
                <w:lang w:eastAsia="zh-CN"/>
              </w:rPr>
              <w:t>确定</w:t>
            </w:r>
            <w:r w:rsidRPr="00557107">
              <w:rPr>
                <w:lang w:eastAsia="zh-CN"/>
              </w:rPr>
              <w:t xml:space="preserve">400.15-406 MHz </w:t>
            </w:r>
            <w:r w:rsidRPr="00557107">
              <w:rPr>
                <w:rFonts w:hint="eastAsia"/>
                <w:lang w:eastAsia="zh-CN"/>
              </w:rPr>
              <w:t>和</w:t>
            </w:r>
            <w:r w:rsidRPr="00557107">
              <w:rPr>
                <w:lang w:eastAsia="zh-CN"/>
              </w:rPr>
              <w:t xml:space="preserve"> 1 668-1 700 MHz</w:t>
            </w:r>
            <w:r w:rsidRPr="00557107">
              <w:rPr>
                <w:rFonts w:hint="eastAsia"/>
                <w:lang w:eastAsia="zh-CN"/>
              </w:rPr>
              <w:t>频段气象辅助业务的地面和空对地共用与协调标准的方法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02/2011</w:t>
            </w:r>
          </w:p>
        </w:tc>
      </w:tr>
      <w:tr w:rsidR="00701287" w:rsidRPr="005455F0" w:rsidTr="00701287">
        <w:trPr>
          <w:cantSplit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A171FE" w:rsidRDefault="00701287" w:rsidP="00701287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RS.2017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557107" w:rsidRDefault="00701287" w:rsidP="00701287">
            <w:pPr>
              <w:pStyle w:val="Tabletext"/>
              <w:rPr>
                <w:lang w:eastAsia="zh-CN"/>
              </w:rPr>
            </w:pPr>
            <w:r w:rsidRPr="00B82633">
              <w:rPr>
                <w:rFonts w:hint="eastAsia"/>
                <w:lang w:eastAsia="zh-CN"/>
              </w:rPr>
              <w:t>卫星无源遥感性能和干扰标准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87" w:rsidRPr="00904BAD" w:rsidRDefault="00701287" w:rsidP="00DE39C6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02/2012</w:t>
            </w:r>
          </w:p>
        </w:tc>
      </w:tr>
    </w:tbl>
    <w:p w:rsidR="00E22103" w:rsidRDefault="00E22103" w:rsidP="00701287">
      <w:pPr>
        <w:rPr>
          <w:lang w:eastAsia="zh-CN"/>
        </w:rPr>
      </w:pPr>
    </w:p>
    <w:p w:rsidR="00C87111" w:rsidRDefault="00C87111" w:rsidP="00701287">
      <w:pPr>
        <w:jc w:val="center"/>
      </w:pPr>
      <w:r>
        <w:t>______________</w:t>
      </w:r>
    </w:p>
    <w:p w:rsidR="00B41DCB" w:rsidRPr="00BD3357" w:rsidRDefault="00B41DCB" w:rsidP="00701287"/>
    <w:sectPr w:rsidR="00B41DCB" w:rsidRPr="00BD3357" w:rsidSect="003B784B">
      <w:headerReference w:type="default" r:id="rId30"/>
      <w:footerReference w:type="default" r:id="rId31"/>
      <w:footerReference w:type="first" r:id="rId32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53" w:rsidRDefault="00ED1453">
      <w:r>
        <w:separator/>
      </w:r>
    </w:p>
  </w:endnote>
  <w:endnote w:type="continuationSeparator" w:id="0">
    <w:p w:rsidR="00ED1453" w:rsidRDefault="00ED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53" w:rsidRPr="006F31AB" w:rsidRDefault="005634A6" w:rsidP="0040593D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P:\CHI\ITU-R\AG\RAG13\RAG-1\000\007C.docx</w:t>
    </w:r>
    <w:r>
      <w:fldChar w:fldCharType="end"/>
    </w:r>
    <w:r w:rsidR="00ED1453">
      <w:rPr>
        <w:rFonts w:hint="eastAsia"/>
        <w:lang w:eastAsia="zh-CN"/>
      </w:rPr>
      <w:t xml:space="preserve"> (343301)</w:t>
    </w:r>
    <w:r w:rsidR="00ED1453">
      <w:tab/>
    </w:r>
    <w:r w:rsidR="00ED1453">
      <w:fldChar w:fldCharType="begin"/>
    </w:r>
    <w:r w:rsidR="00ED1453">
      <w:instrText xml:space="preserve"> SAVEDATE \@ DD.MM.YY </w:instrText>
    </w:r>
    <w:r w:rsidR="00ED1453">
      <w:fldChar w:fldCharType="separate"/>
    </w:r>
    <w:r>
      <w:t>09.05.13</w:t>
    </w:r>
    <w:r w:rsidR="00ED1453">
      <w:fldChar w:fldCharType="end"/>
    </w:r>
    <w:r w:rsidR="00ED1453">
      <w:tab/>
    </w:r>
    <w:r w:rsidR="00ED1453">
      <w:fldChar w:fldCharType="begin"/>
    </w:r>
    <w:r w:rsidR="00ED1453">
      <w:instrText xml:space="preserve"> PRINTDATE \@ DD.MM.YY </w:instrText>
    </w:r>
    <w:r w:rsidR="00ED1453">
      <w:fldChar w:fldCharType="separate"/>
    </w:r>
    <w:r>
      <w:t>09.05.13</w:t>
    </w:r>
    <w:r w:rsidR="00ED145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53" w:rsidRPr="0040593D" w:rsidRDefault="005634A6" w:rsidP="0040593D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P:\CHI\ITU-R\AG\RAG13\RAG-1\000\007C.docx</w:t>
    </w:r>
    <w:r>
      <w:fldChar w:fldCharType="end"/>
    </w:r>
    <w:r w:rsidR="00ED1453">
      <w:rPr>
        <w:rFonts w:hint="eastAsia"/>
        <w:lang w:eastAsia="zh-CN"/>
      </w:rPr>
      <w:t xml:space="preserve"> (343301)</w:t>
    </w:r>
    <w:r w:rsidR="00ED1453">
      <w:tab/>
    </w:r>
    <w:r w:rsidR="00ED1453">
      <w:fldChar w:fldCharType="begin"/>
    </w:r>
    <w:r w:rsidR="00ED1453">
      <w:instrText xml:space="preserve"> SAVEDATE \@ DD.MM.YY </w:instrText>
    </w:r>
    <w:r w:rsidR="00ED1453">
      <w:fldChar w:fldCharType="separate"/>
    </w:r>
    <w:r>
      <w:t>09.05.13</w:t>
    </w:r>
    <w:r w:rsidR="00ED1453">
      <w:fldChar w:fldCharType="end"/>
    </w:r>
    <w:r w:rsidR="00ED1453">
      <w:tab/>
    </w:r>
    <w:r w:rsidR="00ED1453">
      <w:fldChar w:fldCharType="begin"/>
    </w:r>
    <w:r w:rsidR="00ED1453">
      <w:instrText xml:space="preserve"> PRINTDATE \@ DD.MM.YY </w:instrText>
    </w:r>
    <w:r w:rsidR="00ED1453">
      <w:fldChar w:fldCharType="separate"/>
    </w:r>
    <w:r>
      <w:t>09.05.13</w:t>
    </w:r>
    <w:r w:rsidR="00ED145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53" w:rsidRDefault="00ED1453">
      <w:r>
        <w:t>____________________</w:t>
      </w:r>
    </w:p>
  </w:footnote>
  <w:footnote w:type="continuationSeparator" w:id="0">
    <w:p w:rsidR="00ED1453" w:rsidRDefault="00ED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53" w:rsidRPr="00AF0B82" w:rsidRDefault="00ED1453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634A6">
      <w:rPr>
        <w:noProof/>
      </w:rPr>
      <w:t>7</w:t>
    </w:r>
    <w:r>
      <w:fldChar w:fldCharType="end"/>
    </w:r>
  </w:p>
  <w:p w:rsidR="00ED1453" w:rsidRDefault="00ED1453" w:rsidP="0040593D">
    <w:pPr>
      <w:pStyle w:val="Header"/>
      <w:rPr>
        <w:lang w:eastAsia="zh-CN"/>
      </w:rPr>
    </w:pPr>
    <w:r w:rsidRPr="00AF0B82">
      <w:t>RAG</w:t>
    </w:r>
    <w:r w:rsidRPr="00AF0B82">
      <w:rPr>
        <w:rFonts w:hint="eastAsia"/>
        <w:lang w:eastAsia="zh-CN"/>
      </w:rPr>
      <w:t>1</w:t>
    </w:r>
    <w:r>
      <w:rPr>
        <w:lang w:eastAsia="zh-CN"/>
      </w:rPr>
      <w:t>3</w:t>
    </w:r>
    <w:r w:rsidRPr="00AF0B82">
      <w:t>-1/</w:t>
    </w:r>
    <w:r>
      <w:rPr>
        <w:rFonts w:hint="eastAsia"/>
        <w:lang w:eastAsia="zh-CN"/>
      </w:rPr>
      <w:t>7</w:t>
    </w:r>
    <w:r w:rsidRPr="00AF0B82">
      <w:t>-</w:t>
    </w:r>
    <w:r w:rsidRPr="00AF0B82">
      <w:rPr>
        <w:rFonts w:hint="eastAsia"/>
        <w:lang w:eastAsia="zh-CN"/>
      </w:rPr>
      <w:t>C</w:t>
    </w:r>
  </w:p>
  <w:p w:rsidR="00ED1453" w:rsidRPr="00AF0B82" w:rsidRDefault="00ED1453" w:rsidP="00C87111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8"/>
  </w:num>
  <w:num w:numId="13">
    <w:abstractNumId w:val="30"/>
  </w:num>
  <w:num w:numId="14">
    <w:abstractNumId w:val="26"/>
  </w:num>
  <w:num w:numId="15">
    <w:abstractNumId w:val="23"/>
  </w:num>
  <w:num w:numId="16">
    <w:abstractNumId w:val="29"/>
  </w:num>
  <w:num w:numId="17">
    <w:abstractNumId w:val="22"/>
  </w:num>
  <w:num w:numId="18">
    <w:abstractNumId w:val="11"/>
  </w:num>
  <w:num w:numId="19">
    <w:abstractNumId w:val="15"/>
  </w:num>
  <w:num w:numId="20">
    <w:abstractNumId w:val="16"/>
  </w:num>
  <w:num w:numId="21">
    <w:abstractNumId w:val="20"/>
  </w:num>
  <w:num w:numId="22">
    <w:abstractNumId w:val="31"/>
  </w:num>
  <w:num w:numId="23">
    <w:abstractNumId w:val="24"/>
  </w:num>
  <w:num w:numId="24">
    <w:abstractNumId w:val="25"/>
  </w:num>
  <w:num w:numId="25">
    <w:abstractNumId w:val="12"/>
  </w:num>
  <w:num w:numId="26">
    <w:abstractNumId w:val="21"/>
  </w:num>
  <w:num w:numId="27">
    <w:abstractNumId w:val="13"/>
  </w:num>
  <w:num w:numId="28">
    <w:abstractNumId w:val="19"/>
  </w:num>
  <w:num w:numId="29">
    <w:abstractNumId w:val="27"/>
  </w:num>
  <w:num w:numId="30">
    <w:abstractNumId w:val="18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57"/>
    <w:rsid w:val="00020106"/>
    <w:rsid w:val="00021007"/>
    <w:rsid w:val="000337B1"/>
    <w:rsid w:val="00034C59"/>
    <w:rsid w:val="00062FA4"/>
    <w:rsid w:val="0006614B"/>
    <w:rsid w:val="0007646C"/>
    <w:rsid w:val="00082FBE"/>
    <w:rsid w:val="00084871"/>
    <w:rsid w:val="00085541"/>
    <w:rsid w:val="00093C73"/>
    <w:rsid w:val="000A0059"/>
    <w:rsid w:val="000A4F34"/>
    <w:rsid w:val="000A5F9E"/>
    <w:rsid w:val="000B0A4F"/>
    <w:rsid w:val="000B4934"/>
    <w:rsid w:val="000B4D42"/>
    <w:rsid w:val="000C0FEC"/>
    <w:rsid w:val="000F275A"/>
    <w:rsid w:val="000F3718"/>
    <w:rsid w:val="00106EF6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2486"/>
    <w:rsid w:val="00164A74"/>
    <w:rsid w:val="00166041"/>
    <w:rsid w:val="001722B2"/>
    <w:rsid w:val="00175850"/>
    <w:rsid w:val="00193A09"/>
    <w:rsid w:val="00194AD3"/>
    <w:rsid w:val="00195E74"/>
    <w:rsid w:val="0019729C"/>
    <w:rsid w:val="001A5A4C"/>
    <w:rsid w:val="001B032E"/>
    <w:rsid w:val="001D2334"/>
    <w:rsid w:val="001D2960"/>
    <w:rsid w:val="001D6E77"/>
    <w:rsid w:val="001E4494"/>
    <w:rsid w:val="001E5A76"/>
    <w:rsid w:val="001E692F"/>
    <w:rsid w:val="001E7277"/>
    <w:rsid w:val="001F6763"/>
    <w:rsid w:val="001F75CD"/>
    <w:rsid w:val="00203425"/>
    <w:rsid w:val="0020573C"/>
    <w:rsid w:val="00213AE0"/>
    <w:rsid w:val="00221367"/>
    <w:rsid w:val="00236FBE"/>
    <w:rsid w:val="00244613"/>
    <w:rsid w:val="00252B08"/>
    <w:rsid w:val="00271619"/>
    <w:rsid w:val="00271C4F"/>
    <w:rsid w:val="00284BB1"/>
    <w:rsid w:val="0029544B"/>
    <w:rsid w:val="002A6FC3"/>
    <w:rsid w:val="002B224F"/>
    <w:rsid w:val="002B673E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47E2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71AC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B784B"/>
    <w:rsid w:val="003D0AB2"/>
    <w:rsid w:val="003D2EFD"/>
    <w:rsid w:val="003E4E3F"/>
    <w:rsid w:val="003F2683"/>
    <w:rsid w:val="003F514F"/>
    <w:rsid w:val="003F5A64"/>
    <w:rsid w:val="00405539"/>
    <w:rsid w:val="0040593D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A666A"/>
    <w:rsid w:val="004B468C"/>
    <w:rsid w:val="004C1105"/>
    <w:rsid w:val="004C4A37"/>
    <w:rsid w:val="004D08EB"/>
    <w:rsid w:val="004E5C65"/>
    <w:rsid w:val="004F3435"/>
    <w:rsid w:val="0050528F"/>
    <w:rsid w:val="00507D0A"/>
    <w:rsid w:val="00513BEA"/>
    <w:rsid w:val="0051782D"/>
    <w:rsid w:val="005205CD"/>
    <w:rsid w:val="00526EB0"/>
    <w:rsid w:val="0053462E"/>
    <w:rsid w:val="00552474"/>
    <w:rsid w:val="0055452F"/>
    <w:rsid w:val="00561A8F"/>
    <w:rsid w:val="00562977"/>
    <w:rsid w:val="005634A6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1BBD"/>
    <w:rsid w:val="005C6906"/>
    <w:rsid w:val="005D4564"/>
    <w:rsid w:val="005D4F78"/>
    <w:rsid w:val="005D6EC1"/>
    <w:rsid w:val="005E40CA"/>
    <w:rsid w:val="005E6891"/>
    <w:rsid w:val="005F0CAC"/>
    <w:rsid w:val="005F4A85"/>
    <w:rsid w:val="005F7ED2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711A2"/>
    <w:rsid w:val="00680C7F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1287"/>
    <w:rsid w:val="007029A5"/>
    <w:rsid w:val="00710FD7"/>
    <w:rsid w:val="00723E69"/>
    <w:rsid w:val="00724F1C"/>
    <w:rsid w:val="00725BEA"/>
    <w:rsid w:val="00730A2A"/>
    <w:rsid w:val="0074537E"/>
    <w:rsid w:val="0075704C"/>
    <w:rsid w:val="00757BB1"/>
    <w:rsid w:val="007669B2"/>
    <w:rsid w:val="007A299C"/>
    <w:rsid w:val="007A31FF"/>
    <w:rsid w:val="007A6C4A"/>
    <w:rsid w:val="007B56C2"/>
    <w:rsid w:val="007B7525"/>
    <w:rsid w:val="007C0529"/>
    <w:rsid w:val="007C0CCC"/>
    <w:rsid w:val="007C3430"/>
    <w:rsid w:val="007C4F8B"/>
    <w:rsid w:val="007D38AE"/>
    <w:rsid w:val="007D5B11"/>
    <w:rsid w:val="007E466C"/>
    <w:rsid w:val="007F087F"/>
    <w:rsid w:val="007F1A81"/>
    <w:rsid w:val="007F28FE"/>
    <w:rsid w:val="007F3220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65B5F"/>
    <w:rsid w:val="0087115D"/>
    <w:rsid w:val="0088263F"/>
    <w:rsid w:val="0088755C"/>
    <w:rsid w:val="008954AA"/>
    <w:rsid w:val="008A56A5"/>
    <w:rsid w:val="008A69D2"/>
    <w:rsid w:val="008B06FC"/>
    <w:rsid w:val="008C1346"/>
    <w:rsid w:val="008C34A4"/>
    <w:rsid w:val="008C4B91"/>
    <w:rsid w:val="008C7B07"/>
    <w:rsid w:val="008D06A4"/>
    <w:rsid w:val="008D3911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8268C"/>
    <w:rsid w:val="00991AA4"/>
    <w:rsid w:val="009A13C5"/>
    <w:rsid w:val="009A3FE6"/>
    <w:rsid w:val="009B51E5"/>
    <w:rsid w:val="009B5FCA"/>
    <w:rsid w:val="009C0DC9"/>
    <w:rsid w:val="009C16F8"/>
    <w:rsid w:val="009C521B"/>
    <w:rsid w:val="009C59ED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3A06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1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007FF"/>
    <w:rsid w:val="00B11BA5"/>
    <w:rsid w:val="00B1508A"/>
    <w:rsid w:val="00B25A3A"/>
    <w:rsid w:val="00B41DC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C94"/>
    <w:rsid w:val="00BC42EE"/>
    <w:rsid w:val="00BC72C9"/>
    <w:rsid w:val="00BD05A7"/>
    <w:rsid w:val="00BD2F5F"/>
    <w:rsid w:val="00BD3357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031D"/>
    <w:rsid w:val="00C77784"/>
    <w:rsid w:val="00C87111"/>
    <w:rsid w:val="00C94697"/>
    <w:rsid w:val="00CB2BE8"/>
    <w:rsid w:val="00CB57C6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22D5C"/>
    <w:rsid w:val="00D33A41"/>
    <w:rsid w:val="00D476FB"/>
    <w:rsid w:val="00D57861"/>
    <w:rsid w:val="00D6725C"/>
    <w:rsid w:val="00D6793C"/>
    <w:rsid w:val="00D72A39"/>
    <w:rsid w:val="00D769B3"/>
    <w:rsid w:val="00D77F6A"/>
    <w:rsid w:val="00D80A4C"/>
    <w:rsid w:val="00D8149F"/>
    <w:rsid w:val="00D83815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2103"/>
    <w:rsid w:val="00E246AC"/>
    <w:rsid w:val="00E27750"/>
    <w:rsid w:val="00E301FE"/>
    <w:rsid w:val="00E310C8"/>
    <w:rsid w:val="00E32DE7"/>
    <w:rsid w:val="00E331B2"/>
    <w:rsid w:val="00E37220"/>
    <w:rsid w:val="00E37793"/>
    <w:rsid w:val="00E531D6"/>
    <w:rsid w:val="00E55989"/>
    <w:rsid w:val="00E56657"/>
    <w:rsid w:val="00E62C6E"/>
    <w:rsid w:val="00E91301"/>
    <w:rsid w:val="00E96E00"/>
    <w:rsid w:val="00E979BD"/>
    <w:rsid w:val="00EA1892"/>
    <w:rsid w:val="00EB0ED5"/>
    <w:rsid w:val="00EC5523"/>
    <w:rsid w:val="00EC640E"/>
    <w:rsid w:val="00ED13A2"/>
    <w:rsid w:val="00ED1453"/>
    <w:rsid w:val="00ED4193"/>
    <w:rsid w:val="00ED5D07"/>
    <w:rsid w:val="00ED70DA"/>
    <w:rsid w:val="00EE44D4"/>
    <w:rsid w:val="00EF0218"/>
    <w:rsid w:val="00EF42D3"/>
    <w:rsid w:val="00EF6A54"/>
    <w:rsid w:val="00F0109E"/>
    <w:rsid w:val="00F1110E"/>
    <w:rsid w:val="00F349E0"/>
    <w:rsid w:val="00F34DAA"/>
    <w:rsid w:val="00F36311"/>
    <w:rsid w:val="00F363CD"/>
    <w:rsid w:val="00F36FFF"/>
    <w:rsid w:val="00F41BC0"/>
    <w:rsid w:val="00F502A8"/>
    <w:rsid w:val="00F50FD6"/>
    <w:rsid w:val="00F5472A"/>
    <w:rsid w:val="00F5795F"/>
    <w:rsid w:val="00F64817"/>
    <w:rsid w:val="00F64870"/>
    <w:rsid w:val="00F659D0"/>
    <w:rsid w:val="00F725E1"/>
    <w:rsid w:val="00F87267"/>
    <w:rsid w:val="00F9582A"/>
    <w:rsid w:val="00FB1E59"/>
    <w:rsid w:val="00FB29A3"/>
    <w:rsid w:val="00FB630E"/>
    <w:rsid w:val="00FC36D2"/>
    <w:rsid w:val="00FC3D94"/>
    <w:rsid w:val="00FD4917"/>
    <w:rsid w:val="00FE13ED"/>
    <w:rsid w:val="00FE2BC4"/>
    <w:rsid w:val="00FF42C4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335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3357"/>
    <w:rPr>
      <w:rFonts w:ascii="Times New Roman" w:hAnsi="Times New Roman"/>
      <w:sz w:val="18"/>
      <w:lang w:val="en-GB" w:eastAsia="en-US"/>
    </w:rPr>
  </w:style>
  <w:style w:type="paragraph" w:customStyle="1" w:styleId="Annexref">
    <w:name w:val="Annex_ref"/>
    <w:basedOn w:val="Normal"/>
    <w:next w:val="Normal"/>
    <w:uiPriority w:val="99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</w:rPr>
  </w:style>
  <w:style w:type="paragraph" w:customStyle="1" w:styleId="AppendixNo">
    <w:name w:val="Appendix_No"/>
    <w:basedOn w:val="Normal"/>
    <w:next w:val="Annexref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paragraph" w:styleId="ListParagraph">
    <w:name w:val="List Paragraph"/>
    <w:basedOn w:val="Normal"/>
    <w:uiPriority w:val="34"/>
    <w:qFormat/>
    <w:rsid w:val="00BD33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CharCharCharCharCharChar">
    <w:name w:val="Char Char Char Char Char Char"/>
    <w:basedOn w:val="Normal"/>
    <w:rsid w:val="001E44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Reasons">
    <w:name w:val="Reasons"/>
    <w:basedOn w:val="Normal"/>
    <w:qFormat/>
    <w:rsid w:val="00C871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Caption">
    <w:name w:val="caption"/>
    <w:basedOn w:val="Normal"/>
    <w:next w:val="Normal"/>
    <w:unhideWhenUsed/>
    <w:qFormat/>
    <w:rsid w:val="003B78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rsid w:val="004059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335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3357"/>
    <w:rPr>
      <w:rFonts w:ascii="Times New Roman" w:hAnsi="Times New Roman"/>
      <w:sz w:val="18"/>
      <w:lang w:val="en-GB" w:eastAsia="en-US"/>
    </w:rPr>
  </w:style>
  <w:style w:type="paragraph" w:customStyle="1" w:styleId="Annexref">
    <w:name w:val="Annex_ref"/>
    <w:basedOn w:val="Normal"/>
    <w:next w:val="Normal"/>
    <w:uiPriority w:val="99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</w:rPr>
  </w:style>
  <w:style w:type="paragraph" w:customStyle="1" w:styleId="AppendixNo">
    <w:name w:val="Appendix_No"/>
    <w:basedOn w:val="Normal"/>
    <w:next w:val="Annexref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paragraph" w:styleId="ListParagraph">
    <w:name w:val="List Paragraph"/>
    <w:basedOn w:val="Normal"/>
    <w:uiPriority w:val="34"/>
    <w:qFormat/>
    <w:rsid w:val="00BD33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CharCharCharCharCharChar">
    <w:name w:val="Char Char Char Char Char Char"/>
    <w:basedOn w:val="Normal"/>
    <w:rsid w:val="001E44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Reasons">
    <w:name w:val="Reasons"/>
    <w:basedOn w:val="Normal"/>
    <w:qFormat/>
    <w:rsid w:val="00C871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Caption">
    <w:name w:val="caption"/>
    <w:basedOn w:val="Normal"/>
    <w:next w:val="Normal"/>
    <w:unhideWhenUsed/>
    <w:qFormat/>
    <w:rsid w:val="003B78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rsid w:val="004059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RAG13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en-US" dirty="0" smtClean="0"/>
            <a:t>SA 系列</a:t>
          </a:r>
        </a:p>
        <a:p>
          <a:r>
            <a:rPr lang="en-US" dirty="0" smtClean="0"/>
            <a:t>建议书</a:t>
          </a:r>
          <a:endParaRPr lang="en-US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en-US" dirty="0" smtClean="0"/>
            <a:t>SRS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en-US" dirty="0" smtClean="0"/>
            <a:t>SRS</a:t>
          </a:r>
          <a:r>
            <a:rPr lang="zh-CN" altLang="en-US" dirty="0" smtClean="0"/>
            <a:t>近地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F6366BEE-E48C-4CD7-98F1-E14A1B3E04A4}">
      <dgm:prSet phldrT="[Text]"/>
      <dgm:spPr/>
      <dgm:t>
        <a:bodyPr/>
        <a:lstStyle/>
        <a:p>
          <a:r>
            <a:rPr lang="en-US" dirty="0" smtClean="0"/>
            <a:t>EESS </a:t>
          </a:r>
        </a:p>
        <a:p>
          <a:r>
            <a:rPr lang="zh-CN" altLang="en-US" dirty="0" smtClean="0"/>
            <a:t>（通信）</a:t>
          </a:r>
          <a:endParaRPr lang="en-US" dirty="0"/>
        </a:p>
      </dgm:t>
    </dgm:pt>
    <dgm:pt modelId="{8744DE74-E85D-4B91-ACB2-EF2C95CCFF46}" type="parTrans" cxnId="{2D3F58F2-F1F2-47B0-8A46-79FA0C0AF819}">
      <dgm:prSet/>
      <dgm:spPr/>
      <dgm:t>
        <a:bodyPr/>
        <a:lstStyle/>
        <a:p>
          <a:endParaRPr lang="en-US"/>
        </a:p>
      </dgm:t>
    </dgm:pt>
    <dgm:pt modelId="{6F96795B-97F4-4FE2-8675-F68336E8FA82}" type="sibTrans" cxnId="{2D3F58F2-F1F2-47B0-8A46-79FA0C0AF819}">
      <dgm:prSet/>
      <dgm:spPr/>
      <dgm:t>
        <a:bodyPr/>
        <a:lstStyle/>
        <a:p>
          <a:endParaRPr lang="en-US"/>
        </a:p>
      </dgm:t>
    </dgm:pt>
    <dgm:pt modelId="{578ECCC7-4473-4E5D-A52C-A0E96DE3C7EC}">
      <dgm:prSet phldrT="[Text]"/>
      <dgm:spPr/>
      <dgm:t>
        <a:bodyPr/>
        <a:lstStyle/>
        <a:p>
          <a:r>
            <a:rPr lang="en-US" dirty="0" smtClean="0"/>
            <a:t>SOS</a:t>
          </a:r>
          <a:endParaRPr lang="en-US" dirty="0"/>
        </a:p>
      </dgm:t>
    </dgm:pt>
    <dgm:pt modelId="{2E81BEF6-247D-4EA5-B0E5-F7E5E725D929}" type="parTrans" cxnId="{5CA7C149-CEAD-4C91-83CB-BA01FFD43647}">
      <dgm:prSet/>
      <dgm:spPr/>
      <dgm:t>
        <a:bodyPr/>
        <a:lstStyle/>
        <a:p>
          <a:endParaRPr lang="en-US"/>
        </a:p>
      </dgm:t>
    </dgm:pt>
    <dgm:pt modelId="{A50640D1-FB74-49AB-8B50-5774A6C4B2AE}" type="sibTrans" cxnId="{5CA7C149-CEAD-4C91-83CB-BA01FFD43647}">
      <dgm:prSet/>
      <dgm:spPr/>
      <dgm:t>
        <a:bodyPr/>
        <a:lstStyle/>
        <a:p>
          <a:endParaRPr lang="en-US"/>
        </a:p>
      </dgm:t>
    </dgm:pt>
    <dgm:pt modelId="{161CFD61-C3B1-40B1-A416-A93ECABFF260}">
      <dgm:prSet phldrT="[Text]"/>
      <dgm:spPr/>
      <dgm:t>
        <a:bodyPr/>
        <a:lstStyle/>
        <a:p>
          <a:r>
            <a:rPr lang="en-US" dirty="0" err="1" smtClean="0"/>
            <a:t>MetSat</a:t>
          </a:r>
          <a:endParaRPr lang="en-US" dirty="0"/>
        </a:p>
      </dgm:t>
    </dgm:pt>
    <dgm:pt modelId="{B809B7C4-3650-467D-B23E-D81687FF15D4}" type="parTrans" cxnId="{8F88D2E7-12C7-4F2C-A166-9162A758AD5C}">
      <dgm:prSet/>
      <dgm:spPr/>
      <dgm:t>
        <a:bodyPr/>
        <a:lstStyle/>
        <a:p>
          <a:endParaRPr lang="en-US"/>
        </a:p>
      </dgm:t>
    </dgm:pt>
    <dgm:pt modelId="{1A4ED0BF-10CC-4A19-B475-CFCF16466259}" type="sibTrans" cxnId="{8F88D2E7-12C7-4F2C-A166-9162A758AD5C}">
      <dgm:prSet/>
      <dgm:spPr/>
      <dgm:t>
        <a:bodyPr/>
        <a:lstStyle/>
        <a:p>
          <a:endParaRPr lang="en-US"/>
        </a:p>
      </dgm:t>
    </dgm:pt>
    <dgm:pt modelId="{44348318-E78F-4F46-90CF-D635AF66C517}">
      <dgm:prSet phldrT="[Text]"/>
      <dgm:spPr/>
      <dgm:t>
        <a:bodyPr/>
        <a:lstStyle/>
        <a:p>
          <a:r>
            <a:rPr lang="zh-CN" altLang="en-US" dirty="0"/>
            <a:t>直接数据</a:t>
          </a:r>
          <a:endParaRPr lang="en-US" altLang="zh-CN" dirty="0"/>
        </a:p>
        <a:p>
          <a:r>
            <a:rPr lang="zh-CN" altLang="en-US" dirty="0"/>
            <a:t>读出</a:t>
          </a:r>
          <a:endParaRPr lang="en-US" dirty="0"/>
        </a:p>
      </dgm:t>
    </dgm:pt>
    <dgm:pt modelId="{171B449F-D1A0-458F-83CB-090634D81ACE}" type="parTrans" cxnId="{13C92573-EB38-4D61-A99C-EA87750C0FD7}">
      <dgm:prSet/>
      <dgm:spPr/>
      <dgm:t>
        <a:bodyPr/>
        <a:lstStyle/>
        <a:p>
          <a:endParaRPr lang="en-US"/>
        </a:p>
      </dgm:t>
    </dgm:pt>
    <dgm:pt modelId="{B8827C3C-3434-4938-B601-544E65C30607}" type="sibTrans" cxnId="{13C92573-EB38-4D61-A99C-EA87750C0FD7}">
      <dgm:prSet/>
      <dgm:spPr/>
      <dgm:t>
        <a:bodyPr/>
        <a:lstStyle/>
        <a:p>
          <a:endParaRPr lang="en-US"/>
        </a:p>
      </dgm:t>
    </dgm:pt>
    <dgm:pt modelId="{D80FEDF9-FDEC-4FC4-B371-A6522F31FC6E}">
      <dgm:prSet phldrT="[Text]"/>
      <dgm:spPr/>
      <dgm:t>
        <a:bodyPr/>
        <a:lstStyle/>
        <a:p>
          <a:r>
            <a:rPr lang="zh-CN" altLang="en-US" dirty="0"/>
            <a:t>数据分发</a:t>
          </a:r>
          <a:endParaRPr lang="en-US" dirty="0"/>
        </a:p>
      </dgm:t>
    </dgm:pt>
    <dgm:pt modelId="{B22DAB15-B380-4699-9B03-90261149AC89}" type="parTrans" cxnId="{552E31DC-AA26-4DC4-B570-A464F717E355}">
      <dgm:prSet/>
      <dgm:spPr/>
      <dgm:t>
        <a:bodyPr/>
        <a:lstStyle/>
        <a:p>
          <a:endParaRPr lang="en-US"/>
        </a:p>
      </dgm:t>
    </dgm:pt>
    <dgm:pt modelId="{5BD4CAB0-ABB3-47A8-AC41-AF47C7F33D29}" type="sibTrans" cxnId="{552E31DC-AA26-4DC4-B570-A464F717E355}">
      <dgm:prSet/>
      <dgm:spPr/>
      <dgm:t>
        <a:bodyPr/>
        <a:lstStyle/>
        <a:p>
          <a:endParaRPr lang="en-US"/>
        </a:p>
      </dgm:t>
    </dgm:pt>
    <dgm:pt modelId="{D4EE40A0-44CF-47AB-92CA-226A7043C638}">
      <dgm:prSet phldrT="[Text]"/>
      <dgm:spPr/>
      <dgm:t>
        <a:bodyPr/>
        <a:lstStyle/>
        <a:p>
          <a:r>
            <a:rPr lang="zh-CN" altLang="en-US" dirty="0"/>
            <a:t>数据收集</a:t>
          </a:r>
          <a:endParaRPr lang="en-US" dirty="0"/>
        </a:p>
      </dgm:t>
    </dgm:pt>
    <dgm:pt modelId="{A3773BC6-7C47-4F20-BA32-ECEFD01281A4}" type="parTrans" cxnId="{515D5BF7-AF69-4E1D-950F-69CA1340D42E}">
      <dgm:prSet/>
      <dgm:spPr/>
      <dgm:t>
        <a:bodyPr/>
        <a:lstStyle/>
        <a:p>
          <a:endParaRPr lang="en-US"/>
        </a:p>
      </dgm:t>
    </dgm:pt>
    <dgm:pt modelId="{6CD6D207-2C04-4D01-9006-3F57A1140369}" type="sibTrans" cxnId="{515D5BF7-AF69-4E1D-950F-69CA1340D42E}">
      <dgm:prSet/>
      <dgm:spPr/>
      <dgm:t>
        <a:bodyPr/>
        <a:lstStyle/>
        <a:p>
          <a:endParaRPr lang="en-US"/>
        </a:p>
      </dgm:t>
    </dgm:pt>
    <dgm:pt modelId="{A35C97FC-B7D0-4EE2-92D8-E35B7F4E233C}">
      <dgm:prSet phldrT="[Text]"/>
      <dgm:spPr/>
      <dgm:t>
        <a:bodyPr/>
        <a:lstStyle/>
        <a:p>
          <a:r>
            <a:rPr lang="zh-CN" altLang="en-US" dirty="0"/>
            <a:t>数据分发</a:t>
          </a:r>
          <a:endParaRPr lang="en-US" dirty="0"/>
        </a:p>
      </dgm:t>
    </dgm:pt>
    <dgm:pt modelId="{EB615953-F702-415D-A256-DCB679EA1998}" type="parTrans" cxnId="{AD9AC5D7-06E7-4C20-9A64-A8142883CE91}">
      <dgm:prSet/>
      <dgm:spPr/>
      <dgm:t>
        <a:bodyPr/>
        <a:lstStyle/>
        <a:p>
          <a:endParaRPr lang="en-US"/>
        </a:p>
      </dgm:t>
    </dgm:pt>
    <dgm:pt modelId="{29E4BBC2-69A4-410D-AA35-2AAB915F0FC7}" type="sibTrans" cxnId="{AD9AC5D7-06E7-4C20-9A64-A8142883CE91}">
      <dgm:prSet/>
      <dgm:spPr/>
      <dgm:t>
        <a:bodyPr/>
        <a:lstStyle/>
        <a:p>
          <a:endParaRPr lang="en-US"/>
        </a:p>
      </dgm:t>
    </dgm:pt>
    <dgm:pt modelId="{DE5CC2CC-9589-4E59-80EC-506D6C2B521D}">
      <dgm:prSet phldrT="[Text]"/>
      <dgm:spPr/>
      <dgm:t>
        <a:bodyPr/>
        <a:lstStyle/>
        <a:p>
          <a:r>
            <a:rPr lang="zh-CN" altLang="en-US" dirty="0"/>
            <a:t>数据收集</a:t>
          </a:r>
          <a:endParaRPr lang="en-US" dirty="0"/>
        </a:p>
      </dgm:t>
    </dgm:pt>
    <dgm:pt modelId="{2807983C-0696-40A5-819E-3515AF04F09E}" type="parTrans" cxnId="{F3C21AB0-5976-421B-A4F5-9A6BED5CDAA3}">
      <dgm:prSet/>
      <dgm:spPr/>
      <dgm:t>
        <a:bodyPr/>
        <a:lstStyle/>
        <a:p>
          <a:endParaRPr lang="en-US"/>
        </a:p>
      </dgm:t>
    </dgm:pt>
    <dgm:pt modelId="{3B7F63F4-44DD-40AD-9776-DEBDD9C7A544}" type="sibTrans" cxnId="{F3C21AB0-5976-421B-A4F5-9A6BED5CDAA3}">
      <dgm:prSet/>
      <dgm:spPr/>
      <dgm:t>
        <a:bodyPr/>
        <a:lstStyle/>
        <a:p>
          <a:endParaRPr lang="en-US"/>
        </a:p>
      </dgm:t>
    </dgm:pt>
    <dgm:pt modelId="{B2F83E54-644B-44CA-B7F2-05D92887615B}">
      <dgm:prSet phldrT="[Text]"/>
      <dgm:spPr/>
      <dgm:t>
        <a:bodyPr/>
        <a:lstStyle/>
        <a:p>
          <a:r>
            <a:rPr lang="en-US" dirty="0" smtClean="0"/>
            <a:t>SRS </a:t>
          </a:r>
          <a:r>
            <a:rPr lang="zh-CN" altLang="en-US" dirty="0" smtClean="0"/>
            <a:t>深空</a:t>
          </a:r>
          <a:endParaRPr lang="en-US" dirty="0"/>
        </a:p>
      </dgm:t>
    </dgm:pt>
    <dgm:pt modelId="{69FA0B97-4422-4D63-B4C3-24453A3E5C4E}" type="sibTrans" cxnId="{D3F62698-B842-46B6-A503-271E71D92123}">
      <dgm:prSet/>
      <dgm:spPr/>
      <dgm:t>
        <a:bodyPr/>
        <a:lstStyle/>
        <a:p>
          <a:endParaRPr lang="en-US"/>
        </a:p>
      </dgm:t>
    </dgm:pt>
    <dgm:pt modelId="{69041460-BCAF-4B0A-B2F7-EC5A06575D78}" type="parTrans" cxnId="{D3F62698-B842-46B6-A503-271E71D92123}">
      <dgm:prSet/>
      <dgm:spPr/>
      <dgm:t>
        <a:bodyPr/>
        <a:lstStyle/>
        <a:p>
          <a:endParaRPr lang="en-US"/>
        </a:p>
      </dgm:t>
    </dgm:pt>
    <dgm:pt modelId="{216D9A4A-50B3-4883-9206-8DE7781678A8}">
      <dgm:prSet phldrT="[Text]"/>
      <dgm:spPr/>
      <dgm:t>
        <a:bodyPr/>
        <a:lstStyle/>
        <a:p>
          <a:r>
            <a:rPr lang="zh-CN" altLang="en-US" dirty="0"/>
            <a:t>直接数据</a:t>
          </a:r>
          <a:endParaRPr lang="en-US" altLang="zh-CN" dirty="0"/>
        </a:p>
        <a:p>
          <a:r>
            <a:rPr lang="zh-CN" altLang="en-US" dirty="0"/>
            <a:t>读出</a:t>
          </a:r>
          <a:endParaRPr lang="en-US" dirty="0"/>
        </a:p>
      </dgm:t>
    </dgm:pt>
    <dgm:pt modelId="{CFF5E4A4-E0FE-447F-A1F2-0E5B75914871}" type="sibTrans" cxnId="{B5290373-CEF4-41B1-9C39-DAC45E26F9E6}">
      <dgm:prSet/>
      <dgm:spPr/>
      <dgm:t>
        <a:bodyPr/>
        <a:lstStyle/>
        <a:p>
          <a:endParaRPr lang="en-US"/>
        </a:p>
      </dgm:t>
    </dgm:pt>
    <dgm:pt modelId="{C2402E2C-8FA0-45FE-9EE1-D9FDC14A3904}" type="parTrans" cxnId="{B5290373-CEF4-41B1-9C39-DAC45E26F9E6}">
      <dgm:prSet/>
      <dgm:spPr/>
      <dgm:t>
        <a:bodyPr/>
        <a:lstStyle/>
        <a:p>
          <a:endParaRPr lang="en-US"/>
        </a:p>
      </dgm:t>
    </dgm:pt>
    <dgm:pt modelId="{61BA1CE6-65AD-4449-80F0-98F5517BEB9E}" type="pres">
      <dgm:prSet presAssocID="{975F5429-405B-470C-B01F-1FFDA5BD74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EEA375-47B0-4947-A24D-16987FFF7601}" type="pres">
      <dgm:prSet presAssocID="{CCC85EAC-EDBB-4C7E-98DA-9AB06161D702}" presName="hierRoot1" presStyleCnt="0">
        <dgm:presLayoutVars>
          <dgm:hierBranch val="init"/>
        </dgm:presLayoutVars>
      </dgm:prSet>
      <dgm:spPr/>
    </dgm:pt>
    <dgm:pt modelId="{E0D2BE65-2BD8-4AC3-87FD-85D430353825}" type="pres">
      <dgm:prSet presAssocID="{CCC85EAC-EDBB-4C7E-98DA-9AB06161D702}" presName="rootComposite1" presStyleCnt="0"/>
      <dgm:spPr/>
    </dgm:pt>
    <dgm:pt modelId="{6850F9E7-203C-4ABA-8118-DB3685FACDD7}" type="pres">
      <dgm:prSet presAssocID="{CCC85EAC-EDBB-4C7E-98DA-9AB06161D70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9B33A-B601-46D9-9464-2000832B2B0F}" type="pres">
      <dgm:prSet presAssocID="{CCC85EAC-EDBB-4C7E-98DA-9AB06161D7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9DE471A-B847-46E1-8B26-2A7C5DC28E59}" type="pres">
      <dgm:prSet presAssocID="{CCC85EAC-EDBB-4C7E-98DA-9AB06161D702}" presName="hierChild2" presStyleCnt="0"/>
      <dgm:spPr/>
    </dgm:pt>
    <dgm:pt modelId="{6BA2C1BE-43FE-4A87-A4BF-9C401C673136}" type="pres">
      <dgm:prSet presAssocID="{B51A9CFD-D723-40F8-8DAB-3EEB9ABDDD2C}" presName="Name37" presStyleLbl="parChTrans1D2" presStyleIdx="0" presStyleCnt="4"/>
      <dgm:spPr/>
      <dgm:t>
        <a:bodyPr/>
        <a:lstStyle/>
        <a:p>
          <a:endParaRPr lang="en-US"/>
        </a:p>
      </dgm:t>
    </dgm:pt>
    <dgm:pt modelId="{CBFE2A1B-22DA-439F-A8F2-80A990E4D767}" type="pres">
      <dgm:prSet presAssocID="{923C12EB-8B09-4B66-926F-896E2D88EF09}" presName="hierRoot2" presStyleCnt="0">
        <dgm:presLayoutVars>
          <dgm:hierBranch val="init"/>
        </dgm:presLayoutVars>
      </dgm:prSet>
      <dgm:spPr/>
    </dgm:pt>
    <dgm:pt modelId="{95612384-983D-4136-9E1C-D75C93BF660A}" type="pres">
      <dgm:prSet presAssocID="{923C12EB-8B09-4B66-926F-896E2D88EF09}" presName="rootComposite" presStyleCnt="0"/>
      <dgm:spPr/>
    </dgm:pt>
    <dgm:pt modelId="{EAE3D465-70D1-41A0-8888-8D82FD6171DD}" type="pres">
      <dgm:prSet presAssocID="{923C12EB-8B09-4B66-926F-896E2D88EF09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24180-1661-41D0-B6EA-1B736815DB9E}" type="pres">
      <dgm:prSet presAssocID="{923C12EB-8B09-4B66-926F-896E2D88EF09}" presName="rootConnector" presStyleLbl="node2" presStyleIdx="0" presStyleCnt="4"/>
      <dgm:spPr/>
      <dgm:t>
        <a:bodyPr/>
        <a:lstStyle/>
        <a:p>
          <a:endParaRPr lang="en-US"/>
        </a:p>
      </dgm:t>
    </dgm:pt>
    <dgm:pt modelId="{52AE2030-6179-4937-94D5-39675938A304}" type="pres">
      <dgm:prSet presAssocID="{923C12EB-8B09-4B66-926F-896E2D88EF09}" presName="hierChild4" presStyleCnt="0"/>
      <dgm:spPr/>
    </dgm:pt>
    <dgm:pt modelId="{FA730B13-5498-455C-92CD-6383A35389D2}" type="pres">
      <dgm:prSet presAssocID="{C753B2E5-E765-4D9C-BB97-A9B34E1DF4BB}" presName="Name37" presStyleLbl="parChTrans1D3" presStyleIdx="0" presStyleCnt="8"/>
      <dgm:spPr/>
      <dgm:t>
        <a:bodyPr/>
        <a:lstStyle/>
        <a:p>
          <a:endParaRPr lang="en-US"/>
        </a:p>
      </dgm:t>
    </dgm:pt>
    <dgm:pt modelId="{6D8157F7-53F4-4942-92FC-F6B306DA83A9}" type="pres">
      <dgm:prSet presAssocID="{EBD189DF-DEB8-4B28-A0DF-68270E0C286A}" presName="hierRoot2" presStyleCnt="0">
        <dgm:presLayoutVars>
          <dgm:hierBranch val="init"/>
        </dgm:presLayoutVars>
      </dgm:prSet>
      <dgm:spPr/>
    </dgm:pt>
    <dgm:pt modelId="{47E65397-D2B0-47D5-B559-41B39E87DA7C}" type="pres">
      <dgm:prSet presAssocID="{EBD189DF-DEB8-4B28-A0DF-68270E0C286A}" presName="rootComposite" presStyleCnt="0"/>
      <dgm:spPr/>
    </dgm:pt>
    <dgm:pt modelId="{97675D22-0396-408E-99F2-9E46A227A53B}" type="pres">
      <dgm:prSet presAssocID="{EBD189DF-DEB8-4B28-A0DF-68270E0C286A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18D49-FEED-4FDE-AC74-373C8FD798B0}" type="pres">
      <dgm:prSet presAssocID="{EBD189DF-DEB8-4B28-A0DF-68270E0C286A}" presName="rootConnector" presStyleLbl="node3" presStyleIdx="0" presStyleCnt="8"/>
      <dgm:spPr/>
      <dgm:t>
        <a:bodyPr/>
        <a:lstStyle/>
        <a:p>
          <a:endParaRPr lang="en-US"/>
        </a:p>
      </dgm:t>
    </dgm:pt>
    <dgm:pt modelId="{CAEA3779-B989-4014-8710-AEA988041A89}" type="pres">
      <dgm:prSet presAssocID="{EBD189DF-DEB8-4B28-A0DF-68270E0C286A}" presName="hierChild4" presStyleCnt="0"/>
      <dgm:spPr/>
    </dgm:pt>
    <dgm:pt modelId="{D6F6A79D-30CC-4645-980B-9383B0C4C6B0}" type="pres">
      <dgm:prSet presAssocID="{EBD189DF-DEB8-4B28-A0DF-68270E0C286A}" presName="hierChild5" presStyleCnt="0"/>
      <dgm:spPr/>
    </dgm:pt>
    <dgm:pt modelId="{6DC38582-D50F-45BE-9704-E152DEB8646C}" type="pres">
      <dgm:prSet presAssocID="{69041460-BCAF-4B0A-B2F7-EC5A06575D78}" presName="Name37" presStyleLbl="parChTrans1D3" presStyleIdx="1" presStyleCnt="8"/>
      <dgm:spPr/>
      <dgm:t>
        <a:bodyPr/>
        <a:lstStyle/>
        <a:p>
          <a:endParaRPr lang="en-US"/>
        </a:p>
      </dgm:t>
    </dgm:pt>
    <dgm:pt modelId="{E386043E-11F1-4D86-AE34-0F2F5F8A3E11}" type="pres">
      <dgm:prSet presAssocID="{B2F83E54-644B-44CA-B7F2-05D92887615B}" presName="hierRoot2" presStyleCnt="0">
        <dgm:presLayoutVars>
          <dgm:hierBranch val="init"/>
        </dgm:presLayoutVars>
      </dgm:prSet>
      <dgm:spPr/>
    </dgm:pt>
    <dgm:pt modelId="{5734393E-C9AF-4487-B7AC-86E4A3F67018}" type="pres">
      <dgm:prSet presAssocID="{B2F83E54-644B-44CA-B7F2-05D92887615B}" presName="rootComposite" presStyleCnt="0"/>
      <dgm:spPr/>
    </dgm:pt>
    <dgm:pt modelId="{17A12839-13DC-411B-8311-DEB29E15C08D}" type="pres">
      <dgm:prSet presAssocID="{B2F83E54-644B-44CA-B7F2-05D92887615B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C166AC-B875-4656-8758-797683DEFBEF}" type="pres">
      <dgm:prSet presAssocID="{B2F83E54-644B-44CA-B7F2-05D92887615B}" presName="rootConnector" presStyleLbl="node3" presStyleIdx="1" presStyleCnt="8"/>
      <dgm:spPr/>
      <dgm:t>
        <a:bodyPr/>
        <a:lstStyle/>
        <a:p>
          <a:endParaRPr lang="en-US"/>
        </a:p>
      </dgm:t>
    </dgm:pt>
    <dgm:pt modelId="{E91C15FB-7A0B-4879-B762-16D574B3F176}" type="pres">
      <dgm:prSet presAssocID="{B2F83E54-644B-44CA-B7F2-05D92887615B}" presName="hierChild4" presStyleCnt="0"/>
      <dgm:spPr/>
    </dgm:pt>
    <dgm:pt modelId="{FCA53BF2-7591-4ED8-83D9-3F26E24DB5C5}" type="pres">
      <dgm:prSet presAssocID="{B2F83E54-644B-44CA-B7F2-05D92887615B}" presName="hierChild5" presStyleCnt="0"/>
      <dgm:spPr/>
    </dgm:pt>
    <dgm:pt modelId="{2638799E-E653-4421-A758-2EA8B683A042}" type="pres">
      <dgm:prSet presAssocID="{923C12EB-8B09-4B66-926F-896E2D88EF09}" presName="hierChild5" presStyleCnt="0"/>
      <dgm:spPr/>
    </dgm:pt>
    <dgm:pt modelId="{1E24C4C3-3424-490A-B797-6A72BDCF66C0}" type="pres">
      <dgm:prSet presAssocID="{8744DE74-E85D-4B91-ACB2-EF2C95CCFF46}" presName="Name37" presStyleLbl="parChTrans1D2" presStyleIdx="1" presStyleCnt="4"/>
      <dgm:spPr/>
      <dgm:t>
        <a:bodyPr/>
        <a:lstStyle/>
        <a:p>
          <a:endParaRPr lang="en-US"/>
        </a:p>
      </dgm:t>
    </dgm:pt>
    <dgm:pt modelId="{042A1CA9-1F3D-4B2D-9545-A0A3C544FDF7}" type="pres">
      <dgm:prSet presAssocID="{F6366BEE-E48C-4CD7-98F1-E14A1B3E04A4}" presName="hierRoot2" presStyleCnt="0">
        <dgm:presLayoutVars>
          <dgm:hierBranch val="init"/>
        </dgm:presLayoutVars>
      </dgm:prSet>
      <dgm:spPr/>
    </dgm:pt>
    <dgm:pt modelId="{AD7FBEDC-24C3-43BA-B8B7-DEADB3BA49CF}" type="pres">
      <dgm:prSet presAssocID="{F6366BEE-E48C-4CD7-98F1-E14A1B3E04A4}" presName="rootComposite" presStyleCnt="0"/>
      <dgm:spPr/>
    </dgm:pt>
    <dgm:pt modelId="{BCAC8B7A-94C6-4EB2-9584-9563C0C1A200}" type="pres">
      <dgm:prSet presAssocID="{F6366BEE-E48C-4CD7-98F1-E14A1B3E04A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083105-E030-488F-B0D4-B540EFC4943A}" type="pres">
      <dgm:prSet presAssocID="{F6366BEE-E48C-4CD7-98F1-E14A1B3E04A4}" presName="rootConnector" presStyleLbl="node2" presStyleIdx="1" presStyleCnt="4"/>
      <dgm:spPr/>
      <dgm:t>
        <a:bodyPr/>
        <a:lstStyle/>
        <a:p>
          <a:endParaRPr lang="en-US"/>
        </a:p>
      </dgm:t>
    </dgm:pt>
    <dgm:pt modelId="{4BD340A5-60CC-405D-902F-1607197D2FEA}" type="pres">
      <dgm:prSet presAssocID="{F6366BEE-E48C-4CD7-98F1-E14A1B3E04A4}" presName="hierChild4" presStyleCnt="0"/>
      <dgm:spPr/>
    </dgm:pt>
    <dgm:pt modelId="{E48ADC1C-D3D9-49ED-BC9D-EFA39A728D88}" type="pres">
      <dgm:prSet presAssocID="{C2402E2C-8FA0-45FE-9EE1-D9FDC14A3904}" presName="Name37" presStyleLbl="parChTrans1D3" presStyleIdx="2" presStyleCnt="8"/>
      <dgm:spPr/>
      <dgm:t>
        <a:bodyPr/>
        <a:lstStyle/>
        <a:p>
          <a:endParaRPr lang="en-US"/>
        </a:p>
      </dgm:t>
    </dgm:pt>
    <dgm:pt modelId="{B5B208C0-DEF6-4149-BC65-7FC438A359B7}" type="pres">
      <dgm:prSet presAssocID="{216D9A4A-50B3-4883-9206-8DE7781678A8}" presName="hierRoot2" presStyleCnt="0">
        <dgm:presLayoutVars>
          <dgm:hierBranch val="init"/>
        </dgm:presLayoutVars>
      </dgm:prSet>
      <dgm:spPr/>
    </dgm:pt>
    <dgm:pt modelId="{B711986E-C30B-40AF-A361-7AD50E7D8838}" type="pres">
      <dgm:prSet presAssocID="{216D9A4A-50B3-4883-9206-8DE7781678A8}" presName="rootComposite" presStyleCnt="0"/>
      <dgm:spPr/>
    </dgm:pt>
    <dgm:pt modelId="{06D5CF17-0554-4AB1-8E46-A083021EF7A7}" type="pres">
      <dgm:prSet presAssocID="{216D9A4A-50B3-4883-9206-8DE7781678A8}" presName="rootText" presStyleLbl="node3" presStyleIdx="2" presStyleCnt="8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BD12F1-00E2-490D-8E46-8A0063BC33C7}" type="pres">
      <dgm:prSet presAssocID="{216D9A4A-50B3-4883-9206-8DE7781678A8}" presName="rootConnector" presStyleLbl="node3" presStyleIdx="2" presStyleCnt="8"/>
      <dgm:spPr/>
      <dgm:t>
        <a:bodyPr/>
        <a:lstStyle/>
        <a:p>
          <a:endParaRPr lang="en-US"/>
        </a:p>
      </dgm:t>
    </dgm:pt>
    <dgm:pt modelId="{F63599D5-CD25-4F93-A430-90D7BC16B62D}" type="pres">
      <dgm:prSet presAssocID="{216D9A4A-50B3-4883-9206-8DE7781678A8}" presName="hierChild4" presStyleCnt="0"/>
      <dgm:spPr/>
    </dgm:pt>
    <dgm:pt modelId="{C0D6B4D5-4418-4673-985B-13C99B32E827}" type="pres">
      <dgm:prSet presAssocID="{216D9A4A-50B3-4883-9206-8DE7781678A8}" presName="hierChild5" presStyleCnt="0"/>
      <dgm:spPr/>
    </dgm:pt>
    <dgm:pt modelId="{B2C224E2-691F-4AD3-A408-EEC69C6BDA22}" type="pres">
      <dgm:prSet presAssocID="{EB615953-F702-415D-A256-DCB679EA1998}" presName="Name37" presStyleLbl="parChTrans1D3" presStyleIdx="3" presStyleCnt="8"/>
      <dgm:spPr/>
      <dgm:t>
        <a:bodyPr/>
        <a:lstStyle/>
        <a:p>
          <a:endParaRPr lang="fr-FR"/>
        </a:p>
      </dgm:t>
    </dgm:pt>
    <dgm:pt modelId="{F1786354-33AD-41CF-90DB-34BBAF67092E}" type="pres">
      <dgm:prSet presAssocID="{A35C97FC-B7D0-4EE2-92D8-E35B7F4E233C}" presName="hierRoot2" presStyleCnt="0">
        <dgm:presLayoutVars>
          <dgm:hierBranch val="init"/>
        </dgm:presLayoutVars>
      </dgm:prSet>
      <dgm:spPr/>
    </dgm:pt>
    <dgm:pt modelId="{50C0E5EF-2FDB-49EB-8A39-FEBB90925A12}" type="pres">
      <dgm:prSet presAssocID="{A35C97FC-B7D0-4EE2-92D8-E35B7F4E233C}" presName="rootComposite" presStyleCnt="0"/>
      <dgm:spPr/>
    </dgm:pt>
    <dgm:pt modelId="{F5EF214F-2F1C-44AA-A882-46E94DFC05DA}" type="pres">
      <dgm:prSet presAssocID="{A35C97FC-B7D0-4EE2-92D8-E35B7F4E233C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B9D71B-62F3-49E6-86F1-ACA6D1F32914}" type="pres">
      <dgm:prSet presAssocID="{A35C97FC-B7D0-4EE2-92D8-E35B7F4E233C}" presName="rootConnector" presStyleLbl="node3" presStyleIdx="3" presStyleCnt="8"/>
      <dgm:spPr/>
      <dgm:t>
        <a:bodyPr/>
        <a:lstStyle/>
        <a:p>
          <a:endParaRPr lang="en-US"/>
        </a:p>
      </dgm:t>
    </dgm:pt>
    <dgm:pt modelId="{8CD1EA73-AE6E-4923-8951-398E3E191138}" type="pres">
      <dgm:prSet presAssocID="{A35C97FC-B7D0-4EE2-92D8-E35B7F4E233C}" presName="hierChild4" presStyleCnt="0"/>
      <dgm:spPr/>
    </dgm:pt>
    <dgm:pt modelId="{44BDB811-2887-42DE-A88D-E2D8F5AA9332}" type="pres">
      <dgm:prSet presAssocID="{A35C97FC-B7D0-4EE2-92D8-E35B7F4E233C}" presName="hierChild5" presStyleCnt="0"/>
      <dgm:spPr/>
    </dgm:pt>
    <dgm:pt modelId="{706F579B-0E50-4853-B2BE-2C8B79706467}" type="pres">
      <dgm:prSet presAssocID="{2807983C-0696-40A5-819E-3515AF04F09E}" presName="Name37" presStyleLbl="parChTrans1D3" presStyleIdx="4" presStyleCnt="8"/>
      <dgm:spPr/>
      <dgm:t>
        <a:bodyPr/>
        <a:lstStyle/>
        <a:p>
          <a:endParaRPr lang="fr-FR"/>
        </a:p>
      </dgm:t>
    </dgm:pt>
    <dgm:pt modelId="{A12DFF31-72A7-44CC-9623-64E5D1763010}" type="pres">
      <dgm:prSet presAssocID="{DE5CC2CC-9589-4E59-80EC-506D6C2B521D}" presName="hierRoot2" presStyleCnt="0">
        <dgm:presLayoutVars>
          <dgm:hierBranch val="init"/>
        </dgm:presLayoutVars>
      </dgm:prSet>
      <dgm:spPr/>
    </dgm:pt>
    <dgm:pt modelId="{D322E952-E649-4F3D-8C35-7092937C29F9}" type="pres">
      <dgm:prSet presAssocID="{DE5CC2CC-9589-4E59-80EC-506D6C2B521D}" presName="rootComposite" presStyleCnt="0"/>
      <dgm:spPr/>
    </dgm:pt>
    <dgm:pt modelId="{CB194CC6-21C4-4548-8A94-368EAD12EB8C}" type="pres">
      <dgm:prSet presAssocID="{DE5CC2CC-9589-4E59-80EC-506D6C2B521D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5CE47F-32CB-4ED0-872A-17D46559F1EB}" type="pres">
      <dgm:prSet presAssocID="{DE5CC2CC-9589-4E59-80EC-506D6C2B521D}" presName="rootConnector" presStyleLbl="node3" presStyleIdx="4" presStyleCnt="8"/>
      <dgm:spPr/>
      <dgm:t>
        <a:bodyPr/>
        <a:lstStyle/>
        <a:p>
          <a:endParaRPr lang="en-US"/>
        </a:p>
      </dgm:t>
    </dgm:pt>
    <dgm:pt modelId="{D7B6F3AC-E2A4-4B42-B097-DD9E79195A35}" type="pres">
      <dgm:prSet presAssocID="{DE5CC2CC-9589-4E59-80EC-506D6C2B521D}" presName="hierChild4" presStyleCnt="0"/>
      <dgm:spPr/>
    </dgm:pt>
    <dgm:pt modelId="{5545C76B-0C13-499C-AC61-55C1C9BA1144}" type="pres">
      <dgm:prSet presAssocID="{DE5CC2CC-9589-4E59-80EC-506D6C2B521D}" presName="hierChild5" presStyleCnt="0"/>
      <dgm:spPr/>
    </dgm:pt>
    <dgm:pt modelId="{4B14B2B1-3D21-4C96-8BA6-9F257035608D}" type="pres">
      <dgm:prSet presAssocID="{F6366BEE-E48C-4CD7-98F1-E14A1B3E04A4}" presName="hierChild5" presStyleCnt="0"/>
      <dgm:spPr/>
    </dgm:pt>
    <dgm:pt modelId="{38BE4DD9-CFE7-4DD3-8BD9-17C86AC85BB6}" type="pres">
      <dgm:prSet presAssocID="{B809B7C4-3650-467D-B23E-D81687FF15D4}" presName="Name37" presStyleLbl="parChTrans1D2" presStyleIdx="2" presStyleCnt="4"/>
      <dgm:spPr/>
      <dgm:t>
        <a:bodyPr/>
        <a:lstStyle/>
        <a:p>
          <a:endParaRPr lang="en-US"/>
        </a:p>
      </dgm:t>
    </dgm:pt>
    <dgm:pt modelId="{9D5C0E95-1096-4D3E-ADD6-D22EACF81458}" type="pres">
      <dgm:prSet presAssocID="{161CFD61-C3B1-40B1-A416-A93ECABFF260}" presName="hierRoot2" presStyleCnt="0">
        <dgm:presLayoutVars>
          <dgm:hierBranch val="init"/>
        </dgm:presLayoutVars>
      </dgm:prSet>
      <dgm:spPr/>
    </dgm:pt>
    <dgm:pt modelId="{F2A22294-5926-4158-A97E-42EFDCDE4E35}" type="pres">
      <dgm:prSet presAssocID="{161CFD61-C3B1-40B1-A416-A93ECABFF260}" presName="rootComposite" presStyleCnt="0"/>
      <dgm:spPr/>
    </dgm:pt>
    <dgm:pt modelId="{558C2069-EB6B-4122-98CC-C5DFAA2A6D8A}" type="pres">
      <dgm:prSet presAssocID="{161CFD61-C3B1-40B1-A416-A93ECABFF26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81077C-5928-4CC7-A412-D496E0B5AF03}" type="pres">
      <dgm:prSet presAssocID="{161CFD61-C3B1-40B1-A416-A93ECABFF260}" presName="rootConnector" presStyleLbl="node2" presStyleIdx="2" presStyleCnt="4"/>
      <dgm:spPr/>
      <dgm:t>
        <a:bodyPr/>
        <a:lstStyle/>
        <a:p>
          <a:endParaRPr lang="en-US"/>
        </a:p>
      </dgm:t>
    </dgm:pt>
    <dgm:pt modelId="{EF7240FB-C159-41B2-9652-B3E88DA8A4C0}" type="pres">
      <dgm:prSet presAssocID="{161CFD61-C3B1-40B1-A416-A93ECABFF260}" presName="hierChild4" presStyleCnt="0"/>
      <dgm:spPr/>
    </dgm:pt>
    <dgm:pt modelId="{57538124-408D-43AF-9DDB-075D0092A1A0}" type="pres">
      <dgm:prSet presAssocID="{171B449F-D1A0-458F-83CB-090634D81ACE}" presName="Name37" presStyleLbl="parChTrans1D3" presStyleIdx="5" presStyleCnt="8"/>
      <dgm:spPr/>
      <dgm:t>
        <a:bodyPr/>
        <a:lstStyle/>
        <a:p>
          <a:endParaRPr lang="en-US"/>
        </a:p>
      </dgm:t>
    </dgm:pt>
    <dgm:pt modelId="{661FFFF3-D1D1-4B71-893B-C58CD89F1DE9}" type="pres">
      <dgm:prSet presAssocID="{44348318-E78F-4F46-90CF-D635AF66C517}" presName="hierRoot2" presStyleCnt="0">
        <dgm:presLayoutVars>
          <dgm:hierBranch val="init"/>
        </dgm:presLayoutVars>
      </dgm:prSet>
      <dgm:spPr/>
    </dgm:pt>
    <dgm:pt modelId="{BA018F39-F21F-4647-9399-A235C884BABF}" type="pres">
      <dgm:prSet presAssocID="{44348318-E78F-4F46-90CF-D635AF66C517}" presName="rootComposite" presStyleCnt="0"/>
      <dgm:spPr/>
    </dgm:pt>
    <dgm:pt modelId="{D1F80667-78F8-48AF-BDB4-F2B82B518270}" type="pres">
      <dgm:prSet presAssocID="{44348318-E78F-4F46-90CF-D635AF66C517}" presName="rootText" presStyleLbl="node3" presStyleIdx="5" presStyleCnt="8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39EF06-E4B2-4755-8086-3995AF8A7277}" type="pres">
      <dgm:prSet presAssocID="{44348318-E78F-4F46-90CF-D635AF66C517}" presName="rootConnector" presStyleLbl="node3" presStyleIdx="5" presStyleCnt="8"/>
      <dgm:spPr/>
      <dgm:t>
        <a:bodyPr/>
        <a:lstStyle/>
        <a:p>
          <a:endParaRPr lang="en-US"/>
        </a:p>
      </dgm:t>
    </dgm:pt>
    <dgm:pt modelId="{45A7D7C8-8853-42BC-95E7-A1FEF345B9A6}" type="pres">
      <dgm:prSet presAssocID="{44348318-E78F-4F46-90CF-D635AF66C517}" presName="hierChild4" presStyleCnt="0"/>
      <dgm:spPr/>
    </dgm:pt>
    <dgm:pt modelId="{6B2E6F21-0091-4179-96C4-D2A59AE26BE9}" type="pres">
      <dgm:prSet presAssocID="{44348318-E78F-4F46-90CF-D635AF66C517}" presName="hierChild5" presStyleCnt="0"/>
      <dgm:spPr/>
    </dgm:pt>
    <dgm:pt modelId="{42427C04-1491-485A-B9FE-E5F6ABF71132}" type="pres">
      <dgm:prSet presAssocID="{B22DAB15-B380-4699-9B03-90261149AC89}" presName="Name37" presStyleLbl="parChTrans1D3" presStyleIdx="6" presStyleCnt="8"/>
      <dgm:spPr/>
      <dgm:t>
        <a:bodyPr/>
        <a:lstStyle/>
        <a:p>
          <a:endParaRPr lang="en-US"/>
        </a:p>
      </dgm:t>
    </dgm:pt>
    <dgm:pt modelId="{9B219459-69FF-444D-A561-A5CC56011342}" type="pres">
      <dgm:prSet presAssocID="{D80FEDF9-FDEC-4FC4-B371-A6522F31FC6E}" presName="hierRoot2" presStyleCnt="0">
        <dgm:presLayoutVars>
          <dgm:hierBranch val="init"/>
        </dgm:presLayoutVars>
      </dgm:prSet>
      <dgm:spPr/>
    </dgm:pt>
    <dgm:pt modelId="{3A048C24-466F-4571-9275-1786D29DC866}" type="pres">
      <dgm:prSet presAssocID="{D80FEDF9-FDEC-4FC4-B371-A6522F31FC6E}" presName="rootComposite" presStyleCnt="0"/>
      <dgm:spPr/>
    </dgm:pt>
    <dgm:pt modelId="{566CF53F-38F4-450F-B70E-BA3DFDA24371}" type="pres">
      <dgm:prSet presAssocID="{D80FEDF9-FDEC-4FC4-B371-A6522F31FC6E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1065BF-3817-402D-ABB5-47E6E7795134}" type="pres">
      <dgm:prSet presAssocID="{D80FEDF9-FDEC-4FC4-B371-A6522F31FC6E}" presName="rootConnector" presStyleLbl="node3" presStyleIdx="6" presStyleCnt="8"/>
      <dgm:spPr/>
      <dgm:t>
        <a:bodyPr/>
        <a:lstStyle/>
        <a:p>
          <a:endParaRPr lang="en-US"/>
        </a:p>
      </dgm:t>
    </dgm:pt>
    <dgm:pt modelId="{2BBC4CDC-1242-4BEF-833C-E3C99163656A}" type="pres">
      <dgm:prSet presAssocID="{D80FEDF9-FDEC-4FC4-B371-A6522F31FC6E}" presName="hierChild4" presStyleCnt="0"/>
      <dgm:spPr/>
    </dgm:pt>
    <dgm:pt modelId="{EF5CF0D0-DD1D-460C-88BD-29DB6613FB66}" type="pres">
      <dgm:prSet presAssocID="{D80FEDF9-FDEC-4FC4-B371-A6522F31FC6E}" presName="hierChild5" presStyleCnt="0"/>
      <dgm:spPr/>
    </dgm:pt>
    <dgm:pt modelId="{CF0527A5-B487-414B-9DCA-813B1D81C975}" type="pres">
      <dgm:prSet presAssocID="{A3773BC6-7C47-4F20-BA32-ECEFD01281A4}" presName="Name37" presStyleLbl="parChTrans1D3" presStyleIdx="7" presStyleCnt="8"/>
      <dgm:spPr/>
      <dgm:t>
        <a:bodyPr/>
        <a:lstStyle/>
        <a:p>
          <a:endParaRPr lang="en-US"/>
        </a:p>
      </dgm:t>
    </dgm:pt>
    <dgm:pt modelId="{FDF25749-8503-4C30-9A44-A474C7C51127}" type="pres">
      <dgm:prSet presAssocID="{D4EE40A0-44CF-47AB-92CA-226A7043C638}" presName="hierRoot2" presStyleCnt="0">
        <dgm:presLayoutVars>
          <dgm:hierBranch val="init"/>
        </dgm:presLayoutVars>
      </dgm:prSet>
      <dgm:spPr/>
    </dgm:pt>
    <dgm:pt modelId="{39A807A0-77B2-49F1-8807-D32526B62B34}" type="pres">
      <dgm:prSet presAssocID="{D4EE40A0-44CF-47AB-92CA-226A7043C638}" presName="rootComposite" presStyleCnt="0"/>
      <dgm:spPr/>
    </dgm:pt>
    <dgm:pt modelId="{EB9E1C14-8EEC-4B9C-8F8E-5094498815F8}" type="pres">
      <dgm:prSet presAssocID="{D4EE40A0-44CF-47AB-92CA-226A7043C638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293176-DC8E-48DF-9F6E-53A2B075EBF6}" type="pres">
      <dgm:prSet presAssocID="{D4EE40A0-44CF-47AB-92CA-226A7043C638}" presName="rootConnector" presStyleLbl="node3" presStyleIdx="7" presStyleCnt="8"/>
      <dgm:spPr/>
      <dgm:t>
        <a:bodyPr/>
        <a:lstStyle/>
        <a:p>
          <a:endParaRPr lang="en-US"/>
        </a:p>
      </dgm:t>
    </dgm:pt>
    <dgm:pt modelId="{8DA8723F-F0B1-405E-8531-EF80BE054BF6}" type="pres">
      <dgm:prSet presAssocID="{D4EE40A0-44CF-47AB-92CA-226A7043C638}" presName="hierChild4" presStyleCnt="0"/>
      <dgm:spPr/>
    </dgm:pt>
    <dgm:pt modelId="{257DF210-3715-409B-83B6-8F94F7ACF463}" type="pres">
      <dgm:prSet presAssocID="{D4EE40A0-44CF-47AB-92CA-226A7043C638}" presName="hierChild5" presStyleCnt="0"/>
      <dgm:spPr/>
    </dgm:pt>
    <dgm:pt modelId="{9B711D05-4B9A-4F6C-8DAB-AF0ECB516E8E}" type="pres">
      <dgm:prSet presAssocID="{161CFD61-C3B1-40B1-A416-A93ECABFF260}" presName="hierChild5" presStyleCnt="0"/>
      <dgm:spPr/>
    </dgm:pt>
    <dgm:pt modelId="{2306803F-4669-424B-A5C7-CC6F5C0A5B3B}" type="pres">
      <dgm:prSet presAssocID="{2E81BEF6-247D-4EA5-B0E5-F7E5E725D929}" presName="Name37" presStyleLbl="parChTrans1D2" presStyleIdx="3" presStyleCnt="4"/>
      <dgm:spPr/>
      <dgm:t>
        <a:bodyPr/>
        <a:lstStyle/>
        <a:p>
          <a:endParaRPr lang="en-US"/>
        </a:p>
      </dgm:t>
    </dgm:pt>
    <dgm:pt modelId="{153ED73E-5D61-4987-B7BF-C1D7FCD55525}" type="pres">
      <dgm:prSet presAssocID="{578ECCC7-4473-4E5D-A52C-A0E96DE3C7EC}" presName="hierRoot2" presStyleCnt="0">
        <dgm:presLayoutVars>
          <dgm:hierBranch val="init"/>
        </dgm:presLayoutVars>
      </dgm:prSet>
      <dgm:spPr/>
    </dgm:pt>
    <dgm:pt modelId="{BC945859-FDA8-4C4C-8787-360A0259261C}" type="pres">
      <dgm:prSet presAssocID="{578ECCC7-4473-4E5D-A52C-A0E96DE3C7EC}" presName="rootComposite" presStyleCnt="0"/>
      <dgm:spPr/>
    </dgm:pt>
    <dgm:pt modelId="{ABA1B860-4D45-45A3-9F44-81619A106706}" type="pres">
      <dgm:prSet presAssocID="{578ECCC7-4473-4E5D-A52C-A0E96DE3C7E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3EEFC-F422-4839-A7AA-108444A0F85D}" type="pres">
      <dgm:prSet presAssocID="{578ECCC7-4473-4E5D-A52C-A0E96DE3C7EC}" presName="rootConnector" presStyleLbl="node2" presStyleIdx="3" presStyleCnt="4"/>
      <dgm:spPr/>
      <dgm:t>
        <a:bodyPr/>
        <a:lstStyle/>
        <a:p>
          <a:endParaRPr lang="en-US"/>
        </a:p>
      </dgm:t>
    </dgm:pt>
    <dgm:pt modelId="{414D2E4B-EBB2-4EA6-9B53-121788B8E324}" type="pres">
      <dgm:prSet presAssocID="{578ECCC7-4473-4E5D-A52C-A0E96DE3C7EC}" presName="hierChild4" presStyleCnt="0"/>
      <dgm:spPr/>
    </dgm:pt>
    <dgm:pt modelId="{7F651E08-B945-444D-8546-43994C13C320}" type="pres">
      <dgm:prSet presAssocID="{578ECCC7-4473-4E5D-A52C-A0E96DE3C7EC}" presName="hierChild5" presStyleCnt="0"/>
      <dgm:spPr/>
    </dgm:pt>
    <dgm:pt modelId="{B2E82984-F0B5-4248-9B2F-D6C1FDC7A39A}" type="pres">
      <dgm:prSet presAssocID="{CCC85EAC-EDBB-4C7E-98DA-9AB06161D702}" presName="hierChild3" presStyleCnt="0"/>
      <dgm:spPr/>
    </dgm:pt>
  </dgm:ptLst>
  <dgm:cxnLst>
    <dgm:cxn modelId="{A2D96C71-7C91-4328-BFAE-7D8D0B1B7632}" type="presOf" srcId="{8744DE74-E85D-4B91-ACB2-EF2C95CCFF46}" destId="{1E24C4C3-3424-490A-B797-6A72BDCF66C0}" srcOrd="0" destOrd="0" presId="urn:microsoft.com/office/officeart/2005/8/layout/orgChart1"/>
    <dgm:cxn modelId="{C6DD1808-71EC-473C-B466-0A191FDC5EBC}" type="presOf" srcId="{B22DAB15-B380-4699-9B03-90261149AC89}" destId="{42427C04-1491-485A-B9FE-E5F6ABF71132}" srcOrd="0" destOrd="0" presId="urn:microsoft.com/office/officeart/2005/8/layout/orgChart1"/>
    <dgm:cxn modelId="{0327634C-7B9F-4E6F-9B1A-3F5C893899CC}" type="presOf" srcId="{CCC85EAC-EDBB-4C7E-98DA-9AB06161D702}" destId="{4499B33A-B601-46D9-9464-2000832B2B0F}" srcOrd="1" destOrd="0" presId="urn:microsoft.com/office/officeart/2005/8/layout/orgChart1"/>
    <dgm:cxn modelId="{A100BD6A-030C-470A-9B5E-912BB798A11A}" type="presOf" srcId="{F6366BEE-E48C-4CD7-98F1-E14A1B3E04A4}" destId="{6A083105-E030-488F-B0D4-B540EFC4943A}" srcOrd="1" destOrd="0" presId="urn:microsoft.com/office/officeart/2005/8/layout/orgChart1"/>
    <dgm:cxn modelId="{61B1EF5B-8AC2-4E1F-9FA5-7AE5B271CCCB}" type="presOf" srcId="{161CFD61-C3B1-40B1-A416-A93ECABFF260}" destId="{9F81077C-5928-4CC7-A412-D496E0B5AF03}" srcOrd="1" destOrd="0" presId="urn:microsoft.com/office/officeart/2005/8/layout/orgChart1"/>
    <dgm:cxn modelId="{AD9AC5D7-06E7-4C20-9A64-A8142883CE91}" srcId="{F6366BEE-E48C-4CD7-98F1-E14A1B3E04A4}" destId="{A35C97FC-B7D0-4EE2-92D8-E35B7F4E233C}" srcOrd="1" destOrd="0" parTransId="{EB615953-F702-415D-A256-DCB679EA1998}" sibTransId="{29E4BBC2-69A4-410D-AA35-2AAB915F0FC7}"/>
    <dgm:cxn modelId="{B5E652C5-5335-48CE-A204-4FCC26F4FBC3}" type="presOf" srcId="{923C12EB-8B09-4B66-926F-896E2D88EF09}" destId="{EAE3D465-70D1-41A0-8888-8D82FD6171DD}" srcOrd="0" destOrd="0" presId="urn:microsoft.com/office/officeart/2005/8/layout/orgChart1"/>
    <dgm:cxn modelId="{246F508C-D1E9-4A90-8F32-FE15BEA93181}" type="presOf" srcId="{B2F83E54-644B-44CA-B7F2-05D92887615B}" destId="{17A12839-13DC-411B-8311-DEB29E15C08D}" srcOrd="0" destOrd="0" presId="urn:microsoft.com/office/officeart/2005/8/layout/orgChart1"/>
    <dgm:cxn modelId="{B5290373-CEF4-41B1-9C39-DAC45E26F9E6}" srcId="{F6366BEE-E48C-4CD7-98F1-E14A1B3E04A4}" destId="{216D9A4A-50B3-4883-9206-8DE7781678A8}" srcOrd="0" destOrd="0" parTransId="{C2402E2C-8FA0-45FE-9EE1-D9FDC14A3904}" sibTransId="{CFF5E4A4-E0FE-447F-A1F2-0E5B75914871}"/>
    <dgm:cxn modelId="{768C70C1-DB17-4BFD-9C5A-835C8702827C}" type="presOf" srcId="{A35C97FC-B7D0-4EE2-92D8-E35B7F4E233C}" destId="{F5EF214F-2F1C-44AA-A882-46E94DFC05DA}" srcOrd="0" destOrd="0" presId="urn:microsoft.com/office/officeart/2005/8/layout/orgChart1"/>
    <dgm:cxn modelId="{C9852184-3C95-4DF8-81B8-6BBB95018297}" type="presOf" srcId="{DE5CC2CC-9589-4E59-80EC-506D6C2B521D}" destId="{CB194CC6-21C4-4548-8A94-368EAD12EB8C}" srcOrd="0" destOrd="0" presId="urn:microsoft.com/office/officeart/2005/8/layout/orgChart1"/>
    <dgm:cxn modelId="{D3F62698-B842-46B6-A503-271E71D92123}" srcId="{923C12EB-8B09-4B66-926F-896E2D88EF09}" destId="{B2F83E54-644B-44CA-B7F2-05D92887615B}" srcOrd="1" destOrd="0" parTransId="{69041460-BCAF-4B0A-B2F7-EC5A06575D78}" sibTransId="{69FA0B97-4422-4D63-B4C3-24453A3E5C4E}"/>
    <dgm:cxn modelId="{88165D06-499D-4534-9CE4-EF0CFF1EBFF7}" type="presOf" srcId="{D4EE40A0-44CF-47AB-92CA-226A7043C638}" destId="{12293176-DC8E-48DF-9F6E-53A2B075EBF6}" srcOrd="1" destOrd="0" presId="urn:microsoft.com/office/officeart/2005/8/layout/orgChart1"/>
    <dgm:cxn modelId="{F6AC9937-437D-4DF8-A600-7AD580B8CD2B}" type="presOf" srcId="{A3773BC6-7C47-4F20-BA32-ECEFD01281A4}" destId="{CF0527A5-B487-414B-9DCA-813B1D81C975}" srcOrd="0" destOrd="0" presId="urn:microsoft.com/office/officeart/2005/8/layout/orgChart1"/>
    <dgm:cxn modelId="{2DAFF293-A7A4-4164-B36F-E378CFD6296E}" type="presOf" srcId="{F6366BEE-E48C-4CD7-98F1-E14A1B3E04A4}" destId="{BCAC8B7A-94C6-4EB2-9584-9563C0C1A200}" srcOrd="0" destOrd="0" presId="urn:microsoft.com/office/officeart/2005/8/layout/orgChart1"/>
    <dgm:cxn modelId="{EB927896-57C4-451E-B509-86B1A5A3C356}" type="presOf" srcId="{EB615953-F702-415D-A256-DCB679EA1998}" destId="{B2C224E2-691F-4AD3-A408-EEC69C6BDA22}" srcOrd="0" destOrd="0" presId="urn:microsoft.com/office/officeart/2005/8/layout/orgChart1"/>
    <dgm:cxn modelId="{2D3F58F2-F1F2-47B0-8A46-79FA0C0AF819}" srcId="{CCC85EAC-EDBB-4C7E-98DA-9AB06161D702}" destId="{F6366BEE-E48C-4CD7-98F1-E14A1B3E04A4}" srcOrd="1" destOrd="0" parTransId="{8744DE74-E85D-4B91-ACB2-EF2C95CCFF46}" sibTransId="{6F96795B-97F4-4FE2-8675-F68336E8FA82}"/>
    <dgm:cxn modelId="{45AF3FAC-ABD7-4981-847A-AF3E9E8E0228}" type="presOf" srcId="{161CFD61-C3B1-40B1-A416-A93ECABFF260}" destId="{558C2069-EB6B-4122-98CC-C5DFAA2A6D8A}" srcOrd="0" destOrd="0" presId="urn:microsoft.com/office/officeart/2005/8/layout/orgChart1"/>
    <dgm:cxn modelId="{8F88D2E7-12C7-4F2C-A166-9162A758AD5C}" srcId="{CCC85EAC-EDBB-4C7E-98DA-9AB06161D702}" destId="{161CFD61-C3B1-40B1-A416-A93ECABFF260}" srcOrd="2" destOrd="0" parTransId="{B809B7C4-3650-467D-B23E-D81687FF15D4}" sibTransId="{1A4ED0BF-10CC-4A19-B475-CFCF16466259}"/>
    <dgm:cxn modelId="{9E13B40D-D8A2-45F1-B156-095F1DD58E38}" type="presOf" srcId="{975F5429-405B-470C-B01F-1FFDA5BD748D}" destId="{61BA1CE6-65AD-4449-80F0-98F5517BEB9E}" srcOrd="0" destOrd="0" presId="urn:microsoft.com/office/officeart/2005/8/layout/orgChart1"/>
    <dgm:cxn modelId="{9FE70C6C-C169-4C74-97FB-B5362B329DEB}" type="presOf" srcId="{B809B7C4-3650-467D-B23E-D81687FF15D4}" destId="{38BE4DD9-CFE7-4DD3-8BD9-17C86AC85BB6}" srcOrd="0" destOrd="0" presId="urn:microsoft.com/office/officeart/2005/8/layout/orgChart1"/>
    <dgm:cxn modelId="{ED944C7E-F3F2-4EE6-BE05-C54834EF005A}" type="presOf" srcId="{A35C97FC-B7D0-4EE2-92D8-E35B7F4E233C}" destId="{40B9D71B-62F3-49E6-86F1-ACA6D1F32914}" srcOrd="1" destOrd="0" presId="urn:microsoft.com/office/officeart/2005/8/layout/orgChart1"/>
    <dgm:cxn modelId="{04301124-B7C6-4A6A-8B19-A319213A47DD}" type="presOf" srcId="{216D9A4A-50B3-4883-9206-8DE7781678A8}" destId="{06D5CF17-0554-4AB1-8E46-A083021EF7A7}" srcOrd="0" destOrd="0" presId="urn:microsoft.com/office/officeart/2005/8/layout/orgChart1"/>
    <dgm:cxn modelId="{199E8A44-9F6D-4038-9B3A-224BCAC393B4}" type="presOf" srcId="{D80FEDF9-FDEC-4FC4-B371-A6522F31FC6E}" destId="{421065BF-3817-402D-ABB5-47E6E7795134}" srcOrd="1" destOrd="0" presId="urn:microsoft.com/office/officeart/2005/8/layout/orgChart1"/>
    <dgm:cxn modelId="{EE74B32E-628D-4EB9-923F-C2BA91B87339}" type="presOf" srcId="{EBD189DF-DEB8-4B28-A0DF-68270E0C286A}" destId="{97675D22-0396-408E-99F2-9E46A227A53B}" srcOrd="0" destOrd="0" presId="urn:microsoft.com/office/officeart/2005/8/layout/orgChart1"/>
    <dgm:cxn modelId="{CF84CD16-3455-4A43-9F72-2D386A7304ED}" type="presOf" srcId="{DE5CC2CC-9589-4E59-80EC-506D6C2B521D}" destId="{325CE47F-32CB-4ED0-872A-17D46559F1EB}" srcOrd="1" destOrd="0" presId="urn:microsoft.com/office/officeart/2005/8/layout/orgChart1"/>
    <dgm:cxn modelId="{CBC9FF9B-F78C-4614-B046-42ABAA4D0EE9}" type="presOf" srcId="{44348318-E78F-4F46-90CF-D635AF66C517}" destId="{D1F80667-78F8-48AF-BDB4-F2B82B518270}" srcOrd="0" destOrd="0" presId="urn:microsoft.com/office/officeart/2005/8/layout/orgChart1"/>
    <dgm:cxn modelId="{552E31DC-AA26-4DC4-B570-A464F717E355}" srcId="{161CFD61-C3B1-40B1-A416-A93ECABFF260}" destId="{D80FEDF9-FDEC-4FC4-B371-A6522F31FC6E}" srcOrd="1" destOrd="0" parTransId="{B22DAB15-B380-4699-9B03-90261149AC89}" sibTransId="{5BD4CAB0-ABB3-47A8-AC41-AF47C7F33D29}"/>
    <dgm:cxn modelId="{5B2FB826-635B-4BAD-B3CC-F14782DD5BF6}" type="presOf" srcId="{B51A9CFD-D723-40F8-8DAB-3EEB9ABDDD2C}" destId="{6BA2C1BE-43FE-4A87-A4BF-9C401C673136}" srcOrd="0" destOrd="0" presId="urn:microsoft.com/office/officeart/2005/8/layout/orgChart1"/>
    <dgm:cxn modelId="{F7E06D16-5C5B-4E4D-A2DA-A20DD788C646}" type="presOf" srcId="{B2F83E54-644B-44CA-B7F2-05D92887615B}" destId="{7FC166AC-B875-4656-8758-797683DEFBEF}" srcOrd="1" destOrd="0" presId="urn:microsoft.com/office/officeart/2005/8/layout/orgChart1"/>
    <dgm:cxn modelId="{8D1CD15E-EB73-48B0-B031-A39205705BD4}" type="presOf" srcId="{578ECCC7-4473-4E5D-A52C-A0E96DE3C7EC}" destId="{ABA1B860-4D45-45A3-9F44-81619A106706}" srcOrd="0" destOrd="0" presId="urn:microsoft.com/office/officeart/2005/8/layout/orgChart1"/>
    <dgm:cxn modelId="{F0081759-0FB7-41B5-AC2A-4E5B1256B260}" type="presOf" srcId="{2807983C-0696-40A5-819E-3515AF04F09E}" destId="{706F579B-0E50-4853-B2BE-2C8B79706467}" srcOrd="0" destOrd="0" presId="urn:microsoft.com/office/officeart/2005/8/layout/orgChart1"/>
    <dgm:cxn modelId="{360B212B-73C1-41B4-8BF0-2DFF681FFBFE}" type="presOf" srcId="{44348318-E78F-4F46-90CF-D635AF66C517}" destId="{1239EF06-E4B2-4755-8086-3995AF8A7277}" srcOrd="1" destOrd="0" presId="urn:microsoft.com/office/officeart/2005/8/layout/orgChart1"/>
    <dgm:cxn modelId="{E35DF2C4-DFD0-476B-8BF7-3D9DBADB181B}" type="presOf" srcId="{D4EE40A0-44CF-47AB-92CA-226A7043C638}" destId="{EB9E1C14-8EEC-4B9C-8F8E-5094498815F8}" srcOrd="0" destOrd="0" presId="urn:microsoft.com/office/officeart/2005/8/layout/orgChart1"/>
    <dgm:cxn modelId="{D6FAB441-74E4-4D47-A299-C0F599B6A2E1}" type="presOf" srcId="{216D9A4A-50B3-4883-9206-8DE7781678A8}" destId="{F0BD12F1-00E2-490D-8E46-8A0063BC33C7}" srcOrd="1" destOrd="0" presId="urn:microsoft.com/office/officeart/2005/8/layout/orgChart1"/>
    <dgm:cxn modelId="{4C857861-CF4C-4661-89C2-ABCE5D892A87}" type="presOf" srcId="{D80FEDF9-FDEC-4FC4-B371-A6522F31FC6E}" destId="{566CF53F-38F4-450F-B70E-BA3DFDA24371}" srcOrd="0" destOrd="0" presId="urn:microsoft.com/office/officeart/2005/8/layout/orgChart1"/>
    <dgm:cxn modelId="{13C92573-EB38-4D61-A99C-EA87750C0FD7}" srcId="{161CFD61-C3B1-40B1-A416-A93ECABFF260}" destId="{44348318-E78F-4F46-90CF-D635AF66C517}" srcOrd="0" destOrd="0" parTransId="{171B449F-D1A0-458F-83CB-090634D81ACE}" sibTransId="{B8827C3C-3434-4938-B601-544E65C30607}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591288A7-0717-4B5C-B6DE-48E5D9407EA0}" type="presOf" srcId="{CCC85EAC-EDBB-4C7E-98DA-9AB06161D702}" destId="{6850F9E7-203C-4ABA-8118-DB3685FACDD7}" srcOrd="0" destOrd="0" presId="urn:microsoft.com/office/officeart/2005/8/layout/orgChart1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F3C21AB0-5976-421B-A4F5-9A6BED5CDAA3}" srcId="{F6366BEE-E48C-4CD7-98F1-E14A1B3E04A4}" destId="{DE5CC2CC-9589-4E59-80EC-506D6C2B521D}" srcOrd="2" destOrd="0" parTransId="{2807983C-0696-40A5-819E-3515AF04F09E}" sibTransId="{3B7F63F4-44DD-40AD-9776-DEBDD9C7A544}"/>
    <dgm:cxn modelId="{8C81B8D7-EFE3-42B3-A83B-619D2DBA1820}" type="presOf" srcId="{923C12EB-8B09-4B66-926F-896E2D88EF09}" destId="{0FB24180-1661-41D0-B6EA-1B736815DB9E}" srcOrd="1" destOrd="0" presId="urn:microsoft.com/office/officeart/2005/8/layout/orgChart1"/>
    <dgm:cxn modelId="{D8E88E57-5EAD-4551-BF14-91E43C8BF18D}" type="presOf" srcId="{2E81BEF6-247D-4EA5-B0E5-F7E5E725D929}" destId="{2306803F-4669-424B-A5C7-CC6F5C0A5B3B}" srcOrd="0" destOrd="0" presId="urn:microsoft.com/office/officeart/2005/8/layout/orgChart1"/>
    <dgm:cxn modelId="{515D5BF7-AF69-4E1D-950F-69CA1340D42E}" srcId="{161CFD61-C3B1-40B1-A416-A93ECABFF260}" destId="{D4EE40A0-44CF-47AB-92CA-226A7043C638}" srcOrd="2" destOrd="0" parTransId="{A3773BC6-7C47-4F20-BA32-ECEFD01281A4}" sibTransId="{6CD6D207-2C04-4D01-9006-3F57A1140369}"/>
    <dgm:cxn modelId="{BC63E4E8-D23A-4CBF-8B26-2DFE62504297}" type="presOf" srcId="{578ECCC7-4473-4E5D-A52C-A0E96DE3C7EC}" destId="{DB03EEFC-F422-4839-A7AA-108444A0F85D}" srcOrd="1" destOrd="0" presId="urn:microsoft.com/office/officeart/2005/8/layout/orgChart1"/>
    <dgm:cxn modelId="{5CA7C149-CEAD-4C91-83CB-BA01FFD43647}" srcId="{CCC85EAC-EDBB-4C7E-98DA-9AB06161D702}" destId="{578ECCC7-4473-4E5D-A52C-A0E96DE3C7EC}" srcOrd="3" destOrd="0" parTransId="{2E81BEF6-247D-4EA5-B0E5-F7E5E725D929}" sibTransId="{A50640D1-FB74-49AB-8B50-5774A6C4B2AE}"/>
    <dgm:cxn modelId="{8B7A7A0F-0DD3-4B66-A519-F3300AAD8797}" type="presOf" srcId="{C2402E2C-8FA0-45FE-9EE1-D9FDC14A3904}" destId="{E48ADC1C-D3D9-49ED-BC9D-EFA39A728D88}" srcOrd="0" destOrd="0" presId="urn:microsoft.com/office/officeart/2005/8/layout/orgChart1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03F93FF6-CA55-47E2-8815-78B67E514133}" type="presOf" srcId="{69041460-BCAF-4B0A-B2F7-EC5A06575D78}" destId="{6DC38582-D50F-45BE-9704-E152DEB8646C}" srcOrd="0" destOrd="0" presId="urn:microsoft.com/office/officeart/2005/8/layout/orgChart1"/>
    <dgm:cxn modelId="{E0A0FEF8-E040-4FC1-B802-B6914955F645}" type="presOf" srcId="{C753B2E5-E765-4D9C-BB97-A9B34E1DF4BB}" destId="{FA730B13-5498-455C-92CD-6383A35389D2}" srcOrd="0" destOrd="0" presId="urn:microsoft.com/office/officeart/2005/8/layout/orgChart1"/>
    <dgm:cxn modelId="{E6B5A335-BF1C-49E4-A849-5B5F0EB98D78}" type="presOf" srcId="{EBD189DF-DEB8-4B28-A0DF-68270E0C286A}" destId="{4F218D49-FEED-4FDE-AC74-373C8FD798B0}" srcOrd="1" destOrd="0" presId="urn:microsoft.com/office/officeart/2005/8/layout/orgChart1"/>
    <dgm:cxn modelId="{DBF5237C-C1BC-4BBD-A260-65673AA8ED10}" type="presOf" srcId="{171B449F-D1A0-458F-83CB-090634D81ACE}" destId="{57538124-408D-43AF-9DDB-075D0092A1A0}" srcOrd="0" destOrd="0" presId="urn:microsoft.com/office/officeart/2005/8/layout/orgChart1"/>
    <dgm:cxn modelId="{688B81C0-4D37-4316-858B-FCBE7A5D5663}" type="presParOf" srcId="{61BA1CE6-65AD-4449-80F0-98F5517BEB9E}" destId="{BEEEA375-47B0-4947-A24D-16987FFF7601}" srcOrd="0" destOrd="0" presId="urn:microsoft.com/office/officeart/2005/8/layout/orgChart1"/>
    <dgm:cxn modelId="{03B9A308-6F4B-4CA3-9DE7-38E58B49742A}" type="presParOf" srcId="{BEEEA375-47B0-4947-A24D-16987FFF7601}" destId="{E0D2BE65-2BD8-4AC3-87FD-85D430353825}" srcOrd="0" destOrd="0" presId="urn:microsoft.com/office/officeart/2005/8/layout/orgChart1"/>
    <dgm:cxn modelId="{C6733770-7796-4DD2-B049-9A6AE1C70E76}" type="presParOf" srcId="{E0D2BE65-2BD8-4AC3-87FD-85D430353825}" destId="{6850F9E7-203C-4ABA-8118-DB3685FACDD7}" srcOrd="0" destOrd="0" presId="urn:microsoft.com/office/officeart/2005/8/layout/orgChart1"/>
    <dgm:cxn modelId="{95E97837-FABE-418E-A6D2-EAF4172297C0}" type="presParOf" srcId="{E0D2BE65-2BD8-4AC3-87FD-85D430353825}" destId="{4499B33A-B601-46D9-9464-2000832B2B0F}" srcOrd="1" destOrd="0" presId="urn:microsoft.com/office/officeart/2005/8/layout/orgChart1"/>
    <dgm:cxn modelId="{161D4A44-CEA8-47AE-812C-65ACB5F48CEF}" type="presParOf" srcId="{BEEEA375-47B0-4947-A24D-16987FFF7601}" destId="{39DE471A-B847-46E1-8B26-2A7C5DC28E59}" srcOrd="1" destOrd="0" presId="urn:microsoft.com/office/officeart/2005/8/layout/orgChart1"/>
    <dgm:cxn modelId="{C9954AE8-F5A6-419F-ADE6-3A67BA667139}" type="presParOf" srcId="{39DE471A-B847-46E1-8B26-2A7C5DC28E59}" destId="{6BA2C1BE-43FE-4A87-A4BF-9C401C673136}" srcOrd="0" destOrd="0" presId="urn:microsoft.com/office/officeart/2005/8/layout/orgChart1"/>
    <dgm:cxn modelId="{F7E3EEB8-B28C-486A-8460-D5C79DD1FBDB}" type="presParOf" srcId="{39DE471A-B847-46E1-8B26-2A7C5DC28E59}" destId="{CBFE2A1B-22DA-439F-A8F2-80A990E4D767}" srcOrd="1" destOrd="0" presId="urn:microsoft.com/office/officeart/2005/8/layout/orgChart1"/>
    <dgm:cxn modelId="{C5134F49-65EE-4529-A19D-045D09C41E16}" type="presParOf" srcId="{CBFE2A1B-22DA-439F-A8F2-80A990E4D767}" destId="{95612384-983D-4136-9E1C-D75C93BF660A}" srcOrd="0" destOrd="0" presId="urn:microsoft.com/office/officeart/2005/8/layout/orgChart1"/>
    <dgm:cxn modelId="{B3C05665-A124-4C82-A292-A2FC74EDC138}" type="presParOf" srcId="{95612384-983D-4136-9E1C-D75C93BF660A}" destId="{EAE3D465-70D1-41A0-8888-8D82FD6171DD}" srcOrd="0" destOrd="0" presId="urn:microsoft.com/office/officeart/2005/8/layout/orgChart1"/>
    <dgm:cxn modelId="{97EDDE3E-EB5F-4F54-AF6D-21F9EC1B0702}" type="presParOf" srcId="{95612384-983D-4136-9E1C-D75C93BF660A}" destId="{0FB24180-1661-41D0-B6EA-1B736815DB9E}" srcOrd="1" destOrd="0" presId="urn:microsoft.com/office/officeart/2005/8/layout/orgChart1"/>
    <dgm:cxn modelId="{4D5700F9-06AF-4DEE-ADA1-DEAD2D243188}" type="presParOf" srcId="{CBFE2A1B-22DA-439F-A8F2-80A990E4D767}" destId="{52AE2030-6179-4937-94D5-39675938A304}" srcOrd="1" destOrd="0" presId="urn:microsoft.com/office/officeart/2005/8/layout/orgChart1"/>
    <dgm:cxn modelId="{8BD51839-668B-43F5-B109-9B50F8715284}" type="presParOf" srcId="{52AE2030-6179-4937-94D5-39675938A304}" destId="{FA730B13-5498-455C-92CD-6383A35389D2}" srcOrd="0" destOrd="0" presId="urn:microsoft.com/office/officeart/2005/8/layout/orgChart1"/>
    <dgm:cxn modelId="{BE94E6E9-D242-4550-A59F-6BEB5D330C6F}" type="presParOf" srcId="{52AE2030-6179-4937-94D5-39675938A304}" destId="{6D8157F7-53F4-4942-92FC-F6B306DA83A9}" srcOrd="1" destOrd="0" presId="urn:microsoft.com/office/officeart/2005/8/layout/orgChart1"/>
    <dgm:cxn modelId="{B9979C16-9772-4231-B088-51317284C460}" type="presParOf" srcId="{6D8157F7-53F4-4942-92FC-F6B306DA83A9}" destId="{47E65397-D2B0-47D5-B559-41B39E87DA7C}" srcOrd="0" destOrd="0" presId="urn:microsoft.com/office/officeart/2005/8/layout/orgChart1"/>
    <dgm:cxn modelId="{332CE3B5-A15C-4A3B-86FF-48A8F0E9DF3D}" type="presParOf" srcId="{47E65397-D2B0-47D5-B559-41B39E87DA7C}" destId="{97675D22-0396-408E-99F2-9E46A227A53B}" srcOrd="0" destOrd="0" presId="urn:microsoft.com/office/officeart/2005/8/layout/orgChart1"/>
    <dgm:cxn modelId="{040DDA00-6B0A-4B04-B90D-914B2C5E985A}" type="presParOf" srcId="{47E65397-D2B0-47D5-B559-41B39E87DA7C}" destId="{4F218D49-FEED-4FDE-AC74-373C8FD798B0}" srcOrd="1" destOrd="0" presId="urn:microsoft.com/office/officeart/2005/8/layout/orgChart1"/>
    <dgm:cxn modelId="{EE4FBEBF-B195-471F-96C7-08B012B57915}" type="presParOf" srcId="{6D8157F7-53F4-4942-92FC-F6B306DA83A9}" destId="{CAEA3779-B989-4014-8710-AEA988041A89}" srcOrd="1" destOrd="0" presId="urn:microsoft.com/office/officeart/2005/8/layout/orgChart1"/>
    <dgm:cxn modelId="{92E30F25-D6B9-4ED0-9390-CF30DB4D0D26}" type="presParOf" srcId="{6D8157F7-53F4-4942-92FC-F6B306DA83A9}" destId="{D6F6A79D-30CC-4645-980B-9383B0C4C6B0}" srcOrd="2" destOrd="0" presId="urn:microsoft.com/office/officeart/2005/8/layout/orgChart1"/>
    <dgm:cxn modelId="{BCE9918A-660A-4AF3-A1EB-293C11507A1F}" type="presParOf" srcId="{52AE2030-6179-4937-94D5-39675938A304}" destId="{6DC38582-D50F-45BE-9704-E152DEB8646C}" srcOrd="2" destOrd="0" presId="urn:microsoft.com/office/officeart/2005/8/layout/orgChart1"/>
    <dgm:cxn modelId="{E6FE7FB2-A79B-4CBF-900D-F39034459EE7}" type="presParOf" srcId="{52AE2030-6179-4937-94D5-39675938A304}" destId="{E386043E-11F1-4D86-AE34-0F2F5F8A3E11}" srcOrd="3" destOrd="0" presId="urn:microsoft.com/office/officeart/2005/8/layout/orgChart1"/>
    <dgm:cxn modelId="{7D9352BE-50AD-49C0-A809-8E488A6D8A91}" type="presParOf" srcId="{E386043E-11F1-4D86-AE34-0F2F5F8A3E11}" destId="{5734393E-C9AF-4487-B7AC-86E4A3F67018}" srcOrd="0" destOrd="0" presId="urn:microsoft.com/office/officeart/2005/8/layout/orgChart1"/>
    <dgm:cxn modelId="{BE721CE6-1783-4D8C-9B49-F20F15EDA5B1}" type="presParOf" srcId="{5734393E-C9AF-4487-B7AC-86E4A3F67018}" destId="{17A12839-13DC-411B-8311-DEB29E15C08D}" srcOrd="0" destOrd="0" presId="urn:microsoft.com/office/officeart/2005/8/layout/orgChart1"/>
    <dgm:cxn modelId="{876C478A-8E63-4FD2-A0D5-62849C5F730A}" type="presParOf" srcId="{5734393E-C9AF-4487-B7AC-86E4A3F67018}" destId="{7FC166AC-B875-4656-8758-797683DEFBEF}" srcOrd="1" destOrd="0" presId="urn:microsoft.com/office/officeart/2005/8/layout/orgChart1"/>
    <dgm:cxn modelId="{C9E70391-6E4B-45A0-A20D-FF4D87ECDA1B}" type="presParOf" srcId="{E386043E-11F1-4D86-AE34-0F2F5F8A3E11}" destId="{E91C15FB-7A0B-4879-B762-16D574B3F176}" srcOrd="1" destOrd="0" presId="urn:microsoft.com/office/officeart/2005/8/layout/orgChart1"/>
    <dgm:cxn modelId="{19DFA880-4539-4E9A-BDDB-0A6A39CEF9C0}" type="presParOf" srcId="{E386043E-11F1-4D86-AE34-0F2F5F8A3E11}" destId="{FCA53BF2-7591-4ED8-83D9-3F26E24DB5C5}" srcOrd="2" destOrd="0" presId="urn:microsoft.com/office/officeart/2005/8/layout/orgChart1"/>
    <dgm:cxn modelId="{2697E226-2233-48EA-AC68-E2A04A610F5C}" type="presParOf" srcId="{CBFE2A1B-22DA-439F-A8F2-80A990E4D767}" destId="{2638799E-E653-4421-A758-2EA8B683A042}" srcOrd="2" destOrd="0" presId="urn:microsoft.com/office/officeart/2005/8/layout/orgChart1"/>
    <dgm:cxn modelId="{8F906F75-5EE3-4010-BFA6-C4E115F3D985}" type="presParOf" srcId="{39DE471A-B847-46E1-8B26-2A7C5DC28E59}" destId="{1E24C4C3-3424-490A-B797-6A72BDCF66C0}" srcOrd="2" destOrd="0" presId="urn:microsoft.com/office/officeart/2005/8/layout/orgChart1"/>
    <dgm:cxn modelId="{31D73797-3EEA-4BE3-8C65-42A1DBB26397}" type="presParOf" srcId="{39DE471A-B847-46E1-8B26-2A7C5DC28E59}" destId="{042A1CA9-1F3D-4B2D-9545-A0A3C544FDF7}" srcOrd="3" destOrd="0" presId="urn:microsoft.com/office/officeart/2005/8/layout/orgChart1"/>
    <dgm:cxn modelId="{A2A3586F-C945-4401-AB07-A52ECF9C3F24}" type="presParOf" srcId="{042A1CA9-1F3D-4B2D-9545-A0A3C544FDF7}" destId="{AD7FBEDC-24C3-43BA-B8B7-DEADB3BA49CF}" srcOrd="0" destOrd="0" presId="urn:microsoft.com/office/officeart/2005/8/layout/orgChart1"/>
    <dgm:cxn modelId="{A548376D-4B80-4460-920B-E42C35ACDCFF}" type="presParOf" srcId="{AD7FBEDC-24C3-43BA-B8B7-DEADB3BA49CF}" destId="{BCAC8B7A-94C6-4EB2-9584-9563C0C1A200}" srcOrd="0" destOrd="0" presId="urn:microsoft.com/office/officeart/2005/8/layout/orgChart1"/>
    <dgm:cxn modelId="{5F6F4C90-44B2-4561-8480-70F9BF6D8B51}" type="presParOf" srcId="{AD7FBEDC-24C3-43BA-B8B7-DEADB3BA49CF}" destId="{6A083105-E030-488F-B0D4-B540EFC4943A}" srcOrd="1" destOrd="0" presId="urn:microsoft.com/office/officeart/2005/8/layout/orgChart1"/>
    <dgm:cxn modelId="{E00181F9-FA2C-4B48-BEDB-17B61AA7FA9D}" type="presParOf" srcId="{042A1CA9-1F3D-4B2D-9545-A0A3C544FDF7}" destId="{4BD340A5-60CC-405D-902F-1607197D2FEA}" srcOrd="1" destOrd="0" presId="urn:microsoft.com/office/officeart/2005/8/layout/orgChart1"/>
    <dgm:cxn modelId="{BE1CAB74-5D4E-4B70-8023-2EA03507C948}" type="presParOf" srcId="{4BD340A5-60CC-405D-902F-1607197D2FEA}" destId="{E48ADC1C-D3D9-49ED-BC9D-EFA39A728D88}" srcOrd="0" destOrd="0" presId="urn:microsoft.com/office/officeart/2005/8/layout/orgChart1"/>
    <dgm:cxn modelId="{1A541F71-9CB0-456E-B0ED-8CC73A72CE67}" type="presParOf" srcId="{4BD340A5-60CC-405D-902F-1607197D2FEA}" destId="{B5B208C0-DEF6-4149-BC65-7FC438A359B7}" srcOrd="1" destOrd="0" presId="urn:microsoft.com/office/officeart/2005/8/layout/orgChart1"/>
    <dgm:cxn modelId="{149C1571-FA9C-4E2D-83F4-0B4A0B9AD941}" type="presParOf" srcId="{B5B208C0-DEF6-4149-BC65-7FC438A359B7}" destId="{B711986E-C30B-40AF-A361-7AD50E7D8838}" srcOrd="0" destOrd="0" presId="urn:microsoft.com/office/officeart/2005/8/layout/orgChart1"/>
    <dgm:cxn modelId="{67163A79-AD65-406D-8835-8BFC8C62C869}" type="presParOf" srcId="{B711986E-C30B-40AF-A361-7AD50E7D8838}" destId="{06D5CF17-0554-4AB1-8E46-A083021EF7A7}" srcOrd="0" destOrd="0" presId="urn:microsoft.com/office/officeart/2005/8/layout/orgChart1"/>
    <dgm:cxn modelId="{5CEE31D3-91F7-4DC9-8E71-E834D9E75EBA}" type="presParOf" srcId="{B711986E-C30B-40AF-A361-7AD50E7D8838}" destId="{F0BD12F1-00E2-490D-8E46-8A0063BC33C7}" srcOrd="1" destOrd="0" presId="urn:microsoft.com/office/officeart/2005/8/layout/orgChart1"/>
    <dgm:cxn modelId="{FB7BBCBF-DFF9-4E29-B110-B62433E608ED}" type="presParOf" srcId="{B5B208C0-DEF6-4149-BC65-7FC438A359B7}" destId="{F63599D5-CD25-4F93-A430-90D7BC16B62D}" srcOrd="1" destOrd="0" presId="urn:microsoft.com/office/officeart/2005/8/layout/orgChart1"/>
    <dgm:cxn modelId="{36535491-0A44-4FB9-B98B-778A68348836}" type="presParOf" srcId="{B5B208C0-DEF6-4149-BC65-7FC438A359B7}" destId="{C0D6B4D5-4418-4673-985B-13C99B32E827}" srcOrd="2" destOrd="0" presId="urn:microsoft.com/office/officeart/2005/8/layout/orgChart1"/>
    <dgm:cxn modelId="{2D0DCAFA-7DA3-482B-83A1-D76B3C0D3B8F}" type="presParOf" srcId="{4BD340A5-60CC-405D-902F-1607197D2FEA}" destId="{B2C224E2-691F-4AD3-A408-EEC69C6BDA22}" srcOrd="2" destOrd="0" presId="urn:microsoft.com/office/officeart/2005/8/layout/orgChart1"/>
    <dgm:cxn modelId="{CF1A6139-56D7-4FC5-8744-1C65DA3F8F8F}" type="presParOf" srcId="{4BD340A5-60CC-405D-902F-1607197D2FEA}" destId="{F1786354-33AD-41CF-90DB-34BBAF67092E}" srcOrd="3" destOrd="0" presId="urn:microsoft.com/office/officeart/2005/8/layout/orgChart1"/>
    <dgm:cxn modelId="{42D49964-B9B8-4D3F-8B01-F3C234532BE8}" type="presParOf" srcId="{F1786354-33AD-41CF-90DB-34BBAF67092E}" destId="{50C0E5EF-2FDB-49EB-8A39-FEBB90925A12}" srcOrd="0" destOrd="0" presId="urn:microsoft.com/office/officeart/2005/8/layout/orgChart1"/>
    <dgm:cxn modelId="{5BE22123-BF10-4321-A404-EA18BDB9659C}" type="presParOf" srcId="{50C0E5EF-2FDB-49EB-8A39-FEBB90925A12}" destId="{F5EF214F-2F1C-44AA-A882-46E94DFC05DA}" srcOrd="0" destOrd="0" presId="urn:microsoft.com/office/officeart/2005/8/layout/orgChart1"/>
    <dgm:cxn modelId="{14E5AB38-6615-4D24-A6EB-0468C487FEE7}" type="presParOf" srcId="{50C0E5EF-2FDB-49EB-8A39-FEBB90925A12}" destId="{40B9D71B-62F3-49E6-86F1-ACA6D1F32914}" srcOrd="1" destOrd="0" presId="urn:microsoft.com/office/officeart/2005/8/layout/orgChart1"/>
    <dgm:cxn modelId="{7F2E6FBC-CBF3-4659-BCE9-7F19D56F8C23}" type="presParOf" srcId="{F1786354-33AD-41CF-90DB-34BBAF67092E}" destId="{8CD1EA73-AE6E-4923-8951-398E3E191138}" srcOrd="1" destOrd="0" presId="urn:microsoft.com/office/officeart/2005/8/layout/orgChart1"/>
    <dgm:cxn modelId="{6A676234-42B3-4D30-BC1C-800D9FE816AC}" type="presParOf" srcId="{F1786354-33AD-41CF-90DB-34BBAF67092E}" destId="{44BDB811-2887-42DE-A88D-E2D8F5AA9332}" srcOrd="2" destOrd="0" presId="urn:microsoft.com/office/officeart/2005/8/layout/orgChart1"/>
    <dgm:cxn modelId="{236FE2C3-AE82-488C-8D3D-EAA096F306F7}" type="presParOf" srcId="{4BD340A5-60CC-405D-902F-1607197D2FEA}" destId="{706F579B-0E50-4853-B2BE-2C8B79706467}" srcOrd="4" destOrd="0" presId="urn:microsoft.com/office/officeart/2005/8/layout/orgChart1"/>
    <dgm:cxn modelId="{009039C2-5D57-479F-8B79-860C8548FA47}" type="presParOf" srcId="{4BD340A5-60CC-405D-902F-1607197D2FEA}" destId="{A12DFF31-72A7-44CC-9623-64E5D1763010}" srcOrd="5" destOrd="0" presId="urn:microsoft.com/office/officeart/2005/8/layout/orgChart1"/>
    <dgm:cxn modelId="{BD2B5797-939F-447B-BF94-171F72ECC3C7}" type="presParOf" srcId="{A12DFF31-72A7-44CC-9623-64E5D1763010}" destId="{D322E952-E649-4F3D-8C35-7092937C29F9}" srcOrd="0" destOrd="0" presId="urn:microsoft.com/office/officeart/2005/8/layout/orgChart1"/>
    <dgm:cxn modelId="{40BA44B7-70EB-4745-BE26-CB93FAD9D7B2}" type="presParOf" srcId="{D322E952-E649-4F3D-8C35-7092937C29F9}" destId="{CB194CC6-21C4-4548-8A94-368EAD12EB8C}" srcOrd="0" destOrd="0" presId="urn:microsoft.com/office/officeart/2005/8/layout/orgChart1"/>
    <dgm:cxn modelId="{FB9F6F11-80FA-4F0E-A6A8-7811B5776329}" type="presParOf" srcId="{D322E952-E649-4F3D-8C35-7092937C29F9}" destId="{325CE47F-32CB-4ED0-872A-17D46559F1EB}" srcOrd="1" destOrd="0" presId="urn:microsoft.com/office/officeart/2005/8/layout/orgChart1"/>
    <dgm:cxn modelId="{E567DBD7-AC0D-47C5-9672-AC511ECD89D8}" type="presParOf" srcId="{A12DFF31-72A7-44CC-9623-64E5D1763010}" destId="{D7B6F3AC-E2A4-4B42-B097-DD9E79195A35}" srcOrd="1" destOrd="0" presId="urn:microsoft.com/office/officeart/2005/8/layout/orgChart1"/>
    <dgm:cxn modelId="{E0BBAB62-E60F-49D4-9713-18A09C84D344}" type="presParOf" srcId="{A12DFF31-72A7-44CC-9623-64E5D1763010}" destId="{5545C76B-0C13-499C-AC61-55C1C9BA1144}" srcOrd="2" destOrd="0" presId="urn:microsoft.com/office/officeart/2005/8/layout/orgChart1"/>
    <dgm:cxn modelId="{2331B54F-FE11-4E05-ADCD-BCEA2E004831}" type="presParOf" srcId="{042A1CA9-1F3D-4B2D-9545-A0A3C544FDF7}" destId="{4B14B2B1-3D21-4C96-8BA6-9F257035608D}" srcOrd="2" destOrd="0" presId="urn:microsoft.com/office/officeart/2005/8/layout/orgChart1"/>
    <dgm:cxn modelId="{73FB0D02-5E4B-49A2-B918-26FCB71170EF}" type="presParOf" srcId="{39DE471A-B847-46E1-8B26-2A7C5DC28E59}" destId="{38BE4DD9-CFE7-4DD3-8BD9-17C86AC85BB6}" srcOrd="4" destOrd="0" presId="urn:microsoft.com/office/officeart/2005/8/layout/orgChart1"/>
    <dgm:cxn modelId="{83200BD8-FE42-4757-9870-DEB8EB66D891}" type="presParOf" srcId="{39DE471A-B847-46E1-8B26-2A7C5DC28E59}" destId="{9D5C0E95-1096-4D3E-ADD6-D22EACF81458}" srcOrd="5" destOrd="0" presId="urn:microsoft.com/office/officeart/2005/8/layout/orgChart1"/>
    <dgm:cxn modelId="{13333CB7-40B2-4838-ABEF-02F1FE2F7EB5}" type="presParOf" srcId="{9D5C0E95-1096-4D3E-ADD6-D22EACF81458}" destId="{F2A22294-5926-4158-A97E-42EFDCDE4E35}" srcOrd="0" destOrd="0" presId="urn:microsoft.com/office/officeart/2005/8/layout/orgChart1"/>
    <dgm:cxn modelId="{B352A637-5411-47D4-AF0F-E5AB1D8DCCB5}" type="presParOf" srcId="{F2A22294-5926-4158-A97E-42EFDCDE4E35}" destId="{558C2069-EB6B-4122-98CC-C5DFAA2A6D8A}" srcOrd="0" destOrd="0" presId="urn:microsoft.com/office/officeart/2005/8/layout/orgChart1"/>
    <dgm:cxn modelId="{1602E016-79FD-42DA-8C66-B50C2B2FB47A}" type="presParOf" srcId="{F2A22294-5926-4158-A97E-42EFDCDE4E35}" destId="{9F81077C-5928-4CC7-A412-D496E0B5AF03}" srcOrd="1" destOrd="0" presId="urn:microsoft.com/office/officeart/2005/8/layout/orgChart1"/>
    <dgm:cxn modelId="{D3AA0B3C-6587-4FF0-A2A2-DE8E70171FE2}" type="presParOf" srcId="{9D5C0E95-1096-4D3E-ADD6-D22EACF81458}" destId="{EF7240FB-C159-41B2-9652-B3E88DA8A4C0}" srcOrd="1" destOrd="0" presId="urn:microsoft.com/office/officeart/2005/8/layout/orgChart1"/>
    <dgm:cxn modelId="{74F325E1-BE99-46F9-9722-78979A57CECB}" type="presParOf" srcId="{EF7240FB-C159-41B2-9652-B3E88DA8A4C0}" destId="{57538124-408D-43AF-9DDB-075D0092A1A0}" srcOrd="0" destOrd="0" presId="urn:microsoft.com/office/officeart/2005/8/layout/orgChart1"/>
    <dgm:cxn modelId="{E940FAA7-5380-4DBB-90BD-95B21903301A}" type="presParOf" srcId="{EF7240FB-C159-41B2-9652-B3E88DA8A4C0}" destId="{661FFFF3-D1D1-4B71-893B-C58CD89F1DE9}" srcOrd="1" destOrd="0" presId="urn:microsoft.com/office/officeart/2005/8/layout/orgChart1"/>
    <dgm:cxn modelId="{BAAF861B-1A5F-4F07-9837-23109018F04B}" type="presParOf" srcId="{661FFFF3-D1D1-4B71-893B-C58CD89F1DE9}" destId="{BA018F39-F21F-4647-9399-A235C884BABF}" srcOrd="0" destOrd="0" presId="urn:microsoft.com/office/officeart/2005/8/layout/orgChart1"/>
    <dgm:cxn modelId="{4B70988C-05A0-4AE4-B4E1-E05930D52F5C}" type="presParOf" srcId="{BA018F39-F21F-4647-9399-A235C884BABF}" destId="{D1F80667-78F8-48AF-BDB4-F2B82B518270}" srcOrd="0" destOrd="0" presId="urn:microsoft.com/office/officeart/2005/8/layout/orgChart1"/>
    <dgm:cxn modelId="{CE70C551-70EC-4459-B033-279BAC322C3E}" type="presParOf" srcId="{BA018F39-F21F-4647-9399-A235C884BABF}" destId="{1239EF06-E4B2-4755-8086-3995AF8A7277}" srcOrd="1" destOrd="0" presId="urn:microsoft.com/office/officeart/2005/8/layout/orgChart1"/>
    <dgm:cxn modelId="{C57682E0-1E49-4D96-8E01-CBCF56062C7D}" type="presParOf" srcId="{661FFFF3-D1D1-4B71-893B-C58CD89F1DE9}" destId="{45A7D7C8-8853-42BC-95E7-A1FEF345B9A6}" srcOrd="1" destOrd="0" presId="urn:microsoft.com/office/officeart/2005/8/layout/orgChart1"/>
    <dgm:cxn modelId="{3DF898EF-76CC-45EB-9EEC-9BCAEB1D4A2C}" type="presParOf" srcId="{661FFFF3-D1D1-4B71-893B-C58CD89F1DE9}" destId="{6B2E6F21-0091-4179-96C4-D2A59AE26BE9}" srcOrd="2" destOrd="0" presId="urn:microsoft.com/office/officeart/2005/8/layout/orgChart1"/>
    <dgm:cxn modelId="{187A47EB-58B9-4B7E-8A02-E4A2007A883D}" type="presParOf" srcId="{EF7240FB-C159-41B2-9652-B3E88DA8A4C0}" destId="{42427C04-1491-485A-B9FE-E5F6ABF71132}" srcOrd="2" destOrd="0" presId="urn:microsoft.com/office/officeart/2005/8/layout/orgChart1"/>
    <dgm:cxn modelId="{893F9AE9-64FE-4C7B-B0E6-64E371678A5D}" type="presParOf" srcId="{EF7240FB-C159-41B2-9652-B3E88DA8A4C0}" destId="{9B219459-69FF-444D-A561-A5CC56011342}" srcOrd="3" destOrd="0" presId="urn:microsoft.com/office/officeart/2005/8/layout/orgChart1"/>
    <dgm:cxn modelId="{9FCC33DB-8A93-4AFE-B934-693574EA2822}" type="presParOf" srcId="{9B219459-69FF-444D-A561-A5CC56011342}" destId="{3A048C24-466F-4571-9275-1786D29DC866}" srcOrd="0" destOrd="0" presId="urn:microsoft.com/office/officeart/2005/8/layout/orgChart1"/>
    <dgm:cxn modelId="{EA69C78F-A0C5-4859-95BE-E2A5E2D0F152}" type="presParOf" srcId="{3A048C24-466F-4571-9275-1786D29DC866}" destId="{566CF53F-38F4-450F-B70E-BA3DFDA24371}" srcOrd="0" destOrd="0" presId="urn:microsoft.com/office/officeart/2005/8/layout/orgChart1"/>
    <dgm:cxn modelId="{309F9910-559A-4313-A9E9-AB901A5425E9}" type="presParOf" srcId="{3A048C24-466F-4571-9275-1786D29DC866}" destId="{421065BF-3817-402D-ABB5-47E6E7795134}" srcOrd="1" destOrd="0" presId="urn:microsoft.com/office/officeart/2005/8/layout/orgChart1"/>
    <dgm:cxn modelId="{9A1FA71B-375B-40E0-81C5-5675D824EC73}" type="presParOf" srcId="{9B219459-69FF-444D-A561-A5CC56011342}" destId="{2BBC4CDC-1242-4BEF-833C-E3C99163656A}" srcOrd="1" destOrd="0" presId="urn:microsoft.com/office/officeart/2005/8/layout/orgChart1"/>
    <dgm:cxn modelId="{E88D7E5A-FA9D-4705-B170-3DEB4397CE69}" type="presParOf" srcId="{9B219459-69FF-444D-A561-A5CC56011342}" destId="{EF5CF0D0-DD1D-460C-88BD-29DB6613FB66}" srcOrd="2" destOrd="0" presId="urn:microsoft.com/office/officeart/2005/8/layout/orgChart1"/>
    <dgm:cxn modelId="{5F2ED6DE-2CCC-44C8-A04B-AA05FCFB91C4}" type="presParOf" srcId="{EF7240FB-C159-41B2-9652-B3E88DA8A4C0}" destId="{CF0527A5-B487-414B-9DCA-813B1D81C975}" srcOrd="4" destOrd="0" presId="urn:microsoft.com/office/officeart/2005/8/layout/orgChart1"/>
    <dgm:cxn modelId="{F442E031-60BD-4EED-A647-5DBA98E3933E}" type="presParOf" srcId="{EF7240FB-C159-41B2-9652-B3E88DA8A4C0}" destId="{FDF25749-8503-4C30-9A44-A474C7C51127}" srcOrd="5" destOrd="0" presId="urn:microsoft.com/office/officeart/2005/8/layout/orgChart1"/>
    <dgm:cxn modelId="{672D312A-F5A0-4772-AD3F-1E286CD1C9C6}" type="presParOf" srcId="{FDF25749-8503-4C30-9A44-A474C7C51127}" destId="{39A807A0-77B2-49F1-8807-D32526B62B34}" srcOrd="0" destOrd="0" presId="urn:microsoft.com/office/officeart/2005/8/layout/orgChart1"/>
    <dgm:cxn modelId="{D91519DD-056A-4E7F-A6D0-A607CD3EDB72}" type="presParOf" srcId="{39A807A0-77B2-49F1-8807-D32526B62B34}" destId="{EB9E1C14-8EEC-4B9C-8F8E-5094498815F8}" srcOrd="0" destOrd="0" presId="urn:microsoft.com/office/officeart/2005/8/layout/orgChart1"/>
    <dgm:cxn modelId="{34B09270-BAB1-4F9B-A1BB-2742F614EA8E}" type="presParOf" srcId="{39A807A0-77B2-49F1-8807-D32526B62B34}" destId="{12293176-DC8E-48DF-9F6E-53A2B075EBF6}" srcOrd="1" destOrd="0" presId="urn:microsoft.com/office/officeart/2005/8/layout/orgChart1"/>
    <dgm:cxn modelId="{4730EA63-48C2-42A8-B820-4A8E1D9B751F}" type="presParOf" srcId="{FDF25749-8503-4C30-9A44-A474C7C51127}" destId="{8DA8723F-F0B1-405E-8531-EF80BE054BF6}" srcOrd="1" destOrd="0" presId="urn:microsoft.com/office/officeart/2005/8/layout/orgChart1"/>
    <dgm:cxn modelId="{6808A186-F231-48F0-8F48-585D6147405E}" type="presParOf" srcId="{FDF25749-8503-4C30-9A44-A474C7C51127}" destId="{257DF210-3715-409B-83B6-8F94F7ACF463}" srcOrd="2" destOrd="0" presId="urn:microsoft.com/office/officeart/2005/8/layout/orgChart1"/>
    <dgm:cxn modelId="{AB2E3C86-CF53-43FF-B015-6A0030ED50C7}" type="presParOf" srcId="{9D5C0E95-1096-4D3E-ADD6-D22EACF81458}" destId="{9B711D05-4B9A-4F6C-8DAB-AF0ECB516E8E}" srcOrd="2" destOrd="0" presId="urn:microsoft.com/office/officeart/2005/8/layout/orgChart1"/>
    <dgm:cxn modelId="{4EBDC414-E4DE-4F2D-A585-1566E217D72F}" type="presParOf" srcId="{39DE471A-B847-46E1-8B26-2A7C5DC28E59}" destId="{2306803F-4669-424B-A5C7-CC6F5C0A5B3B}" srcOrd="6" destOrd="0" presId="urn:microsoft.com/office/officeart/2005/8/layout/orgChart1"/>
    <dgm:cxn modelId="{B60A87C8-59A6-426C-B683-B38AE27CCA40}" type="presParOf" srcId="{39DE471A-B847-46E1-8B26-2A7C5DC28E59}" destId="{153ED73E-5D61-4987-B7BF-C1D7FCD55525}" srcOrd="7" destOrd="0" presId="urn:microsoft.com/office/officeart/2005/8/layout/orgChart1"/>
    <dgm:cxn modelId="{4D9D2944-4BF9-463F-B09D-7EECC5208830}" type="presParOf" srcId="{153ED73E-5D61-4987-B7BF-C1D7FCD55525}" destId="{BC945859-FDA8-4C4C-8787-360A0259261C}" srcOrd="0" destOrd="0" presId="urn:microsoft.com/office/officeart/2005/8/layout/orgChart1"/>
    <dgm:cxn modelId="{0FB9D2DB-973D-4C04-A64F-492446E95EC2}" type="presParOf" srcId="{BC945859-FDA8-4C4C-8787-360A0259261C}" destId="{ABA1B860-4D45-45A3-9F44-81619A106706}" srcOrd="0" destOrd="0" presId="urn:microsoft.com/office/officeart/2005/8/layout/orgChart1"/>
    <dgm:cxn modelId="{05BB71FD-53D4-4770-AF93-FFD3ACA885C5}" type="presParOf" srcId="{BC945859-FDA8-4C4C-8787-360A0259261C}" destId="{DB03EEFC-F422-4839-A7AA-108444A0F85D}" srcOrd="1" destOrd="0" presId="urn:microsoft.com/office/officeart/2005/8/layout/orgChart1"/>
    <dgm:cxn modelId="{84C7039C-B938-408F-824D-6FA089FC91B7}" type="presParOf" srcId="{153ED73E-5D61-4987-B7BF-C1D7FCD55525}" destId="{414D2E4B-EBB2-4EA6-9B53-121788B8E324}" srcOrd="1" destOrd="0" presId="urn:microsoft.com/office/officeart/2005/8/layout/orgChart1"/>
    <dgm:cxn modelId="{F8241AF1-D359-4A3A-88EE-C011139A2225}" type="presParOf" srcId="{153ED73E-5D61-4987-B7BF-C1D7FCD55525}" destId="{7F651E08-B945-444D-8546-43994C13C320}" srcOrd="2" destOrd="0" presId="urn:microsoft.com/office/officeart/2005/8/layout/orgChart1"/>
    <dgm:cxn modelId="{98315C97-EBA1-4DCF-BDEF-52E0DD5588D2}" type="presParOf" srcId="{BEEEA375-47B0-4947-A24D-16987FFF7601}" destId="{B2E82984-F0B5-4248-9B2F-D6C1FDC7A3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 custT="1"/>
      <dgm:spPr/>
      <dgm:t>
        <a:bodyPr/>
        <a:lstStyle/>
        <a:p>
          <a:r>
            <a:rPr lang="en-US" sz="1600" dirty="0" smtClean="0"/>
            <a:t>SA 系列建议书</a:t>
          </a:r>
          <a:endParaRPr lang="en-US" sz="1600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zh-CN" altLang="en-US" dirty="0" smtClean="0"/>
            <a:t>频段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zh-CN" altLang="en-US" dirty="0" smtClean="0"/>
            <a:t>共用</a:t>
          </a:r>
          <a:r>
            <a:rPr lang="en-US" altLang="zh-CN" dirty="0" smtClean="0"/>
            <a:t>/</a:t>
          </a:r>
          <a:r>
            <a:rPr lang="zh-CN" altLang="en-US" dirty="0" smtClean="0"/>
            <a:t>干扰标准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4D86060-4543-496B-ABCF-5DB2DFAF2AAD}">
      <dgm:prSet phldrT="[Text]"/>
      <dgm:spPr/>
      <dgm:t>
        <a:bodyPr/>
        <a:lstStyle/>
        <a:p>
          <a:r>
            <a:rPr lang="zh-CN" altLang="en-US" dirty="0" smtClean="0"/>
            <a:t>保护标准</a:t>
          </a:r>
          <a:endParaRPr lang="en-US" dirty="0"/>
        </a:p>
      </dgm:t>
    </dgm:pt>
    <dgm:pt modelId="{DDC2D01D-3731-4EDF-A689-731FA495C004}" type="parTrans" cxnId="{F2AB7C66-4B48-4C65-8F5B-CB7EE982F6DC}">
      <dgm:prSet/>
      <dgm:spPr/>
      <dgm:t>
        <a:bodyPr/>
        <a:lstStyle/>
        <a:p>
          <a:endParaRPr lang="en-US"/>
        </a:p>
      </dgm:t>
    </dgm:pt>
    <dgm:pt modelId="{587E5C0E-DFF4-40FD-A550-DB2ABD6C39B1}" type="sibTrans" cxnId="{F2AB7C66-4B48-4C65-8F5B-CB7EE982F6DC}">
      <dgm:prSet/>
      <dgm:spPr/>
      <dgm:t>
        <a:bodyPr/>
        <a:lstStyle/>
        <a:p>
          <a:endParaRPr lang="en-US"/>
        </a:p>
      </dgm:t>
    </dgm:pt>
    <dgm:pt modelId="{0017F3D3-73CB-4A99-A3D6-B9EBFA1207B0}">
      <dgm:prSet phldrT="[Text]"/>
      <dgm:spPr/>
      <dgm:t>
        <a:bodyPr/>
        <a:lstStyle/>
        <a:p>
          <a:r>
            <a:rPr lang="en-US" dirty="0" smtClean="0"/>
            <a:t>PFD</a:t>
          </a:r>
          <a:r>
            <a:rPr lang="zh-CN" altLang="en-US" dirty="0" smtClean="0"/>
            <a:t>限值</a:t>
          </a:r>
          <a:endParaRPr lang="en-US" dirty="0"/>
        </a:p>
      </dgm:t>
    </dgm:pt>
    <dgm:pt modelId="{0D360E50-4C50-4A74-8D1C-8D6CFE39544F}" type="parTrans" cxnId="{6536841F-97B6-4EA0-A86B-2677A4544252}">
      <dgm:prSet/>
      <dgm:spPr/>
      <dgm:t>
        <a:bodyPr/>
        <a:lstStyle/>
        <a:p>
          <a:endParaRPr lang="en-US"/>
        </a:p>
      </dgm:t>
    </dgm:pt>
    <dgm:pt modelId="{AA4988C2-9322-4E02-8F80-8144D9200136}" type="sibTrans" cxnId="{6536841F-97B6-4EA0-A86B-2677A4544252}">
      <dgm:prSet/>
      <dgm:spPr/>
      <dgm:t>
        <a:bodyPr/>
        <a:lstStyle/>
        <a:p>
          <a:endParaRPr lang="en-US"/>
        </a:p>
      </dgm:t>
    </dgm:pt>
    <dgm:pt modelId="{668E5EF0-CF17-456E-8126-0747A2C37579}">
      <dgm:prSet phldrT="[Text]"/>
      <dgm:spPr/>
      <dgm:t>
        <a:bodyPr/>
        <a:lstStyle/>
        <a:p>
          <a:r>
            <a:rPr lang="zh-CN" altLang="en-US" dirty="0" smtClean="0"/>
            <a:t>特性</a:t>
          </a:r>
          <a:endParaRPr lang="en-US" dirty="0"/>
        </a:p>
      </dgm:t>
    </dgm:pt>
    <dgm:pt modelId="{AFD6BE36-C1F3-4D32-9F09-467F097B5781}" type="parTrans" cxnId="{96695BBC-D10E-4505-9E8E-17E2D2BA08EB}">
      <dgm:prSet/>
      <dgm:spPr/>
      <dgm:t>
        <a:bodyPr/>
        <a:lstStyle/>
        <a:p>
          <a:endParaRPr lang="en-US"/>
        </a:p>
      </dgm:t>
    </dgm:pt>
    <dgm:pt modelId="{FDEB643D-E748-42D7-BAFC-850F09ACD555}" type="sibTrans" cxnId="{96695BBC-D10E-4505-9E8E-17E2D2BA08EB}">
      <dgm:prSet/>
      <dgm:spPr/>
      <dgm:t>
        <a:bodyPr/>
        <a:lstStyle/>
        <a:p>
          <a:endParaRPr lang="en-US"/>
        </a:p>
      </dgm:t>
    </dgm:pt>
    <dgm:pt modelId="{8F16E9CB-A538-4291-BA18-41B971293C8A}">
      <dgm:prSet phldrT="[Text]"/>
      <dgm:spPr/>
      <dgm:t>
        <a:bodyPr/>
        <a:lstStyle/>
        <a:p>
          <a:r>
            <a:rPr lang="zh-CN" altLang="en-US" smtClean="0"/>
            <a:t>天线辐射方向图</a:t>
          </a:r>
          <a:endParaRPr lang="en-US" dirty="0"/>
        </a:p>
      </dgm:t>
    </dgm:pt>
    <dgm:pt modelId="{7FB2C647-E736-490E-988A-0F8B466F7C80}" type="parTrans" cxnId="{6C865A49-78B4-4579-A214-A3B201FE713C}">
      <dgm:prSet/>
      <dgm:spPr/>
      <dgm:t>
        <a:bodyPr/>
        <a:lstStyle/>
        <a:p>
          <a:endParaRPr lang="en-US"/>
        </a:p>
      </dgm:t>
    </dgm:pt>
    <dgm:pt modelId="{470881BA-C0F6-4C37-AA92-2C128D469E2B}" type="sibTrans" cxnId="{6C865A49-78B4-4579-A214-A3B201FE713C}">
      <dgm:prSet/>
      <dgm:spPr/>
      <dgm:t>
        <a:bodyPr/>
        <a:lstStyle/>
        <a:p>
          <a:endParaRPr lang="en-US"/>
        </a:p>
      </dgm:t>
    </dgm:pt>
    <dgm:pt modelId="{93E6D92C-E0CA-4433-A759-E140B5B64F07}">
      <dgm:prSet phldrT="[Text]"/>
      <dgm:spPr/>
      <dgm:t>
        <a:bodyPr/>
        <a:lstStyle/>
        <a:p>
          <a:r>
            <a:rPr lang="zh-CN" altLang="en-US" dirty="0"/>
            <a:t>性能标准</a:t>
          </a:r>
          <a:endParaRPr lang="en-US" dirty="0"/>
        </a:p>
      </dgm:t>
    </dgm:pt>
    <dgm:pt modelId="{99DBB252-4E86-4E44-9A7E-309085BA484B}" type="sibTrans" cxnId="{E01A6AAF-28D1-40F9-BCCB-173D7F1D38D8}">
      <dgm:prSet/>
      <dgm:spPr/>
      <dgm:t>
        <a:bodyPr/>
        <a:lstStyle/>
        <a:p>
          <a:endParaRPr lang="en-US"/>
        </a:p>
      </dgm:t>
    </dgm:pt>
    <dgm:pt modelId="{FAF7059B-1EE0-4ED4-BC1B-D08A17FE40E5}" type="parTrans" cxnId="{E01A6AAF-28D1-40F9-BCCB-173D7F1D38D8}">
      <dgm:prSet/>
      <dgm:spPr/>
      <dgm:t>
        <a:bodyPr/>
        <a:lstStyle/>
        <a:p>
          <a:endParaRPr lang="en-US"/>
        </a:p>
      </dgm:t>
    </dgm:pt>
    <dgm:pt modelId="{82EDE1F0-DF12-47B9-A66D-4AC5FD1C1E0E}" type="pres">
      <dgm:prSet presAssocID="{975F5429-405B-470C-B01F-1FFDA5BD7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07DC7F-5DE0-4BDF-8072-D29C4963FD51}" type="pres">
      <dgm:prSet presAssocID="{CCC85EAC-EDBB-4C7E-98DA-9AB06161D702}" presName="root1" presStyleCnt="0"/>
      <dgm:spPr/>
    </dgm:pt>
    <dgm:pt modelId="{3E8ADE43-5494-4AF7-960D-392769B94B97}" type="pres">
      <dgm:prSet presAssocID="{CCC85EAC-EDBB-4C7E-98DA-9AB06161D7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B730A-9928-4503-9059-505F820F6B0F}" type="pres">
      <dgm:prSet presAssocID="{CCC85EAC-EDBB-4C7E-98DA-9AB06161D702}" presName="level2hierChild" presStyleCnt="0"/>
      <dgm:spPr/>
    </dgm:pt>
    <dgm:pt modelId="{D017B83A-4DA6-433F-A70E-3B9380B26179}" type="pres">
      <dgm:prSet presAssocID="{B51A9CFD-D723-40F8-8DAB-3EEB9ABDDD2C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B456D1E-6530-4830-9752-98276340E52C}" type="pres">
      <dgm:prSet presAssocID="{B51A9CFD-D723-40F8-8DAB-3EEB9ABDDD2C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0741133-8936-4627-BE20-2F49FA5B0C79}" type="pres">
      <dgm:prSet presAssocID="{923C12EB-8B09-4B66-926F-896E2D88EF09}" presName="root2" presStyleCnt="0"/>
      <dgm:spPr/>
    </dgm:pt>
    <dgm:pt modelId="{03CCF6A1-0938-4253-9675-B8149B65936E}" type="pres">
      <dgm:prSet presAssocID="{923C12EB-8B09-4B66-926F-896E2D88EF0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F8C21F-06F2-4A25-8DC8-C18EC8249EEA}" type="pres">
      <dgm:prSet presAssocID="{923C12EB-8B09-4B66-926F-896E2D88EF09}" presName="level3hierChild" presStyleCnt="0"/>
      <dgm:spPr/>
    </dgm:pt>
    <dgm:pt modelId="{94D70EBD-710C-4BA4-836F-63183A547562}" type="pres">
      <dgm:prSet presAssocID="{C753B2E5-E765-4D9C-BB97-A9B34E1DF4BB}" presName="conn2-1" presStyleLbl="parChTrans1D3" presStyleIdx="0" presStyleCnt="6"/>
      <dgm:spPr/>
      <dgm:t>
        <a:bodyPr/>
        <a:lstStyle/>
        <a:p>
          <a:endParaRPr lang="en-US"/>
        </a:p>
      </dgm:t>
    </dgm:pt>
    <dgm:pt modelId="{70F2D2C5-6F3B-4695-924E-0407DF7A432F}" type="pres">
      <dgm:prSet presAssocID="{C753B2E5-E765-4D9C-BB97-A9B34E1DF4BB}" presName="connTx" presStyleLbl="parChTrans1D3" presStyleIdx="0" presStyleCnt="6"/>
      <dgm:spPr/>
      <dgm:t>
        <a:bodyPr/>
        <a:lstStyle/>
        <a:p>
          <a:endParaRPr lang="en-US"/>
        </a:p>
      </dgm:t>
    </dgm:pt>
    <dgm:pt modelId="{C25ECB52-AE49-4710-BFC0-9BCA6B9D0401}" type="pres">
      <dgm:prSet presAssocID="{EBD189DF-DEB8-4B28-A0DF-68270E0C286A}" presName="root2" presStyleCnt="0"/>
      <dgm:spPr/>
    </dgm:pt>
    <dgm:pt modelId="{A432DC0A-0420-400D-8375-838016ED2CFB}" type="pres">
      <dgm:prSet presAssocID="{EBD189DF-DEB8-4B28-A0DF-68270E0C286A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FD2FA-FE3C-4DD2-8FEA-2814B39F52AD}" type="pres">
      <dgm:prSet presAssocID="{EBD189DF-DEB8-4B28-A0DF-68270E0C286A}" presName="level3hierChild" presStyleCnt="0"/>
      <dgm:spPr/>
    </dgm:pt>
    <dgm:pt modelId="{EB75342E-D0F6-40C9-BBB6-764C96BCF5D1}" type="pres">
      <dgm:prSet presAssocID="{DDC2D01D-3731-4EDF-A689-731FA495C004}" presName="conn2-1" presStyleLbl="parChTrans1D3" presStyleIdx="1" presStyleCnt="6"/>
      <dgm:spPr/>
      <dgm:t>
        <a:bodyPr/>
        <a:lstStyle/>
        <a:p>
          <a:endParaRPr lang="en-US"/>
        </a:p>
      </dgm:t>
    </dgm:pt>
    <dgm:pt modelId="{5C1876C9-5D58-4498-828E-587760B56B77}" type="pres">
      <dgm:prSet presAssocID="{DDC2D01D-3731-4EDF-A689-731FA495C004}" presName="connTx" presStyleLbl="parChTrans1D3" presStyleIdx="1" presStyleCnt="6"/>
      <dgm:spPr/>
      <dgm:t>
        <a:bodyPr/>
        <a:lstStyle/>
        <a:p>
          <a:endParaRPr lang="en-US"/>
        </a:p>
      </dgm:t>
    </dgm:pt>
    <dgm:pt modelId="{679BDBEB-6B55-4CB4-BBEC-DE5C3D7F5005}" type="pres">
      <dgm:prSet presAssocID="{54D86060-4543-496B-ABCF-5DB2DFAF2AAD}" presName="root2" presStyleCnt="0"/>
      <dgm:spPr/>
    </dgm:pt>
    <dgm:pt modelId="{50CD2783-87C0-4871-99B7-54F711EAC53C}" type="pres">
      <dgm:prSet presAssocID="{54D86060-4543-496B-ABCF-5DB2DFAF2AAD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267DAE-0AC5-4C37-9A6E-F4DC2E6186D1}" type="pres">
      <dgm:prSet presAssocID="{54D86060-4543-496B-ABCF-5DB2DFAF2AAD}" presName="level3hierChild" presStyleCnt="0"/>
      <dgm:spPr/>
    </dgm:pt>
    <dgm:pt modelId="{CD4CFDD4-AEB6-44E6-AA80-70D280EA3CA4}" type="pres">
      <dgm:prSet presAssocID="{0D360E50-4C50-4A74-8D1C-8D6CFE39544F}" presName="conn2-1" presStyleLbl="parChTrans1D3" presStyleIdx="2" presStyleCnt="6"/>
      <dgm:spPr/>
      <dgm:t>
        <a:bodyPr/>
        <a:lstStyle/>
        <a:p>
          <a:endParaRPr lang="en-US"/>
        </a:p>
      </dgm:t>
    </dgm:pt>
    <dgm:pt modelId="{76290A00-79A6-403B-AFF0-FEF668592DD6}" type="pres">
      <dgm:prSet presAssocID="{0D360E50-4C50-4A74-8D1C-8D6CFE39544F}" presName="connTx" presStyleLbl="parChTrans1D3" presStyleIdx="2" presStyleCnt="6"/>
      <dgm:spPr/>
      <dgm:t>
        <a:bodyPr/>
        <a:lstStyle/>
        <a:p>
          <a:endParaRPr lang="en-US"/>
        </a:p>
      </dgm:t>
    </dgm:pt>
    <dgm:pt modelId="{02465866-60E5-4E85-8F5F-357D7B49CFC9}" type="pres">
      <dgm:prSet presAssocID="{0017F3D3-73CB-4A99-A3D6-B9EBFA1207B0}" presName="root2" presStyleCnt="0"/>
      <dgm:spPr/>
    </dgm:pt>
    <dgm:pt modelId="{3FE56B95-38B1-4182-9C3B-88CF4DB8EE9A}" type="pres">
      <dgm:prSet presAssocID="{0017F3D3-73CB-4A99-A3D6-B9EBFA1207B0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1180A-0073-454D-942E-C5ABCDA8498A}" type="pres">
      <dgm:prSet presAssocID="{0017F3D3-73CB-4A99-A3D6-B9EBFA1207B0}" presName="level3hierChild" presStyleCnt="0"/>
      <dgm:spPr/>
    </dgm:pt>
    <dgm:pt modelId="{74A1D639-9F53-483E-9951-E8DFA8300733}" type="pres">
      <dgm:prSet presAssocID="{FAF7059B-1EE0-4ED4-BC1B-D08A17FE40E5}" presName="conn2-1" presStyleLbl="parChTrans1D3" presStyleIdx="3" presStyleCnt="6"/>
      <dgm:spPr/>
      <dgm:t>
        <a:bodyPr/>
        <a:lstStyle/>
        <a:p>
          <a:endParaRPr lang="en-US"/>
        </a:p>
      </dgm:t>
    </dgm:pt>
    <dgm:pt modelId="{25A72004-93E6-4B0B-8C24-27256FCED53D}" type="pres">
      <dgm:prSet presAssocID="{FAF7059B-1EE0-4ED4-BC1B-D08A17FE40E5}" presName="connTx" presStyleLbl="parChTrans1D3" presStyleIdx="3" presStyleCnt="6"/>
      <dgm:spPr/>
      <dgm:t>
        <a:bodyPr/>
        <a:lstStyle/>
        <a:p>
          <a:endParaRPr lang="en-US"/>
        </a:p>
      </dgm:t>
    </dgm:pt>
    <dgm:pt modelId="{7DECB6B4-D52A-47A8-A3BE-F42B3E97AE2D}" type="pres">
      <dgm:prSet presAssocID="{93E6D92C-E0CA-4433-A759-E140B5B64F07}" presName="root2" presStyleCnt="0"/>
      <dgm:spPr/>
    </dgm:pt>
    <dgm:pt modelId="{0C54C459-4386-4BDC-9034-4512E6728743}" type="pres">
      <dgm:prSet presAssocID="{93E6D92C-E0CA-4433-A759-E140B5B64F07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8AF630-A8E4-4F65-9E6E-E38054689908}" type="pres">
      <dgm:prSet presAssocID="{93E6D92C-E0CA-4433-A759-E140B5B64F07}" presName="level3hierChild" presStyleCnt="0"/>
      <dgm:spPr/>
    </dgm:pt>
    <dgm:pt modelId="{16FCCDEB-C6B9-483D-8EE1-C1B1F88B51D9}" type="pres">
      <dgm:prSet presAssocID="{AFD6BE36-C1F3-4D32-9F09-467F097B5781}" presName="conn2-1" presStyleLbl="parChTrans1D3" presStyleIdx="4" presStyleCnt="6"/>
      <dgm:spPr/>
      <dgm:t>
        <a:bodyPr/>
        <a:lstStyle/>
        <a:p>
          <a:endParaRPr lang="en-US"/>
        </a:p>
      </dgm:t>
    </dgm:pt>
    <dgm:pt modelId="{28CB97EA-A561-47BD-9668-6BE60794B47D}" type="pres">
      <dgm:prSet presAssocID="{AFD6BE36-C1F3-4D32-9F09-467F097B5781}" presName="connTx" presStyleLbl="parChTrans1D3" presStyleIdx="4" presStyleCnt="6"/>
      <dgm:spPr/>
      <dgm:t>
        <a:bodyPr/>
        <a:lstStyle/>
        <a:p>
          <a:endParaRPr lang="en-US"/>
        </a:p>
      </dgm:t>
    </dgm:pt>
    <dgm:pt modelId="{4D1321DE-051F-494A-9652-744AC920A261}" type="pres">
      <dgm:prSet presAssocID="{668E5EF0-CF17-456E-8126-0747A2C37579}" presName="root2" presStyleCnt="0"/>
      <dgm:spPr/>
    </dgm:pt>
    <dgm:pt modelId="{C99B1570-AD54-48A7-ADA9-5822AE62D10D}" type="pres">
      <dgm:prSet presAssocID="{668E5EF0-CF17-456E-8126-0747A2C37579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5E992-1348-4504-B304-7209B96858F9}" type="pres">
      <dgm:prSet presAssocID="{668E5EF0-CF17-456E-8126-0747A2C37579}" presName="level3hierChild" presStyleCnt="0"/>
      <dgm:spPr/>
    </dgm:pt>
    <dgm:pt modelId="{AC380EC0-AC96-441A-9A0F-31DD89CBE363}" type="pres">
      <dgm:prSet presAssocID="{7FB2C647-E736-490E-988A-0F8B466F7C80}" presName="conn2-1" presStyleLbl="parChTrans1D3" presStyleIdx="5" presStyleCnt="6"/>
      <dgm:spPr/>
      <dgm:t>
        <a:bodyPr/>
        <a:lstStyle/>
        <a:p>
          <a:endParaRPr lang="en-US"/>
        </a:p>
      </dgm:t>
    </dgm:pt>
    <dgm:pt modelId="{CE14B06A-6E22-4C1B-83B4-39C79322F317}" type="pres">
      <dgm:prSet presAssocID="{7FB2C647-E736-490E-988A-0F8B466F7C80}" presName="connTx" presStyleLbl="parChTrans1D3" presStyleIdx="5" presStyleCnt="6"/>
      <dgm:spPr/>
      <dgm:t>
        <a:bodyPr/>
        <a:lstStyle/>
        <a:p>
          <a:endParaRPr lang="en-US"/>
        </a:p>
      </dgm:t>
    </dgm:pt>
    <dgm:pt modelId="{0508AAC9-3AED-4E45-AF54-FCBD092B4938}" type="pres">
      <dgm:prSet presAssocID="{8F16E9CB-A538-4291-BA18-41B971293C8A}" presName="root2" presStyleCnt="0"/>
      <dgm:spPr/>
    </dgm:pt>
    <dgm:pt modelId="{34E4BA71-8D0A-4B57-BA2D-4D9AA212B5CD}" type="pres">
      <dgm:prSet presAssocID="{8F16E9CB-A538-4291-BA18-41B971293C8A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C237-F481-4AE7-A6A4-0A3802B68324}" type="pres">
      <dgm:prSet presAssocID="{8F16E9CB-A538-4291-BA18-41B971293C8A}" presName="level3hierChild" presStyleCnt="0"/>
      <dgm:spPr/>
    </dgm:pt>
  </dgm:ptLst>
  <dgm:cxnLst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0A614266-01C8-4F20-8D21-5252E935AF81}" type="presOf" srcId="{B51A9CFD-D723-40F8-8DAB-3EEB9ABDDD2C}" destId="{D017B83A-4DA6-433F-A70E-3B9380B26179}" srcOrd="0" destOrd="0" presId="urn:microsoft.com/office/officeart/2008/layout/HorizontalMultiLevelHierarchy"/>
    <dgm:cxn modelId="{96695BBC-D10E-4505-9E8E-17E2D2BA08EB}" srcId="{923C12EB-8B09-4B66-926F-896E2D88EF09}" destId="{668E5EF0-CF17-456E-8126-0747A2C37579}" srcOrd="4" destOrd="0" parTransId="{AFD6BE36-C1F3-4D32-9F09-467F097B5781}" sibTransId="{FDEB643D-E748-42D7-BAFC-850F09ACD555}"/>
    <dgm:cxn modelId="{A6EFAFE2-B2ED-40A6-8DA6-80387C9BD241}" type="presOf" srcId="{0D360E50-4C50-4A74-8D1C-8D6CFE39544F}" destId="{CD4CFDD4-AEB6-44E6-AA80-70D280EA3CA4}" srcOrd="0" destOrd="0" presId="urn:microsoft.com/office/officeart/2008/layout/HorizontalMultiLevelHierarchy"/>
    <dgm:cxn modelId="{92F7736D-44A9-4563-83F4-DBC4F4C011D0}" type="presOf" srcId="{DDC2D01D-3731-4EDF-A689-731FA495C004}" destId="{5C1876C9-5D58-4498-828E-587760B56B77}" srcOrd="1" destOrd="0" presId="urn:microsoft.com/office/officeart/2008/layout/HorizontalMultiLevelHierarchy"/>
    <dgm:cxn modelId="{F2AB7C66-4B48-4C65-8F5B-CB7EE982F6DC}" srcId="{923C12EB-8B09-4B66-926F-896E2D88EF09}" destId="{54D86060-4543-496B-ABCF-5DB2DFAF2AAD}" srcOrd="1" destOrd="0" parTransId="{DDC2D01D-3731-4EDF-A689-731FA495C004}" sibTransId="{587E5C0E-DFF4-40FD-A550-DB2ABD6C39B1}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11FC705E-651E-4408-8F6F-7E4DB3A68E43}" type="presOf" srcId="{B51A9CFD-D723-40F8-8DAB-3EEB9ABDDD2C}" destId="{BB456D1E-6530-4830-9752-98276340E52C}" srcOrd="1" destOrd="0" presId="urn:microsoft.com/office/officeart/2008/layout/HorizontalMultiLevelHierarchy"/>
    <dgm:cxn modelId="{D5965F3B-4456-4142-B97F-49B687B77814}" type="presOf" srcId="{668E5EF0-CF17-456E-8126-0747A2C37579}" destId="{C99B1570-AD54-48A7-ADA9-5822AE62D10D}" srcOrd="0" destOrd="0" presId="urn:microsoft.com/office/officeart/2008/layout/HorizontalMultiLevelHierarchy"/>
    <dgm:cxn modelId="{EFEE18D4-0F98-472E-AEB0-A4823E337FC1}" type="presOf" srcId="{975F5429-405B-470C-B01F-1FFDA5BD748D}" destId="{82EDE1F0-DF12-47B9-A66D-4AC5FD1C1E0E}" srcOrd="0" destOrd="0" presId="urn:microsoft.com/office/officeart/2008/layout/HorizontalMultiLevelHierarchy"/>
    <dgm:cxn modelId="{3B99A139-5FE8-4742-B07C-387C619894B2}" type="presOf" srcId="{8F16E9CB-A538-4291-BA18-41B971293C8A}" destId="{34E4BA71-8D0A-4B57-BA2D-4D9AA212B5CD}" srcOrd="0" destOrd="0" presId="urn:microsoft.com/office/officeart/2008/layout/HorizontalMultiLevelHierarchy"/>
    <dgm:cxn modelId="{B7CEC9E2-B1E5-418E-A048-602798163235}" type="presOf" srcId="{CCC85EAC-EDBB-4C7E-98DA-9AB06161D702}" destId="{3E8ADE43-5494-4AF7-960D-392769B94B97}" srcOrd="0" destOrd="0" presId="urn:microsoft.com/office/officeart/2008/layout/HorizontalMultiLevelHierarchy"/>
    <dgm:cxn modelId="{1C723689-B581-4D27-8878-72D4F2AFE6E9}" type="presOf" srcId="{C753B2E5-E765-4D9C-BB97-A9B34E1DF4BB}" destId="{70F2D2C5-6F3B-4695-924E-0407DF7A432F}" srcOrd="1" destOrd="0" presId="urn:microsoft.com/office/officeart/2008/layout/HorizontalMultiLevelHierarchy"/>
    <dgm:cxn modelId="{250F6158-6F6A-4DBD-AE5B-C09F62E4DEF1}" type="presOf" srcId="{AFD6BE36-C1F3-4D32-9F09-467F097B5781}" destId="{28CB97EA-A561-47BD-9668-6BE60794B47D}" srcOrd="1" destOrd="0" presId="urn:microsoft.com/office/officeart/2008/layout/HorizontalMultiLevelHierarchy"/>
    <dgm:cxn modelId="{D8E26361-B1A8-4F55-B43A-1C4079604881}" type="presOf" srcId="{7FB2C647-E736-490E-988A-0F8B466F7C80}" destId="{CE14B06A-6E22-4C1B-83B4-39C79322F317}" srcOrd="1" destOrd="0" presId="urn:microsoft.com/office/officeart/2008/layout/HorizontalMultiLevelHierarchy"/>
    <dgm:cxn modelId="{C0F01546-EBAE-45FF-81E8-EF3EFBDD5386}" type="presOf" srcId="{AFD6BE36-C1F3-4D32-9F09-467F097B5781}" destId="{16FCCDEB-C6B9-483D-8EE1-C1B1F88B51D9}" srcOrd="0" destOrd="0" presId="urn:microsoft.com/office/officeart/2008/layout/HorizontalMultiLevelHierarchy"/>
    <dgm:cxn modelId="{7FC566A1-8A48-4A08-8DA6-FE5F3A64D9AB}" type="presOf" srcId="{DDC2D01D-3731-4EDF-A689-731FA495C004}" destId="{EB75342E-D0F6-40C9-BBB6-764C96BCF5D1}" srcOrd="0" destOrd="0" presId="urn:microsoft.com/office/officeart/2008/layout/HorizontalMultiLevelHierarchy"/>
    <dgm:cxn modelId="{6C865A49-78B4-4579-A214-A3B201FE713C}" srcId="{923C12EB-8B09-4B66-926F-896E2D88EF09}" destId="{8F16E9CB-A538-4291-BA18-41B971293C8A}" srcOrd="5" destOrd="0" parTransId="{7FB2C647-E736-490E-988A-0F8B466F7C80}" sibTransId="{470881BA-C0F6-4C37-AA92-2C128D469E2B}"/>
    <dgm:cxn modelId="{D9B92DC6-EE9D-46CC-99DB-A4662F8395E4}" type="presOf" srcId="{FAF7059B-1EE0-4ED4-BC1B-D08A17FE40E5}" destId="{74A1D639-9F53-483E-9951-E8DFA8300733}" srcOrd="0" destOrd="0" presId="urn:microsoft.com/office/officeart/2008/layout/HorizontalMultiLevelHierarchy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CB7B375D-DBC0-4C6A-889B-03DD1AD887E2}" type="presOf" srcId="{0D360E50-4C50-4A74-8D1C-8D6CFE39544F}" destId="{76290A00-79A6-403B-AFF0-FEF668592DD6}" srcOrd="1" destOrd="0" presId="urn:microsoft.com/office/officeart/2008/layout/HorizontalMultiLevelHierarchy"/>
    <dgm:cxn modelId="{59353DA5-CDF7-4D75-A6B1-6DAD750BF6C8}" type="presOf" srcId="{93E6D92C-E0CA-4433-A759-E140B5B64F07}" destId="{0C54C459-4386-4BDC-9034-4512E6728743}" srcOrd="0" destOrd="0" presId="urn:microsoft.com/office/officeart/2008/layout/HorizontalMultiLevelHierarchy"/>
    <dgm:cxn modelId="{FA3DA4DB-0494-4DBB-AE5E-4D0D32A0BF2B}" type="presOf" srcId="{C753B2E5-E765-4D9C-BB97-A9B34E1DF4BB}" destId="{94D70EBD-710C-4BA4-836F-63183A547562}" srcOrd="0" destOrd="0" presId="urn:microsoft.com/office/officeart/2008/layout/HorizontalMultiLevelHierarchy"/>
    <dgm:cxn modelId="{6536841F-97B6-4EA0-A86B-2677A4544252}" srcId="{923C12EB-8B09-4B66-926F-896E2D88EF09}" destId="{0017F3D3-73CB-4A99-A3D6-B9EBFA1207B0}" srcOrd="2" destOrd="0" parTransId="{0D360E50-4C50-4A74-8D1C-8D6CFE39544F}" sibTransId="{AA4988C2-9322-4E02-8F80-8144D9200136}"/>
    <dgm:cxn modelId="{387FA2A5-B912-4250-B77B-D76C60562504}" type="presOf" srcId="{EBD189DF-DEB8-4B28-A0DF-68270E0C286A}" destId="{A432DC0A-0420-400D-8375-838016ED2CFB}" srcOrd="0" destOrd="0" presId="urn:microsoft.com/office/officeart/2008/layout/HorizontalMultiLevelHierarchy"/>
    <dgm:cxn modelId="{9DDD6BCD-133E-4091-A583-DB502EB9412E}" type="presOf" srcId="{FAF7059B-1EE0-4ED4-BC1B-D08A17FE40E5}" destId="{25A72004-93E6-4B0B-8C24-27256FCED53D}" srcOrd="1" destOrd="0" presId="urn:microsoft.com/office/officeart/2008/layout/HorizontalMultiLevelHierarchy"/>
    <dgm:cxn modelId="{9D7C9CC6-229A-4860-A6A2-469894473FA2}" type="presOf" srcId="{54D86060-4543-496B-ABCF-5DB2DFAF2AAD}" destId="{50CD2783-87C0-4871-99B7-54F711EAC53C}" srcOrd="0" destOrd="0" presId="urn:microsoft.com/office/officeart/2008/layout/HorizontalMultiLevelHierarchy"/>
    <dgm:cxn modelId="{2AB6990F-1B87-4835-A251-13530827D85D}" type="presOf" srcId="{7FB2C647-E736-490E-988A-0F8B466F7C80}" destId="{AC380EC0-AC96-441A-9A0F-31DD89CBE363}" srcOrd="0" destOrd="0" presId="urn:microsoft.com/office/officeart/2008/layout/HorizontalMultiLevelHierarchy"/>
    <dgm:cxn modelId="{5FF3E8BA-FB50-42D2-A247-DEF9F1CF6C8C}" type="presOf" srcId="{923C12EB-8B09-4B66-926F-896E2D88EF09}" destId="{03CCF6A1-0938-4253-9675-B8149B65936E}" srcOrd="0" destOrd="0" presId="urn:microsoft.com/office/officeart/2008/layout/HorizontalMultiLevelHierarchy"/>
    <dgm:cxn modelId="{70864261-193F-41AA-BEFC-FE5A09428FB5}" type="presOf" srcId="{0017F3D3-73CB-4A99-A3D6-B9EBFA1207B0}" destId="{3FE56B95-38B1-4182-9C3B-88CF4DB8EE9A}" srcOrd="0" destOrd="0" presId="urn:microsoft.com/office/officeart/2008/layout/HorizontalMultiLevelHierarchy"/>
    <dgm:cxn modelId="{E01A6AAF-28D1-40F9-BCCB-173D7F1D38D8}" srcId="{923C12EB-8B09-4B66-926F-896E2D88EF09}" destId="{93E6D92C-E0CA-4433-A759-E140B5B64F07}" srcOrd="3" destOrd="0" parTransId="{FAF7059B-1EE0-4ED4-BC1B-D08A17FE40E5}" sibTransId="{99DBB252-4E86-4E44-9A7E-309085BA484B}"/>
    <dgm:cxn modelId="{5C4D85A3-AFC2-4B76-8475-8EB21EBFBBA0}" type="presParOf" srcId="{82EDE1F0-DF12-47B9-A66D-4AC5FD1C1E0E}" destId="{7307DC7F-5DE0-4BDF-8072-D29C4963FD51}" srcOrd="0" destOrd="0" presId="urn:microsoft.com/office/officeart/2008/layout/HorizontalMultiLevelHierarchy"/>
    <dgm:cxn modelId="{9C2D5BA9-3AF4-473B-8847-E66721547309}" type="presParOf" srcId="{7307DC7F-5DE0-4BDF-8072-D29C4963FD51}" destId="{3E8ADE43-5494-4AF7-960D-392769B94B97}" srcOrd="0" destOrd="0" presId="urn:microsoft.com/office/officeart/2008/layout/HorizontalMultiLevelHierarchy"/>
    <dgm:cxn modelId="{AEC98848-1D5D-41A1-8B74-A02FD351A2B3}" type="presParOf" srcId="{7307DC7F-5DE0-4BDF-8072-D29C4963FD51}" destId="{DF3B730A-9928-4503-9059-505F820F6B0F}" srcOrd="1" destOrd="0" presId="urn:microsoft.com/office/officeart/2008/layout/HorizontalMultiLevelHierarchy"/>
    <dgm:cxn modelId="{03531C20-F189-4721-A95B-9F6AA1975233}" type="presParOf" srcId="{DF3B730A-9928-4503-9059-505F820F6B0F}" destId="{D017B83A-4DA6-433F-A70E-3B9380B26179}" srcOrd="0" destOrd="0" presId="urn:microsoft.com/office/officeart/2008/layout/HorizontalMultiLevelHierarchy"/>
    <dgm:cxn modelId="{9331087B-F2B1-4F13-AE28-665C60D25CF4}" type="presParOf" srcId="{D017B83A-4DA6-433F-A70E-3B9380B26179}" destId="{BB456D1E-6530-4830-9752-98276340E52C}" srcOrd="0" destOrd="0" presId="urn:microsoft.com/office/officeart/2008/layout/HorizontalMultiLevelHierarchy"/>
    <dgm:cxn modelId="{300A1A50-CDF3-494D-A6D4-18DA6745208E}" type="presParOf" srcId="{DF3B730A-9928-4503-9059-505F820F6B0F}" destId="{60741133-8936-4627-BE20-2F49FA5B0C79}" srcOrd="1" destOrd="0" presId="urn:microsoft.com/office/officeart/2008/layout/HorizontalMultiLevelHierarchy"/>
    <dgm:cxn modelId="{0551CB61-70B1-4C9F-B674-99C6A5840159}" type="presParOf" srcId="{60741133-8936-4627-BE20-2F49FA5B0C79}" destId="{03CCF6A1-0938-4253-9675-B8149B65936E}" srcOrd="0" destOrd="0" presId="urn:microsoft.com/office/officeart/2008/layout/HorizontalMultiLevelHierarchy"/>
    <dgm:cxn modelId="{736E4755-DA42-4273-BBA4-E8A6EB5B9845}" type="presParOf" srcId="{60741133-8936-4627-BE20-2F49FA5B0C79}" destId="{8DF8C21F-06F2-4A25-8DC8-C18EC8249EEA}" srcOrd="1" destOrd="0" presId="urn:microsoft.com/office/officeart/2008/layout/HorizontalMultiLevelHierarchy"/>
    <dgm:cxn modelId="{60B2C509-9911-45D8-B5AC-295B7F483C8F}" type="presParOf" srcId="{8DF8C21F-06F2-4A25-8DC8-C18EC8249EEA}" destId="{94D70EBD-710C-4BA4-836F-63183A547562}" srcOrd="0" destOrd="0" presId="urn:microsoft.com/office/officeart/2008/layout/HorizontalMultiLevelHierarchy"/>
    <dgm:cxn modelId="{06B5F6C2-A18A-425A-B794-32F8A3CE25E5}" type="presParOf" srcId="{94D70EBD-710C-4BA4-836F-63183A547562}" destId="{70F2D2C5-6F3B-4695-924E-0407DF7A432F}" srcOrd="0" destOrd="0" presId="urn:microsoft.com/office/officeart/2008/layout/HorizontalMultiLevelHierarchy"/>
    <dgm:cxn modelId="{1B56848E-5A08-497C-BA10-9B17B7BA1F08}" type="presParOf" srcId="{8DF8C21F-06F2-4A25-8DC8-C18EC8249EEA}" destId="{C25ECB52-AE49-4710-BFC0-9BCA6B9D0401}" srcOrd="1" destOrd="0" presId="urn:microsoft.com/office/officeart/2008/layout/HorizontalMultiLevelHierarchy"/>
    <dgm:cxn modelId="{78F985A7-5BF9-4EA4-82F9-DA55FE8D7C2D}" type="presParOf" srcId="{C25ECB52-AE49-4710-BFC0-9BCA6B9D0401}" destId="{A432DC0A-0420-400D-8375-838016ED2CFB}" srcOrd="0" destOrd="0" presId="urn:microsoft.com/office/officeart/2008/layout/HorizontalMultiLevelHierarchy"/>
    <dgm:cxn modelId="{AA22AAD9-E4CB-45FC-AACA-B0882FCD4AEC}" type="presParOf" srcId="{C25ECB52-AE49-4710-BFC0-9BCA6B9D0401}" destId="{2B7FD2FA-FE3C-4DD2-8FEA-2814B39F52AD}" srcOrd="1" destOrd="0" presId="urn:microsoft.com/office/officeart/2008/layout/HorizontalMultiLevelHierarchy"/>
    <dgm:cxn modelId="{C4F52356-3F11-42A6-AF47-14BB5C74ED53}" type="presParOf" srcId="{8DF8C21F-06F2-4A25-8DC8-C18EC8249EEA}" destId="{EB75342E-D0F6-40C9-BBB6-764C96BCF5D1}" srcOrd="2" destOrd="0" presId="urn:microsoft.com/office/officeart/2008/layout/HorizontalMultiLevelHierarchy"/>
    <dgm:cxn modelId="{EEDB6242-EDEB-45B0-BE50-66AF4826DA57}" type="presParOf" srcId="{EB75342E-D0F6-40C9-BBB6-764C96BCF5D1}" destId="{5C1876C9-5D58-4498-828E-587760B56B77}" srcOrd="0" destOrd="0" presId="urn:microsoft.com/office/officeart/2008/layout/HorizontalMultiLevelHierarchy"/>
    <dgm:cxn modelId="{18C1755E-2E84-40AA-8912-6790421E06CC}" type="presParOf" srcId="{8DF8C21F-06F2-4A25-8DC8-C18EC8249EEA}" destId="{679BDBEB-6B55-4CB4-BBEC-DE5C3D7F5005}" srcOrd="3" destOrd="0" presId="urn:microsoft.com/office/officeart/2008/layout/HorizontalMultiLevelHierarchy"/>
    <dgm:cxn modelId="{ECDBAA23-8B2B-4697-8776-6ADC20565700}" type="presParOf" srcId="{679BDBEB-6B55-4CB4-BBEC-DE5C3D7F5005}" destId="{50CD2783-87C0-4871-99B7-54F711EAC53C}" srcOrd="0" destOrd="0" presId="urn:microsoft.com/office/officeart/2008/layout/HorizontalMultiLevelHierarchy"/>
    <dgm:cxn modelId="{3D472BF2-D4F2-4247-88BB-DCCF8F90CD17}" type="presParOf" srcId="{679BDBEB-6B55-4CB4-BBEC-DE5C3D7F5005}" destId="{C0267DAE-0AC5-4C37-9A6E-F4DC2E6186D1}" srcOrd="1" destOrd="0" presId="urn:microsoft.com/office/officeart/2008/layout/HorizontalMultiLevelHierarchy"/>
    <dgm:cxn modelId="{C1703B91-74DA-4FCA-877E-A48051721AE0}" type="presParOf" srcId="{8DF8C21F-06F2-4A25-8DC8-C18EC8249EEA}" destId="{CD4CFDD4-AEB6-44E6-AA80-70D280EA3CA4}" srcOrd="4" destOrd="0" presId="urn:microsoft.com/office/officeart/2008/layout/HorizontalMultiLevelHierarchy"/>
    <dgm:cxn modelId="{D1D0D8BD-922D-49F8-B777-DB42BF78A1AC}" type="presParOf" srcId="{CD4CFDD4-AEB6-44E6-AA80-70D280EA3CA4}" destId="{76290A00-79A6-403B-AFF0-FEF668592DD6}" srcOrd="0" destOrd="0" presId="urn:microsoft.com/office/officeart/2008/layout/HorizontalMultiLevelHierarchy"/>
    <dgm:cxn modelId="{77EE5797-58E0-4057-8FBB-1FB56C5CB931}" type="presParOf" srcId="{8DF8C21F-06F2-4A25-8DC8-C18EC8249EEA}" destId="{02465866-60E5-4E85-8F5F-357D7B49CFC9}" srcOrd="5" destOrd="0" presId="urn:microsoft.com/office/officeart/2008/layout/HorizontalMultiLevelHierarchy"/>
    <dgm:cxn modelId="{F15D40C4-E805-4605-BFC3-A8755DEB696B}" type="presParOf" srcId="{02465866-60E5-4E85-8F5F-357D7B49CFC9}" destId="{3FE56B95-38B1-4182-9C3B-88CF4DB8EE9A}" srcOrd="0" destOrd="0" presId="urn:microsoft.com/office/officeart/2008/layout/HorizontalMultiLevelHierarchy"/>
    <dgm:cxn modelId="{84025010-FAD9-41D4-980B-A552A40C037E}" type="presParOf" srcId="{02465866-60E5-4E85-8F5F-357D7B49CFC9}" destId="{FB61180A-0073-454D-942E-C5ABCDA8498A}" srcOrd="1" destOrd="0" presId="urn:microsoft.com/office/officeart/2008/layout/HorizontalMultiLevelHierarchy"/>
    <dgm:cxn modelId="{9200A11F-C49F-4418-84CA-640A0EC138D4}" type="presParOf" srcId="{8DF8C21F-06F2-4A25-8DC8-C18EC8249EEA}" destId="{74A1D639-9F53-483E-9951-E8DFA8300733}" srcOrd="6" destOrd="0" presId="urn:microsoft.com/office/officeart/2008/layout/HorizontalMultiLevelHierarchy"/>
    <dgm:cxn modelId="{5FA69926-283B-448B-940C-E3D3EC2A1989}" type="presParOf" srcId="{74A1D639-9F53-483E-9951-E8DFA8300733}" destId="{25A72004-93E6-4B0B-8C24-27256FCED53D}" srcOrd="0" destOrd="0" presId="urn:microsoft.com/office/officeart/2008/layout/HorizontalMultiLevelHierarchy"/>
    <dgm:cxn modelId="{7F757027-E85B-4455-8B2E-6B96456BCF06}" type="presParOf" srcId="{8DF8C21F-06F2-4A25-8DC8-C18EC8249EEA}" destId="{7DECB6B4-D52A-47A8-A3BE-F42B3E97AE2D}" srcOrd="7" destOrd="0" presId="urn:microsoft.com/office/officeart/2008/layout/HorizontalMultiLevelHierarchy"/>
    <dgm:cxn modelId="{88DCFE88-5E1E-4D53-9ADE-0D3248D5F201}" type="presParOf" srcId="{7DECB6B4-D52A-47A8-A3BE-F42B3E97AE2D}" destId="{0C54C459-4386-4BDC-9034-4512E6728743}" srcOrd="0" destOrd="0" presId="urn:microsoft.com/office/officeart/2008/layout/HorizontalMultiLevelHierarchy"/>
    <dgm:cxn modelId="{B44EEA81-8AAB-4C44-A4A0-31BE2647455B}" type="presParOf" srcId="{7DECB6B4-D52A-47A8-A3BE-F42B3E97AE2D}" destId="{E28AF630-A8E4-4F65-9E6E-E38054689908}" srcOrd="1" destOrd="0" presId="urn:microsoft.com/office/officeart/2008/layout/HorizontalMultiLevelHierarchy"/>
    <dgm:cxn modelId="{39D5D55A-5E78-4316-8F62-EE775C500FEF}" type="presParOf" srcId="{8DF8C21F-06F2-4A25-8DC8-C18EC8249EEA}" destId="{16FCCDEB-C6B9-483D-8EE1-C1B1F88B51D9}" srcOrd="8" destOrd="0" presId="urn:microsoft.com/office/officeart/2008/layout/HorizontalMultiLevelHierarchy"/>
    <dgm:cxn modelId="{F8A7F587-EBDE-47DA-A514-6812541E5210}" type="presParOf" srcId="{16FCCDEB-C6B9-483D-8EE1-C1B1F88B51D9}" destId="{28CB97EA-A561-47BD-9668-6BE60794B47D}" srcOrd="0" destOrd="0" presId="urn:microsoft.com/office/officeart/2008/layout/HorizontalMultiLevelHierarchy"/>
    <dgm:cxn modelId="{A0702E96-094C-4244-85A9-D9F9EC1C856D}" type="presParOf" srcId="{8DF8C21F-06F2-4A25-8DC8-C18EC8249EEA}" destId="{4D1321DE-051F-494A-9652-744AC920A261}" srcOrd="9" destOrd="0" presId="urn:microsoft.com/office/officeart/2008/layout/HorizontalMultiLevelHierarchy"/>
    <dgm:cxn modelId="{A27A4623-34FF-42F1-A5F5-E528FB0EF354}" type="presParOf" srcId="{4D1321DE-051F-494A-9652-744AC920A261}" destId="{C99B1570-AD54-48A7-ADA9-5822AE62D10D}" srcOrd="0" destOrd="0" presId="urn:microsoft.com/office/officeart/2008/layout/HorizontalMultiLevelHierarchy"/>
    <dgm:cxn modelId="{6711B388-0C50-4330-B862-08F25121C31A}" type="presParOf" srcId="{4D1321DE-051F-494A-9652-744AC920A261}" destId="{C9A5E992-1348-4504-B304-7209B96858F9}" srcOrd="1" destOrd="0" presId="urn:microsoft.com/office/officeart/2008/layout/HorizontalMultiLevelHierarchy"/>
    <dgm:cxn modelId="{F7255D86-B530-4558-B888-FF30EC5C2C65}" type="presParOf" srcId="{8DF8C21F-06F2-4A25-8DC8-C18EC8249EEA}" destId="{AC380EC0-AC96-441A-9A0F-31DD89CBE363}" srcOrd="10" destOrd="0" presId="urn:microsoft.com/office/officeart/2008/layout/HorizontalMultiLevelHierarchy"/>
    <dgm:cxn modelId="{CFDCE461-32FF-40CE-B47D-E4702C430B6F}" type="presParOf" srcId="{AC380EC0-AC96-441A-9A0F-31DD89CBE363}" destId="{CE14B06A-6E22-4C1B-83B4-39C79322F317}" srcOrd="0" destOrd="0" presId="urn:microsoft.com/office/officeart/2008/layout/HorizontalMultiLevelHierarchy"/>
    <dgm:cxn modelId="{C8D6E906-2076-4937-AAC1-A328DF679189}" type="presParOf" srcId="{8DF8C21F-06F2-4A25-8DC8-C18EC8249EEA}" destId="{0508AAC9-3AED-4E45-AF54-FCBD092B4938}" srcOrd="11" destOrd="0" presId="urn:microsoft.com/office/officeart/2008/layout/HorizontalMultiLevelHierarchy"/>
    <dgm:cxn modelId="{3A181347-0C72-48FD-8336-E577B0060BF4}" type="presParOf" srcId="{0508AAC9-3AED-4E45-AF54-FCBD092B4938}" destId="{34E4BA71-8D0A-4B57-BA2D-4D9AA212B5CD}" srcOrd="0" destOrd="0" presId="urn:microsoft.com/office/officeart/2008/layout/HorizontalMultiLevelHierarchy"/>
    <dgm:cxn modelId="{9DB4F289-8FBD-4951-BD8D-D2B0E1161242}" type="presParOf" srcId="{0508AAC9-3AED-4E45-AF54-FCBD092B4938}" destId="{8E0AC237-F481-4AE7-A6A4-0A3802B683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en-US" dirty="0" smtClean="0"/>
            <a:t>RS 系列</a:t>
          </a:r>
          <a:br>
            <a:rPr lang="en-US" dirty="0" smtClean="0"/>
          </a:br>
          <a:r>
            <a:rPr lang="en-US" dirty="0" smtClean="0"/>
            <a:t>建议书</a:t>
          </a:r>
          <a:endParaRPr lang="en-US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en-US" dirty="0" smtClean="0"/>
            <a:t>SRS </a:t>
          </a:r>
        </a:p>
        <a:p>
          <a:r>
            <a:rPr lang="zh-CN" altLang="en-US" dirty="0" smtClean="0"/>
            <a:t>（传感器）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 custT="1"/>
      <dgm:spPr/>
      <dgm:t>
        <a:bodyPr/>
        <a:lstStyle/>
        <a:p>
          <a:r>
            <a:rPr lang="en-US" sz="1600" dirty="0" smtClean="0"/>
            <a:t>SRS </a:t>
          </a:r>
          <a:r>
            <a:rPr lang="zh-CN" altLang="en-US" sz="1600" dirty="0" smtClean="0"/>
            <a:t>（有源）</a:t>
          </a:r>
          <a:endParaRPr lang="en-US" sz="1600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B2F83E54-644B-44CA-B7F2-05D92887615B}">
      <dgm:prSet phldrT="[Text]" custT="1"/>
      <dgm:spPr/>
      <dgm:t>
        <a:bodyPr/>
        <a:lstStyle/>
        <a:p>
          <a:r>
            <a:rPr lang="en-US" sz="1600" dirty="0" smtClean="0"/>
            <a:t>SRS </a:t>
          </a:r>
          <a:r>
            <a:rPr lang="zh-CN" altLang="en-US" sz="1600" dirty="0" smtClean="0"/>
            <a:t>（无源）</a:t>
          </a:r>
          <a:endParaRPr lang="en-US" sz="1600" dirty="0"/>
        </a:p>
      </dgm:t>
    </dgm:pt>
    <dgm:pt modelId="{69041460-BCAF-4B0A-B2F7-EC5A06575D78}" type="parTrans" cxnId="{D3F62698-B842-46B6-A503-271E71D92123}">
      <dgm:prSet/>
      <dgm:spPr/>
      <dgm:t>
        <a:bodyPr/>
        <a:lstStyle/>
        <a:p>
          <a:endParaRPr lang="en-US"/>
        </a:p>
      </dgm:t>
    </dgm:pt>
    <dgm:pt modelId="{69FA0B97-4422-4D63-B4C3-24453A3E5C4E}" type="sibTrans" cxnId="{D3F62698-B842-46B6-A503-271E71D92123}">
      <dgm:prSet/>
      <dgm:spPr/>
      <dgm:t>
        <a:bodyPr/>
        <a:lstStyle/>
        <a:p>
          <a:endParaRPr lang="en-US"/>
        </a:p>
      </dgm:t>
    </dgm:pt>
    <dgm:pt modelId="{F6366BEE-E48C-4CD7-98F1-E14A1B3E04A4}">
      <dgm:prSet phldrT="[Text]"/>
      <dgm:spPr/>
      <dgm:t>
        <a:bodyPr/>
        <a:lstStyle/>
        <a:p>
          <a:r>
            <a:rPr lang="en-US" dirty="0" smtClean="0"/>
            <a:t>EESS </a:t>
          </a:r>
        </a:p>
        <a:p>
          <a:r>
            <a:rPr lang="zh-CN" altLang="en-US" dirty="0" smtClean="0"/>
            <a:t>（传感器）</a:t>
          </a:r>
          <a:endParaRPr lang="en-US" dirty="0"/>
        </a:p>
      </dgm:t>
    </dgm:pt>
    <dgm:pt modelId="{8744DE74-E85D-4B91-ACB2-EF2C95CCFF46}" type="parTrans" cxnId="{2D3F58F2-F1F2-47B0-8A46-79FA0C0AF819}">
      <dgm:prSet/>
      <dgm:spPr/>
      <dgm:t>
        <a:bodyPr/>
        <a:lstStyle/>
        <a:p>
          <a:endParaRPr lang="en-US"/>
        </a:p>
      </dgm:t>
    </dgm:pt>
    <dgm:pt modelId="{6F96795B-97F4-4FE2-8675-F68336E8FA82}" type="sibTrans" cxnId="{2D3F58F2-F1F2-47B0-8A46-79FA0C0AF819}">
      <dgm:prSet/>
      <dgm:spPr/>
      <dgm:t>
        <a:bodyPr/>
        <a:lstStyle/>
        <a:p>
          <a:endParaRPr lang="en-US"/>
        </a:p>
      </dgm:t>
    </dgm:pt>
    <dgm:pt modelId="{578ECCC7-4473-4E5D-A52C-A0E96DE3C7EC}">
      <dgm:prSet phldrT="[Text]"/>
      <dgm:spPr/>
      <dgm:t>
        <a:bodyPr/>
        <a:lstStyle/>
        <a:p>
          <a:r>
            <a:rPr lang="zh-CN" altLang="en-US" dirty="0" smtClean="0"/>
            <a:t>气象辅助</a:t>
          </a:r>
          <a:endParaRPr lang="en-US" dirty="0"/>
        </a:p>
      </dgm:t>
    </dgm:pt>
    <dgm:pt modelId="{2E81BEF6-247D-4EA5-B0E5-F7E5E725D929}" type="parTrans" cxnId="{5CA7C149-CEAD-4C91-83CB-BA01FFD43647}">
      <dgm:prSet/>
      <dgm:spPr/>
      <dgm:t>
        <a:bodyPr/>
        <a:lstStyle/>
        <a:p>
          <a:endParaRPr lang="en-US"/>
        </a:p>
      </dgm:t>
    </dgm:pt>
    <dgm:pt modelId="{A50640D1-FB74-49AB-8B50-5774A6C4B2AE}" type="sibTrans" cxnId="{5CA7C149-CEAD-4C91-83CB-BA01FFD43647}">
      <dgm:prSet/>
      <dgm:spPr/>
      <dgm:t>
        <a:bodyPr/>
        <a:lstStyle/>
        <a:p>
          <a:endParaRPr lang="en-US"/>
        </a:p>
      </dgm:t>
    </dgm:pt>
    <dgm:pt modelId="{216D9A4A-50B3-4883-9206-8DE7781678A8}">
      <dgm:prSet phldrT="[Text]" custT="1"/>
      <dgm:spPr/>
      <dgm:t>
        <a:bodyPr/>
        <a:lstStyle/>
        <a:p>
          <a:r>
            <a:rPr lang="en-US" sz="1600" dirty="0"/>
            <a:t>EESS </a:t>
          </a:r>
          <a:r>
            <a:rPr lang="zh-CN" altLang="en-US" sz="1600" dirty="0"/>
            <a:t>（有源）</a:t>
          </a:r>
          <a:endParaRPr lang="en-US" sz="1600" dirty="0"/>
        </a:p>
      </dgm:t>
    </dgm:pt>
    <dgm:pt modelId="{C2402E2C-8FA0-45FE-9EE1-D9FDC14A3904}" type="parTrans" cxnId="{B5290373-CEF4-41B1-9C39-DAC45E26F9E6}">
      <dgm:prSet/>
      <dgm:spPr/>
      <dgm:t>
        <a:bodyPr/>
        <a:lstStyle/>
        <a:p>
          <a:endParaRPr lang="en-US"/>
        </a:p>
      </dgm:t>
    </dgm:pt>
    <dgm:pt modelId="{CFF5E4A4-E0FE-447F-A1F2-0E5B75914871}" type="sibTrans" cxnId="{B5290373-CEF4-41B1-9C39-DAC45E26F9E6}">
      <dgm:prSet/>
      <dgm:spPr/>
      <dgm:t>
        <a:bodyPr/>
        <a:lstStyle/>
        <a:p>
          <a:endParaRPr lang="en-US"/>
        </a:p>
      </dgm:t>
    </dgm:pt>
    <dgm:pt modelId="{A35C97FC-B7D0-4EE2-92D8-E35B7F4E233C}">
      <dgm:prSet phldrT="[Text]" custT="1"/>
      <dgm:spPr/>
      <dgm:t>
        <a:bodyPr/>
        <a:lstStyle/>
        <a:p>
          <a:r>
            <a:rPr lang="en-US" sz="1600" dirty="0"/>
            <a:t>EESS </a:t>
          </a:r>
          <a:r>
            <a:rPr lang="zh-CN" altLang="en-US" sz="1600" dirty="0"/>
            <a:t>（无源）</a:t>
          </a:r>
          <a:endParaRPr lang="en-US" sz="1600" dirty="0"/>
        </a:p>
      </dgm:t>
    </dgm:pt>
    <dgm:pt modelId="{EB615953-F702-415D-A256-DCB679EA1998}" type="parTrans" cxnId="{AD9AC5D7-06E7-4C20-9A64-A8142883CE91}">
      <dgm:prSet/>
      <dgm:spPr/>
      <dgm:t>
        <a:bodyPr/>
        <a:lstStyle/>
        <a:p>
          <a:endParaRPr lang="en-US"/>
        </a:p>
      </dgm:t>
    </dgm:pt>
    <dgm:pt modelId="{29E4BBC2-69A4-410D-AA35-2AAB915F0FC7}" type="sibTrans" cxnId="{AD9AC5D7-06E7-4C20-9A64-A8142883CE91}">
      <dgm:prSet/>
      <dgm:spPr/>
      <dgm:t>
        <a:bodyPr/>
        <a:lstStyle/>
        <a:p>
          <a:endParaRPr lang="en-US"/>
        </a:p>
      </dgm:t>
    </dgm:pt>
    <dgm:pt modelId="{61BA1CE6-65AD-4449-80F0-98F5517BEB9E}" type="pres">
      <dgm:prSet presAssocID="{975F5429-405B-470C-B01F-1FFDA5BD74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EEA375-47B0-4947-A24D-16987FFF7601}" type="pres">
      <dgm:prSet presAssocID="{CCC85EAC-EDBB-4C7E-98DA-9AB06161D702}" presName="hierRoot1" presStyleCnt="0">
        <dgm:presLayoutVars>
          <dgm:hierBranch val="init"/>
        </dgm:presLayoutVars>
      </dgm:prSet>
      <dgm:spPr/>
    </dgm:pt>
    <dgm:pt modelId="{E0D2BE65-2BD8-4AC3-87FD-85D430353825}" type="pres">
      <dgm:prSet presAssocID="{CCC85EAC-EDBB-4C7E-98DA-9AB06161D702}" presName="rootComposite1" presStyleCnt="0"/>
      <dgm:spPr/>
    </dgm:pt>
    <dgm:pt modelId="{6850F9E7-203C-4ABA-8118-DB3685FACDD7}" type="pres">
      <dgm:prSet presAssocID="{CCC85EAC-EDBB-4C7E-98DA-9AB06161D702}" presName="rootText1" presStyleLbl="node0" presStyleIdx="0" presStyleCnt="1" custLinFactNeighborX="3530" custLinFactNeighborY="-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9B33A-B601-46D9-9464-2000832B2B0F}" type="pres">
      <dgm:prSet presAssocID="{CCC85EAC-EDBB-4C7E-98DA-9AB06161D7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9DE471A-B847-46E1-8B26-2A7C5DC28E59}" type="pres">
      <dgm:prSet presAssocID="{CCC85EAC-EDBB-4C7E-98DA-9AB06161D702}" presName="hierChild2" presStyleCnt="0"/>
      <dgm:spPr/>
    </dgm:pt>
    <dgm:pt modelId="{6BA2C1BE-43FE-4A87-A4BF-9C401C673136}" type="pres">
      <dgm:prSet presAssocID="{B51A9CFD-D723-40F8-8DAB-3EEB9ABDDD2C}" presName="Name37" presStyleLbl="parChTrans1D2" presStyleIdx="0" presStyleCnt="3"/>
      <dgm:spPr/>
      <dgm:t>
        <a:bodyPr/>
        <a:lstStyle/>
        <a:p>
          <a:endParaRPr lang="en-US"/>
        </a:p>
      </dgm:t>
    </dgm:pt>
    <dgm:pt modelId="{CBFE2A1B-22DA-439F-A8F2-80A990E4D767}" type="pres">
      <dgm:prSet presAssocID="{923C12EB-8B09-4B66-926F-896E2D88EF09}" presName="hierRoot2" presStyleCnt="0">
        <dgm:presLayoutVars>
          <dgm:hierBranch val="init"/>
        </dgm:presLayoutVars>
      </dgm:prSet>
      <dgm:spPr/>
    </dgm:pt>
    <dgm:pt modelId="{95612384-983D-4136-9E1C-D75C93BF660A}" type="pres">
      <dgm:prSet presAssocID="{923C12EB-8B09-4B66-926F-896E2D88EF09}" presName="rootComposite" presStyleCnt="0"/>
      <dgm:spPr/>
    </dgm:pt>
    <dgm:pt modelId="{EAE3D465-70D1-41A0-8888-8D82FD6171DD}" type="pres">
      <dgm:prSet presAssocID="{923C12EB-8B09-4B66-926F-896E2D88EF0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24180-1661-41D0-B6EA-1B736815DB9E}" type="pres">
      <dgm:prSet presAssocID="{923C12EB-8B09-4B66-926F-896E2D88EF09}" presName="rootConnector" presStyleLbl="node2" presStyleIdx="0" presStyleCnt="3"/>
      <dgm:spPr/>
      <dgm:t>
        <a:bodyPr/>
        <a:lstStyle/>
        <a:p>
          <a:endParaRPr lang="en-US"/>
        </a:p>
      </dgm:t>
    </dgm:pt>
    <dgm:pt modelId="{52AE2030-6179-4937-94D5-39675938A304}" type="pres">
      <dgm:prSet presAssocID="{923C12EB-8B09-4B66-926F-896E2D88EF09}" presName="hierChild4" presStyleCnt="0"/>
      <dgm:spPr/>
    </dgm:pt>
    <dgm:pt modelId="{FA730B13-5498-455C-92CD-6383A35389D2}" type="pres">
      <dgm:prSet presAssocID="{C753B2E5-E765-4D9C-BB97-A9B34E1DF4BB}" presName="Name37" presStyleLbl="parChTrans1D3" presStyleIdx="0" presStyleCnt="4"/>
      <dgm:spPr/>
      <dgm:t>
        <a:bodyPr/>
        <a:lstStyle/>
        <a:p>
          <a:endParaRPr lang="en-US"/>
        </a:p>
      </dgm:t>
    </dgm:pt>
    <dgm:pt modelId="{6D8157F7-53F4-4942-92FC-F6B306DA83A9}" type="pres">
      <dgm:prSet presAssocID="{EBD189DF-DEB8-4B28-A0DF-68270E0C286A}" presName="hierRoot2" presStyleCnt="0">
        <dgm:presLayoutVars>
          <dgm:hierBranch val="init"/>
        </dgm:presLayoutVars>
      </dgm:prSet>
      <dgm:spPr/>
    </dgm:pt>
    <dgm:pt modelId="{47E65397-D2B0-47D5-B559-41B39E87DA7C}" type="pres">
      <dgm:prSet presAssocID="{EBD189DF-DEB8-4B28-A0DF-68270E0C286A}" presName="rootComposite" presStyleCnt="0"/>
      <dgm:spPr/>
    </dgm:pt>
    <dgm:pt modelId="{97675D22-0396-408E-99F2-9E46A227A53B}" type="pres">
      <dgm:prSet presAssocID="{EBD189DF-DEB8-4B28-A0DF-68270E0C286A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18D49-FEED-4FDE-AC74-373C8FD798B0}" type="pres">
      <dgm:prSet presAssocID="{EBD189DF-DEB8-4B28-A0DF-68270E0C286A}" presName="rootConnector" presStyleLbl="node3" presStyleIdx="0" presStyleCnt="4"/>
      <dgm:spPr/>
      <dgm:t>
        <a:bodyPr/>
        <a:lstStyle/>
        <a:p>
          <a:endParaRPr lang="en-US"/>
        </a:p>
      </dgm:t>
    </dgm:pt>
    <dgm:pt modelId="{CAEA3779-B989-4014-8710-AEA988041A89}" type="pres">
      <dgm:prSet presAssocID="{EBD189DF-DEB8-4B28-A0DF-68270E0C286A}" presName="hierChild4" presStyleCnt="0"/>
      <dgm:spPr/>
    </dgm:pt>
    <dgm:pt modelId="{D6F6A79D-30CC-4645-980B-9383B0C4C6B0}" type="pres">
      <dgm:prSet presAssocID="{EBD189DF-DEB8-4B28-A0DF-68270E0C286A}" presName="hierChild5" presStyleCnt="0"/>
      <dgm:spPr/>
    </dgm:pt>
    <dgm:pt modelId="{6DC38582-D50F-45BE-9704-E152DEB8646C}" type="pres">
      <dgm:prSet presAssocID="{69041460-BCAF-4B0A-B2F7-EC5A06575D78}" presName="Name37" presStyleLbl="parChTrans1D3" presStyleIdx="1" presStyleCnt="4"/>
      <dgm:spPr/>
      <dgm:t>
        <a:bodyPr/>
        <a:lstStyle/>
        <a:p>
          <a:endParaRPr lang="en-US"/>
        </a:p>
      </dgm:t>
    </dgm:pt>
    <dgm:pt modelId="{E386043E-11F1-4D86-AE34-0F2F5F8A3E11}" type="pres">
      <dgm:prSet presAssocID="{B2F83E54-644B-44CA-B7F2-05D92887615B}" presName="hierRoot2" presStyleCnt="0">
        <dgm:presLayoutVars>
          <dgm:hierBranch val="init"/>
        </dgm:presLayoutVars>
      </dgm:prSet>
      <dgm:spPr/>
    </dgm:pt>
    <dgm:pt modelId="{5734393E-C9AF-4487-B7AC-86E4A3F67018}" type="pres">
      <dgm:prSet presAssocID="{B2F83E54-644B-44CA-B7F2-05D92887615B}" presName="rootComposite" presStyleCnt="0"/>
      <dgm:spPr/>
    </dgm:pt>
    <dgm:pt modelId="{17A12839-13DC-411B-8311-DEB29E15C08D}" type="pres">
      <dgm:prSet presAssocID="{B2F83E54-644B-44CA-B7F2-05D92887615B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C166AC-B875-4656-8758-797683DEFBEF}" type="pres">
      <dgm:prSet presAssocID="{B2F83E54-644B-44CA-B7F2-05D92887615B}" presName="rootConnector" presStyleLbl="node3" presStyleIdx="1" presStyleCnt="4"/>
      <dgm:spPr/>
      <dgm:t>
        <a:bodyPr/>
        <a:lstStyle/>
        <a:p>
          <a:endParaRPr lang="en-US"/>
        </a:p>
      </dgm:t>
    </dgm:pt>
    <dgm:pt modelId="{E91C15FB-7A0B-4879-B762-16D574B3F176}" type="pres">
      <dgm:prSet presAssocID="{B2F83E54-644B-44CA-B7F2-05D92887615B}" presName="hierChild4" presStyleCnt="0"/>
      <dgm:spPr/>
    </dgm:pt>
    <dgm:pt modelId="{FCA53BF2-7591-4ED8-83D9-3F26E24DB5C5}" type="pres">
      <dgm:prSet presAssocID="{B2F83E54-644B-44CA-B7F2-05D92887615B}" presName="hierChild5" presStyleCnt="0"/>
      <dgm:spPr/>
    </dgm:pt>
    <dgm:pt modelId="{2638799E-E653-4421-A758-2EA8B683A042}" type="pres">
      <dgm:prSet presAssocID="{923C12EB-8B09-4B66-926F-896E2D88EF09}" presName="hierChild5" presStyleCnt="0"/>
      <dgm:spPr/>
    </dgm:pt>
    <dgm:pt modelId="{1E24C4C3-3424-490A-B797-6A72BDCF66C0}" type="pres">
      <dgm:prSet presAssocID="{8744DE74-E85D-4B91-ACB2-EF2C95CCFF46}" presName="Name37" presStyleLbl="parChTrans1D2" presStyleIdx="1" presStyleCnt="3"/>
      <dgm:spPr/>
      <dgm:t>
        <a:bodyPr/>
        <a:lstStyle/>
        <a:p>
          <a:endParaRPr lang="en-US"/>
        </a:p>
      </dgm:t>
    </dgm:pt>
    <dgm:pt modelId="{042A1CA9-1F3D-4B2D-9545-A0A3C544FDF7}" type="pres">
      <dgm:prSet presAssocID="{F6366BEE-E48C-4CD7-98F1-E14A1B3E04A4}" presName="hierRoot2" presStyleCnt="0">
        <dgm:presLayoutVars>
          <dgm:hierBranch val="init"/>
        </dgm:presLayoutVars>
      </dgm:prSet>
      <dgm:spPr/>
    </dgm:pt>
    <dgm:pt modelId="{AD7FBEDC-24C3-43BA-B8B7-DEADB3BA49CF}" type="pres">
      <dgm:prSet presAssocID="{F6366BEE-E48C-4CD7-98F1-E14A1B3E04A4}" presName="rootComposite" presStyleCnt="0"/>
      <dgm:spPr/>
    </dgm:pt>
    <dgm:pt modelId="{BCAC8B7A-94C6-4EB2-9584-9563C0C1A200}" type="pres">
      <dgm:prSet presAssocID="{F6366BEE-E48C-4CD7-98F1-E14A1B3E04A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083105-E030-488F-B0D4-B540EFC4943A}" type="pres">
      <dgm:prSet presAssocID="{F6366BEE-E48C-4CD7-98F1-E14A1B3E04A4}" presName="rootConnector" presStyleLbl="node2" presStyleIdx="1" presStyleCnt="3"/>
      <dgm:spPr/>
      <dgm:t>
        <a:bodyPr/>
        <a:lstStyle/>
        <a:p>
          <a:endParaRPr lang="en-US"/>
        </a:p>
      </dgm:t>
    </dgm:pt>
    <dgm:pt modelId="{4BD340A5-60CC-405D-902F-1607197D2FEA}" type="pres">
      <dgm:prSet presAssocID="{F6366BEE-E48C-4CD7-98F1-E14A1B3E04A4}" presName="hierChild4" presStyleCnt="0"/>
      <dgm:spPr/>
    </dgm:pt>
    <dgm:pt modelId="{E48ADC1C-D3D9-49ED-BC9D-EFA39A728D88}" type="pres">
      <dgm:prSet presAssocID="{C2402E2C-8FA0-45FE-9EE1-D9FDC14A3904}" presName="Name37" presStyleLbl="parChTrans1D3" presStyleIdx="2" presStyleCnt="4"/>
      <dgm:spPr/>
      <dgm:t>
        <a:bodyPr/>
        <a:lstStyle/>
        <a:p>
          <a:endParaRPr lang="fr-FR"/>
        </a:p>
      </dgm:t>
    </dgm:pt>
    <dgm:pt modelId="{B5B208C0-DEF6-4149-BC65-7FC438A359B7}" type="pres">
      <dgm:prSet presAssocID="{216D9A4A-50B3-4883-9206-8DE7781678A8}" presName="hierRoot2" presStyleCnt="0">
        <dgm:presLayoutVars>
          <dgm:hierBranch val="init"/>
        </dgm:presLayoutVars>
      </dgm:prSet>
      <dgm:spPr/>
    </dgm:pt>
    <dgm:pt modelId="{B711986E-C30B-40AF-A361-7AD50E7D8838}" type="pres">
      <dgm:prSet presAssocID="{216D9A4A-50B3-4883-9206-8DE7781678A8}" presName="rootComposite" presStyleCnt="0"/>
      <dgm:spPr/>
    </dgm:pt>
    <dgm:pt modelId="{06D5CF17-0554-4AB1-8E46-A083021EF7A7}" type="pres">
      <dgm:prSet presAssocID="{216D9A4A-50B3-4883-9206-8DE7781678A8}" presName="rootText" presStyleLbl="node3" presStyleIdx="2" presStyleCnt="4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BD12F1-00E2-490D-8E46-8A0063BC33C7}" type="pres">
      <dgm:prSet presAssocID="{216D9A4A-50B3-4883-9206-8DE7781678A8}" presName="rootConnector" presStyleLbl="node3" presStyleIdx="2" presStyleCnt="4"/>
      <dgm:spPr/>
      <dgm:t>
        <a:bodyPr/>
        <a:lstStyle/>
        <a:p>
          <a:endParaRPr lang="en-US"/>
        </a:p>
      </dgm:t>
    </dgm:pt>
    <dgm:pt modelId="{F63599D5-CD25-4F93-A430-90D7BC16B62D}" type="pres">
      <dgm:prSet presAssocID="{216D9A4A-50B3-4883-9206-8DE7781678A8}" presName="hierChild4" presStyleCnt="0"/>
      <dgm:spPr/>
    </dgm:pt>
    <dgm:pt modelId="{C0D6B4D5-4418-4673-985B-13C99B32E827}" type="pres">
      <dgm:prSet presAssocID="{216D9A4A-50B3-4883-9206-8DE7781678A8}" presName="hierChild5" presStyleCnt="0"/>
      <dgm:spPr/>
    </dgm:pt>
    <dgm:pt modelId="{B2C224E2-691F-4AD3-A408-EEC69C6BDA22}" type="pres">
      <dgm:prSet presAssocID="{EB615953-F702-415D-A256-DCB679EA1998}" presName="Name37" presStyleLbl="parChTrans1D3" presStyleIdx="3" presStyleCnt="4"/>
      <dgm:spPr/>
      <dgm:t>
        <a:bodyPr/>
        <a:lstStyle/>
        <a:p>
          <a:endParaRPr lang="en-US"/>
        </a:p>
      </dgm:t>
    </dgm:pt>
    <dgm:pt modelId="{F1786354-33AD-41CF-90DB-34BBAF67092E}" type="pres">
      <dgm:prSet presAssocID="{A35C97FC-B7D0-4EE2-92D8-E35B7F4E233C}" presName="hierRoot2" presStyleCnt="0">
        <dgm:presLayoutVars>
          <dgm:hierBranch val="init"/>
        </dgm:presLayoutVars>
      </dgm:prSet>
      <dgm:spPr/>
    </dgm:pt>
    <dgm:pt modelId="{50C0E5EF-2FDB-49EB-8A39-FEBB90925A12}" type="pres">
      <dgm:prSet presAssocID="{A35C97FC-B7D0-4EE2-92D8-E35B7F4E233C}" presName="rootComposite" presStyleCnt="0"/>
      <dgm:spPr/>
    </dgm:pt>
    <dgm:pt modelId="{F5EF214F-2F1C-44AA-A882-46E94DFC05DA}" type="pres">
      <dgm:prSet presAssocID="{A35C97FC-B7D0-4EE2-92D8-E35B7F4E233C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B9D71B-62F3-49E6-86F1-ACA6D1F32914}" type="pres">
      <dgm:prSet presAssocID="{A35C97FC-B7D0-4EE2-92D8-E35B7F4E233C}" presName="rootConnector" presStyleLbl="node3" presStyleIdx="3" presStyleCnt="4"/>
      <dgm:spPr/>
      <dgm:t>
        <a:bodyPr/>
        <a:lstStyle/>
        <a:p>
          <a:endParaRPr lang="en-US"/>
        </a:p>
      </dgm:t>
    </dgm:pt>
    <dgm:pt modelId="{8CD1EA73-AE6E-4923-8951-398E3E191138}" type="pres">
      <dgm:prSet presAssocID="{A35C97FC-B7D0-4EE2-92D8-E35B7F4E233C}" presName="hierChild4" presStyleCnt="0"/>
      <dgm:spPr/>
    </dgm:pt>
    <dgm:pt modelId="{44BDB811-2887-42DE-A88D-E2D8F5AA9332}" type="pres">
      <dgm:prSet presAssocID="{A35C97FC-B7D0-4EE2-92D8-E35B7F4E233C}" presName="hierChild5" presStyleCnt="0"/>
      <dgm:spPr/>
    </dgm:pt>
    <dgm:pt modelId="{4B14B2B1-3D21-4C96-8BA6-9F257035608D}" type="pres">
      <dgm:prSet presAssocID="{F6366BEE-E48C-4CD7-98F1-E14A1B3E04A4}" presName="hierChild5" presStyleCnt="0"/>
      <dgm:spPr/>
    </dgm:pt>
    <dgm:pt modelId="{2306803F-4669-424B-A5C7-CC6F5C0A5B3B}" type="pres">
      <dgm:prSet presAssocID="{2E81BEF6-247D-4EA5-B0E5-F7E5E725D929}" presName="Name37" presStyleLbl="parChTrans1D2" presStyleIdx="2" presStyleCnt="3"/>
      <dgm:spPr/>
      <dgm:t>
        <a:bodyPr/>
        <a:lstStyle/>
        <a:p>
          <a:endParaRPr lang="en-US"/>
        </a:p>
      </dgm:t>
    </dgm:pt>
    <dgm:pt modelId="{153ED73E-5D61-4987-B7BF-C1D7FCD55525}" type="pres">
      <dgm:prSet presAssocID="{578ECCC7-4473-4E5D-A52C-A0E96DE3C7EC}" presName="hierRoot2" presStyleCnt="0">
        <dgm:presLayoutVars>
          <dgm:hierBranch val="init"/>
        </dgm:presLayoutVars>
      </dgm:prSet>
      <dgm:spPr/>
    </dgm:pt>
    <dgm:pt modelId="{BC945859-FDA8-4C4C-8787-360A0259261C}" type="pres">
      <dgm:prSet presAssocID="{578ECCC7-4473-4E5D-A52C-A0E96DE3C7EC}" presName="rootComposite" presStyleCnt="0"/>
      <dgm:spPr/>
    </dgm:pt>
    <dgm:pt modelId="{ABA1B860-4D45-45A3-9F44-81619A106706}" type="pres">
      <dgm:prSet presAssocID="{578ECCC7-4473-4E5D-A52C-A0E96DE3C7E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3EEFC-F422-4839-A7AA-108444A0F85D}" type="pres">
      <dgm:prSet presAssocID="{578ECCC7-4473-4E5D-A52C-A0E96DE3C7EC}" presName="rootConnector" presStyleLbl="node2" presStyleIdx="2" presStyleCnt="3"/>
      <dgm:spPr/>
      <dgm:t>
        <a:bodyPr/>
        <a:lstStyle/>
        <a:p>
          <a:endParaRPr lang="en-US"/>
        </a:p>
      </dgm:t>
    </dgm:pt>
    <dgm:pt modelId="{414D2E4B-EBB2-4EA6-9B53-121788B8E324}" type="pres">
      <dgm:prSet presAssocID="{578ECCC7-4473-4E5D-A52C-A0E96DE3C7EC}" presName="hierChild4" presStyleCnt="0"/>
      <dgm:spPr/>
    </dgm:pt>
    <dgm:pt modelId="{7F651E08-B945-444D-8546-43994C13C320}" type="pres">
      <dgm:prSet presAssocID="{578ECCC7-4473-4E5D-A52C-A0E96DE3C7EC}" presName="hierChild5" presStyleCnt="0"/>
      <dgm:spPr/>
    </dgm:pt>
    <dgm:pt modelId="{B2E82984-F0B5-4248-9B2F-D6C1FDC7A39A}" type="pres">
      <dgm:prSet presAssocID="{CCC85EAC-EDBB-4C7E-98DA-9AB06161D702}" presName="hierChild3" presStyleCnt="0"/>
      <dgm:spPr/>
    </dgm:pt>
  </dgm:ptLst>
  <dgm:cxnLst>
    <dgm:cxn modelId="{630F03C4-5A39-4DB0-BEAF-E48B845B3891}" type="presOf" srcId="{578ECCC7-4473-4E5D-A52C-A0E96DE3C7EC}" destId="{DB03EEFC-F422-4839-A7AA-108444A0F85D}" srcOrd="1" destOrd="0" presId="urn:microsoft.com/office/officeart/2005/8/layout/orgChart1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C4136BEE-15E9-4C92-A9B4-7D6B0378A7A9}" type="presOf" srcId="{975F5429-405B-470C-B01F-1FFDA5BD748D}" destId="{61BA1CE6-65AD-4449-80F0-98F5517BEB9E}" srcOrd="0" destOrd="0" presId="urn:microsoft.com/office/officeart/2005/8/layout/orgChart1"/>
    <dgm:cxn modelId="{7C8DDFD9-1415-4249-A58E-B46D53C6625D}" type="presOf" srcId="{EB615953-F702-415D-A256-DCB679EA1998}" destId="{B2C224E2-691F-4AD3-A408-EEC69C6BDA22}" srcOrd="0" destOrd="0" presId="urn:microsoft.com/office/officeart/2005/8/layout/orgChart1"/>
    <dgm:cxn modelId="{CB11B1CA-C632-42BF-910A-18F2F8D007E2}" type="presOf" srcId="{B51A9CFD-D723-40F8-8DAB-3EEB9ABDDD2C}" destId="{6BA2C1BE-43FE-4A87-A4BF-9C401C673136}" srcOrd="0" destOrd="0" presId="urn:microsoft.com/office/officeart/2005/8/layout/orgChart1"/>
    <dgm:cxn modelId="{C7542BAF-CCE4-4287-B68B-69BB04A81728}" type="presOf" srcId="{69041460-BCAF-4B0A-B2F7-EC5A06575D78}" destId="{6DC38582-D50F-45BE-9704-E152DEB8646C}" srcOrd="0" destOrd="0" presId="urn:microsoft.com/office/officeart/2005/8/layout/orgChart1"/>
    <dgm:cxn modelId="{2AEC6A43-D606-46EA-B063-7F791348DC49}" type="presOf" srcId="{B2F83E54-644B-44CA-B7F2-05D92887615B}" destId="{17A12839-13DC-411B-8311-DEB29E15C08D}" srcOrd="0" destOrd="0" presId="urn:microsoft.com/office/officeart/2005/8/layout/orgChart1"/>
    <dgm:cxn modelId="{C11F30D1-4C3E-478D-A536-BF021B1C3952}" type="presOf" srcId="{C753B2E5-E765-4D9C-BB97-A9B34E1DF4BB}" destId="{FA730B13-5498-455C-92CD-6383A35389D2}" srcOrd="0" destOrd="0" presId="urn:microsoft.com/office/officeart/2005/8/layout/orgChart1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AD9AC5D7-06E7-4C20-9A64-A8142883CE91}" srcId="{F6366BEE-E48C-4CD7-98F1-E14A1B3E04A4}" destId="{A35C97FC-B7D0-4EE2-92D8-E35B7F4E233C}" srcOrd="1" destOrd="0" parTransId="{EB615953-F702-415D-A256-DCB679EA1998}" sibTransId="{29E4BBC2-69A4-410D-AA35-2AAB915F0FC7}"/>
    <dgm:cxn modelId="{8122F5AB-40C7-45C5-94F8-8FC9B7E417D4}" type="presOf" srcId="{F6366BEE-E48C-4CD7-98F1-E14A1B3E04A4}" destId="{6A083105-E030-488F-B0D4-B540EFC4943A}" srcOrd="1" destOrd="0" presId="urn:microsoft.com/office/officeart/2005/8/layout/orgChart1"/>
    <dgm:cxn modelId="{158C9DDD-2756-4EB6-8C2C-D6430CF04CF1}" type="presOf" srcId="{F6366BEE-E48C-4CD7-98F1-E14A1B3E04A4}" destId="{BCAC8B7A-94C6-4EB2-9584-9563C0C1A200}" srcOrd="0" destOrd="0" presId="urn:microsoft.com/office/officeart/2005/8/layout/orgChart1"/>
    <dgm:cxn modelId="{06D9EB83-2612-4B1E-8398-AE4ECD3EC1B8}" type="presOf" srcId="{2E81BEF6-247D-4EA5-B0E5-F7E5E725D929}" destId="{2306803F-4669-424B-A5C7-CC6F5C0A5B3B}" srcOrd="0" destOrd="0" presId="urn:microsoft.com/office/officeart/2005/8/layout/orgChart1"/>
    <dgm:cxn modelId="{73912008-BB0C-4E05-8A8B-1CA7CC85AC6A}" type="presOf" srcId="{216D9A4A-50B3-4883-9206-8DE7781678A8}" destId="{F0BD12F1-00E2-490D-8E46-8A0063BC33C7}" srcOrd="1" destOrd="0" presId="urn:microsoft.com/office/officeart/2005/8/layout/orgChart1"/>
    <dgm:cxn modelId="{5CA7C149-CEAD-4C91-83CB-BA01FFD43647}" srcId="{CCC85EAC-EDBB-4C7E-98DA-9AB06161D702}" destId="{578ECCC7-4473-4E5D-A52C-A0E96DE3C7EC}" srcOrd="2" destOrd="0" parTransId="{2E81BEF6-247D-4EA5-B0E5-F7E5E725D929}" sibTransId="{A50640D1-FB74-49AB-8B50-5774A6C4B2AE}"/>
    <dgm:cxn modelId="{B2CE9AC1-B3EA-4763-A79F-FC75750E30B5}" type="presOf" srcId="{216D9A4A-50B3-4883-9206-8DE7781678A8}" destId="{06D5CF17-0554-4AB1-8E46-A083021EF7A7}" srcOrd="0" destOrd="0" presId="urn:microsoft.com/office/officeart/2005/8/layout/orgChart1"/>
    <dgm:cxn modelId="{2198C4EC-930D-46E8-AABC-3B356A2D9BC1}" type="presOf" srcId="{C2402E2C-8FA0-45FE-9EE1-D9FDC14A3904}" destId="{E48ADC1C-D3D9-49ED-BC9D-EFA39A728D88}" srcOrd="0" destOrd="0" presId="urn:microsoft.com/office/officeart/2005/8/layout/orgChart1"/>
    <dgm:cxn modelId="{B5290373-CEF4-41B1-9C39-DAC45E26F9E6}" srcId="{F6366BEE-E48C-4CD7-98F1-E14A1B3E04A4}" destId="{216D9A4A-50B3-4883-9206-8DE7781678A8}" srcOrd="0" destOrd="0" parTransId="{C2402E2C-8FA0-45FE-9EE1-D9FDC14A3904}" sibTransId="{CFF5E4A4-E0FE-447F-A1F2-0E5B75914871}"/>
    <dgm:cxn modelId="{1856A86C-454A-4FCB-A3EB-43320274370D}" type="presOf" srcId="{578ECCC7-4473-4E5D-A52C-A0E96DE3C7EC}" destId="{ABA1B860-4D45-45A3-9F44-81619A106706}" srcOrd="0" destOrd="0" presId="urn:microsoft.com/office/officeart/2005/8/layout/orgChart1"/>
    <dgm:cxn modelId="{2653228D-A2BD-44B8-9AB8-581CC3D4ED98}" type="presOf" srcId="{A35C97FC-B7D0-4EE2-92D8-E35B7F4E233C}" destId="{F5EF214F-2F1C-44AA-A882-46E94DFC05DA}" srcOrd="0" destOrd="0" presId="urn:microsoft.com/office/officeart/2005/8/layout/orgChart1"/>
    <dgm:cxn modelId="{D3F62698-B842-46B6-A503-271E71D92123}" srcId="{923C12EB-8B09-4B66-926F-896E2D88EF09}" destId="{B2F83E54-644B-44CA-B7F2-05D92887615B}" srcOrd="1" destOrd="0" parTransId="{69041460-BCAF-4B0A-B2F7-EC5A06575D78}" sibTransId="{69FA0B97-4422-4D63-B4C3-24453A3E5C4E}"/>
    <dgm:cxn modelId="{53AF6D4C-6BCD-4D8D-B6C8-A58926AB890D}" type="presOf" srcId="{923C12EB-8B09-4B66-926F-896E2D88EF09}" destId="{0FB24180-1661-41D0-B6EA-1B736815DB9E}" srcOrd="1" destOrd="0" presId="urn:microsoft.com/office/officeart/2005/8/layout/orgChart1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415DED4E-C25E-4FED-8CDC-9DB60ACD799D}" type="presOf" srcId="{A35C97FC-B7D0-4EE2-92D8-E35B7F4E233C}" destId="{40B9D71B-62F3-49E6-86F1-ACA6D1F32914}" srcOrd="1" destOrd="0" presId="urn:microsoft.com/office/officeart/2005/8/layout/orgChart1"/>
    <dgm:cxn modelId="{1F631EDD-CDC4-4D23-A159-BB2BFD561D9D}" type="presOf" srcId="{CCC85EAC-EDBB-4C7E-98DA-9AB06161D702}" destId="{4499B33A-B601-46D9-9464-2000832B2B0F}" srcOrd="1" destOrd="0" presId="urn:microsoft.com/office/officeart/2005/8/layout/orgChart1"/>
    <dgm:cxn modelId="{AC2D99E2-6C50-4F6D-A448-DA467A8ACB53}" type="presOf" srcId="{CCC85EAC-EDBB-4C7E-98DA-9AB06161D702}" destId="{6850F9E7-203C-4ABA-8118-DB3685FACDD7}" srcOrd="0" destOrd="0" presId="urn:microsoft.com/office/officeart/2005/8/layout/orgChart1"/>
    <dgm:cxn modelId="{74795993-35EB-478A-94EB-658A8C410E86}" type="presOf" srcId="{923C12EB-8B09-4B66-926F-896E2D88EF09}" destId="{EAE3D465-70D1-41A0-8888-8D82FD6171DD}" srcOrd="0" destOrd="0" presId="urn:microsoft.com/office/officeart/2005/8/layout/orgChart1"/>
    <dgm:cxn modelId="{773AA1A9-3FF8-45FB-96AA-3F0312779D60}" type="presOf" srcId="{EBD189DF-DEB8-4B28-A0DF-68270E0C286A}" destId="{4F218D49-FEED-4FDE-AC74-373C8FD798B0}" srcOrd="1" destOrd="0" presId="urn:microsoft.com/office/officeart/2005/8/layout/orgChart1"/>
    <dgm:cxn modelId="{84C723E8-0655-4D8F-B521-2179FE56A07D}" type="presOf" srcId="{B2F83E54-644B-44CA-B7F2-05D92887615B}" destId="{7FC166AC-B875-4656-8758-797683DEFBEF}" srcOrd="1" destOrd="0" presId="urn:microsoft.com/office/officeart/2005/8/layout/orgChart1"/>
    <dgm:cxn modelId="{6E204284-3345-4EDB-A275-3266F9F20CB7}" type="presOf" srcId="{8744DE74-E85D-4B91-ACB2-EF2C95CCFF46}" destId="{1E24C4C3-3424-490A-B797-6A72BDCF66C0}" srcOrd="0" destOrd="0" presId="urn:microsoft.com/office/officeart/2005/8/layout/orgChart1"/>
    <dgm:cxn modelId="{2D3F58F2-F1F2-47B0-8A46-79FA0C0AF819}" srcId="{CCC85EAC-EDBB-4C7E-98DA-9AB06161D702}" destId="{F6366BEE-E48C-4CD7-98F1-E14A1B3E04A4}" srcOrd="1" destOrd="0" parTransId="{8744DE74-E85D-4B91-ACB2-EF2C95CCFF46}" sibTransId="{6F96795B-97F4-4FE2-8675-F68336E8FA82}"/>
    <dgm:cxn modelId="{E2CE70CF-247C-44F3-A80C-3B902072A65B}" type="presOf" srcId="{EBD189DF-DEB8-4B28-A0DF-68270E0C286A}" destId="{97675D22-0396-408E-99F2-9E46A227A53B}" srcOrd="0" destOrd="0" presId="urn:microsoft.com/office/officeart/2005/8/layout/orgChart1"/>
    <dgm:cxn modelId="{8C3AF93D-F9F5-49C6-986A-0F5565E761FB}" type="presParOf" srcId="{61BA1CE6-65AD-4449-80F0-98F5517BEB9E}" destId="{BEEEA375-47B0-4947-A24D-16987FFF7601}" srcOrd="0" destOrd="0" presId="urn:microsoft.com/office/officeart/2005/8/layout/orgChart1"/>
    <dgm:cxn modelId="{80F2A034-5557-4F85-8807-F4653FAEF60B}" type="presParOf" srcId="{BEEEA375-47B0-4947-A24D-16987FFF7601}" destId="{E0D2BE65-2BD8-4AC3-87FD-85D430353825}" srcOrd="0" destOrd="0" presId="urn:microsoft.com/office/officeart/2005/8/layout/orgChart1"/>
    <dgm:cxn modelId="{919B6655-B35A-40BA-8FE8-3EBD143B9607}" type="presParOf" srcId="{E0D2BE65-2BD8-4AC3-87FD-85D430353825}" destId="{6850F9E7-203C-4ABA-8118-DB3685FACDD7}" srcOrd="0" destOrd="0" presId="urn:microsoft.com/office/officeart/2005/8/layout/orgChart1"/>
    <dgm:cxn modelId="{26ECC85D-B1EA-4510-B35C-45583939E6D8}" type="presParOf" srcId="{E0D2BE65-2BD8-4AC3-87FD-85D430353825}" destId="{4499B33A-B601-46D9-9464-2000832B2B0F}" srcOrd="1" destOrd="0" presId="urn:microsoft.com/office/officeart/2005/8/layout/orgChart1"/>
    <dgm:cxn modelId="{53AC6B9C-B361-4817-9570-BD00DE5B85F6}" type="presParOf" srcId="{BEEEA375-47B0-4947-A24D-16987FFF7601}" destId="{39DE471A-B847-46E1-8B26-2A7C5DC28E59}" srcOrd="1" destOrd="0" presId="urn:microsoft.com/office/officeart/2005/8/layout/orgChart1"/>
    <dgm:cxn modelId="{36CD90B2-B44D-4E97-B190-D67FE7618149}" type="presParOf" srcId="{39DE471A-B847-46E1-8B26-2A7C5DC28E59}" destId="{6BA2C1BE-43FE-4A87-A4BF-9C401C673136}" srcOrd="0" destOrd="0" presId="urn:microsoft.com/office/officeart/2005/8/layout/orgChart1"/>
    <dgm:cxn modelId="{CE705588-10F5-4A68-8C29-58ABDA94D217}" type="presParOf" srcId="{39DE471A-B847-46E1-8B26-2A7C5DC28E59}" destId="{CBFE2A1B-22DA-439F-A8F2-80A990E4D767}" srcOrd="1" destOrd="0" presId="urn:microsoft.com/office/officeart/2005/8/layout/orgChart1"/>
    <dgm:cxn modelId="{A20F16D1-0ECC-4B2D-A830-900F9E4F14AF}" type="presParOf" srcId="{CBFE2A1B-22DA-439F-A8F2-80A990E4D767}" destId="{95612384-983D-4136-9E1C-D75C93BF660A}" srcOrd="0" destOrd="0" presId="urn:microsoft.com/office/officeart/2005/8/layout/orgChart1"/>
    <dgm:cxn modelId="{836DBF96-F603-403A-92D7-4A27343C63C8}" type="presParOf" srcId="{95612384-983D-4136-9E1C-D75C93BF660A}" destId="{EAE3D465-70D1-41A0-8888-8D82FD6171DD}" srcOrd="0" destOrd="0" presId="urn:microsoft.com/office/officeart/2005/8/layout/orgChart1"/>
    <dgm:cxn modelId="{E5682C03-B137-4F2B-BD55-2064D4B52131}" type="presParOf" srcId="{95612384-983D-4136-9E1C-D75C93BF660A}" destId="{0FB24180-1661-41D0-B6EA-1B736815DB9E}" srcOrd="1" destOrd="0" presId="urn:microsoft.com/office/officeart/2005/8/layout/orgChart1"/>
    <dgm:cxn modelId="{7E346932-68B7-4AA4-AB53-32DE340DDA6D}" type="presParOf" srcId="{CBFE2A1B-22DA-439F-A8F2-80A990E4D767}" destId="{52AE2030-6179-4937-94D5-39675938A304}" srcOrd="1" destOrd="0" presId="urn:microsoft.com/office/officeart/2005/8/layout/orgChart1"/>
    <dgm:cxn modelId="{5DA0905E-593B-4C7F-A348-70FC5859A3FD}" type="presParOf" srcId="{52AE2030-6179-4937-94D5-39675938A304}" destId="{FA730B13-5498-455C-92CD-6383A35389D2}" srcOrd="0" destOrd="0" presId="urn:microsoft.com/office/officeart/2005/8/layout/orgChart1"/>
    <dgm:cxn modelId="{F37F30D1-B5E0-4D36-B3BB-4E8F4E089BC0}" type="presParOf" srcId="{52AE2030-6179-4937-94D5-39675938A304}" destId="{6D8157F7-53F4-4942-92FC-F6B306DA83A9}" srcOrd="1" destOrd="0" presId="urn:microsoft.com/office/officeart/2005/8/layout/orgChart1"/>
    <dgm:cxn modelId="{30F40F29-F4A6-497D-8684-CA86F6FEDDB7}" type="presParOf" srcId="{6D8157F7-53F4-4942-92FC-F6B306DA83A9}" destId="{47E65397-D2B0-47D5-B559-41B39E87DA7C}" srcOrd="0" destOrd="0" presId="urn:microsoft.com/office/officeart/2005/8/layout/orgChart1"/>
    <dgm:cxn modelId="{D4A079D7-AAC7-4EE0-AC4B-9656328F1994}" type="presParOf" srcId="{47E65397-D2B0-47D5-B559-41B39E87DA7C}" destId="{97675D22-0396-408E-99F2-9E46A227A53B}" srcOrd="0" destOrd="0" presId="urn:microsoft.com/office/officeart/2005/8/layout/orgChart1"/>
    <dgm:cxn modelId="{90F0CBF1-9AEA-40A9-A910-7C04D8C571B1}" type="presParOf" srcId="{47E65397-D2B0-47D5-B559-41B39E87DA7C}" destId="{4F218D49-FEED-4FDE-AC74-373C8FD798B0}" srcOrd="1" destOrd="0" presId="urn:microsoft.com/office/officeart/2005/8/layout/orgChart1"/>
    <dgm:cxn modelId="{8B1BECC3-88C7-490A-8B72-5E22DCBBA339}" type="presParOf" srcId="{6D8157F7-53F4-4942-92FC-F6B306DA83A9}" destId="{CAEA3779-B989-4014-8710-AEA988041A89}" srcOrd="1" destOrd="0" presId="urn:microsoft.com/office/officeart/2005/8/layout/orgChart1"/>
    <dgm:cxn modelId="{E46490C8-077C-4E30-926B-CACC356106E2}" type="presParOf" srcId="{6D8157F7-53F4-4942-92FC-F6B306DA83A9}" destId="{D6F6A79D-30CC-4645-980B-9383B0C4C6B0}" srcOrd="2" destOrd="0" presId="urn:microsoft.com/office/officeart/2005/8/layout/orgChart1"/>
    <dgm:cxn modelId="{A85024AE-1A62-425A-9C96-E9779C9CE800}" type="presParOf" srcId="{52AE2030-6179-4937-94D5-39675938A304}" destId="{6DC38582-D50F-45BE-9704-E152DEB8646C}" srcOrd="2" destOrd="0" presId="urn:microsoft.com/office/officeart/2005/8/layout/orgChart1"/>
    <dgm:cxn modelId="{3C5B13E4-3C47-48AB-99BA-979CFCB8F3E7}" type="presParOf" srcId="{52AE2030-6179-4937-94D5-39675938A304}" destId="{E386043E-11F1-4D86-AE34-0F2F5F8A3E11}" srcOrd="3" destOrd="0" presId="urn:microsoft.com/office/officeart/2005/8/layout/orgChart1"/>
    <dgm:cxn modelId="{2D679C3D-9CAE-4636-977D-139E7C7A2DB7}" type="presParOf" srcId="{E386043E-11F1-4D86-AE34-0F2F5F8A3E11}" destId="{5734393E-C9AF-4487-B7AC-86E4A3F67018}" srcOrd="0" destOrd="0" presId="urn:microsoft.com/office/officeart/2005/8/layout/orgChart1"/>
    <dgm:cxn modelId="{8700D4FB-ED3B-41ED-8989-467BF9235B93}" type="presParOf" srcId="{5734393E-C9AF-4487-B7AC-86E4A3F67018}" destId="{17A12839-13DC-411B-8311-DEB29E15C08D}" srcOrd="0" destOrd="0" presId="urn:microsoft.com/office/officeart/2005/8/layout/orgChart1"/>
    <dgm:cxn modelId="{F2965013-DFF4-4351-AD38-8A1E9BD0F8FD}" type="presParOf" srcId="{5734393E-C9AF-4487-B7AC-86E4A3F67018}" destId="{7FC166AC-B875-4656-8758-797683DEFBEF}" srcOrd="1" destOrd="0" presId="urn:microsoft.com/office/officeart/2005/8/layout/orgChart1"/>
    <dgm:cxn modelId="{9831D822-E794-442B-829B-B2CE9F1BA090}" type="presParOf" srcId="{E386043E-11F1-4D86-AE34-0F2F5F8A3E11}" destId="{E91C15FB-7A0B-4879-B762-16D574B3F176}" srcOrd="1" destOrd="0" presId="urn:microsoft.com/office/officeart/2005/8/layout/orgChart1"/>
    <dgm:cxn modelId="{EA9F4F7E-D225-42E3-802B-34D826A8BAB1}" type="presParOf" srcId="{E386043E-11F1-4D86-AE34-0F2F5F8A3E11}" destId="{FCA53BF2-7591-4ED8-83D9-3F26E24DB5C5}" srcOrd="2" destOrd="0" presId="urn:microsoft.com/office/officeart/2005/8/layout/orgChart1"/>
    <dgm:cxn modelId="{4FB65C94-EA6D-4ABB-8060-331DA61CD59F}" type="presParOf" srcId="{CBFE2A1B-22DA-439F-A8F2-80A990E4D767}" destId="{2638799E-E653-4421-A758-2EA8B683A042}" srcOrd="2" destOrd="0" presId="urn:microsoft.com/office/officeart/2005/8/layout/orgChart1"/>
    <dgm:cxn modelId="{B3B130AC-DAF0-448E-BC9C-5DBC58DEE7A1}" type="presParOf" srcId="{39DE471A-B847-46E1-8B26-2A7C5DC28E59}" destId="{1E24C4C3-3424-490A-B797-6A72BDCF66C0}" srcOrd="2" destOrd="0" presId="urn:microsoft.com/office/officeart/2005/8/layout/orgChart1"/>
    <dgm:cxn modelId="{66D3DD41-E49E-4B57-9CA5-98D48F828C79}" type="presParOf" srcId="{39DE471A-B847-46E1-8B26-2A7C5DC28E59}" destId="{042A1CA9-1F3D-4B2D-9545-A0A3C544FDF7}" srcOrd="3" destOrd="0" presId="urn:microsoft.com/office/officeart/2005/8/layout/orgChart1"/>
    <dgm:cxn modelId="{EB03A446-460B-4F1A-860B-4C5FE81B43F2}" type="presParOf" srcId="{042A1CA9-1F3D-4B2D-9545-A0A3C544FDF7}" destId="{AD7FBEDC-24C3-43BA-B8B7-DEADB3BA49CF}" srcOrd="0" destOrd="0" presId="urn:microsoft.com/office/officeart/2005/8/layout/orgChart1"/>
    <dgm:cxn modelId="{325914AA-042D-4C18-9CF6-7B241511CBE9}" type="presParOf" srcId="{AD7FBEDC-24C3-43BA-B8B7-DEADB3BA49CF}" destId="{BCAC8B7A-94C6-4EB2-9584-9563C0C1A200}" srcOrd="0" destOrd="0" presId="urn:microsoft.com/office/officeart/2005/8/layout/orgChart1"/>
    <dgm:cxn modelId="{890A844F-89FB-4C34-B940-213E0CC6E676}" type="presParOf" srcId="{AD7FBEDC-24C3-43BA-B8B7-DEADB3BA49CF}" destId="{6A083105-E030-488F-B0D4-B540EFC4943A}" srcOrd="1" destOrd="0" presId="urn:microsoft.com/office/officeart/2005/8/layout/orgChart1"/>
    <dgm:cxn modelId="{E4253828-632B-4EEB-8F1A-1887F7A30882}" type="presParOf" srcId="{042A1CA9-1F3D-4B2D-9545-A0A3C544FDF7}" destId="{4BD340A5-60CC-405D-902F-1607197D2FEA}" srcOrd="1" destOrd="0" presId="urn:microsoft.com/office/officeart/2005/8/layout/orgChart1"/>
    <dgm:cxn modelId="{6640D90F-651C-4F12-8EAF-5FFA6DA76088}" type="presParOf" srcId="{4BD340A5-60CC-405D-902F-1607197D2FEA}" destId="{E48ADC1C-D3D9-49ED-BC9D-EFA39A728D88}" srcOrd="0" destOrd="0" presId="urn:microsoft.com/office/officeart/2005/8/layout/orgChart1"/>
    <dgm:cxn modelId="{5AC3E1D8-2B91-4562-BCAE-AED7A8C07B86}" type="presParOf" srcId="{4BD340A5-60CC-405D-902F-1607197D2FEA}" destId="{B5B208C0-DEF6-4149-BC65-7FC438A359B7}" srcOrd="1" destOrd="0" presId="urn:microsoft.com/office/officeart/2005/8/layout/orgChart1"/>
    <dgm:cxn modelId="{C36630AA-2604-4F83-BED5-035FD02908A0}" type="presParOf" srcId="{B5B208C0-DEF6-4149-BC65-7FC438A359B7}" destId="{B711986E-C30B-40AF-A361-7AD50E7D8838}" srcOrd="0" destOrd="0" presId="urn:microsoft.com/office/officeart/2005/8/layout/orgChart1"/>
    <dgm:cxn modelId="{798EFC60-1514-40B7-BE9A-32F0198FECCF}" type="presParOf" srcId="{B711986E-C30B-40AF-A361-7AD50E7D8838}" destId="{06D5CF17-0554-4AB1-8E46-A083021EF7A7}" srcOrd="0" destOrd="0" presId="urn:microsoft.com/office/officeart/2005/8/layout/orgChart1"/>
    <dgm:cxn modelId="{D7D34DBC-4D5C-410E-86A4-9E62BCAFD5D1}" type="presParOf" srcId="{B711986E-C30B-40AF-A361-7AD50E7D8838}" destId="{F0BD12F1-00E2-490D-8E46-8A0063BC33C7}" srcOrd="1" destOrd="0" presId="urn:microsoft.com/office/officeart/2005/8/layout/orgChart1"/>
    <dgm:cxn modelId="{DFD61059-337F-4F41-BDED-0A33A2C6C97F}" type="presParOf" srcId="{B5B208C0-DEF6-4149-BC65-7FC438A359B7}" destId="{F63599D5-CD25-4F93-A430-90D7BC16B62D}" srcOrd="1" destOrd="0" presId="urn:microsoft.com/office/officeart/2005/8/layout/orgChart1"/>
    <dgm:cxn modelId="{BA145660-3077-4B53-A07A-BA38A9A28D0F}" type="presParOf" srcId="{B5B208C0-DEF6-4149-BC65-7FC438A359B7}" destId="{C0D6B4D5-4418-4673-985B-13C99B32E827}" srcOrd="2" destOrd="0" presId="urn:microsoft.com/office/officeart/2005/8/layout/orgChart1"/>
    <dgm:cxn modelId="{22C26D14-73E3-4DFC-A452-D3BB0D1F20B7}" type="presParOf" srcId="{4BD340A5-60CC-405D-902F-1607197D2FEA}" destId="{B2C224E2-691F-4AD3-A408-EEC69C6BDA22}" srcOrd="2" destOrd="0" presId="urn:microsoft.com/office/officeart/2005/8/layout/orgChart1"/>
    <dgm:cxn modelId="{5C43B210-3F38-46F3-B805-9701EE00EA86}" type="presParOf" srcId="{4BD340A5-60CC-405D-902F-1607197D2FEA}" destId="{F1786354-33AD-41CF-90DB-34BBAF67092E}" srcOrd="3" destOrd="0" presId="urn:microsoft.com/office/officeart/2005/8/layout/orgChart1"/>
    <dgm:cxn modelId="{7A2A6CED-C882-4C7C-AC88-51042A6460BA}" type="presParOf" srcId="{F1786354-33AD-41CF-90DB-34BBAF67092E}" destId="{50C0E5EF-2FDB-49EB-8A39-FEBB90925A12}" srcOrd="0" destOrd="0" presId="urn:microsoft.com/office/officeart/2005/8/layout/orgChart1"/>
    <dgm:cxn modelId="{A0AF9AF9-95DD-4489-91FE-FA3E1F2A4BF2}" type="presParOf" srcId="{50C0E5EF-2FDB-49EB-8A39-FEBB90925A12}" destId="{F5EF214F-2F1C-44AA-A882-46E94DFC05DA}" srcOrd="0" destOrd="0" presId="urn:microsoft.com/office/officeart/2005/8/layout/orgChart1"/>
    <dgm:cxn modelId="{89996DF6-8566-423C-A43B-01446F91A0C6}" type="presParOf" srcId="{50C0E5EF-2FDB-49EB-8A39-FEBB90925A12}" destId="{40B9D71B-62F3-49E6-86F1-ACA6D1F32914}" srcOrd="1" destOrd="0" presId="urn:microsoft.com/office/officeart/2005/8/layout/orgChart1"/>
    <dgm:cxn modelId="{EA33DC2A-7A7B-4AA9-8F9D-5866C3A4F637}" type="presParOf" srcId="{F1786354-33AD-41CF-90DB-34BBAF67092E}" destId="{8CD1EA73-AE6E-4923-8951-398E3E191138}" srcOrd="1" destOrd="0" presId="urn:microsoft.com/office/officeart/2005/8/layout/orgChart1"/>
    <dgm:cxn modelId="{519FFF14-2E78-4B2B-BBDD-148AA2812C3D}" type="presParOf" srcId="{F1786354-33AD-41CF-90DB-34BBAF67092E}" destId="{44BDB811-2887-42DE-A88D-E2D8F5AA9332}" srcOrd="2" destOrd="0" presId="urn:microsoft.com/office/officeart/2005/8/layout/orgChart1"/>
    <dgm:cxn modelId="{0E22C13B-3945-48F3-9612-51D5E6ABA910}" type="presParOf" srcId="{042A1CA9-1F3D-4B2D-9545-A0A3C544FDF7}" destId="{4B14B2B1-3D21-4C96-8BA6-9F257035608D}" srcOrd="2" destOrd="0" presId="urn:microsoft.com/office/officeart/2005/8/layout/orgChart1"/>
    <dgm:cxn modelId="{C19246D3-6FE5-4343-8D7C-A57A13B3CE80}" type="presParOf" srcId="{39DE471A-B847-46E1-8B26-2A7C5DC28E59}" destId="{2306803F-4669-424B-A5C7-CC6F5C0A5B3B}" srcOrd="4" destOrd="0" presId="urn:microsoft.com/office/officeart/2005/8/layout/orgChart1"/>
    <dgm:cxn modelId="{A5712E9C-3706-4C0D-833A-2F4F7BB22947}" type="presParOf" srcId="{39DE471A-B847-46E1-8B26-2A7C5DC28E59}" destId="{153ED73E-5D61-4987-B7BF-C1D7FCD55525}" srcOrd="5" destOrd="0" presId="urn:microsoft.com/office/officeart/2005/8/layout/orgChart1"/>
    <dgm:cxn modelId="{D1EC60E8-3620-41CB-B37A-47CFECFD2C97}" type="presParOf" srcId="{153ED73E-5D61-4987-B7BF-C1D7FCD55525}" destId="{BC945859-FDA8-4C4C-8787-360A0259261C}" srcOrd="0" destOrd="0" presId="urn:microsoft.com/office/officeart/2005/8/layout/orgChart1"/>
    <dgm:cxn modelId="{34513AEE-06AB-457A-A157-32B2ECADD7DA}" type="presParOf" srcId="{BC945859-FDA8-4C4C-8787-360A0259261C}" destId="{ABA1B860-4D45-45A3-9F44-81619A106706}" srcOrd="0" destOrd="0" presId="urn:microsoft.com/office/officeart/2005/8/layout/orgChart1"/>
    <dgm:cxn modelId="{1DEEFF1E-BE6D-4E88-AA86-0FB095216FC6}" type="presParOf" srcId="{BC945859-FDA8-4C4C-8787-360A0259261C}" destId="{DB03EEFC-F422-4839-A7AA-108444A0F85D}" srcOrd="1" destOrd="0" presId="urn:microsoft.com/office/officeart/2005/8/layout/orgChart1"/>
    <dgm:cxn modelId="{58E7B944-CEB1-4E88-A9E0-04A5DC4C976C}" type="presParOf" srcId="{153ED73E-5D61-4987-B7BF-C1D7FCD55525}" destId="{414D2E4B-EBB2-4EA6-9B53-121788B8E324}" srcOrd="1" destOrd="0" presId="urn:microsoft.com/office/officeart/2005/8/layout/orgChart1"/>
    <dgm:cxn modelId="{72C4AFA7-6484-4BAA-9E3C-65B8A4E12694}" type="presParOf" srcId="{153ED73E-5D61-4987-B7BF-C1D7FCD55525}" destId="{7F651E08-B945-444D-8546-43994C13C320}" srcOrd="2" destOrd="0" presId="urn:microsoft.com/office/officeart/2005/8/layout/orgChart1"/>
    <dgm:cxn modelId="{F99A7D74-CD67-4305-A99F-7F6D2CCFA5D1}" type="presParOf" srcId="{BEEEA375-47B0-4947-A24D-16987FFF7601}" destId="{B2E82984-F0B5-4248-9B2F-D6C1FDC7A3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 custT="1"/>
      <dgm:spPr/>
      <dgm:t>
        <a:bodyPr/>
        <a:lstStyle/>
        <a:p>
          <a:r>
            <a:rPr lang="en-US" sz="2000" dirty="0" smtClean="0"/>
            <a:t>RS 系列建议书</a:t>
          </a:r>
          <a:endParaRPr lang="en-US" sz="2000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zh-CN" altLang="en-US" dirty="0" smtClean="0"/>
            <a:t>频段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zh-CN" altLang="en-US" dirty="0" smtClean="0"/>
            <a:t>共用标准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4D86060-4543-496B-ABCF-5DB2DFAF2AAD}">
      <dgm:prSet phldrT="[Text]"/>
      <dgm:spPr/>
      <dgm:t>
        <a:bodyPr/>
        <a:lstStyle/>
        <a:p>
          <a:r>
            <a:rPr lang="zh-CN" altLang="en-US" dirty="0" smtClean="0"/>
            <a:t>性能标准</a:t>
          </a:r>
          <a:endParaRPr lang="en-US" dirty="0"/>
        </a:p>
      </dgm:t>
    </dgm:pt>
    <dgm:pt modelId="{DDC2D01D-3731-4EDF-A689-731FA495C004}" type="parTrans" cxnId="{F2AB7C66-4B48-4C65-8F5B-CB7EE982F6DC}">
      <dgm:prSet/>
      <dgm:spPr/>
      <dgm:t>
        <a:bodyPr/>
        <a:lstStyle/>
        <a:p>
          <a:endParaRPr lang="en-US"/>
        </a:p>
      </dgm:t>
    </dgm:pt>
    <dgm:pt modelId="{587E5C0E-DFF4-40FD-A550-DB2ABD6C39B1}" type="sibTrans" cxnId="{F2AB7C66-4B48-4C65-8F5B-CB7EE982F6DC}">
      <dgm:prSet/>
      <dgm:spPr/>
      <dgm:t>
        <a:bodyPr/>
        <a:lstStyle/>
        <a:p>
          <a:endParaRPr lang="en-US"/>
        </a:p>
      </dgm:t>
    </dgm:pt>
    <dgm:pt modelId="{0017F3D3-73CB-4A99-A3D6-B9EBFA1207B0}">
      <dgm:prSet phldrT="[Text]"/>
      <dgm:spPr/>
      <dgm:t>
        <a:bodyPr/>
        <a:lstStyle/>
        <a:p>
          <a:r>
            <a:rPr lang="zh-CN" altLang="en-US" dirty="0"/>
            <a:t>干扰标准</a:t>
          </a:r>
          <a:endParaRPr lang="en-US" dirty="0"/>
        </a:p>
      </dgm:t>
    </dgm:pt>
    <dgm:pt modelId="{0D360E50-4C50-4A74-8D1C-8D6CFE39544F}" type="parTrans" cxnId="{6536841F-97B6-4EA0-A86B-2677A4544252}">
      <dgm:prSet/>
      <dgm:spPr/>
      <dgm:t>
        <a:bodyPr/>
        <a:lstStyle/>
        <a:p>
          <a:endParaRPr lang="en-US"/>
        </a:p>
      </dgm:t>
    </dgm:pt>
    <dgm:pt modelId="{AA4988C2-9322-4E02-8F80-8144D9200136}" type="sibTrans" cxnId="{6536841F-97B6-4EA0-A86B-2677A4544252}">
      <dgm:prSet/>
      <dgm:spPr/>
      <dgm:t>
        <a:bodyPr/>
        <a:lstStyle/>
        <a:p>
          <a:endParaRPr lang="en-US"/>
        </a:p>
      </dgm:t>
    </dgm:pt>
    <dgm:pt modelId="{668E5EF0-CF17-456E-8126-0747A2C37579}">
      <dgm:prSet phldrT="[Text]"/>
      <dgm:spPr/>
      <dgm:t>
        <a:bodyPr/>
        <a:lstStyle/>
        <a:p>
          <a:r>
            <a:rPr lang="zh-CN" altLang="en-US" dirty="0" smtClean="0"/>
            <a:t>技术和操作特性</a:t>
          </a:r>
          <a:endParaRPr lang="en-US" dirty="0"/>
        </a:p>
      </dgm:t>
    </dgm:pt>
    <dgm:pt modelId="{AFD6BE36-C1F3-4D32-9F09-467F097B5781}" type="parTrans" cxnId="{96695BBC-D10E-4505-9E8E-17E2D2BA08EB}">
      <dgm:prSet/>
      <dgm:spPr/>
      <dgm:t>
        <a:bodyPr/>
        <a:lstStyle/>
        <a:p>
          <a:endParaRPr lang="en-US"/>
        </a:p>
      </dgm:t>
    </dgm:pt>
    <dgm:pt modelId="{FDEB643D-E748-42D7-BAFC-850F09ACD555}" type="sibTrans" cxnId="{96695BBC-D10E-4505-9E8E-17E2D2BA08EB}">
      <dgm:prSet/>
      <dgm:spPr/>
      <dgm:t>
        <a:bodyPr/>
        <a:lstStyle/>
        <a:p>
          <a:endParaRPr lang="en-US"/>
        </a:p>
      </dgm:t>
    </dgm:pt>
    <dgm:pt modelId="{8F16E9CB-A538-4291-BA18-41B971293C8A}">
      <dgm:prSet phldrT="[Text]"/>
      <dgm:spPr/>
      <dgm:t>
        <a:bodyPr/>
        <a:lstStyle/>
        <a:p>
          <a:r>
            <a:rPr lang="zh-CN" altLang="en-US" smtClean="0"/>
            <a:t>天线辐射方向图</a:t>
          </a:r>
          <a:endParaRPr lang="en-US" dirty="0"/>
        </a:p>
      </dgm:t>
    </dgm:pt>
    <dgm:pt modelId="{7FB2C647-E736-490E-988A-0F8B466F7C80}" type="parTrans" cxnId="{6C865A49-78B4-4579-A214-A3B201FE713C}">
      <dgm:prSet/>
      <dgm:spPr/>
      <dgm:t>
        <a:bodyPr/>
        <a:lstStyle/>
        <a:p>
          <a:endParaRPr lang="en-US"/>
        </a:p>
      </dgm:t>
    </dgm:pt>
    <dgm:pt modelId="{470881BA-C0F6-4C37-AA92-2C128D469E2B}" type="sibTrans" cxnId="{6C865A49-78B4-4579-A214-A3B201FE713C}">
      <dgm:prSet/>
      <dgm:spPr/>
      <dgm:t>
        <a:bodyPr/>
        <a:lstStyle/>
        <a:p>
          <a:endParaRPr lang="en-US"/>
        </a:p>
      </dgm:t>
    </dgm:pt>
    <dgm:pt modelId="{82EDE1F0-DF12-47B9-A66D-4AC5FD1C1E0E}" type="pres">
      <dgm:prSet presAssocID="{975F5429-405B-470C-B01F-1FFDA5BD7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07DC7F-5DE0-4BDF-8072-D29C4963FD51}" type="pres">
      <dgm:prSet presAssocID="{CCC85EAC-EDBB-4C7E-98DA-9AB06161D702}" presName="root1" presStyleCnt="0"/>
      <dgm:spPr/>
    </dgm:pt>
    <dgm:pt modelId="{3E8ADE43-5494-4AF7-960D-392769B94B97}" type="pres">
      <dgm:prSet presAssocID="{CCC85EAC-EDBB-4C7E-98DA-9AB06161D7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B730A-9928-4503-9059-505F820F6B0F}" type="pres">
      <dgm:prSet presAssocID="{CCC85EAC-EDBB-4C7E-98DA-9AB06161D702}" presName="level2hierChild" presStyleCnt="0"/>
      <dgm:spPr/>
    </dgm:pt>
    <dgm:pt modelId="{D017B83A-4DA6-433F-A70E-3B9380B26179}" type="pres">
      <dgm:prSet presAssocID="{B51A9CFD-D723-40F8-8DAB-3EEB9ABDDD2C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B456D1E-6530-4830-9752-98276340E52C}" type="pres">
      <dgm:prSet presAssocID="{B51A9CFD-D723-40F8-8DAB-3EEB9ABDDD2C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0741133-8936-4627-BE20-2F49FA5B0C79}" type="pres">
      <dgm:prSet presAssocID="{923C12EB-8B09-4B66-926F-896E2D88EF09}" presName="root2" presStyleCnt="0"/>
      <dgm:spPr/>
    </dgm:pt>
    <dgm:pt modelId="{03CCF6A1-0938-4253-9675-B8149B65936E}" type="pres">
      <dgm:prSet presAssocID="{923C12EB-8B09-4B66-926F-896E2D88EF0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F8C21F-06F2-4A25-8DC8-C18EC8249EEA}" type="pres">
      <dgm:prSet presAssocID="{923C12EB-8B09-4B66-926F-896E2D88EF09}" presName="level3hierChild" presStyleCnt="0"/>
      <dgm:spPr/>
    </dgm:pt>
    <dgm:pt modelId="{94D70EBD-710C-4BA4-836F-63183A547562}" type="pres">
      <dgm:prSet presAssocID="{C753B2E5-E765-4D9C-BB97-A9B34E1DF4BB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70F2D2C5-6F3B-4695-924E-0407DF7A432F}" type="pres">
      <dgm:prSet presAssocID="{C753B2E5-E765-4D9C-BB97-A9B34E1DF4BB}" presName="connTx" presStyleLbl="parChTrans1D3" presStyleIdx="0" presStyleCnt="5"/>
      <dgm:spPr/>
      <dgm:t>
        <a:bodyPr/>
        <a:lstStyle/>
        <a:p>
          <a:endParaRPr lang="en-US"/>
        </a:p>
      </dgm:t>
    </dgm:pt>
    <dgm:pt modelId="{C25ECB52-AE49-4710-BFC0-9BCA6B9D0401}" type="pres">
      <dgm:prSet presAssocID="{EBD189DF-DEB8-4B28-A0DF-68270E0C286A}" presName="root2" presStyleCnt="0"/>
      <dgm:spPr/>
    </dgm:pt>
    <dgm:pt modelId="{A432DC0A-0420-400D-8375-838016ED2CFB}" type="pres">
      <dgm:prSet presAssocID="{EBD189DF-DEB8-4B28-A0DF-68270E0C286A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FD2FA-FE3C-4DD2-8FEA-2814B39F52AD}" type="pres">
      <dgm:prSet presAssocID="{EBD189DF-DEB8-4B28-A0DF-68270E0C286A}" presName="level3hierChild" presStyleCnt="0"/>
      <dgm:spPr/>
    </dgm:pt>
    <dgm:pt modelId="{EB75342E-D0F6-40C9-BBB6-764C96BCF5D1}" type="pres">
      <dgm:prSet presAssocID="{DDC2D01D-3731-4EDF-A689-731FA495C004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5C1876C9-5D58-4498-828E-587760B56B77}" type="pres">
      <dgm:prSet presAssocID="{DDC2D01D-3731-4EDF-A689-731FA495C004}" presName="connTx" presStyleLbl="parChTrans1D3" presStyleIdx="1" presStyleCnt="5"/>
      <dgm:spPr/>
      <dgm:t>
        <a:bodyPr/>
        <a:lstStyle/>
        <a:p>
          <a:endParaRPr lang="en-US"/>
        </a:p>
      </dgm:t>
    </dgm:pt>
    <dgm:pt modelId="{679BDBEB-6B55-4CB4-BBEC-DE5C3D7F5005}" type="pres">
      <dgm:prSet presAssocID="{54D86060-4543-496B-ABCF-5DB2DFAF2AAD}" presName="root2" presStyleCnt="0"/>
      <dgm:spPr/>
    </dgm:pt>
    <dgm:pt modelId="{50CD2783-87C0-4871-99B7-54F711EAC53C}" type="pres">
      <dgm:prSet presAssocID="{54D86060-4543-496B-ABCF-5DB2DFAF2AAD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267DAE-0AC5-4C37-9A6E-F4DC2E6186D1}" type="pres">
      <dgm:prSet presAssocID="{54D86060-4543-496B-ABCF-5DB2DFAF2AAD}" presName="level3hierChild" presStyleCnt="0"/>
      <dgm:spPr/>
    </dgm:pt>
    <dgm:pt modelId="{CD4CFDD4-AEB6-44E6-AA80-70D280EA3CA4}" type="pres">
      <dgm:prSet presAssocID="{0D360E50-4C50-4A74-8D1C-8D6CFE39544F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76290A00-79A6-403B-AFF0-FEF668592DD6}" type="pres">
      <dgm:prSet presAssocID="{0D360E50-4C50-4A74-8D1C-8D6CFE39544F}" presName="connTx" presStyleLbl="parChTrans1D3" presStyleIdx="2" presStyleCnt="5"/>
      <dgm:spPr/>
      <dgm:t>
        <a:bodyPr/>
        <a:lstStyle/>
        <a:p>
          <a:endParaRPr lang="en-US"/>
        </a:p>
      </dgm:t>
    </dgm:pt>
    <dgm:pt modelId="{02465866-60E5-4E85-8F5F-357D7B49CFC9}" type="pres">
      <dgm:prSet presAssocID="{0017F3D3-73CB-4A99-A3D6-B9EBFA1207B0}" presName="root2" presStyleCnt="0"/>
      <dgm:spPr/>
    </dgm:pt>
    <dgm:pt modelId="{3FE56B95-38B1-4182-9C3B-88CF4DB8EE9A}" type="pres">
      <dgm:prSet presAssocID="{0017F3D3-73CB-4A99-A3D6-B9EBFA1207B0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1180A-0073-454D-942E-C5ABCDA8498A}" type="pres">
      <dgm:prSet presAssocID="{0017F3D3-73CB-4A99-A3D6-B9EBFA1207B0}" presName="level3hierChild" presStyleCnt="0"/>
      <dgm:spPr/>
    </dgm:pt>
    <dgm:pt modelId="{16FCCDEB-C6B9-483D-8EE1-C1B1F88B51D9}" type="pres">
      <dgm:prSet presAssocID="{AFD6BE36-C1F3-4D32-9F09-467F097B5781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28CB97EA-A561-47BD-9668-6BE60794B47D}" type="pres">
      <dgm:prSet presAssocID="{AFD6BE36-C1F3-4D32-9F09-467F097B5781}" presName="connTx" presStyleLbl="parChTrans1D3" presStyleIdx="3" presStyleCnt="5"/>
      <dgm:spPr/>
      <dgm:t>
        <a:bodyPr/>
        <a:lstStyle/>
        <a:p>
          <a:endParaRPr lang="en-US"/>
        </a:p>
      </dgm:t>
    </dgm:pt>
    <dgm:pt modelId="{4D1321DE-051F-494A-9652-744AC920A261}" type="pres">
      <dgm:prSet presAssocID="{668E5EF0-CF17-456E-8126-0747A2C37579}" presName="root2" presStyleCnt="0"/>
      <dgm:spPr/>
    </dgm:pt>
    <dgm:pt modelId="{C99B1570-AD54-48A7-ADA9-5822AE62D10D}" type="pres">
      <dgm:prSet presAssocID="{668E5EF0-CF17-456E-8126-0747A2C37579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5E992-1348-4504-B304-7209B96858F9}" type="pres">
      <dgm:prSet presAssocID="{668E5EF0-CF17-456E-8126-0747A2C37579}" presName="level3hierChild" presStyleCnt="0"/>
      <dgm:spPr/>
    </dgm:pt>
    <dgm:pt modelId="{AC380EC0-AC96-441A-9A0F-31DD89CBE363}" type="pres">
      <dgm:prSet presAssocID="{7FB2C647-E736-490E-988A-0F8B466F7C80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CE14B06A-6E22-4C1B-83B4-39C79322F317}" type="pres">
      <dgm:prSet presAssocID="{7FB2C647-E736-490E-988A-0F8B466F7C80}" presName="connTx" presStyleLbl="parChTrans1D3" presStyleIdx="4" presStyleCnt="5"/>
      <dgm:spPr/>
      <dgm:t>
        <a:bodyPr/>
        <a:lstStyle/>
        <a:p>
          <a:endParaRPr lang="en-US"/>
        </a:p>
      </dgm:t>
    </dgm:pt>
    <dgm:pt modelId="{0508AAC9-3AED-4E45-AF54-FCBD092B4938}" type="pres">
      <dgm:prSet presAssocID="{8F16E9CB-A538-4291-BA18-41B971293C8A}" presName="root2" presStyleCnt="0"/>
      <dgm:spPr/>
    </dgm:pt>
    <dgm:pt modelId="{34E4BA71-8D0A-4B57-BA2D-4D9AA212B5CD}" type="pres">
      <dgm:prSet presAssocID="{8F16E9CB-A538-4291-BA18-41B971293C8A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C237-F481-4AE7-A6A4-0A3802B68324}" type="pres">
      <dgm:prSet presAssocID="{8F16E9CB-A538-4291-BA18-41B971293C8A}" presName="level3hierChild" presStyleCnt="0"/>
      <dgm:spPr/>
    </dgm:pt>
  </dgm:ptLst>
  <dgm:cxnLst>
    <dgm:cxn modelId="{845777F6-29CB-42CC-B4D1-7E8234D64CB1}" type="presOf" srcId="{B51A9CFD-D723-40F8-8DAB-3EEB9ABDDD2C}" destId="{D017B83A-4DA6-433F-A70E-3B9380B26179}" srcOrd="0" destOrd="0" presId="urn:microsoft.com/office/officeart/2008/layout/HorizontalMultiLevelHierarchy"/>
    <dgm:cxn modelId="{31257E9A-2A06-4F17-A90B-0FF274914038}" type="presOf" srcId="{C753B2E5-E765-4D9C-BB97-A9B34E1DF4BB}" destId="{94D70EBD-710C-4BA4-836F-63183A547562}" srcOrd="0" destOrd="0" presId="urn:microsoft.com/office/officeart/2008/layout/HorizontalMultiLevelHierarchy"/>
    <dgm:cxn modelId="{7189EB32-A6B9-4DED-8BD5-175D692987CE}" type="presOf" srcId="{668E5EF0-CF17-456E-8126-0747A2C37579}" destId="{C99B1570-AD54-48A7-ADA9-5822AE62D10D}" srcOrd="0" destOrd="0" presId="urn:microsoft.com/office/officeart/2008/layout/HorizontalMultiLevelHierarchy"/>
    <dgm:cxn modelId="{F7ACADA5-E0D4-4C49-8040-75760B5BE656}" type="presOf" srcId="{923C12EB-8B09-4B66-926F-896E2D88EF09}" destId="{03CCF6A1-0938-4253-9675-B8149B65936E}" srcOrd="0" destOrd="0" presId="urn:microsoft.com/office/officeart/2008/layout/HorizontalMultiLevelHierarchy"/>
    <dgm:cxn modelId="{6536841F-97B6-4EA0-A86B-2677A4544252}" srcId="{923C12EB-8B09-4B66-926F-896E2D88EF09}" destId="{0017F3D3-73CB-4A99-A3D6-B9EBFA1207B0}" srcOrd="2" destOrd="0" parTransId="{0D360E50-4C50-4A74-8D1C-8D6CFE39544F}" sibTransId="{AA4988C2-9322-4E02-8F80-8144D9200136}"/>
    <dgm:cxn modelId="{046BD8BB-0B83-481C-98BB-BECDD58A7BE5}" type="presOf" srcId="{AFD6BE36-C1F3-4D32-9F09-467F097B5781}" destId="{16FCCDEB-C6B9-483D-8EE1-C1B1F88B51D9}" srcOrd="0" destOrd="0" presId="urn:microsoft.com/office/officeart/2008/layout/HorizontalMultiLevelHierarchy"/>
    <dgm:cxn modelId="{4D257EB1-9958-4CE8-BB2F-D4690EE4B483}" type="presOf" srcId="{54D86060-4543-496B-ABCF-5DB2DFAF2AAD}" destId="{50CD2783-87C0-4871-99B7-54F711EAC53C}" srcOrd="0" destOrd="0" presId="urn:microsoft.com/office/officeart/2008/layout/HorizontalMultiLevelHierarchy"/>
    <dgm:cxn modelId="{09E791AA-71E2-42C7-A266-B8F06CEEB4B3}" type="presOf" srcId="{7FB2C647-E736-490E-988A-0F8B466F7C80}" destId="{CE14B06A-6E22-4C1B-83B4-39C79322F317}" srcOrd="1" destOrd="0" presId="urn:microsoft.com/office/officeart/2008/layout/HorizontalMultiLevelHierarchy"/>
    <dgm:cxn modelId="{10BF883F-B837-4972-9840-0B692B4F5A23}" type="presOf" srcId="{8F16E9CB-A538-4291-BA18-41B971293C8A}" destId="{34E4BA71-8D0A-4B57-BA2D-4D9AA212B5CD}" srcOrd="0" destOrd="0" presId="urn:microsoft.com/office/officeart/2008/layout/HorizontalMultiLevelHierarchy"/>
    <dgm:cxn modelId="{533CBE01-70DD-4C3F-B630-6FD7546FF0CC}" type="presOf" srcId="{EBD189DF-DEB8-4B28-A0DF-68270E0C286A}" destId="{A432DC0A-0420-400D-8375-838016ED2CFB}" srcOrd="0" destOrd="0" presId="urn:microsoft.com/office/officeart/2008/layout/HorizontalMultiLevelHierarchy"/>
    <dgm:cxn modelId="{6C865A49-78B4-4579-A214-A3B201FE713C}" srcId="{923C12EB-8B09-4B66-926F-896E2D88EF09}" destId="{8F16E9CB-A538-4291-BA18-41B971293C8A}" srcOrd="4" destOrd="0" parTransId="{7FB2C647-E736-490E-988A-0F8B466F7C80}" sibTransId="{470881BA-C0F6-4C37-AA92-2C128D469E2B}"/>
    <dgm:cxn modelId="{F2AB7C66-4B48-4C65-8F5B-CB7EE982F6DC}" srcId="{923C12EB-8B09-4B66-926F-896E2D88EF09}" destId="{54D86060-4543-496B-ABCF-5DB2DFAF2AAD}" srcOrd="1" destOrd="0" parTransId="{DDC2D01D-3731-4EDF-A689-731FA495C004}" sibTransId="{587E5C0E-DFF4-40FD-A550-DB2ABD6C39B1}"/>
    <dgm:cxn modelId="{DF8BA716-DAE4-44DA-BDF0-1FC50AFACCC7}" type="presOf" srcId="{DDC2D01D-3731-4EDF-A689-731FA495C004}" destId="{EB75342E-D0F6-40C9-BBB6-764C96BCF5D1}" srcOrd="0" destOrd="0" presId="urn:microsoft.com/office/officeart/2008/layout/HorizontalMultiLevelHierarchy"/>
    <dgm:cxn modelId="{73EAB094-E056-4C71-961B-E7EC42123CF4}" type="presOf" srcId="{975F5429-405B-470C-B01F-1FFDA5BD748D}" destId="{82EDE1F0-DF12-47B9-A66D-4AC5FD1C1E0E}" srcOrd="0" destOrd="0" presId="urn:microsoft.com/office/officeart/2008/layout/HorizontalMultiLevelHierarchy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050EC3C9-8515-4EB4-9430-B4C0D8A0D924}" type="presOf" srcId="{0017F3D3-73CB-4A99-A3D6-B9EBFA1207B0}" destId="{3FE56B95-38B1-4182-9C3B-88CF4DB8EE9A}" srcOrd="0" destOrd="0" presId="urn:microsoft.com/office/officeart/2008/layout/HorizontalMultiLevelHierarchy"/>
    <dgm:cxn modelId="{C8012155-2647-4F45-9AFC-8B956C870F6D}" type="presOf" srcId="{CCC85EAC-EDBB-4C7E-98DA-9AB06161D702}" destId="{3E8ADE43-5494-4AF7-960D-392769B94B97}" srcOrd="0" destOrd="0" presId="urn:microsoft.com/office/officeart/2008/layout/HorizontalMultiLevelHierarchy"/>
    <dgm:cxn modelId="{5BEC42F2-F4AC-4FC5-A9D3-27B94953CF98}" type="presOf" srcId="{0D360E50-4C50-4A74-8D1C-8D6CFE39544F}" destId="{CD4CFDD4-AEB6-44E6-AA80-70D280EA3CA4}" srcOrd="0" destOrd="0" presId="urn:microsoft.com/office/officeart/2008/layout/HorizontalMultiLevelHierarchy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96695BBC-D10E-4505-9E8E-17E2D2BA08EB}" srcId="{923C12EB-8B09-4B66-926F-896E2D88EF09}" destId="{668E5EF0-CF17-456E-8126-0747A2C37579}" srcOrd="3" destOrd="0" parTransId="{AFD6BE36-C1F3-4D32-9F09-467F097B5781}" sibTransId="{FDEB643D-E748-42D7-BAFC-850F09ACD555}"/>
    <dgm:cxn modelId="{89B373B9-C7FF-4204-AA62-21F4F4B9CA17}" type="presOf" srcId="{C753B2E5-E765-4D9C-BB97-A9B34E1DF4BB}" destId="{70F2D2C5-6F3B-4695-924E-0407DF7A432F}" srcOrd="1" destOrd="0" presId="urn:microsoft.com/office/officeart/2008/layout/HorizontalMultiLevelHierarchy"/>
    <dgm:cxn modelId="{81BB77AD-C9CE-4425-86A9-0411F4DDA935}" type="presOf" srcId="{DDC2D01D-3731-4EDF-A689-731FA495C004}" destId="{5C1876C9-5D58-4498-828E-587760B56B77}" srcOrd="1" destOrd="0" presId="urn:microsoft.com/office/officeart/2008/layout/HorizontalMultiLevelHierarchy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4BC92E16-33B1-49A2-AF18-CDCFC975461D}" type="presOf" srcId="{7FB2C647-E736-490E-988A-0F8B466F7C80}" destId="{AC380EC0-AC96-441A-9A0F-31DD89CBE363}" srcOrd="0" destOrd="0" presId="urn:microsoft.com/office/officeart/2008/layout/HorizontalMultiLevelHierarchy"/>
    <dgm:cxn modelId="{4AA225A0-F5FE-4CAF-B9E4-D0BD2DFC4224}" type="presOf" srcId="{0D360E50-4C50-4A74-8D1C-8D6CFE39544F}" destId="{76290A00-79A6-403B-AFF0-FEF668592DD6}" srcOrd="1" destOrd="0" presId="urn:microsoft.com/office/officeart/2008/layout/HorizontalMultiLevelHierarchy"/>
    <dgm:cxn modelId="{DD1D2D8B-B597-4312-A4EC-72D2DD830D93}" type="presOf" srcId="{AFD6BE36-C1F3-4D32-9F09-467F097B5781}" destId="{28CB97EA-A561-47BD-9668-6BE60794B47D}" srcOrd="1" destOrd="0" presId="urn:microsoft.com/office/officeart/2008/layout/HorizontalMultiLevelHierarchy"/>
    <dgm:cxn modelId="{42044433-76F1-49F8-83BF-B0C650A07C75}" type="presOf" srcId="{B51A9CFD-D723-40F8-8DAB-3EEB9ABDDD2C}" destId="{BB456D1E-6530-4830-9752-98276340E52C}" srcOrd="1" destOrd="0" presId="urn:microsoft.com/office/officeart/2008/layout/HorizontalMultiLevelHierarchy"/>
    <dgm:cxn modelId="{5A0026DB-330A-40F5-A70D-A2D657AF0C10}" type="presParOf" srcId="{82EDE1F0-DF12-47B9-A66D-4AC5FD1C1E0E}" destId="{7307DC7F-5DE0-4BDF-8072-D29C4963FD51}" srcOrd="0" destOrd="0" presId="urn:microsoft.com/office/officeart/2008/layout/HorizontalMultiLevelHierarchy"/>
    <dgm:cxn modelId="{F4F58772-F3E6-4803-8AE8-9769DD186EB8}" type="presParOf" srcId="{7307DC7F-5DE0-4BDF-8072-D29C4963FD51}" destId="{3E8ADE43-5494-4AF7-960D-392769B94B97}" srcOrd="0" destOrd="0" presId="urn:microsoft.com/office/officeart/2008/layout/HorizontalMultiLevelHierarchy"/>
    <dgm:cxn modelId="{C03C1D95-409C-4546-AE9B-9D89FF4879A4}" type="presParOf" srcId="{7307DC7F-5DE0-4BDF-8072-D29C4963FD51}" destId="{DF3B730A-9928-4503-9059-505F820F6B0F}" srcOrd="1" destOrd="0" presId="urn:microsoft.com/office/officeart/2008/layout/HorizontalMultiLevelHierarchy"/>
    <dgm:cxn modelId="{5B884A9D-2B48-44B3-A56F-B6697661BF4A}" type="presParOf" srcId="{DF3B730A-9928-4503-9059-505F820F6B0F}" destId="{D017B83A-4DA6-433F-A70E-3B9380B26179}" srcOrd="0" destOrd="0" presId="urn:microsoft.com/office/officeart/2008/layout/HorizontalMultiLevelHierarchy"/>
    <dgm:cxn modelId="{E58988F9-E26B-40EF-A0FC-D431A8C78163}" type="presParOf" srcId="{D017B83A-4DA6-433F-A70E-3B9380B26179}" destId="{BB456D1E-6530-4830-9752-98276340E52C}" srcOrd="0" destOrd="0" presId="urn:microsoft.com/office/officeart/2008/layout/HorizontalMultiLevelHierarchy"/>
    <dgm:cxn modelId="{7B7B4F61-1940-48A9-AA0E-37592FD692FD}" type="presParOf" srcId="{DF3B730A-9928-4503-9059-505F820F6B0F}" destId="{60741133-8936-4627-BE20-2F49FA5B0C79}" srcOrd="1" destOrd="0" presId="urn:microsoft.com/office/officeart/2008/layout/HorizontalMultiLevelHierarchy"/>
    <dgm:cxn modelId="{13459007-E449-408C-8471-F56C0AF52B90}" type="presParOf" srcId="{60741133-8936-4627-BE20-2F49FA5B0C79}" destId="{03CCF6A1-0938-4253-9675-B8149B65936E}" srcOrd="0" destOrd="0" presId="urn:microsoft.com/office/officeart/2008/layout/HorizontalMultiLevelHierarchy"/>
    <dgm:cxn modelId="{C9913599-60B8-47E8-B0C2-A3EBFD6388D4}" type="presParOf" srcId="{60741133-8936-4627-BE20-2F49FA5B0C79}" destId="{8DF8C21F-06F2-4A25-8DC8-C18EC8249EEA}" srcOrd="1" destOrd="0" presId="urn:microsoft.com/office/officeart/2008/layout/HorizontalMultiLevelHierarchy"/>
    <dgm:cxn modelId="{751F2D6B-4245-4B45-893A-A31B995FD2C8}" type="presParOf" srcId="{8DF8C21F-06F2-4A25-8DC8-C18EC8249EEA}" destId="{94D70EBD-710C-4BA4-836F-63183A547562}" srcOrd="0" destOrd="0" presId="urn:microsoft.com/office/officeart/2008/layout/HorizontalMultiLevelHierarchy"/>
    <dgm:cxn modelId="{F83E5102-5DC2-4E30-8AD0-37D3BAD31DEF}" type="presParOf" srcId="{94D70EBD-710C-4BA4-836F-63183A547562}" destId="{70F2D2C5-6F3B-4695-924E-0407DF7A432F}" srcOrd="0" destOrd="0" presId="urn:microsoft.com/office/officeart/2008/layout/HorizontalMultiLevelHierarchy"/>
    <dgm:cxn modelId="{5BAAAA97-8412-4D52-813C-00E447412A28}" type="presParOf" srcId="{8DF8C21F-06F2-4A25-8DC8-C18EC8249EEA}" destId="{C25ECB52-AE49-4710-BFC0-9BCA6B9D0401}" srcOrd="1" destOrd="0" presId="urn:microsoft.com/office/officeart/2008/layout/HorizontalMultiLevelHierarchy"/>
    <dgm:cxn modelId="{840EA406-DC01-41E9-8251-6A55F01049BA}" type="presParOf" srcId="{C25ECB52-AE49-4710-BFC0-9BCA6B9D0401}" destId="{A432DC0A-0420-400D-8375-838016ED2CFB}" srcOrd="0" destOrd="0" presId="urn:microsoft.com/office/officeart/2008/layout/HorizontalMultiLevelHierarchy"/>
    <dgm:cxn modelId="{4B4BCCA8-EFBC-455D-A40B-C28F383292D8}" type="presParOf" srcId="{C25ECB52-AE49-4710-BFC0-9BCA6B9D0401}" destId="{2B7FD2FA-FE3C-4DD2-8FEA-2814B39F52AD}" srcOrd="1" destOrd="0" presId="urn:microsoft.com/office/officeart/2008/layout/HorizontalMultiLevelHierarchy"/>
    <dgm:cxn modelId="{8AA3F102-6284-4010-A647-EB60C4052D00}" type="presParOf" srcId="{8DF8C21F-06F2-4A25-8DC8-C18EC8249EEA}" destId="{EB75342E-D0F6-40C9-BBB6-764C96BCF5D1}" srcOrd="2" destOrd="0" presId="urn:microsoft.com/office/officeart/2008/layout/HorizontalMultiLevelHierarchy"/>
    <dgm:cxn modelId="{2546BC19-D6B6-48E2-A09C-BF64941910FC}" type="presParOf" srcId="{EB75342E-D0F6-40C9-BBB6-764C96BCF5D1}" destId="{5C1876C9-5D58-4498-828E-587760B56B77}" srcOrd="0" destOrd="0" presId="urn:microsoft.com/office/officeart/2008/layout/HorizontalMultiLevelHierarchy"/>
    <dgm:cxn modelId="{C256B43C-CDE0-43ED-A62D-1635A246C898}" type="presParOf" srcId="{8DF8C21F-06F2-4A25-8DC8-C18EC8249EEA}" destId="{679BDBEB-6B55-4CB4-BBEC-DE5C3D7F5005}" srcOrd="3" destOrd="0" presId="urn:microsoft.com/office/officeart/2008/layout/HorizontalMultiLevelHierarchy"/>
    <dgm:cxn modelId="{4C029686-71C7-4197-BD55-9DA9B302D876}" type="presParOf" srcId="{679BDBEB-6B55-4CB4-BBEC-DE5C3D7F5005}" destId="{50CD2783-87C0-4871-99B7-54F711EAC53C}" srcOrd="0" destOrd="0" presId="urn:microsoft.com/office/officeart/2008/layout/HorizontalMultiLevelHierarchy"/>
    <dgm:cxn modelId="{6D15650F-FF4C-4E43-B18B-DDF8730E5777}" type="presParOf" srcId="{679BDBEB-6B55-4CB4-BBEC-DE5C3D7F5005}" destId="{C0267DAE-0AC5-4C37-9A6E-F4DC2E6186D1}" srcOrd="1" destOrd="0" presId="urn:microsoft.com/office/officeart/2008/layout/HorizontalMultiLevelHierarchy"/>
    <dgm:cxn modelId="{0D2601C4-F751-4DEF-B952-E725972A48A6}" type="presParOf" srcId="{8DF8C21F-06F2-4A25-8DC8-C18EC8249EEA}" destId="{CD4CFDD4-AEB6-44E6-AA80-70D280EA3CA4}" srcOrd="4" destOrd="0" presId="urn:microsoft.com/office/officeart/2008/layout/HorizontalMultiLevelHierarchy"/>
    <dgm:cxn modelId="{870CF85D-37B4-422E-A9A7-D4FDE3C3AC14}" type="presParOf" srcId="{CD4CFDD4-AEB6-44E6-AA80-70D280EA3CA4}" destId="{76290A00-79A6-403B-AFF0-FEF668592DD6}" srcOrd="0" destOrd="0" presId="urn:microsoft.com/office/officeart/2008/layout/HorizontalMultiLevelHierarchy"/>
    <dgm:cxn modelId="{1CBEC9E6-76B8-48A5-891C-6FECDF74A693}" type="presParOf" srcId="{8DF8C21F-06F2-4A25-8DC8-C18EC8249EEA}" destId="{02465866-60E5-4E85-8F5F-357D7B49CFC9}" srcOrd="5" destOrd="0" presId="urn:microsoft.com/office/officeart/2008/layout/HorizontalMultiLevelHierarchy"/>
    <dgm:cxn modelId="{95DE0A2A-7D9A-4BD1-96BB-C2F18C3E1795}" type="presParOf" srcId="{02465866-60E5-4E85-8F5F-357D7B49CFC9}" destId="{3FE56B95-38B1-4182-9C3B-88CF4DB8EE9A}" srcOrd="0" destOrd="0" presId="urn:microsoft.com/office/officeart/2008/layout/HorizontalMultiLevelHierarchy"/>
    <dgm:cxn modelId="{0C350C7C-23A1-4484-BE7C-28C1265F6F42}" type="presParOf" srcId="{02465866-60E5-4E85-8F5F-357D7B49CFC9}" destId="{FB61180A-0073-454D-942E-C5ABCDA8498A}" srcOrd="1" destOrd="0" presId="urn:microsoft.com/office/officeart/2008/layout/HorizontalMultiLevelHierarchy"/>
    <dgm:cxn modelId="{7CF5E920-FE3D-4038-904F-6D960D1635D8}" type="presParOf" srcId="{8DF8C21F-06F2-4A25-8DC8-C18EC8249EEA}" destId="{16FCCDEB-C6B9-483D-8EE1-C1B1F88B51D9}" srcOrd="6" destOrd="0" presId="urn:microsoft.com/office/officeart/2008/layout/HorizontalMultiLevelHierarchy"/>
    <dgm:cxn modelId="{F0F3533C-6726-4D06-BE4A-BCDE78CE0D6D}" type="presParOf" srcId="{16FCCDEB-C6B9-483D-8EE1-C1B1F88B51D9}" destId="{28CB97EA-A561-47BD-9668-6BE60794B47D}" srcOrd="0" destOrd="0" presId="urn:microsoft.com/office/officeart/2008/layout/HorizontalMultiLevelHierarchy"/>
    <dgm:cxn modelId="{6839D5D2-CC4A-41E8-BDF7-3603DBCE8E9B}" type="presParOf" srcId="{8DF8C21F-06F2-4A25-8DC8-C18EC8249EEA}" destId="{4D1321DE-051F-494A-9652-744AC920A261}" srcOrd="7" destOrd="0" presId="urn:microsoft.com/office/officeart/2008/layout/HorizontalMultiLevelHierarchy"/>
    <dgm:cxn modelId="{33AFCEBB-945B-4619-B982-5E877BEEB79A}" type="presParOf" srcId="{4D1321DE-051F-494A-9652-744AC920A261}" destId="{C99B1570-AD54-48A7-ADA9-5822AE62D10D}" srcOrd="0" destOrd="0" presId="urn:microsoft.com/office/officeart/2008/layout/HorizontalMultiLevelHierarchy"/>
    <dgm:cxn modelId="{82A8F2BC-1352-4FFC-A136-C7AACEFE4CD8}" type="presParOf" srcId="{4D1321DE-051F-494A-9652-744AC920A261}" destId="{C9A5E992-1348-4504-B304-7209B96858F9}" srcOrd="1" destOrd="0" presId="urn:microsoft.com/office/officeart/2008/layout/HorizontalMultiLevelHierarchy"/>
    <dgm:cxn modelId="{6CF4C1EF-1481-4544-8C1B-58372202D5CB}" type="presParOf" srcId="{8DF8C21F-06F2-4A25-8DC8-C18EC8249EEA}" destId="{AC380EC0-AC96-441A-9A0F-31DD89CBE363}" srcOrd="8" destOrd="0" presId="urn:microsoft.com/office/officeart/2008/layout/HorizontalMultiLevelHierarchy"/>
    <dgm:cxn modelId="{D9695DEE-62F2-4EA0-8F51-16B78AE91DEA}" type="presParOf" srcId="{AC380EC0-AC96-441A-9A0F-31DD89CBE363}" destId="{CE14B06A-6E22-4C1B-83B4-39C79322F317}" srcOrd="0" destOrd="0" presId="urn:microsoft.com/office/officeart/2008/layout/HorizontalMultiLevelHierarchy"/>
    <dgm:cxn modelId="{05F6BB02-E918-4FEB-93D3-969DD48A3571}" type="presParOf" srcId="{8DF8C21F-06F2-4A25-8DC8-C18EC8249EEA}" destId="{0508AAC9-3AED-4E45-AF54-FCBD092B4938}" srcOrd="9" destOrd="0" presId="urn:microsoft.com/office/officeart/2008/layout/HorizontalMultiLevelHierarchy"/>
    <dgm:cxn modelId="{C6C9469D-FBFF-4638-B9A9-C52712B127D3}" type="presParOf" srcId="{0508AAC9-3AED-4E45-AF54-FCBD092B4938}" destId="{34E4BA71-8D0A-4B57-BA2D-4D9AA212B5CD}" srcOrd="0" destOrd="0" presId="urn:microsoft.com/office/officeart/2008/layout/HorizontalMultiLevelHierarchy"/>
    <dgm:cxn modelId="{E1DB112C-A89F-4724-B2C8-A004B78565E4}" type="presParOf" srcId="{0508AAC9-3AED-4E45-AF54-FCBD092B4938}" destId="{8E0AC237-F481-4AE7-A6A4-0A3802B683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6803F-4669-424B-A5C7-CC6F5C0A5B3B}">
      <dsp:nvSpPr>
        <dsp:cNvPr id="0" name=""/>
        <dsp:cNvSpPr/>
      </dsp:nvSpPr>
      <dsp:spPr>
        <a:xfrm>
          <a:off x="3010204" y="491349"/>
          <a:ext cx="1774043" cy="205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0"/>
              </a:lnTo>
              <a:lnTo>
                <a:pt x="1774043" y="102630"/>
              </a:lnTo>
              <a:lnTo>
                <a:pt x="1774043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527A5-B487-414B-9DCA-813B1D81C975}">
      <dsp:nvSpPr>
        <dsp:cNvPr id="0" name=""/>
        <dsp:cNvSpPr/>
      </dsp:nvSpPr>
      <dsp:spPr>
        <a:xfrm>
          <a:off x="3210578" y="1185327"/>
          <a:ext cx="146615" cy="183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576"/>
              </a:lnTo>
              <a:lnTo>
                <a:pt x="146615" y="183757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27C04-1491-485A-B9FE-E5F6ABF71132}">
      <dsp:nvSpPr>
        <dsp:cNvPr id="0" name=""/>
        <dsp:cNvSpPr/>
      </dsp:nvSpPr>
      <dsp:spPr>
        <a:xfrm>
          <a:off x="3210578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38124-408D-43AF-9DDB-075D0092A1A0}">
      <dsp:nvSpPr>
        <dsp:cNvPr id="0" name=""/>
        <dsp:cNvSpPr/>
      </dsp:nvSpPr>
      <dsp:spPr>
        <a:xfrm>
          <a:off x="3210578" y="1185327"/>
          <a:ext cx="129363" cy="41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11"/>
              </a:lnTo>
              <a:lnTo>
                <a:pt x="129363" y="41511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E4DD9-CFE7-4DD3-8BD9-17C86AC85BB6}">
      <dsp:nvSpPr>
        <dsp:cNvPr id="0" name=""/>
        <dsp:cNvSpPr/>
      </dsp:nvSpPr>
      <dsp:spPr>
        <a:xfrm>
          <a:off x="3010204" y="491349"/>
          <a:ext cx="591347" cy="205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0"/>
              </a:lnTo>
              <a:lnTo>
                <a:pt x="591347" y="102630"/>
              </a:lnTo>
              <a:lnTo>
                <a:pt x="591347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F579B-0E50-4853-B2BE-2C8B79706467}">
      <dsp:nvSpPr>
        <dsp:cNvPr id="0" name=""/>
        <dsp:cNvSpPr/>
      </dsp:nvSpPr>
      <dsp:spPr>
        <a:xfrm>
          <a:off x="2027882" y="1185327"/>
          <a:ext cx="146615" cy="183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576"/>
              </a:lnTo>
              <a:lnTo>
                <a:pt x="146615" y="183757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224E2-691F-4AD3-A408-EEC69C6BDA22}">
      <dsp:nvSpPr>
        <dsp:cNvPr id="0" name=""/>
        <dsp:cNvSpPr/>
      </dsp:nvSpPr>
      <dsp:spPr>
        <a:xfrm>
          <a:off x="2027882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ADC1C-D3D9-49ED-BC9D-EFA39A728D88}">
      <dsp:nvSpPr>
        <dsp:cNvPr id="0" name=""/>
        <dsp:cNvSpPr/>
      </dsp:nvSpPr>
      <dsp:spPr>
        <a:xfrm>
          <a:off x="2027882" y="1185327"/>
          <a:ext cx="129363" cy="41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11"/>
              </a:lnTo>
              <a:lnTo>
                <a:pt x="129363" y="41511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4C4C3-3424-490A-B797-6A72BDCF66C0}">
      <dsp:nvSpPr>
        <dsp:cNvPr id="0" name=""/>
        <dsp:cNvSpPr/>
      </dsp:nvSpPr>
      <dsp:spPr>
        <a:xfrm>
          <a:off x="2418856" y="491349"/>
          <a:ext cx="591347" cy="205261"/>
        </a:xfrm>
        <a:custGeom>
          <a:avLst/>
          <a:gdLst/>
          <a:ahLst/>
          <a:cxnLst/>
          <a:rect l="0" t="0" r="0" b="0"/>
          <a:pathLst>
            <a:path>
              <a:moveTo>
                <a:pt x="591347" y="0"/>
              </a:moveTo>
              <a:lnTo>
                <a:pt x="591347" y="102630"/>
              </a:lnTo>
              <a:lnTo>
                <a:pt x="0" y="102630"/>
              </a:lnTo>
              <a:lnTo>
                <a:pt x="0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38582-D50F-45BE-9704-E152DEB8646C}">
      <dsp:nvSpPr>
        <dsp:cNvPr id="0" name=""/>
        <dsp:cNvSpPr/>
      </dsp:nvSpPr>
      <dsp:spPr>
        <a:xfrm>
          <a:off x="845186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30B13-5498-455C-92CD-6383A35389D2}">
      <dsp:nvSpPr>
        <dsp:cNvPr id="0" name=""/>
        <dsp:cNvSpPr/>
      </dsp:nvSpPr>
      <dsp:spPr>
        <a:xfrm>
          <a:off x="845186" y="1185327"/>
          <a:ext cx="146615" cy="449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619"/>
              </a:lnTo>
              <a:lnTo>
                <a:pt x="146615" y="44961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2C1BE-43FE-4A87-A4BF-9C401C673136}">
      <dsp:nvSpPr>
        <dsp:cNvPr id="0" name=""/>
        <dsp:cNvSpPr/>
      </dsp:nvSpPr>
      <dsp:spPr>
        <a:xfrm>
          <a:off x="1236160" y="491349"/>
          <a:ext cx="1774043" cy="205261"/>
        </a:xfrm>
        <a:custGeom>
          <a:avLst/>
          <a:gdLst/>
          <a:ahLst/>
          <a:cxnLst/>
          <a:rect l="0" t="0" r="0" b="0"/>
          <a:pathLst>
            <a:path>
              <a:moveTo>
                <a:pt x="1774043" y="0"/>
              </a:moveTo>
              <a:lnTo>
                <a:pt x="1774043" y="102630"/>
              </a:lnTo>
              <a:lnTo>
                <a:pt x="0" y="102630"/>
              </a:lnTo>
              <a:lnTo>
                <a:pt x="0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0F9E7-203C-4ABA-8118-DB3685FACDD7}">
      <dsp:nvSpPr>
        <dsp:cNvPr id="0" name=""/>
        <dsp:cNvSpPr/>
      </dsp:nvSpPr>
      <dsp:spPr>
        <a:xfrm>
          <a:off x="2521487" y="2631"/>
          <a:ext cx="977434" cy="48871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SA 系列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建议书</a:t>
          </a:r>
          <a:endParaRPr lang="en-US" sz="1300" kern="1200" dirty="0"/>
        </a:p>
      </dsp:txBody>
      <dsp:txXfrm>
        <a:off x="2521487" y="2631"/>
        <a:ext cx="977434" cy="488717"/>
      </dsp:txXfrm>
    </dsp:sp>
    <dsp:sp modelId="{EAE3D465-70D1-41A0-8888-8D82FD6171DD}">
      <dsp:nvSpPr>
        <dsp:cNvPr id="0" name=""/>
        <dsp:cNvSpPr/>
      </dsp:nvSpPr>
      <dsp:spPr>
        <a:xfrm>
          <a:off x="747443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SRS</a:t>
          </a:r>
          <a:endParaRPr lang="en-US" sz="1300" kern="1200" dirty="0"/>
        </a:p>
      </dsp:txBody>
      <dsp:txXfrm>
        <a:off x="747443" y="696610"/>
        <a:ext cx="977434" cy="488717"/>
      </dsp:txXfrm>
    </dsp:sp>
    <dsp:sp modelId="{97675D22-0396-408E-99F2-9E46A227A53B}">
      <dsp:nvSpPr>
        <dsp:cNvPr id="0" name=""/>
        <dsp:cNvSpPr/>
      </dsp:nvSpPr>
      <dsp:spPr>
        <a:xfrm>
          <a:off x="991802" y="1390588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SRS</a:t>
          </a:r>
          <a:r>
            <a:rPr lang="zh-CN" altLang="en-US" sz="1300" kern="1200" dirty="0" smtClean="0"/>
            <a:t>近地</a:t>
          </a:r>
          <a:endParaRPr lang="en-US" sz="1300" kern="1200" dirty="0"/>
        </a:p>
      </dsp:txBody>
      <dsp:txXfrm>
        <a:off x="991802" y="1390588"/>
        <a:ext cx="977434" cy="488717"/>
      </dsp:txXfrm>
    </dsp:sp>
    <dsp:sp modelId="{17A12839-13DC-411B-8311-DEB29E15C08D}">
      <dsp:nvSpPr>
        <dsp:cNvPr id="0" name=""/>
        <dsp:cNvSpPr/>
      </dsp:nvSpPr>
      <dsp:spPr>
        <a:xfrm>
          <a:off x="991802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SRS </a:t>
          </a:r>
          <a:r>
            <a:rPr lang="zh-CN" altLang="en-US" sz="1300" kern="1200" dirty="0" smtClean="0"/>
            <a:t>深空</a:t>
          </a:r>
          <a:endParaRPr lang="en-US" sz="1300" kern="1200" dirty="0"/>
        </a:p>
      </dsp:txBody>
      <dsp:txXfrm>
        <a:off x="991802" y="2084567"/>
        <a:ext cx="977434" cy="488717"/>
      </dsp:txXfrm>
    </dsp:sp>
    <dsp:sp modelId="{BCAC8B7A-94C6-4EB2-9584-9563C0C1A200}">
      <dsp:nvSpPr>
        <dsp:cNvPr id="0" name=""/>
        <dsp:cNvSpPr/>
      </dsp:nvSpPr>
      <dsp:spPr>
        <a:xfrm>
          <a:off x="1930139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EESS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 smtClean="0"/>
            <a:t>（通信）</a:t>
          </a:r>
          <a:endParaRPr lang="en-US" sz="1300" kern="1200" dirty="0"/>
        </a:p>
      </dsp:txBody>
      <dsp:txXfrm>
        <a:off x="1930139" y="696610"/>
        <a:ext cx="977434" cy="488717"/>
      </dsp:txXfrm>
    </dsp:sp>
    <dsp:sp modelId="{06D5CF17-0554-4AB1-8E46-A083021EF7A7}">
      <dsp:nvSpPr>
        <dsp:cNvPr id="0" name=""/>
        <dsp:cNvSpPr/>
      </dsp:nvSpPr>
      <dsp:spPr>
        <a:xfrm>
          <a:off x="2157246" y="1356080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/>
            <a:t>直接数据</a:t>
          </a:r>
          <a:endParaRPr lang="en-US" altLang="zh-CN" sz="1300" kern="1200" dirty="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/>
            <a:t>读出</a:t>
          </a:r>
          <a:endParaRPr lang="en-US" sz="1300" kern="1200" dirty="0"/>
        </a:p>
      </dsp:txBody>
      <dsp:txXfrm>
        <a:off x="2157246" y="1356080"/>
        <a:ext cx="977434" cy="488717"/>
      </dsp:txXfrm>
    </dsp:sp>
    <dsp:sp modelId="{F5EF214F-2F1C-44AA-A882-46E94DFC05DA}">
      <dsp:nvSpPr>
        <dsp:cNvPr id="0" name=""/>
        <dsp:cNvSpPr/>
      </dsp:nvSpPr>
      <dsp:spPr>
        <a:xfrm>
          <a:off x="2174497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/>
            <a:t>数据分发</a:t>
          </a:r>
          <a:endParaRPr lang="en-US" sz="1300" kern="1200" dirty="0"/>
        </a:p>
      </dsp:txBody>
      <dsp:txXfrm>
        <a:off x="2174497" y="2084567"/>
        <a:ext cx="977434" cy="488717"/>
      </dsp:txXfrm>
    </dsp:sp>
    <dsp:sp modelId="{CB194CC6-21C4-4548-8A94-368EAD12EB8C}">
      <dsp:nvSpPr>
        <dsp:cNvPr id="0" name=""/>
        <dsp:cNvSpPr/>
      </dsp:nvSpPr>
      <dsp:spPr>
        <a:xfrm>
          <a:off x="2174497" y="2778545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/>
            <a:t>数据收集</a:t>
          </a:r>
          <a:endParaRPr lang="en-US" sz="1300" kern="1200" dirty="0"/>
        </a:p>
      </dsp:txBody>
      <dsp:txXfrm>
        <a:off x="2174497" y="2778545"/>
        <a:ext cx="977434" cy="488717"/>
      </dsp:txXfrm>
    </dsp:sp>
    <dsp:sp modelId="{558C2069-EB6B-4122-98CC-C5DFAA2A6D8A}">
      <dsp:nvSpPr>
        <dsp:cNvPr id="0" name=""/>
        <dsp:cNvSpPr/>
      </dsp:nvSpPr>
      <dsp:spPr>
        <a:xfrm>
          <a:off x="3112835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err="1" smtClean="0"/>
            <a:t>MetSat</a:t>
          </a:r>
          <a:endParaRPr lang="en-US" sz="1300" kern="1200" dirty="0"/>
        </a:p>
      </dsp:txBody>
      <dsp:txXfrm>
        <a:off x="3112835" y="696610"/>
        <a:ext cx="977434" cy="488717"/>
      </dsp:txXfrm>
    </dsp:sp>
    <dsp:sp modelId="{D1F80667-78F8-48AF-BDB4-F2B82B518270}">
      <dsp:nvSpPr>
        <dsp:cNvPr id="0" name=""/>
        <dsp:cNvSpPr/>
      </dsp:nvSpPr>
      <dsp:spPr>
        <a:xfrm>
          <a:off x="3339942" y="1356080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/>
            <a:t>直接数据</a:t>
          </a:r>
          <a:endParaRPr lang="en-US" altLang="zh-CN" sz="1300" kern="1200" dirty="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/>
            <a:t>读出</a:t>
          </a:r>
          <a:endParaRPr lang="en-US" sz="1300" kern="1200" dirty="0"/>
        </a:p>
      </dsp:txBody>
      <dsp:txXfrm>
        <a:off x="3339942" y="1356080"/>
        <a:ext cx="977434" cy="488717"/>
      </dsp:txXfrm>
    </dsp:sp>
    <dsp:sp modelId="{566CF53F-38F4-450F-B70E-BA3DFDA24371}">
      <dsp:nvSpPr>
        <dsp:cNvPr id="0" name=""/>
        <dsp:cNvSpPr/>
      </dsp:nvSpPr>
      <dsp:spPr>
        <a:xfrm>
          <a:off x="3357193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/>
            <a:t>数据分发</a:t>
          </a:r>
          <a:endParaRPr lang="en-US" sz="1300" kern="1200" dirty="0"/>
        </a:p>
      </dsp:txBody>
      <dsp:txXfrm>
        <a:off x="3357193" y="2084567"/>
        <a:ext cx="977434" cy="488717"/>
      </dsp:txXfrm>
    </dsp:sp>
    <dsp:sp modelId="{EB9E1C14-8EEC-4B9C-8F8E-5094498815F8}">
      <dsp:nvSpPr>
        <dsp:cNvPr id="0" name=""/>
        <dsp:cNvSpPr/>
      </dsp:nvSpPr>
      <dsp:spPr>
        <a:xfrm>
          <a:off x="3357193" y="2778545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/>
            <a:t>数据收集</a:t>
          </a:r>
          <a:endParaRPr lang="en-US" sz="1300" kern="1200" dirty="0"/>
        </a:p>
      </dsp:txBody>
      <dsp:txXfrm>
        <a:off x="3357193" y="2778545"/>
        <a:ext cx="977434" cy="488717"/>
      </dsp:txXfrm>
    </dsp:sp>
    <dsp:sp modelId="{ABA1B860-4D45-45A3-9F44-81619A106706}">
      <dsp:nvSpPr>
        <dsp:cNvPr id="0" name=""/>
        <dsp:cNvSpPr/>
      </dsp:nvSpPr>
      <dsp:spPr>
        <a:xfrm>
          <a:off x="4295530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SOS</a:t>
          </a:r>
          <a:endParaRPr lang="en-US" sz="1300" kern="1200" dirty="0"/>
        </a:p>
      </dsp:txBody>
      <dsp:txXfrm>
        <a:off x="4295530" y="696610"/>
        <a:ext cx="977434" cy="4887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0EC0-AC96-441A-9A0F-31DD89CBE363}">
      <dsp:nvSpPr>
        <dsp:cNvPr id="0" name=""/>
        <dsp:cNvSpPr/>
      </dsp:nvSpPr>
      <dsp:spPr>
        <a:xfrm>
          <a:off x="3306637" y="1221638"/>
          <a:ext cx="220962" cy="1052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481" y="0"/>
              </a:lnTo>
              <a:lnTo>
                <a:pt x="110481" y="1052604"/>
              </a:lnTo>
              <a:lnTo>
                <a:pt x="220962" y="105260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90229" y="1721052"/>
        <a:ext cx="53777" cy="53777"/>
      </dsp:txXfrm>
    </dsp:sp>
    <dsp:sp modelId="{16FCCDEB-C6B9-483D-8EE1-C1B1F88B51D9}">
      <dsp:nvSpPr>
        <dsp:cNvPr id="0" name=""/>
        <dsp:cNvSpPr/>
      </dsp:nvSpPr>
      <dsp:spPr>
        <a:xfrm>
          <a:off x="3306637" y="1221638"/>
          <a:ext cx="220962" cy="63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481" y="0"/>
              </a:lnTo>
              <a:lnTo>
                <a:pt x="110481" y="631562"/>
              </a:lnTo>
              <a:lnTo>
                <a:pt x="220962" y="63156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0391" y="1520692"/>
        <a:ext cx="33455" cy="33455"/>
      </dsp:txXfrm>
    </dsp:sp>
    <dsp:sp modelId="{74A1D639-9F53-483E-9951-E8DFA8300733}">
      <dsp:nvSpPr>
        <dsp:cNvPr id="0" name=""/>
        <dsp:cNvSpPr/>
      </dsp:nvSpPr>
      <dsp:spPr>
        <a:xfrm>
          <a:off x="3306637" y="1221638"/>
          <a:ext cx="220962" cy="210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481" y="0"/>
              </a:lnTo>
              <a:lnTo>
                <a:pt x="110481" y="210520"/>
              </a:lnTo>
              <a:lnTo>
                <a:pt x="220962" y="2105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9488" y="1319269"/>
        <a:ext cx="15259" cy="15259"/>
      </dsp:txXfrm>
    </dsp:sp>
    <dsp:sp modelId="{CD4CFDD4-AEB6-44E6-AA80-70D280EA3CA4}">
      <dsp:nvSpPr>
        <dsp:cNvPr id="0" name=""/>
        <dsp:cNvSpPr/>
      </dsp:nvSpPr>
      <dsp:spPr>
        <a:xfrm>
          <a:off x="3306637" y="1011117"/>
          <a:ext cx="220962" cy="210520"/>
        </a:xfrm>
        <a:custGeom>
          <a:avLst/>
          <a:gdLst/>
          <a:ahLst/>
          <a:cxnLst/>
          <a:rect l="0" t="0" r="0" b="0"/>
          <a:pathLst>
            <a:path>
              <a:moveTo>
                <a:pt x="0" y="210520"/>
              </a:moveTo>
              <a:lnTo>
                <a:pt x="110481" y="210520"/>
              </a:lnTo>
              <a:lnTo>
                <a:pt x="110481" y="0"/>
              </a:lnTo>
              <a:lnTo>
                <a:pt x="2209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9488" y="1108748"/>
        <a:ext cx="15259" cy="15259"/>
      </dsp:txXfrm>
    </dsp:sp>
    <dsp:sp modelId="{EB75342E-D0F6-40C9-BBB6-764C96BCF5D1}">
      <dsp:nvSpPr>
        <dsp:cNvPr id="0" name=""/>
        <dsp:cNvSpPr/>
      </dsp:nvSpPr>
      <dsp:spPr>
        <a:xfrm>
          <a:off x="3306637" y="590075"/>
          <a:ext cx="220962" cy="631562"/>
        </a:xfrm>
        <a:custGeom>
          <a:avLst/>
          <a:gdLst/>
          <a:ahLst/>
          <a:cxnLst/>
          <a:rect l="0" t="0" r="0" b="0"/>
          <a:pathLst>
            <a:path>
              <a:moveTo>
                <a:pt x="0" y="631562"/>
              </a:moveTo>
              <a:lnTo>
                <a:pt x="110481" y="631562"/>
              </a:lnTo>
              <a:lnTo>
                <a:pt x="110481" y="0"/>
              </a:lnTo>
              <a:lnTo>
                <a:pt x="2209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0391" y="889129"/>
        <a:ext cx="33455" cy="33455"/>
      </dsp:txXfrm>
    </dsp:sp>
    <dsp:sp modelId="{94D70EBD-710C-4BA4-836F-63183A547562}">
      <dsp:nvSpPr>
        <dsp:cNvPr id="0" name=""/>
        <dsp:cNvSpPr/>
      </dsp:nvSpPr>
      <dsp:spPr>
        <a:xfrm>
          <a:off x="3306637" y="169034"/>
          <a:ext cx="220962" cy="1052604"/>
        </a:xfrm>
        <a:custGeom>
          <a:avLst/>
          <a:gdLst/>
          <a:ahLst/>
          <a:cxnLst/>
          <a:rect l="0" t="0" r="0" b="0"/>
          <a:pathLst>
            <a:path>
              <a:moveTo>
                <a:pt x="0" y="1052604"/>
              </a:moveTo>
              <a:lnTo>
                <a:pt x="110481" y="1052604"/>
              </a:lnTo>
              <a:lnTo>
                <a:pt x="110481" y="0"/>
              </a:lnTo>
              <a:lnTo>
                <a:pt x="2209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90229" y="668447"/>
        <a:ext cx="53777" cy="53777"/>
      </dsp:txXfrm>
    </dsp:sp>
    <dsp:sp modelId="{D017B83A-4DA6-433F-A70E-3B9380B26179}">
      <dsp:nvSpPr>
        <dsp:cNvPr id="0" name=""/>
        <dsp:cNvSpPr/>
      </dsp:nvSpPr>
      <dsp:spPr>
        <a:xfrm>
          <a:off x="1980860" y="1175918"/>
          <a:ext cx="2209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962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85818" y="1216114"/>
        <a:ext cx="11048" cy="11048"/>
      </dsp:txXfrm>
    </dsp:sp>
    <dsp:sp modelId="{3E8ADE43-5494-4AF7-960D-392769B94B97}">
      <dsp:nvSpPr>
        <dsp:cNvPr id="0" name=""/>
        <dsp:cNvSpPr/>
      </dsp:nvSpPr>
      <dsp:spPr>
        <a:xfrm rot="16200000">
          <a:off x="926040" y="1053221"/>
          <a:ext cx="1772807" cy="33683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SA 系列建议书</a:t>
          </a:r>
          <a:endParaRPr lang="en-US" sz="1600" kern="1200" dirty="0"/>
        </a:p>
      </dsp:txBody>
      <dsp:txXfrm>
        <a:off x="926040" y="1053221"/>
        <a:ext cx="1772807" cy="336833"/>
      </dsp:txXfrm>
    </dsp:sp>
    <dsp:sp modelId="{03CCF6A1-0938-4253-9675-B8149B65936E}">
      <dsp:nvSpPr>
        <dsp:cNvPr id="0" name=""/>
        <dsp:cNvSpPr/>
      </dsp:nvSpPr>
      <dsp:spPr>
        <a:xfrm>
          <a:off x="2201823" y="1053221"/>
          <a:ext cx="1104813" cy="33683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/>
            <a:t>频段</a:t>
          </a:r>
          <a:endParaRPr lang="en-US" sz="1200" kern="1200" dirty="0"/>
        </a:p>
      </dsp:txBody>
      <dsp:txXfrm>
        <a:off x="2201823" y="1053221"/>
        <a:ext cx="1104813" cy="336833"/>
      </dsp:txXfrm>
    </dsp:sp>
    <dsp:sp modelId="{A432DC0A-0420-400D-8375-838016ED2CFB}">
      <dsp:nvSpPr>
        <dsp:cNvPr id="0" name=""/>
        <dsp:cNvSpPr/>
      </dsp:nvSpPr>
      <dsp:spPr>
        <a:xfrm>
          <a:off x="3527599" y="617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/>
            <a:t>共用</a:t>
          </a:r>
          <a:r>
            <a:rPr lang="en-US" altLang="zh-CN" sz="1200" kern="1200" dirty="0" smtClean="0"/>
            <a:t>/</a:t>
          </a:r>
          <a:r>
            <a:rPr lang="zh-CN" altLang="en-US" sz="1200" kern="1200" dirty="0" smtClean="0"/>
            <a:t>干扰标准</a:t>
          </a:r>
          <a:endParaRPr lang="en-US" sz="1200" kern="1200" dirty="0"/>
        </a:p>
      </dsp:txBody>
      <dsp:txXfrm>
        <a:off x="3527599" y="617"/>
        <a:ext cx="1104813" cy="336833"/>
      </dsp:txXfrm>
    </dsp:sp>
    <dsp:sp modelId="{50CD2783-87C0-4871-99B7-54F711EAC53C}">
      <dsp:nvSpPr>
        <dsp:cNvPr id="0" name=""/>
        <dsp:cNvSpPr/>
      </dsp:nvSpPr>
      <dsp:spPr>
        <a:xfrm>
          <a:off x="3527599" y="421659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/>
            <a:t>保护标准</a:t>
          </a:r>
          <a:endParaRPr lang="en-US" sz="1200" kern="1200" dirty="0"/>
        </a:p>
      </dsp:txBody>
      <dsp:txXfrm>
        <a:off x="3527599" y="421659"/>
        <a:ext cx="1104813" cy="336833"/>
      </dsp:txXfrm>
    </dsp:sp>
    <dsp:sp modelId="{3FE56B95-38B1-4182-9C3B-88CF4DB8EE9A}">
      <dsp:nvSpPr>
        <dsp:cNvPr id="0" name=""/>
        <dsp:cNvSpPr/>
      </dsp:nvSpPr>
      <dsp:spPr>
        <a:xfrm>
          <a:off x="3527599" y="842700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PFD</a:t>
          </a:r>
          <a:r>
            <a:rPr lang="zh-CN" altLang="en-US" sz="1200" kern="1200" dirty="0" smtClean="0"/>
            <a:t>限值</a:t>
          </a:r>
          <a:endParaRPr lang="en-US" sz="1200" kern="1200" dirty="0"/>
        </a:p>
      </dsp:txBody>
      <dsp:txXfrm>
        <a:off x="3527599" y="842700"/>
        <a:ext cx="1104813" cy="336833"/>
      </dsp:txXfrm>
    </dsp:sp>
    <dsp:sp modelId="{0C54C459-4386-4BDC-9034-4512E6728743}">
      <dsp:nvSpPr>
        <dsp:cNvPr id="0" name=""/>
        <dsp:cNvSpPr/>
      </dsp:nvSpPr>
      <dsp:spPr>
        <a:xfrm>
          <a:off x="3527599" y="1263742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/>
            <a:t>性能标准</a:t>
          </a:r>
          <a:endParaRPr lang="en-US" sz="1200" kern="1200" dirty="0"/>
        </a:p>
      </dsp:txBody>
      <dsp:txXfrm>
        <a:off x="3527599" y="1263742"/>
        <a:ext cx="1104813" cy="336833"/>
      </dsp:txXfrm>
    </dsp:sp>
    <dsp:sp modelId="{C99B1570-AD54-48A7-ADA9-5822AE62D10D}">
      <dsp:nvSpPr>
        <dsp:cNvPr id="0" name=""/>
        <dsp:cNvSpPr/>
      </dsp:nvSpPr>
      <dsp:spPr>
        <a:xfrm>
          <a:off x="3527599" y="1684784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/>
            <a:t>特性</a:t>
          </a:r>
          <a:endParaRPr lang="en-US" sz="1200" kern="1200" dirty="0"/>
        </a:p>
      </dsp:txBody>
      <dsp:txXfrm>
        <a:off x="3527599" y="1684784"/>
        <a:ext cx="1104813" cy="336833"/>
      </dsp:txXfrm>
    </dsp:sp>
    <dsp:sp modelId="{34E4BA71-8D0A-4B57-BA2D-4D9AA212B5CD}">
      <dsp:nvSpPr>
        <dsp:cNvPr id="0" name=""/>
        <dsp:cNvSpPr/>
      </dsp:nvSpPr>
      <dsp:spPr>
        <a:xfrm>
          <a:off x="3527599" y="2105826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smtClean="0"/>
            <a:t>天线辐射方向图</a:t>
          </a:r>
          <a:endParaRPr lang="en-US" sz="1200" kern="1200" dirty="0"/>
        </a:p>
      </dsp:txBody>
      <dsp:txXfrm>
        <a:off x="3527599" y="2105826"/>
        <a:ext cx="1104813" cy="3368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6803F-4669-424B-A5C7-CC6F5C0A5B3B}">
      <dsp:nvSpPr>
        <dsp:cNvPr id="0" name=""/>
        <dsp:cNvSpPr/>
      </dsp:nvSpPr>
      <dsp:spPr>
        <a:xfrm>
          <a:off x="3054047" y="621001"/>
          <a:ext cx="1458981" cy="262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23"/>
              </a:lnTo>
              <a:lnTo>
                <a:pt x="1458981" y="132123"/>
              </a:lnTo>
              <a:lnTo>
                <a:pt x="1458981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224E2-691F-4AD3-A408-EEC69C6BDA22}">
      <dsp:nvSpPr>
        <dsp:cNvPr id="0" name=""/>
        <dsp:cNvSpPr/>
      </dsp:nvSpPr>
      <dsp:spPr>
        <a:xfrm>
          <a:off x="2513403" y="1504537"/>
          <a:ext cx="186300" cy="145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ADC1C-D3D9-49ED-BC9D-EFA39A728D88}">
      <dsp:nvSpPr>
        <dsp:cNvPr id="0" name=""/>
        <dsp:cNvSpPr/>
      </dsp:nvSpPr>
      <dsp:spPr>
        <a:xfrm>
          <a:off x="2513403" y="1504537"/>
          <a:ext cx="164379" cy="527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472"/>
              </a:lnTo>
              <a:lnTo>
                <a:pt x="164379" y="527472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4C4C3-3424-490A-B797-6A72BDCF66C0}">
      <dsp:nvSpPr>
        <dsp:cNvPr id="0" name=""/>
        <dsp:cNvSpPr/>
      </dsp:nvSpPr>
      <dsp:spPr>
        <a:xfrm>
          <a:off x="2964484" y="621001"/>
          <a:ext cx="91440" cy="262533"/>
        </a:xfrm>
        <a:custGeom>
          <a:avLst/>
          <a:gdLst/>
          <a:ahLst/>
          <a:cxnLst/>
          <a:rect l="0" t="0" r="0" b="0"/>
          <a:pathLst>
            <a:path>
              <a:moveTo>
                <a:pt x="89562" y="0"/>
              </a:moveTo>
              <a:lnTo>
                <a:pt x="89562" y="132123"/>
              </a:lnTo>
              <a:lnTo>
                <a:pt x="45720" y="132123"/>
              </a:lnTo>
              <a:lnTo>
                <a:pt x="45720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38582-D50F-45BE-9704-E152DEB8646C}">
      <dsp:nvSpPr>
        <dsp:cNvPr id="0" name=""/>
        <dsp:cNvSpPr/>
      </dsp:nvSpPr>
      <dsp:spPr>
        <a:xfrm>
          <a:off x="1010579" y="1504537"/>
          <a:ext cx="186300" cy="145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30B13-5498-455C-92CD-6383A35389D2}">
      <dsp:nvSpPr>
        <dsp:cNvPr id="0" name=""/>
        <dsp:cNvSpPr/>
      </dsp:nvSpPr>
      <dsp:spPr>
        <a:xfrm>
          <a:off x="1010579" y="1504537"/>
          <a:ext cx="186300" cy="571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321"/>
              </a:lnTo>
              <a:lnTo>
                <a:pt x="186300" y="57132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2C1BE-43FE-4A87-A4BF-9C401C673136}">
      <dsp:nvSpPr>
        <dsp:cNvPr id="0" name=""/>
        <dsp:cNvSpPr/>
      </dsp:nvSpPr>
      <dsp:spPr>
        <a:xfrm>
          <a:off x="1507380" y="621001"/>
          <a:ext cx="1546666" cy="262533"/>
        </a:xfrm>
        <a:custGeom>
          <a:avLst/>
          <a:gdLst/>
          <a:ahLst/>
          <a:cxnLst/>
          <a:rect l="0" t="0" r="0" b="0"/>
          <a:pathLst>
            <a:path>
              <a:moveTo>
                <a:pt x="1546666" y="0"/>
              </a:moveTo>
              <a:lnTo>
                <a:pt x="1546666" y="132123"/>
              </a:lnTo>
              <a:lnTo>
                <a:pt x="0" y="132123"/>
              </a:lnTo>
              <a:lnTo>
                <a:pt x="0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0F9E7-203C-4ABA-8118-DB3685FACDD7}">
      <dsp:nvSpPr>
        <dsp:cNvPr id="0" name=""/>
        <dsp:cNvSpPr/>
      </dsp:nvSpPr>
      <dsp:spPr>
        <a:xfrm>
          <a:off x="2433045" y="0"/>
          <a:ext cx="1242003" cy="62100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RS 系列</a:t>
          </a:r>
          <a:br>
            <a:rPr lang="en-US" sz="1700" kern="1200" dirty="0" smtClean="0"/>
          </a:br>
          <a:r>
            <a:rPr lang="en-US" sz="1700" kern="1200" dirty="0" smtClean="0"/>
            <a:t>建议书</a:t>
          </a:r>
          <a:endParaRPr lang="en-US" sz="1700" kern="1200" dirty="0"/>
        </a:p>
      </dsp:txBody>
      <dsp:txXfrm>
        <a:off x="2433045" y="0"/>
        <a:ext cx="1242003" cy="621001"/>
      </dsp:txXfrm>
    </dsp:sp>
    <dsp:sp modelId="{EAE3D465-70D1-41A0-8888-8D82FD6171DD}">
      <dsp:nvSpPr>
        <dsp:cNvPr id="0" name=""/>
        <dsp:cNvSpPr/>
      </dsp:nvSpPr>
      <dsp:spPr>
        <a:xfrm>
          <a:off x="886378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SRS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 dirty="0" smtClean="0"/>
            <a:t>（传感器）</a:t>
          </a:r>
          <a:endParaRPr lang="en-US" sz="1700" kern="1200" dirty="0"/>
        </a:p>
      </dsp:txBody>
      <dsp:txXfrm>
        <a:off x="886378" y="883535"/>
        <a:ext cx="1242003" cy="621001"/>
      </dsp:txXfrm>
    </dsp:sp>
    <dsp:sp modelId="{97675D22-0396-408E-99F2-9E46A227A53B}">
      <dsp:nvSpPr>
        <dsp:cNvPr id="0" name=""/>
        <dsp:cNvSpPr/>
      </dsp:nvSpPr>
      <dsp:spPr>
        <a:xfrm>
          <a:off x="1196879" y="1765357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SRS </a:t>
          </a:r>
          <a:r>
            <a:rPr lang="zh-CN" altLang="en-US" sz="1600" kern="1200" dirty="0" smtClean="0"/>
            <a:t>（有源）</a:t>
          </a:r>
          <a:endParaRPr lang="en-US" sz="1600" kern="1200" dirty="0"/>
        </a:p>
      </dsp:txBody>
      <dsp:txXfrm>
        <a:off x="1196879" y="1765357"/>
        <a:ext cx="1242003" cy="621001"/>
      </dsp:txXfrm>
    </dsp:sp>
    <dsp:sp modelId="{17A12839-13DC-411B-8311-DEB29E15C08D}">
      <dsp:nvSpPr>
        <dsp:cNvPr id="0" name=""/>
        <dsp:cNvSpPr/>
      </dsp:nvSpPr>
      <dsp:spPr>
        <a:xfrm>
          <a:off x="1196879" y="2647180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SRS </a:t>
          </a:r>
          <a:r>
            <a:rPr lang="zh-CN" altLang="en-US" sz="1600" kern="1200" dirty="0" smtClean="0"/>
            <a:t>（无源）</a:t>
          </a:r>
          <a:endParaRPr lang="en-US" sz="1600" kern="1200" dirty="0"/>
        </a:p>
      </dsp:txBody>
      <dsp:txXfrm>
        <a:off x="1196879" y="2647180"/>
        <a:ext cx="1242003" cy="621001"/>
      </dsp:txXfrm>
    </dsp:sp>
    <dsp:sp modelId="{BCAC8B7A-94C6-4EB2-9584-9563C0C1A200}">
      <dsp:nvSpPr>
        <dsp:cNvPr id="0" name=""/>
        <dsp:cNvSpPr/>
      </dsp:nvSpPr>
      <dsp:spPr>
        <a:xfrm>
          <a:off x="2389202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EESS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 dirty="0" smtClean="0"/>
            <a:t>（传感器）</a:t>
          </a:r>
          <a:endParaRPr lang="en-US" sz="1700" kern="1200" dirty="0"/>
        </a:p>
      </dsp:txBody>
      <dsp:txXfrm>
        <a:off x="2389202" y="883535"/>
        <a:ext cx="1242003" cy="621001"/>
      </dsp:txXfrm>
    </dsp:sp>
    <dsp:sp modelId="{06D5CF17-0554-4AB1-8E46-A083021EF7A7}">
      <dsp:nvSpPr>
        <dsp:cNvPr id="0" name=""/>
        <dsp:cNvSpPr/>
      </dsp:nvSpPr>
      <dsp:spPr>
        <a:xfrm>
          <a:off x="2677782" y="1721508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/>
            <a:t>EESS </a:t>
          </a:r>
          <a:r>
            <a:rPr lang="zh-CN" altLang="en-US" sz="1600" kern="1200" dirty="0"/>
            <a:t>（有源）</a:t>
          </a:r>
          <a:endParaRPr lang="en-US" sz="1600" kern="1200" dirty="0"/>
        </a:p>
      </dsp:txBody>
      <dsp:txXfrm>
        <a:off x="2677782" y="1721508"/>
        <a:ext cx="1242003" cy="621001"/>
      </dsp:txXfrm>
    </dsp:sp>
    <dsp:sp modelId="{F5EF214F-2F1C-44AA-A882-46E94DFC05DA}">
      <dsp:nvSpPr>
        <dsp:cNvPr id="0" name=""/>
        <dsp:cNvSpPr/>
      </dsp:nvSpPr>
      <dsp:spPr>
        <a:xfrm>
          <a:off x="2699703" y="2647180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/>
            <a:t>EESS </a:t>
          </a:r>
          <a:r>
            <a:rPr lang="zh-CN" altLang="en-US" sz="1600" kern="1200" dirty="0"/>
            <a:t>（无源）</a:t>
          </a:r>
          <a:endParaRPr lang="en-US" sz="1600" kern="1200" dirty="0"/>
        </a:p>
      </dsp:txBody>
      <dsp:txXfrm>
        <a:off x="2699703" y="2647180"/>
        <a:ext cx="1242003" cy="621001"/>
      </dsp:txXfrm>
    </dsp:sp>
    <dsp:sp modelId="{ABA1B860-4D45-45A3-9F44-81619A106706}">
      <dsp:nvSpPr>
        <dsp:cNvPr id="0" name=""/>
        <dsp:cNvSpPr/>
      </dsp:nvSpPr>
      <dsp:spPr>
        <a:xfrm>
          <a:off x="3892026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 dirty="0" smtClean="0"/>
            <a:t>气象辅助</a:t>
          </a:r>
          <a:endParaRPr lang="en-US" sz="1700" kern="1200" dirty="0"/>
        </a:p>
      </dsp:txBody>
      <dsp:txXfrm>
        <a:off x="3892026" y="883535"/>
        <a:ext cx="1242003" cy="62100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0EC0-AC96-441A-9A0F-31DD89CBE363}">
      <dsp:nvSpPr>
        <dsp:cNvPr id="0" name=""/>
        <dsp:cNvSpPr/>
      </dsp:nvSpPr>
      <dsp:spPr>
        <a:xfrm>
          <a:off x="3341771" y="1221638"/>
          <a:ext cx="267058" cy="1017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1017753"/>
              </a:lnTo>
              <a:lnTo>
                <a:pt x="267058" y="101775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48995" y="1704210"/>
        <a:ext cx="52610" cy="52610"/>
      </dsp:txXfrm>
    </dsp:sp>
    <dsp:sp modelId="{16FCCDEB-C6B9-483D-8EE1-C1B1F88B51D9}">
      <dsp:nvSpPr>
        <dsp:cNvPr id="0" name=""/>
        <dsp:cNvSpPr/>
      </dsp:nvSpPr>
      <dsp:spPr>
        <a:xfrm>
          <a:off x="3341771" y="1221638"/>
          <a:ext cx="267058" cy="508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508876"/>
              </a:lnTo>
              <a:lnTo>
                <a:pt x="267058" y="5088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0933" y="1461709"/>
        <a:ext cx="28734" cy="28734"/>
      </dsp:txXfrm>
    </dsp:sp>
    <dsp:sp modelId="{CD4CFDD4-AEB6-44E6-AA80-70D280EA3CA4}">
      <dsp:nvSpPr>
        <dsp:cNvPr id="0" name=""/>
        <dsp:cNvSpPr/>
      </dsp:nvSpPr>
      <dsp:spPr>
        <a:xfrm>
          <a:off x="3341771" y="1175918"/>
          <a:ext cx="267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8624" y="1214962"/>
        <a:ext cx="13352" cy="13352"/>
      </dsp:txXfrm>
    </dsp:sp>
    <dsp:sp modelId="{EB75342E-D0F6-40C9-BBB6-764C96BCF5D1}">
      <dsp:nvSpPr>
        <dsp:cNvPr id="0" name=""/>
        <dsp:cNvSpPr/>
      </dsp:nvSpPr>
      <dsp:spPr>
        <a:xfrm>
          <a:off x="3341771" y="712761"/>
          <a:ext cx="267058" cy="508876"/>
        </a:xfrm>
        <a:custGeom>
          <a:avLst/>
          <a:gdLst/>
          <a:ahLst/>
          <a:cxnLst/>
          <a:rect l="0" t="0" r="0" b="0"/>
          <a:pathLst>
            <a:path>
              <a:moveTo>
                <a:pt x="0" y="508876"/>
              </a:moveTo>
              <a:lnTo>
                <a:pt x="133529" y="508876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0933" y="952832"/>
        <a:ext cx="28734" cy="28734"/>
      </dsp:txXfrm>
    </dsp:sp>
    <dsp:sp modelId="{94D70EBD-710C-4BA4-836F-63183A547562}">
      <dsp:nvSpPr>
        <dsp:cNvPr id="0" name=""/>
        <dsp:cNvSpPr/>
      </dsp:nvSpPr>
      <dsp:spPr>
        <a:xfrm>
          <a:off x="3341771" y="203884"/>
          <a:ext cx="267058" cy="1017753"/>
        </a:xfrm>
        <a:custGeom>
          <a:avLst/>
          <a:gdLst/>
          <a:ahLst/>
          <a:cxnLst/>
          <a:rect l="0" t="0" r="0" b="0"/>
          <a:pathLst>
            <a:path>
              <a:moveTo>
                <a:pt x="0" y="1017753"/>
              </a:moveTo>
              <a:lnTo>
                <a:pt x="133529" y="1017753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48995" y="686456"/>
        <a:ext cx="52610" cy="52610"/>
      </dsp:txXfrm>
    </dsp:sp>
    <dsp:sp modelId="{D017B83A-4DA6-433F-A70E-3B9380B26179}">
      <dsp:nvSpPr>
        <dsp:cNvPr id="0" name=""/>
        <dsp:cNvSpPr/>
      </dsp:nvSpPr>
      <dsp:spPr>
        <a:xfrm>
          <a:off x="1739419" y="1175918"/>
          <a:ext cx="267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866272" y="1214962"/>
        <a:ext cx="13352" cy="13352"/>
      </dsp:txXfrm>
    </dsp:sp>
    <dsp:sp modelId="{3E8ADE43-5494-4AF7-960D-392769B94B97}">
      <dsp:nvSpPr>
        <dsp:cNvPr id="0" name=""/>
        <dsp:cNvSpPr/>
      </dsp:nvSpPr>
      <dsp:spPr>
        <a:xfrm rot="16200000">
          <a:off x="464549" y="1018087"/>
          <a:ext cx="2142639" cy="40710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 dirty="0" smtClean="0"/>
            <a:t>RS 系列建议书</a:t>
          </a:r>
          <a:endParaRPr lang="en-US" sz="2000" kern="1200" dirty="0"/>
        </a:p>
      </dsp:txBody>
      <dsp:txXfrm>
        <a:off x="464549" y="1018087"/>
        <a:ext cx="2142639" cy="407101"/>
      </dsp:txXfrm>
    </dsp:sp>
    <dsp:sp modelId="{03CCF6A1-0938-4253-9675-B8149B65936E}">
      <dsp:nvSpPr>
        <dsp:cNvPr id="0" name=""/>
        <dsp:cNvSpPr/>
      </dsp:nvSpPr>
      <dsp:spPr>
        <a:xfrm>
          <a:off x="2006478" y="1018087"/>
          <a:ext cx="1335292" cy="4071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 smtClean="0"/>
            <a:t>频段</a:t>
          </a:r>
          <a:endParaRPr lang="en-US" sz="1400" kern="1200" dirty="0"/>
        </a:p>
      </dsp:txBody>
      <dsp:txXfrm>
        <a:off x="2006478" y="1018087"/>
        <a:ext cx="1335292" cy="407101"/>
      </dsp:txXfrm>
    </dsp:sp>
    <dsp:sp modelId="{A432DC0A-0420-400D-8375-838016ED2CFB}">
      <dsp:nvSpPr>
        <dsp:cNvPr id="0" name=""/>
        <dsp:cNvSpPr/>
      </dsp:nvSpPr>
      <dsp:spPr>
        <a:xfrm>
          <a:off x="3608829" y="334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 smtClean="0"/>
            <a:t>共用标准</a:t>
          </a:r>
          <a:endParaRPr lang="en-US" sz="1400" kern="1200" dirty="0"/>
        </a:p>
      </dsp:txBody>
      <dsp:txXfrm>
        <a:off x="3608829" y="334"/>
        <a:ext cx="1335292" cy="407101"/>
      </dsp:txXfrm>
    </dsp:sp>
    <dsp:sp modelId="{50CD2783-87C0-4871-99B7-54F711EAC53C}">
      <dsp:nvSpPr>
        <dsp:cNvPr id="0" name=""/>
        <dsp:cNvSpPr/>
      </dsp:nvSpPr>
      <dsp:spPr>
        <a:xfrm>
          <a:off x="3608829" y="509210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 smtClean="0"/>
            <a:t>性能标准</a:t>
          </a:r>
          <a:endParaRPr lang="en-US" sz="1400" kern="1200" dirty="0"/>
        </a:p>
      </dsp:txBody>
      <dsp:txXfrm>
        <a:off x="3608829" y="509210"/>
        <a:ext cx="1335292" cy="407101"/>
      </dsp:txXfrm>
    </dsp:sp>
    <dsp:sp modelId="{3FE56B95-38B1-4182-9C3B-88CF4DB8EE9A}">
      <dsp:nvSpPr>
        <dsp:cNvPr id="0" name=""/>
        <dsp:cNvSpPr/>
      </dsp:nvSpPr>
      <dsp:spPr>
        <a:xfrm>
          <a:off x="3608829" y="1018087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/>
            <a:t>干扰标准</a:t>
          </a:r>
          <a:endParaRPr lang="en-US" sz="1400" kern="1200" dirty="0"/>
        </a:p>
      </dsp:txBody>
      <dsp:txXfrm>
        <a:off x="3608829" y="1018087"/>
        <a:ext cx="1335292" cy="407101"/>
      </dsp:txXfrm>
    </dsp:sp>
    <dsp:sp modelId="{C99B1570-AD54-48A7-ADA9-5822AE62D10D}">
      <dsp:nvSpPr>
        <dsp:cNvPr id="0" name=""/>
        <dsp:cNvSpPr/>
      </dsp:nvSpPr>
      <dsp:spPr>
        <a:xfrm>
          <a:off x="3608829" y="1526964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 smtClean="0"/>
            <a:t>技术和操作特性</a:t>
          </a:r>
          <a:endParaRPr lang="en-US" sz="1400" kern="1200" dirty="0"/>
        </a:p>
      </dsp:txBody>
      <dsp:txXfrm>
        <a:off x="3608829" y="1526964"/>
        <a:ext cx="1335292" cy="407101"/>
      </dsp:txXfrm>
    </dsp:sp>
    <dsp:sp modelId="{34E4BA71-8D0A-4B57-BA2D-4D9AA212B5CD}">
      <dsp:nvSpPr>
        <dsp:cNvPr id="0" name=""/>
        <dsp:cNvSpPr/>
      </dsp:nvSpPr>
      <dsp:spPr>
        <a:xfrm>
          <a:off x="3608829" y="2035841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smtClean="0"/>
            <a:t>天线辐射方向图</a:t>
          </a:r>
          <a:endParaRPr lang="en-US" sz="1400" kern="1200" dirty="0"/>
        </a:p>
      </dsp:txBody>
      <dsp:txXfrm>
        <a:off x="3608829" y="2035841"/>
        <a:ext cx="1335292" cy="4071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9ADE-437D-4559-87B2-BED467E4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PC_RAG13</Template>
  <TotalTime>16</TotalTime>
  <Pages>8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6250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byzheng</dc:creator>
  <cp:keywords>RAG03-1</cp:keywords>
  <dc:description>Document RAG08-1/1-E  For: _x000d_Document date: 12 December 2007_x000d_Saved by JJF44233 at 15:38:46 on 18/12/2007</dc:description>
  <cp:lastModifiedBy>mchen</cp:lastModifiedBy>
  <cp:revision>6</cp:revision>
  <cp:lastPrinted>2013-05-09T15:34:00Z</cp:lastPrinted>
  <dcterms:created xsi:type="dcterms:W3CDTF">2013-05-09T15:17:00Z</dcterms:created>
  <dcterms:modified xsi:type="dcterms:W3CDTF">2013-05-09T15:34:00Z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