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3427AE">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3427AE">
            <w:pPr>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3427AE">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3427AE">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3427AE">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3427AE">
            <w:pPr>
              <w:spacing w:before="0"/>
              <w:rPr>
                <w:rFonts w:ascii="Verdana" w:hAnsi="Verdana"/>
                <w:sz w:val="20"/>
                <w:lang w:eastAsia="zh-CN"/>
              </w:rPr>
            </w:pPr>
          </w:p>
        </w:tc>
      </w:tr>
      <w:tr w:rsidR="00943EBD" w:rsidRPr="00877D12">
        <w:trPr>
          <w:cantSplit/>
          <w:trHeight w:val="23"/>
        </w:trPr>
        <w:tc>
          <w:tcPr>
            <w:tcW w:w="6468" w:type="dxa"/>
            <w:vMerge w:val="restart"/>
          </w:tcPr>
          <w:p w:rsidR="00943EBD" w:rsidRPr="00877D12" w:rsidRDefault="00943EBD" w:rsidP="003427AE">
            <w:pPr>
              <w:tabs>
                <w:tab w:val="left" w:pos="851"/>
              </w:tabs>
              <w:spacing w:before="0"/>
              <w:rPr>
                <w:rFonts w:ascii="Verdana" w:hAnsi="Verdana"/>
                <w:sz w:val="20"/>
                <w:lang w:eastAsia="zh-CN"/>
              </w:rPr>
            </w:pPr>
            <w:bookmarkStart w:id="3" w:name="dnum" w:colFirst="1" w:colLast="1"/>
            <w:bookmarkStart w:id="4" w:name="dmeeting" w:colFirst="0" w:colLast="0"/>
            <w:bookmarkEnd w:id="2"/>
          </w:p>
        </w:tc>
        <w:tc>
          <w:tcPr>
            <w:tcW w:w="3563" w:type="dxa"/>
          </w:tcPr>
          <w:p w:rsidR="00943EBD" w:rsidRPr="00877D12" w:rsidRDefault="00943EBD" w:rsidP="003427AE">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45511D">
              <w:rPr>
                <w:rFonts w:ascii="Verdana" w:hAnsi="Verdana"/>
                <w:b/>
                <w:sz w:val="20"/>
              </w:rPr>
              <w:t>6</w:t>
            </w:r>
            <w:r w:rsidR="00324FA8">
              <w:rPr>
                <w:rFonts w:ascii="Verdana" w:hAnsi="Verdana"/>
                <w:b/>
                <w:sz w:val="20"/>
              </w:rPr>
              <w:t>/1003</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3427AE">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3427AE">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45511D">
              <w:rPr>
                <w:rFonts w:ascii="Verdana" w:hAnsi="Verdana"/>
                <w:b/>
                <w:sz w:val="20"/>
                <w:lang w:eastAsia="zh-CN"/>
              </w:rPr>
              <w:t>9</w:t>
            </w:r>
            <w:r w:rsidRPr="00877D12">
              <w:rPr>
                <w:rFonts w:ascii="Verdana" w:hAnsi="Verdana"/>
                <w:b/>
                <w:sz w:val="20"/>
                <w:lang w:eastAsia="zh-CN"/>
              </w:rPr>
              <w:t>月</w:t>
            </w:r>
            <w:r w:rsidR="0045511D">
              <w:rPr>
                <w:rFonts w:ascii="Verdana" w:hAnsi="Verdana"/>
                <w:b/>
                <w:sz w:val="20"/>
                <w:lang w:eastAsia="zh-CN"/>
              </w:rPr>
              <w:t>28</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3427AE">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943EBD" w:rsidP="003427AE">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55698E" w:rsidP="003427AE">
            <w:pPr>
              <w:pStyle w:val="Source"/>
              <w:rPr>
                <w:lang w:eastAsia="zh-CN"/>
              </w:rPr>
            </w:pPr>
            <w:bookmarkStart w:id="7" w:name="dsource" w:colFirst="0" w:colLast="0"/>
            <w:bookmarkEnd w:id="6"/>
            <w:r w:rsidRPr="00AF5DFC">
              <w:rPr>
                <w:rFonts w:hint="eastAsia"/>
                <w:lang w:eastAsia="zh-CN"/>
              </w:rPr>
              <w:t>无线电通信第</w:t>
            </w:r>
            <w:r w:rsidR="0045511D">
              <w:rPr>
                <w:lang w:eastAsia="zh-CN"/>
              </w:rPr>
              <w:t>6</w:t>
            </w:r>
            <w:r w:rsidRPr="00AF5DFC">
              <w:rPr>
                <w:rFonts w:hint="eastAsia"/>
                <w:lang w:eastAsia="zh-CN"/>
              </w:rPr>
              <w:t>研究组</w:t>
            </w:r>
          </w:p>
        </w:tc>
      </w:tr>
      <w:tr w:rsidR="00943EBD" w:rsidRPr="00877D12">
        <w:trPr>
          <w:cantSplit/>
        </w:trPr>
        <w:tc>
          <w:tcPr>
            <w:tcW w:w="10031" w:type="dxa"/>
            <w:gridSpan w:val="2"/>
          </w:tcPr>
          <w:p w:rsidR="00943EBD" w:rsidRPr="00877D12" w:rsidRDefault="0045511D" w:rsidP="003427AE">
            <w:pPr>
              <w:pStyle w:val="Title1"/>
              <w:rPr>
                <w:lang w:eastAsia="zh-CN"/>
              </w:rPr>
            </w:pPr>
            <w:bookmarkStart w:id="8" w:name="dtitle1" w:colFirst="0" w:colLast="0"/>
            <w:bookmarkEnd w:id="7"/>
            <w:r>
              <w:rPr>
                <w:rFonts w:hint="eastAsia"/>
                <w:lang w:val="en-US" w:eastAsia="zh-CN"/>
              </w:rPr>
              <w:t>广播</w:t>
            </w:r>
            <w:r w:rsidR="0055698E" w:rsidRPr="00AF5DFC">
              <w:rPr>
                <w:lang w:eastAsia="zh-CN"/>
              </w:rPr>
              <w:t>业务</w:t>
            </w:r>
          </w:p>
        </w:tc>
      </w:tr>
      <w:tr w:rsidR="00943EBD" w:rsidRPr="00877D12">
        <w:trPr>
          <w:cantSplit/>
        </w:trPr>
        <w:tc>
          <w:tcPr>
            <w:tcW w:w="10031" w:type="dxa"/>
            <w:gridSpan w:val="2"/>
          </w:tcPr>
          <w:p w:rsidR="00943EBD" w:rsidRPr="00877D12" w:rsidRDefault="0055698E" w:rsidP="003427AE">
            <w:pPr>
              <w:pStyle w:val="Title2"/>
              <w:rPr>
                <w:lang w:eastAsia="zh-CN"/>
              </w:rPr>
            </w:pPr>
            <w:bookmarkStart w:id="9" w:name="dtitle2" w:colFirst="0" w:colLast="0"/>
            <w:bookmarkEnd w:id="8"/>
            <w:r w:rsidRPr="00AF5DFC">
              <w:rPr>
                <w:rFonts w:hint="eastAsia"/>
                <w:lang w:eastAsia="zh-CN"/>
              </w:rPr>
              <w:t>分配给无线电通信第</w:t>
            </w:r>
            <w:r w:rsidR="0045511D">
              <w:rPr>
                <w:rFonts w:hint="eastAsia"/>
                <w:lang w:eastAsia="zh-CN"/>
              </w:rPr>
              <w:t>6</w:t>
            </w:r>
            <w:r w:rsidRPr="00AF5DFC">
              <w:rPr>
                <w:rFonts w:hint="eastAsia"/>
                <w:lang w:eastAsia="zh-CN"/>
              </w:rPr>
              <w:t>研究组的课题</w:t>
            </w:r>
          </w:p>
        </w:tc>
      </w:tr>
      <w:tr w:rsidR="00943EBD" w:rsidRPr="00877D12">
        <w:trPr>
          <w:cantSplit/>
        </w:trPr>
        <w:tc>
          <w:tcPr>
            <w:tcW w:w="10031" w:type="dxa"/>
            <w:gridSpan w:val="2"/>
          </w:tcPr>
          <w:p w:rsidR="00943EBD" w:rsidRPr="00877D12" w:rsidRDefault="00943EBD" w:rsidP="003427AE">
            <w:pPr>
              <w:pStyle w:val="Title3"/>
              <w:rPr>
                <w:lang w:eastAsia="zh-CN"/>
              </w:rPr>
            </w:pPr>
            <w:bookmarkStart w:id="10" w:name="dtitle3" w:colFirst="0" w:colLast="0"/>
            <w:bookmarkEnd w:id="9"/>
          </w:p>
        </w:tc>
      </w:tr>
    </w:tbl>
    <w:bookmarkEnd w:id="10"/>
    <w:p w:rsidR="0055698E" w:rsidRDefault="0055698E" w:rsidP="003427AE">
      <w:pPr>
        <w:pStyle w:val="Normalaftertitle"/>
        <w:ind w:firstLineChars="200" w:firstLine="480"/>
        <w:rPr>
          <w:lang w:eastAsia="zh-CN"/>
        </w:rPr>
      </w:pPr>
      <w:r>
        <w:rPr>
          <w:rFonts w:hint="eastAsia"/>
          <w:lang w:eastAsia="zh-CN"/>
        </w:rPr>
        <w:t>附件为分配给无线电通信第</w:t>
      </w:r>
      <w:r w:rsidR="0045511D">
        <w:rPr>
          <w:rFonts w:hint="eastAsia"/>
          <w:lang w:eastAsia="zh-CN"/>
        </w:rPr>
        <w:t>6</w:t>
      </w:r>
      <w:r>
        <w:rPr>
          <w:rFonts w:hint="eastAsia"/>
          <w:lang w:eastAsia="zh-CN"/>
        </w:rPr>
        <w:t>研究组的课题清单。以下</w:t>
      </w:r>
      <w:r>
        <w:rPr>
          <w:lang w:eastAsia="zh-CN"/>
        </w:rPr>
        <w:t>ITU-R</w:t>
      </w:r>
      <w:r>
        <w:rPr>
          <w:rFonts w:hint="eastAsia"/>
          <w:lang w:eastAsia="zh-CN"/>
        </w:rPr>
        <w:t>第</w:t>
      </w:r>
      <w:r>
        <w:rPr>
          <w:lang w:eastAsia="zh-CN"/>
        </w:rPr>
        <w:t>5-</w:t>
      </w:r>
      <w:r w:rsidR="00E77F4E">
        <w:rPr>
          <w:lang w:eastAsia="zh-CN"/>
        </w:rPr>
        <w:t>6</w:t>
      </w:r>
      <w:r>
        <w:rPr>
          <w:rFonts w:hint="eastAsia"/>
          <w:lang w:eastAsia="zh-CN"/>
        </w:rPr>
        <w:t>号决议摘要列出了课题类别的定义：</w:t>
      </w:r>
    </w:p>
    <w:p w:rsidR="0055698E" w:rsidRDefault="0055698E" w:rsidP="003427AE">
      <w:pPr>
        <w:ind w:left="1134" w:hanging="1134"/>
        <w:rPr>
          <w:lang w:eastAsia="zh-CN"/>
        </w:rPr>
      </w:pPr>
      <w:r>
        <w:rPr>
          <w:lang w:eastAsia="zh-CN"/>
        </w:rPr>
        <w:t>C</w:t>
      </w:r>
      <w:r>
        <w:rPr>
          <w:rFonts w:hint="eastAsia"/>
          <w:lang w:eastAsia="zh-CN"/>
        </w:rPr>
        <w:t>：</w:t>
      </w:r>
      <w:r>
        <w:rPr>
          <w:lang w:eastAsia="zh-CN"/>
        </w:rPr>
        <w:tab/>
      </w:r>
      <w:r>
        <w:rPr>
          <w:rFonts w:hint="eastAsia"/>
          <w:lang w:eastAsia="zh-CN"/>
        </w:rPr>
        <w:t>与世界及区域性无线电通信大会的具体准备工作及其决定有关的以大会为导向的课题：</w:t>
      </w:r>
    </w:p>
    <w:p w:rsidR="0055698E" w:rsidRDefault="0055698E" w:rsidP="003427AE">
      <w:pPr>
        <w:rPr>
          <w:lang w:eastAsia="zh-CN"/>
        </w:rPr>
      </w:pPr>
      <w:r>
        <w:rPr>
          <w:rFonts w:hint="eastAsia"/>
          <w:lang w:eastAsia="zh-CN"/>
        </w:rPr>
        <w:tab/>
      </w:r>
      <w:r>
        <w:rPr>
          <w:lang w:eastAsia="zh-CN"/>
        </w:rPr>
        <w:t>C1</w:t>
      </w:r>
      <w:r>
        <w:rPr>
          <w:rFonts w:hint="eastAsia"/>
          <w:lang w:eastAsia="zh-CN"/>
        </w:rPr>
        <w:t>：</w:t>
      </w:r>
      <w:r>
        <w:rPr>
          <w:rFonts w:hint="eastAsia"/>
          <w:lang w:eastAsia="zh-CN"/>
        </w:rPr>
        <w:tab/>
      </w:r>
      <w:r>
        <w:rPr>
          <w:rFonts w:hint="eastAsia"/>
          <w:lang w:eastAsia="zh-CN"/>
        </w:rPr>
        <w:t>下届世界无线电通信大会需要的、非常紧迫和需优先研究的课题；</w:t>
      </w:r>
    </w:p>
    <w:p w:rsidR="0055698E" w:rsidRDefault="0055698E" w:rsidP="003427AE">
      <w:pPr>
        <w:rPr>
          <w:lang w:eastAsia="zh-CN"/>
        </w:rPr>
      </w:pPr>
      <w:r>
        <w:rPr>
          <w:rFonts w:hint="eastAsia"/>
          <w:lang w:eastAsia="zh-CN"/>
        </w:rPr>
        <w:tab/>
      </w:r>
      <w:r>
        <w:rPr>
          <w:lang w:eastAsia="zh-CN"/>
        </w:rPr>
        <w:t>C2</w:t>
      </w:r>
      <w:r>
        <w:rPr>
          <w:rFonts w:hint="eastAsia"/>
          <w:lang w:eastAsia="zh-CN"/>
        </w:rPr>
        <w:t>：</w:t>
      </w:r>
      <w:r>
        <w:rPr>
          <w:rFonts w:hint="eastAsia"/>
          <w:lang w:eastAsia="zh-CN"/>
        </w:rPr>
        <w:tab/>
      </w:r>
      <w:r>
        <w:rPr>
          <w:rFonts w:hint="eastAsia"/>
          <w:lang w:eastAsia="zh-CN"/>
        </w:rPr>
        <w:t>预计其他无线电通信大会需要的紧迫课题。</w:t>
      </w:r>
    </w:p>
    <w:p w:rsidR="0055698E" w:rsidRDefault="0055698E" w:rsidP="003427AE">
      <w:pPr>
        <w:rPr>
          <w:lang w:eastAsia="zh-CN"/>
        </w:rPr>
      </w:pPr>
      <w:r>
        <w:rPr>
          <w:lang w:eastAsia="zh-CN"/>
        </w:rPr>
        <w:t>S</w:t>
      </w:r>
      <w:r>
        <w:rPr>
          <w:rFonts w:hint="eastAsia"/>
          <w:lang w:eastAsia="zh-CN"/>
        </w:rPr>
        <w:t>：</w:t>
      </w:r>
      <w:r>
        <w:rPr>
          <w:lang w:eastAsia="zh-CN"/>
        </w:rPr>
        <w:tab/>
      </w:r>
      <w:r>
        <w:rPr>
          <w:rFonts w:hint="eastAsia"/>
          <w:lang w:eastAsia="zh-CN"/>
        </w:rPr>
        <w:t>准备用来回应以下事项的课题</w:t>
      </w:r>
      <w:r>
        <w:rPr>
          <w:rFonts w:hint="eastAsia"/>
          <w:w w:val="120"/>
          <w:lang w:eastAsia="zh-CN"/>
        </w:rPr>
        <w:t>：</w:t>
      </w:r>
    </w:p>
    <w:p w:rsidR="0055698E" w:rsidRDefault="0055698E" w:rsidP="003427AE">
      <w:pPr>
        <w:pStyle w:val="enumlev1"/>
        <w:spacing w:before="60" w:after="20"/>
        <w:jc w:val="both"/>
        <w:rPr>
          <w:lang w:eastAsia="zh-CN"/>
        </w:rPr>
      </w:pPr>
      <w:r>
        <w:rPr>
          <w:lang w:eastAsia="zh-CN"/>
        </w:rPr>
        <w:t>–</w:t>
      </w:r>
      <w:r>
        <w:rPr>
          <w:lang w:eastAsia="zh-CN"/>
        </w:rPr>
        <w:tab/>
      </w:r>
      <w:r>
        <w:rPr>
          <w:rFonts w:ascii="SimSun" w:hAnsi="SimSun" w:hint="eastAsia"/>
          <w:lang w:eastAsia="zh-CN"/>
        </w:rPr>
        <w:t>由全权代表大会、任何其他大会、理事会、无线电规则委员会指派给无线电通信全会的事宜；</w:t>
      </w:r>
    </w:p>
    <w:p w:rsidR="0055698E" w:rsidRDefault="0055698E" w:rsidP="003427AE">
      <w:pPr>
        <w:rPr>
          <w:lang w:eastAsia="zh-CN"/>
        </w:rPr>
      </w:pPr>
      <w:r>
        <w:rPr>
          <w:lang w:eastAsia="zh-CN"/>
        </w:rPr>
        <w:t>–</w:t>
      </w:r>
      <w:r>
        <w:rPr>
          <w:lang w:eastAsia="zh-CN"/>
        </w:rPr>
        <w:tab/>
      </w:r>
      <w:r>
        <w:rPr>
          <w:rFonts w:hint="eastAsia"/>
          <w:lang w:eastAsia="zh-CN"/>
        </w:rPr>
        <w:t>无线电通信技术或频谱管理的进步；</w:t>
      </w:r>
    </w:p>
    <w:p w:rsidR="0055698E" w:rsidRDefault="0055698E" w:rsidP="003427AE">
      <w:pPr>
        <w:rPr>
          <w:lang w:eastAsia="zh-CN"/>
        </w:rPr>
      </w:pPr>
      <w:r>
        <w:rPr>
          <w:lang w:eastAsia="zh-CN"/>
        </w:rPr>
        <w:t>–</w:t>
      </w:r>
      <w:r>
        <w:rPr>
          <w:lang w:eastAsia="zh-CN"/>
        </w:rPr>
        <w:tab/>
      </w:r>
      <w:r>
        <w:rPr>
          <w:rFonts w:hint="eastAsia"/>
          <w:lang w:eastAsia="zh-CN"/>
        </w:rPr>
        <w:t>无线电使用及操作的变化：</w:t>
      </w:r>
    </w:p>
    <w:p w:rsidR="0055698E" w:rsidRDefault="0055698E" w:rsidP="003427AE">
      <w:pPr>
        <w:pStyle w:val="Index1"/>
        <w:rPr>
          <w:lang w:eastAsia="zh-CN"/>
        </w:rPr>
      </w:pPr>
      <w:r>
        <w:rPr>
          <w:rFonts w:hint="eastAsia"/>
          <w:lang w:eastAsia="zh-CN"/>
        </w:rPr>
        <w:tab/>
      </w:r>
      <w:r>
        <w:rPr>
          <w:lang w:eastAsia="zh-CN"/>
        </w:rPr>
        <w:t>S1</w:t>
      </w:r>
      <w:r>
        <w:rPr>
          <w:rFonts w:hint="eastAsia"/>
          <w:lang w:eastAsia="zh-CN"/>
        </w:rPr>
        <w:t>：</w:t>
      </w:r>
      <w:r>
        <w:rPr>
          <w:rFonts w:hint="eastAsia"/>
          <w:lang w:eastAsia="zh-CN"/>
        </w:rPr>
        <w:tab/>
      </w:r>
      <w:r>
        <w:rPr>
          <w:rFonts w:hint="eastAsia"/>
          <w:lang w:eastAsia="zh-CN"/>
        </w:rPr>
        <w:t>准备在两年内完成的紧急研究；</w:t>
      </w:r>
    </w:p>
    <w:p w:rsidR="0055698E" w:rsidRDefault="0055698E" w:rsidP="003427AE">
      <w:pPr>
        <w:pStyle w:val="Index1"/>
        <w:rPr>
          <w:lang w:eastAsia="zh-CN"/>
        </w:rPr>
      </w:pPr>
      <w:r>
        <w:rPr>
          <w:rFonts w:hint="eastAsia"/>
          <w:lang w:eastAsia="zh-CN"/>
        </w:rPr>
        <w:tab/>
      </w:r>
      <w:r>
        <w:rPr>
          <w:lang w:eastAsia="zh-CN"/>
        </w:rPr>
        <w:t>S2</w:t>
      </w:r>
      <w:r>
        <w:rPr>
          <w:rFonts w:hint="eastAsia"/>
          <w:lang w:eastAsia="zh-CN"/>
        </w:rPr>
        <w:t>：</w:t>
      </w:r>
      <w:r>
        <w:rPr>
          <w:rFonts w:hint="eastAsia"/>
          <w:lang w:eastAsia="zh-CN"/>
        </w:rPr>
        <w:tab/>
      </w:r>
      <w:r>
        <w:rPr>
          <w:rFonts w:hint="eastAsia"/>
          <w:lang w:eastAsia="zh-CN"/>
        </w:rPr>
        <w:t>无线电通信发展所必需的重要研究；</w:t>
      </w:r>
    </w:p>
    <w:p w:rsidR="0055698E" w:rsidRDefault="0055698E" w:rsidP="003427AE">
      <w:pPr>
        <w:rPr>
          <w:lang w:eastAsia="zh-CN"/>
        </w:rPr>
      </w:pPr>
      <w:r>
        <w:rPr>
          <w:rFonts w:hint="eastAsia"/>
          <w:lang w:eastAsia="zh-CN"/>
        </w:rPr>
        <w:tab/>
      </w:r>
      <w:r>
        <w:rPr>
          <w:lang w:eastAsia="zh-CN"/>
        </w:rPr>
        <w:t>S3</w:t>
      </w:r>
      <w:r>
        <w:rPr>
          <w:rFonts w:hint="eastAsia"/>
          <w:lang w:eastAsia="zh-CN"/>
        </w:rPr>
        <w:t>：</w:t>
      </w:r>
      <w:r>
        <w:rPr>
          <w:rFonts w:hint="eastAsia"/>
          <w:lang w:eastAsia="zh-CN"/>
        </w:rPr>
        <w:tab/>
      </w:r>
      <w:r>
        <w:rPr>
          <w:rFonts w:hint="eastAsia"/>
          <w:lang w:eastAsia="zh-CN"/>
        </w:rPr>
        <w:t>预计将促进无线电通信发展的必需研究。</w:t>
      </w:r>
    </w:p>
    <w:p w:rsidR="0045511D" w:rsidRDefault="0045511D" w:rsidP="003427AE">
      <w:pPr>
        <w:pStyle w:val="enumlev1"/>
        <w:rPr>
          <w:lang w:eastAsia="zh-CN"/>
        </w:rPr>
      </w:pPr>
      <w:r>
        <w:rPr>
          <w:lang w:eastAsia="zh-CN"/>
        </w:rPr>
        <w:t>/AP</w:t>
      </w:r>
      <w:r>
        <w:rPr>
          <w:rFonts w:hint="eastAsia"/>
          <w:lang w:eastAsia="zh-CN"/>
        </w:rPr>
        <w:t>：</w:t>
      </w:r>
      <w:r>
        <w:rPr>
          <w:lang w:eastAsia="zh-CN"/>
        </w:rPr>
        <w:tab/>
      </w:r>
      <w:r>
        <w:rPr>
          <w:rFonts w:hint="eastAsia"/>
          <w:lang w:eastAsia="zh-CN"/>
        </w:rPr>
        <w:t>替换批准程序。</w:t>
      </w:r>
    </w:p>
    <w:p w:rsidR="003427AE" w:rsidRDefault="003427AE" w:rsidP="003427AE">
      <w:pPr>
        <w:pStyle w:val="enumlev1"/>
        <w:rPr>
          <w:lang w:eastAsia="zh-CN"/>
        </w:rPr>
      </w:pPr>
      <w:bookmarkStart w:id="11" w:name="_GoBack"/>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5"/>
        <w:gridCol w:w="1914"/>
        <w:gridCol w:w="1915"/>
        <w:gridCol w:w="1915"/>
      </w:tblGrid>
      <w:tr w:rsidR="0055698E" w:rsidTr="0045511D">
        <w:trPr>
          <w:jc w:val="center"/>
        </w:trPr>
        <w:tc>
          <w:tcPr>
            <w:tcW w:w="1914" w:type="dxa"/>
          </w:tcPr>
          <w:p w:rsidR="0055698E" w:rsidRPr="000C3BD0" w:rsidRDefault="0055698E" w:rsidP="003427AE">
            <w:pPr>
              <w:spacing w:before="40" w:after="40"/>
              <w:jc w:val="center"/>
              <w:rPr>
                <w:szCs w:val="24"/>
                <w:lang w:eastAsia="zh-CN"/>
              </w:rPr>
            </w:pPr>
            <w:r w:rsidRPr="000C3BD0">
              <w:rPr>
                <w:b/>
                <w:bCs/>
                <w:szCs w:val="24"/>
                <w:lang w:eastAsia="zh-CN"/>
              </w:rPr>
              <w:t>NOC</w:t>
            </w:r>
            <w:r w:rsidRPr="000C3BD0">
              <w:rPr>
                <w:szCs w:val="24"/>
                <w:lang w:eastAsia="zh-CN"/>
              </w:rPr>
              <w:t xml:space="preserve"> = </w:t>
            </w:r>
            <w:r w:rsidRPr="000C3BD0">
              <w:rPr>
                <w:rFonts w:hint="eastAsia"/>
                <w:szCs w:val="24"/>
                <w:lang w:eastAsia="zh-CN"/>
              </w:rPr>
              <w:br/>
            </w:r>
            <w:r w:rsidRPr="000C3BD0">
              <w:rPr>
                <w:rFonts w:hint="eastAsia"/>
                <w:szCs w:val="24"/>
                <w:lang w:eastAsia="zh-CN"/>
              </w:rPr>
              <w:t>保留</w:t>
            </w:r>
          </w:p>
        </w:tc>
        <w:tc>
          <w:tcPr>
            <w:tcW w:w="1915" w:type="dxa"/>
          </w:tcPr>
          <w:p w:rsidR="0055698E" w:rsidRPr="000C3BD0" w:rsidRDefault="0055698E" w:rsidP="003427AE">
            <w:pPr>
              <w:spacing w:before="40" w:after="40"/>
              <w:jc w:val="center"/>
              <w:rPr>
                <w:szCs w:val="24"/>
                <w:lang w:eastAsia="zh-CN"/>
              </w:rPr>
            </w:pPr>
            <w:r w:rsidRPr="000C3BD0">
              <w:rPr>
                <w:b/>
                <w:bCs/>
                <w:szCs w:val="24"/>
                <w:lang w:eastAsia="zh-CN"/>
              </w:rPr>
              <w:t>MOD</w:t>
            </w:r>
            <w:r w:rsidRPr="000C3BD0">
              <w:rPr>
                <w:szCs w:val="24"/>
                <w:lang w:eastAsia="zh-CN"/>
              </w:rPr>
              <w:t xml:space="preserve"> = </w:t>
            </w:r>
            <w:r w:rsidRPr="000C3BD0">
              <w:rPr>
                <w:rFonts w:hint="eastAsia"/>
                <w:szCs w:val="24"/>
                <w:lang w:eastAsia="zh-CN"/>
              </w:rPr>
              <w:br/>
            </w:r>
            <w:r w:rsidRPr="000C3BD0">
              <w:rPr>
                <w:rFonts w:hint="eastAsia"/>
                <w:szCs w:val="24"/>
                <w:lang w:eastAsia="zh-CN"/>
              </w:rPr>
              <w:t>已修订</w:t>
            </w:r>
          </w:p>
        </w:tc>
        <w:tc>
          <w:tcPr>
            <w:tcW w:w="1914" w:type="dxa"/>
          </w:tcPr>
          <w:p w:rsidR="0055698E" w:rsidRPr="000C3BD0" w:rsidRDefault="0055698E" w:rsidP="003427AE">
            <w:pPr>
              <w:spacing w:before="40" w:after="40"/>
              <w:jc w:val="center"/>
              <w:rPr>
                <w:szCs w:val="24"/>
                <w:lang w:eastAsia="zh-CN"/>
              </w:rPr>
            </w:pPr>
            <w:r w:rsidRPr="000C3BD0">
              <w:rPr>
                <w:b/>
                <w:bCs/>
                <w:szCs w:val="24"/>
                <w:lang w:eastAsia="zh-CN"/>
              </w:rPr>
              <w:t>SUP</w:t>
            </w:r>
            <w:r w:rsidRPr="000C3BD0">
              <w:rPr>
                <w:szCs w:val="24"/>
                <w:lang w:eastAsia="zh-CN"/>
              </w:rPr>
              <w:t xml:space="preserve"> =</w:t>
            </w:r>
            <w:r w:rsidRPr="000C3BD0">
              <w:rPr>
                <w:rFonts w:hint="eastAsia"/>
                <w:szCs w:val="24"/>
                <w:lang w:eastAsia="zh-CN"/>
              </w:rPr>
              <w:t xml:space="preserve"> </w:t>
            </w:r>
            <w:r w:rsidRPr="000C3BD0">
              <w:rPr>
                <w:szCs w:val="24"/>
                <w:lang w:eastAsia="zh-CN"/>
              </w:rPr>
              <w:br/>
            </w:r>
            <w:r w:rsidRPr="000C3BD0">
              <w:rPr>
                <w:rFonts w:hint="eastAsia"/>
                <w:szCs w:val="24"/>
                <w:lang w:eastAsia="zh-CN"/>
              </w:rPr>
              <w:t>已废止</w:t>
            </w:r>
          </w:p>
        </w:tc>
        <w:tc>
          <w:tcPr>
            <w:tcW w:w="1915" w:type="dxa"/>
          </w:tcPr>
          <w:p w:rsidR="0055698E" w:rsidRPr="000C3BD0" w:rsidRDefault="0055698E" w:rsidP="003427AE">
            <w:pPr>
              <w:spacing w:before="40" w:after="40"/>
              <w:jc w:val="center"/>
              <w:rPr>
                <w:szCs w:val="24"/>
                <w:lang w:eastAsia="zh-CN"/>
              </w:rPr>
            </w:pPr>
            <w:r w:rsidRPr="000C3BD0">
              <w:rPr>
                <w:b/>
                <w:bCs/>
                <w:szCs w:val="24"/>
                <w:lang w:eastAsia="zh-CN"/>
              </w:rPr>
              <w:t>ADD</w:t>
            </w:r>
            <w:r w:rsidRPr="000C3BD0">
              <w:rPr>
                <w:szCs w:val="24"/>
                <w:lang w:eastAsia="zh-CN"/>
              </w:rPr>
              <w:t xml:space="preserve"> =</w:t>
            </w:r>
            <w:r w:rsidRPr="000C3BD0">
              <w:rPr>
                <w:rFonts w:hint="eastAsia"/>
                <w:szCs w:val="24"/>
                <w:lang w:eastAsia="zh-CN"/>
              </w:rPr>
              <w:t xml:space="preserve"> </w:t>
            </w:r>
            <w:r w:rsidRPr="000C3BD0">
              <w:rPr>
                <w:szCs w:val="24"/>
                <w:lang w:eastAsia="zh-CN"/>
              </w:rPr>
              <w:br/>
            </w:r>
            <w:r w:rsidRPr="000C3BD0">
              <w:rPr>
                <w:rFonts w:hint="eastAsia"/>
                <w:szCs w:val="24"/>
                <w:lang w:eastAsia="zh-CN"/>
              </w:rPr>
              <w:t>新案文</w:t>
            </w:r>
          </w:p>
        </w:tc>
        <w:tc>
          <w:tcPr>
            <w:tcW w:w="1915" w:type="dxa"/>
          </w:tcPr>
          <w:p w:rsidR="0055698E" w:rsidRPr="000C3BD0" w:rsidRDefault="0055698E" w:rsidP="003427AE">
            <w:pPr>
              <w:spacing w:before="40" w:after="40"/>
              <w:jc w:val="center"/>
              <w:rPr>
                <w:szCs w:val="24"/>
                <w:lang w:eastAsia="zh-CN"/>
              </w:rPr>
            </w:pPr>
            <w:r w:rsidRPr="000C3BD0">
              <w:rPr>
                <w:b/>
                <w:bCs/>
                <w:szCs w:val="24"/>
                <w:lang w:eastAsia="zh-CN"/>
              </w:rPr>
              <w:t>UNA</w:t>
            </w:r>
            <w:r w:rsidRPr="000C3BD0">
              <w:rPr>
                <w:szCs w:val="24"/>
                <w:lang w:eastAsia="zh-CN"/>
              </w:rPr>
              <w:t xml:space="preserve"> = </w:t>
            </w:r>
            <w:r w:rsidRPr="000C3BD0">
              <w:rPr>
                <w:rFonts w:hint="eastAsia"/>
                <w:szCs w:val="24"/>
                <w:lang w:eastAsia="zh-CN"/>
              </w:rPr>
              <w:br/>
            </w:r>
            <w:r w:rsidRPr="000C3BD0">
              <w:rPr>
                <w:rFonts w:hint="eastAsia"/>
                <w:szCs w:val="24"/>
                <w:lang w:eastAsia="zh-CN"/>
              </w:rPr>
              <w:t>审批中</w:t>
            </w:r>
          </w:p>
        </w:tc>
      </w:tr>
    </w:tbl>
    <w:p w:rsidR="003427AE" w:rsidRDefault="003427AE" w:rsidP="00265DE9">
      <w:pPr>
        <w:rPr>
          <w:lang w:eastAsia="zh-CN"/>
        </w:rPr>
      </w:pPr>
    </w:p>
    <w:p w:rsidR="00710D5F" w:rsidRDefault="0045511D" w:rsidP="00265DE9">
      <w:pPr>
        <w:tabs>
          <w:tab w:val="clear" w:pos="1134"/>
          <w:tab w:val="clear" w:pos="1871"/>
          <w:tab w:val="clear" w:pos="2268"/>
        </w:tabs>
        <w:overflowPunct/>
        <w:autoSpaceDE/>
        <w:autoSpaceDN/>
        <w:adjustRightInd/>
        <w:spacing w:before="0"/>
        <w:textAlignment w:val="auto"/>
        <w:rPr>
          <w:caps/>
          <w:sz w:val="28"/>
          <w:lang w:eastAsia="zh-CN"/>
        </w:rPr>
      </w:pPr>
      <w:r>
        <w:rPr>
          <w:rFonts w:hint="eastAsia"/>
          <w:lang w:eastAsia="zh-CN"/>
        </w:rPr>
        <w:t>说明</w:t>
      </w:r>
      <w:r w:rsidR="00265DE9">
        <w:rPr>
          <w:rFonts w:hint="eastAsia"/>
          <w:lang w:eastAsia="zh-CN"/>
        </w:rPr>
        <w:t xml:space="preserve"> </w:t>
      </w:r>
      <w:r w:rsidR="00265DE9">
        <w:rPr>
          <w:lang w:eastAsia="zh-CN"/>
        </w:rPr>
        <w:t xml:space="preserve">– </w:t>
      </w:r>
      <w:r>
        <w:rPr>
          <w:rFonts w:hint="eastAsia"/>
          <w:lang w:eastAsia="zh-CN"/>
        </w:rPr>
        <w:t>对于第</w:t>
      </w:r>
      <w:r>
        <w:rPr>
          <w:rFonts w:hint="eastAsia"/>
          <w:lang w:eastAsia="zh-CN"/>
        </w:rPr>
        <w:t>CACE/746</w:t>
      </w:r>
      <w:r>
        <w:rPr>
          <w:rFonts w:hint="eastAsia"/>
          <w:lang w:eastAsia="zh-CN"/>
        </w:rPr>
        <w:t>号行政通函</w:t>
      </w:r>
      <w:r>
        <w:rPr>
          <w:rFonts w:hint="eastAsia"/>
          <w:lang w:eastAsia="zh-CN"/>
        </w:rPr>
        <w:t>,</w:t>
      </w:r>
      <w:r w:rsidRPr="007947D0">
        <w:rPr>
          <w:lang w:eastAsia="zh-CN"/>
        </w:rPr>
        <w:t>审议期将于</w:t>
      </w:r>
      <w:r w:rsidRPr="0045511D">
        <w:rPr>
          <w:lang w:eastAsia="zh-CN"/>
        </w:rPr>
        <w:t>20</w:t>
      </w:r>
      <w:r w:rsidRPr="0045511D">
        <w:rPr>
          <w:rFonts w:hint="eastAsia"/>
          <w:lang w:eastAsia="zh-CN"/>
        </w:rPr>
        <w:t>1</w:t>
      </w:r>
      <w:r w:rsidRPr="0045511D">
        <w:rPr>
          <w:lang w:eastAsia="zh-CN"/>
        </w:rPr>
        <w:t>5</w:t>
      </w:r>
      <w:r w:rsidRPr="0045511D">
        <w:rPr>
          <w:lang w:eastAsia="zh-CN"/>
        </w:rPr>
        <w:t>年</w:t>
      </w:r>
      <w:r w:rsidRPr="0045511D">
        <w:rPr>
          <w:rFonts w:hint="eastAsia"/>
          <w:lang w:eastAsia="zh-CN"/>
        </w:rPr>
        <w:t>10</w:t>
      </w:r>
      <w:r w:rsidRPr="0045511D">
        <w:rPr>
          <w:lang w:eastAsia="zh-CN"/>
        </w:rPr>
        <w:t>月</w:t>
      </w:r>
      <w:r w:rsidRPr="0045511D">
        <w:rPr>
          <w:rFonts w:hint="eastAsia"/>
          <w:lang w:eastAsia="zh-CN"/>
        </w:rPr>
        <w:t>1</w:t>
      </w:r>
      <w:r w:rsidRPr="0045511D">
        <w:rPr>
          <w:lang w:eastAsia="zh-CN"/>
        </w:rPr>
        <w:t>4</w:t>
      </w:r>
      <w:r w:rsidRPr="0045511D">
        <w:rPr>
          <w:lang w:eastAsia="zh-CN"/>
        </w:rPr>
        <w:t>日结束。</w:t>
      </w:r>
    </w:p>
    <w:p w:rsidR="0045511D" w:rsidRPr="0045511D" w:rsidRDefault="0045511D" w:rsidP="003427AE">
      <w:pPr>
        <w:pStyle w:val="AnnexNo"/>
        <w:rPr>
          <w:lang w:eastAsia="zh-CN"/>
        </w:rPr>
      </w:pPr>
      <w:r w:rsidRPr="0045511D">
        <w:rPr>
          <w:lang w:eastAsia="zh-CN"/>
        </w:rPr>
        <w:lastRenderedPageBreak/>
        <w:t>分配给无线电通信第</w:t>
      </w:r>
      <w:r w:rsidRPr="0045511D">
        <w:rPr>
          <w:rFonts w:hint="eastAsia"/>
          <w:lang w:eastAsia="zh-CN"/>
        </w:rPr>
        <w:t>6</w:t>
      </w:r>
      <w:r w:rsidRPr="0045511D">
        <w:rPr>
          <w:lang w:eastAsia="zh-CN"/>
        </w:rPr>
        <w:t>研究组的课题</w:t>
      </w:r>
    </w:p>
    <w:p w:rsidR="0045511D" w:rsidRPr="0045511D" w:rsidRDefault="0045511D" w:rsidP="003427AE">
      <w:pPr>
        <w:keepNext/>
        <w:keepLines/>
        <w:spacing w:before="240" w:after="280"/>
        <w:jc w:val="center"/>
        <w:rPr>
          <w:rFonts w:ascii="Times New Roman Bold" w:hAnsi="Times New Roman Bold"/>
          <w:b/>
          <w:sz w:val="28"/>
        </w:rPr>
      </w:pPr>
      <w:r w:rsidRPr="0045511D">
        <w:rPr>
          <w:rFonts w:ascii="Times New Roman Bold" w:hAnsi="Times New Roman Bold" w:hint="eastAsia"/>
          <w:b/>
          <w:sz w:val="28"/>
          <w:lang w:eastAsia="zh-CN"/>
        </w:rPr>
        <w:t>广播业务</w:t>
      </w:r>
    </w:p>
    <w:tbl>
      <w:tblPr>
        <w:tblStyle w:val="TableGrid1"/>
        <w:tblW w:w="10145" w:type="dxa"/>
        <w:jc w:val="center"/>
        <w:tblLook w:val="01E0" w:firstRow="1" w:lastRow="1" w:firstColumn="1" w:lastColumn="1" w:noHBand="0" w:noVBand="0"/>
      </w:tblPr>
      <w:tblGrid>
        <w:gridCol w:w="996"/>
        <w:gridCol w:w="3680"/>
        <w:gridCol w:w="1337"/>
        <w:gridCol w:w="1183"/>
        <w:gridCol w:w="994"/>
        <w:gridCol w:w="1955"/>
      </w:tblGrid>
      <w:tr w:rsidR="007B382A" w:rsidRPr="003427AE" w:rsidTr="007B382A">
        <w:trPr>
          <w:cantSplit/>
          <w:tblHeader/>
          <w:jc w:val="center"/>
        </w:trPr>
        <w:tc>
          <w:tcPr>
            <w:tcW w:w="996" w:type="dxa"/>
            <w:vAlign w:val="center"/>
          </w:tcPr>
          <w:p w:rsidR="0045511D" w:rsidRPr="003427AE" w:rsidRDefault="0045511D" w:rsidP="003427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3427AE">
              <w:rPr>
                <w:rFonts w:ascii="Times New Roman Bold" w:eastAsia="SimSun" w:hAnsi="Times New Roman Bold"/>
                <w:b/>
                <w:sz w:val="20"/>
                <w:lang w:eastAsia="zh-CN"/>
              </w:rPr>
              <w:t>ITU-R</w:t>
            </w:r>
            <w:r w:rsidRPr="003427AE">
              <w:rPr>
                <w:rFonts w:ascii="Times New Roman Bold" w:eastAsia="SimSun" w:hAnsi="Times New Roman Bold" w:hint="eastAsia"/>
                <w:b/>
                <w:sz w:val="20"/>
                <w:lang w:eastAsia="zh-CN"/>
              </w:rPr>
              <w:br/>
            </w:r>
            <w:r w:rsidRPr="003427AE">
              <w:rPr>
                <w:rFonts w:ascii="Times New Roman Bold" w:eastAsia="SimSun" w:hAnsi="Times New Roman Bold" w:hint="eastAsia"/>
                <w:b/>
                <w:sz w:val="20"/>
                <w:lang w:eastAsia="zh-CN"/>
              </w:rPr>
              <w:t>课题编号</w:t>
            </w:r>
          </w:p>
        </w:tc>
        <w:tc>
          <w:tcPr>
            <w:tcW w:w="3680" w:type="dxa"/>
            <w:vAlign w:val="center"/>
          </w:tcPr>
          <w:p w:rsidR="0045511D" w:rsidRPr="003427AE" w:rsidRDefault="0045511D" w:rsidP="003427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3427AE">
              <w:rPr>
                <w:rFonts w:ascii="Times New Roman Bold" w:eastAsia="SimSun" w:hAnsi="Times New Roman Bold" w:hint="eastAsia"/>
                <w:b/>
                <w:color w:val="000000"/>
                <w:sz w:val="20"/>
                <w:lang w:eastAsia="zh-CN"/>
              </w:rPr>
              <w:t>标题</w:t>
            </w:r>
          </w:p>
        </w:tc>
        <w:tc>
          <w:tcPr>
            <w:tcW w:w="1337" w:type="dxa"/>
            <w:tcMar>
              <w:left w:w="57" w:type="dxa"/>
              <w:right w:w="57" w:type="dxa"/>
            </w:tcMar>
            <w:vAlign w:val="center"/>
          </w:tcPr>
          <w:p w:rsidR="0045511D" w:rsidRPr="003427AE" w:rsidRDefault="0045511D" w:rsidP="003427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3427AE">
              <w:rPr>
                <w:rFonts w:ascii="Times New Roman Bold" w:eastAsia="SimSun" w:hAnsi="Times New Roman Bold" w:hint="eastAsia"/>
                <w:b/>
                <w:sz w:val="20"/>
                <w:lang w:eastAsia="zh-CN"/>
              </w:rPr>
              <w:t>状态</w:t>
            </w:r>
          </w:p>
        </w:tc>
        <w:tc>
          <w:tcPr>
            <w:tcW w:w="1183" w:type="dxa"/>
            <w:tcMar>
              <w:left w:w="57" w:type="dxa"/>
              <w:right w:w="57" w:type="dxa"/>
            </w:tcMar>
            <w:vAlign w:val="center"/>
          </w:tcPr>
          <w:p w:rsidR="0045511D" w:rsidRPr="003427AE" w:rsidRDefault="0045511D" w:rsidP="003427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3427AE">
              <w:rPr>
                <w:rFonts w:ascii="Times New Roman Bold" w:eastAsia="SimSun" w:hAnsi="Times New Roman Bold" w:hint="eastAsia"/>
                <w:b/>
                <w:sz w:val="20"/>
                <w:lang w:eastAsia="zh-CN"/>
              </w:rPr>
              <w:t>类别</w:t>
            </w:r>
          </w:p>
        </w:tc>
        <w:tc>
          <w:tcPr>
            <w:tcW w:w="994" w:type="dxa"/>
            <w:tcMar>
              <w:left w:w="57" w:type="dxa"/>
              <w:right w:w="57" w:type="dxa"/>
            </w:tcMar>
            <w:vAlign w:val="center"/>
          </w:tcPr>
          <w:p w:rsidR="0045511D" w:rsidRPr="003427AE" w:rsidRDefault="0045511D" w:rsidP="003427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3427AE">
              <w:rPr>
                <w:rFonts w:ascii="Times New Roman Bold" w:eastAsia="SimSun" w:hAnsi="Times New Roman Bold" w:hint="eastAsia"/>
                <w:b/>
                <w:sz w:val="20"/>
                <w:lang w:eastAsia="zh-CN"/>
              </w:rPr>
              <w:t>建议的</w:t>
            </w:r>
            <w:r w:rsidRPr="003427AE">
              <w:rPr>
                <w:rFonts w:ascii="Times New Roman Bold" w:eastAsia="SimSun" w:hAnsi="Times New Roman Bold"/>
                <w:b/>
                <w:sz w:val="20"/>
                <w:lang w:eastAsia="zh-CN"/>
              </w:rPr>
              <w:br/>
            </w:r>
            <w:r w:rsidRPr="003427AE">
              <w:rPr>
                <w:rFonts w:ascii="Times New Roman Bold" w:eastAsia="SimSun" w:hAnsi="Times New Roman Bold" w:hint="eastAsia"/>
                <w:b/>
                <w:sz w:val="20"/>
                <w:lang w:eastAsia="zh-CN"/>
              </w:rPr>
              <w:t>目标日期</w:t>
            </w:r>
          </w:p>
        </w:tc>
        <w:tc>
          <w:tcPr>
            <w:tcW w:w="1955" w:type="dxa"/>
            <w:vAlign w:val="center"/>
          </w:tcPr>
          <w:p w:rsidR="0045511D" w:rsidRPr="003427AE" w:rsidRDefault="0045511D" w:rsidP="003427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3427AE">
              <w:rPr>
                <w:rFonts w:ascii="Times New Roman Bold" w:eastAsia="SimSun" w:hAnsi="Times New Roman Bold" w:hint="eastAsia"/>
                <w:b/>
                <w:sz w:val="20"/>
                <w:lang w:eastAsia="zh-CN"/>
              </w:rPr>
              <w:t>说明</w:t>
            </w:r>
          </w:p>
        </w:tc>
      </w:tr>
      <w:tr w:rsidR="007B382A" w:rsidRPr="003427AE" w:rsidTr="007B382A">
        <w:trPr>
          <w:cantSplit/>
          <w:jc w:val="center"/>
        </w:trPr>
        <w:tc>
          <w:tcPr>
            <w:tcW w:w="996" w:type="dxa"/>
          </w:tcPr>
          <w:p w:rsidR="0045511D"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8" w:history="1">
              <w:r w:rsidR="0045511D" w:rsidRPr="003427AE">
                <w:rPr>
                  <w:rFonts w:eastAsia="SimSun"/>
                  <w:b/>
                  <w:bCs/>
                  <w:color w:val="000066"/>
                  <w:sz w:val="20"/>
                  <w:u w:val="single"/>
                  <w:lang w:eastAsia="zh-CN"/>
                </w:rPr>
                <w:t>4-2/6</w:t>
              </w:r>
              <w:r w:rsidR="0045511D" w:rsidRPr="003427AE">
                <w:rPr>
                  <w:rFonts w:eastAsia="SimSun"/>
                  <w:color w:val="000066"/>
                  <w:sz w:val="20"/>
                  <w:u w:val="single"/>
                  <w:lang w:eastAsia="zh-CN"/>
                </w:rPr>
                <w:t xml:space="preserve"> </w:t>
              </w:r>
            </w:hyperlink>
          </w:p>
        </w:tc>
        <w:tc>
          <w:tcPr>
            <w:tcW w:w="3680" w:type="dxa"/>
          </w:tcPr>
          <w:p w:rsidR="0045511D" w:rsidRPr="003427AE" w:rsidRDefault="0045511D"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使用地面信道的数字电视广播规划参数</w:t>
            </w:r>
          </w:p>
        </w:tc>
        <w:tc>
          <w:tcPr>
            <w:tcW w:w="1337" w:type="dxa"/>
            <w:tcMar>
              <w:left w:w="57" w:type="dxa"/>
              <w:right w:w="57" w:type="dxa"/>
            </w:tcMar>
          </w:tcPr>
          <w:p w:rsidR="0045511D" w:rsidRPr="003427AE" w:rsidRDefault="00037589"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hint="eastAsia"/>
                <w:color w:val="000000"/>
                <w:sz w:val="20"/>
                <w:lang w:eastAsia="zh-CN"/>
              </w:rPr>
              <w:t>UNA</w:t>
            </w:r>
          </w:p>
        </w:tc>
        <w:tc>
          <w:tcPr>
            <w:tcW w:w="1183" w:type="dxa"/>
            <w:tcMar>
              <w:left w:w="57" w:type="dxa"/>
              <w:right w:w="57" w:type="dxa"/>
            </w:tcMar>
          </w:tcPr>
          <w:p w:rsidR="0045511D" w:rsidRPr="003427AE" w:rsidRDefault="0045511D"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w:t>
            </w:r>
            <w:r w:rsidR="00037589" w:rsidRPr="003427AE">
              <w:rPr>
                <w:rFonts w:eastAsia="SimSun" w:hint="eastAsia"/>
                <w:sz w:val="20"/>
                <w:lang w:eastAsia="zh-CN"/>
              </w:rPr>
              <w:t>1</w:t>
            </w:r>
            <w:r w:rsidRPr="003427AE">
              <w:rPr>
                <w:rFonts w:eastAsia="SimSun"/>
                <w:sz w:val="20"/>
                <w:lang w:eastAsia="zh-CN"/>
              </w:rPr>
              <w:t>)</w:t>
            </w:r>
          </w:p>
        </w:tc>
        <w:tc>
          <w:tcPr>
            <w:tcW w:w="994" w:type="dxa"/>
            <w:tcMar>
              <w:left w:w="57" w:type="dxa"/>
              <w:right w:w="57" w:type="dxa"/>
            </w:tcMar>
          </w:tcPr>
          <w:p w:rsidR="0045511D" w:rsidRPr="003427AE" w:rsidRDefault="0045511D"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w:t>
            </w:r>
            <w:r w:rsidR="00037589" w:rsidRPr="003427AE">
              <w:rPr>
                <w:rFonts w:eastAsia="SimSun" w:hint="eastAsia"/>
                <w:color w:val="000000"/>
                <w:sz w:val="20"/>
                <w:lang w:eastAsia="zh-CN"/>
              </w:rPr>
              <w:t>4</w:t>
            </w:r>
            <w:r w:rsidRPr="003427AE">
              <w:rPr>
                <w:rFonts w:eastAsia="SimSun" w:hint="eastAsia"/>
                <w:color w:val="000000"/>
                <w:sz w:val="20"/>
                <w:lang w:eastAsia="zh-CN"/>
              </w:rPr>
              <w:t>年</w:t>
            </w:r>
          </w:p>
        </w:tc>
        <w:tc>
          <w:tcPr>
            <w:tcW w:w="1955" w:type="dxa"/>
          </w:tcPr>
          <w:p w:rsidR="0045511D" w:rsidRPr="003427AE" w:rsidRDefault="00037589"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hint="eastAsia"/>
                <w:color w:val="000000"/>
                <w:sz w:val="20"/>
                <w:lang w:eastAsia="zh-CN"/>
              </w:rPr>
              <w:t>CACE/746</w:t>
            </w:r>
            <w:r w:rsidRPr="003427AE">
              <w:rPr>
                <w:rFonts w:eastAsia="SimSun" w:hint="eastAsia"/>
                <w:color w:val="000000"/>
                <w:sz w:val="20"/>
                <w:lang w:eastAsia="zh-CN"/>
              </w:rPr>
              <w:t>提议</w:t>
            </w:r>
            <w:r w:rsidRPr="003427AE">
              <w:rPr>
                <w:rFonts w:eastAsia="SimSun" w:hint="eastAsia"/>
                <w:color w:val="000000"/>
                <w:sz w:val="20"/>
                <w:lang w:eastAsia="zh-CN"/>
              </w:rPr>
              <w:t>SUP</w:t>
            </w:r>
          </w:p>
        </w:tc>
      </w:tr>
      <w:tr w:rsidR="007B382A" w:rsidRPr="003427AE" w:rsidTr="007B382A">
        <w:trPr>
          <w:cantSplit/>
          <w:jc w:val="center"/>
        </w:trPr>
        <w:tc>
          <w:tcPr>
            <w:tcW w:w="996" w:type="dxa"/>
          </w:tcPr>
          <w:p w:rsidR="0045511D"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9" w:history="1">
              <w:r w:rsidR="0045511D" w:rsidRPr="003427AE">
                <w:rPr>
                  <w:rFonts w:eastAsia="SimSun"/>
                  <w:b/>
                  <w:bCs/>
                  <w:color w:val="000066"/>
                  <w:sz w:val="20"/>
                  <w:u w:val="single"/>
                  <w:lang w:eastAsia="zh-CN"/>
                </w:rPr>
                <w:t>9/6</w:t>
              </w:r>
              <w:r w:rsidR="0045511D" w:rsidRPr="003427AE">
                <w:rPr>
                  <w:rFonts w:eastAsia="SimSun"/>
                  <w:color w:val="000066"/>
                  <w:sz w:val="20"/>
                  <w:u w:val="single"/>
                  <w:lang w:eastAsia="zh-CN"/>
                </w:rPr>
                <w:t xml:space="preserve"> </w:t>
              </w:r>
            </w:hyperlink>
          </w:p>
        </w:tc>
        <w:tc>
          <w:tcPr>
            <w:tcW w:w="3680" w:type="dxa"/>
          </w:tcPr>
          <w:p w:rsidR="0045511D" w:rsidRPr="003427AE" w:rsidRDefault="0045511D"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模拟和数字地面电视广播的通用发射机和转发器</w:t>
            </w:r>
          </w:p>
        </w:tc>
        <w:tc>
          <w:tcPr>
            <w:tcW w:w="1337" w:type="dxa"/>
            <w:tcMar>
              <w:left w:w="57" w:type="dxa"/>
              <w:right w:w="57" w:type="dxa"/>
            </w:tcMar>
          </w:tcPr>
          <w:p w:rsidR="0045511D" w:rsidRPr="003427AE" w:rsidRDefault="0045511D"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45511D" w:rsidRPr="003427AE" w:rsidRDefault="0045511D"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45511D" w:rsidRPr="003427AE" w:rsidRDefault="0045511D"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2011</w:t>
            </w:r>
            <w:r w:rsidRPr="003427AE">
              <w:rPr>
                <w:rFonts w:eastAsia="SimSun" w:hint="eastAsia"/>
                <w:color w:val="000000"/>
                <w:sz w:val="20"/>
                <w:lang w:eastAsia="zh-CN"/>
              </w:rPr>
              <w:t>年</w:t>
            </w:r>
          </w:p>
        </w:tc>
        <w:tc>
          <w:tcPr>
            <w:tcW w:w="1955" w:type="dxa"/>
          </w:tcPr>
          <w:p w:rsidR="0045511D" w:rsidRPr="003427AE" w:rsidRDefault="0045511D"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45511D"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0" w:history="1">
              <w:r w:rsidR="0045511D" w:rsidRPr="003427AE">
                <w:rPr>
                  <w:rFonts w:eastAsia="SimSun"/>
                  <w:b/>
                  <w:bCs/>
                  <w:color w:val="000066"/>
                  <w:sz w:val="20"/>
                  <w:u w:val="single"/>
                  <w:lang w:eastAsia="zh-CN"/>
                </w:rPr>
                <w:t>11/6</w:t>
              </w:r>
              <w:r w:rsidR="0045511D" w:rsidRPr="003427AE">
                <w:rPr>
                  <w:rFonts w:eastAsia="SimSun"/>
                  <w:color w:val="000066"/>
                  <w:sz w:val="20"/>
                  <w:u w:val="single"/>
                  <w:lang w:eastAsia="zh-CN"/>
                </w:rPr>
                <w:t xml:space="preserve"> </w:t>
              </w:r>
            </w:hyperlink>
          </w:p>
        </w:tc>
        <w:tc>
          <w:tcPr>
            <w:tcW w:w="3680" w:type="dxa"/>
          </w:tcPr>
          <w:p w:rsidR="0045511D" w:rsidRPr="003427AE" w:rsidRDefault="0045511D"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地面广播业务的发射极化</w:t>
            </w:r>
          </w:p>
        </w:tc>
        <w:tc>
          <w:tcPr>
            <w:tcW w:w="1337" w:type="dxa"/>
            <w:tcMar>
              <w:left w:w="57" w:type="dxa"/>
              <w:right w:w="57" w:type="dxa"/>
            </w:tcMar>
          </w:tcPr>
          <w:p w:rsidR="0045511D" w:rsidRPr="003427AE" w:rsidRDefault="0045511D"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45511D" w:rsidRPr="003427AE" w:rsidRDefault="0045511D"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45511D" w:rsidRPr="003427AE" w:rsidRDefault="0045511D"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w:t>
            </w:r>
            <w:r w:rsidR="00037589" w:rsidRPr="003427AE">
              <w:rPr>
                <w:rFonts w:eastAsia="SimSun" w:hint="eastAsia"/>
                <w:color w:val="000000"/>
                <w:sz w:val="20"/>
                <w:lang w:eastAsia="zh-CN"/>
              </w:rPr>
              <w:t>9</w:t>
            </w:r>
            <w:r w:rsidRPr="003427AE">
              <w:rPr>
                <w:rFonts w:eastAsia="SimSun" w:hint="eastAsia"/>
                <w:color w:val="000000"/>
                <w:sz w:val="20"/>
                <w:lang w:eastAsia="zh-CN"/>
              </w:rPr>
              <w:t>年</w:t>
            </w:r>
          </w:p>
        </w:tc>
        <w:tc>
          <w:tcPr>
            <w:tcW w:w="1955" w:type="dxa"/>
          </w:tcPr>
          <w:p w:rsidR="0045511D" w:rsidRPr="003427AE" w:rsidRDefault="0045511D"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037589"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1" w:history="1">
              <w:r w:rsidR="00037589" w:rsidRPr="003427AE">
                <w:rPr>
                  <w:rFonts w:eastAsia="SimSun"/>
                  <w:b/>
                  <w:bCs/>
                  <w:color w:val="000066"/>
                  <w:sz w:val="20"/>
                  <w:u w:val="single"/>
                  <w:lang w:eastAsia="zh-CN"/>
                </w:rPr>
                <w:t>12-</w:t>
              </w:r>
              <w:r w:rsidR="00037589" w:rsidRPr="003427AE">
                <w:rPr>
                  <w:rFonts w:eastAsia="SimSun" w:hint="eastAsia"/>
                  <w:b/>
                  <w:bCs/>
                  <w:color w:val="000066"/>
                  <w:sz w:val="20"/>
                  <w:u w:val="single"/>
                  <w:lang w:eastAsia="zh-CN"/>
                </w:rPr>
                <w:t>3</w:t>
              </w:r>
              <w:r w:rsidR="00037589" w:rsidRPr="003427AE">
                <w:rPr>
                  <w:rFonts w:eastAsia="SimSun"/>
                  <w:b/>
                  <w:bCs/>
                  <w:color w:val="000066"/>
                  <w:sz w:val="20"/>
                  <w:u w:val="single"/>
                  <w:lang w:eastAsia="zh-CN"/>
                </w:rPr>
                <w:t>/6</w:t>
              </w:r>
              <w:r w:rsidR="00037589" w:rsidRPr="003427AE">
                <w:rPr>
                  <w:rFonts w:eastAsia="SimSun"/>
                  <w:color w:val="000066"/>
                  <w:sz w:val="20"/>
                  <w:u w:val="single"/>
                  <w:lang w:eastAsia="zh-CN"/>
                </w:rPr>
                <w:t xml:space="preserve"> </w:t>
              </w:r>
            </w:hyperlink>
          </w:p>
        </w:tc>
        <w:tc>
          <w:tcPr>
            <w:tcW w:w="3680" w:type="dxa"/>
          </w:tcPr>
          <w:p w:rsidR="00037589" w:rsidRPr="003427AE" w:rsidRDefault="00037589"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用于节目制作、馈送一次和二次分配、发射及相关应用的数字视频信号的一般比特率压缩编码</w:t>
            </w:r>
          </w:p>
        </w:tc>
        <w:tc>
          <w:tcPr>
            <w:tcW w:w="1337" w:type="dxa"/>
            <w:tcMar>
              <w:left w:w="57" w:type="dxa"/>
              <w:right w:w="57" w:type="dxa"/>
            </w:tcMar>
          </w:tcPr>
          <w:p w:rsidR="00037589" w:rsidRPr="003427AE" w:rsidRDefault="00037589"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037589" w:rsidRPr="003427AE" w:rsidRDefault="00037589"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037589" w:rsidRPr="003427AE" w:rsidRDefault="00037589"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w:t>
            </w:r>
            <w:r w:rsidRPr="003427AE">
              <w:rPr>
                <w:rFonts w:eastAsia="SimSun" w:hint="eastAsia"/>
                <w:color w:val="000000"/>
                <w:sz w:val="20"/>
                <w:lang w:eastAsia="zh-CN"/>
              </w:rPr>
              <w:t>9</w:t>
            </w:r>
            <w:r w:rsidRPr="003427AE">
              <w:rPr>
                <w:rFonts w:eastAsia="SimSun" w:hint="eastAsia"/>
                <w:color w:val="000000"/>
                <w:sz w:val="20"/>
                <w:lang w:eastAsia="zh-CN"/>
              </w:rPr>
              <w:t>年</w:t>
            </w:r>
          </w:p>
        </w:tc>
        <w:tc>
          <w:tcPr>
            <w:tcW w:w="1955" w:type="dxa"/>
          </w:tcPr>
          <w:p w:rsidR="00037589" w:rsidRPr="003427AE" w:rsidRDefault="00037589"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037589"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2" w:history="1">
              <w:r w:rsidR="00037589" w:rsidRPr="003427AE">
                <w:rPr>
                  <w:rFonts w:eastAsia="SimSun"/>
                  <w:b/>
                  <w:bCs/>
                  <w:color w:val="000066"/>
                  <w:sz w:val="20"/>
                  <w:u w:val="single"/>
                  <w:lang w:eastAsia="zh-CN"/>
                </w:rPr>
                <w:t>14/6</w:t>
              </w:r>
              <w:r w:rsidR="00037589" w:rsidRPr="003427AE">
                <w:rPr>
                  <w:rFonts w:eastAsia="SimSun"/>
                  <w:color w:val="000066"/>
                  <w:sz w:val="20"/>
                  <w:u w:val="single"/>
                  <w:lang w:eastAsia="zh-CN"/>
                </w:rPr>
                <w:t xml:space="preserve"> </w:t>
              </w:r>
            </w:hyperlink>
          </w:p>
        </w:tc>
        <w:tc>
          <w:tcPr>
            <w:tcW w:w="3680" w:type="dxa"/>
          </w:tcPr>
          <w:p w:rsidR="00037589" w:rsidRPr="003427AE" w:rsidRDefault="00037589"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地面电视广播频率规划所需的数字和模拟数字电视接收机和接收天线参数</w:t>
            </w:r>
          </w:p>
        </w:tc>
        <w:tc>
          <w:tcPr>
            <w:tcW w:w="1337" w:type="dxa"/>
            <w:tcMar>
              <w:left w:w="57" w:type="dxa"/>
              <w:right w:w="57" w:type="dxa"/>
            </w:tcMar>
          </w:tcPr>
          <w:p w:rsidR="00037589" w:rsidRPr="003427AE" w:rsidRDefault="00037589"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hint="eastAsia"/>
                <w:color w:val="000000"/>
                <w:sz w:val="20"/>
                <w:lang w:eastAsia="zh-CN"/>
              </w:rPr>
              <w:t>UNA</w:t>
            </w:r>
          </w:p>
        </w:tc>
        <w:tc>
          <w:tcPr>
            <w:tcW w:w="1183" w:type="dxa"/>
            <w:tcMar>
              <w:left w:w="57" w:type="dxa"/>
              <w:right w:w="57" w:type="dxa"/>
            </w:tcMar>
          </w:tcPr>
          <w:p w:rsidR="00037589" w:rsidRPr="003427AE" w:rsidRDefault="00037589"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w:t>
            </w:r>
            <w:r w:rsidRPr="003427AE">
              <w:rPr>
                <w:rFonts w:eastAsia="SimSun" w:hint="eastAsia"/>
                <w:sz w:val="20"/>
                <w:lang w:eastAsia="zh-CN"/>
              </w:rPr>
              <w:t>2</w:t>
            </w:r>
            <w:r w:rsidRPr="003427AE">
              <w:rPr>
                <w:rFonts w:eastAsia="SimSun"/>
                <w:sz w:val="20"/>
                <w:lang w:eastAsia="zh-CN"/>
              </w:rPr>
              <w:t>)</w:t>
            </w:r>
          </w:p>
        </w:tc>
        <w:tc>
          <w:tcPr>
            <w:tcW w:w="994" w:type="dxa"/>
            <w:tcMar>
              <w:left w:w="57" w:type="dxa"/>
              <w:right w:w="57" w:type="dxa"/>
            </w:tcMar>
          </w:tcPr>
          <w:p w:rsidR="00037589" w:rsidRPr="003427AE" w:rsidRDefault="00037589"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w:t>
            </w:r>
            <w:r w:rsidRPr="003427AE">
              <w:rPr>
                <w:rFonts w:eastAsia="SimSun" w:hint="eastAsia"/>
                <w:color w:val="000000"/>
                <w:sz w:val="20"/>
                <w:lang w:eastAsia="zh-CN"/>
              </w:rPr>
              <w:t>5</w:t>
            </w:r>
            <w:r w:rsidRPr="003427AE">
              <w:rPr>
                <w:rFonts w:eastAsia="SimSun" w:hint="eastAsia"/>
                <w:color w:val="000000"/>
                <w:sz w:val="20"/>
                <w:lang w:eastAsia="zh-CN"/>
              </w:rPr>
              <w:t>年</w:t>
            </w:r>
          </w:p>
        </w:tc>
        <w:tc>
          <w:tcPr>
            <w:tcW w:w="1955" w:type="dxa"/>
          </w:tcPr>
          <w:p w:rsidR="00037589" w:rsidRPr="00BA5F74" w:rsidRDefault="00037589"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BA5F74">
              <w:rPr>
                <w:rFonts w:eastAsia="SimSun"/>
                <w:color w:val="000000"/>
                <w:sz w:val="20"/>
                <w:lang w:eastAsia="zh-CN"/>
              </w:rPr>
              <w:t>CACE/746</w:t>
            </w:r>
            <w:r w:rsidRPr="00BA5F74">
              <w:rPr>
                <w:rFonts w:eastAsia="SimSun"/>
                <w:color w:val="000000"/>
                <w:sz w:val="20"/>
                <w:lang w:eastAsia="zh-CN"/>
              </w:rPr>
              <w:t>提议</w:t>
            </w:r>
            <w:r w:rsidRPr="00BA5F74">
              <w:rPr>
                <w:rFonts w:eastAsia="SimSun"/>
                <w:color w:val="000000"/>
                <w:sz w:val="20"/>
                <w:lang w:eastAsia="zh-CN"/>
              </w:rPr>
              <w:t>SUP</w:t>
            </w:r>
          </w:p>
        </w:tc>
      </w:tr>
      <w:tr w:rsidR="007B382A" w:rsidRPr="003427AE" w:rsidTr="007B382A">
        <w:trPr>
          <w:cantSplit/>
          <w:jc w:val="center"/>
        </w:trPr>
        <w:tc>
          <w:tcPr>
            <w:tcW w:w="996" w:type="dxa"/>
          </w:tcPr>
          <w:p w:rsidR="006F40FB"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3" w:history="1">
              <w:r w:rsidR="006F40FB" w:rsidRPr="003427AE">
                <w:rPr>
                  <w:rFonts w:eastAsia="SimSun"/>
                  <w:b/>
                  <w:bCs/>
                  <w:color w:val="000066"/>
                  <w:sz w:val="20"/>
                  <w:u w:val="single"/>
                  <w:lang w:eastAsia="zh-CN"/>
                </w:rPr>
                <w:t>15-2/6</w:t>
              </w:r>
              <w:r w:rsidR="006F40FB" w:rsidRPr="003427AE">
                <w:rPr>
                  <w:rFonts w:eastAsia="SimSun"/>
                  <w:color w:val="000066"/>
                  <w:sz w:val="20"/>
                  <w:u w:val="single"/>
                  <w:lang w:eastAsia="zh-CN"/>
                </w:rPr>
                <w:t xml:space="preserve"> </w:t>
              </w:r>
            </w:hyperlink>
          </w:p>
        </w:tc>
        <w:tc>
          <w:tcPr>
            <w:tcW w:w="3680" w:type="dxa"/>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sz w:val="20"/>
                <w:lang w:eastAsia="zh-CN"/>
              </w:rPr>
              <w:t>大屏幕数字映像</w:t>
            </w:r>
            <w:r w:rsidRPr="003427AE">
              <w:rPr>
                <w:rFonts w:eastAsia="SimSun" w:hint="eastAsia"/>
                <w:sz w:val="20"/>
                <w:lang w:eastAsia="zh-CN"/>
              </w:rPr>
              <w:t>（</w:t>
            </w:r>
            <w:r w:rsidRPr="003427AE">
              <w:rPr>
                <w:rFonts w:eastAsia="SimSun"/>
                <w:color w:val="000000"/>
                <w:sz w:val="20"/>
                <w:lang w:val="en-US" w:eastAsia="zh-CN"/>
              </w:rPr>
              <w:t>LSDI</w:t>
            </w:r>
            <w:r w:rsidRPr="003427AE">
              <w:rPr>
                <w:rFonts w:eastAsia="SimSun" w:hint="eastAsia"/>
                <w:color w:val="000000"/>
                <w:sz w:val="20"/>
                <w:lang w:val="en-US" w:eastAsia="zh-CN"/>
              </w:rPr>
              <w:t>）</w:t>
            </w:r>
          </w:p>
        </w:tc>
        <w:tc>
          <w:tcPr>
            <w:tcW w:w="1337" w:type="dxa"/>
            <w:tcMar>
              <w:left w:w="57" w:type="dxa"/>
              <w:right w:w="57" w:type="dxa"/>
            </w:tcMar>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6F40FB"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2015</w:t>
            </w:r>
            <w:r w:rsidRPr="003427AE">
              <w:rPr>
                <w:rFonts w:eastAsia="SimSun"/>
                <w:color w:val="000000"/>
                <w:sz w:val="20"/>
                <w:lang w:eastAsia="zh-CN"/>
              </w:rPr>
              <w:t>年</w:t>
            </w:r>
          </w:p>
        </w:tc>
        <w:tc>
          <w:tcPr>
            <w:tcW w:w="1955" w:type="dxa"/>
          </w:tcPr>
          <w:p w:rsidR="006F40FB" w:rsidRPr="00BA5F74"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BA5F74">
              <w:rPr>
                <w:rFonts w:eastAsia="SimSun"/>
                <w:color w:val="000000"/>
                <w:sz w:val="20"/>
                <w:lang w:eastAsia="zh-CN"/>
              </w:rPr>
              <w:t>CACE/746</w:t>
            </w:r>
            <w:r w:rsidR="00E47FCF" w:rsidRPr="00BA5F74">
              <w:rPr>
                <w:rFonts w:eastAsia="SimSun"/>
                <w:color w:val="000000"/>
                <w:sz w:val="20"/>
                <w:lang w:eastAsia="zh-CN"/>
              </w:rPr>
              <w:t>提议</w:t>
            </w:r>
            <w:r w:rsidRPr="00BA5F74">
              <w:rPr>
                <w:rFonts w:eastAsia="SimSun"/>
                <w:color w:val="000000"/>
                <w:sz w:val="20"/>
                <w:lang w:eastAsia="zh-CN"/>
              </w:rPr>
              <w:t>SUP</w:t>
            </w:r>
          </w:p>
        </w:tc>
      </w:tr>
      <w:tr w:rsidR="007B382A" w:rsidRPr="003427AE" w:rsidTr="007B382A">
        <w:trPr>
          <w:cantSplit/>
          <w:jc w:val="center"/>
        </w:trPr>
        <w:tc>
          <w:tcPr>
            <w:tcW w:w="996" w:type="dxa"/>
          </w:tcPr>
          <w:p w:rsidR="006F40FB"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4" w:history="1">
              <w:r w:rsidR="006F40FB" w:rsidRPr="003427AE">
                <w:rPr>
                  <w:rFonts w:eastAsia="SimSun"/>
                  <w:b/>
                  <w:bCs/>
                  <w:color w:val="000066"/>
                  <w:sz w:val="20"/>
                  <w:u w:val="single"/>
                  <w:lang w:eastAsia="zh-CN"/>
                </w:rPr>
                <w:t>16-2/6</w:t>
              </w:r>
              <w:r w:rsidR="006F40FB" w:rsidRPr="003427AE">
                <w:rPr>
                  <w:rFonts w:eastAsia="SimSun"/>
                  <w:color w:val="000066"/>
                  <w:sz w:val="20"/>
                  <w:u w:val="single"/>
                  <w:lang w:eastAsia="zh-CN"/>
                </w:rPr>
                <w:t xml:space="preserve"> </w:t>
              </w:r>
            </w:hyperlink>
          </w:p>
        </w:tc>
        <w:tc>
          <w:tcPr>
            <w:tcW w:w="3680" w:type="dxa"/>
          </w:tcPr>
          <w:p w:rsidR="006F40FB" w:rsidRPr="003427AE" w:rsidRDefault="006F40FB" w:rsidP="003427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数字交互式广播系统</w:t>
            </w:r>
          </w:p>
        </w:tc>
        <w:tc>
          <w:tcPr>
            <w:tcW w:w="1337" w:type="dxa"/>
            <w:tcMar>
              <w:left w:w="57" w:type="dxa"/>
              <w:right w:w="57" w:type="dxa"/>
            </w:tcMar>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6F40FB"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2015</w:t>
            </w:r>
            <w:r w:rsidRPr="003427AE">
              <w:rPr>
                <w:rFonts w:eastAsia="SimSun"/>
                <w:color w:val="000000"/>
                <w:sz w:val="20"/>
                <w:lang w:eastAsia="zh-CN"/>
              </w:rPr>
              <w:t>年</w:t>
            </w:r>
          </w:p>
        </w:tc>
        <w:tc>
          <w:tcPr>
            <w:tcW w:w="1955" w:type="dxa"/>
          </w:tcPr>
          <w:p w:rsidR="006F40FB" w:rsidRPr="00BA5F74"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BA5F74">
              <w:rPr>
                <w:rFonts w:eastAsia="SimSun"/>
                <w:color w:val="000000"/>
                <w:sz w:val="20"/>
                <w:lang w:eastAsia="zh-CN"/>
              </w:rPr>
              <w:t>CACE/746</w:t>
            </w:r>
            <w:r w:rsidR="00E47FCF" w:rsidRPr="00BA5F74">
              <w:rPr>
                <w:rFonts w:eastAsia="SimSun"/>
                <w:color w:val="000000"/>
                <w:sz w:val="20"/>
                <w:lang w:eastAsia="zh-CN"/>
              </w:rPr>
              <w:t>提议</w:t>
            </w:r>
            <w:r w:rsidRPr="00BA5F74">
              <w:rPr>
                <w:rFonts w:eastAsia="SimSun"/>
                <w:color w:val="000000"/>
                <w:sz w:val="20"/>
                <w:lang w:eastAsia="zh-CN"/>
              </w:rPr>
              <w:t>SUP</w:t>
            </w:r>
          </w:p>
        </w:tc>
      </w:tr>
      <w:tr w:rsidR="007B382A" w:rsidRPr="003427AE" w:rsidTr="007B382A">
        <w:trPr>
          <w:cantSplit/>
          <w:jc w:val="center"/>
        </w:trPr>
        <w:tc>
          <w:tcPr>
            <w:tcW w:w="996" w:type="dxa"/>
          </w:tcPr>
          <w:p w:rsidR="006F40FB"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5" w:history="1">
              <w:r w:rsidR="006F40FB" w:rsidRPr="003427AE">
                <w:rPr>
                  <w:rFonts w:eastAsia="SimSun"/>
                  <w:b/>
                  <w:bCs/>
                  <w:color w:val="000066"/>
                  <w:sz w:val="20"/>
                  <w:u w:val="single"/>
                  <w:lang w:eastAsia="zh-CN"/>
                </w:rPr>
                <w:t>19-1/6</w:t>
              </w:r>
              <w:r w:rsidR="006F40FB" w:rsidRPr="003427AE">
                <w:rPr>
                  <w:rFonts w:eastAsia="SimSun"/>
                  <w:color w:val="000066"/>
                  <w:sz w:val="20"/>
                  <w:u w:val="single"/>
                  <w:lang w:eastAsia="zh-CN"/>
                </w:rPr>
                <w:t xml:space="preserve"> </w:t>
              </w:r>
            </w:hyperlink>
          </w:p>
        </w:tc>
        <w:tc>
          <w:tcPr>
            <w:tcW w:w="3680" w:type="dxa"/>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广播应用的音频信号比特率压缩编码</w:t>
            </w:r>
          </w:p>
        </w:tc>
        <w:tc>
          <w:tcPr>
            <w:tcW w:w="1337" w:type="dxa"/>
            <w:tcMar>
              <w:left w:w="57" w:type="dxa"/>
              <w:right w:w="57" w:type="dxa"/>
            </w:tcMar>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6F40FB"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6F40FB"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6" w:history="1">
              <w:r w:rsidR="006F40FB" w:rsidRPr="003427AE">
                <w:rPr>
                  <w:rFonts w:eastAsia="SimSun"/>
                  <w:b/>
                  <w:bCs/>
                  <w:color w:val="000066"/>
                  <w:sz w:val="20"/>
                  <w:u w:val="single"/>
                  <w:lang w:eastAsia="zh-CN"/>
                </w:rPr>
                <w:t>27/6</w:t>
              </w:r>
              <w:r w:rsidR="006F40FB" w:rsidRPr="003427AE">
                <w:rPr>
                  <w:rFonts w:eastAsia="SimSun"/>
                  <w:color w:val="000066"/>
                  <w:sz w:val="20"/>
                  <w:u w:val="single"/>
                  <w:lang w:eastAsia="zh-CN"/>
                </w:rPr>
                <w:t xml:space="preserve"> </w:t>
              </w:r>
            </w:hyperlink>
          </w:p>
        </w:tc>
        <w:tc>
          <w:tcPr>
            <w:tcW w:w="3680" w:type="dxa"/>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olor w:val="000000"/>
                <w:sz w:val="20"/>
                <w:lang w:val="en-US" w:eastAsia="zh-CN"/>
              </w:rPr>
              <w:t>30 MHz</w:t>
            </w:r>
            <w:r w:rsidRPr="003427AE">
              <w:rPr>
                <w:rFonts w:eastAsia="SimSun" w:hint="eastAsia"/>
                <w:color w:val="000000"/>
                <w:sz w:val="20"/>
                <w:lang w:val="en-US" w:eastAsia="zh-CN"/>
              </w:rPr>
              <w:t>以下音频广播接收机</w:t>
            </w:r>
          </w:p>
        </w:tc>
        <w:tc>
          <w:tcPr>
            <w:tcW w:w="1337" w:type="dxa"/>
            <w:tcMar>
              <w:left w:w="57" w:type="dxa"/>
              <w:right w:w="57" w:type="dxa"/>
            </w:tcMar>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6F40FB"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2014</w:t>
            </w:r>
            <w:r w:rsidRPr="003427AE">
              <w:rPr>
                <w:rFonts w:eastAsia="SimSun"/>
                <w:color w:val="000000"/>
                <w:sz w:val="20"/>
                <w:lang w:eastAsia="zh-CN"/>
              </w:rPr>
              <w:t>年</w:t>
            </w:r>
          </w:p>
        </w:tc>
        <w:tc>
          <w:tcPr>
            <w:tcW w:w="1955" w:type="dxa"/>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7B382A" w:rsidRPr="003427AE" w:rsidTr="007B382A">
        <w:trPr>
          <w:cantSplit/>
          <w:jc w:val="center"/>
        </w:trPr>
        <w:tc>
          <w:tcPr>
            <w:tcW w:w="996" w:type="dxa"/>
          </w:tcPr>
          <w:p w:rsidR="006F40FB"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7" w:history="1">
              <w:r w:rsidR="006F40FB" w:rsidRPr="003427AE">
                <w:rPr>
                  <w:rFonts w:eastAsia="SimSun"/>
                  <w:b/>
                  <w:bCs/>
                  <w:color w:val="000066"/>
                  <w:sz w:val="20"/>
                  <w:u w:val="single"/>
                  <w:lang w:eastAsia="zh-CN"/>
                </w:rPr>
                <w:t>29/6</w:t>
              </w:r>
              <w:r w:rsidR="006F40FB" w:rsidRPr="003427AE">
                <w:rPr>
                  <w:rFonts w:eastAsia="SimSun"/>
                  <w:color w:val="000066"/>
                  <w:sz w:val="20"/>
                  <w:u w:val="single"/>
                  <w:lang w:eastAsia="zh-CN"/>
                </w:rPr>
                <w:t xml:space="preserve"> </w:t>
              </w:r>
            </w:hyperlink>
          </w:p>
        </w:tc>
        <w:tc>
          <w:tcPr>
            <w:tcW w:w="3680" w:type="dxa"/>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在调频声音广播中用一个发射机来传输补充信息</w:t>
            </w:r>
          </w:p>
        </w:tc>
        <w:tc>
          <w:tcPr>
            <w:tcW w:w="1337" w:type="dxa"/>
            <w:tcMar>
              <w:left w:w="57" w:type="dxa"/>
              <w:right w:w="57" w:type="dxa"/>
            </w:tcMar>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6F40FB"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2015</w:t>
            </w:r>
            <w:r w:rsidRPr="003427AE">
              <w:rPr>
                <w:rFonts w:eastAsia="SimSun"/>
                <w:color w:val="000000"/>
                <w:sz w:val="20"/>
                <w:lang w:eastAsia="zh-CN"/>
              </w:rPr>
              <w:t>年</w:t>
            </w:r>
          </w:p>
        </w:tc>
        <w:tc>
          <w:tcPr>
            <w:tcW w:w="1955" w:type="dxa"/>
          </w:tcPr>
          <w:p w:rsidR="006F40FB" w:rsidRPr="003427AE" w:rsidRDefault="006F40FB"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8" w:history="1">
              <w:r w:rsidR="007B382A" w:rsidRPr="003427AE">
                <w:rPr>
                  <w:rFonts w:eastAsia="SimSun"/>
                  <w:b/>
                  <w:bCs/>
                  <w:color w:val="000066"/>
                  <w:sz w:val="20"/>
                  <w:u w:val="single"/>
                  <w:lang w:eastAsia="zh-CN"/>
                </w:rPr>
                <w:t>30/6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VHF</w:t>
            </w:r>
            <w:r w:rsidRPr="003427AE">
              <w:rPr>
                <w:rFonts w:eastAsia="SimSun" w:hint="eastAsia"/>
                <w:color w:val="000000"/>
                <w:sz w:val="20"/>
                <w:lang w:val="en-US" w:eastAsia="zh-CN"/>
              </w:rPr>
              <w:t>和</w:t>
            </w:r>
            <w:r w:rsidRPr="003427AE">
              <w:rPr>
                <w:rFonts w:eastAsia="SimSun" w:hint="eastAsia"/>
                <w:color w:val="000000"/>
                <w:sz w:val="20"/>
                <w:lang w:val="en-US" w:eastAsia="zh-CN"/>
              </w:rPr>
              <w:t>UHF</w:t>
            </w:r>
            <w:r w:rsidRPr="003427AE">
              <w:rPr>
                <w:rFonts w:eastAsia="SimSun" w:hint="eastAsia"/>
                <w:color w:val="000000"/>
                <w:sz w:val="20"/>
                <w:lang w:val="en-US" w:eastAsia="zh-CN"/>
              </w:rPr>
              <w:t>的发送和接收天线</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9" w:history="1">
              <w:r w:rsidR="007B382A" w:rsidRPr="003427AE">
                <w:rPr>
                  <w:rFonts w:eastAsia="SimSun"/>
                  <w:b/>
                  <w:bCs/>
                  <w:color w:val="000066"/>
                  <w:sz w:val="20"/>
                  <w:u w:val="single"/>
                  <w:lang w:eastAsia="zh-CN"/>
                </w:rPr>
                <w:t>32-1/6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广播系统不受来自有线电信系统发射的以及来自工业、科学和医疗设备的辐射以及短距离设备辐射的影响的保护要求</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2017</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20" w:history="1">
              <w:r w:rsidR="007B382A" w:rsidRPr="003427AE">
                <w:rPr>
                  <w:rFonts w:eastAsia="SimSun"/>
                  <w:b/>
                  <w:bCs/>
                  <w:color w:val="000066"/>
                  <w:sz w:val="20"/>
                  <w:u w:val="single"/>
                  <w:lang w:eastAsia="zh-CN"/>
                </w:rPr>
                <w:t>34-2/6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专业电视和大屏幕数字成像（</w:t>
            </w:r>
            <w:r w:rsidRPr="003427AE">
              <w:rPr>
                <w:rFonts w:eastAsia="SimSun" w:hint="eastAsia"/>
                <w:color w:val="000000"/>
                <w:sz w:val="20"/>
                <w:lang w:val="en-US" w:eastAsia="zh-CN"/>
              </w:rPr>
              <w:t>LSDI</w:t>
            </w:r>
            <w:r w:rsidRPr="003427AE">
              <w:rPr>
                <w:rFonts w:eastAsia="SimSun" w:hint="eastAsia"/>
                <w:color w:val="000000"/>
                <w:sz w:val="20"/>
                <w:lang w:val="en-US" w:eastAsia="zh-CN"/>
              </w:rPr>
              <w:t>）环境的音频、视频、数据和元数据资料交换的文件格式和传输</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 xml:space="preserve"> </w:t>
            </w: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21" w:history="1">
              <w:r w:rsidR="007B382A" w:rsidRPr="003427AE">
                <w:rPr>
                  <w:rFonts w:eastAsia="SimSun"/>
                  <w:b/>
                  <w:bCs/>
                  <w:color w:val="000066"/>
                  <w:sz w:val="20"/>
                  <w:u w:val="single"/>
                  <w:lang w:eastAsia="zh-CN"/>
                </w:rPr>
                <w:t>40-</w:t>
              </w:r>
              <w:r w:rsidR="00E776A6" w:rsidRPr="003427AE">
                <w:rPr>
                  <w:rFonts w:eastAsia="SimSun" w:hint="eastAsia"/>
                  <w:b/>
                  <w:bCs/>
                  <w:color w:val="000066"/>
                  <w:sz w:val="20"/>
                  <w:u w:val="single"/>
                  <w:lang w:eastAsia="zh-CN"/>
                </w:rPr>
                <w:t>3</w:t>
              </w:r>
              <w:r w:rsidR="007B382A" w:rsidRPr="003427AE">
                <w:rPr>
                  <w:rFonts w:eastAsia="SimSun"/>
                  <w:b/>
                  <w:bCs/>
                  <w:color w:val="000066"/>
                  <w:sz w:val="20"/>
                  <w:u w:val="single"/>
                  <w:lang w:eastAsia="zh-CN"/>
                </w:rPr>
                <w:t>/6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特高清晰度图像</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22" w:history="1">
              <w:r w:rsidR="007B382A" w:rsidRPr="003427AE">
                <w:rPr>
                  <w:rFonts w:eastAsia="SimSun"/>
                  <w:b/>
                  <w:bCs/>
                  <w:color w:val="000066"/>
                  <w:sz w:val="20"/>
                  <w:u w:val="single"/>
                  <w:lang w:eastAsia="zh-CN"/>
                </w:rPr>
                <w:t>44-4/6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olor w:val="000000"/>
                <w:sz w:val="20"/>
                <w:lang w:val="en-US" w:eastAsia="zh-CN"/>
              </w:rPr>
              <w:t>数字电视图像的客观图像质量参数和相关测量及监测方法</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(S3)</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23" w:history="1">
              <w:r w:rsidR="007B382A" w:rsidRPr="003427AE">
                <w:rPr>
                  <w:rFonts w:eastAsia="SimSun"/>
                  <w:b/>
                  <w:bCs/>
                  <w:color w:val="000066"/>
                  <w:sz w:val="20"/>
                  <w:u w:val="single"/>
                  <w:lang w:eastAsia="zh-CN"/>
                </w:rPr>
                <w:t>45-</w:t>
              </w:r>
              <w:r w:rsidR="00E776A6" w:rsidRPr="003427AE">
                <w:rPr>
                  <w:rFonts w:eastAsia="SimSun" w:hint="eastAsia"/>
                  <w:b/>
                  <w:bCs/>
                  <w:color w:val="000066"/>
                  <w:sz w:val="20"/>
                  <w:u w:val="single"/>
                  <w:lang w:eastAsia="zh-CN"/>
                </w:rPr>
                <w:t>5</w:t>
              </w:r>
              <w:r w:rsidR="007B382A" w:rsidRPr="003427AE">
                <w:rPr>
                  <w:rFonts w:eastAsia="SimSun"/>
                  <w:b/>
                  <w:bCs/>
                  <w:color w:val="000066"/>
                  <w:sz w:val="20"/>
                  <w:u w:val="single"/>
                  <w:lang w:eastAsia="zh-CN"/>
                </w:rPr>
                <w:t>/6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多媒体和数据广播应用</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24" w:history="1">
              <w:r w:rsidR="007B382A" w:rsidRPr="003427AE">
                <w:rPr>
                  <w:rFonts w:eastAsia="SimSun"/>
                  <w:b/>
                  <w:bCs/>
                  <w:color w:val="000066"/>
                  <w:sz w:val="20"/>
                  <w:u w:val="single"/>
                  <w:lang w:eastAsia="zh-CN"/>
                </w:rPr>
                <w:t>46-1/6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olor w:val="000000"/>
                <w:sz w:val="20"/>
                <w:lang w:val="en-US" w:eastAsia="zh-CN"/>
              </w:rPr>
              <w:t>用户对涉及声音和电视节目</w:t>
            </w:r>
            <w:r w:rsidRPr="003427AE">
              <w:rPr>
                <w:rFonts w:eastAsia="SimSun" w:hint="eastAsia"/>
                <w:color w:val="000000"/>
                <w:sz w:val="20"/>
                <w:lang w:val="en-US" w:eastAsia="zh-CN"/>
              </w:rPr>
              <w:t>数字制作、后期制作、</w:t>
            </w:r>
            <w:r w:rsidRPr="003427AE">
              <w:rPr>
                <w:rFonts w:eastAsia="SimSun"/>
                <w:color w:val="000000"/>
                <w:sz w:val="20"/>
                <w:lang w:val="en-US" w:eastAsia="zh-CN"/>
              </w:rPr>
              <w:t>录制和存档的元数据的要求</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2014</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25" w:history="1">
              <w:r w:rsidR="007B382A" w:rsidRPr="003427AE">
                <w:rPr>
                  <w:rFonts w:eastAsia="SimSun"/>
                  <w:b/>
                  <w:bCs/>
                  <w:color w:val="000066"/>
                  <w:sz w:val="20"/>
                  <w:u w:val="single"/>
                  <w:lang w:eastAsia="zh-CN"/>
                </w:rPr>
                <w:t>48/6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对分配和广播网络的可觉察音频质量的在线监控</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2014</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26" w:history="1">
              <w:r w:rsidR="007B382A" w:rsidRPr="003427AE">
                <w:rPr>
                  <w:rFonts w:eastAsia="SimSun"/>
                  <w:b/>
                  <w:bCs/>
                  <w:color w:val="000066"/>
                  <w:sz w:val="20"/>
                  <w:u w:val="single"/>
                  <w:lang w:eastAsia="zh-CN"/>
                </w:rPr>
                <w:t>49-1/6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条件接入广播系统</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27" w:history="1">
              <w:r w:rsidR="007B382A" w:rsidRPr="003427AE">
                <w:rPr>
                  <w:rFonts w:eastAsia="SimSun"/>
                  <w:b/>
                  <w:bCs/>
                  <w:color w:val="000066"/>
                  <w:sz w:val="20"/>
                  <w:u w:val="single"/>
                  <w:lang w:eastAsia="zh-CN"/>
                </w:rPr>
                <w:t>51/6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LF</w:t>
            </w:r>
            <w:r w:rsidRPr="003427AE">
              <w:rPr>
                <w:rFonts w:eastAsia="SimSun" w:hint="eastAsia"/>
                <w:color w:val="000000"/>
                <w:sz w:val="20"/>
                <w:lang w:val="en-US" w:eastAsia="zh-CN"/>
              </w:rPr>
              <w:t>、</w:t>
            </w:r>
            <w:r w:rsidRPr="003427AE">
              <w:rPr>
                <w:rFonts w:eastAsia="SimSun" w:hint="eastAsia"/>
                <w:color w:val="000000"/>
                <w:sz w:val="20"/>
                <w:lang w:val="en-US" w:eastAsia="zh-CN"/>
              </w:rPr>
              <w:t>MF</w:t>
            </w:r>
            <w:r w:rsidRPr="003427AE">
              <w:rPr>
                <w:rFonts w:eastAsia="SimSun" w:hint="eastAsia"/>
                <w:color w:val="000000"/>
                <w:sz w:val="20"/>
                <w:lang w:val="en-US" w:eastAsia="zh-CN"/>
              </w:rPr>
              <w:t>和</w:t>
            </w:r>
            <w:r w:rsidRPr="003427AE">
              <w:rPr>
                <w:rFonts w:eastAsia="SimSun" w:hint="eastAsia"/>
                <w:color w:val="000000"/>
                <w:sz w:val="20"/>
                <w:lang w:val="en-US" w:eastAsia="zh-CN"/>
              </w:rPr>
              <w:t>HF</w:t>
            </w:r>
            <w:r w:rsidRPr="003427AE">
              <w:rPr>
                <w:rFonts w:eastAsia="SimSun" w:hint="eastAsia"/>
                <w:color w:val="000000"/>
                <w:sz w:val="20"/>
                <w:lang w:val="en-US" w:eastAsia="zh-CN"/>
              </w:rPr>
              <w:t>广播的空间电波接收</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2014</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28" w:history="1">
              <w:r w:rsidR="007B382A" w:rsidRPr="003427AE">
                <w:rPr>
                  <w:rFonts w:eastAsia="SimSun"/>
                  <w:b/>
                  <w:bCs/>
                  <w:color w:val="000066"/>
                  <w:sz w:val="20"/>
                  <w:u w:val="single"/>
                  <w:lang w:eastAsia="zh-CN"/>
                </w:rPr>
                <w:t>52-1/6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LF</w:t>
            </w:r>
            <w:r w:rsidRPr="003427AE">
              <w:rPr>
                <w:rFonts w:eastAsia="SimSun" w:hint="eastAsia"/>
                <w:color w:val="000000"/>
                <w:sz w:val="20"/>
                <w:lang w:val="en-US" w:eastAsia="zh-CN"/>
              </w:rPr>
              <w:t>、</w:t>
            </w:r>
            <w:r w:rsidRPr="003427AE">
              <w:rPr>
                <w:rFonts w:eastAsia="SimSun" w:hint="eastAsia"/>
                <w:color w:val="000000"/>
                <w:sz w:val="20"/>
                <w:lang w:val="en-US" w:eastAsia="zh-CN"/>
              </w:rPr>
              <w:t>MF</w:t>
            </w:r>
            <w:r w:rsidRPr="003427AE">
              <w:rPr>
                <w:rFonts w:eastAsia="SimSun" w:hint="eastAsia"/>
                <w:color w:val="000000"/>
                <w:sz w:val="20"/>
                <w:lang w:val="en-US" w:eastAsia="zh-CN"/>
              </w:rPr>
              <w:t>和</w:t>
            </w:r>
            <w:r w:rsidRPr="003427AE">
              <w:rPr>
                <w:rFonts w:eastAsia="SimSun" w:hint="eastAsia"/>
                <w:color w:val="000000"/>
                <w:sz w:val="20"/>
                <w:lang w:val="en-US" w:eastAsia="zh-CN"/>
              </w:rPr>
              <w:t>HF</w:t>
            </w:r>
            <w:r w:rsidRPr="003427AE">
              <w:rPr>
                <w:rFonts w:eastAsia="SimSun" w:hint="eastAsia"/>
                <w:color w:val="000000"/>
                <w:sz w:val="20"/>
                <w:lang w:val="en-US" w:eastAsia="zh-CN"/>
              </w:rPr>
              <w:t>广播的覆盖范围</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2017</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29" w:history="1">
              <w:r w:rsidR="007B382A" w:rsidRPr="003427AE">
                <w:rPr>
                  <w:rFonts w:eastAsia="SimSun"/>
                  <w:b/>
                  <w:bCs/>
                  <w:color w:val="000066"/>
                  <w:sz w:val="20"/>
                  <w:u w:val="single"/>
                  <w:lang w:eastAsia="zh-CN"/>
                </w:rPr>
                <w:t>53/6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在地面或卫星广播（含高清晰度和增强清晰度电视系统）中用一个电视信道传输若干声音信号的标准</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2015</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30" w:history="1">
              <w:r w:rsidR="007B382A" w:rsidRPr="003427AE">
                <w:rPr>
                  <w:rFonts w:eastAsia="SimSun"/>
                  <w:b/>
                  <w:bCs/>
                  <w:color w:val="000066"/>
                  <w:sz w:val="20"/>
                  <w:u w:val="single"/>
                  <w:lang w:eastAsia="zh-CN"/>
                </w:rPr>
                <w:t>55/6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对采用数字技术的广播的声音质量的主观评估</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2015</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31" w:history="1">
              <w:r w:rsidR="007B382A" w:rsidRPr="003427AE">
                <w:rPr>
                  <w:rFonts w:eastAsia="SimSun"/>
                  <w:b/>
                  <w:bCs/>
                  <w:color w:val="000066"/>
                  <w:sz w:val="20"/>
                  <w:u w:val="single"/>
                  <w:lang w:eastAsia="zh-CN"/>
                </w:rPr>
                <w:t>56-1/6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olor w:val="000000"/>
                <w:sz w:val="20"/>
                <w:lang w:val="en-US" w:eastAsia="zh-CN"/>
              </w:rPr>
              <w:t>针对车载、便携和固定接收机的</w:t>
            </w:r>
            <w:r w:rsidRPr="003427AE">
              <w:rPr>
                <w:rFonts w:eastAsia="SimSun" w:hint="eastAsia"/>
                <w:color w:val="000000"/>
                <w:sz w:val="20"/>
                <w:lang w:val="en-US" w:eastAsia="zh-CN"/>
              </w:rPr>
              <w:t>地面</w:t>
            </w:r>
            <w:r w:rsidRPr="003427AE">
              <w:rPr>
                <w:rFonts w:eastAsia="SimSun"/>
                <w:color w:val="000000"/>
                <w:sz w:val="20"/>
                <w:lang w:val="en-US" w:eastAsia="zh-CN"/>
              </w:rPr>
              <w:t>数字声音广播系统的特性</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2017</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32" w:history="1">
              <w:r w:rsidR="007B382A" w:rsidRPr="003427AE">
                <w:rPr>
                  <w:rFonts w:eastAsia="SimSun"/>
                  <w:b/>
                  <w:bCs/>
                  <w:color w:val="000066"/>
                  <w:sz w:val="20"/>
                  <w:u w:val="single"/>
                  <w:lang w:eastAsia="zh-CN"/>
                </w:rPr>
                <w:t>59-1/6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广播声音节目的存档</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2015</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33" w:history="1">
              <w:r w:rsidR="007B382A" w:rsidRPr="003427AE">
                <w:rPr>
                  <w:rFonts w:eastAsia="SimSun"/>
                  <w:b/>
                  <w:bCs/>
                  <w:color w:val="000066"/>
                  <w:sz w:val="20"/>
                  <w:u w:val="single"/>
                  <w:lang w:eastAsia="zh-CN"/>
                </w:rPr>
                <w:t>60/6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频率低于</w:t>
            </w:r>
            <w:r w:rsidRPr="003427AE">
              <w:rPr>
                <w:rFonts w:eastAsia="SimSun" w:hint="eastAsia"/>
                <w:color w:val="000000"/>
                <w:sz w:val="20"/>
                <w:lang w:val="en-US" w:eastAsia="zh-CN"/>
              </w:rPr>
              <w:t>30 MHz</w:t>
            </w:r>
            <w:r w:rsidRPr="003427AE">
              <w:rPr>
                <w:rFonts w:eastAsia="SimSun" w:hint="eastAsia"/>
                <w:color w:val="000000"/>
                <w:sz w:val="20"/>
                <w:lang w:val="en-US" w:eastAsia="zh-CN"/>
              </w:rPr>
              <w:t>的数字广播</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2015</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34" w:history="1">
              <w:r w:rsidR="007B382A" w:rsidRPr="003427AE">
                <w:rPr>
                  <w:rFonts w:eastAsia="SimSun"/>
                  <w:b/>
                  <w:bCs/>
                  <w:color w:val="000066"/>
                  <w:sz w:val="20"/>
                  <w:u w:val="single"/>
                  <w:lang w:eastAsia="zh-CN"/>
                </w:rPr>
                <w:t>62/6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声音质量的小幅、中幅和大幅损伤的主观评估</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35" w:history="1">
              <w:r w:rsidR="007B382A" w:rsidRPr="003427AE">
                <w:rPr>
                  <w:rFonts w:eastAsia="SimSun"/>
                  <w:b/>
                  <w:bCs/>
                  <w:color w:val="000066"/>
                  <w:sz w:val="20"/>
                  <w:u w:val="single"/>
                  <w:lang w:eastAsia="zh-CN"/>
                </w:rPr>
                <w:t>64-1/6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频率低于</w:t>
            </w:r>
            <w:r w:rsidRPr="003427AE">
              <w:rPr>
                <w:rFonts w:eastAsia="SimSun" w:hint="eastAsia"/>
                <w:color w:val="000000"/>
                <w:sz w:val="20"/>
                <w:lang w:val="en-US" w:eastAsia="zh-CN"/>
              </w:rPr>
              <w:t>30 MHz</w:t>
            </w:r>
            <w:r w:rsidRPr="003427AE">
              <w:rPr>
                <w:rFonts w:eastAsia="SimSun" w:hint="eastAsia"/>
                <w:color w:val="000000"/>
                <w:sz w:val="20"/>
                <w:lang w:val="en-US" w:eastAsia="zh-CN"/>
              </w:rPr>
              <w:t>的数字广播的规划参数</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2014</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36" w:history="1">
              <w:r w:rsidR="007B382A" w:rsidRPr="003427AE">
                <w:rPr>
                  <w:rFonts w:eastAsia="SimSun"/>
                  <w:b/>
                  <w:bCs/>
                  <w:color w:val="000066"/>
                  <w:sz w:val="20"/>
                  <w:u w:val="single"/>
                  <w:lang w:eastAsia="zh-CN"/>
                </w:rPr>
                <w:t>65/6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声音广播的频谱要求</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2017</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37" w:history="1">
              <w:r w:rsidR="007B382A" w:rsidRPr="003427AE">
                <w:rPr>
                  <w:rFonts w:eastAsia="SimSun"/>
                  <w:b/>
                  <w:bCs/>
                  <w:color w:val="000066"/>
                  <w:sz w:val="20"/>
                  <w:u w:val="single"/>
                  <w:lang w:eastAsia="zh-CN"/>
                </w:rPr>
                <w:t>69-1/6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在存在反射信号情况下满意电视业务的条件</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2017</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38" w:history="1">
              <w:r w:rsidR="007B382A" w:rsidRPr="003427AE">
                <w:rPr>
                  <w:rFonts w:eastAsia="SimSun"/>
                  <w:b/>
                  <w:bCs/>
                  <w:color w:val="000066"/>
                  <w:sz w:val="20"/>
                  <w:u w:val="single"/>
                  <w:lang w:eastAsia="zh-CN"/>
                </w:rPr>
                <w:t>80/6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在地面窄带信道中广播的数字编码电视信号的编码</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2017</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39" w:history="1">
              <w:r w:rsidR="007B382A" w:rsidRPr="003427AE">
                <w:rPr>
                  <w:rFonts w:eastAsia="SimSun"/>
                  <w:b/>
                  <w:bCs/>
                  <w:color w:val="000066"/>
                  <w:sz w:val="20"/>
                  <w:u w:val="single"/>
                  <w:lang w:eastAsia="zh-CN"/>
                </w:rPr>
                <w:t>88/6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立体电视图像的主观评定</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(S3)</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2015</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40" w:history="1">
              <w:r w:rsidR="007B382A" w:rsidRPr="003427AE">
                <w:rPr>
                  <w:rFonts w:eastAsia="SimSun"/>
                  <w:b/>
                  <w:bCs/>
                  <w:color w:val="000066"/>
                  <w:sz w:val="20"/>
                  <w:u w:val="single"/>
                  <w:lang w:eastAsia="zh-CN"/>
                </w:rPr>
                <w:t>89-1/6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用户对电子新闻采集（</w:t>
            </w:r>
            <w:r w:rsidRPr="003427AE">
              <w:rPr>
                <w:rFonts w:eastAsia="SimSun" w:hint="eastAsia"/>
                <w:color w:val="000000"/>
                <w:sz w:val="20"/>
                <w:lang w:val="en-US" w:eastAsia="zh-CN"/>
              </w:rPr>
              <w:t>ENG</w:t>
            </w:r>
            <w:r w:rsidRPr="003427AE">
              <w:rPr>
                <w:rFonts w:eastAsia="SimSun" w:hint="eastAsia"/>
                <w:color w:val="000000"/>
                <w:sz w:val="20"/>
                <w:lang w:val="en-US" w:eastAsia="zh-CN"/>
              </w:rPr>
              <w:t>）的要求</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2015</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41" w:history="1">
              <w:r w:rsidR="007B382A" w:rsidRPr="003427AE">
                <w:rPr>
                  <w:rFonts w:eastAsia="SimSun"/>
                  <w:b/>
                  <w:bCs/>
                  <w:color w:val="000066"/>
                  <w:sz w:val="20"/>
                  <w:u w:val="single"/>
                  <w:lang w:eastAsia="zh-CN"/>
                </w:rPr>
                <w:t>93/6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电子新闻采集对频率的要求</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2015</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7B382A" w:rsidRPr="003427AE" w:rsidTr="007B382A">
        <w:trPr>
          <w:cantSplit/>
          <w:jc w:val="center"/>
        </w:trPr>
        <w:tc>
          <w:tcPr>
            <w:tcW w:w="996" w:type="dxa"/>
          </w:tcPr>
          <w:p w:rsidR="007B382A"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42" w:history="1">
              <w:r w:rsidR="007B382A" w:rsidRPr="003427AE">
                <w:rPr>
                  <w:rFonts w:eastAsia="SimSun"/>
                  <w:b/>
                  <w:bCs/>
                  <w:color w:val="000066"/>
                  <w:sz w:val="20"/>
                  <w:u w:val="single"/>
                  <w:lang w:eastAsia="zh-CN"/>
                </w:rPr>
                <w:t>95/6</w:t>
              </w:r>
              <w:r w:rsidR="007B382A" w:rsidRPr="003427AE">
                <w:rPr>
                  <w:rFonts w:eastAsia="SimSun"/>
                  <w:color w:val="000066"/>
                  <w:sz w:val="20"/>
                  <w:u w:val="single"/>
                  <w:lang w:eastAsia="zh-CN"/>
                </w:rPr>
                <w:t xml:space="preserve"> </w:t>
              </w:r>
            </w:hyperlink>
          </w:p>
        </w:tc>
        <w:tc>
          <w:tcPr>
            <w:tcW w:w="3680"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计算机技术在电视广播应用中的使用</w:t>
            </w:r>
          </w:p>
        </w:tc>
        <w:tc>
          <w:tcPr>
            <w:tcW w:w="1337"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7B382A"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2015</w:t>
            </w:r>
            <w:r w:rsidRPr="003427AE">
              <w:rPr>
                <w:rFonts w:eastAsia="SimSun"/>
                <w:color w:val="000000"/>
                <w:sz w:val="20"/>
                <w:lang w:eastAsia="zh-CN"/>
              </w:rPr>
              <w:t>年</w:t>
            </w:r>
          </w:p>
        </w:tc>
        <w:tc>
          <w:tcPr>
            <w:tcW w:w="1955" w:type="dxa"/>
          </w:tcPr>
          <w:p w:rsidR="007B382A" w:rsidRPr="003427AE" w:rsidRDefault="007B382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F52530" w:rsidRPr="003427AE" w:rsidTr="007B382A">
        <w:trPr>
          <w:cantSplit/>
          <w:jc w:val="center"/>
        </w:trPr>
        <w:tc>
          <w:tcPr>
            <w:tcW w:w="996" w:type="dxa"/>
          </w:tcPr>
          <w:p w:rsidR="00F52530"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43" w:history="1">
              <w:r w:rsidR="00F52530" w:rsidRPr="003427AE">
                <w:rPr>
                  <w:rFonts w:eastAsia="SimSun"/>
                  <w:b/>
                  <w:bCs/>
                  <w:color w:val="000066"/>
                  <w:sz w:val="20"/>
                  <w:u w:val="single"/>
                  <w:lang w:eastAsia="zh-CN"/>
                </w:rPr>
                <w:t>96-1/6</w:t>
              </w:r>
              <w:r w:rsidR="00F52530" w:rsidRPr="003427AE">
                <w:rPr>
                  <w:rFonts w:eastAsia="SimSun"/>
                  <w:color w:val="000066"/>
                  <w:sz w:val="20"/>
                  <w:u w:val="single"/>
                  <w:lang w:eastAsia="zh-CN"/>
                </w:rPr>
                <w:t xml:space="preserve"> </w:t>
              </w:r>
            </w:hyperlink>
          </w:p>
        </w:tc>
        <w:tc>
          <w:tcPr>
            <w:tcW w:w="3680"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olor w:val="000000"/>
                <w:sz w:val="20"/>
                <w:lang w:val="en-US" w:eastAsia="zh-CN"/>
              </w:rPr>
              <w:t>媒体资产管理领域和电视节目制作、录制和存档传送协议方面的用户要求</w:t>
            </w:r>
          </w:p>
        </w:tc>
        <w:tc>
          <w:tcPr>
            <w:tcW w:w="1337"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(S3)</w:t>
            </w:r>
          </w:p>
        </w:tc>
        <w:tc>
          <w:tcPr>
            <w:tcW w:w="994" w:type="dxa"/>
            <w:tcMar>
              <w:left w:w="57" w:type="dxa"/>
              <w:right w:w="57" w:type="dxa"/>
            </w:tcMar>
          </w:tcPr>
          <w:p w:rsidR="00F52530"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2015</w:t>
            </w:r>
            <w:r w:rsidRPr="003427AE">
              <w:rPr>
                <w:rFonts w:eastAsia="SimSun"/>
                <w:color w:val="000000"/>
                <w:sz w:val="20"/>
                <w:lang w:eastAsia="zh-CN"/>
              </w:rPr>
              <w:t>年</w:t>
            </w:r>
          </w:p>
        </w:tc>
        <w:tc>
          <w:tcPr>
            <w:tcW w:w="1955" w:type="dxa"/>
          </w:tcPr>
          <w:p w:rsidR="00F52530" w:rsidRPr="003427AE" w:rsidRDefault="0031791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Pr="003427AE">
              <w:rPr>
                <w:rFonts w:eastAsia="SimSun"/>
                <w:color w:val="000000"/>
                <w:sz w:val="20"/>
                <w:lang w:eastAsia="zh-CN"/>
              </w:rPr>
              <w:t>提议</w:t>
            </w:r>
            <w:r w:rsidRPr="003427AE">
              <w:rPr>
                <w:rFonts w:eastAsia="SimSun"/>
                <w:color w:val="000000"/>
                <w:sz w:val="20"/>
                <w:lang w:eastAsia="zh-CN"/>
              </w:rPr>
              <w:t>SUP</w:t>
            </w:r>
          </w:p>
        </w:tc>
      </w:tr>
      <w:tr w:rsidR="00F52530" w:rsidRPr="003427AE" w:rsidTr="007B382A">
        <w:trPr>
          <w:cantSplit/>
          <w:jc w:val="center"/>
        </w:trPr>
        <w:tc>
          <w:tcPr>
            <w:tcW w:w="996" w:type="dxa"/>
          </w:tcPr>
          <w:p w:rsidR="00F52530"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44" w:history="1">
              <w:r w:rsidR="00F52530" w:rsidRPr="003427AE">
                <w:rPr>
                  <w:rFonts w:eastAsia="SimSun"/>
                  <w:b/>
                  <w:bCs/>
                  <w:color w:val="000066"/>
                  <w:sz w:val="20"/>
                  <w:u w:val="single"/>
                  <w:lang w:eastAsia="zh-CN"/>
                </w:rPr>
                <w:t>99/6</w:t>
              </w:r>
              <w:r w:rsidR="00F52530" w:rsidRPr="003427AE">
                <w:rPr>
                  <w:rFonts w:eastAsia="SimSun"/>
                  <w:color w:val="000066"/>
                  <w:sz w:val="20"/>
                  <w:u w:val="single"/>
                  <w:lang w:eastAsia="zh-CN"/>
                </w:rPr>
                <w:t xml:space="preserve"> </w:t>
              </w:r>
            </w:hyperlink>
          </w:p>
        </w:tc>
        <w:tc>
          <w:tcPr>
            <w:tcW w:w="3680"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在多媒体环境中的质量、质量评定方法以及应用类型之间的关系</w:t>
            </w:r>
          </w:p>
        </w:tc>
        <w:tc>
          <w:tcPr>
            <w:tcW w:w="1337"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F52530"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2015</w:t>
            </w:r>
            <w:r w:rsidRPr="003427AE">
              <w:rPr>
                <w:rFonts w:eastAsia="SimSun"/>
                <w:color w:val="000000"/>
                <w:sz w:val="20"/>
                <w:lang w:eastAsia="zh-CN"/>
              </w:rPr>
              <w:t>年</w:t>
            </w:r>
          </w:p>
        </w:tc>
        <w:tc>
          <w:tcPr>
            <w:tcW w:w="1955"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F52530" w:rsidRPr="003427AE" w:rsidTr="007B382A">
        <w:trPr>
          <w:cantSplit/>
          <w:jc w:val="center"/>
        </w:trPr>
        <w:tc>
          <w:tcPr>
            <w:tcW w:w="996" w:type="dxa"/>
          </w:tcPr>
          <w:p w:rsidR="00F52530"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45" w:history="1">
              <w:r w:rsidR="00F52530" w:rsidRPr="003427AE">
                <w:rPr>
                  <w:rFonts w:eastAsia="SimSun"/>
                  <w:b/>
                  <w:bCs/>
                  <w:color w:val="000066"/>
                  <w:sz w:val="20"/>
                  <w:u w:val="single"/>
                  <w:lang w:eastAsia="zh-CN"/>
                </w:rPr>
                <w:t>100/6</w:t>
              </w:r>
              <w:r w:rsidR="00F52530" w:rsidRPr="003427AE">
                <w:rPr>
                  <w:rFonts w:eastAsia="SimSun"/>
                  <w:color w:val="000066"/>
                  <w:sz w:val="20"/>
                  <w:u w:val="single"/>
                  <w:lang w:eastAsia="zh-CN"/>
                </w:rPr>
                <w:t xml:space="preserve"> </w:t>
              </w:r>
            </w:hyperlink>
          </w:p>
        </w:tc>
        <w:tc>
          <w:tcPr>
            <w:tcW w:w="3680"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电视和多媒体图像的质量水平</w:t>
            </w:r>
          </w:p>
        </w:tc>
        <w:tc>
          <w:tcPr>
            <w:tcW w:w="1337"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F52530"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2014</w:t>
            </w:r>
            <w:r w:rsidRPr="003427AE">
              <w:rPr>
                <w:rFonts w:eastAsia="SimSun"/>
                <w:color w:val="000000"/>
                <w:sz w:val="20"/>
                <w:lang w:eastAsia="zh-CN"/>
              </w:rPr>
              <w:t>年</w:t>
            </w:r>
          </w:p>
        </w:tc>
        <w:tc>
          <w:tcPr>
            <w:tcW w:w="1955"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F52530" w:rsidRPr="003427AE" w:rsidTr="007B382A">
        <w:trPr>
          <w:cantSplit/>
          <w:jc w:val="center"/>
        </w:trPr>
        <w:tc>
          <w:tcPr>
            <w:tcW w:w="996" w:type="dxa"/>
          </w:tcPr>
          <w:p w:rsidR="00F52530"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46" w:history="1">
              <w:r w:rsidR="00F52530" w:rsidRPr="003427AE">
                <w:rPr>
                  <w:rFonts w:eastAsia="SimSun"/>
                  <w:b/>
                  <w:bCs/>
                  <w:color w:val="000066"/>
                  <w:sz w:val="20"/>
                  <w:u w:val="single"/>
                  <w:lang w:eastAsia="zh-CN"/>
                </w:rPr>
                <w:t>102-</w:t>
              </w:r>
              <w:r w:rsidR="00E776A6" w:rsidRPr="003427AE">
                <w:rPr>
                  <w:rFonts w:eastAsia="SimSun" w:hint="eastAsia"/>
                  <w:b/>
                  <w:bCs/>
                  <w:color w:val="000066"/>
                  <w:sz w:val="20"/>
                  <w:u w:val="single"/>
                  <w:lang w:eastAsia="zh-CN"/>
                </w:rPr>
                <w:t>3</w:t>
              </w:r>
              <w:r w:rsidR="00F52530" w:rsidRPr="003427AE">
                <w:rPr>
                  <w:rFonts w:eastAsia="SimSun"/>
                  <w:b/>
                  <w:bCs/>
                  <w:color w:val="000066"/>
                  <w:sz w:val="20"/>
                  <w:u w:val="single"/>
                  <w:lang w:eastAsia="zh-CN"/>
                </w:rPr>
                <w:t>/6</w:t>
              </w:r>
              <w:r w:rsidR="00F52530" w:rsidRPr="003427AE">
                <w:rPr>
                  <w:rFonts w:eastAsia="SimSun"/>
                  <w:color w:val="000066"/>
                  <w:sz w:val="20"/>
                  <w:u w:val="single"/>
                  <w:lang w:eastAsia="zh-CN"/>
                </w:rPr>
                <w:t xml:space="preserve"> </w:t>
              </w:r>
            </w:hyperlink>
          </w:p>
        </w:tc>
        <w:tc>
          <w:tcPr>
            <w:tcW w:w="3680"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声音和视频质量的主观评定方法</w:t>
            </w:r>
          </w:p>
        </w:tc>
        <w:tc>
          <w:tcPr>
            <w:tcW w:w="1337"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F52530"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F52530" w:rsidRPr="003427AE" w:rsidTr="007B382A">
        <w:trPr>
          <w:cantSplit/>
          <w:jc w:val="center"/>
        </w:trPr>
        <w:tc>
          <w:tcPr>
            <w:tcW w:w="996" w:type="dxa"/>
          </w:tcPr>
          <w:p w:rsidR="00F52530"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47" w:history="1">
              <w:r w:rsidR="00F52530" w:rsidRPr="003427AE">
                <w:rPr>
                  <w:rFonts w:eastAsia="SimSun"/>
                  <w:b/>
                  <w:bCs/>
                  <w:color w:val="000066"/>
                  <w:sz w:val="20"/>
                  <w:u w:val="single"/>
                  <w:lang w:eastAsia="zh-CN"/>
                </w:rPr>
                <w:t>105/6</w:t>
              </w:r>
              <w:r w:rsidR="00F52530" w:rsidRPr="003427AE">
                <w:rPr>
                  <w:rFonts w:eastAsia="SimSun"/>
                  <w:color w:val="000066"/>
                  <w:sz w:val="20"/>
                  <w:u w:val="single"/>
                  <w:lang w:eastAsia="zh-CN"/>
                </w:rPr>
                <w:t xml:space="preserve"> </w:t>
              </w:r>
            </w:hyperlink>
          </w:p>
        </w:tc>
        <w:tc>
          <w:tcPr>
            <w:tcW w:w="3680"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电视广播的频谱要求</w:t>
            </w:r>
          </w:p>
        </w:tc>
        <w:tc>
          <w:tcPr>
            <w:tcW w:w="1337"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F52530"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2017</w:t>
            </w:r>
            <w:r w:rsidRPr="003427AE">
              <w:rPr>
                <w:rFonts w:eastAsia="SimSun"/>
                <w:color w:val="000000"/>
                <w:sz w:val="20"/>
                <w:lang w:eastAsia="zh-CN"/>
              </w:rPr>
              <w:t>年</w:t>
            </w:r>
          </w:p>
        </w:tc>
        <w:tc>
          <w:tcPr>
            <w:tcW w:w="1955"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F52530" w:rsidRPr="003427AE" w:rsidTr="007B382A">
        <w:trPr>
          <w:cantSplit/>
          <w:jc w:val="center"/>
        </w:trPr>
        <w:tc>
          <w:tcPr>
            <w:tcW w:w="996" w:type="dxa"/>
          </w:tcPr>
          <w:p w:rsidR="00F52530"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48" w:history="1">
              <w:r w:rsidR="00F52530" w:rsidRPr="003427AE">
                <w:rPr>
                  <w:rFonts w:eastAsia="SimSun"/>
                  <w:b/>
                  <w:bCs/>
                  <w:color w:val="000066"/>
                  <w:sz w:val="20"/>
                  <w:u w:val="single"/>
                  <w:lang w:eastAsia="zh-CN"/>
                </w:rPr>
                <w:t>108/6</w:t>
              </w:r>
              <w:r w:rsidR="00F52530" w:rsidRPr="003427AE">
                <w:rPr>
                  <w:rFonts w:eastAsia="SimSun"/>
                  <w:color w:val="000066"/>
                  <w:sz w:val="20"/>
                  <w:u w:val="single"/>
                  <w:lang w:eastAsia="zh-CN"/>
                </w:rPr>
                <w:t xml:space="preserve"> </w:t>
              </w:r>
            </w:hyperlink>
          </w:p>
        </w:tc>
        <w:tc>
          <w:tcPr>
            <w:tcW w:w="3680"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热带地区在第</w:t>
            </w:r>
            <w:r w:rsidRPr="003427AE">
              <w:rPr>
                <w:rFonts w:eastAsia="SimSun" w:hint="eastAsia"/>
                <w:color w:val="000000"/>
                <w:sz w:val="20"/>
                <w:lang w:val="en-US" w:eastAsia="zh-CN"/>
              </w:rPr>
              <w:t>7</w:t>
            </w:r>
            <w:r w:rsidRPr="003427AE">
              <w:rPr>
                <w:rFonts w:eastAsia="SimSun" w:hint="eastAsia"/>
                <w:color w:val="000000"/>
                <w:sz w:val="20"/>
                <w:lang w:val="en-US" w:eastAsia="zh-CN"/>
              </w:rPr>
              <w:t>频带（</w:t>
            </w:r>
            <w:r w:rsidRPr="003427AE">
              <w:rPr>
                <w:rFonts w:eastAsia="SimSun" w:hint="eastAsia"/>
                <w:color w:val="000000"/>
                <w:sz w:val="20"/>
                <w:lang w:val="en-US" w:eastAsia="zh-CN"/>
              </w:rPr>
              <w:t>HF</w:t>
            </w:r>
            <w:r w:rsidRPr="003427AE">
              <w:rPr>
                <w:rFonts w:eastAsia="SimSun" w:hint="eastAsia"/>
                <w:color w:val="000000"/>
                <w:sz w:val="20"/>
                <w:lang w:val="en-US" w:eastAsia="zh-CN"/>
              </w:rPr>
              <w:t>）内的数字声音广播</w:t>
            </w:r>
          </w:p>
        </w:tc>
        <w:tc>
          <w:tcPr>
            <w:tcW w:w="1337"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F52530"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2014</w:t>
            </w:r>
            <w:r w:rsidRPr="003427AE">
              <w:rPr>
                <w:rFonts w:eastAsia="SimSun"/>
                <w:color w:val="000000"/>
                <w:sz w:val="20"/>
                <w:lang w:eastAsia="zh-CN"/>
              </w:rPr>
              <w:t>年</w:t>
            </w:r>
          </w:p>
        </w:tc>
        <w:tc>
          <w:tcPr>
            <w:tcW w:w="1955"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F52530" w:rsidRPr="003427AE" w:rsidTr="007B382A">
        <w:trPr>
          <w:cantSplit/>
          <w:jc w:val="center"/>
        </w:trPr>
        <w:tc>
          <w:tcPr>
            <w:tcW w:w="996" w:type="dxa"/>
          </w:tcPr>
          <w:p w:rsidR="00F52530"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49" w:history="1">
              <w:r w:rsidR="00F52530" w:rsidRPr="003427AE">
                <w:rPr>
                  <w:rFonts w:eastAsia="SimSun"/>
                  <w:b/>
                  <w:bCs/>
                  <w:color w:val="000066"/>
                  <w:sz w:val="20"/>
                  <w:u w:val="single"/>
                  <w:lang w:eastAsia="zh-CN"/>
                </w:rPr>
                <w:t>109/6</w:t>
              </w:r>
              <w:r w:rsidR="00F52530" w:rsidRPr="003427AE">
                <w:rPr>
                  <w:rFonts w:eastAsia="SimSun"/>
                  <w:color w:val="000066"/>
                  <w:sz w:val="20"/>
                  <w:u w:val="single"/>
                  <w:lang w:eastAsia="zh-CN"/>
                </w:rPr>
                <w:t xml:space="preserve"> </w:t>
              </w:r>
            </w:hyperlink>
          </w:p>
        </w:tc>
        <w:tc>
          <w:tcPr>
            <w:tcW w:w="3680"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广播和分配网络的可察觉音频视频信号质量的在线监控</w:t>
            </w:r>
          </w:p>
        </w:tc>
        <w:tc>
          <w:tcPr>
            <w:tcW w:w="1337"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F52530"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2017</w:t>
            </w:r>
            <w:r w:rsidRPr="003427AE">
              <w:rPr>
                <w:rFonts w:eastAsia="SimSun"/>
                <w:color w:val="000000"/>
                <w:sz w:val="20"/>
                <w:lang w:eastAsia="zh-CN"/>
              </w:rPr>
              <w:t>年</w:t>
            </w:r>
          </w:p>
        </w:tc>
        <w:tc>
          <w:tcPr>
            <w:tcW w:w="1955"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F52530" w:rsidRPr="003427AE" w:rsidTr="007B382A">
        <w:trPr>
          <w:cantSplit/>
          <w:jc w:val="center"/>
        </w:trPr>
        <w:tc>
          <w:tcPr>
            <w:tcW w:w="996" w:type="dxa"/>
          </w:tcPr>
          <w:p w:rsidR="00F52530"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50" w:history="1">
              <w:r w:rsidR="00F52530" w:rsidRPr="003427AE">
                <w:rPr>
                  <w:rFonts w:eastAsia="SimSun"/>
                  <w:b/>
                  <w:bCs/>
                  <w:color w:val="000066"/>
                  <w:sz w:val="20"/>
                  <w:u w:val="single"/>
                  <w:lang w:eastAsia="zh-CN"/>
                </w:rPr>
                <w:t>111-1/6</w:t>
              </w:r>
              <w:r w:rsidR="00F52530" w:rsidRPr="003427AE">
                <w:rPr>
                  <w:rFonts w:eastAsia="SimSun"/>
                  <w:color w:val="000066"/>
                  <w:sz w:val="20"/>
                  <w:u w:val="single"/>
                  <w:lang w:eastAsia="zh-CN"/>
                </w:rPr>
                <w:t xml:space="preserve"> </w:t>
              </w:r>
            </w:hyperlink>
          </w:p>
        </w:tc>
        <w:tc>
          <w:tcPr>
            <w:tcW w:w="3680"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交互式广播系统（电视、声音和数据）中保护最终用户隐私的技术方法</w:t>
            </w:r>
          </w:p>
        </w:tc>
        <w:tc>
          <w:tcPr>
            <w:tcW w:w="1337"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F52530"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F52530" w:rsidRPr="003427AE" w:rsidTr="007B382A">
        <w:trPr>
          <w:cantSplit/>
          <w:jc w:val="center"/>
        </w:trPr>
        <w:tc>
          <w:tcPr>
            <w:tcW w:w="996" w:type="dxa"/>
          </w:tcPr>
          <w:p w:rsidR="00F52530"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51" w:history="1">
              <w:r w:rsidR="00F52530" w:rsidRPr="003427AE">
                <w:rPr>
                  <w:rFonts w:eastAsia="SimSun"/>
                  <w:b/>
                  <w:bCs/>
                  <w:color w:val="000066"/>
                  <w:sz w:val="20"/>
                  <w:u w:val="single"/>
                  <w:lang w:eastAsia="zh-CN"/>
                </w:rPr>
                <w:t>112-1/6</w:t>
              </w:r>
              <w:r w:rsidR="00F52530" w:rsidRPr="003427AE">
                <w:rPr>
                  <w:rFonts w:eastAsia="SimSun"/>
                  <w:color w:val="000066"/>
                  <w:sz w:val="20"/>
                  <w:u w:val="single"/>
                  <w:lang w:eastAsia="zh-CN"/>
                </w:rPr>
                <w:t xml:space="preserve"> </w:t>
              </w:r>
            </w:hyperlink>
          </w:p>
        </w:tc>
        <w:tc>
          <w:tcPr>
            <w:tcW w:w="3680"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基于在广播节目录制、存档和播放中使用数字服务器的设备的功能指导</w:t>
            </w:r>
          </w:p>
        </w:tc>
        <w:tc>
          <w:tcPr>
            <w:tcW w:w="1337"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F52530"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2015</w:t>
            </w:r>
            <w:r w:rsidRPr="003427AE">
              <w:rPr>
                <w:rFonts w:eastAsia="SimSun"/>
                <w:color w:val="000000"/>
                <w:sz w:val="20"/>
                <w:lang w:eastAsia="zh-CN"/>
              </w:rPr>
              <w:t>年</w:t>
            </w:r>
          </w:p>
        </w:tc>
        <w:tc>
          <w:tcPr>
            <w:tcW w:w="1955"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F52530" w:rsidRPr="003427AE" w:rsidTr="007B382A">
        <w:trPr>
          <w:cantSplit/>
          <w:jc w:val="center"/>
        </w:trPr>
        <w:tc>
          <w:tcPr>
            <w:tcW w:w="996" w:type="dxa"/>
          </w:tcPr>
          <w:p w:rsidR="00F52530"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52" w:history="1">
              <w:r w:rsidR="00F52530" w:rsidRPr="003427AE">
                <w:rPr>
                  <w:rFonts w:eastAsia="SimSun"/>
                  <w:b/>
                  <w:bCs/>
                  <w:color w:val="000066"/>
                  <w:sz w:val="20"/>
                  <w:u w:val="single"/>
                  <w:lang w:eastAsia="zh-CN"/>
                </w:rPr>
                <w:t>113/6</w:t>
              </w:r>
              <w:r w:rsidR="00F52530" w:rsidRPr="003427AE">
                <w:rPr>
                  <w:rFonts w:eastAsia="SimSun"/>
                  <w:color w:val="000066"/>
                  <w:sz w:val="20"/>
                  <w:u w:val="single"/>
                  <w:lang w:eastAsia="zh-CN"/>
                </w:rPr>
                <w:t xml:space="preserve"> </w:t>
              </w:r>
            </w:hyperlink>
          </w:p>
        </w:tc>
        <w:tc>
          <w:tcPr>
            <w:tcW w:w="3680"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通过广播系统在大屏幕数字图像场所接收和传送交互信息</w:t>
            </w:r>
          </w:p>
        </w:tc>
        <w:tc>
          <w:tcPr>
            <w:tcW w:w="1337"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F52530"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2015</w:t>
            </w:r>
            <w:r w:rsidRPr="003427AE">
              <w:rPr>
                <w:rFonts w:eastAsia="SimSun"/>
                <w:color w:val="000000"/>
                <w:sz w:val="20"/>
                <w:lang w:eastAsia="zh-CN"/>
              </w:rPr>
              <w:t>年</w:t>
            </w:r>
          </w:p>
        </w:tc>
        <w:tc>
          <w:tcPr>
            <w:tcW w:w="1955"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F52530" w:rsidRPr="003427AE" w:rsidTr="007B382A">
        <w:trPr>
          <w:cantSplit/>
          <w:jc w:val="center"/>
        </w:trPr>
        <w:tc>
          <w:tcPr>
            <w:tcW w:w="996" w:type="dxa"/>
          </w:tcPr>
          <w:p w:rsidR="00F52530"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53" w:history="1">
              <w:r w:rsidR="00F52530" w:rsidRPr="003427AE">
                <w:rPr>
                  <w:rFonts w:eastAsia="SimSun"/>
                  <w:b/>
                  <w:bCs/>
                  <w:color w:val="000066"/>
                  <w:sz w:val="20"/>
                  <w:u w:val="single"/>
                  <w:lang w:eastAsia="zh-CN"/>
                </w:rPr>
                <w:t>114/6</w:t>
              </w:r>
              <w:r w:rsidR="00F52530" w:rsidRPr="003427AE">
                <w:rPr>
                  <w:rFonts w:eastAsia="SimSun"/>
                  <w:color w:val="000066"/>
                  <w:sz w:val="20"/>
                  <w:u w:val="single"/>
                  <w:lang w:eastAsia="zh-CN"/>
                </w:rPr>
                <w:t xml:space="preserve"> </w:t>
              </w:r>
            </w:hyperlink>
          </w:p>
        </w:tc>
        <w:tc>
          <w:tcPr>
            <w:tcW w:w="3680"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频率规划中必要的电视接收机和接收天线特性</w:t>
            </w:r>
          </w:p>
        </w:tc>
        <w:tc>
          <w:tcPr>
            <w:tcW w:w="1337"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F52530"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F52530" w:rsidRPr="003427AE" w:rsidTr="007B382A">
        <w:trPr>
          <w:cantSplit/>
          <w:jc w:val="center"/>
        </w:trPr>
        <w:tc>
          <w:tcPr>
            <w:tcW w:w="996"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b/>
                <w:bCs/>
                <w:color w:val="000066"/>
                <w:sz w:val="20"/>
                <w:u w:val="single"/>
                <w:lang w:eastAsia="zh-CN"/>
              </w:rPr>
              <w:t>118-1/6</w:t>
            </w:r>
          </w:p>
        </w:tc>
        <w:tc>
          <w:tcPr>
            <w:tcW w:w="3680"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用于公众报警、减灾和救灾的广播手段</w:t>
            </w:r>
          </w:p>
        </w:tc>
        <w:tc>
          <w:tcPr>
            <w:tcW w:w="1337"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F52530"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2017</w:t>
            </w:r>
            <w:r w:rsidRPr="003427AE">
              <w:rPr>
                <w:rFonts w:eastAsia="SimSun"/>
                <w:color w:val="000000"/>
                <w:sz w:val="20"/>
                <w:lang w:eastAsia="zh-CN"/>
              </w:rPr>
              <w:t>年</w:t>
            </w:r>
          </w:p>
        </w:tc>
        <w:tc>
          <w:tcPr>
            <w:tcW w:w="1955"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F52530" w:rsidRPr="003427AE" w:rsidTr="007B382A">
        <w:trPr>
          <w:cantSplit/>
          <w:jc w:val="center"/>
        </w:trPr>
        <w:tc>
          <w:tcPr>
            <w:tcW w:w="996" w:type="dxa"/>
          </w:tcPr>
          <w:p w:rsidR="00F52530"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54" w:history="1">
              <w:r w:rsidR="00F52530" w:rsidRPr="003427AE">
                <w:rPr>
                  <w:rFonts w:eastAsia="SimSun"/>
                  <w:b/>
                  <w:bCs/>
                  <w:color w:val="000066"/>
                  <w:sz w:val="20"/>
                  <w:u w:val="single"/>
                  <w:lang w:eastAsia="zh-CN"/>
                </w:rPr>
                <w:t>120/6</w:t>
              </w:r>
              <w:r w:rsidR="00F52530" w:rsidRPr="003427AE">
                <w:rPr>
                  <w:rFonts w:eastAsia="SimSun"/>
                  <w:color w:val="000066"/>
                  <w:sz w:val="20"/>
                  <w:u w:val="single"/>
                  <w:lang w:eastAsia="zh-CN"/>
                </w:rPr>
                <w:t xml:space="preserve"> </w:t>
              </w:r>
            </w:hyperlink>
          </w:p>
        </w:tc>
        <w:tc>
          <w:tcPr>
            <w:tcW w:w="3680"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olor w:val="000000"/>
                <w:sz w:val="20"/>
                <w:lang w:val="en-US" w:eastAsia="zh-CN"/>
              </w:rPr>
              <w:t>2</w:t>
            </w:r>
            <w:r w:rsidRPr="003427AE">
              <w:rPr>
                <w:rFonts w:eastAsia="SimSun" w:hint="eastAsia"/>
                <w:color w:val="000000"/>
                <w:sz w:val="20"/>
                <w:lang w:val="en-US" w:eastAsia="zh-CN"/>
              </w:rPr>
              <w:t>区的数字声音广播</w:t>
            </w:r>
          </w:p>
        </w:tc>
        <w:tc>
          <w:tcPr>
            <w:tcW w:w="1337"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F52530"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2017</w:t>
            </w:r>
            <w:r w:rsidRPr="003427AE">
              <w:rPr>
                <w:rFonts w:eastAsia="SimSun"/>
                <w:color w:val="000000"/>
                <w:sz w:val="20"/>
                <w:lang w:eastAsia="zh-CN"/>
              </w:rPr>
              <w:t>年</w:t>
            </w:r>
          </w:p>
        </w:tc>
        <w:tc>
          <w:tcPr>
            <w:tcW w:w="1955"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F52530" w:rsidRPr="003427AE" w:rsidTr="007B382A">
        <w:trPr>
          <w:cantSplit/>
          <w:jc w:val="center"/>
        </w:trPr>
        <w:tc>
          <w:tcPr>
            <w:tcW w:w="996" w:type="dxa"/>
          </w:tcPr>
          <w:p w:rsidR="00F52530"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55" w:history="1">
              <w:r w:rsidR="00F52530" w:rsidRPr="003427AE">
                <w:rPr>
                  <w:rFonts w:eastAsia="SimSun"/>
                  <w:b/>
                  <w:bCs/>
                  <w:color w:val="000066"/>
                  <w:sz w:val="20"/>
                  <w:u w:val="single"/>
                  <w:lang w:eastAsia="zh-CN"/>
                </w:rPr>
                <w:t>121/6</w:t>
              </w:r>
              <w:r w:rsidR="00F52530" w:rsidRPr="003427AE">
                <w:rPr>
                  <w:rFonts w:eastAsia="SimSun"/>
                  <w:color w:val="000066"/>
                  <w:sz w:val="20"/>
                  <w:u w:val="single"/>
                  <w:lang w:eastAsia="zh-CN"/>
                </w:rPr>
                <w:t xml:space="preserve"> </w:t>
              </w:r>
            </w:hyperlink>
          </w:p>
        </w:tc>
        <w:tc>
          <w:tcPr>
            <w:tcW w:w="3680"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无线传声器的频谱使用和用户要求</w:t>
            </w:r>
          </w:p>
        </w:tc>
        <w:tc>
          <w:tcPr>
            <w:tcW w:w="1337"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F52530"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2014</w:t>
            </w:r>
            <w:r w:rsidRPr="003427AE">
              <w:rPr>
                <w:rFonts w:eastAsia="SimSun"/>
                <w:color w:val="000000"/>
                <w:sz w:val="20"/>
                <w:lang w:eastAsia="zh-CN"/>
              </w:rPr>
              <w:t>年</w:t>
            </w:r>
          </w:p>
        </w:tc>
        <w:tc>
          <w:tcPr>
            <w:tcW w:w="1955"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F52530" w:rsidRPr="003427AE" w:rsidTr="007B382A">
        <w:trPr>
          <w:cantSplit/>
          <w:jc w:val="center"/>
        </w:trPr>
        <w:tc>
          <w:tcPr>
            <w:tcW w:w="996" w:type="dxa"/>
          </w:tcPr>
          <w:p w:rsidR="00F52530"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56" w:history="1">
              <w:r w:rsidR="00F52530" w:rsidRPr="003427AE">
                <w:rPr>
                  <w:rFonts w:eastAsia="SimSun"/>
                  <w:b/>
                  <w:bCs/>
                  <w:color w:val="000066"/>
                  <w:sz w:val="20"/>
                  <w:u w:val="single"/>
                  <w:lang w:eastAsia="zh-CN"/>
                </w:rPr>
                <w:t>122/6</w:t>
              </w:r>
              <w:r w:rsidR="00F52530" w:rsidRPr="003427AE">
                <w:rPr>
                  <w:rFonts w:eastAsia="SimSun"/>
                  <w:color w:val="000066"/>
                  <w:sz w:val="20"/>
                  <w:u w:val="single"/>
                  <w:lang w:eastAsia="zh-CN"/>
                </w:rPr>
                <w:t xml:space="preserve"> </w:t>
              </w:r>
            </w:hyperlink>
          </w:p>
        </w:tc>
        <w:tc>
          <w:tcPr>
            <w:tcW w:w="3680"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客观感知音频质量的测量方法</w:t>
            </w:r>
          </w:p>
        </w:tc>
        <w:tc>
          <w:tcPr>
            <w:tcW w:w="1337"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F52530"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2014</w:t>
            </w:r>
            <w:r w:rsidRPr="003427AE">
              <w:rPr>
                <w:rFonts w:eastAsia="SimSun"/>
                <w:color w:val="000000"/>
                <w:sz w:val="20"/>
                <w:lang w:eastAsia="zh-CN"/>
              </w:rPr>
              <w:t>年</w:t>
            </w:r>
          </w:p>
        </w:tc>
        <w:tc>
          <w:tcPr>
            <w:tcW w:w="1955" w:type="dxa"/>
          </w:tcPr>
          <w:p w:rsidR="00F52530" w:rsidRPr="003427AE" w:rsidRDefault="00F52530"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Pr="003427AE">
              <w:rPr>
                <w:rFonts w:eastAsia="SimSun"/>
                <w:color w:val="000000"/>
                <w:sz w:val="20"/>
                <w:lang w:eastAsia="zh-CN"/>
              </w:rPr>
              <w:t>SUP</w:t>
            </w:r>
          </w:p>
        </w:tc>
      </w:tr>
      <w:tr w:rsidR="00E47FCF" w:rsidRPr="003427AE" w:rsidTr="007B382A">
        <w:trPr>
          <w:cantSplit/>
          <w:jc w:val="center"/>
        </w:trPr>
        <w:tc>
          <w:tcPr>
            <w:tcW w:w="996" w:type="dxa"/>
          </w:tcPr>
          <w:p w:rsidR="00E47FCF"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57" w:history="1">
              <w:r w:rsidR="00E47FCF" w:rsidRPr="003427AE">
                <w:rPr>
                  <w:rFonts w:eastAsia="SimSun"/>
                  <w:b/>
                  <w:bCs/>
                  <w:color w:val="000066"/>
                  <w:sz w:val="20"/>
                  <w:u w:val="single"/>
                  <w:lang w:eastAsia="zh-CN"/>
                </w:rPr>
                <w:t>123/6</w:t>
              </w:r>
              <w:r w:rsidR="00E47FCF" w:rsidRPr="003427AE">
                <w:rPr>
                  <w:rFonts w:eastAsia="SimSun"/>
                  <w:color w:val="000066"/>
                  <w:sz w:val="20"/>
                  <w:u w:val="single"/>
                  <w:lang w:eastAsia="zh-CN"/>
                </w:rPr>
                <w:t xml:space="preserve"> </w:t>
              </w:r>
            </w:hyperlink>
          </w:p>
        </w:tc>
        <w:tc>
          <w:tcPr>
            <w:tcW w:w="3680" w:type="dxa"/>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en-US" w:eastAsia="zh-CN"/>
              </w:rPr>
            </w:pPr>
            <w:r w:rsidRPr="003427AE">
              <w:rPr>
                <w:rFonts w:eastAsia="SimSun" w:hint="eastAsia"/>
                <w:color w:val="000000"/>
                <w:sz w:val="20"/>
                <w:lang w:val="en-US" w:eastAsia="zh-CN"/>
              </w:rPr>
              <w:t>旨在提高广播数字标准清晰度电视（</w:t>
            </w:r>
            <w:r w:rsidRPr="003427AE">
              <w:rPr>
                <w:rFonts w:eastAsia="SimSun" w:hint="eastAsia"/>
                <w:color w:val="000000"/>
                <w:sz w:val="20"/>
                <w:lang w:val="en-US" w:eastAsia="zh-CN"/>
              </w:rPr>
              <w:t>SDTV</w:t>
            </w:r>
            <w:r w:rsidRPr="003427AE">
              <w:rPr>
                <w:rFonts w:eastAsia="SimSun" w:hint="eastAsia"/>
                <w:color w:val="000000"/>
                <w:sz w:val="20"/>
                <w:lang w:val="en-US" w:eastAsia="zh-CN"/>
              </w:rPr>
              <w:t>）和高清晰度电视（</w:t>
            </w:r>
            <w:r w:rsidRPr="003427AE">
              <w:rPr>
                <w:rFonts w:eastAsia="SimSun" w:hint="eastAsia"/>
                <w:color w:val="000000"/>
                <w:sz w:val="20"/>
                <w:lang w:val="en-US" w:eastAsia="zh-CN"/>
              </w:rPr>
              <w:t>HDTV</w:t>
            </w:r>
            <w:r w:rsidRPr="003427AE">
              <w:rPr>
                <w:rFonts w:eastAsia="SimSun" w:hint="eastAsia"/>
                <w:color w:val="000000"/>
                <w:sz w:val="20"/>
                <w:lang w:val="en-US" w:eastAsia="zh-CN"/>
              </w:rPr>
              <w:t>）节目感知图像质量的节目制作方法</w:t>
            </w:r>
          </w:p>
        </w:tc>
        <w:tc>
          <w:tcPr>
            <w:tcW w:w="1337"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2014</w:t>
            </w:r>
            <w:r w:rsidRPr="003427AE">
              <w:rPr>
                <w:rFonts w:eastAsia="SimSun"/>
                <w:color w:val="000000"/>
                <w:sz w:val="20"/>
                <w:lang w:eastAsia="zh-CN"/>
              </w:rPr>
              <w:t>年</w:t>
            </w:r>
          </w:p>
        </w:tc>
        <w:tc>
          <w:tcPr>
            <w:tcW w:w="1955" w:type="dxa"/>
          </w:tcPr>
          <w:p w:rsidR="00E47FCF" w:rsidRPr="003427AE" w:rsidRDefault="003427AE"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00E47FCF" w:rsidRPr="003427AE">
              <w:rPr>
                <w:rFonts w:eastAsia="SimSun"/>
                <w:color w:val="000000"/>
                <w:sz w:val="20"/>
                <w:lang w:eastAsia="zh-CN"/>
              </w:rPr>
              <w:t>提议</w:t>
            </w:r>
            <w:r w:rsidR="00E47FCF" w:rsidRPr="003427AE">
              <w:rPr>
                <w:rFonts w:eastAsia="SimSun"/>
                <w:color w:val="000000"/>
                <w:sz w:val="20"/>
                <w:lang w:eastAsia="zh-CN"/>
              </w:rPr>
              <w:t>SUP</w:t>
            </w:r>
          </w:p>
        </w:tc>
      </w:tr>
      <w:tr w:rsidR="00E47FCF" w:rsidRPr="003427AE" w:rsidTr="007B382A">
        <w:trPr>
          <w:cantSplit/>
          <w:jc w:val="center"/>
        </w:trPr>
        <w:tc>
          <w:tcPr>
            <w:tcW w:w="996" w:type="dxa"/>
          </w:tcPr>
          <w:p w:rsidR="00E47FCF"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58" w:history="1">
              <w:r w:rsidR="00E47FCF" w:rsidRPr="003427AE">
                <w:rPr>
                  <w:rFonts w:eastAsia="SimSun"/>
                  <w:b/>
                  <w:bCs/>
                  <w:color w:val="000066"/>
                  <w:sz w:val="20"/>
                  <w:u w:val="single"/>
                  <w:lang w:eastAsia="zh-CN"/>
                </w:rPr>
                <w:t>124/6</w:t>
              </w:r>
              <w:r w:rsidR="00E47FCF" w:rsidRPr="003427AE">
                <w:rPr>
                  <w:rFonts w:eastAsia="SimSun"/>
                  <w:color w:val="000066"/>
                  <w:sz w:val="20"/>
                  <w:u w:val="single"/>
                  <w:lang w:eastAsia="zh-CN"/>
                </w:rPr>
                <w:t xml:space="preserve"> </w:t>
              </w:r>
            </w:hyperlink>
          </w:p>
        </w:tc>
        <w:tc>
          <w:tcPr>
            <w:tcW w:w="3680" w:type="dxa"/>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color w:val="000000"/>
                <w:sz w:val="20"/>
                <w:lang w:val="en-US" w:eastAsia="zh-CN"/>
              </w:rPr>
            </w:pPr>
            <w:r w:rsidRPr="003427AE">
              <w:rPr>
                <w:rFonts w:eastAsia="SimSun" w:hint="eastAsia"/>
                <w:color w:val="000000"/>
                <w:sz w:val="20"/>
                <w:lang w:val="en-US" w:eastAsia="zh-CN"/>
              </w:rPr>
              <w:t>数字电视和声音广播规划程序的验证和核准测量方法</w:t>
            </w:r>
          </w:p>
        </w:tc>
        <w:tc>
          <w:tcPr>
            <w:tcW w:w="1337"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2017</w:t>
            </w:r>
            <w:r w:rsidRPr="003427AE">
              <w:rPr>
                <w:rFonts w:eastAsia="SimSun"/>
                <w:color w:val="000000"/>
                <w:sz w:val="20"/>
                <w:lang w:eastAsia="zh-CN"/>
              </w:rPr>
              <w:t>年</w:t>
            </w:r>
          </w:p>
        </w:tc>
        <w:tc>
          <w:tcPr>
            <w:tcW w:w="1955" w:type="dxa"/>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E47FCF" w:rsidRPr="003427AE" w:rsidTr="007B382A">
        <w:trPr>
          <w:cantSplit/>
          <w:jc w:val="center"/>
        </w:trPr>
        <w:tc>
          <w:tcPr>
            <w:tcW w:w="996" w:type="dxa"/>
          </w:tcPr>
          <w:p w:rsidR="00E47FCF"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59" w:history="1">
              <w:r w:rsidR="00E47FCF" w:rsidRPr="003427AE">
                <w:rPr>
                  <w:rFonts w:eastAsia="SimSun"/>
                  <w:b/>
                  <w:bCs/>
                  <w:color w:val="0000FF"/>
                  <w:sz w:val="20"/>
                  <w:u w:val="single"/>
                  <w:lang w:eastAsia="zh-CN"/>
                </w:rPr>
                <w:t>126-1/6</w:t>
              </w:r>
            </w:hyperlink>
          </w:p>
        </w:tc>
        <w:tc>
          <w:tcPr>
            <w:tcW w:w="3680" w:type="dxa"/>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按照不同图像质量水平、显示尺寸和屏幕宽高比的广播应用定制电视节目素材的操作实践建议</w:t>
            </w:r>
          </w:p>
        </w:tc>
        <w:tc>
          <w:tcPr>
            <w:tcW w:w="1337"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 xml:space="preserve"> </w:t>
            </w:r>
          </w:p>
        </w:tc>
      </w:tr>
      <w:tr w:rsidR="00E47FCF" w:rsidRPr="003427AE" w:rsidTr="007B382A">
        <w:trPr>
          <w:cantSplit/>
          <w:jc w:val="center"/>
        </w:trPr>
        <w:tc>
          <w:tcPr>
            <w:tcW w:w="996" w:type="dxa"/>
          </w:tcPr>
          <w:p w:rsidR="00E47FCF"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60" w:history="1">
              <w:r w:rsidR="00E47FCF" w:rsidRPr="003427AE">
                <w:rPr>
                  <w:rFonts w:eastAsia="SimSun"/>
                  <w:b/>
                  <w:bCs/>
                  <w:color w:val="0000FF"/>
                  <w:sz w:val="20"/>
                  <w:u w:val="single"/>
                  <w:lang w:eastAsia="zh-CN"/>
                </w:rPr>
                <w:t>127/6</w:t>
              </w:r>
            </w:hyperlink>
          </w:p>
        </w:tc>
        <w:tc>
          <w:tcPr>
            <w:tcW w:w="3680" w:type="dxa"/>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hint="eastAsia"/>
                <w:color w:val="000000"/>
                <w:sz w:val="20"/>
                <w:lang w:val="en-US" w:eastAsia="zh-CN"/>
              </w:rPr>
              <w:t>为实现本地覆盖在“</w:t>
            </w:r>
            <w:r w:rsidRPr="003427AE">
              <w:rPr>
                <w:rFonts w:eastAsia="SimSun" w:hint="eastAsia"/>
                <w:color w:val="000000"/>
                <w:sz w:val="20"/>
                <w:lang w:val="en-US" w:eastAsia="zh-CN"/>
              </w:rPr>
              <w:t>26</w:t>
            </w:r>
            <w:r w:rsidR="00B63FBB">
              <w:rPr>
                <w:rFonts w:eastAsia="SimSun"/>
                <w:color w:val="000000"/>
                <w:sz w:val="20"/>
                <w:lang w:val="en-US" w:eastAsia="zh-CN"/>
              </w:rPr>
              <w:t xml:space="preserve"> </w:t>
            </w:r>
            <w:r w:rsidRPr="003427AE">
              <w:rPr>
                <w:rFonts w:eastAsia="SimSun" w:hint="eastAsia"/>
                <w:color w:val="000000"/>
                <w:sz w:val="20"/>
                <w:lang w:val="en-US" w:eastAsia="zh-CN"/>
              </w:rPr>
              <w:t>MHz</w:t>
            </w:r>
            <w:r w:rsidRPr="003427AE">
              <w:rPr>
                <w:rFonts w:eastAsia="SimSun" w:hint="eastAsia"/>
                <w:color w:val="000000"/>
                <w:sz w:val="20"/>
                <w:lang w:val="en-US" w:eastAsia="zh-CN"/>
              </w:rPr>
              <w:t>”广播频段使用数字调制所需要的干扰减轻技术</w:t>
            </w:r>
          </w:p>
        </w:tc>
        <w:tc>
          <w:tcPr>
            <w:tcW w:w="1337"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E47FCF" w:rsidRPr="003427AE" w:rsidTr="007B382A">
        <w:trPr>
          <w:cantSplit/>
          <w:jc w:val="center"/>
        </w:trPr>
        <w:tc>
          <w:tcPr>
            <w:tcW w:w="996" w:type="dxa"/>
          </w:tcPr>
          <w:p w:rsidR="00E47FCF" w:rsidRPr="003427AE" w:rsidDel="00460547"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61" w:history="1">
              <w:r w:rsidR="00E47FCF" w:rsidRPr="003427AE">
                <w:rPr>
                  <w:rFonts w:eastAsia="SimSun"/>
                  <w:b/>
                  <w:bCs/>
                  <w:color w:val="0000FF"/>
                  <w:sz w:val="20"/>
                  <w:u w:val="single"/>
                  <w:lang w:eastAsia="zh-CN"/>
                </w:rPr>
                <w:t>128-</w:t>
              </w:r>
              <w:r w:rsidR="00E47FCF" w:rsidRPr="003427AE">
                <w:rPr>
                  <w:b/>
                  <w:bCs/>
                  <w:color w:val="0000FF"/>
                  <w:sz w:val="20"/>
                  <w:u w:val="single"/>
                  <w:lang w:eastAsia="zh-CN"/>
                </w:rPr>
                <w:t>2</w:t>
              </w:r>
              <w:r w:rsidR="00E47FCF" w:rsidRPr="003427AE">
                <w:rPr>
                  <w:rFonts w:eastAsia="SimSun"/>
                  <w:b/>
                  <w:bCs/>
                  <w:color w:val="0000FF"/>
                  <w:sz w:val="20"/>
                  <w:u w:val="single"/>
                  <w:lang w:eastAsia="zh-CN"/>
                </w:rPr>
                <w:t>/6</w:t>
              </w:r>
            </w:hyperlink>
          </w:p>
        </w:tc>
        <w:tc>
          <w:tcPr>
            <w:tcW w:w="3680" w:type="dxa"/>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s="SimSun" w:hint="eastAsia"/>
                <w:sz w:val="20"/>
                <w:lang w:eastAsia="zh-CN"/>
              </w:rPr>
              <w:t>数字三维（</w:t>
            </w:r>
            <w:r w:rsidRPr="003427AE">
              <w:rPr>
                <w:rFonts w:eastAsia="SimSun" w:hint="eastAsia"/>
                <w:sz w:val="20"/>
                <w:lang w:eastAsia="zh-CN"/>
              </w:rPr>
              <w:t>3D</w:t>
            </w:r>
            <w:r w:rsidRPr="003427AE">
              <w:rPr>
                <w:rFonts w:eastAsia="SimSun" w:cs="SimSun" w:hint="eastAsia"/>
                <w:sz w:val="20"/>
                <w:lang w:eastAsia="zh-CN"/>
              </w:rPr>
              <w:t>）电视广播</w:t>
            </w:r>
          </w:p>
        </w:tc>
        <w:tc>
          <w:tcPr>
            <w:tcW w:w="1337" w:type="dxa"/>
            <w:tcMar>
              <w:left w:w="57" w:type="dxa"/>
              <w:right w:w="57" w:type="dxa"/>
            </w:tcMar>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(S3)</w:t>
            </w:r>
          </w:p>
        </w:tc>
        <w:tc>
          <w:tcPr>
            <w:tcW w:w="994"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E47FCF" w:rsidRPr="003427AE" w:rsidTr="007B382A">
        <w:trPr>
          <w:cantSplit/>
          <w:jc w:val="center"/>
        </w:trPr>
        <w:tc>
          <w:tcPr>
            <w:tcW w:w="996" w:type="dxa"/>
          </w:tcPr>
          <w:p w:rsidR="00E47FCF" w:rsidRPr="003427AE" w:rsidDel="00460547"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62" w:history="1">
              <w:r w:rsidR="00E47FCF" w:rsidRPr="003427AE">
                <w:rPr>
                  <w:rFonts w:eastAsia="SimSun"/>
                  <w:b/>
                  <w:bCs/>
                  <w:color w:val="0000FF"/>
                  <w:sz w:val="20"/>
                  <w:u w:val="single"/>
                  <w:lang w:eastAsia="zh-CN"/>
                </w:rPr>
                <w:t>129/6</w:t>
              </w:r>
            </w:hyperlink>
          </w:p>
        </w:tc>
        <w:tc>
          <w:tcPr>
            <w:tcW w:w="3680" w:type="dxa"/>
          </w:tcPr>
          <w:p w:rsidR="00E47FCF" w:rsidRPr="003427AE" w:rsidDel="00460547" w:rsidRDefault="00E47FCF" w:rsidP="003427AE">
            <w:pPr>
              <w:rPr>
                <w:rFonts w:eastAsia="SimSun"/>
                <w:color w:val="000000"/>
                <w:sz w:val="20"/>
                <w:lang w:eastAsia="zh-CN"/>
              </w:rPr>
            </w:pPr>
            <w:r w:rsidRPr="003427AE">
              <w:rPr>
                <w:rFonts w:eastAsia="SimSun" w:cs="SimSun" w:hint="eastAsia"/>
                <w:sz w:val="20"/>
                <w:lang w:eastAsia="zh-CN"/>
              </w:rPr>
              <w:t>音频信号处理和压缩技术对</w:t>
            </w:r>
            <w:r w:rsidRPr="003427AE">
              <w:rPr>
                <w:rFonts w:eastAsia="SimSun" w:hint="eastAsia"/>
                <w:sz w:val="20"/>
                <w:lang w:eastAsia="zh-CN"/>
              </w:rPr>
              <w:t>VHF</w:t>
            </w:r>
            <w:r w:rsidRPr="003427AE">
              <w:rPr>
                <w:rFonts w:eastAsia="SimSun" w:cs="SimSun" w:hint="eastAsia"/>
                <w:sz w:val="20"/>
                <w:lang w:eastAsia="zh-CN"/>
              </w:rPr>
              <w:t>地面调频（</w:t>
            </w:r>
            <w:r w:rsidRPr="003427AE">
              <w:rPr>
                <w:rFonts w:eastAsia="SimSun" w:hint="eastAsia"/>
                <w:sz w:val="20"/>
                <w:lang w:eastAsia="zh-CN"/>
              </w:rPr>
              <w:t>FM</w:t>
            </w:r>
            <w:r w:rsidRPr="003427AE">
              <w:rPr>
                <w:rFonts w:eastAsia="SimSun" w:cs="SimSun" w:hint="eastAsia"/>
                <w:sz w:val="20"/>
                <w:lang w:eastAsia="zh-CN"/>
              </w:rPr>
              <w:t>）声音广播发射的影响</w:t>
            </w:r>
          </w:p>
        </w:tc>
        <w:tc>
          <w:tcPr>
            <w:tcW w:w="1337" w:type="dxa"/>
            <w:tcMar>
              <w:left w:w="57" w:type="dxa"/>
              <w:right w:w="57" w:type="dxa"/>
            </w:tcMar>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7B382A" w:rsidRPr="003427AE" w:rsidTr="007B382A">
        <w:trPr>
          <w:cantSplit/>
          <w:jc w:val="center"/>
        </w:trPr>
        <w:tc>
          <w:tcPr>
            <w:tcW w:w="996" w:type="dxa"/>
          </w:tcPr>
          <w:p w:rsidR="0045511D" w:rsidRPr="003427AE" w:rsidDel="00460547"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63" w:history="1">
              <w:r w:rsidR="0045511D" w:rsidRPr="003427AE">
                <w:rPr>
                  <w:rFonts w:eastAsia="SimSun"/>
                  <w:b/>
                  <w:bCs/>
                  <w:color w:val="0000FF"/>
                  <w:sz w:val="20"/>
                  <w:u w:val="single"/>
                  <w:lang w:eastAsia="zh-CN"/>
                </w:rPr>
                <w:t>130</w:t>
              </w:r>
              <w:r w:rsidR="00E47FCF" w:rsidRPr="003427AE">
                <w:rPr>
                  <w:b/>
                  <w:bCs/>
                  <w:color w:val="0000FF"/>
                  <w:sz w:val="20"/>
                  <w:u w:val="single"/>
                  <w:lang w:eastAsia="zh-CN"/>
                </w:rPr>
                <w:t>-2</w:t>
              </w:r>
              <w:r w:rsidR="0045511D" w:rsidRPr="003427AE">
                <w:rPr>
                  <w:rFonts w:eastAsia="SimSun"/>
                  <w:b/>
                  <w:bCs/>
                  <w:color w:val="0000FF"/>
                  <w:sz w:val="20"/>
                  <w:u w:val="single"/>
                  <w:lang w:eastAsia="zh-CN"/>
                </w:rPr>
                <w:t>/6</w:t>
              </w:r>
            </w:hyperlink>
          </w:p>
        </w:tc>
        <w:tc>
          <w:tcPr>
            <w:tcW w:w="3680" w:type="dxa"/>
          </w:tcPr>
          <w:p w:rsidR="0045511D" w:rsidRPr="003427AE" w:rsidDel="00460547" w:rsidRDefault="0045511D" w:rsidP="003427AE">
            <w:pPr>
              <w:spacing w:before="40"/>
              <w:rPr>
                <w:rFonts w:ascii="SimSun" w:eastAsia="SimSun" w:hAnsi="SimSun"/>
                <w:color w:val="000000"/>
                <w:sz w:val="20"/>
                <w:lang w:val="en-US" w:eastAsia="zh-CN"/>
              </w:rPr>
            </w:pPr>
            <w:r w:rsidRPr="003427AE">
              <w:rPr>
                <w:rFonts w:ascii="SimSun" w:eastAsia="SimSun" w:hAnsi="SimSun" w:cs="SimSun" w:hint="eastAsia"/>
                <w:sz w:val="20"/>
                <w:lang w:val="en-US" w:eastAsia="zh-CN"/>
              </w:rPr>
              <w:t>广播系统节目制作和后期制作应用中的数字接口</w:t>
            </w:r>
            <w:r w:rsidR="00E47FCF" w:rsidRPr="003427AE">
              <w:rPr>
                <w:rFonts w:ascii="SimSun" w:eastAsia="SimSun" w:hAnsi="SimSun" w:cs="SimSun" w:hint="eastAsia"/>
                <w:sz w:val="20"/>
                <w:lang w:val="en-US" w:eastAsia="zh-CN"/>
              </w:rPr>
              <w:t>以及声音和电视节目用于广播的国际交换</w:t>
            </w:r>
          </w:p>
        </w:tc>
        <w:tc>
          <w:tcPr>
            <w:tcW w:w="1337" w:type="dxa"/>
            <w:tcMar>
              <w:left w:w="57" w:type="dxa"/>
              <w:right w:w="57" w:type="dxa"/>
            </w:tcMar>
          </w:tcPr>
          <w:p w:rsidR="0045511D" w:rsidRPr="003427AE" w:rsidDel="00460547" w:rsidRDefault="0031791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Pr>
                <w:rFonts w:eastAsia="SimSun"/>
                <w:color w:val="000000"/>
                <w:sz w:val="20"/>
                <w:lang w:eastAsia="zh-CN"/>
              </w:rPr>
              <w:t>NOC</w:t>
            </w:r>
          </w:p>
        </w:tc>
        <w:tc>
          <w:tcPr>
            <w:tcW w:w="1183" w:type="dxa"/>
            <w:tcMar>
              <w:left w:w="57" w:type="dxa"/>
              <w:right w:w="57" w:type="dxa"/>
            </w:tcMar>
          </w:tcPr>
          <w:p w:rsidR="0045511D" w:rsidRPr="003427AE" w:rsidRDefault="0045511D"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45511D" w:rsidRPr="003427AE" w:rsidRDefault="0031791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00"/>
                <w:sz w:val="20"/>
                <w:lang w:eastAsia="zh-CN"/>
              </w:rPr>
            </w:pPr>
            <w:r>
              <w:rPr>
                <w:rFonts w:eastAsia="SimSun"/>
                <w:color w:val="000000"/>
                <w:sz w:val="20"/>
                <w:lang w:eastAsia="zh-CN"/>
              </w:rPr>
              <w:t>2019</w:t>
            </w:r>
            <w:r w:rsidR="0045511D" w:rsidRPr="003427AE">
              <w:rPr>
                <w:rFonts w:eastAsia="SimSun" w:hint="eastAsia"/>
                <w:color w:val="000000"/>
                <w:sz w:val="20"/>
                <w:lang w:eastAsia="zh-CN"/>
              </w:rPr>
              <w:t>年</w:t>
            </w:r>
          </w:p>
        </w:tc>
        <w:tc>
          <w:tcPr>
            <w:tcW w:w="1955" w:type="dxa"/>
          </w:tcPr>
          <w:p w:rsidR="0045511D" w:rsidRPr="003427AE" w:rsidDel="00460547" w:rsidRDefault="0045511D"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E47FCF" w:rsidRPr="003427AE" w:rsidTr="007B382A">
        <w:trPr>
          <w:cantSplit/>
          <w:jc w:val="center"/>
        </w:trPr>
        <w:tc>
          <w:tcPr>
            <w:tcW w:w="996" w:type="dxa"/>
          </w:tcPr>
          <w:p w:rsidR="00E47FCF" w:rsidRPr="003427AE" w:rsidDel="00460547"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64" w:history="1">
              <w:r w:rsidR="00E47FCF" w:rsidRPr="003427AE">
                <w:rPr>
                  <w:rFonts w:eastAsia="SimSun"/>
                  <w:b/>
                  <w:bCs/>
                  <w:color w:val="0000FF"/>
                  <w:sz w:val="20"/>
                  <w:u w:val="single"/>
                  <w:lang w:eastAsia="zh-CN"/>
                </w:rPr>
                <w:t>131/6</w:t>
              </w:r>
            </w:hyperlink>
          </w:p>
        </w:tc>
        <w:tc>
          <w:tcPr>
            <w:tcW w:w="3680" w:type="dxa"/>
          </w:tcPr>
          <w:p w:rsidR="00E47FCF" w:rsidRPr="003427AE" w:rsidDel="00460547" w:rsidRDefault="00E47FCF" w:rsidP="003427AE">
            <w:pPr>
              <w:rPr>
                <w:rFonts w:eastAsia="SimSun"/>
                <w:color w:val="000000"/>
                <w:sz w:val="20"/>
                <w:lang w:eastAsia="zh-CN"/>
              </w:rPr>
            </w:pPr>
            <w:r w:rsidRPr="003427AE">
              <w:rPr>
                <w:rFonts w:eastAsia="SimSun" w:cs="SimSun" w:hint="eastAsia"/>
                <w:sz w:val="20"/>
                <w:lang w:eastAsia="zh-CN"/>
              </w:rPr>
              <w:t>多媒体广播的通用核心数据格式</w:t>
            </w:r>
          </w:p>
        </w:tc>
        <w:tc>
          <w:tcPr>
            <w:tcW w:w="1337" w:type="dxa"/>
            <w:tcMar>
              <w:left w:w="57" w:type="dxa"/>
              <w:right w:w="57" w:type="dxa"/>
            </w:tcMar>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E47FCF" w:rsidRPr="003427AE" w:rsidTr="007B382A">
        <w:trPr>
          <w:cantSplit/>
          <w:jc w:val="center"/>
        </w:trPr>
        <w:tc>
          <w:tcPr>
            <w:tcW w:w="996" w:type="dxa"/>
          </w:tcPr>
          <w:p w:rsidR="00E47FCF" w:rsidRPr="003427AE" w:rsidDel="00460547"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65" w:history="1">
              <w:r w:rsidR="00E47FCF" w:rsidRPr="003427AE">
                <w:rPr>
                  <w:rFonts w:eastAsia="SimSun"/>
                  <w:b/>
                  <w:bCs/>
                  <w:color w:val="0000FF"/>
                  <w:sz w:val="20"/>
                  <w:u w:val="single"/>
                  <w:lang w:eastAsia="zh-CN"/>
                </w:rPr>
                <w:t>132-</w:t>
              </w:r>
              <w:r w:rsidR="00E47FCF" w:rsidRPr="003427AE">
                <w:rPr>
                  <w:b/>
                  <w:bCs/>
                  <w:color w:val="0000FF"/>
                  <w:sz w:val="20"/>
                  <w:u w:val="single"/>
                  <w:lang w:eastAsia="zh-CN"/>
                </w:rPr>
                <w:t>3</w:t>
              </w:r>
              <w:r w:rsidR="00E47FCF" w:rsidRPr="003427AE">
                <w:rPr>
                  <w:rFonts w:eastAsia="SimSun"/>
                  <w:b/>
                  <w:bCs/>
                  <w:color w:val="0000FF"/>
                  <w:sz w:val="20"/>
                  <w:u w:val="single"/>
                  <w:lang w:eastAsia="zh-CN"/>
                </w:rPr>
                <w:t>/6</w:t>
              </w:r>
            </w:hyperlink>
          </w:p>
        </w:tc>
        <w:tc>
          <w:tcPr>
            <w:tcW w:w="3680" w:type="dxa"/>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s="SimSun" w:hint="eastAsia"/>
                <w:sz w:val="20"/>
                <w:lang w:eastAsia="zh-CN"/>
              </w:rPr>
              <w:t>地面数字电视广播技术和规划</w:t>
            </w:r>
          </w:p>
        </w:tc>
        <w:tc>
          <w:tcPr>
            <w:tcW w:w="1337" w:type="dxa"/>
            <w:tcMar>
              <w:left w:w="57" w:type="dxa"/>
              <w:right w:w="57" w:type="dxa"/>
            </w:tcMar>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(S3)</w:t>
            </w:r>
          </w:p>
        </w:tc>
        <w:tc>
          <w:tcPr>
            <w:tcW w:w="994"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2018</w:t>
            </w:r>
            <w:r w:rsidRPr="003427AE">
              <w:rPr>
                <w:rFonts w:eastAsia="SimSun" w:hint="eastAsia"/>
                <w:color w:val="000000"/>
                <w:sz w:val="20"/>
                <w:lang w:eastAsia="zh-CN"/>
              </w:rPr>
              <w:t>年</w:t>
            </w:r>
          </w:p>
        </w:tc>
        <w:tc>
          <w:tcPr>
            <w:tcW w:w="1955" w:type="dxa"/>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E47FCF" w:rsidRPr="003427AE" w:rsidTr="007B382A">
        <w:trPr>
          <w:cantSplit/>
          <w:jc w:val="center"/>
        </w:trPr>
        <w:tc>
          <w:tcPr>
            <w:tcW w:w="996" w:type="dxa"/>
          </w:tcPr>
          <w:p w:rsidR="00E47FCF"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66" w:history="1">
              <w:r w:rsidR="00E47FCF" w:rsidRPr="003427AE">
                <w:rPr>
                  <w:rFonts w:eastAsia="SimSun"/>
                  <w:b/>
                  <w:bCs/>
                  <w:color w:val="0000FF"/>
                  <w:sz w:val="20"/>
                  <w:u w:val="single"/>
                  <w:lang w:eastAsia="zh-CN"/>
                </w:rPr>
                <w:t>133</w:t>
              </w:r>
              <w:r w:rsidR="00E47FCF" w:rsidRPr="003427AE">
                <w:rPr>
                  <w:b/>
                  <w:bCs/>
                  <w:color w:val="0000FF"/>
                  <w:sz w:val="20"/>
                  <w:u w:val="single"/>
                  <w:lang w:eastAsia="zh-CN"/>
                </w:rPr>
                <w:t>-1</w:t>
              </w:r>
              <w:r w:rsidR="00E47FCF" w:rsidRPr="003427AE">
                <w:rPr>
                  <w:rFonts w:eastAsia="SimSun"/>
                  <w:b/>
                  <w:bCs/>
                  <w:color w:val="0000FF"/>
                  <w:sz w:val="20"/>
                  <w:u w:val="single"/>
                  <w:lang w:eastAsia="zh-CN"/>
                </w:rPr>
                <w:t>/6</w:t>
              </w:r>
            </w:hyperlink>
          </w:p>
        </w:tc>
        <w:tc>
          <w:tcPr>
            <w:tcW w:w="3680" w:type="dxa"/>
          </w:tcPr>
          <w:p w:rsidR="00E47FCF" w:rsidRPr="003427AE" w:rsidDel="00460547" w:rsidRDefault="00E47FCF" w:rsidP="003427AE">
            <w:pPr>
              <w:spacing w:before="40"/>
              <w:rPr>
                <w:rFonts w:eastAsia="SimSun"/>
                <w:color w:val="000000"/>
                <w:sz w:val="20"/>
                <w:lang w:eastAsia="zh-CN"/>
              </w:rPr>
            </w:pPr>
            <w:r w:rsidRPr="003427AE">
              <w:rPr>
                <w:rFonts w:eastAsia="SimSun" w:cs="SimSun" w:hint="eastAsia"/>
                <w:sz w:val="20"/>
                <w:lang w:eastAsia="zh-CN"/>
              </w:rPr>
              <w:t>地面数字电视广播的增强</w:t>
            </w:r>
          </w:p>
        </w:tc>
        <w:tc>
          <w:tcPr>
            <w:tcW w:w="1337" w:type="dxa"/>
            <w:tcMar>
              <w:left w:w="57" w:type="dxa"/>
              <w:right w:w="57" w:type="dxa"/>
            </w:tcMar>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(S3)</w:t>
            </w:r>
          </w:p>
        </w:tc>
        <w:tc>
          <w:tcPr>
            <w:tcW w:w="994"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E47FCF" w:rsidRPr="003427AE" w:rsidTr="007B382A">
        <w:trPr>
          <w:cantSplit/>
          <w:jc w:val="center"/>
        </w:trPr>
        <w:tc>
          <w:tcPr>
            <w:tcW w:w="996" w:type="dxa"/>
          </w:tcPr>
          <w:p w:rsidR="00E47FCF"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67" w:history="1">
              <w:r w:rsidR="00E47FCF" w:rsidRPr="003427AE">
                <w:rPr>
                  <w:rFonts w:eastAsia="SimSun"/>
                  <w:b/>
                  <w:bCs/>
                  <w:color w:val="0000FF"/>
                  <w:sz w:val="20"/>
                  <w:u w:val="single"/>
                  <w:lang w:eastAsia="zh-CN"/>
                </w:rPr>
                <w:t>134/6</w:t>
              </w:r>
            </w:hyperlink>
          </w:p>
        </w:tc>
        <w:tc>
          <w:tcPr>
            <w:tcW w:w="3680" w:type="dxa"/>
          </w:tcPr>
          <w:p w:rsidR="00E47FCF" w:rsidRPr="003427AE" w:rsidDel="00460547" w:rsidRDefault="00E47FCF" w:rsidP="003427AE">
            <w:pPr>
              <w:spacing w:before="40"/>
              <w:rPr>
                <w:rFonts w:eastAsia="SimSun"/>
                <w:b/>
                <w:color w:val="000000"/>
                <w:sz w:val="20"/>
                <w:lang w:val="en-US" w:eastAsia="zh-CN"/>
              </w:rPr>
            </w:pPr>
            <w:r w:rsidRPr="003427AE">
              <w:rPr>
                <w:rFonts w:eastAsia="SimSun" w:cs="SimSun" w:hint="eastAsia"/>
                <w:sz w:val="20"/>
                <w:lang w:eastAsia="zh-CN"/>
              </w:rPr>
              <w:t>用于国际交换的声音节目的录制</w:t>
            </w:r>
          </w:p>
        </w:tc>
        <w:tc>
          <w:tcPr>
            <w:tcW w:w="1337" w:type="dxa"/>
            <w:tcMar>
              <w:left w:w="57" w:type="dxa"/>
              <w:right w:w="57" w:type="dxa"/>
            </w:tcMar>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E47FCF" w:rsidRPr="003427AE" w:rsidTr="007B382A">
        <w:trPr>
          <w:cantSplit/>
          <w:jc w:val="center"/>
        </w:trPr>
        <w:tc>
          <w:tcPr>
            <w:tcW w:w="996" w:type="dxa"/>
          </w:tcPr>
          <w:p w:rsidR="00E47FCF"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68" w:history="1">
              <w:r w:rsidR="00E47FCF" w:rsidRPr="003427AE">
                <w:rPr>
                  <w:rFonts w:eastAsia="SimSun"/>
                  <w:b/>
                  <w:bCs/>
                  <w:color w:val="0000FF"/>
                  <w:sz w:val="20"/>
                  <w:u w:val="single"/>
                  <w:lang w:eastAsia="zh-CN"/>
                </w:rPr>
                <w:t>135</w:t>
              </w:r>
              <w:r w:rsidR="00E47FCF" w:rsidRPr="003427AE">
                <w:rPr>
                  <w:b/>
                  <w:bCs/>
                  <w:color w:val="0000FF"/>
                  <w:sz w:val="20"/>
                  <w:u w:val="single"/>
                  <w:lang w:eastAsia="zh-CN"/>
                </w:rPr>
                <w:t>-1</w:t>
              </w:r>
              <w:r w:rsidR="00E47FCF" w:rsidRPr="003427AE">
                <w:rPr>
                  <w:rFonts w:eastAsia="SimSun"/>
                  <w:b/>
                  <w:bCs/>
                  <w:color w:val="0000FF"/>
                  <w:sz w:val="20"/>
                  <w:u w:val="single"/>
                  <w:lang w:eastAsia="zh-CN"/>
                </w:rPr>
                <w:t>/6</w:t>
              </w:r>
            </w:hyperlink>
          </w:p>
        </w:tc>
        <w:tc>
          <w:tcPr>
            <w:tcW w:w="3680" w:type="dxa"/>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3427AE">
              <w:rPr>
                <w:rFonts w:eastAsia="SimSun" w:cs="SimSun" w:hint="eastAsia"/>
                <w:sz w:val="20"/>
                <w:lang w:eastAsia="zh-CN"/>
              </w:rPr>
              <w:t>数字声音系统的系统参数</w:t>
            </w:r>
          </w:p>
        </w:tc>
        <w:tc>
          <w:tcPr>
            <w:tcW w:w="1337" w:type="dxa"/>
            <w:tcMar>
              <w:left w:w="57" w:type="dxa"/>
              <w:right w:w="57" w:type="dxa"/>
            </w:tcMar>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2016</w:t>
            </w:r>
            <w:r w:rsidRPr="003427AE">
              <w:rPr>
                <w:rFonts w:eastAsia="SimSun" w:hint="eastAsia"/>
                <w:color w:val="000000"/>
                <w:sz w:val="20"/>
                <w:lang w:eastAsia="zh-CN"/>
              </w:rPr>
              <w:t>年</w:t>
            </w:r>
          </w:p>
        </w:tc>
        <w:tc>
          <w:tcPr>
            <w:tcW w:w="1955" w:type="dxa"/>
          </w:tcPr>
          <w:p w:rsidR="00E47FCF" w:rsidRPr="003427AE" w:rsidDel="00460547"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040733" w:rsidRPr="003427AE" w:rsidTr="007B382A">
        <w:trPr>
          <w:cantSplit/>
          <w:jc w:val="center"/>
        </w:trPr>
        <w:tc>
          <w:tcPr>
            <w:tcW w:w="996" w:type="dxa"/>
          </w:tcPr>
          <w:p w:rsidR="00040733"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69" w:history="1">
              <w:r w:rsidR="00040733" w:rsidRPr="003427AE">
                <w:rPr>
                  <w:rStyle w:val="Hyperlink"/>
                  <w:rFonts w:eastAsia="SimSun"/>
                  <w:b/>
                  <w:bCs/>
                  <w:sz w:val="20"/>
                  <w:lang w:eastAsia="zh-CN"/>
                </w:rPr>
                <w:t>136-2/6</w:t>
              </w:r>
            </w:hyperlink>
          </w:p>
        </w:tc>
        <w:tc>
          <w:tcPr>
            <w:tcW w:w="3680" w:type="dxa"/>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3427AE">
              <w:rPr>
                <w:rFonts w:eastAsia="SimSun"/>
                <w:sz w:val="20"/>
                <w:lang w:eastAsia="zh-CN"/>
              </w:rPr>
              <w:t>全球广播漫游</w:t>
            </w:r>
          </w:p>
        </w:tc>
        <w:tc>
          <w:tcPr>
            <w:tcW w:w="1337" w:type="dxa"/>
            <w:tcMar>
              <w:left w:w="57" w:type="dxa"/>
              <w:right w:w="57" w:type="dxa"/>
            </w:tcMar>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p>
        </w:tc>
      </w:tr>
      <w:tr w:rsidR="00040733" w:rsidRPr="003427AE" w:rsidTr="007B382A">
        <w:trPr>
          <w:cantSplit/>
          <w:jc w:val="center"/>
        </w:trPr>
        <w:tc>
          <w:tcPr>
            <w:tcW w:w="996" w:type="dxa"/>
          </w:tcPr>
          <w:p w:rsidR="00040733"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hyperlink r:id="rId70" w:history="1">
              <w:r w:rsidR="00040733" w:rsidRPr="003427AE">
                <w:rPr>
                  <w:rStyle w:val="Hyperlink"/>
                  <w:rFonts w:eastAsia="SimSun"/>
                  <w:b/>
                  <w:bCs/>
                  <w:sz w:val="20"/>
                </w:rPr>
                <w:t>137/6</w:t>
              </w:r>
            </w:hyperlink>
          </w:p>
        </w:tc>
        <w:tc>
          <w:tcPr>
            <w:tcW w:w="3680" w:type="dxa"/>
          </w:tcPr>
          <w:p w:rsidR="00040733" w:rsidRPr="003427AE" w:rsidDel="00E47FCF"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highlight w:val="yellow"/>
                <w:lang w:eastAsia="zh-CN"/>
              </w:rPr>
            </w:pPr>
            <w:r w:rsidRPr="003427AE">
              <w:rPr>
                <w:rFonts w:eastAsia="SimSun"/>
                <w:sz w:val="20"/>
                <w:lang w:eastAsia="zh-CN"/>
              </w:rPr>
              <w:t>广播节目传送所用的互联网协议（</w:t>
            </w:r>
            <w:r w:rsidRPr="003427AE">
              <w:rPr>
                <w:rFonts w:eastAsia="SimSun"/>
                <w:sz w:val="20"/>
                <w:lang w:eastAsia="zh-CN"/>
              </w:rPr>
              <w:t>IP</w:t>
            </w:r>
            <w:r w:rsidRPr="003427AE">
              <w:rPr>
                <w:rFonts w:eastAsia="SimSun"/>
                <w:sz w:val="20"/>
                <w:lang w:eastAsia="zh-CN"/>
              </w:rPr>
              <w:t>）接口</w:t>
            </w:r>
          </w:p>
        </w:tc>
        <w:tc>
          <w:tcPr>
            <w:tcW w:w="1337" w:type="dxa"/>
            <w:tcMar>
              <w:left w:w="57" w:type="dxa"/>
              <w:right w:w="57" w:type="dxa"/>
            </w:tcMar>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color w:val="000000"/>
                <w:sz w:val="20"/>
                <w:lang w:eastAsia="zh-CN"/>
              </w:rPr>
              <w:t>NOC</w:t>
            </w:r>
          </w:p>
        </w:tc>
        <w:tc>
          <w:tcPr>
            <w:tcW w:w="1183" w:type="dxa"/>
            <w:tcMar>
              <w:left w:w="57" w:type="dxa"/>
              <w:right w:w="57" w:type="dxa"/>
            </w:tcMar>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(S3)</w:t>
            </w:r>
          </w:p>
        </w:tc>
        <w:tc>
          <w:tcPr>
            <w:tcW w:w="994" w:type="dxa"/>
            <w:tcMar>
              <w:left w:w="57" w:type="dxa"/>
              <w:right w:w="57" w:type="dxa"/>
            </w:tcMar>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040733" w:rsidRPr="003427AE" w:rsidDel="00442624"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highlight w:val="yellow"/>
                <w:lang w:eastAsia="zh-CN"/>
              </w:rPr>
            </w:pPr>
          </w:p>
        </w:tc>
      </w:tr>
      <w:tr w:rsidR="00040733" w:rsidRPr="003427AE" w:rsidTr="007B382A">
        <w:trPr>
          <w:cantSplit/>
          <w:jc w:val="center"/>
        </w:trPr>
        <w:tc>
          <w:tcPr>
            <w:tcW w:w="996" w:type="dxa"/>
          </w:tcPr>
          <w:p w:rsidR="00040733"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hyperlink r:id="rId71" w:history="1">
              <w:r w:rsidR="00040733" w:rsidRPr="003427AE">
                <w:rPr>
                  <w:rStyle w:val="Hyperlink"/>
                  <w:rFonts w:eastAsia="SimSun"/>
                  <w:b/>
                  <w:bCs/>
                  <w:sz w:val="20"/>
                </w:rPr>
                <w:t>138/6</w:t>
              </w:r>
            </w:hyperlink>
          </w:p>
        </w:tc>
        <w:tc>
          <w:tcPr>
            <w:tcW w:w="3680" w:type="dxa"/>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3427AE">
              <w:rPr>
                <w:rFonts w:eastAsia="SimSun"/>
                <w:sz w:val="20"/>
                <w:lang w:eastAsia="zh-CN"/>
              </w:rPr>
              <w:t>符合响度规范的方法</w:t>
            </w:r>
          </w:p>
        </w:tc>
        <w:tc>
          <w:tcPr>
            <w:tcW w:w="1337" w:type="dxa"/>
            <w:tcMar>
              <w:left w:w="57" w:type="dxa"/>
              <w:right w:w="57" w:type="dxa"/>
            </w:tcMar>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NOC</w:t>
            </w:r>
          </w:p>
        </w:tc>
        <w:tc>
          <w:tcPr>
            <w:tcW w:w="1183" w:type="dxa"/>
            <w:tcMar>
              <w:left w:w="57" w:type="dxa"/>
              <w:right w:w="57" w:type="dxa"/>
            </w:tcMar>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040733" w:rsidRPr="003427AE" w:rsidDel="00442624"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highlight w:val="yellow"/>
                <w:lang w:eastAsia="zh-CN"/>
              </w:rPr>
            </w:pPr>
          </w:p>
        </w:tc>
      </w:tr>
      <w:tr w:rsidR="00040733" w:rsidRPr="003427AE" w:rsidTr="007B382A">
        <w:trPr>
          <w:cantSplit/>
          <w:jc w:val="center"/>
        </w:trPr>
        <w:tc>
          <w:tcPr>
            <w:tcW w:w="996" w:type="dxa"/>
          </w:tcPr>
          <w:p w:rsidR="00040733"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hyperlink r:id="rId72" w:history="1">
              <w:r w:rsidR="00040733" w:rsidRPr="003427AE">
                <w:rPr>
                  <w:rStyle w:val="Hyperlink"/>
                  <w:rFonts w:eastAsia="SimSun"/>
                  <w:b/>
                  <w:bCs/>
                  <w:sz w:val="20"/>
                </w:rPr>
                <w:t>139/6</w:t>
              </w:r>
            </w:hyperlink>
          </w:p>
        </w:tc>
        <w:tc>
          <w:tcPr>
            <w:tcW w:w="3680" w:type="dxa"/>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3427AE">
              <w:rPr>
                <w:rFonts w:eastAsia="SimSun"/>
                <w:sz w:val="20"/>
                <w:lang w:eastAsia="zh-CN"/>
              </w:rPr>
              <w:t>渲染高级音频格式的方法</w:t>
            </w:r>
          </w:p>
        </w:tc>
        <w:tc>
          <w:tcPr>
            <w:tcW w:w="1337" w:type="dxa"/>
            <w:tcMar>
              <w:left w:w="57" w:type="dxa"/>
              <w:right w:w="57" w:type="dxa"/>
            </w:tcMar>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color w:val="000000"/>
                <w:sz w:val="20"/>
                <w:lang w:eastAsia="zh-CN"/>
              </w:rPr>
              <w:t>NOC</w:t>
            </w:r>
          </w:p>
        </w:tc>
        <w:tc>
          <w:tcPr>
            <w:tcW w:w="1183" w:type="dxa"/>
            <w:tcMar>
              <w:left w:w="57" w:type="dxa"/>
              <w:right w:w="57" w:type="dxa"/>
            </w:tcMar>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2016</w:t>
            </w:r>
            <w:r w:rsidRPr="003427AE">
              <w:rPr>
                <w:rFonts w:eastAsia="SimSun"/>
                <w:color w:val="000000"/>
                <w:sz w:val="20"/>
                <w:lang w:eastAsia="zh-CN"/>
              </w:rPr>
              <w:t>年</w:t>
            </w:r>
          </w:p>
        </w:tc>
        <w:tc>
          <w:tcPr>
            <w:tcW w:w="1955" w:type="dxa"/>
          </w:tcPr>
          <w:p w:rsidR="00040733" w:rsidRPr="003427AE" w:rsidDel="00442624"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highlight w:val="yellow"/>
                <w:lang w:eastAsia="zh-CN"/>
              </w:rPr>
            </w:pPr>
          </w:p>
        </w:tc>
      </w:tr>
      <w:tr w:rsidR="00040733" w:rsidRPr="003427AE" w:rsidTr="007B382A">
        <w:trPr>
          <w:cantSplit/>
          <w:jc w:val="center"/>
        </w:trPr>
        <w:tc>
          <w:tcPr>
            <w:tcW w:w="996" w:type="dxa"/>
          </w:tcPr>
          <w:p w:rsidR="00040733"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hyperlink r:id="rId73" w:history="1">
              <w:r w:rsidR="00040733" w:rsidRPr="003427AE">
                <w:rPr>
                  <w:rStyle w:val="Hyperlink"/>
                  <w:rFonts w:eastAsia="SimSun"/>
                  <w:b/>
                  <w:bCs/>
                  <w:sz w:val="20"/>
                </w:rPr>
                <w:t>140/6</w:t>
              </w:r>
            </w:hyperlink>
          </w:p>
        </w:tc>
        <w:tc>
          <w:tcPr>
            <w:tcW w:w="3680" w:type="dxa"/>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3427AE">
              <w:rPr>
                <w:rFonts w:eastAsia="SimSun"/>
                <w:sz w:val="20"/>
                <w:lang w:val="en-US" w:eastAsia="zh-CN"/>
              </w:rPr>
              <w:t>全球广播业务平台</w:t>
            </w:r>
          </w:p>
        </w:tc>
        <w:tc>
          <w:tcPr>
            <w:tcW w:w="1337" w:type="dxa"/>
            <w:tcMar>
              <w:left w:w="57" w:type="dxa"/>
              <w:right w:w="57" w:type="dxa"/>
            </w:tcMar>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color w:val="000000"/>
                <w:sz w:val="20"/>
                <w:lang w:eastAsia="zh-CN"/>
              </w:rPr>
              <w:t>NOC</w:t>
            </w:r>
          </w:p>
        </w:tc>
        <w:tc>
          <w:tcPr>
            <w:tcW w:w="1183" w:type="dxa"/>
            <w:tcMar>
              <w:left w:w="57" w:type="dxa"/>
              <w:right w:w="57" w:type="dxa"/>
            </w:tcMar>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040733" w:rsidRPr="003427AE"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2016</w:t>
            </w:r>
            <w:r w:rsidRPr="003427AE">
              <w:rPr>
                <w:rFonts w:eastAsia="SimSun"/>
                <w:color w:val="000000"/>
                <w:sz w:val="20"/>
                <w:lang w:eastAsia="zh-CN"/>
              </w:rPr>
              <w:t>年</w:t>
            </w:r>
          </w:p>
        </w:tc>
        <w:tc>
          <w:tcPr>
            <w:tcW w:w="1955" w:type="dxa"/>
          </w:tcPr>
          <w:p w:rsidR="00040733" w:rsidRPr="003427AE" w:rsidDel="00442624" w:rsidRDefault="00040733"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highlight w:val="yellow"/>
                <w:lang w:eastAsia="zh-CN"/>
              </w:rPr>
            </w:pPr>
          </w:p>
        </w:tc>
      </w:tr>
      <w:tr w:rsidR="00E47FCF" w:rsidRPr="003427AE" w:rsidTr="007B382A">
        <w:trPr>
          <w:cantSplit/>
          <w:jc w:val="center"/>
        </w:trPr>
        <w:tc>
          <w:tcPr>
            <w:tcW w:w="996" w:type="dxa"/>
          </w:tcPr>
          <w:p w:rsidR="00E47FCF"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hyperlink r:id="rId74" w:history="1">
              <w:r w:rsidR="00E47FCF" w:rsidRPr="003427AE">
                <w:rPr>
                  <w:rStyle w:val="Hyperlink"/>
                  <w:rFonts w:eastAsia="SimSun"/>
                  <w:b/>
                  <w:bCs/>
                  <w:sz w:val="20"/>
                </w:rPr>
                <w:t>6/416</w:t>
              </w:r>
              <w:r w:rsidR="00E47FCF" w:rsidRPr="003427AE">
                <w:rPr>
                  <w:rStyle w:val="Hyperlink"/>
                  <w:rFonts w:eastAsia="SimSun"/>
                  <w:b/>
                  <w:bCs/>
                  <w:sz w:val="20"/>
                </w:rPr>
                <w:br/>
                <w:t>(Rev.1)</w:t>
              </w:r>
            </w:hyperlink>
            <w:r w:rsidR="003427AE" w:rsidRPr="003427AE">
              <w:rPr>
                <w:rFonts w:eastAsia="SimSun" w:hint="eastAsia"/>
                <w:b/>
                <w:bCs/>
                <w:sz w:val="20"/>
                <w:lang w:eastAsia="zh-CN"/>
              </w:rPr>
              <w:t>号文件</w:t>
            </w:r>
          </w:p>
        </w:tc>
        <w:tc>
          <w:tcPr>
            <w:tcW w:w="3680" w:type="dxa"/>
          </w:tcPr>
          <w:p w:rsidR="00E47FCF" w:rsidRPr="003427AE" w:rsidRDefault="00E776A6"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3427AE">
              <w:rPr>
                <w:rFonts w:eastAsia="SimSun"/>
                <w:sz w:val="20"/>
                <w:lang w:eastAsia="zh-CN"/>
              </w:rPr>
              <w:t>新课题草案</w:t>
            </w:r>
            <w:r w:rsidR="00E47FCF" w:rsidRPr="003427AE">
              <w:rPr>
                <w:rFonts w:eastAsia="SimSun"/>
                <w:sz w:val="20"/>
              </w:rPr>
              <w:t>ITU-R [TELEVISION AND SOUND BROADCAST OVER IP]/6 –</w:t>
            </w:r>
            <w:r w:rsidR="003427AE" w:rsidRPr="003427AE">
              <w:rPr>
                <w:rFonts w:eastAsia="SimSun"/>
                <w:sz w:val="20"/>
              </w:rPr>
              <w:t xml:space="preserve"> </w:t>
            </w:r>
            <w:r w:rsidRPr="003427AE">
              <w:rPr>
                <w:rFonts w:eastAsia="SimSun"/>
                <w:sz w:val="20"/>
                <w:lang w:eastAsia="zh-CN"/>
              </w:rPr>
              <w:t>源自声音和电视广播音轨的互联网传输</w:t>
            </w:r>
          </w:p>
        </w:tc>
        <w:tc>
          <w:tcPr>
            <w:tcW w:w="1337"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color w:val="000000"/>
                <w:sz w:val="20"/>
                <w:lang w:eastAsia="zh-CN"/>
              </w:rPr>
              <w:t>UNA</w:t>
            </w:r>
          </w:p>
        </w:tc>
        <w:tc>
          <w:tcPr>
            <w:tcW w:w="1183"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(S2)</w:t>
            </w:r>
          </w:p>
        </w:tc>
        <w:tc>
          <w:tcPr>
            <w:tcW w:w="994"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2019</w:t>
            </w:r>
            <w:r w:rsidRPr="003427AE">
              <w:rPr>
                <w:rFonts w:eastAsia="SimSun"/>
                <w:color w:val="000000"/>
                <w:sz w:val="20"/>
                <w:lang w:eastAsia="zh-CN"/>
              </w:rPr>
              <w:t>年</w:t>
            </w:r>
          </w:p>
        </w:tc>
        <w:tc>
          <w:tcPr>
            <w:tcW w:w="1955" w:type="dxa"/>
          </w:tcPr>
          <w:p w:rsidR="00E47FCF" w:rsidRPr="003427AE" w:rsidDel="00442624"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highlight w:val="yellow"/>
                <w:lang w:eastAsia="zh-CN"/>
              </w:rPr>
            </w:pPr>
            <w:r w:rsidRPr="003427AE">
              <w:rPr>
                <w:rFonts w:eastAsia="SimSun"/>
                <w:color w:val="000000"/>
                <w:sz w:val="20"/>
                <w:lang w:eastAsia="zh-CN"/>
              </w:rPr>
              <w:t>CACE/746</w:t>
            </w:r>
            <w:r w:rsidRPr="003427AE">
              <w:rPr>
                <w:rFonts w:eastAsia="SimSun"/>
                <w:color w:val="000000"/>
                <w:sz w:val="20"/>
                <w:lang w:eastAsia="zh-CN"/>
              </w:rPr>
              <w:t>提议</w:t>
            </w:r>
            <w:r w:rsidRPr="003427AE">
              <w:rPr>
                <w:rFonts w:eastAsia="SimSun"/>
                <w:color w:val="000000"/>
                <w:sz w:val="20"/>
                <w:lang w:eastAsia="zh-CN"/>
              </w:rPr>
              <w:t>ADD</w:t>
            </w:r>
          </w:p>
        </w:tc>
      </w:tr>
      <w:tr w:rsidR="00E47FCF" w:rsidRPr="003427AE" w:rsidTr="007B382A">
        <w:trPr>
          <w:cantSplit/>
          <w:jc w:val="center"/>
        </w:trPr>
        <w:tc>
          <w:tcPr>
            <w:tcW w:w="996" w:type="dxa"/>
          </w:tcPr>
          <w:p w:rsidR="00E47FCF" w:rsidRPr="003427AE" w:rsidRDefault="00767EFA"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rPr>
            </w:pPr>
            <w:hyperlink r:id="rId75" w:history="1">
              <w:r w:rsidR="00E47FCF" w:rsidRPr="003427AE">
                <w:rPr>
                  <w:rStyle w:val="Hyperlink"/>
                  <w:rFonts w:eastAsia="SimSun"/>
                  <w:b/>
                  <w:bCs/>
                  <w:sz w:val="20"/>
                </w:rPr>
                <w:t>6/419</w:t>
              </w:r>
              <w:r w:rsidR="00E47FCF" w:rsidRPr="003427AE">
                <w:rPr>
                  <w:rStyle w:val="Hyperlink"/>
                  <w:rFonts w:eastAsia="SimSun"/>
                  <w:b/>
                  <w:bCs/>
                  <w:sz w:val="20"/>
                </w:rPr>
                <w:br/>
                <w:t>(Rev.1)</w:t>
              </w:r>
            </w:hyperlink>
            <w:r w:rsidR="003427AE" w:rsidRPr="003427AE">
              <w:rPr>
                <w:rFonts w:eastAsia="SimSun" w:hint="eastAsia"/>
                <w:b/>
                <w:bCs/>
                <w:sz w:val="20"/>
                <w:lang w:eastAsia="zh-CN"/>
              </w:rPr>
              <w:t>号文件</w:t>
            </w:r>
          </w:p>
        </w:tc>
        <w:tc>
          <w:tcPr>
            <w:tcW w:w="3680" w:type="dxa"/>
          </w:tcPr>
          <w:p w:rsidR="00E47FCF" w:rsidRPr="003427AE" w:rsidRDefault="00E776A6"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3427AE">
              <w:rPr>
                <w:rFonts w:eastAsia="SimSun"/>
                <w:sz w:val="20"/>
                <w:lang w:eastAsia="zh-CN"/>
              </w:rPr>
              <w:t>新课题草案</w:t>
            </w:r>
            <w:r w:rsidR="00E47FCF" w:rsidRPr="003427AE">
              <w:rPr>
                <w:rFonts w:eastAsia="SimSun"/>
                <w:sz w:val="20"/>
                <w:lang w:eastAsia="zh-CN"/>
              </w:rPr>
              <w:t xml:space="preserve">ITU-R [HDR-TV]/6 – </w:t>
            </w:r>
            <w:r w:rsidRPr="003427AE">
              <w:rPr>
                <w:rFonts w:eastAsia="SimSun"/>
                <w:sz w:val="20"/>
                <w:lang w:eastAsia="zh-CN"/>
              </w:rPr>
              <w:t>用于广播的高动态范围电视系统</w:t>
            </w:r>
          </w:p>
        </w:tc>
        <w:tc>
          <w:tcPr>
            <w:tcW w:w="1337"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UNA</w:t>
            </w:r>
          </w:p>
        </w:tc>
        <w:tc>
          <w:tcPr>
            <w:tcW w:w="1183"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3427AE">
              <w:rPr>
                <w:rFonts w:eastAsia="SimSun"/>
                <w:sz w:val="20"/>
                <w:lang w:eastAsia="zh-CN"/>
              </w:rPr>
              <w:t>(S1)</w:t>
            </w:r>
          </w:p>
        </w:tc>
        <w:tc>
          <w:tcPr>
            <w:tcW w:w="994" w:type="dxa"/>
            <w:tcMar>
              <w:left w:w="57" w:type="dxa"/>
              <w:right w:w="57" w:type="dxa"/>
            </w:tcMar>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3427AE">
              <w:rPr>
                <w:rFonts w:eastAsia="SimSun"/>
                <w:color w:val="000000"/>
                <w:sz w:val="20"/>
                <w:lang w:eastAsia="zh-CN"/>
              </w:rPr>
              <w:t>2017</w:t>
            </w:r>
            <w:r w:rsidRPr="003427AE">
              <w:rPr>
                <w:rFonts w:eastAsia="SimSun"/>
                <w:color w:val="000000"/>
                <w:sz w:val="20"/>
                <w:lang w:eastAsia="zh-CN"/>
              </w:rPr>
              <w:t>年</w:t>
            </w:r>
          </w:p>
        </w:tc>
        <w:tc>
          <w:tcPr>
            <w:tcW w:w="1955" w:type="dxa"/>
          </w:tcPr>
          <w:p w:rsidR="00E47FCF" w:rsidRPr="003427AE" w:rsidRDefault="00E47FCF" w:rsidP="003427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3427AE">
              <w:rPr>
                <w:rFonts w:eastAsia="SimSun"/>
                <w:color w:val="000000"/>
                <w:sz w:val="20"/>
                <w:lang w:eastAsia="zh-CN"/>
              </w:rPr>
              <w:t>CACE/746</w:t>
            </w:r>
            <w:r w:rsidRPr="003427AE">
              <w:rPr>
                <w:rFonts w:eastAsia="SimSun"/>
                <w:color w:val="000000"/>
                <w:sz w:val="20"/>
                <w:lang w:eastAsia="zh-CN"/>
              </w:rPr>
              <w:t>提议</w:t>
            </w:r>
            <w:r w:rsidRPr="003427AE">
              <w:rPr>
                <w:rFonts w:eastAsia="SimSun"/>
                <w:color w:val="000000"/>
                <w:sz w:val="20"/>
                <w:lang w:eastAsia="zh-CN"/>
              </w:rPr>
              <w:t>ADD</w:t>
            </w:r>
          </w:p>
        </w:tc>
      </w:tr>
    </w:tbl>
    <w:p w:rsidR="0045511D" w:rsidRPr="0045511D" w:rsidRDefault="0045511D" w:rsidP="003427AE">
      <w:pPr>
        <w:rPr>
          <w:lang w:eastAsia="zh-CN"/>
        </w:rPr>
      </w:pPr>
    </w:p>
    <w:p w:rsidR="001A50F9" w:rsidRPr="00970B63" w:rsidRDefault="00C85C1F" w:rsidP="003427AE">
      <w:pPr>
        <w:jc w:val="center"/>
      </w:pPr>
      <w:r>
        <w:t>______________</w:t>
      </w:r>
    </w:p>
    <w:sectPr w:rsidR="001A50F9" w:rsidRPr="00970B63" w:rsidSect="009447A3">
      <w:headerReference w:type="default" r:id="rId76"/>
      <w:footerReference w:type="even" r:id="rId77"/>
      <w:footerReference w:type="default" r:id="rId78"/>
      <w:footerReference w:type="first" r:id="rId7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7AE" w:rsidRDefault="003427AE">
      <w:r>
        <w:separator/>
      </w:r>
    </w:p>
  </w:endnote>
  <w:endnote w:type="continuationSeparator" w:id="0">
    <w:p w:rsidR="003427AE" w:rsidRDefault="0034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7AE" w:rsidRPr="00877D12" w:rsidRDefault="003427AE">
    <w:pPr>
      <w:rPr>
        <w:lang w:val="fr-FR"/>
      </w:rPr>
    </w:pPr>
    <w:r>
      <w:fldChar w:fldCharType="begin"/>
    </w:r>
    <w:r w:rsidRPr="00877D12">
      <w:rPr>
        <w:lang w:val="fr-FR"/>
      </w:rPr>
      <w:instrText xml:space="preserve"> FILENAME \p  \* MERGEFORMAT </w:instrText>
    </w:r>
    <w:r>
      <w:fldChar w:fldCharType="separate"/>
    </w:r>
    <w:r w:rsidR="00767EFA">
      <w:rPr>
        <w:noProof/>
        <w:lang w:val="fr-FR"/>
      </w:rPr>
      <w:t>P:\CHI\ITU-R\SG-R\SG06\1000\1003C.docx</w:t>
    </w:r>
    <w:r>
      <w:fldChar w:fldCharType="end"/>
    </w:r>
    <w:r w:rsidRPr="00877D12">
      <w:rPr>
        <w:lang w:val="fr-FR"/>
      </w:rPr>
      <w:tab/>
    </w:r>
    <w:r>
      <w:fldChar w:fldCharType="begin"/>
    </w:r>
    <w:r>
      <w:instrText xml:space="preserve"> SAVEDATE \@ DD.MM.YY </w:instrText>
    </w:r>
    <w:r>
      <w:fldChar w:fldCharType="separate"/>
    </w:r>
    <w:r w:rsidR="00767EFA">
      <w:rPr>
        <w:noProof/>
      </w:rPr>
      <w:t>12.10.15</w:t>
    </w:r>
    <w:r>
      <w:fldChar w:fldCharType="end"/>
    </w:r>
    <w:r w:rsidRPr="00877D12">
      <w:rPr>
        <w:lang w:val="fr-FR"/>
      </w:rPr>
      <w:tab/>
    </w:r>
    <w:r>
      <w:fldChar w:fldCharType="begin"/>
    </w:r>
    <w:r>
      <w:instrText xml:space="preserve"> PRINTDATE \@ DD.MM.YY </w:instrText>
    </w:r>
    <w:r>
      <w:fldChar w:fldCharType="separate"/>
    </w:r>
    <w:r w:rsidR="00767EFA">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7AE" w:rsidRPr="00AD2F65" w:rsidRDefault="00767EFA" w:rsidP="00AD2F65">
    <w:pPr>
      <w:pStyle w:val="Footer"/>
    </w:pPr>
    <w:r>
      <w:fldChar w:fldCharType="begin"/>
    </w:r>
    <w:r>
      <w:instrText xml:space="preserve"> FILENAME \p  \* MERGEFORMAT </w:instrText>
    </w:r>
    <w:r>
      <w:fldChar w:fldCharType="separate"/>
    </w:r>
    <w:r>
      <w:t>P:\CHI\ITU-R\SG-R\SG06\1000\1003C.docx</w:t>
    </w:r>
    <w:r>
      <w:fldChar w:fldCharType="end"/>
    </w:r>
    <w:r w:rsidR="003427AE">
      <w:t xml:space="preserve"> </w:t>
    </w:r>
    <w:r w:rsidR="003427AE">
      <w:rPr>
        <w:lang w:val="en-US"/>
      </w:rPr>
      <w:t>(383153)</w:t>
    </w:r>
    <w:r w:rsidR="003427AE">
      <w:tab/>
    </w:r>
    <w:r w:rsidR="003427AE">
      <w:fldChar w:fldCharType="begin"/>
    </w:r>
    <w:r w:rsidR="003427AE">
      <w:instrText xml:space="preserve"> SAVEDATE \@ DD.MM.YY </w:instrText>
    </w:r>
    <w:r w:rsidR="003427AE">
      <w:fldChar w:fldCharType="separate"/>
    </w:r>
    <w:r>
      <w:t>12.10.15</w:t>
    </w:r>
    <w:r w:rsidR="003427AE">
      <w:fldChar w:fldCharType="end"/>
    </w:r>
    <w:r w:rsidR="003427AE">
      <w:tab/>
    </w:r>
    <w:r w:rsidR="003427AE">
      <w:fldChar w:fldCharType="begin"/>
    </w:r>
    <w:r w:rsidR="003427AE">
      <w:instrText xml:space="preserve"> PRINTDATE \@ DD.MM.YY </w:instrText>
    </w:r>
    <w:r w:rsidR="003427AE">
      <w:fldChar w:fldCharType="separate"/>
    </w:r>
    <w:r>
      <w:t>12.10.15</w:t>
    </w:r>
    <w:r w:rsidR="003427A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7AE" w:rsidRDefault="00767EFA" w:rsidP="006462D9">
    <w:pPr>
      <w:pStyle w:val="Footer"/>
    </w:pPr>
    <w:r>
      <w:fldChar w:fldCharType="begin"/>
    </w:r>
    <w:r>
      <w:instrText xml:space="preserve"> FILENAME \p  \* MERGEFORMAT </w:instrText>
    </w:r>
    <w:r>
      <w:fldChar w:fldCharType="separate"/>
    </w:r>
    <w:r>
      <w:t>P:\CHI\ITU-R\SG-R\SG06\1000\1003C.docx</w:t>
    </w:r>
    <w:r>
      <w:fldChar w:fldCharType="end"/>
    </w:r>
    <w:r w:rsidR="003427AE">
      <w:t xml:space="preserve"> </w:t>
    </w:r>
    <w:r w:rsidR="003427AE">
      <w:rPr>
        <w:lang w:val="en-US"/>
      </w:rPr>
      <w:t>(383153)</w:t>
    </w:r>
    <w:r w:rsidR="003427AE">
      <w:tab/>
    </w:r>
    <w:r w:rsidR="003427AE">
      <w:fldChar w:fldCharType="begin"/>
    </w:r>
    <w:r w:rsidR="003427AE">
      <w:instrText xml:space="preserve"> SAVEDATE \@ DD.MM.YY </w:instrText>
    </w:r>
    <w:r w:rsidR="003427AE">
      <w:fldChar w:fldCharType="separate"/>
    </w:r>
    <w:r>
      <w:t>12.10.15</w:t>
    </w:r>
    <w:r w:rsidR="003427AE">
      <w:fldChar w:fldCharType="end"/>
    </w:r>
    <w:r w:rsidR="003427AE">
      <w:tab/>
    </w:r>
    <w:r w:rsidR="003427AE">
      <w:fldChar w:fldCharType="begin"/>
    </w:r>
    <w:r w:rsidR="003427AE">
      <w:instrText xml:space="preserve"> PRINTDATE \@ DD.MM.YY </w:instrText>
    </w:r>
    <w:r w:rsidR="003427AE">
      <w:fldChar w:fldCharType="separate"/>
    </w:r>
    <w:r>
      <w:t>12.10.15</w:t>
    </w:r>
    <w:r w:rsidR="003427A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7AE" w:rsidRDefault="003427AE">
      <w:r>
        <w:rPr>
          <w:b/>
        </w:rPr>
        <w:t>_______________</w:t>
      </w:r>
    </w:p>
  </w:footnote>
  <w:footnote w:type="continuationSeparator" w:id="0">
    <w:p w:rsidR="003427AE" w:rsidRDefault="00342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7AE" w:rsidRDefault="003427AE"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767EFA">
      <w:rPr>
        <w:noProof/>
        <w:lang w:val="en-US"/>
      </w:rPr>
      <w:t>4</w:t>
    </w:r>
    <w:r>
      <w:rPr>
        <w:lang w:val="en-US"/>
      </w:rPr>
      <w:fldChar w:fldCharType="end"/>
    </w:r>
  </w:p>
  <w:p w:rsidR="003427AE" w:rsidRPr="009447A3" w:rsidRDefault="003427AE" w:rsidP="001A50F9">
    <w:pPr>
      <w:pStyle w:val="Header"/>
      <w:rPr>
        <w:lang w:val="en-US"/>
      </w:rPr>
    </w:pPr>
    <w:r>
      <w:rPr>
        <w:lang w:val="en-US"/>
      </w:rPr>
      <w:t>6/1003-C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8E"/>
    <w:rsid w:val="00001EA8"/>
    <w:rsid w:val="00037589"/>
    <w:rsid w:val="00040733"/>
    <w:rsid w:val="000B38B4"/>
    <w:rsid w:val="000B585B"/>
    <w:rsid w:val="000E3DC4"/>
    <w:rsid w:val="00183506"/>
    <w:rsid w:val="0018408F"/>
    <w:rsid w:val="001A41DD"/>
    <w:rsid w:val="001A50F9"/>
    <w:rsid w:val="001A6DD3"/>
    <w:rsid w:val="001B225D"/>
    <w:rsid w:val="001F4271"/>
    <w:rsid w:val="002006EB"/>
    <w:rsid w:val="00213F8F"/>
    <w:rsid w:val="00236C45"/>
    <w:rsid w:val="00265DE9"/>
    <w:rsid w:val="00276326"/>
    <w:rsid w:val="002C5657"/>
    <w:rsid w:val="002E21F6"/>
    <w:rsid w:val="003122F3"/>
    <w:rsid w:val="0031791F"/>
    <w:rsid w:val="00324FA8"/>
    <w:rsid w:val="00326211"/>
    <w:rsid w:val="003322FF"/>
    <w:rsid w:val="003427AE"/>
    <w:rsid w:val="00350858"/>
    <w:rsid w:val="003706A9"/>
    <w:rsid w:val="00375303"/>
    <w:rsid w:val="003820C8"/>
    <w:rsid w:val="003930DA"/>
    <w:rsid w:val="003C19ED"/>
    <w:rsid w:val="003F5BE4"/>
    <w:rsid w:val="004232EA"/>
    <w:rsid w:val="00430835"/>
    <w:rsid w:val="004461C0"/>
    <w:rsid w:val="0045511D"/>
    <w:rsid w:val="004664A1"/>
    <w:rsid w:val="00474C70"/>
    <w:rsid w:val="004844C1"/>
    <w:rsid w:val="004B4E90"/>
    <w:rsid w:val="00541AC7"/>
    <w:rsid w:val="00544F1E"/>
    <w:rsid w:val="00550821"/>
    <w:rsid w:val="0055698E"/>
    <w:rsid w:val="00582088"/>
    <w:rsid w:val="00586689"/>
    <w:rsid w:val="005A216F"/>
    <w:rsid w:val="005A4187"/>
    <w:rsid w:val="005B4BD7"/>
    <w:rsid w:val="005C5620"/>
    <w:rsid w:val="005E2C1A"/>
    <w:rsid w:val="00637543"/>
    <w:rsid w:val="00645B0F"/>
    <w:rsid w:val="006462D9"/>
    <w:rsid w:val="006A1982"/>
    <w:rsid w:val="006C66D6"/>
    <w:rsid w:val="006D1366"/>
    <w:rsid w:val="006D2E74"/>
    <w:rsid w:val="006F40FB"/>
    <w:rsid w:val="00704A20"/>
    <w:rsid w:val="00710D5F"/>
    <w:rsid w:val="0071246B"/>
    <w:rsid w:val="00756B1C"/>
    <w:rsid w:val="00767EFA"/>
    <w:rsid w:val="007B382A"/>
    <w:rsid w:val="007C361A"/>
    <w:rsid w:val="007D226F"/>
    <w:rsid w:val="007F0120"/>
    <w:rsid w:val="007F3707"/>
    <w:rsid w:val="00845350"/>
    <w:rsid w:val="00877D12"/>
    <w:rsid w:val="008815D4"/>
    <w:rsid w:val="008B1239"/>
    <w:rsid w:val="008E1065"/>
    <w:rsid w:val="008E70A8"/>
    <w:rsid w:val="00943EBD"/>
    <w:rsid w:val="009447A3"/>
    <w:rsid w:val="00970B63"/>
    <w:rsid w:val="009C1E4D"/>
    <w:rsid w:val="00A05CE9"/>
    <w:rsid w:val="00A314F0"/>
    <w:rsid w:val="00AD2F65"/>
    <w:rsid w:val="00AE50A9"/>
    <w:rsid w:val="00B16DF9"/>
    <w:rsid w:val="00B63FBB"/>
    <w:rsid w:val="00BA5F74"/>
    <w:rsid w:val="00BB1975"/>
    <w:rsid w:val="00BC5F2D"/>
    <w:rsid w:val="00BD2389"/>
    <w:rsid w:val="00BE1D67"/>
    <w:rsid w:val="00BE5003"/>
    <w:rsid w:val="00BE6D3E"/>
    <w:rsid w:val="00C059AB"/>
    <w:rsid w:val="00C67FFD"/>
    <w:rsid w:val="00C80A0F"/>
    <w:rsid w:val="00C85C1F"/>
    <w:rsid w:val="00CC6E9A"/>
    <w:rsid w:val="00D30DAF"/>
    <w:rsid w:val="00D471A9"/>
    <w:rsid w:val="00D527A2"/>
    <w:rsid w:val="00D8768E"/>
    <w:rsid w:val="00DC654D"/>
    <w:rsid w:val="00DD0317"/>
    <w:rsid w:val="00DF47D6"/>
    <w:rsid w:val="00DF75F2"/>
    <w:rsid w:val="00E165B8"/>
    <w:rsid w:val="00E260AB"/>
    <w:rsid w:val="00E47FCF"/>
    <w:rsid w:val="00E776A6"/>
    <w:rsid w:val="00E77F4E"/>
    <w:rsid w:val="00EE2AEA"/>
    <w:rsid w:val="00EE2CFA"/>
    <w:rsid w:val="00F31049"/>
    <w:rsid w:val="00F451F5"/>
    <w:rsid w:val="00F52530"/>
    <w:rsid w:val="00FB4E64"/>
    <w:rsid w:val="00FE72C5"/>
    <w:rsid w:val="00FF798A"/>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A38C866-B4DA-4BC6-9ED5-C487A871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table" w:styleId="TableGrid">
    <w:name w:val="Table Grid"/>
    <w:basedOn w:val="TableNormal"/>
    <w:rsid w:val="0055698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5698E"/>
    <w:rPr>
      <w:color w:val="0000FF"/>
      <w:u w:val="single"/>
    </w:rPr>
  </w:style>
  <w:style w:type="paragraph" w:styleId="Revision">
    <w:name w:val="Revision"/>
    <w:hidden/>
    <w:uiPriority w:val="99"/>
    <w:semiHidden/>
    <w:rsid w:val="0045511D"/>
    <w:rPr>
      <w:rFonts w:ascii="Times New Roman" w:hAnsi="Times New Roman"/>
      <w:sz w:val="24"/>
      <w:lang w:val="en-GB" w:eastAsia="en-US"/>
    </w:rPr>
  </w:style>
  <w:style w:type="table" w:customStyle="1" w:styleId="TableGrid1">
    <w:name w:val="Table Grid1"/>
    <w:basedOn w:val="TableNormal"/>
    <w:next w:val="TableGrid"/>
    <w:rsid w:val="0045511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itu.int/pub/R-QUE-SG06.15" TargetMode="External"/><Relationship Id="rId18" Type="http://schemas.openxmlformats.org/officeDocument/2006/relationships/hyperlink" Target="http://www.itu.int/pub/R-QUE-SG06.30" TargetMode="External"/><Relationship Id="rId26" Type="http://schemas.openxmlformats.org/officeDocument/2006/relationships/hyperlink" Target="http://www.itu.int/pub/R-QUE-SG06.49" TargetMode="External"/><Relationship Id="rId39" Type="http://schemas.openxmlformats.org/officeDocument/2006/relationships/hyperlink" Target="http://www.itu.int/pub/R-QUE-SG06.88" TargetMode="External"/><Relationship Id="rId21" Type="http://schemas.openxmlformats.org/officeDocument/2006/relationships/hyperlink" Target="http://www.itu.int/pub/R-QUE-SG06.40" TargetMode="External"/><Relationship Id="rId34" Type="http://schemas.openxmlformats.org/officeDocument/2006/relationships/hyperlink" Target="http://www.itu.int/pub/R-QUE-SG06.62" TargetMode="External"/><Relationship Id="rId42" Type="http://schemas.openxmlformats.org/officeDocument/2006/relationships/hyperlink" Target="http://www.itu.int/pub/R-QUE-SG06.95" TargetMode="External"/><Relationship Id="rId47" Type="http://schemas.openxmlformats.org/officeDocument/2006/relationships/hyperlink" Target="http://www.itu.int/pub/R-QUE-SG06.105" TargetMode="External"/><Relationship Id="rId50" Type="http://schemas.openxmlformats.org/officeDocument/2006/relationships/hyperlink" Target="http://www.itu.int/pub/R-QUE-SG06.111" TargetMode="External"/><Relationship Id="rId55" Type="http://schemas.openxmlformats.org/officeDocument/2006/relationships/hyperlink" Target="http://www.itu.int/pub/R-QUE-SG06.121" TargetMode="External"/><Relationship Id="rId63" Type="http://schemas.openxmlformats.org/officeDocument/2006/relationships/hyperlink" Target="http://www.itu.int/pub/R-QUE-SG06.130" TargetMode="External"/><Relationship Id="rId68" Type="http://schemas.openxmlformats.org/officeDocument/2006/relationships/hyperlink" Target="http://www.itu.int/pub/R-QUE-SG06.135" TargetMode="External"/><Relationship Id="rId76"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http://www.itu.int/pub/R-QUE-SG06.138" TargetMode="External"/><Relationship Id="rId2" Type="http://schemas.openxmlformats.org/officeDocument/2006/relationships/styles" Target="styles.xml"/><Relationship Id="rId16" Type="http://schemas.openxmlformats.org/officeDocument/2006/relationships/hyperlink" Target="http://www.itu.int/pub/R-QUE-SG06.27" TargetMode="External"/><Relationship Id="rId29" Type="http://schemas.openxmlformats.org/officeDocument/2006/relationships/hyperlink" Target="http://www.itu.int/pub/R-QUE-SG06.53" TargetMode="External"/><Relationship Id="rId11" Type="http://schemas.openxmlformats.org/officeDocument/2006/relationships/hyperlink" Target="http://www.itu.int/pub/R-QUE-SG06.12" TargetMode="External"/><Relationship Id="rId24" Type="http://schemas.openxmlformats.org/officeDocument/2006/relationships/hyperlink" Target="http://www.itu.int/pub/R-QUE-SG06.46" TargetMode="External"/><Relationship Id="rId32" Type="http://schemas.openxmlformats.org/officeDocument/2006/relationships/hyperlink" Target="http://www.itu.int/pub/R-QUE-SG06.59" TargetMode="External"/><Relationship Id="rId37" Type="http://schemas.openxmlformats.org/officeDocument/2006/relationships/hyperlink" Target="http://www.itu.int/pub/R-QUE-SG06.69" TargetMode="External"/><Relationship Id="rId40" Type="http://schemas.openxmlformats.org/officeDocument/2006/relationships/hyperlink" Target="http://www.itu.int/pub/R-QUE-SG06.89" TargetMode="External"/><Relationship Id="rId45" Type="http://schemas.openxmlformats.org/officeDocument/2006/relationships/hyperlink" Target="http://www.itu.int/pub/R-QUE-SG06.100" TargetMode="External"/><Relationship Id="rId53" Type="http://schemas.openxmlformats.org/officeDocument/2006/relationships/hyperlink" Target="http://www.itu.int/pub/R-QUE-SG06.114" TargetMode="External"/><Relationship Id="rId58" Type="http://schemas.openxmlformats.org/officeDocument/2006/relationships/hyperlink" Target="http://www.itu.int/pub/R-QUE-SG06.124" TargetMode="External"/><Relationship Id="rId66" Type="http://schemas.openxmlformats.org/officeDocument/2006/relationships/hyperlink" Target="http://www.itu.int/pub/R-QUE-SG06.133" TargetMode="External"/><Relationship Id="rId74" Type="http://schemas.openxmlformats.org/officeDocument/2006/relationships/hyperlink" Target="http://www.itu.int/md/R12-SG06-C-0416/en" TargetMode="Externa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www.itu.int/pub/R-QUE-SG06.128" TargetMode="External"/><Relationship Id="rId10" Type="http://schemas.openxmlformats.org/officeDocument/2006/relationships/hyperlink" Target="http://www.itu.int/pub/R-QUE-SG06.11" TargetMode="External"/><Relationship Id="rId19" Type="http://schemas.openxmlformats.org/officeDocument/2006/relationships/hyperlink" Target="http://www.itu.int/pub/R-QUE-SG06.32" TargetMode="External"/><Relationship Id="rId31" Type="http://schemas.openxmlformats.org/officeDocument/2006/relationships/hyperlink" Target="http://www.itu.int/pub/R-QUE-SG06.56" TargetMode="External"/><Relationship Id="rId44" Type="http://schemas.openxmlformats.org/officeDocument/2006/relationships/hyperlink" Target="http://www.itu.int/pub/R-QUE-SG06.99" TargetMode="External"/><Relationship Id="rId52" Type="http://schemas.openxmlformats.org/officeDocument/2006/relationships/hyperlink" Target="http://www.itu.int/pub/R-QUE-SG06.113" TargetMode="External"/><Relationship Id="rId60" Type="http://schemas.openxmlformats.org/officeDocument/2006/relationships/hyperlink" Target="http://www.itu.int/pub/R-QUE-SG06.127" TargetMode="External"/><Relationship Id="rId65" Type="http://schemas.openxmlformats.org/officeDocument/2006/relationships/hyperlink" Target="http://www.itu.int/pub/R-QUE-SG06.132" TargetMode="External"/><Relationship Id="rId73" Type="http://schemas.openxmlformats.org/officeDocument/2006/relationships/hyperlink" Target="http://www.itu.int/pub/R-QUE-SG06.140" TargetMode="External"/><Relationship Id="rId78" Type="http://schemas.openxmlformats.org/officeDocument/2006/relationships/footer" Target="footer2.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pub/R-QUE-SG06.9" TargetMode="External"/><Relationship Id="rId14" Type="http://schemas.openxmlformats.org/officeDocument/2006/relationships/hyperlink" Target="http://www.itu.int/pub/R-QUE-SG06.16" TargetMode="External"/><Relationship Id="rId22" Type="http://schemas.openxmlformats.org/officeDocument/2006/relationships/hyperlink" Target="http://www.itu.int/pub/R-QUE-SG06.44" TargetMode="External"/><Relationship Id="rId27" Type="http://schemas.openxmlformats.org/officeDocument/2006/relationships/hyperlink" Target="http://www.itu.int/pub/R-QUE-SG06.51" TargetMode="External"/><Relationship Id="rId30" Type="http://schemas.openxmlformats.org/officeDocument/2006/relationships/hyperlink" Target="http://www.itu.int/pub/R-QUE-SG06.55" TargetMode="External"/><Relationship Id="rId35" Type="http://schemas.openxmlformats.org/officeDocument/2006/relationships/hyperlink" Target="http://www.itu.int/pub/R-QUE-SG06.64" TargetMode="External"/><Relationship Id="rId43" Type="http://schemas.openxmlformats.org/officeDocument/2006/relationships/hyperlink" Target="http://www.itu.int/pub/R-QUE-SG06.96" TargetMode="External"/><Relationship Id="rId48" Type="http://schemas.openxmlformats.org/officeDocument/2006/relationships/hyperlink" Target="http://www.itu.int/pub/R-QUE-SG06.108" TargetMode="External"/><Relationship Id="rId56" Type="http://schemas.openxmlformats.org/officeDocument/2006/relationships/hyperlink" Target="http://www.itu.int/pub/R-QUE-SG06.122" TargetMode="External"/><Relationship Id="rId64" Type="http://schemas.openxmlformats.org/officeDocument/2006/relationships/hyperlink" Target="http://www.itu.int/pub/R-QUE-SG06.131" TargetMode="External"/><Relationship Id="rId69" Type="http://schemas.openxmlformats.org/officeDocument/2006/relationships/hyperlink" Target="http://www.itu.int/pub/R-QUE-SG06.136" TargetMode="External"/><Relationship Id="rId77" Type="http://schemas.openxmlformats.org/officeDocument/2006/relationships/footer" Target="footer1.xml"/><Relationship Id="rId8" Type="http://schemas.openxmlformats.org/officeDocument/2006/relationships/hyperlink" Target="http://www.itu.int/pub/R-QUE-SG06.4" TargetMode="External"/><Relationship Id="rId51" Type="http://schemas.openxmlformats.org/officeDocument/2006/relationships/hyperlink" Target="http://www.itu.int/pub/R-QUE-SG06.112" TargetMode="External"/><Relationship Id="rId72" Type="http://schemas.openxmlformats.org/officeDocument/2006/relationships/hyperlink" Target="http://www.itu.int/pub/R-QUE-SG06.139"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itu.int/pub/R-QUE-SG06.14" TargetMode="External"/><Relationship Id="rId17" Type="http://schemas.openxmlformats.org/officeDocument/2006/relationships/hyperlink" Target="http://www.itu.int/pub/R-QUE-SG06.29" TargetMode="External"/><Relationship Id="rId25" Type="http://schemas.openxmlformats.org/officeDocument/2006/relationships/hyperlink" Target="http://www.itu.int/pub/R-QUE-SG06.48" TargetMode="External"/><Relationship Id="rId33" Type="http://schemas.openxmlformats.org/officeDocument/2006/relationships/hyperlink" Target="http://www.itu.int/pub/R-QUE-SG06.60" TargetMode="External"/><Relationship Id="rId38" Type="http://schemas.openxmlformats.org/officeDocument/2006/relationships/hyperlink" Target="http://www.itu.int/pub/R-QUE-SG06.80" TargetMode="External"/><Relationship Id="rId46" Type="http://schemas.openxmlformats.org/officeDocument/2006/relationships/hyperlink" Target="http://www.itu.int/pub/R-QUE-SG06.102" TargetMode="External"/><Relationship Id="rId59" Type="http://schemas.openxmlformats.org/officeDocument/2006/relationships/hyperlink" Target="http://www.itu.int/pub/R-QUE-SG06.126" TargetMode="External"/><Relationship Id="rId67" Type="http://schemas.openxmlformats.org/officeDocument/2006/relationships/hyperlink" Target="http://www.itu.int/pub/R-QUE-SG06.134" TargetMode="External"/><Relationship Id="rId20" Type="http://schemas.openxmlformats.org/officeDocument/2006/relationships/hyperlink" Target="http://www.itu.int/pub/R-QUE-SG06.34" TargetMode="External"/><Relationship Id="rId41" Type="http://schemas.openxmlformats.org/officeDocument/2006/relationships/hyperlink" Target="http://www.itu.int/pub/R-QUE-SG06.93" TargetMode="External"/><Relationship Id="rId54" Type="http://schemas.openxmlformats.org/officeDocument/2006/relationships/hyperlink" Target="http://www.itu.int/pub/R-QUE-SG06.120" TargetMode="External"/><Relationship Id="rId62" Type="http://schemas.openxmlformats.org/officeDocument/2006/relationships/hyperlink" Target="http://www.itu.int/pub/R-QUE-SG06.129" TargetMode="External"/><Relationship Id="rId70" Type="http://schemas.openxmlformats.org/officeDocument/2006/relationships/hyperlink" Target="http://www.itu.int/pub/R-QUE-SG06.137" TargetMode="External"/><Relationship Id="rId75" Type="http://schemas.openxmlformats.org/officeDocument/2006/relationships/hyperlink" Target="http://www.itu.int/md/R12-SG06-C-0419/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tu.int/pub/R-QUE-SG06.19" TargetMode="External"/><Relationship Id="rId23" Type="http://schemas.openxmlformats.org/officeDocument/2006/relationships/hyperlink" Target="http://www.itu.int/pub/R-QUE-SG06.45" TargetMode="External"/><Relationship Id="rId28" Type="http://schemas.openxmlformats.org/officeDocument/2006/relationships/hyperlink" Target="http://www.itu.int/pub/R-QUE-SG06.52" TargetMode="External"/><Relationship Id="rId36" Type="http://schemas.openxmlformats.org/officeDocument/2006/relationships/hyperlink" Target="http://www.itu.int/pub/R-QUE-SG06.65" TargetMode="External"/><Relationship Id="rId49" Type="http://schemas.openxmlformats.org/officeDocument/2006/relationships/hyperlink" Target="http://www.itu.int/pub/R-QUE-SG06.109" TargetMode="External"/><Relationship Id="rId57" Type="http://schemas.openxmlformats.org/officeDocument/2006/relationships/hyperlink" Target="http://www.itu.int/pub/R-QUE-SG06.1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31</TotalTime>
  <Pages>1</Pages>
  <Words>2268</Words>
  <Characters>3561</Characters>
  <Application>Microsoft Office Word</Application>
  <DocSecurity>0</DocSecurity>
  <Lines>516</Lines>
  <Paragraphs>408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Zheng, Bingyue</cp:lastModifiedBy>
  <cp:revision>6</cp:revision>
  <cp:lastPrinted>2015-10-12T08:50:00Z</cp:lastPrinted>
  <dcterms:created xsi:type="dcterms:W3CDTF">2015-10-09T14:18:00Z</dcterms:created>
  <dcterms:modified xsi:type="dcterms:W3CDTF">2015-10-12T08:51:00Z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