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C760E" w:rsidRPr="00145130" w:rsidTr="00F32228">
        <w:trPr>
          <w:cantSplit/>
        </w:trPr>
        <w:tc>
          <w:tcPr>
            <w:tcW w:w="6580" w:type="dxa"/>
          </w:tcPr>
          <w:p w:rsidR="00FC760E" w:rsidRPr="00145130" w:rsidRDefault="00BA21AB" w:rsidP="00FA5043">
            <w:pPr>
              <w:shd w:val="solid" w:color="FFFFFF" w:fill="FFFFFF"/>
              <w:spacing w:before="360" w:after="240"/>
              <w:rPr>
                <w:rFonts w:ascii="Verdana" w:hAnsi="Verdana"/>
                <w:b/>
                <w:bCs/>
              </w:rPr>
            </w:pPr>
            <w:r>
              <w:rPr>
                <w:rFonts w:ascii="Verdana" w:hAnsi="Verdana" w:cs="Times New Roman Bold"/>
                <w:b/>
                <w:sz w:val="25"/>
                <w:szCs w:val="25"/>
              </w:rPr>
              <w:t>Groupe c</w:t>
            </w:r>
            <w:r w:rsidR="00FC760E" w:rsidRPr="00145130">
              <w:rPr>
                <w:rFonts w:ascii="Verdana" w:hAnsi="Verdana" w:cs="Times New Roman Bold"/>
                <w:b/>
                <w:sz w:val="25"/>
                <w:szCs w:val="25"/>
              </w:rPr>
              <w:t>onsultatif des radiocommunications</w:t>
            </w:r>
            <w:r w:rsidR="00FC760E" w:rsidRPr="00145130">
              <w:rPr>
                <w:rFonts w:ascii="Verdana" w:hAnsi="Verdana"/>
                <w:b/>
                <w:sz w:val="25"/>
                <w:szCs w:val="25"/>
              </w:rPr>
              <w:br/>
            </w:r>
            <w:r w:rsidR="00FC760E" w:rsidRPr="00145130">
              <w:rPr>
                <w:rFonts w:ascii="Verdana" w:hAnsi="Verdana" w:cs="Times New Roman Bold"/>
                <w:b/>
                <w:bCs/>
                <w:sz w:val="20"/>
              </w:rPr>
              <w:t>Genève,</w:t>
            </w:r>
            <w:r w:rsidR="00FC760E" w:rsidRPr="00145130">
              <w:rPr>
                <w:rFonts w:ascii="Verdana" w:hAnsi="Verdana"/>
                <w:b/>
                <w:bCs/>
                <w:sz w:val="20"/>
              </w:rPr>
              <w:t xml:space="preserve"> 8-10 </w:t>
            </w:r>
            <w:r>
              <w:rPr>
                <w:rFonts w:ascii="Verdana" w:hAnsi="Verdana"/>
                <w:b/>
                <w:bCs/>
                <w:sz w:val="20"/>
              </w:rPr>
              <w:t>j</w:t>
            </w:r>
            <w:r w:rsidR="00FC760E" w:rsidRPr="00145130">
              <w:rPr>
                <w:rFonts w:ascii="Verdana" w:hAnsi="Verdana"/>
                <w:b/>
                <w:bCs/>
                <w:sz w:val="20"/>
              </w:rPr>
              <w:t>uin 2011</w:t>
            </w:r>
          </w:p>
        </w:tc>
        <w:tc>
          <w:tcPr>
            <w:tcW w:w="3451" w:type="dxa"/>
          </w:tcPr>
          <w:p w:rsidR="00FC760E" w:rsidRPr="00145130" w:rsidRDefault="00FC760E" w:rsidP="00FA5043">
            <w:pPr>
              <w:shd w:val="solid" w:color="FFFFFF" w:fill="FFFFFF"/>
              <w:spacing w:before="0"/>
            </w:pPr>
            <w:r w:rsidRPr="00145130">
              <w:rPr>
                <w:rFonts w:ascii="Verdana" w:hAnsi="Verdana"/>
                <w:b/>
                <w:bCs/>
                <w:noProof/>
                <w:lang w:val="en-US" w:eastAsia="zh-CN"/>
              </w:rPr>
              <w:drawing>
                <wp:inline distT="0" distB="0" distL="0" distR="0" wp14:anchorId="1FDBF3ED" wp14:editId="54298491">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FC760E" w:rsidRPr="00145130">
        <w:trPr>
          <w:cantSplit/>
        </w:trPr>
        <w:tc>
          <w:tcPr>
            <w:tcW w:w="6580" w:type="dxa"/>
            <w:tcBorders>
              <w:bottom w:val="single" w:sz="12" w:space="0" w:color="auto"/>
            </w:tcBorders>
          </w:tcPr>
          <w:p w:rsidR="00FC760E" w:rsidRPr="00145130" w:rsidRDefault="00FC760E" w:rsidP="00FA5043">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FC760E" w:rsidRPr="00145130" w:rsidRDefault="00FC760E" w:rsidP="00FA5043">
            <w:pPr>
              <w:shd w:val="solid" w:color="FFFFFF" w:fill="FFFFFF"/>
              <w:spacing w:before="0" w:after="48"/>
              <w:rPr>
                <w:sz w:val="22"/>
                <w:szCs w:val="22"/>
              </w:rPr>
            </w:pPr>
          </w:p>
        </w:tc>
      </w:tr>
      <w:tr w:rsidR="00FC760E" w:rsidRPr="00145130">
        <w:trPr>
          <w:cantSplit/>
        </w:trPr>
        <w:tc>
          <w:tcPr>
            <w:tcW w:w="6580" w:type="dxa"/>
            <w:tcBorders>
              <w:top w:val="single" w:sz="12" w:space="0" w:color="auto"/>
            </w:tcBorders>
          </w:tcPr>
          <w:p w:rsidR="00FC760E" w:rsidRPr="00145130" w:rsidRDefault="00FC760E" w:rsidP="00FA5043">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FC760E" w:rsidRPr="00145130" w:rsidRDefault="00FC760E" w:rsidP="00FA5043">
            <w:pPr>
              <w:shd w:val="solid" w:color="FFFFFF" w:fill="FFFFFF"/>
              <w:spacing w:before="0" w:after="48"/>
            </w:pPr>
          </w:p>
        </w:tc>
      </w:tr>
      <w:tr w:rsidR="00FC760E" w:rsidRPr="007568E4">
        <w:trPr>
          <w:cantSplit/>
        </w:trPr>
        <w:tc>
          <w:tcPr>
            <w:tcW w:w="6580" w:type="dxa"/>
            <w:vMerge w:val="restart"/>
          </w:tcPr>
          <w:p w:rsidR="00FC760E" w:rsidRPr="00145130" w:rsidRDefault="00FC760E" w:rsidP="00FA5043">
            <w:pPr>
              <w:shd w:val="solid" w:color="FFFFFF" w:fill="FFFFFF"/>
              <w:spacing w:before="0" w:after="120"/>
              <w:rPr>
                <w:rFonts w:ascii="Verdana" w:hAnsi="Verdana"/>
                <w:sz w:val="20"/>
              </w:rPr>
            </w:pPr>
            <w:bookmarkStart w:id="0" w:name="recibido"/>
            <w:bookmarkStart w:id="1" w:name="dnum" w:colFirst="1" w:colLast="1"/>
            <w:bookmarkEnd w:id="0"/>
          </w:p>
        </w:tc>
        <w:tc>
          <w:tcPr>
            <w:tcW w:w="3451" w:type="dxa"/>
          </w:tcPr>
          <w:p w:rsidR="00FC760E" w:rsidRPr="00145130" w:rsidRDefault="00FC760E" w:rsidP="00FA5043">
            <w:pPr>
              <w:shd w:val="solid" w:color="FFFFFF" w:fill="FFFFFF"/>
              <w:spacing w:before="0"/>
              <w:rPr>
                <w:rFonts w:ascii="Verdana" w:hAnsi="Verdana"/>
                <w:b/>
                <w:sz w:val="20"/>
                <w:lang w:eastAsia="zh-CN"/>
              </w:rPr>
            </w:pPr>
            <w:r w:rsidRPr="00145130">
              <w:rPr>
                <w:rFonts w:ascii="Verdana" w:hAnsi="Verdana"/>
                <w:b/>
                <w:sz w:val="20"/>
                <w:lang w:eastAsia="zh-CN"/>
              </w:rPr>
              <w:t>Addendum 1 au</w:t>
            </w:r>
          </w:p>
          <w:p w:rsidR="00FC760E" w:rsidRPr="00145130" w:rsidRDefault="00FC760E" w:rsidP="00FA5043">
            <w:pPr>
              <w:shd w:val="solid" w:color="FFFFFF" w:fill="FFFFFF"/>
              <w:spacing w:before="0"/>
              <w:rPr>
                <w:rFonts w:ascii="Verdana" w:hAnsi="Verdana"/>
                <w:sz w:val="20"/>
                <w:lang w:eastAsia="zh-CN"/>
              </w:rPr>
            </w:pPr>
            <w:r w:rsidRPr="00145130">
              <w:rPr>
                <w:rFonts w:ascii="Verdana" w:hAnsi="Verdana"/>
                <w:b/>
                <w:sz w:val="20"/>
                <w:lang w:eastAsia="zh-CN"/>
              </w:rPr>
              <w:t>Document RAG11-1/2-F</w:t>
            </w:r>
          </w:p>
        </w:tc>
      </w:tr>
      <w:tr w:rsidR="00FC760E" w:rsidRPr="00145130">
        <w:trPr>
          <w:cantSplit/>
        </w:trPr>
        <w:tc>
          <w:tcPr>
            <w:tcW w:w="6580" w:type="dxa"/>
            <w:vMerge/>
          </w:tcPr>
          <w:p w:rsidR="00FC760E" w:rsidRPr="00145130" w:rsidRDefault="00FC760E" w:rsidP="00FA5043">
            <w:pPr>
              <w:spacing w:before="60"/>
              <w:jc w:val="center"/>
              <w:rPr>
                <w:b/>
                <w:smallCaps/>
                <w:sz w:val="32"/>
                <w:lang w:eastAsia="zh-CN"/>
              </w:rPr>
            </w:pPr>
            <w:bookmarkStart w:id="2" w:name="ddate" w:colFirst="1" w:colLast="1"/>
            <w:bookmarkEnd w:id="1"/>
          </w:p>
        </w:tc>
        <w:tc>
          <w:tcPr>
            <w:tcW w:w="3451" w:type="dxa"/>
          </w:tcPr>
          <w:p w:rsidR="00FC760E" w:rsidRPr="00145130" w:rsidRDefault="00FC760E" w:rsidP="00FA5043">
            <w:pPr>
              <w:shd w:val="solid" w:color="FFFFFF" w:fill="FFFFFF"/>
              <w:spacing w:before="0"/>
              <w:rPr>
                <w:rFonts w:ascii="Verdana" w:hAnsi="Verdana"/>
                <w:sz w:val="20"/>
                <w:lang w:eastAsia="zh-CN"/>
              </w:rPr>
            </w:pPr>
            <w:r w:rsidRPr="00145130">
              <w:rPr>
                <w:rFonts w:ascii="Verdana" w:hAnsi="Verdana"/>
                <w:b/>
                <w:sz w:val="20"/>
                <w:lang w:eastAsia="zh-CN"/>
              </w:rPr>
              <w:t>8 avril 2011</w:t>
            </w:r>
          </w:p>
        </w:tc>
      </w:tr>
      <w:tr w:rsidR="00FC760E" w:rsidRPr="00145130">
        <w:trPr>
          <w:cantSplit/>
        </w:trPr>
        <w:tc>
          <w:tcPr>
            <w:tcW w:w="6580" w:type="dxa"/>
            <w:vMerge/>
          </w:tcPr>
          <w:p w:rsidR="00FC760E" w:rsidRPr="00145130" w:rsidRDefault="00FC760E" w:rsidP="00FA5043">
            <w:pPr>
              <w:spacing w:before="60"/>
              <w:jc w:val="center"/>
              <w:rPr>
                <w:b/>
                <w:smallCaps/>
                <w:sz w:val="32"/>
                <w:lang w:eastAsia="zh-CN"/>
              </w:rPr>
            </w:pPr>
            <w:bookmarkStart w:id="3" w:name="dorlang" w:colFirst="1" w:colLast="1"/>
            <w:bookmarkEnd w:id="2"/>
          </w:p>
        </w:tc>
        <w:tc>
          <w:tcPr>
            <w:tcW w:w="3451" w:type="dxa"/>
          </w:tcPr>
          <w:p w:rsidR="00FC760E" w:rsidRPr="00145130" w:rsidRDefault="00FC760E" w:rsidP="00FA5043">
            <w:pPr>
              <w:shd w:val="solid" w:color="FFFFFF" w:fill="FFFFFF"/>
              <w:spacing w:before="0"/>
              <w:rPr>
                <w:rFonts w:ascii="Verdana" w:eastAsia="SimSun" w:hAnsi="Verdana"/>
                <w:sz w:val="20"/>
                <w:lang w:eastAsia="zh-CN"/>
              </w:rPr>
            </w:pPr>
            <w:r w:rsidRPr="00145130">
              <w:rPr>
                <w:rFonts w:ascii="Verdana" w:eastAsia="SimSun" w:hAnsi="Verdana"/>
                <w:b/>
                <w:sz w:val="20"/>
                <w:lang w:eastAsia="zh-CN"/>
              </w:rPr>
              <w:t>Original: anglais</w:t>
            </w:r>
          </w:p>
        </w:tc>
      </w:tr>
      <w:tr w:rsidR="00FC760E" w:rsidRPr="00145130">
        <w:trPr>
          <w:cantSplit/>
        </w:trPr>
        <w:tc>
          <w:tcPr>
            <w:tcW w:w="10031" w:type="dxa"/>
            <w:gridSpan w:val="2"/>
          </w:tcPr>
          <w:p w:rsidR="00FC760E" w:rsidRPr="00145130" w:rsidRDefault="00F32228" w:rsidP="00FA5043">
            <w:pPr>
              <w:pStyle w:val="Source"/>
              <w:spacing w:before="600"/>
              <w:rPr>
                <w:lang w:eastAsia="zh-CN"/>
              </w:rPr>
            </w:pPr>
            <w:bookmarkStart w:id="4" w:name="dsource" w:colFirst="0" w:colLast="0"/>
            <w:bookmarkEnd w:id="3"/>
            <w:r w:rsidRPr="00145130">
              <w:rPr>
                <w:lang w:eastAsia="zh-CN"/>
              </w:rPr>
              <w:t>Italie</w:t>
            </w:r>
          </w:p>
        </w:tc>
      </w:tr>
      <w:tr w:rsidR="00FC760E" w:rsidRPr="007568E4">
        <w:trPr>
          <w:cantSplit/>
        </w:trPr>
        <w:tc>
          <w:tcPr>
            <w:tcW w:w="10031" w:type="dxa"/>
            <w:gridSpan w:val="2"/>
          </w:tcPr>
          <w:p w:rsidR="00FC760E" w:rsidRPr="00145130" w:rsidRDefault="00F32228" w:rsidP="00FA5043">
            <w:pPr>
              <w:pStyle w:val="Title1"/>
              <w:rPr>
                <w:lang w:eastAsia="zh-CN"/>
              </w:rPr>
            </w:pPr>
            <w:bookmarkStart w:id="5" w:name="dtitle1" w:colFirst="0" w:colLast="0"/>
            <w:bookmarkEnd w:id="4"/>
            <w:r w:rsidRPr="00145130">
              <w:rPr>
                <w:szCs w:val="28"/>
              </w:rPr>
              <w:t xml:space="preserve">Proposition de révision de la résolution UIT-R 6 et de la résolution UIT-T 18 pour y inclure des dispositions </w:t>
            </w:r>
            <w:r w:rsidRPr="00145130">
              <w:rPr>
                <w:szCs w:val="28"/>
              </w:rPr>
              <w:br/>
              <w:t xml:space="preserve">relatives à l'établissement de groupes </w:t>
            </w:r>
            <w:r w:rsidRPr="00145130">
              <w:rPr>
                <w:szCs w:val="28"/>
              </w:rPr>
              <w:br/>
              <w:t>du rapporteur intersectoriels</w:t>
            </w:r>
          </w:p>
        </w:tc>
      </w:tr>
    </w:tbl>
    <w:p w:rsidR="00B63A6E" w:rsidRPr="00145130" w:rsidRDefault="00B63A6E" w:rsidP="00FA5043">
      <w:pPr>
        <w:spacing w:before="0"/>
        <w:jc w:val="center"/>
        <w:rPr>
          <w:lang w:eastAsia="zh-CN"/>
        </w:rPr>
      </w:pPr>
      <w:bookmarkStart w:id="6" w:name="dbreak"/>
      <w:bookmarkEnd w:id="6"/>
      <w:bookmarkEnd w:id="5"/>
    </w:p>
    <w:p w:rsidR="00A13622" w:rsidRPr="00145130" w:rsidRDefault="006342DC" w:rsidP="00FA5043">
      <w:pPr>
        <w:spacing w:before="240"/>
        <w:rPr>
          <w:lang w:eastAsia="zh-CN"/>
        </w:rPr>
      </w:pPr>
      <w:r w:rsidRPr="00145130">
        <w:rPr>
          <w:lang w:eastAsia="zh-CN"/>
        </w:rPr>
        <w:t xml:space="preserve">Le Document RAG11-1/2 contient une proposition que l'Italie a soumise à la fois au GCR et au GCNT </w:t>
      </w:r>
      <w:r w:rsidR="0032756E">
        <w:rPr>
          <w:lang w:eastAsia="zh-CN"/>
        </w:rPr>
        <w:t>ayant pour objet une révision de</w:t>
      </w:r>
      <w:r w:rsidRPr="00145130">
        <w:rPr>
          <w:lang w:eastAsia="zh-CN"/>
        </w:rPr>
        <w:t xml:space="preserve"> la Résolution UIT-R 6 et </w:t>
      </w:r>
      <w:r w:rsidR="0032756E">
        <w:rPr>
          <w:lang w:eastAsia="zh-CN"/>
        </w:rPr>
        <w:t xml:space="preserve">de </w:t>
      </w:r>
      <w:r w:rsidRPr="00145130">
        <w:rPr>
          <w:lang w:eastAsia="zh-CN"/>
        </w:rPr>
        <w:t xml:space="preserve">la Résolution UIT-T 18 </w:t>
      </w:r>
      <w:r w:rsidR="00157C11">
        <w:rPr>
          <w:lang w:eastAsia="zh-CN"/>
        </w:rPr>
        <w:t xml:space="preserve">visant à </w:t>
      </w:r>
      <w:r w:rsidRPr="00145130">
        <w:rPr>
          <w:lang w:eastAsia="zh-CN"/>
        </w:rPr>
        <w:t>y inclure des dispositions relatives à l'établissement de Groupes du Rapporteur intersectoriels, c'est-à-dire des groupes techniques dans le cadre desquels des experts des deux Secteurs pourraient discuter, entre pairs, de questions techniques précises relevant de leur compétence, en exposant leurs éléments de réflexion et leurs exigences et en prenant connaissance des éléments de réflexion et des exigences de leurs collègues de l'autre Secteur.</w:t>
      </w:r>
    </w:p>
    <w:p w:rsidR="006342DC" w:rsidRPr="00145130" w:rsidRDefault="006342DC" w:rsidP="000D3958">
      <w:pPr>
        <w:spacing w:before="240"/>
        <w:rPr>
          <w:szCs w:val="24"/>
        </w:rPr>
      </w:pPr>
      <w:r w:rsidRPr="00145130">
        <w:rPr>
          <w:szCs w:val="24"/>
        </w:rPr>
        <w:t xml:space="preserve">L'Italie souhaite attirer l'attention du GCR sur la Section 10.5 du Document </w:t>
      </w:r>
      <w:r w:rsidR="00583132" w:rsidRPr="00145130">
        <w:rPr>
          <w:szCs w:val="24"/>
        </w:rPr>
        <w:t>TSAG</w:t>
      </w:r>
      <w:r w:rsidRPr="00145130">
        <w:rPr>
          <w:szCs w:val="24"/>
        </w:rPr>
        <w:t>-R4, Rapport du Président de la réunion du GC</w:t>
      </w:r>
      <w:r w:rsidR="00583132" w:rsidRPr="00145130">
        <w:rPr>
          <w:szCs w:val="24"/>
        </w:rPr>
        <w:t>N</w:t>
      </w:r>
      <w:r w:rsidRPr="00145130">
        <w:rPr>
          <w:szCs w:val="24"/>
        </w:rPr>
        <w:t xml:space="preserve">T </w:t>
      </w:r>
      <w:r w:rsidR="00157C11">
        <w:rPr>
          <w:szCs w:val="24"/>
        </w:rPr>
        <w:t>t</w:t>
      </w:r>
      <w:r w:rsidRPr="00145130">
        <w:rPr>
          <w:szCs w:val="24"/>
        </w:rPr>
        <w:t xml:space="preserve">enue à Genève du 8 au 11 février 2011. Dans cette section, il est indiqué que les participants à la réunion ont examiné le document </w:t>
      </w:r>
      <w:r w:rsidR="00583132" w:rsidRPr="00145130">
        <w:rPr>
          <w:szCs w:val="24"/>
        </w:rPr>
        <w:t>soumis par l'Italie</w:t>
      </w:r>
      <w:r w:rsidRPr="00145130">
        <w:rPr>
          <w:szCs w:val="24"/>
        </w:rPr>
        <w:t xml:space="preserve"> et on</w:t>
      </w:r>
      <w:r w:rsidR="00583132" w:rsidRPr="00145130">
        <w:rPr>
          <w:szCs w:val="24"/>
        </w:rPr>
        <w:t>t</w:t>
      </w:r>
      <w:r w:rsidRPr="00145130">
        <w:rPr>
          <w:szCs w:val="24"/>
        </w:rPr>
        <w:t xml:space="preserve"> convenu que l'établissement de Groupes du Rapporteur intersectoriels devrait être </w:t>
      </w:r>
      <w:r w:rsidR="00F9553D">
        <w:rPr>
          <w:szCs w:val="24"/>
        </w:rPr>
        <w:t>envisagé en tant que</w:t>
      </w:r>
      <w:r w:rsidRPr="00145130">
        <w:rPr>
          <w:szCs w:val="24"/>
        </w:rPr>
        <w:t xml:space="preserve"> mécanisme </w:t>
      </w:r>
      <w:r w:rsidR="00F9553D">
        <w:rPr>
          <w:szCs w:val="24"/>
        </w:rPr>
        <w:t>supplémentaire permettant de</w:t>
      </w:r>
      <w:r w:rsidRPr="00145130">
        <w:rPr>
          <w:szCs w:val="24"/>
        </w:rPr>
        <w:t xml:space="preserve"> renforcer la collaboration entre l'UIT</w:t>
      </w:r>
      <w:r w:rsidR="00583132" w:rsidRPr="00145130">
        <w:rPr>
          <w:szCs w:val="24"/>
        </w:rPr>
        <w:t>-</w:t>
      </w:r>
      <w:r w:rsidRPr="00145130">
        <w:rPr>
          <w:szCs w:val="24"/>
        </w:rPr>
        <w:t xml:space="preserve">T, l'UIT-R et </w:t>
      </w:r>
      <w:r w:rsidR="00583132" w:rsidRPr="00145130">
        <w:rPr>
          <w:szCs w:val="24"/>
        </w:rPr>
        <w:t>l'UIT</w:t>
      </w:r>
      <w:r w:rsidR="000D3958">
        <w:rPr>
          <w:szCs w:val="24"/>
        </w:rPr>
        <w:noBreakHyphen/>
      </w:r>
      <w:r w:rsidRPr="00145130">
        <w:rPr>
          <w:szCs w:val="24"/>
        </w:rPr>
        <w:t>D.</w:t>
      </w:r>
    </w:p>
    <w:p w:rsidR="00297917" w:rsidRPr="00145130" w:rsidRDefault="00297917" w:rsidP="00FA5043">
      <w:pPr>
        <w:rPr>
          <w:lang w:eastAsia="zh-CN"/>
        </w:rPr>
      </w:pPr>
      <w:r w:rsidRPr="00145130">
        <w:rPr>
          <w:lang w:eastAsia="zh-CN"/>
        </w:rPr>
        <w:t>L'Italie recherche également un avis favorable en la matière de la part du GCR, à l'appui de la proposition correspondante qu'elle prévoit de soumettre à la prochaine Assemblée des radiocommunications et à la prochaine Assemblée mondiale de normalisation des télécommunications.</w:t>
      </w:r>
    </w:p>
    <w:p w:rsidR="00F94FBD" w:rsidRPr="00145130" w:rsidRDefault="00297917" w:rsidP="000D3958">
      <w:pPr>
        <w:rPr>
          <w:lang w:eastAsia="zh-CN"/>
        </w:rPr>
      </w:pPr>
      <w:r w:rsidRPr="00145130">
        <w:rPr>
          <w:lang w:eastAsia="zh-CN"/>
        </w:rPr>
        <w:t xml:space="preserve">Il est à noter que le GCNT a amélioré la proposition de l'Italie en suggérant que l'UIT-D puisse également </w:t>
      </w:r>
      <w:r w:rsidR="000D3958">
        <w:rPr>
          <w:lang w:eastAsia="zh-CN"/>
        </w:rPr>
        <w:t>être</w:t>
      </w:r>
      <w:r w:rsidR="001E2240">
        <w:rPr>
          <w:lang w:eastAsia="zh-CN"/>
        </w:rPr>
        <w:t xml:space="preserve"> </w:t>
      </w:r>
      <w:r w:rsidR="000D3958">
        <w:rPr>
          <w:lang w:eastAsia="zh-CN"/>
        </w:rPr>
        <w:t>représenté dans</w:t>
      </w:r>
      <w:r w:rsidRPr="00145130">
        <w:rPr>
          <w:lang w:eastAsia="zh-CN"/>
        </w:rPr>
        <w:t xml:space="preserve"> des Groupes du Rapporteur intersectoriels en vue de renforcer sa collaboration avec </w:t>
      </w:r>
      <w:r w:rsidR="001E2240" w:rsidRPr="00145130">
        <w:rPr>
          <w:lang w:eastAsia="zh-CN"/>
        </w:rPr>
        <w:t>les deux autres Secteurs</w:t>
      </w:r>
      <w:r w:rsidRPr="00145130">
        <w:rPr>
          <w:lang w:eastAsia="zh-CN"/>
        </w:rPr>
        <w:t xml:space="preserve">. </w:t>
      </w:r>
    </w:p>
    <w:p w:rsidR="00F94FBD" w:rsidRPr="00145130" w:rsidRDefault="00297917" w:rsidP="00FA5043">
      <w:pPr>
        <w:rPr>
          <w:lang w:eastAsia="zh-CN"/>
        </w:rPr>
      </w:pPr>
      <w:r w:rsidRPr="00145130">
        <w:rPr>
          <w:lang w:eastAsia="zh-CN"/>
        </w:rPr>
        <w:t xml:space="preserve">L'Italie appuie pleinement cet ajout et </w:t>
      </w:r>
      <w:r w:rsidR="00145130" w:rsidRPr="00145130">
        <w:rPr>
          <w:lang w:eastAsia="zh-CN"/>
        </w:rPr>
        <w:t>fait observer</w:t>
      </w:r>
      <w:r w:rsidRPr="00145130">
        <w:rPr>
          <w:lang w:eastAsia="zh-CN"/>
        </w:rPr>
        <w:t xml:space="preserve"> que, dans le cas où il approuverait la proposition, le GCR souhaitera peut-être informer le GCDT de cette initiative et de la position du GCNT en la matière.</w:t>
      </w:r>
    </w:p>
    <w:p w:rsidR="002D0486" w:rsidRPr="00145130" w:rsidRDefault="00145130" w:rsidP="00FA5043">
      <w:pPr>
        <w:rPr>
          <w:lang w:eastAsia="zh-CN"/>
        </w:rPr>
      </w:pPr>
      <w:r w:rsidRPr="00145130">
        <w:rPr>
          <w:lang w:eastAsia="zh-CN"/>
        </w:rPr>
        <w:t xml:space="preserve">Pour ce faire, le GCR pourrait envoyer une note de liaison au GCDT. Une version possible </w:t>
      </w:r>
      <w:r w:rsidR="001E2240">
        <w:rPr>
          <w:lang w:eastAsia="zh-CN"/>
        </w:rPr>
        <w:t>d'une telle</w:t>
      </w:r>
      <w:r w:rsidRPr="00145130">
        <w:rPr>
          <w:lang w:eastAsia="zh-CN"/>
        </w:rPr>
        <w:t xml:space="preserve"> note de liaison est donnée en annexe au présent document.</w:t>
      </w:r>
    </w:p>
    <w:p w:rsidR="002D0486" w:rsidRPr="00145130" w:rsidRDefault="00145130" w:rsidP="000D3958">
      <w:pPr>
        <w:spacing w:before="720"/>
        <w:rPr>
          <w:lang w:eastAsia="zh-CN"/>
        </w:rPr>
      </w:pPr>
      <w:r w:rsidRPr="000D3958">
        <w:rPr>
          <w:b/>
          <w:bCs/>
          <w:lang w:eastAsia="zh-CN"/>
        </w:rPr>
        <w:t>Annexe</w:t>
      </w:r>
      <w:r w:rsidR="001C0D5E" w:rsidRPr="00145130">
        <w:rPr>
          <w:lang w:eastAsia="zh-CN"/>
        </w:rPr>
        <w:t>: 1</w:t>
      </w:r>
    </w:p>
    <w:p w:rsidR="002D0486" w:rsidRPr="00145130" w:rsidRDefault="005D0892" w:rsidP="000D3958">
      <w:pPr>
        <w:pStyle w:val="AnnexNo"/>
        <w:rPr>
          <w:lang w:eastAsia="zh-CN"/>
        </w:rPr>
      </w:pPr>
      <w:r w:rsidRPr="00145130">
        <w:rPr>
          <w:lang w:eastAsia="zh-CN"/>
        </w:rPr>
        <w:br w:type="page"/>
      </w:r>
      <w:r w:rsidR="00F32228" w:rsidRPr="00145130">
        <w:rPr>
          <w:lang w:eastAsia="zh-CN"/>
        </w:rPr>
        <w:lastRenderedPageBreak/>
        <w:t>ANNEXE</w:t>
      </w:r>
    </w:p>
    <w:p w:rsidR="002D0486" w:rsidRPr="00145130" w:rsidRDefault="00145130" w:rsidP="000D3958">
      <w:pPr>
        <w:pStyle w:val="Annexref"/>
        <w:rPr>
          <w:lang w:eastAsia="zh-CN"/>
        </w:rPr>
      </w:pPr>
      <w:r w:rsidRPr="00145130">
        <w:rPr>
          <w:lang w:eastAsia="zh-CN"/>
        </w:rPr>
        <w:t>Proposition de note de liaison du GCR à l'intention du GCDT</w:t>
      </w:r>
    </w:p>
    <w:p w:rsidR="002D0486" w:rsidRPr="00145130" w:rsidRDefault="00145130" w:rsidP="000D3958">
      <w:pPr>
        <w:pStyle w:val="Annextitle"/>
        <w:rPr>
          <w:lang w:eastAsia="zh-CN"/>
        </w:rPr>
      </w:pPr>
      <w:r w:rsidRPr="00145130">
        <w:t>GROUPES DU RAPPORTEUR INTERSECTORIELS</w:t>
      </w:r>
    </w:p>
    <w:p w:rsidR="00855FAE" w:rsidRDefault="00145130" w:rsidP="000D3958">
      <w:pPr>
        <w:pStyle w:val="Normalaftertitle0"/>
        <w:rPr>
          <w:lang w:eastAsia="zh-CN"/>
        </w:rPr>
      </w:pPr>
      <w:r w:rsidRPr="00145130">
        <w:rPr>
          <w:lang w:eastAsia="zh-CN"/>
        </w:rPr>
        <w:t xml:space="preserve">Le GCR souhaite attirer l'attention </w:t>
      </w:r>
      <w:r>
        <w:rPr>
          <w:lang w:eastAsia="zh-CN"/>
        </w:rPr>
        <w:t xml:space="preserve">du GCDT sur le Document </w:t>
      </w:r>
      <w:r w:rsidRPr="00145130">
        <w:rPr>
          <w:lang w:eastAsia="zh-CN"/>
        </w:rPr>
        <w:t>RAG11-1/2</w:t>
      </w:r>
      <w:r>
        <w:rPr>
          <w:lang w:eastAsia="zh-CN"/>
        </w:rPr>
        <w:t>, que l'Italie a soumis à la fois au GCR et au GCNT.</w:t>
      </w:r>
    </w:p>
    <w:p w:rsidR="00774DC8" w:rsidRDefault="0032756E" w:rsidP="00FA5043">
      <w:pPr>
        <w:rPr>
          <w:lang w:eastAsia="zh-CN"/>
        </w:rPr>
      </w:pPr>
      <w:r>
        <w:rPr>
          <w:lang w:eastAsia="zh-CN"/>
        </w:rPr>
        <w:t>Ce document contient une proposition de révision de la Résolut</w:t>
      </w:r>
      <w:r w:rsidR="00A40369">
        <w:rPr>
          <w:lang w:eastAsia="zh-CN"/>
        </w:rPr>
        <w:t>ion UIT-R 6 et de la Résolution </w:t>
      </w:r>
      <w:r>
        <w:rPr>
          <w:lang w:eastAsia="zh-CN"/>
        </w:rPr>
        <w:t>UIT-T 18</w:t>
      </w:r>
      <w:r w:rsidRPr="0032756E">
        <w:rPr>
          <w:lang w:eastAsia="zh-CN"/>
        </w:rPr>
        <w:t xml:space="preserve"> </w:t>
      </w:r>
      <w:r w:rsidR="00F9553D">
        <w:rPr>
          <w:lang w:eastAsia="zh-CN"/>
        </w:rPr>
        <w:t xml:space="preserve">visant à </w:t>
      </w:r>
      <w:r w:rsidRPr="0032756E">
        <w:rPr>
          <w:lang w:eastAsia="zh-CN"/>
        </w:rPr>
        <w:t xml:space="preserve">y inclure des dispositions relatives </w:t>
      </w:r>
      <w:r w:rsidR="00A40369">
        <w:rPr>
          <w:lang w:eastAsia="zh-CN"/>
        </w:rPr>
        <w:t>à l'établissement de Groupes du </w:t>
      </w:r>
      <w:r w:rsidRPr="0032756E">
        <w:rPr>
          <w:lang w:eastAsia="zh-CN"/>
        </w:rPr>
        <w:t xml:space="preserve">Rapporteur intersectoriels, c'est-à-dire des groupes techniques dans le cadre desquels des experts des deux Secteurs pourraient discuter, </w:t>
      </w:r>
      <w:bookmarkStart w:id="7" w:name="_GoBack"/>
      <w:bookmarkEnd w:id="7"/>
      <w:r w:rsidRPr="0032756E">
        <w:rPr>
          <w:lang w:eastAsia="zh-CN"/>
        </w:rPr>
        <w:t>entre pairs, de questions techniques précises relevant de leur compétence, en exposant leurs éléments de réflexion et leurs exigences et en prenant connaissance des éléments de réflexion et des exigences de leurs collègues de l'autre Secteur.</w:t>
      </w:r>
    </w:p>
    <w:p w:rsidR="0032756E" w:rsidRDefault="0032756E" w:rsidP="00FA5043">
      <w:pPr>
        <w:rPr>
          <w:szCs w:val="24"/>
        </w:rPr>
      </w:pPr>
      <w:r>
        <w:rPr>
          <w:szCs w:val="24"/>
        </w:rPr>
        <w:t>Dans l</w:t>
      </w:r>
      <w:r w:rsidRPr="0032756E">
        <w:rPr>
          <w:szCs w:val="24"/>
        </w:rPr>
        <w:t xml:space="preserve">a Section 10.5 du Document TSAG-R4, Rapport du Président de la réunion du GCNT tenue à Genève du 8 au 11 février 2011, il est indiqué que </w:t>
      </w:r>
      <w:r>
        <w:rPr>
          <w:szCs w:val="24"/>
        </w:rPr>
        <w:t>le GCNT a</w:t>
      </w:r>
      <w:r w:rsidRPr="0032756E">
        <w:rPr>
          <w:szCs w:val="24"/>
        </w:rPr>
        <w:t xml:space="preserve"> examiné </w:t>
      </w:r>
      <w:r>
        <w:rPr>
          <w:szCs w:val="24"/>
        </w:rPr>
        <w:t>cette proposition</w:t>
      </w:r>
      <w:r w:rsidRPr="0032756E">
        <w:rPr>
          <w:szCs w:val="24"/>
        </w:rPr>
        <w:t xml:space="preserve"> et </w:t>
      </w:r>
      <w:r>
        <w:rPr>
          <w:szCs w:val="24"/>
        </w:rPr>
        <w:t>a</w:t>
      </w:r>
      <w:r w:rsidRPr="0032756E">
        <w:rPr>
          <w:szCs w:val="24"/>
        </w:rPr>
        <w:t xml:space="preserve"> convenu que l'établissement de Groupes du Rapporteur intersectoriels devrait être </w:t>
      </w:r>
      <w:r w:rsidR="00F9553D">
        <w:rPr>
          <w:szCs w:val="24"/>
        </w:rPr>
        <w:t>envisagé en tant que</w:t>
      </w:r>
      <w:r w:rsidR="00956B9E" w:rsidRPr="00956B9E">
        <w:rPr>
          <w:szCs w:val="24"/>
        </w:rPr>
        <w:t xml:space="preserve"> mécanisme </w:t>
      </w:r>
      <w:r w:rsidR="00F9553D">
        <w:rPr>
          <w:szCs w:val="24"/>
        </w:rPr>
        <w:t>supplémentaire permettant de</w:t>
      </w:r>
      <w:r w:rsidRPr="0032756E">
        <w:rPr>
          <w:szCs w:val="24"/>
        </w:rPr>
        <w:t xml:space="preserve"> renforcer la collaboration entre l'UIT-T, l'UIT-R et l'UIT-D.</w:t>
      </w:r>
    </w:p>
    <w:p w:rsidR="00774DC8" w:rsidRDefault="0032756E" w:rsidP="00FA5043">
      <w:pPr>
        <w:rPr>
          <w:szCs w:val="24"/>
        </w:rPr>
      </w:pPr>
      <w:r>
        <w:rPr>
          <w:szCs w:val="24"/>
        </w:rPr>
        <w:t>Pour sa part, le GCR a également examiné la proposition à sa réunion du 8 au 10 juin 2011 et partage la position du GCNT.</w:t>
      </w:r>
    </w:p>
    <w:p w:rsidR="00774DC8" w:rsidRPr="001E2240" w:rsidRDefault="00B847CD" w:rsidP="00FA5043">
      <w:pPr>
        <w:rPr>
          <w:szCs w:val="24"/>
          <w:lang w:val="fr-CH"/>
        </w:rPr>
      </w:pPr>
      <w:r>
        <w:rPr>
          <w:szCs w:val="24"/>
        </w:rPr>
        <w:t>Le GCR suggère que le GCDT examine à son tour cette proposition et expose sa position en la matière dans l'un de ses documents, selon qu'il conviendra.</w:t>
      </w:r>
      <w:r w:rsidR="00774DC8" w:rsidRPr="001E2240">
        <w:rPr>
          <w:szCs w:val="24"/>
          <w:lang w:val="fr-CH"/>
        </w:rPr>
        <w:t xml:space="preserve"> </w:t>
      </w:r>
    </w:p>
    <w:p w:rsidR="00774DC8" w:rsidRPr="001E2240" w:rsidRDefault="00774DC8" w:rsidP="00FA5043">
      <w:pPr>
        <w:rPr>
          <w:lang w:val="fr-CH" w:eastAsia="zh-CN"/>
        </w:rPr>
      </w:pPr>
    </w:p>
    <w:p w:rsidR="00565537" w:rsidRPr="001E2240" w:rsidRDefault="00565537" w:rsidP="00FA5043">
      <w:pPr>
        <w:rPr>
          <w:lang w:val="fr-CH" w:eastAsia="zh-CN"/>
        </w:rPr>
      </w:pPr>
    </w:p>
    <w:p w:rsidR="00277FA6" w:rsidRPr="00145130" w:rsidRDefault="00277FA6" w:rsidP="00FA5043">
      <w:pPr>
        <w:jc w:val="center"/>
        <w:rPr>
          <w:lang w:eastAsia="zh-CN"/>
        </w:rPr>
      </w:pPr>
      <w:r w:rsidRPr="00145130">
        <w:rPr>
          <w:lang w:eastAsia="zh-CN"/>
        </w:rPr>
        <w:t>_______________</w:t>
      </w:r>
    </w:p>
    <w:sectPr w:rsidR="00277FA6" w:rsidRPr="00145130" w:rsidSect="00D02712">
      <w:headerReference w:type="default"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66" w:rsidRDefault="005B4966">
      <w:r>
        <w:separator/>
      </w:r>
    </w:p>
  </w:endnote>
  <w:endnote w:type="continuationSeparator" w:id="0">
    <w:p w:rsidR="005B4966" w:rsidRDefault="005B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43" w:rsidRDefault="00FA5043" w:rsidP="00FA5043">
    <w:pPr>
      <w:pStyle w:val="Footer"/>
    </w:pPr>
    <w:fldSimple w:instr=" FILENAME \p  \* MERGEFORMAT ">
      <w:r w:rsidR="00974F0D">
        <w:t>P:\FRA\ITU-R\AG\RAG11\RAG-1\000\002ADD1F.docx</w:t>
      </w:r>
    </w:fldSimple>
    <w:r>
      <w:t xml:space="preserve"> (305562)</w:t>
    </w:r>
    <w:r>
      <w:tab/>
    </w:r>
    <w:r>
      <w:fldChar w:fldCharType="begin"/>
    </w:r>
    <w:r>
      <w:instrText xml:space="preserve"> SAVEDATE \@ DD.MM.YY </w:instrText>
    </w:r>
    <w:r>
      <w:fldChar w:fldCharType="separate"/>
    </w:r>
    <w:r w:rsidR="00974F0D">
      <w:t>04.05.11</w:t>
    </w:r>
    <w:r>
      <w:fldChar w:fldCharType="end"/>
    </w:r>
    <w:r>
      <w:tab/>
    </w:r>
    <w:r>
      <w:fldChar w:fldCharType="begin"/>
    </w:r>
    <w:r>
      <w:instrText xml:space="preserve"> PRINTDATE \@ DD.MM.YY </w:instrText>
    </w:r>
    <w:r>
      <w:fldChar w:fldCharType="separate"/>
    </w:r>
    <w:r w:rsidR="00974F0D">
      <w:t>04.05.11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43" w:rsidRDefault="00974F0D">
    <w:pPr>
      <w:pStyle w:val="Footer"/>
    </w:pPr>
    <w:r>
      <w:fldChar w:fldCharType="begin"/>
    </w:r>
    <w:r>
      <w:instrText xml:space="preserve"> FILENAME \p  \* MERGEFORMAT </w:instrText>
    </w:r>
    <w:r>
      <w:fldChar w:fldCharType="separate"/>
    </w:r>
    <w:r>
      <w:t>P:\FRA\ITU-R\AG\RAG11\RAG-1\000\002ADD1F.docx</w:t>
    </w:r>
    <w:r>
      <w:fldChar w:fldCharType="end"/>
    </w:r>
    <w:r w:rsidR="00FA5043">
      <w:t xml:space="preserve"> (305562)</w:t>
    </w:r>
    <w:r w:rsidR="00FA5043">
      <w:tab/>
    </w:r>
    <w:r w:rsidR="00FA5043">
      <w:fldChar w:fldCharType="begin"/>
    </w:r>
    <w:r w:rsidR="00FA5043">
      <w:instrText xml:space="preserve"> SAVEDATE \@ DD.MM.YY </w:instrText>
    </w:r>
    <w:r w:rsidR="00FA5043">
      <w:fldChar w:fldCharType="separate"/>
    </w:r>
    <w:r>
      <w:t>04.05.11</w:t>
    </w:r>
    <w:r w:rsidR="00FA5043">
      <w:fldChar w:fldCharType="end"/>
    </w:r>
    <w:r w:rsidR="00FA5043">
      <w:tab/>
    </w:r>
    <w:r w:rsidR="00FA5043">
      <w:fldChar w:fldCharType="begin"/>
    </w:r>
    <w:r w:rsidR="00FA5043">
      <w:instrText xml:space="preserve"> PRINTDATE \@ DD.MM.YY </w:instrText>
    </w:r>
    <w:r w:rsidR="00FA5043">
      <w:fldChar w:fldCharType="separate"/>
    </w:r>
    <w:r>
      <w:t>04.05.11</w:t>
    </w:r>
    <w:r w:rsidR="00FA504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66" w:rsidRDefault="005B4966">
      <w:r>
        <w:t>____________________</w:t>
      </w:r>
    </w:p>
  </w:footnote>
  <w:footnote w:type="continuationSeparator" w:id="0">
    <w:p w:rsidR="005B4966" w:rsidRDefault="005B4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66" w:rsidRDefault="005B4966"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74F0D">
      <w:rPr>
        <w:rStyle w:val="PageNumber"/>
        <w:noProof/>
      </w:rPr>
      <w:t>2</w:t>
    </w:r>
    <w:r>
      <w:rPr>
        <w:rStyle w:val="PageNumber"/>
      </w:rPr>
      <w:fldChar w:fldCharType="end"/>
    </w:r>
    <w:r>
      <w:rPr>
        <w:rStyle w:val="PageNumber"/>
      </w:rPr>
      <w:t xml:space="preserve"> -</w:t>
    </w:r>
  </w:p>
  <w:p w:rsidR="005B4966" w:rsidRDefault="005B4966" w:rsidP="001C0D5E">
    <w:pPr>
      <w:pStyle w:val="Header"/>
      <w:rPr>
        <w:lang w:val="en-US"/>
      </w:rPr>
    </w:pPr>
    <w:r>
      <w:rPr>
        <w:lang w:val="en-US"/>
      </w:rPr>
      <w:t>RAG11-1/2(Add.1)-F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66" w:rsidRDefault="005B4966">
    <w:pPr>
      <w:pStyle w:val="Header"/>
    </w:pPr>
  </w:p>
  <w:p w:rsidR="005B4966" w:rsidRDefault="005B4966"/>
  <w:p w:rsidR="005B4966" w:rsidRDefault="005B49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FA411E"/>
    <w:lvl w:ilvl="0">
      <w:start w:val="1"/>
      <w:numFmt w:val="decimal"/>
      <w:lvlText w:val="%1."/>
      <w:lvlJc w:val="left"/>
      <w:pPr>
        <w:tabs>
          <w:tab w:val="num" w:pos="1492"/>
        </w:tabs>
        <w:ind w:left="1492" w:hanging="360"/>
      </w:pPr>
    </w:lvl>
  </w:abstractNum>
  <w:abstractNum w:abstractNumId="1">
    <w:nsid w:val="FFFFFF7D"/>
    <w:multiLevelType w:val="singleLevel"/>
    <w:tmpl w:val="1BD4F568"/>
    <w:lvl w:ilvl="0">
      <w:start w:val="1"/>
      <w:numFmt w:val="decimal"/>
      <w:lvlText w:val="%1."/>
      <w:lvlJc w:val="left"/>
      <w:pPr>
        <w:tabs>
          <w:tab w:val="num" w:pos="1209"/>
        </w:tabs>
        <w:ind w:left="1209" w:hanging="360"/>
      </w:pPr>
    </w:lvl>
  </w:abstractNum>
  <w:abstractNum w:abstractNumId="2">
    <w:nsid w:val="FFFFFF7E"/>
    <w:multiLevelType w:val="singleLevel"/>
    <w:tmpl w:val="2FCE49FE"/>
    <w:lvl w:ilvl="0">
      <w:start w:val="1"/>
      <w:numFmt w:val="decimal"/>
      <w:lvlText w:val="%1."/>
      <w:lvlJc w:val="left"/>
      <w:pPr>
        <w:tabs>
          <w:tab w:val="num" w:pos="926"/>
        </w:tabs>
        <w:ind w:left="926" w:hanging="360"/>
      </w:pPr>
    </w:lvl>
  </w:abstractNum>
  <w:abstractNum w:abstractNumId="3">
    <w:nsid w:val="FFFFFF7F"/>
    <w:multiLevelType w:val="singleLevel"/>
    <w:tmpl w:val="5FDA872C"/>
    <w:lvl w:ilvl="0">
      <w:start w:val="1"/>
      <w:numFmt w:val="decimal"/>
      <w:lvlText w:val="%1."/>
      <w:lvlJc w:val="left"/>
      <w:pPr>
        <w:tabs>
          <w:tab w:val="num" w:pos="643"/>
        </w:tabs>
        <w:ind w:left="643" w:hanging="360"/>
      </w:pPr>
    </w:lvl>
  </w:abstractNum>
  <w:abstractNum w:abstractNumId="4">
    <w:nsid w:val="FFFFFF80"/>
    <w:multiLevelType w:val="singleLevel"/>
    <w:tmpl w:val="113692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182B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487C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140A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C22316"/>
    <w:lvl w:ilvl="0">
      <w:start w:val="1"/>
      <w:numFmt w:val="decimal"/>
      <w:lvlText w:val="%1."/>
      <w:lvlJc w:val="left"/>
      <w:pPr>
        <w:tabs>
          <w:tab w:val="num" w:pos="360"/>
        </w:tabs>
        <w:ind w:left="360" w:hanging="360"/>
      </w:pPr>
    </w:lvl>
  </w:abstractNum>
  <w:abstractNum w:abstractNumId="9">
    <w:nsid w:val="FFFFFF89"/>
    <w:multiLevelType w:val="singleLevel"/>
    <w:tmpl w:val="340ABCDC"/>
    <w:lvl w:ilvl="0">
      <w:start w:val="1"/>
      <w:numFmt w:val="bullet"/>
      <w:lvlText w:val=""/>
      <w:lvlJc w:val="left"/>
      <w:pPr>
        <w:tabs>
          <w:tab w:val="num" w:pos="360"/>
        </w:tabs>
        <w:ind w:left="360" w:hanging="360"/>
      </w:pPr>
      <w:rPr>
        <w:rFonts w:ascii="Symbol" w:hAnsi="Symbol" w:hint="default"/>
      </w:rPr>
    </w:lvl>
  </w:abstractNum>
  <w:abstractNum w:abstractNumId="10">
    <w:nsid w:val="31DD3886"/>
    <w:multiLevelType w:val="hybridMultilevel"/>
    <w:tmpl w:val="5BC62574"/>
    <w:lvl w:ilvl="0" w:tplc="6BDAF61C">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F2"/>
    <w:rsid w:val="000069D4"/>
    <w:rsid w:val="00007569"/>
    <w:rsid w:val="000174AD"/>
    <w:rsid w:val="00037E62"/>
    <w:rsid w:val="00065D74"/>
    <w:rsid w:val="00097C05"/>
    <w:rsid w:val="000A7D55"/>
    <w:rsid w:val="000C2E8E"/>
    <w:rsid w:val="000D3958"/>
    <w:rsid w:val="000E0E7C"/>
    <w:rsid w:val="000E2D8F"/>
    <w:rsid w:val="000F1B4B"/>
    <w:rsid w:val="0012744F"/>
    <w:rsid w:val="00143479"/>
    <w:rsid w:val="00145130"/>
    <w:rsid w:val="00156F66"/>
    <w:rsid w:val="00157C11"/>
    <w:rsid w:val="00171DD1"/>
    <w:rsid w:val="00182528"/>
    <w:rsid w:val="0018500B"/>
    <w:rsid w:val="00196A19"/>
    <w:rsid w:val="001A7472"/>
    <w:rsid w:val="001C0D5E"/>
    <w:rsid w:val="001C1752"/>
    <w:rsid w:val="001E2240"/>
    <w:rsid w:val="001F5A1A"/>
    <w:rsid w:val="00202DC1"/>
    <w:rsid w:val="0020636A"/>
    <w:rsid w:val="002116EE"/>
    <w:rsid w:val="002309D8"/>
    <w:rsid w:val="00230FD3"/>
    <w:rsid w:val="00253991"/>
    <w:rsid w:val="00277FA6"/>
    <w:rsid w:val="00297917"/>
    <w:rsid w:val="002A5C4A"/>
    <w:rsid w:val="002A7FE2"/>
    <w:rsid w:val="002D0486"/>
    <w:rsid w:val="002E1B4F"/>
    <w:rsid w:val="002E6A1A"/>
    <w:rsid w:val="002F2E67"/>
    <w:rsid w:val="00315546"/>
    <w:rsid w:val="0032756E"/>
    <w:rsid w:val="00330567"/>
    <w:rsid w:val="00386A9D"/>
    <w:rsid w:val="00391081"/>
    <w:rsid w:val="00391E80"/>
    <w:rsid w:val="003A228E"/>
    <w:rsid w:val="003B2789"/>
    <w:rsid w:val="003C13CE"/>
    <w:rsid w:val="003E2518"/>
    <w:rsid w:val="004410CD"/>
    <w:rsid w:val="00441B86"/>
    <w:rsid w:val="004B1EF7"/>
    <w:rsid w:val="004B3FAD"/>
    <w:rsid w:val="004C0BE2"/>
    <w:rsid w:val="004C24EE"/>
    <w:rsid w:val="004D216C"/>
    <w:rsid w:val="004E08F2"/>
    <w:rsid w:val="00501DCA"/>
    <w:rsid w:val="00513A47"/>
    <w:rsid w:val="0051782D"/>
    <w:rsid w:val="005354F2"/>
    <w:rsid w:val="005408DF"/>
    <w:rsid w:val="00560AEB"/>
    <w:rsid w:val="00565537"/>
    <w:rsid w:val="00573344"/>
    <w:rsid w:val="00583132"/>
    <w:rsid w:val="00583F9B"/>
    <w:rsid w:val="0058433B"/>
    <w:rsid w:val="005B4966"/>
    <w:rsid w:val="005D0892"/>
    <w:rsid w:val="005E5C10"/>
    <w:rsid w:val="005F2C78"/>
    <w:rsid w:val="006144E4"/>
    <w:rsid w:val="006342DC"/>
    <w:rsid w:val="0063767B"/>
    <w:rsid w:val="00650299"/>
    <w:rsid w:val="00655FC5"/>
    <w:rsid w:val="0067115B"/>
    <w:rsid w:val="00687207"/>
    <w:rsid w:val="006B1C56"/>
    <w:rsid w:val="006B44AE"/>
    <w:rsid w:val="0071066F"/>
    <w:rsid w:val="00710D66"/>
    <w:rsid w:val="00736ED0"/>
    <w:rsid w:val="007568E4"/>
    <w:rsid w:val="00774DC8"/>
    <w:rsid w:val="007764B7"/>
    <w:rsid w:val="0078254C"/>
    <w:rsid w:val="007916BA"/>
    <w:rsid w:val="007B3779"/>
    <w:rsid w:val="007D0EF6"/>
    <w:rsid w:val="007E16AD"/>
    <w:rsid w:val="007F3FE6"/>
    <w:rsid w:val="00822581"/>
    <w:rsid w:val="008309DD"/>
    <w:rsid w:val="0083227A"/>
    <w:rsid w:val="008400A1"/>
    <w:rsid w:val="00855FAE"/>
    <w:rsid w:val="00866900"/>
    <w:rsid w:val="00881BA1"/>
    <w:rsid w:val="00890DB9"/>
    <w:rsid w:val="00892CD8"/>
    <w:rsid w:val="008B72A1"/>
    <w:rsid w:val="008C08B4"/>
    <w:rsid w:val="008C26B8"/>
    <w:rsid w:val="009275B1"/>
    <w:rsid w:val="00956B9E"/>
    <w:rsid w:val="00974F0D"/>
    <w:rsid w:val="00982084"/>
    <w:rsid w:val="00995963"/>
    <w:rsid w:val="009B61EB"/>
    <w:rsid w:val="009C2064"/>
    <w:rsid w:val="009D1697"/>
    <w:rsid w:val="00A014F8"/>
    <w:rsid w:val="00A13622"/>
    <w:rsid w:val="00A40369"/>
    <w:rsid w:val="00A5173C"/>
    <w:rsid w:val="00A61AEF"/>
    <w:rsid w:val="00AF173A"/>
    <w:rsid w:val="00B066A4"/>
    <w:rsid w:val="00B07A13"/>
    <w:rsid w:val="00B17CB5"/>
    <w:rsid w:val="00B21DA5"/>
    <w:rsid w:val="00B326E7"/>
    <w:rsid w:val="00B4279B"/>
    <w:rsid w:val="00B45FC9"/>
    <w:rsid w:val="00B63A6E"/>
    <w:rsid w:val="00B7229B"/>
    <w:rsid w:val="00B847CD"/>
    <w:rsid w:val="00B95784"/>
    <w:rsid w:val="00B97879"/>
    <w:rsid w:val="00BA21AB"/>
    <w:rsid w:val="00BC7CCF"/>
    <w:rsid w:val="00BD3B24"/>
    <w:rsid w:val="00BE470B"/>
    <w:rsid w:val="00C57A91"/>
    <w:rsid w:val="00CC01C2"/>
    <w:rsid w:val="00CE3F43"/>
    <w:rsid w:val="00CF21F2"/>
    <w:rsid w:val="00D02712"/>
    <w:rsid w:val="00D214D0"/>
    <w:rsid w:val="00D2554D"/>
    <w:rsid w:val="00D5573A"/>
    <w:rsid w:val="00D6546B"/>
    <w:rsid w:val="00D8032B"/>
    <w:rsid w:val="00D8572C"/>
    <w:rsid w:val="00DD4BED"/>
    <w:rsid w:val="00DE39F0"/>
    <w:rsid w:val="00DF0AF3"/>
    <w:rsid w:val="00E27D7E"/>
    <w:rsid w:val="00E34E21"/>
    <w:rsid w:val="00E42E13"/>
    <w:rsid w:val="00E43D48"/>
    <w:rsid w:val="00E6257C"/>
    <w:rsid w:val="00E63C59"/>
    <w:rsid w:val="00E65CB1"/>
    <w:rsid w:val="00E71DAE"/>
    <w:rsid w:val="00E95946"/>
    <w:rsid w:val="00EA5FD6"/>
    <w:rsid w:val="00EC352D"/>
    <w:rsid w:val="00ED25A1"/>
    <w:rsid w:val="00ED632C"/>
    <w:rsid w:val="00EE571D"/>
    <w:rsid w:val="00F0046F"/>
    <w:rsid w:val="00F056D7"/>
    <w:rsid w:val="00F32228"/>
    <w:rsid w:val="00F62B5D"/>
    <w:rsid w:val="00F94FBD"/>
    <w:rsid w:val="00F9553D"/>
    <w:rsid w:val="00FA124A"/>
    <w:rsid w:val="00FA5043"/>
    <w:rsid w:val="00FC08DD"/>
    <w:rsid w:val="00FC2316"/>
    <w:rsid w:val="00FC2CFD"/>
    <w:rsid w:val="00FC760E"/>
    <w:rsid w:val="00FF73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Default Paragraph Font" w:uiPriority="1"/>
    <w:lsdException w:name="Subtitle" w:locked="1" w:qFormat="1"/>
    <w:lsdException w:name="Hyperlink" w:locked="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04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A5043"/>
    <w:pPr>
      <w:keepNext/>
      <w:keepLines/>
      <w:spacing w:before="360"/>
      <w:ind w:left="794" w:hanging="794"/>
      <w:outlineLvl w:val="0"/>
    </w:pPr>
    <w:rPr>
      <w:b/>
    </w:rPr>
  </w:style>
  <w:style w:type="paragraph" w:styleId="Heading2">
    <w:name w:val="heading 2"/>
    <w:basedOn w:val="Heading1"/>
    <w:next w:val="Normal"/>
    <w:qFormat/>
    <w:rsid w:val="00FA5043"/>
    <w:pPr>
      <w:spacing w:before="240"/>
      <w:outlineLvl w:val="1"/>
    </w:pPr>
  </w:style>
  <w:style w:type="paragraph" w:styleId="Heading3">
    <w:name w:val="heading 3"/>
    <w:basedOn w:val="Heading1"/>
    <w:next w:val="Normal"/>
    <w:qFormat/>
    <w:rsid w:val="00FA5043"/>
    <w:pPr>
      <w:spacing w:before="160"/>
      <w:outlineLvl w:val="2"/>
    </w:pPr>
  </w:style>
  <w:style w:type="paragraph" w:styleId="Heading4">
    <w:name w:val="heading 4"/>
    <w:basedOn w:val="Heading3"/>
    <w:next w:val="Normal"/>
    <w:qFormat/>
    <w:rsid w:val="00FA5043"/>
    <w:pPr>
      <w:tabs>
        <w:tab w:val="clear" w:pos="794"/>
        <w:tab w:val="left" w:pos="1021"/>
      </w:tabs>
      <w:ind w:left="1021" w:hanging="1021"/>
      <w:outlineLvl w:val="3"/>
    </w:pPr>
  </w:style>
  <w:style w:type="paragraph" w:styleId="Heading5">
    <w:name w:val="heading 5"/>
    <w:basedOn w:val="Heading4"/>
    <w:next w:val="Normal"/>
    <w:qFormat/>
    <w:rsid w:val="00FA5043"/>
    <w:pPr>
      <w:outlineLvl w:val="4"/>
    </w:pPr>
  </w:style>
  <w:style w:type="paragraph" w:styleId="Heading6">
    <w:name w:val="heading 6"/>
    <w:basedOn w:val="Heading4"/>
    <w:next w:val="Normal"/>
    <w:qFormat/>
    <w:rsid w:val="00FA5043"/>
    <w:pPr>
      <w:tabs>
        <w:tab w:val="clear" w:pos="1021"/>
        <w:tab w:val="clear" w:pos="1191"/>
      </w:tabs>
      <w:ind w:left="1588" w:hanging="1588"/>
      <w:outlineLvl w:val="5"/>
    </w:pPr>
  </w:style>
  <w:style w:type="paragraph" w:styleId="Heading7">
    <w:name w:val="heading 7"/>
    <w:basedOn w:val="Heading6"/>
    <w:next w:val="Normal"/>
    <w:qFormat/>
    <w:rsid w:val="00FA5043"/>
    <w:pPr>
      <w:outlineLvl w:val="6"/>
    </w:pPr>
  </w:style>
  <w:style w:type="paragraph" w:styleId="Heading8">
    <w:name w:val="heading 8"/>
    <w:basedOn w:val="Heading6"/>
    <w:next w:val="Normal"/>
    <w:qFormat/>
    <w:rsid w:val="00FA5043"/>
    <w:pPr>
      <w:outlineLvl w:val="7"/>
    </w:pPr>
  </w:style>
  <w:style w:type="paragraph" w:styleId="Heading9">
    <w:name w:val="heading 9"/>
    <w:basedOn w:val="Heading6"/>
    <w:next w:val="Normal"/>
    <w:qFormat/>
    <w:rsid w:val="00FA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FA5043"/>
    <w:pPr>
      <w:spacing w:before="360"/>
    </w:pPr>
  </w:style>
  <w:style w:type="paragraph" w:customStyle="1" w:styleId="Artheading">
    <w:name w:val="Art_heading"/>
    <w:basedOn w:val="Normal"/>
    <w:next w:val="Normalaftertitle"/>
    <w:rsid w:val="00FA5043"/>
    <w:pPr>
      <w:spacing w:before="480"/>
      <w:jc w:val="center"/>
    </w:pPr>
    <w:rPr>
      <w:b/>
      <w:sz w:val="28"/>
    </w:rPr>
  </w:style>
  <w:style w:type="paragraph" w:customStyle="1" w:styleId="ArtNo">
    <w:name w:val="Art_No"/>
    <w:basedOn w:val="Normal"/>
    <w:next w:val="Arttitle"/>
    <w:rsid w:val="00FA5043"/>
    <w:pPr>
      <w:keepNext/>
      <w:keepLines/>
      <w:spacing w:before="480"/>
      <w:jc w:val="center"/>
    </w:pPr>
    <w:rPr>
      <w:caps/>
      <w:sz w:val="28"/>
    </w:rPr>
  </w:style>
  <w:style w:type="paragraph" w:customStyle="1" w:styleId="Arttitle">
    <w:name w:val="Art_title"/>
    <w:basedOn w:val="Normal"/>
    <w:next w:val="Normalaftertitle"/>
    <w:rsid w:val="00FA5043"/>
    <w:pPr>
      <w:keepNext/>
      <w:keepLines/>
      <w:spacing w:before="240"/>
      <w:jc w:val="center"/>
    </w:pPr>
    <w:rPr>
      <w:b/>
      <w:sz w:val="28"/>
    </w:rPr>
  </w:style>
  <w:style w:type="paragraph" w:customStyle="1" w:styleId="ASN1">
    <w:name w:val="ASN.1"/>
    <w:basedOn w:val="Normal"/>
    <w:rsid w:val="00FA504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A5043"/>
    <w:pPr>
      <w:keepNext/>
      <w:keepLines/>
      <w:spacing w:before="160"/>
      <w:ind w:left="794"/>
    </w:pPr>
    <w:rPr>
      <w:i/>
    </w:rPr>
  </w:style>
  <w:style w:type="paragraph" w:customStyle="1" w:styleId="ChapNo">
    <w:name w:val="Chap_No"/>
    <w:basedOn w:val="Normal"/>
    <w:next w:val="Chaptitle"/>
    <w:rsid w:val="00FA5043"/>
    <w:pPr>
      <w:keepNext/>
      <w:keepLines/>
      <w:spacing w:before="480"/>
      <w:jc w:val="center"/>
    </w:pPr>
    <w:rPr>
      <w:b/>
      <w:caps/>
      <w:sz w:val="28"/>
    </w:rPr>
  </w:style>
  <w:style w:type="paragraph" w:customStyle="1" w:styleId="Chaptitle">
    <w:name w:val="Chap_title"/>
    <w:basedOn w:val="Normal"/>
    <w:next w:val="Normalaftertitle"/>
    <w:rsid w:val="00FA5043"/>
    <w:pPr>
      <w:keepNext/>
      <w:keepLines/>
      <w:spacing w:before="240"/>
      <w:jc w:val="center"/>
    </w:pPr>
    <w:rPr>
      <w:b/>
      <w:sz w:val="28"/>
    </w:rPr>
  </w:style>
  <w:style w:type="character" w:styleId="EndnoteReference">
    <w:name w:val="endnote reference"/>
    <w:basedOn w:val="DefaultParagraphFont"/>
    <w:semiHidden/>
    <w:rsid w:val="00FA5043"/>
    <w:rPr>
      <w:vertAlign w:val="superscript"/>
    </w:rPr>
  </w:style>
  <w:style w:type="paragraph" w:customStyle="1" w:styleId="enumlev1">
    <w:name w:val="enumlev1"/>
    <w:basedOn w:val="Normal"/>
    <w:rsid w:val="00FA5043"/>
    <w:pPr>
      <w:spacing w:before="80"/>
      <w:ind w:left="794" w:hanging="794"/>
    </w:pPr>
  </w:style>
  <w:style w:type="paragraph" w:customStyle="1" w:styleId="enumlev2">
    <w:name w:val="enumlev2"/>
    <w:basedOn w:val="enumlev1"/>
    <w:rsid w:val="00FA5043"/>
    <w:pPr>
      <w:ind w:left="1191" w:hanging="397"/>
    </w:pPr>
  </w:style>
  <w:style w:type="paragraph" w:customStyle="1" w:styleId="enumlev3">
    <w:name w:val="enumlev3"/>
    <w:basedOn w:val="enumlev2"/>
    <w:rsid w:val="00FA5043"/>
    <w:pPr>
      <w:ind w:left="1588"/>
    </w:pPr>
  </w:style>
  <w:style w:type="paragraph" w:customStyle="1" w:styleId="Equation">
    <w:name w:val="Equation"/>
    <w:basedOn w:val="Normal"/>
    <w:rsid w:val="00FA5043"/>
    <w:pPr>
      <w:tabs>
        <w:tab w:val="clear" w:pos="1191"/>
        <w:tab w:val="clear" w:pos="1588"/>
        <w:tab w:val="clear" w:pos="1985"/>
        <w:tab w:val="center" w:pos="4820"/>
        <w:tab w:val="right" w:pos="9639"/>
      </w:tabs>
    </w:pPr>
  </w:style>
  <w:style w:type="paragraph" w:customStyle="1" w:styleId="Equationlegend">
    <w:name w:val="Equation_legend"/>
    <w:basedOn w:val="Normal"/>
    <w:rsid w:val="00FA504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A5043"/>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FA50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FA5043"/>
    <w:pPr>
      <w:keepLines/>
      <w:spacing w:before="240" w:after="120"/>
      <w:jc w:val="center"/>
    </w:pPr>
  </w:style>
  <w:style w:type="paragraph" w:styleId="Footer">
    <w:name w:val="footer"/>
    <w:basedOn w:val="Normal"/>
    <w:rsid w:val="00FA504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A504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A5043"/>
    <w:rPr>
      <w:position w:val="6"/>
      <w:sz w:val="18"/>
    </w:rPr>
  </w:style>
  <w:style w:type="paragraph" w:styleId="FootnoteText">
    <w:name w:val="footnote text"/>
    <w:basedOn w:val="Note"/>
    <w:rsid w:val="00FA5043"/>
    <w:pPr>
      <w:keepLines/>
      <w:tabs>
        <w:tab w:val="left" w:pos="255"/>
      </w:tabs>
      <w:ind w:left="255" w:hanging="255"/>
    </w:pPr>
  </w:style>
  <w:style w:type="paragraph" w:customStyle="1" w:styleId="Note">
    <w:name w:val="Note"/>
    <w:basedOn w:val="Normal"/>
    <w:rsid w:val="00FA5043"/>
    <w:pPr>
      <w:spacing w:before="80"/>
    </w:pPr>
  </w:style>
  <w:style w:type="paragraph" w:styleId="Header">
    <w:name w:val="header"/>
    <w:basedOn w:val="Normal"/>
    <w:rsid w:val="00FA5043"/>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rsid w:val="00FA5043"/>
  </w:style>
  <w:style w:type="paragraph" w:styleId="Index2">
    <w:name w:val="index 2"/>
    <w:basedOn w:val="Normal"/>
    <w:next w:val="Normal"/>
    <w:semiHidden/>
    <w:rsid w:val="00FA5043"/>
    <w:pPr>
      <w:ind w:left="283"/>
    </w:pPr>
  </w:style>
  <w:style w:type="paragraph" w:styleId="Index3">
    <w:name w:val="index 3"/>
    <w:basedOn w:val="Normal"/>
    <w:next w:val="Normal"/>
    <w:semiHidden/>
    <w:rsid w:val="00FA5043"/>
    <w:pPr>
      <w:ind w:left="566"/>
    </w:pPr>
  </w:style>
  <w:style w:type="paragraph" w:customStyle="1" w:styleId="PartNo">
    <w:name w:val="Part_No"/>
    <w:basedOn w:val="Normal"/>
    <w:next w:val="Partref"/>
    <w:rsid w:val="00FA5043"/>
    <w:pPr>
      <w:keepNext/>
      <w:keepLines/>
      <w:spacing w:before="480" w:after="80"/>
      <w:jc w:val="center"/>
    </w:pPr>
    <w:rPr>
      <w:caps/>
      <w:sz w:val="28"/>
    </w:rPr>
  </w:style>
  <w:style w:type="paragraph" w:customStyle="1" w:styleId="Partref">
    <w:name w:val="Part_ref"/>
    <w:basedOn w:val="Normal"/>
    <w:next w:val="Parttitle"/>
    <w:rsid w:val="00FA5043"/>
    <w:pPr>
      <w:keepNext/>
      <w:keepLines/>
      <w:spacing w:before="280"/>
      <w:jc w:val="center"/>
    </w:pPr>
  </w:style>
  <w:style w:type="paragraph" w:customStyle="1" w:styleId="Parttitle">
    <w:name w:val="Part_title"/>
    <w:basedOn w:val="Normal"/>
    <w:next w:val="Normalaftertitle"/>
    <w:rsid w:val="00FA5043"/>
    <w:pPr>
      <w:keepNext/>
      <w:keepLines/>
      <w:spacing w:before="240" w:after="280"/>
      <w:jc w:val="center"/>
    </w:pPr>
    <w:rPr>
      <w:b/>
      <w:sz w:val="28"/>
    </w:rPr>
  </w:style>
  <w:style w:type="paragraph" w:customStyle="1" w:styleId="RecNo">
    <w:name w:val="Rec_No"/>
    <w:basedOn w:val="Normal"/>
    <w:next w:val="Rectitle"/>
    <w:rsid w:val="00FA5043"/>
    <w:pPr>
      <w:keepNext/>
      <w:keepLines/>
      <w:spacing w:before="0"/>
    </w:pPr>
    <w:rPr>
      <w:b/>
      <w:sz w:val="28"/>
    </w:rPr>
  </w:style>
  <w:style w:type="paragraph" w:customStyle="1" w:styleId="Rectitle">
    <w:name w:val="Rec_title"/>
    <w:basedOn w:val="Normal"/>
    <w:next w:val="Normalaftertitle"/>
    <w:rsid w:val="00FA5043"/>
    <w:pPr>
      <w:keepNext/>
      <w:keepLines/>
      <w:spacing w:before="360"/>
      <w:jc w:val="center"/>
    </w:pPr>
    <w:rPr>
      <w:b/>
      <w:sz w:val="28"/>
    </w:rPr>
  </w:style>
  <w:style w:type="paragraph" w:customStyle="1" w:styleId="Recref">
    <w:name w:val="Rec_ref"/>
    <w:basedOn w:val="Normal"/>
    <w:next w:val="Recdate"/>
    <w:rsid w:val="00FA504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A504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A5043"/>
  </w:style>
  <w:style w:type="paragraph" w:customStyle="1" w:styleId="QuestionNo">
    <w:name w:val="Question_No"/>
    <w:basedOn w:val="RecNo"/>
    <w:next w:val="Questiontitle"/>
    <w:rsid w:val="00FA5043"/>
  </w:style>
  <w:style w:type="paragraph" w:customStyle="1" w:styleId="Questiontitle">
    <w:name w:val="Question_title"/>
    <w:basedOn w:val="Rectitle"/>
    <w:next w:val="Questionref"/>
    <w:rsid w:val="00FA5043"/>
  </w:style>
  <w:style w:type="paragraph" w:customStyle="1" w:styleId="Questionref">
    <w:name w:val="Question_ref"/>
    <w:basedOn w:val="Recref"/>
    <w:next w:val="Questiondate"/>
    <w:rsid w:val="00FA5043"/>
  </w:style>
  <w:style w:type="paragraph" w:customStyle="1" w:styleId="Reftext">
    <w:name w:val="Ref_text"/>
    <w:basedOn w:val="Normal"/>
    <w:rsid w:val="00FA5043"/>
    <w:pPr>
      <w:ind w:left="794" w:hanging="794"/>
    </w:pPr>
  </w:style>
  <w:style w:type="paragraph" w:customStyle="1" w:styleId="Reftitle">
    <w:name w:val="Ref_title"/>
    <w:basedOn w:val="Normal"/>
    <w:next w:val="Reftext"/>
    <w:rsid w:val="00FA5043"/>
    <w:pPr>
      <w:spacing w:before="480"/>
      <w:jc w:val="center"/>
    </w:pPr>
    <w:rPr>
      <w:b/>
    </w:rPr>
  </w:style>
  <w:style w:type="paragraph" w:customStyle="1" w:styleId="Repdate">
    <w:name w:val="Rep_date"/>
    <w:basedOn w:val="Recdate"/>
    <w:next w:val="Normalaftertitle"/>
    <w:rsid w:val="00FA5043"/>
  </w:style>
  <w:style w:type="paragraph" w:customStyle="1" w:styleId="RepNo">
    <w:name w:val="Rep_No"/>
    <w:basedOn w:val="RecNo"/>
    <w:next w:val="Reptitle"/>
    <w:rsid w:val="00FA5043"/>
  </w:style>
  <w:style w:type="paragraph" w:customStyle="1" w:styleId="Reptitle">
    <w:name w:val="Rep_title"/>
    <w:basedOn w:val="Rectitle"/>
    <w:next w:val="Repref"/>
    <w:rsid w:val="00FA5043"/>
  </w:style>
  <w:style w:type="paragraph" w:customStyle="1" w:styleId="Repref">
    <w:name w:val="Rep_ref"/>
    <w:basedOn w:val="Recref"/>
    <w:next w:val="Repdate"/>
    <w:rsid w:val="00FA5043"/>
  </w:style>
  <w:style w:type="paragraph" w:customStyle="1" w:styleId="Resdate">
    <w:name w:val="Res_date"/>
    <w:basedOn w:val="Recdate"/>
    <w:next w:val="Normalaftertitle"/>
    <w:rsid w:val="00FA5043"/>
  </w:style>
  <w:style w:type="paragraph" w:customStyle="1" w:styleId="ResNo">
    <w:name w:val="Res_No"/>
    <w:basedOn w:val="RecNo"/>
    <w:next w:val="Restitle"/>
    <w:rsid w:val="00FA5043"/>
  </w:style>
  <w:style w:type="paragraph" w:customStyle="1" w:styleId="Restitle">
    <w:name w:val="Res_title"/>
    <w:basedOn w:val="Rectitle"/>
    <w:next w:val="Resref"/>
    <w:rsid w:val="00FA5043"/>
  </w:style>
  <w:style w:type="paragraph" w:customStyle="1" w:styleId="Resref">
    <w:name w:val="Res_ref"/>
    <w:basedOn w:val="Recref"/>
    <w:next w:val="Resdate"/>
    <w:rsid w:val="00FA5043"/>
  </w:style>
  <w:style w:type="paragraph" w:customStyle="1" w:styleId="SectionNo">
    <w:name w:val="Section_No"/>
    <w:basedOn w:val="Normal"/>
    <w:next w:val="Sectiontitle"/>
    <w:rsid w:val="00FA5043"/>
    <w:pPr>
      <w:keepNext/>
      <w:keepLines/>
      <w:spacing w:before="480" w:after="80"/>
      <w:jc w:val="center"/>
    </w:pPr>
    <w:rPr>
      <w:caps/>
      <w:sz w:val="28"/>
    </w:rPr>
  </w:style>
  <w:style w:type="paragraph" w:customStyle="1" w:styleId="Sectiontitle">
    <w:name w:val="Section_title"/>
    <w:basedOn w:val="Normal"/>
    <w:next w:val="Normalaftertitle"/>
    <w:rsid w:val="00FA5043"/>
    <w:pPr>
      <w:keepNext/>
      <w:keepLines/>
      <w:spacing w:before="480" w:after="280"/>
      <w:jc w:val="center"/>
    </w:pPr>
    <w:rPr>
      <w:b/>
      <w:sz w:val="28"/>
    </w:rPr>
  </w:style>
  <w:style w:type="paragraph" w:customStyle="1" w:styleId="Source">
    <w:name w:val="Source"/>
    <w:basedOn w:val="Normal"/>
    <w:next w:val="Normalaftertitle"/>
    <w:rsid w:val="00FA5043"/>
    <w:pPr>
      <w:spacing w:before="840" w:after="200"/>
      <w:jc w:val="center"/>
    </w:pPr>
    <w:rPr>
      <w:b/>
      <w:sz w:val="28"/>
    </w:rPr>
  </w:style>
  <w:style w:type="paragraph" w:customStyle="1" w:styleId="SpecialFooter">
    <w:name w:val="Special Footer"/>
    <w:basedOn w:val="Footer"/>
    <w:rsid w:val="00FA504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FA504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A50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BR"/>
    <w:rsid w:val="00FA5043"/>
    <w:pPr>
      <w:keepNext/>
      <w:spacing w:before="0" w:after="120"/>
      <w:jc w:val="center"/>
    </w:pPr>
  </w:style>
  <w:style w:type="paragraph" w:customStyle="1" w:styleId="Title1">
    <w:name w:val="Title 1"/>
    <w:basedOn w:val="Source"/>
    <w:next w:val="Title2"/>
    <w:rsid w:val="00FA504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A5043"/>
  </w:style>
  <w:style w:type="paragraph" w:customStyle="1" w:styleId="Title3">
    <w:name w:val="Title 3"/>
    <w:basedOn w:val="Title2"/>
    <w:next w:val="Title4"/>
    <w:rsid w:val="00FA5043"/>
    <w:rPr>
      <w:caps w:val="0"/>
    </w:rPr>
  </w:style>
  <w:style w:type="paragraph" w:customStyle="1" w:styleId="Title4">
    <w:name w:val="Title 4"/>
    <w:basedOn w:val="Title3"/>
    <w:next w:val="Heading1"/>
    <w:rsid w:val="00FA5043"/>
    <w:rPr>
      <w:b/>
    </w:rPr>
  </w:style>
  <w:style w:type="paragraph" w:customStyle="1" w:styleId="toc0">
    <w:name w:val="toc 0"/>
    <w:basedOn w:val="Normal"/>
    <w:next w:val="TOC1"/>
    <w:rsid w:val="00FA5043"/>
    <w:pPr>
      <w:tabs>
        <w:tab w:val="clear" w:pos="794"/>
        <w:tab w:val="clear" w:pos="1191"/>
        <w:tab w:val="clear" w:pos="1588"/>
        <w:tab w:val="clear" w:pos="1985"/>
        <w:tab w:val="right" w:pos="9639"/>
      </w:tabs>
    </w:pPr>
    <w:rPr>
      <w:b/>
    </w:rPr>
  </w:style>
  <w:style w:type="paragraph" w:styleId="TOC1">
    <w:name w:val="toc 1"/>
    <w:basedOn w:val="Normal"/>
    <w:rsid w:val="00FA5043"/>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FA5043"/>
    <w:pPr>
      <w:spacing w:before="80"/>
      <w:ind w:left="1531" w:hanging="851"/>
    </w:pPr>
  </w:style>
  <w:style w:type="paragraph" w:styleId="TOC3">
    <w:name w:val="toc 3"/>
    <w:basedOn w:val="TOC2"/>
    <w:rsid w:val="00FA5043"/>
  </w:style>
  <w:style w:type="paragraph" w:styleId="TOC4">
    <w:name w:val="toc 4"/>
    <w:basedOn w:val="TOC3"/>
    <w:rsid w:val="00FA5043"/>
  </w:style>
  <w:style w:type="paragraph" w:styleId="TOC5">
    <w:name w:val="toc 5"/>
    <w:basedOn w:val="TOC4"/>
    <w:rsid w:val="00FA5043"/>
  </w:style>
  <w:style w:type="paragraph" w:styleId="TOC6">
    <w:name w:val="toc 6"/>
    <w:basedOn w:val="TOC4"/>
    <w:semiHidden/>
    <w:rsid w:val="00FA5043"/>
  </w:style>
  <w:style w:type="paragraph" w:styleId="TOC7">
    <w:name w:val="toc 7"/>
    <w:basedOn w:val="TOC4"/>
    <w:semiHidden/>
    <w:rsid w:val="00FA5043"/>
  </w:style>
  <w:style w:type="paragraph" w:styleId="TOC8">
    <w:name w:val="toc 8"/>
    <w:basedOn w:val="TOC4"/>
    <w:semiHidden/>
    <w:rsid w:val="00FA5043"/>
  </w:style>
  <w:style w:type="character" w:customStyle="1" w:styleId="Appdef">
    <w:name w:val="App_def"/>
    <w:basedOn w:val="DefaultParagraphFont"/>
    <w:rsid w:val="00FA5043"/>
    <w:rPr>
      <w:rFonts w:ascii="Times New Roman" w:hAnsi="Times New Roman"/>
      <w:b/>
    </w:rPr>
  </w:style>
  <w:style w:type="character" w:customStyle="1" w:styleId="Appref">
    <w:name w:val="App_ref"/>
    <w:basedOn w:val="DefaultParagraphFont"/>
    <w:rsid w:val="00FA5043"/>
  </w:style>
  <w:style w:type="character" w:customStyle="1" w:styleId="Artdef">
    <w:name w:val="Art_def"/>
    <w:basedOn w:val="DefaultParagraphFont"/>
    <w:rsid w:val="00FA5043"/>
    <w:rPr>
      <w:rFonts w:ascii="Times New Roman" w:hAnsi="Times New Roman"/>
      <w:b/>
    </w:rPr>
  </w:style>
  <w:style w:type="character" w:customStyle="1" w:styleId="Artref">
    <w:name w:val="Art_ref"/>
    <w:basedOn w:val="DefaultParagraphFont"/>
    <w:rsid w:val="00FA5043"/>
  </w:style>
  <w:style w:type="character" w:customStyle="1" w:styleId="Recdef">
    <w:name w:val="Rec_def"/>
    <w:basedOn w:val="DefaultParagraphFont"/>
    <w:rsid w:val="00FA5043"/>
    <w:rPr>
      <w:b/>
    </w:rPr>
  </w:style>
  <w:style w:type="character" w:customStyle="1" w:styleId="Resdef">
    <w:name w:val="Res_def"/>
    <w:basedOn w:val="DefaultParagraphFont"/>
    <w:rsid w:val="00FA5043"/>
    <w:rPr>
      <w:rFonts w:ascii="Times New Roman" w:hAnsi="Times New Roman"/>
      <w:b/>
    </w:rPr>
  </w:style>
  <w:style w:type="character" w:customStyle="1" w:styleId="Tablefreq">
    <w:name w:val="Table_freq"/>
    <w:basedOn w:val="DefaultParagraphFont"/>
    <w:rsid w:val="00FA5043"/>
    <w:rPr>
      <w:b/>
      <w:color w:val="auto"/>
    </w:rPr>
  </w:style>
  <w:style w:type="paragraph" w:customStyle="1" w:styleId="Formal">
    <w:name w:val="Formal"/>
    <w:basedOn w:val="ASN1"/>
    <w:rsid w:val="00FA5043"/>
    <w:rPr>
      <w:b w:val="0"/>
    </w:rPr>
  </w:style>
  <w:style w:type="paragraph" w:customStyle="1" w:styleId="Section1">
    <w:name w:val="Section_1"/>
    <w:basedOn w:val="Normal"/>
    <w:next w:val="Normal"/>
    <w:rsid w:val="00FA504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A5043"/>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FA5043"/>
    <w:pPr>
      <w:keepNext/>
      <w:spacing w:before="160"/>
    </w:pPr>
    <w:rPr>
      <w:i/>
    </w:rPr>
  </w:style>
  <w:style w:type="paragraph" w:customStyle="1" w:styleId="Headingb">
    <w:name w:val="Heading_b"/>
    <w:basedOn w:val="Normal"/>
    <w:next w:val="Normal"/>
    <w:rsid w:val="00FA5043"/>
    <w:pPr>
      <w:keepNext/>
      <w:spacing w:before="160"/>
    </w:pPr>
    <w:rPr>
      <w:b/>
    </w:rPr>
  </w:style>
  <w:style w:type="paragraph" w:customStyle="1" w:styleId="Figure">
    <w:name w:val="Figure"/>
    <w:basedOn w:val="Normal"/>
    <w:next w:val="FigureNotitle"/>
    <w:rsid w:val="00FA5043"/>
    <w:pPr>
      <w:keepNext/>
      <w:keepLines/>
      <w:spacing w:before="240" w:after="120"/>
      <w:jc w:val="center"/>
    </w:pPr>
  </w:style>
  <w:style w:type="character" w:styleId="PageNumber">
    <w:name w:val="page number"/>
    <w:basedOn w:val="DefaultParagraphFont"/>
    <w:rsid w:val="00FA5043"/>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styleId="Hyperlink">
    <w:name w:val="Hyperlink"/>
    <w:rsid w:val="004E08F2"/>
    <w:rPr>
      <w:rFonts w:cs="Times New Roman"/>
      <w:color w:val="0000FF"/>
      <w:u w:val="single"/>
    </w:rPr>
  </w:style>
  <w:style w:type="character" w:styleId="Strong">
    <w:name w:val="Strong"/>
    <w:qFormat/>
    <w:locked/>
    <w:rsid w:val="006B44AE"/>
    <w:rPr>
      <w:b/>
    </w:rPr>
  </w:style>
  <w:style w:type="paragraph" w:styleId="BalloonText">
    <w:name w:val="Balloon Text"/>
    <w:basedOn w:val="Normal"/>
    <w:semiHidden/>
    <w:rsid w:val="007E16AD"/>
    <w:rPr>
      <w:rFonts w:ascii="Tahoma" w:hAnsi="Tahoma" w:cs="Tahoma"/>
      <w:sz w:val="16"/>
      <w:szCs w:val="16"/>
    </w:rPr>
  </w:style>
  <w:style w:type="paragraph" w:customStyle="1" w:styleId="FigureNotitle">
    <w:name w:val="Figure_No &amp; title"/>
    <w:basedOn w:val="Normal"/>
    <w:next w:val="Normalaftertitle"/>
    <w:rsid w:val="00FA5043"/>
    <w:pPr>
      <w:keepLines/>
      <w:spacing w:before="240" w:after="120"/>
      <w:jc w:val="center"/>
    </w:pPr>
    <w:rPr>
      <w:b/>
    </w:rPr>
  </w:style>
  <w:style w:type="paragraph" w:customStyle="1" w:styleId="TabletitleBR">
    <w:name w:val="Table_title_BR"/>
    <w:basedOn w:val="Normal"/>
    <w:next w:val="Tablehead"/>
    <w:rsid w:val="00FA5043"/>
    <w:pPr>
      <w:keepNext/>
      <w:keepLines/>
      <w:spacing w:before="0" w:after="120"/>
      <w:jc w:val="center"/>
    </w:pPr>
    <w:rPr>
      <w:b/>
    </w:rPr>
  </w:style>
  <w:style w:type="paragraph" w:customStyle="1" w:styleId="AnnexNotitle">
    <w:name w:val="Annex_No &amp; title"/>
    <w:basedOn w:val="Normal"/>
    <w:next w:val="Normalaftertitle"/>
    <w:rsid w:val="00FA5043"/>
    <w:pPr>
      <w:keepNext/>
      <w:keepLines/>
      <w:spacing w:before="480"/>
      <w:jc w:val="center"/>
    </w:pPr>
    <w:rPr>
      <w:b/>
      <w:sz w:val="28"/>
    </w:rPr>
  </w:style>
  <w:style w:type="paragraph" w:customStyle="1" w:styleId="AppendixNotitle">
    <w:name w:val="Appendix_No &amp; title"/>
    <w:basedOn w:val="AnnexNotitle"/>
    <w:next w:val="Normalaftertitle"/>
    <w:rsid w:val="00FA5043"/>
  </w:style>
  <w:style w:type="paragraph" w:customStyle="1" w:styleId="FooterQP">
    <w:name w:val="Footer_QP"/>
    <w:basedOn w:val="Normal"/>
    <w:rsid w:val="00FA504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RecNoBR">
    <w:name w:val="Rec_No_BR"/>
    <w:basedOn w:val="Normal"/>
    <w:next w:val="Rectitle"/>
    <w:rsid w:val="00FA5043"/>
    <w:pPr>
      <w:keepNext/>
      <w:keepLines/>
      <w:spacing w:before="480"/>
      <w:jc w:val="center"/>
    </w:pPr>
    <w:rPr>
      <w:caps/>
      <w:sz w:val="28"/>
    </w:rPr>
  </w:style>
  <w:style w:type="paragraph" w:customStyle="1" w:styleId="QuestionNoBR">
    <w:name w:val="Question_No_BR"/>
    <w:basedOn w:val="RecNoBR"/>
    <w:next w:val="Questiontitle"/>
    <w:rsid w:val="00FA5043"/>
  </w:style>
  <w:style w:type="paragraph" w:customStyle="1" w:styleId="RepNoBR">
    <w:name w:val="Rep_No_BR"/>
    <w:basedOn w:val="RecNoBR"/>
    <w:next w:val="Reptitle"/>
    <w:rsid w:val="00FA5043"/>
  </w:style>
  <w:style w:type="paragraph" w:customStyle="1" w:styleId="ResNoBR">
    <w:name w:val="Res_No_BR"/>
    <w:basedOn w:val="RecNoBR"/>
    <w:next w:val="Restitle"/>
    <w:rsid w:val="00FA5043"/>
  </w:style>
  <w:style w:type="paragraph" w:customStyle="1" w:styleId="TableNotitle">
    <w:name w:val="Table_No &amp; title"/>
    <w:basedOn w:val="Normal"/>
    <w:next w:val="Tablehead"/>
    <w:rsid w:val="00FA5043"/>
    <w:pPr>
      <w:keepNext/>
      <w:keepLines/>
      <w:spacing w:before="360" w:after="120"/>
      <w:jc w:val="center"/>
    </w:pPr>
    <w:rPr>
      <w:b/>
    </w:rPr>
  </w:style>
  <w:style w:type="paragraph" w:customStyle="1" w:styleId="TableNoBR">
    <w:name w:val="Table_No_BR"/>
    <w:basedOn w:val="Normal"/>
    <w:next w:val="TabletitleBR"/>
    <w:rsid w:val="00FA5043"/>
    <w:pPr>
      <w:keepNext/>
      <w:spacing w:before="560" w:after="120"/>
      <w:jc w:val="center"/>
    </w:pPr>
    <w:rPr>
      <w:caps/>
    </w:rPr>
  </w:style>
  <w:style w:type="paragraph" w:customStyle="1" w:styleId="FiguretitleBR">
    <w:name w:val="Figure_title_BR"/>
    <w:basedOn w:val="TabletitleBR"/>
    <w:next w:val="Figurewithouttitle"/>
    <w:rsid w:val="00FA5043"/>
    <w:pPr>
      <w:keepNext w:val="0"/>
      <w:spacing w:after="480"/>
    </w:pPr>
  </w:style>
  <w:style w:type="paragraph" w:customStyle="1" w:styleId="FigureNoBR">
    <w:name w:val="Figure_No_BR"/>
    <w:basedOn w:val="Normal"/>
    <w:next w:val="FiguretitleBR"/>
    <w:rsid w:val="00FA5043"/>
    <w:pPr>
      <w:keepNext/>
      <w:keepLines/>
      <w:spacing w:before="480" w:after="12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Default Paragraph Font" w:uiPriority="1"/>
    <w:lsdException w:name="Subtitle" w:locked="1" w:qFormat="1"/>
    <w:lsdException w:name="Hyperlink" w:locked="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04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A5043"/>
    <w:pPr>
      <w:keepNext/>
      <w:keepLines/>
      <w:spacing w:before="360"/>
      <w:ind w:left="794" w:hanging="794"/>
      <w:outlineLvl w:val="0"/>
    </w:pPr>
    <w:rPr>
      <w:b/>
    </w:rPr>
  </w:style>
  <w:style w:type="paragraph" w:styleId="Heading2">
    <w:name w:val="heading 2"/>
    <w:basedOn w:val="Heading1"/>
    <w:next w:val="Normal"/>
    <w:qFormat/>
    <w:rsid w:val="00FA5043"/>
    <w:pPr>
      <w:spacing w:before="240"/>
      <w:outlineLvl w:val="1"/>
    </w:pPr>
  </w:style>
  <w:style w:type="paragraph" w:styleId="Heading3">
    <w:name w:val="heading 3"/>
    <w:basedOn w:val="Heading1"/>
    <w:next w:val="Normal"/>
    <w:qFormat/>
    <w:rsid w:val="00FA5043"/>
    <w:pPr>
      <w:spacing w:before="160"/>
      <w:outlineLvl w:val="2"/>
    </w:pPr>
  </w:style>
  <w:style w:type="paragraph" w:styleId="Heading4">
    <w:name w:val="heading 4"/>
    <w:basedOn w:val="Heading3"/>
    <w:next w:val="Normal"/>
    <w:qFormat/>
    <w:rsid w:val="00FA5043"/>
    <w:pPr>
      <w:tabs>
        <w:tab w:val="clear" w:pos="794"/>
        <w:tab w:val="left" w:pos="1021"/>
      </w:tabs>
      <w:ind w:left="1021" w:hanging="1021"/>
      <w:outlineLvl w:val="3"/>
    </w:pPr>
  </w:style>
  <w:style w:type="paragraph" w:styleId="Heading5">
    <w:name w:val="heading 5"/>
    <w:basedOn w:val="Heading4"/>
    <w:next w:val="Normal"/>
    <w:qFormat/>
    <w:rsid w:val="00FA5043"/>
    <w:pPr>
      <w:outlineLvl w:val="4"/>
    </w:pPr>
  </w:style>
  <w:style w:type="paragraph" w:styleId="Heading6">
    <w:name w:val="heading 6"/>
    <w:basedOn w:val="Heading4"/>
    <w:next w:val="Normal"/>
    <w:qFormat/>
    <w:rsid w:val="00FA5043"/>
    <w:pPr>
      <w:tabs>
        <w:tab w:val="clear" w:pos="1021"/>
        <w:tab w:val="clear" w:pos="1191"/>
      </w:tabs>
      <w:ind w:left="1588" w:hanging="1588"/>
      <w:outlineLvl w:val="5"/>
    </w:pPr>
  </w:style>
  <w:style w:type="paragraph" w:styleId="Heading7">
    <w:name w:val="heading 7"/>
    <w:basedOn w:val="Heading6"/>
    <w:next w:val="Normal"/>
    <w:qFormat/>
    <w:rsid w:val="00FA5043"/>
    <w:pPr>
      <w:outlineLvl w:val="6"/>
    </w:pPr>
  </w:style>
  <w:style w:type="paragraph" w:styleId="Heading8">
    <w:name w:val="heading 8"/>
    <w:basedOn w:val="Heading6"/>
    <w:next w:val="Normal"/>
    <w:qFormat/>
    <w:rsid w:val="00FA5043"/>
    <w:pPr>
      <w:outlineLvl w:val="7"/>
    </w:pPr>
  </w:style>
  <w:style w:type="paragraph" w:styleId="Heading9">
    <w:name w:val="heading 9"/>
    <w:basedOn w:val="Heading6"/>
    <w:next w:val="Normal"/>
    <w:qFormat/>
    <w:rsid w:val="00FA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FA5043"/>
    <w:pPr>
      <w:spacing w:before="360"/>
    </w:pPr>
  </w:style>
  <w:style w:type="paragraph" w:customStyle="1" w:styleId="Artheading">
    <w:name w:val="Art_heading"/>
    <w:basedOn w:val="Normal"/>
    <w:next w:val="Normalaftertitle"/>
    <w:rsid w:val="00FA5043"/>
    <w:pPr>
      <w:spacing w:before="480"/>
      <w:jc w:val="center"/>
    </w:pPr>
    <w:rPr>
      <w:b/>
      <w:sz w:val="28"/>
    </w:rPr>
  </w:style>
  <w:style w:type="paragraph" w:customStyle="1" w:styleId="ArtNo">
    <w:name w:val="Art_No"/>
    <w:basedOn w:val="Normal"/>
    <w:next w:val="Arttitle"/>
    <w:rsid w:val="00FA5043"/>
    <w:pPr>
      <w:keepNext/>
      <w:keepLines/>
      <w:spacing w:before="480"/>
      <w:jc w:val="center"/>
    </w:pPr>
    <w:rPr>
      <w:caps/>
      <w:sz w:val="28"/>
    </w:rPr>
  </w:style>
  <w:style w:type="paragraph" w:customStyle="1" w:styleId="Arttitle">
    <w:name w:val="Art_title"/>
    <w:basedOn w:val="Normal"/>
    <w:next w:val="Normalaftertitle"/>
    <w:rsid w:val="00FA5043"/>
    <w:pPr>
      <w:keepNext/>
      <w:keepLines/>
      <w:spacing w:before="240"/>
      <w:jc w:val="center"/>
    </w:pPr>
    <w:rPr>
      <w:b/>
      <w:sz w:val="28"/>
    </w:rPr>
  </w:style>
  <w:style w:type="paragraph" w:customStyle="1" w:styleId="ASN1">
    <w:name w:val="ASN.1"/>
    <w:basedOn w:val="Normal"/>
    <w:rsid w:val="00FA504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A5043"/>
    <w:pPr>
      <w:keepNext/>
      <w:keepLines/>
      <w:spacing w:before="160"/>
      <w:ind w:left="794"/>
    </w:pPr>
    <w:rPr>
      <w:i/>
    </w:rPr>
  </w:style>
  <w:style w:type="paragraph" w:customStyle="1" w:styleId="ChapNo">
    <w:name w:val="Chap_No"/>
    <w:basedOn w:val="Normal"/>
    <w:next w:val="Chaptitle"/>
    <w:rsid w:val="00FA5043"/>
    <w:pPr>
      <w:keepNext/>
      <w:keepLines/>
      <w:spacing w:before="480"/>
      <w:jc w:val="center"/>
    </w:pPr>
    <w:rPr>
      <w:b/>
      <w:caps/>
      <w:sz w:val="28"/>
    </w:rPr>
  </w:style>
  <w:style w:type="paragraph" w:customStyle="1" w:styleId="Chaptitle">
    <w:name w:val="Chap_title"/>
    <w:basedOn w:val="Normal"/>
    <w:next w:val="Normalaftertitle"/>
    <w:rsid w:val="00FA5043"/>
    <w:pPr>
      <w:keepNext/>
      <w:keepLines/>
      <w:spacing w:before="240"/>
      <w:jc w:val="center"/>
    </w:pPr>
    <w:rPr>
      <w:b/>
      <w:sz w:val="28"/>
    </w:rPr>
  </w:style>
  <w:style w:type="character" w:styleId="EndnoteReference">
    <w:name w:val="endnote reference"/>
    <w:basedOn w:val="DefaultParagraphFont"/>
    <w:semiHidden/>
    <w:rsid w:val="00FA5043"/>
    <w:rPr>
      <w:vertAlign w:val="superscript"/>
    </w:rPr>
  </w:style>
  <w:style w:type="paragraph" w:customStyle="1" w:styleId="enumlev1">
    <w:name w:val="enumlev1"/>
    <w:basedOn w:val="Normal"/>
    <w:rsid w:val="00FA5043"/>
    <w:pPr>
      <w:spacing w:before="80"/>
      <w:ind w:left="794" w:hanging="794"/>
    </w:pPr>
  </w:style>
  <w:style w:type="paragraph" w:customStyle="1" w:styleId="enumlev2">
    <w:name w:val="enumlev2"/>
    <w:basedOn w:val="enumlev1"/>
    <w:rsid w:val="00FA5043"/>
    <w:pPr>
      <w:ind w:left="1191" w:hanging="397"/>
    </w:pPr>
  </w:style>
  <w:style w:type="paragraph" w:customStyle="1" w:styleId="enumlev3">
    <w:name w:val="enumlev3"/>
    <w:basedOn w:val="enumlev2"/>
    <w:rsid w:val="00FA5043"/>
    <w:pPr>
      <w:ind w:left="1588"/>
    </w:pPr>
  </w:style>
  <w:style w:type="paragraph" w:customStyle="1" w:styleId="Equation">
    <w:name w:val="Equation"/>
    <w:basedOn w:val="Normal"/>
    <w:rsid w:val="00FA5043"/>
    <w:pPr>
      <w:tabs>
        <w:tab w:val="clear" w:pos="1191"/>
        <w:tab w:val="clear" w:pos="1588"/>
        <w:tab w:val="clear" w:pos="1985"/>
        <w:tab w:val="center" w:pos="4820"/>
        <w:tab w:val="right" w:pos="9639"/>
      </w:tabs>
    </w:pPr>
  </w:style>
  <w:style w:type="paragraph" w:customStyle="1" w:styleId="Equationlegend">
    <w:name w:val="Equation_legend"/>
    <w:basedOn w:val="Normal"/>
    <w:rsid w:val="00FA504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A5043"/>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FA50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FA5043"/>
    <w:pPr>
      <w:keepLines/>
      <w:spacing w:before="240" w:after="120"/>
      <w:jc w:val="center"/>
    </w:pPr>
  </w:style>
  <w:style w:type="paragraph" w:styleId="Footer">
    <w:name w:val="footer"/>
    <w:basedOn w:val="Normal"/>
    <w:rsid w:val="00FA504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A504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A5043"/>
    <w:rPr>
      <w:position w:val="6"/>
      <w:sz w:val="18"/>
    </w:rPr>
  </w:style>
  <w:style w:type="paragraph" w:styleId="FootnoteText">
    <w:name w:val="footnote text"/>
    <w:basedOn w:val="Note"/>
    <w:rsid w:val="00FA5043"/>
    <w:pPr>
      <w:keepLines/>
      <w:tabs>
        <w:tab w:val="left" w:pos="255"/>
      </w:tabs>
      <w:ind w:left="255" w:hanging="255"/>
    </w:pPr>
  </w:style>
  <w:style w:type="paragraph" w:customStyle="1" w:styleId="Note">
    <w:name w:val="Note"/>
    <w:basedOn w:val="Normal"/>
    <w:rsid w:val="00FA5043"/>
    <w:pPr>
      <w:spacing w:before="80"/>
    </w:pPr>
  </w:style>
  <w:style w:type="paragraph" w:styleId="Header">
    <w:name w:val="header"/>
    <w:basedOn w:val="Normal"/>
    <w:rsid w:val="00FA5043"/>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rsid w:val="00FA5043"/>
  </w:style>
  <w:style w:type="paragraph" w:styleId="Index2">
    <w:name w:val="index 2"/>
    <w:basedOn w:val="Normal"/>
    <w:next w:val="Normal"/>
    <w:semiHidden/>
    <w:rsid w:val="00FA5043"/>
    <w:pPr>
      <w:ind w:left="283"/>
    </w:pPr>
  </w:style>
  <w:style w:type="paragraph" w:styleId="Index3">
    <w:name w:val="index 3"/>
    <w:basedOn w:val="Normal"/>
    <w:next w:val="Normal"/>
    <w:semiHidden/>
    <w:rsid w:val="00FA5043"/>
    <w:pPr>
      <w:ind w:left="566"/>
    </w:pPr>
  </w:style>
  <w:style w:type="paragraph" w:customStyle="1" w:styleId="PartNo">
    <w:name w:val="Part_No"/>
    <w:basedOn w:val="Normal"/>
    <w:next w:val="Partref"/>
    <w:rsid w:val="00FA5043"/>
    <w:pPr>
      <w:keepNext/>
      <w:keepLines/>
      <w:spacing w:before="480" w:after="80"/>
      <w:jc w:val="center"/>
    </w:pPr>
    <w:rPr>
      <w:caps/>
      <w:sz w:val="28"/>
    </w:rPr>
  </w:style>
  <w:style w:type="paragraph" w:customStyle="1" w:styleId="Partref">
    <w:name w:val="Part_ref"/>
    <w:basedOn w:val="Normal"/>
    <w:next w:val="Parttitle"/>
    <w:rsid w:val="00FA5043"/>
    <w:pPr>
      <w:keepNext/>
      <w:keepLines/>
      <w:spacing w:before="280"/>
      <w:jc w:val="center"/>
    </w:pPr>
  </w:style>
  <w:style w:type="paragraph" w:customStyle="1" w:styleId="Parttitle">
    <w:name w:val="Part_title"/>
    <w:basedOn w:val="Normal"/>
    <w:next w:val="Normalaftertitle"/>
    <w:rsid w:val="00FA5043"/>
    <w:pPr>
      <w:keepNext/>
      <w:keepLines/>
      <w:spacing w:before="240" w:after="280"/>
      <w:jc w:val="center"/>
    </w:pPr>
    <w:rPr>
      <w:b/>
      <w:sz w:val="28"/>
    </w:rPr>
  </w:style>
  <w:style w:type="paragraph" w:customStyle="1" w:styleId="RecNo">
    <w:name w:val="Rec_No"/>
    <w:basedOn w:val="Normal"/>
    <w:next w:val="Rectitle"/>
    <w:rsid w:val="00FA5043"/>
    <w:pPr>
      <w:keepNext/>
      <w:keepLines/>
      <w:spacing w:before="0"/>
    </w:pPr>
    <w:rPr>
      <w:b/>
      <w:sz w:val="28"/>
    </w:rPr>
  </w:style>
  <w:style w:type="paragraph" w:customStyle="1" w:styleId="Rectitle">
    <w:name w:val="Rec_title"/>
    <w:basedOn w:val="Normal"/>
    <w:next w:val="Normalaftertitle"/>
    <w:rsid w:val="00FA5043"/>
    <w:pPr>
      <w:keepNext/>
      <w:keepLines/>
      <w:spacing w:before="360"/>
      <w:jc w:val="center"/>
    </w:pPr>
    <w:rPr>
      <w:b/>
      <w:sz w:val="28"/>
    </w:rPr>
  </w:style>
  <w:style w:type="paragraph" w:customStyle="1" w:styleId="Recref">
    <w:name w:val="Rec_ref"/>
    <w:basedOn w:val="Normal"/>
    <w:next w:val="Recdate"/>
    <w:rsid w:val="00FA504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A504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A5043"/>
  </w:style>
  <w:style w:type="paragraph" w:customStyle="1" w:styleId="QuestionNo">
    <w:name w:val="Question_No"/>
    <w:basedOn w:val="RecNo"/>
    <w:next w:val="Questiontitle"/>
    <w:rsid w:val="00FA5043"/>
  </w:style>
  <w:style w:type="paragraph" w:customStyle="1" w:styleId="Questiontitle">
    <w:name w:val="Question_title"/>
    <w:basedOn w:val="Rectitle"/>
    <w:next w:val="Questionref"/>
    <w:rsid w:val="00FA5043"/>
  </w:style>
  <w:style w:type="paragraph" w:customStyle="1" w:styleId="Questionref">
    <w:name w:val="Question_ref"/>
    <w:basedOn w:val="Recref"/>
    <w:next w:val="Questiondate"/>
    <w:rsid w:val="00FA5043"/>
  </w:style>
  <w:style w:type="paragraph" w:customStyle="1" w:styleId="Reftext">
    <w:name w:val="Ref_text"/>
    <w:basedOn w:val="Normal"/>
    <w:rsid w:val="00FA5043"/>
    <w:pPr>
      <w:ind w:left="794" w:hanging="794"/>
    </w:pPr>
  </w:style>
  <w:style w:type="paragraph" w:customStyle="1" w:styleId="Reftitle">
    <w:name w:val="Ref_title"/>
    <w:basedOn w:val="Normal"/>
    <w:next w:val="Reftext"/>
    <w:rsid w:val="00FA5043"/>
    <w:pPr>
      <w:spacing w:before="480"/>
      <w:jc w:val="center"/>
    </w:pPr>
    <w:rPr>
      <w:b/>
    </w:rPr>
  </w:style>
  <w:style w:type="paragraph" w:customStyle="1" w:styleId="Repdate">
    <w:name w:val="Rep_date"/>
    <w:basedOn w:val="Recdate"/>
    <w:next w:val="Normalaftertitle"/>
    <w:rsid w:val="00FA5043"/>
  </w:style>
  <w:style w:type="paragraph" w:customStyle="1" w:styleId="RepNo">
    <w:name w:val="Rep_No"/>
    <w:basedOn w:val="RecNo"/>
    <w:next w:val="Reptitle"/>
    <w:rsid w:val="00FA5043"/>
  </w:style>
  <w:style w:type="paragraph" w:customStyle="1" w:styleId="Reptitle">
    <w:name w:val="Rep_title"/>
    <w:basedOn w:val="Rectitle"/>
    <w:next w:val="Repref"/>
    <w:rsid w:val="00FA5043"/>
  </w:style>
  <w:style w:type="paragraph" w:customStyle="1" w:styleId="Repref">
    <w:name w:val="Rep_ref"/>
    <w:basedOn w:val="Recref"/>
    <w:next w:val="Repdate"/>
    <w:rsid w:val="00FA5043"/>
  </w:style>
  <w:style w:type="paragraph" w:customStyle="1" w:styleId="Resdate">
    <w:name w:val="Res_date"/>
    <w:basedOn w:val="Recdate"/>
    <w:next w:val="Normalaftertitle"/>
    <w:rsid w:val="00FA5043"/>
  </w:style>
  <w:style w:type="paragraph" w:customStyle="1" w:styleId="ResNo">
    <w:name w:val="Res_No"/>
    <w:basedOn w:val="RecNo"/>
    <w:next w:val="Restitle"/>
    <w:rsid w:val="00FA5043"/>
  </w:style>
  <w:style w:type="paragraph" w:customStyle="1" w:styleId="Restitle">
    <w:name w:val="Res_title"/>
    <w:basedOn w:val="Rectitle"/>
    <w:next w:val="Resref"/>
    <w:rsid w:val="00FA5043"/>
  </w:style>
  <w:style w:type="paragraph" w:customStyle="1" w:styleId="Resref">
    <w:name w:val="Res_ref"/>
    <w:basedOn w:val="Recref"/>
    <w:next w:val="Resdate"/>
    <w:rsid w:val="00FA5043"/>
  </w:style>
  <w:style w:type="paragraph" w:customStyle="1" w:styleId="SectionNo">
    <w:name w:val="Section_No"/>
    <w:basedOn w:val="Normal"/>
    <w:next w:val="Sectiontitle"/>
    <w:rsid w:val="00FA5043"/>
    <w:pPr>
      <w:keepNext/>
      <w:keepLines/>
      <w:spacing w:before="480" w:after="80"/>
      <w:jc w:val="center"/>
    </w:pPr>
    <w:rPr>
      <w:caps/>
      <w:sz w:val="28"/>
    </w:rPr>
  </w:style>
  <w:style w:type="paragraph" w:customStyle="1" w:styleId="Sectiontitle">
    <w:name w:val="Section_title"/>
    <w:basedOn w:val="Normal"/>
    <w:next w:val="Normalaftertitle"/>
    <w:rsid w:val="00FA5043"/>
    <w:pPr>
      <w:keepNext/>
      <w:keepLines/>
      <w:spacing w:before="480" w:after="280"/>
      <w:jc w:val="center"/>
    </w:pPr>
    <w:rPr>
      <w:b/>
      <w:sz w:val="28"/>
    </w:rPr>
  </w:style>
  <w:style w:type="paragraph" w:customStyle="1" w:styleId="Source">
    <w:name w:val="Source"/>
    <w:basedOn w:val="Normal"/>
    <w:next w:val="Normalaftertitle"/>
    <w:rsid w:val="00FA5043"/>
    <w:pPr>
      <w:spacing w:before="840" w:after="200"/>
      <w:jc w:val="center"/>
    </w:pPr>
    <w:rPr>
      <w:b/>
      <w:sz w:val="28"/>
    </w:rPr>
  </w:style>
  <w:style w:type="paragraph" w:customStyle="1" w:styleId="SpecialFooter">
    <w:name w:val="Special Footer"/>
    <w:basedOn w:val="Footer"/>
    <w:rsid w:val="00FA504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FA504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A50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BR"/>
    <w:rsid w:val="00FA5043"/>
    <w:pPr>
      <w:keepNext/>
      <w:spacing w:before="0" w:after="120"/>
      <w:jc w:val="center"/>
    </w:pPr>
  </w:style>
  <w:style w:type="paragraph" w:customStyle="1" w:styleId="Title1">
    <w:name w:val="Title 1"/>
    <w:basedOn w:val="Source"/>
    <w:next w:val="Title2"/>
    <w:rsid w:val="00FA504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A5043"/>
  </w:style>
  <w:style w:type="paragraph" w:customStyle="1" w:styleId="Title3">
    <w:name w:val="Title 3"/>
    <w:basedOn w:val="Title2"/>
    <w:next w:val="Title4"/>
    <w:rsid w:val="00FA5043"/>
    <w:rPr>
      <w:caps w:val="0"/>
    </w:rPr>
  </w:style>
  <w:style w:type="paragraph" w:customStyle="1" w:styleId="Title4">
    <w:name w:val="Title 4"/>
    <w:basedOn w:val="Title3"/>
    <w:next w:val="Heading1"/>
    <w:rsid w:val="00FA5043"/>
    <w:rPr>
      <w:b/>
    </w:rPr>
  </w:style>
  <w:style w:type="paragraph" w:customStyle="1" w:styleId="toc0">
    <w:name w:val="toc 0"/>
    <w:basedOn w:val="Normal"/>
    <w:next w:val="TOC1"/>
    <w:rsid w:val="00FA5043"/>
    <w:pPr>
      <w:tabs>
        <w:tab w:val="clear" w:pos="794"/>
        <w:tab w:val="clear" w:pos="1191"/>
        <w:tab w:val="clear" w:pos="1588"/>
        <w:tab w:val="clear" w:pos="1985"/>
        <w:tab w:val="right" w:pos="9639"/>
      </w:tabs>
    </w:pPr>
    <w:rPr>
      <w:b/>
    </w:rPr>
  </w:style>
  <w:style w:type="paragraph" w:styleId="TOC1">
    <w:name w:val="toc 1"/>
    <w:basedOn w:val="Normal"/>
    <w:rsid w:val="00FA5043"/>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FA5043"/>
    <w:pPr>
      <w:spacing w:before="80"/>
      <w:ind w:left="1531" w:hanging="851"/>
    </w:pPr>
  </w:style>
  <w:style w:type="paragraph" w:styleId="TOC3">
    <w:name w:val="toc 3"/>
    <w:basedOn w:val="TOC2"/>
    <w:rsid w:val="00FA5043"/>
  </w:style>
  <w:style w:type="paragraph" w:styleId="TOC4">
    <w:name w:val="toc 4"/>
    <w:basedOn w:val="TOC3"/>
    <w:rsid w:val="00FA5043"/>
  </w:style>
  <w:style w:type="paragraph" w:styleId="TOC5">
    <w:name w:val="toc 5"/>
    <w:basedOn w:val="TOC4"/>
    <w:rsid w:val="00FA5043"/>
  </w:style>
  <w:style w:type="paragraph" w:styleId="TOC6">
    <w:name w:val="toc 6"/>
    <w:basedOn w:val="TOC4"/>
    <w:semiHidden/>
    <w:rsid w:val="00FA5043"/>
  </w:style>
  <w:style w:type="paragraph" w:styleId="TOC7">
    <w:name w:val="toc 7"/>
    <w:basedOn w:val="TOC4"/>
    <w:semiHidden/>
    <w:rsid w:val="00FA5043"/>
  </w:style>
  <w:style w:type="paragraph" w:styleId="TOC8">
    <w:name w:val="toc 8"/>
    <w:basedOn w:val="TOC4"/>
    <w:semiHidden/>
    <w:rsid w:val="00FA5043"/>
  </w:style>
  <w:style w:type="character" w:customStyle="1" w:styleId="Appdef">
    <w:name w:val="App_def"/>
    <w:basedOn w:val="DefaultParagraphFont"/>
    <w:rsid w:val="00FA5043"/>
    <w:rPr>
      <w:rFonts w:ascii="Times New Roman" w:hAnsi="Times New Roman"/>
      <w:b/>
    </w:rPr>
  </w:style>
  <w:style w:type="character" w:customStyle="1" w:styleId="Appref">
    <w:name w:val="App_ref"/>
    <w:basedOn w:val="DefaultParagraphFont"/>
    <w:rsid w:val="00FA5043"/>
  </w:style>
  <w:style w:type="character" w:customStyle="1" w:styleId="Artdef">
    <w:name w:val="Art_def"/>
    <w:basedOn w:val="DefaultParagraphFont"/>
    <w:rsid w:val="00FA5043"/>
    <w:rPr>
      <w:rFonts w:ascii="Times New Roman" w:hAnsi="Times New Roman"/>
      <w:b/>
    </w:rPr>
  </w:style>
  <w:style w:type="character" w:customStyle="1" w:styleId="Artref">
    <w:name w:val="Art_ref"/>
    <w:basedOn w:val="DefaultParagraphFont"/>
    <w:rsid w:val="00FA5043"/>
  </w:style>
  <w:style w:type="character" w:customStyle="1" w:styleId="Recdef">
    <w:name w:val="Rec_def"/>
    <w:basedOn w:val="DefaultParagraphFont"/>
    <w:rsid w:val="00FA5043"/>
    <w:rPr>
      <w:b/>
    </w:rPr>
  </w:style>
  <w:style w:type="character" w:customStyle="1" w:styleId="Resdef">
    <w:name w:val="Res_def"/>
    <w:basedOn w:val="DefaultParagraphFont"/>
    <w:rsid w:val="00FA5043"/>
    <w:rPr>
      <w:rFonts w:ascii="Times New Roman" w:hAnsi="Times New Roman"/>
      <w:b/>
    </w:rPr>
  </w:style>
  <w:style w:type="character" w:customStyle="1" w:styleId="Tablefreq">
    <w:name w:val="Table_freq"/>
    <w:basedOn w:val="DefaultParagraphFont"/>
    <w:rsid w:val="00FA5043"/>
    <w:rPr>
      <w:b/>
      <w:color w:val="auto"/>
    </w:rPr>
  </w:style>
  <w:style w:type="paragraph" w:customStyle="1" w:styleId="Formal">
    <w:name w:val="Formal"/>
    <w:basedOn w:val="ASN1"/>
    <w:rsid w:val="00FA5043"/>
    <w:rPr>
      <w:b w:val="0"/>
    </w:rPr>
  </w:style>
  <w:style w:type="paragraph" w:customStyle="1" w:styleId="Section1">
    <w:name w:val="Section_1"/>
    <w:basedOn w:val="Normal"/>
    <w:next w:val="Normal"/>
    <w:rsid w:val="00FA504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A5043"/>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FA5043"/>
    <w:pPr>
      <w:keepNext/>
      <w:spacing w:before="160"/>
    </w:pPr>
    <w:rPr>
      <w:i/>
    </w:rPr>
  </w:style>
  <w:style w:type="paragraph" w:customStyle="1" w:styleId="Headingb">
    <w:name w:val="Heading_b"/>
    <w:basedOn w:val="Normal"/>
    <w:next w:val="Normal"/>
    <w:rsid w:val="00FA5043"/>
    <w:pPr>
      <w:keepNext/>
      <w:spacing w:before="160"/>
    </w:pPr>
    <w:rPr>
      <w:b/>
    </w:rPr>
  </w:style>
  <w:style w:type="paragraph" w:customStyle="1" w:styleId="Figure">
    <w:name w:val="Figure"/>
    <w:basedOn w:val="Normal"/>
    <w:next w:val="FigureNotitle"/>
    <w:rsid w:val="00FA5043"/>
    <w:pPr>
      <w:keepNext/>
      <w:keepLines/>
      <w:spacing w:before="240" w:after="120"/>
      <w:jc w:val="center"/>
    </w:pPr>
  </w:style>
  <w:style w:type="character" w:styleId="PageNumber">
    <w:name w:val="page number"/>
    <w:basedOn w:val="DefaultParagraphFont"/>
    <w:rsid w:val="00FA5043"/>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styleId="Hyperlink">
    <w:name w:val="Hyperlink"/>
    <w:rsid w:val="004E08F2"/>
    <w:rPr>
      <w:rFonts w:cs="Times New Roman"/>
      <w:color w:val="0000FF"/>
      <w:u w:val="single"/>
    </w:rPr>
  </w:style>
  <w:style w:type="character" w:styleId="Strong">
    <w:name w:val="Strong"/>
    <w:qFormat/>
    <w:locked/>
    <w:rsid w:val="006B44AE"/>
    <w:rPr>
      <w:b/>
    </w:rPr>
  </w:style>
  <w:style w:type="paragraph" w:styleId="BalloonText">
    <w:name w:val="Balloon Text"/>
    <w:basedOn w:val="Normal"/>
    <w:semiHidden/>
    <w:rsid w:val="007E16AD"/>
    <w:rPr>
      <w:rFonts w:ascii="Tahoma" w:hAnsi="Tahoma" w:cs="Tahoma"/>
      <w:sz w:val="16"/>
      <w:szCs w:val="16"/>
    </w:rPr>
  </w:style>
  <w:style w:type="paragraph" w:customStyle="1" w:styleId="FigureNotitle">
    <w:name w:val="Figure_No &amp; title"/>
    <w:basedOn w:val="Normal"/>
    <w:next w:val="Normalaftertitle"/>
    <w:rsid w:val="00FA5043"/>
    <w:pPr>
      <w:keepLines/>
      <w:spacing w:before="240" w:after="120"/>
      <w:jc w:val="center"/>
    </w:pPr>
    <w:rPr>
      <w:b/>
    </w:rPr>
  </w:style>
  <w:style w:type="paragraph" w:customStyle="1" w:styleId="TabletitleBR">
    <w:name w:val="Table_title_BR"/>
    <w:basedOn w:val="Normal"/>
    <w:next w:val="Tablehead"/>
    <w:rsid w:val="00FA5043"/>
    <w:pPr>
      <w:keepNext/>
      <w:keepLines/>
      <w:spacing w:before="0" w:after="120"/>
      <w:jc w:val="center"/>
    </w:pPr>
    <w:rPr>
      <w:b/>
    </w:rPr>
  </w:style>
  <w:style w:type="paragraph" w:customStyle="1" w:styleId="AnnexNotitle">
    <w:name w:val="Annex_No &amp; title"/>
    <w:basedOn w:val="Normal"/>
    <w:next w:val="Normalaftertitle"/>
    <w:rsid w:val="00FA5043"/>
    <w:pPr>
      <w:keepNext/>
      <w:keepLines/>
      <w:spacing w:before="480"/>
      <w:jc w:val="center"/>
    </w:pPr>
    <w:rPr>
      <w:b/>
      <w:sz w:val="28"/>
    </w:rPr>
  </w:style>
  <w:style w:type="paragraph" w:customStyle="1" w:styleId="AppendixNotitle">
    <w:name w:val="Appendix_No &amp; title"/>
    <w:basedOn w:val="AnnexNotitle"/>
    <w:next w:val="Normalaftertitle"/>
    <w:rsid w:val="00FA5043"/>
  </w:style>
  <w:style w:type="paragraph" w:customStyle="1" w:styleId="FooterQP">
    <w:name w:val="Footer_QP"/>
    <w:basedOn w:val="Normal"/>
    <w:rsid w:val="00FA504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RecNoBR">
    <w:name w:val="Rec_No_BR"/>
    <w:basedOn w:val="Normal"/>
    <w:next w:val="Rectitle"/>
    <w:rsid w:val="00FA5043"/>
    <w:pPr>
      <w:keepNext/>
      <w:keepLines/>
      <w:spacing w:before="480"/>
      <w:jc w:val="center"/>
    </w:pPr>
    <w:rPr>
      <w:caps/>
      <w:sz w:val="28"/>
    </w:rPr>
  </w:style>
  <w:style w:type="paragraph" w:customStyle="1" w:styleId="QuestionNoBR">
    <w:name w:val="Question_No_BR"/>
    <w:basedOn w:val="RecNoBR"/>
    <w:next w:val="Questiontitle"/>
    <w:rsid w:val="00FA5043"/>
  </w:style>
  <w:style w:type="paragraph" w:customStyle="1" w:styleId="RepNoBR">
    <w:name w:val="Rep_No_BR"/>
    <w:basedOn w:val="RecNoBR"/>
    <w:next w:val="Reptitle"/>
    <w:rsid w:val="00FA5043"/>
  </w:style>
  <w:style w:type="paragraph" w:customStyle="1" w:styleId="ResNoBR">
    <w:name w:val="Res_No_BR"/>
    <w:basedOn w:val="RecNoBR"/>
    <w:next w:val="Restitle"/>
    <w:rsid w:val="00FA5043"/>
  </w:style>
  <w:style w:type="paragraph" w:customStyle="1" w:styleId="TableNotitle">
    <w:name w:val="Table_No &amp; title"/>
    <w:basedOn w:val="Normal"/>
    <w:next w:val="Tablehead"/>
    <w:rsid w:val="00FA5043"/>
    <w:pPr>
      <w:keepNext/>
      <w:keepLines/>
      <w:spacing w:before="360" w:after="120"/>
      <w:jc w:val="center"/>
    </w:pPr>
    <w:rPr>
      <w:b/>
    </w:rPr>
  </w:style>
  <w:style w:type="paragraph" w:customStyle="1" w:styleId="TableNoBR">
    <w:name w:val="Table_No_BR"/>
    <w:basedOn w:val="Normal"/>
    <w:next w:val="TabletitleBR"/>
    <w:rsid w:val="00FA5043"/>
    <w:pPr>
      <w:keepNext/>
      <w:spacing w:before="560" w:after="120"/>
      <w:jc w:val="center"/>
    </w:pPr>
    <w:rPr>
      <w:caps/>
    </w:rPr>
  </w:style>
  <w:style w:type="paragraph" w:customStyle="1" w:styleId="FiguretitleBR">
    <w:name w:val="Figure_title_BR"/>
    <w:basedOn w:val="TabletitleBR"/>
    <w:next w:val="Figurewithouttitle"/>
    <w:rsid w:val="00FA5043"/>
    <w:pPr>
      <w:keepNext w:val="0"/>
      <w:spacing w:after="480"/>
    </w:pPr>
  </w:style>
  <w:style w:type="paragraph" w:customStyle="1" w:styleId="FigureNoBR">
    <w:name w:val="Figure_No_BR"/>
    <w:basedOn w:val="Normal"/>
    <w:next w:val="FiguretitleBR"/>
    <w:rsid w:val="00FA5043"/>
    <w:pPr>
      <w:keepNext/>
      <w:keepLines/>
      <w:spacing w:before="48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PF_RAG11.dotm</Template>
  <TotalTime>18</TotalTime>
  <Pages>2</Pages>
  <Words>603</Words>
  <Characters>3240</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Radiocommunication Study Groups</vt:lpstr>
      <vt:lpstr>Radiocommunication Study Groups</vt:lpstr>
    </vt:vector>
  </TitlesOfParts>
  <Company>Hewlett-Packard Company</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fernandv</dc:creator>
  <cp:keywords/>
  <cp:lastModifiedBy>barbier</cp:lastModifiedBy>
  <cp:revision>7</cp:revision>
  <cp:lastPrinted>2011-05-04T09:03:00Z</cp:lastPrinted>
  <dcterms:created xsi:type="dcterms:W3CDTF">2011-05-02T13:19:00Z</dcterms:created>
  <dcterms:modified xsi:type="dcterms:W3CDTF">2011-05-04T09:05:00Z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