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9C" w:rsidRPr="00F32411" w:rsidRDefault="0008239C">
      <w:pPr>
        <w:rPr>
          <w:lang w:eastAsia="ja-JP"/>
        </w:rPr>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8239C">
        <w:trPr>
          <w:cantSplit/>
        </w:trPr>
        <w:tc>
          <w:tcPr>
            <w:tcW w:w="6580" w:type="dxa"/>
            <w:vAlign w:val="center"/>
          </w:tcPr>
          <w:p w:rsidR="0008239C" w:rsidRPr="00D8032B" w:rsidRDefault="0008239C"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8239C" w:rsidRDefault="00F32411" w:rsidP="00BA3DA3">
            <w:pPr>
              <w:shd w:val="solid" w:color="FFFFFF" w:fill="FFFFFF"/>
              <w:spacing w:before="0" w:line="240" w:lineRule="atLeast"/>
            </w:pPr>
            <w:bookmarkStart w:id="0" w:name="ditulogo"/>
            <w:bookmarkEnd w:id="0"/>
            <w:r>
              <w:rPr>
                <w:noProof/>
                <w:lang w:val="en-US" w:eastAsia="zh-CN"/>
              </w:rPr>
              <w:drawing>
                <wp:inline distT="0" distB="0" distL="0" distR="0" wp14:anchorId="7D46C375" wp14:editId="1EC55E6F">
                  <wp:extent cx="1695450" cy="7429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p>
        </w:tc>
      </w:tr>
      <w:tr w:rsidR="0008239C" w:rsidRPr="0051782D">
        <w:trPr>
          <w:cantSplit/>
        </w:trPr>
        <w:tc>
          <w:tcPr>
            <w:tcW w:w="6580" w:type="dxa"/>
            <w:tcBorders>
              <w:bottom w:val="single" w:sz="12" w:space="0" w:color="auto"/>
            </w:tcBorders>
          </w:tcPr>
          <w:p w:rsidR="0008239C" w:rsidRPr="0051782D" w:rsidRDefault="0008239C"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08239C" w:rsidRPr="0051782D" w:rsidRDefault="0008239C" w:rsidP="00A5173C">
            <w:pPr>
              <w:shd w:val="solid" w:color="FFFFFF" w:fill="FFFFFF"/>
              <w:spacing w:before="0" w:after="48" w:line="240" w:lineRule="atLeast"/>
              <w:rPr>
                <w:szCs w:val="22"/>
                <w:lang w:val="en-US"/>
              </w:rPr>
            </w:pPr>
          </w:p>
        </w:tc>
      </w:tr>
      <w:tr w:rsidR="0008239C">
        <w:trPr>
          <w:cantSplit/>
        </w:trPr>
        <w:tc>
          <w:tcPr>
            <w:tcW w:w="6580" w:type="dxa"/>
            <w:tcBorders>
              <w:top w:val="single" w:sz="12" w:space="0" w:color="auto"/>
            </w:tcBorders>
          </w:tcPr>
          <w:p w:rsidR="0008239C" w:rsidRPr="0051782D" w:rsidRDefault="0008239C"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08239C" w:rsidRPr="00710D66" w:rsidRDefault="0008239C" w:rsidP="00A5173C">
            <w:pPr>
              <w:shd w:val="solid" w:color="FFFFFF" w:fill="FFFFFF"/>
              <w:spacing w:before="0" w:after="48" w:line="240" w:lineRule="atLeast"/>
              <w:rPr>
                <w:lang w:val="en-US"/>
              </w:rPr>
            </w:pPr>
          </w:p>
        </w:tc>
      </w:tr>
      <w:tr w:rsidR="0008239C">
        <w:trPr>
          <w:cantSplit/>
        </w:trPr>
        <w:tc>
          <w:tcPr>
            <w:tcW w:w="6580" w:type="dxa"/>
            <w:vMerge w:val="restart"/>
          </w:tcPr>
          <w:p w:rsidR="0008239C" w:rsidRPr="00982084" w:rsidRDefault="0008239C" w:rsidP="00BA3DA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8239C" w:rsidRPr="00BA3DA3" w:rsidRDefault="0008239C"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5A/788-E</w:t>
            </w:r>
          </w:p>
        </w:tc>
      </w:tr>
      <w:tr w:rsidR="0008239C">
        <w:trPr>
          <w:cantSplit/>
        </w:trPr>
        <w:tc>
          <w:tcPr>
            <w:tcW w:w="6580" w:type="dxa"/>
            <w:vMerge/>
          </w:tcPr>
          <w:p w:rsidR="0008239C" w:rsidRDefault="0008239C" w:rsidP="00A5173C">
            <w:pPr>
              <w:spacing w:before="60"/>
              <w:jc w:val="center"/>
              <w:rPr>
                <w:b/>
                <w:smallCaps/>
                <w:sz w:val="32"/>
                <w:lang w:eastAsia="zh-CN"/>
              </w:rPr>
            </w:pPr>
            <w:bookmarkStart w:id="3" w:name="ddate" w:colFirst="1" w:colLast="1"/>
            <w:bookmarkEnd w:id="2"/>
          </w:p>
        </w:tc>
        <w:tc>
          <w:tcPr>
            <w:tcW w:w="3451" w:type="dxa"/>
          </w:tcPr>
          <w:p w:rsidR="0008239C" w:rsidRPr="00BA3DA3" w:rsidRDefault="002068B7" w:rsidP="00A5173C">
            <w:pPr>
              <w:shd w:val="solid" w:color="FFFFFF" w:fill="FFFFFF"/>
              <w:spacing w:before="0" w:line="240" w:lineRule="atLeast"/>
              <w:rPr>
                <w:rFonts w:ascii="Verdana" w:hAnsi="Verdana"/>
                <w:sz w:val="20"/>
                <w:lang w:eastAsia="zh-CN"/>
              </w:rPr>
            </w:pPr>
            <w:r>
              <w:rPr>
                <w:rFonts w:ascii="Verdana" w:hAnsi="Verdana"/>
                <w:b/>
                <w:sz w:val="20"/>
                <w:lang w:eastAsia="zh-CN"/>
              </w:rPr>
              <w:t>9</w:t>
            </w:r>
            <w:r w:rsidR="0008239C">
              <w:rPr>
                <w:rFonts w:ascii="Verdana" w:hAnsi="Verdana"/>
                <w:b/>
                <w:sz w:val="20"/>
                <w:lang w:eastAsia="zh-CN"/>
              </w:rPr>
              <w:t xml:space="preserve"> December 2011</w:t>
            </w:r>
          </w:p>
        </w:tc>
      </w:tr>
      <w:tr w:rsidR="0008239C">
        <w:trPr>
          <w:cantSplit/>
        </w:trPr>
        <w:tc>
          <w:tcPr>
            <w:tcW w:w="6580" w:type="dxa"/>
            <w:vMerge/>
          </w:tcPr>
          <w:p w:rsidR="0008239C" w:rsidRDefault="0008239C" w:rsidP="00A5173C">
            <w:pPr>
              <w:spacing w:before="60"/>
              <w:jc w:val="center"/>
              <w:rPr>
                <w:b/>
                <w:smallCaps/>
                <w:sz w:val="32"/>
                <w:lang w:eastAsia="zh-CN"/>
              </w:rPr>
            </w:pPr>
            <w:bookmarkStart w:id="4" w:name="dorlang" w:colFirst="1" w:colLast="1"/>
            <w:bookmarkEnd w:id="3"/>
          </w:p>
        </w:tc>
        <w:tc>
          <w:tcPr>
            <w:tcW w:w="3451" w:type="dxa"/>
          </w:tcPr>
          <w:p w:rsidR="0008239C" w:rsidRPr="00BA3DA3" w:rsidRDefault="0008239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8239C">
        <w:trPr>
          <w:cantSplit/>
        </w:trPr>
        <w:tc>
          <w:tcPr>
            <w:tcW w:w="10031" w:type="dxa"/>
            <w:gridSpan w:val="2"/>
          </w:tcPr>
          <w:p w:rsidR="0008239C" w:rsidRDefault="0008239C" w:rsidP="00BA3DA3">
            <w:pPr>
              <w:pStyle w:val="Source"/>
              <w:rPr>
                <w:lang w:eastAsia="zh-CN"/>
              </w:rPr>
            </w:pPr>
            <w:bookmarkStart w:id="5" w:name="dsource" w:colFirst="0" w:colLast="0"/>
            <w:bookmarkEnd w:id="4"/>
            <w:r w:rsidRPr="00536FBF">
              <w:rPr>
                <w:lang w:eastAsia="zh-CN"/>
              </w:rPr>
              <w:t>Chairman, Working Party 5A</w:t>
            </w:r>
          </w:p>
        </w:tc>
      </w:tr>
      <w:tr w:rsidR="0008239C">
        <w:trPr>
          <w:cantSplit/>
        </w:trPr>
        <w:tc>
          <w:tcPr>
            <w:tcW w:w="10031" w:type="dxa"/>
            <w:gridSpan w:val="2"/>
          </w:tcPr>
          <w:p w:rsidR="0008239C" w:rsidRDefault="0008239C" w:rsidP="00A5173C">
            <w:pPr>
              <w:pStyle w:val="Title1"/>
              <w:rPr>
                <w:lang w:eastAsia="zh-CN"/>
              </w:rPr>
            </w:pPr>
            <w:bookmarkStart w:id="6" w:name="drec" w:colFirst="0" w:colLast="0"/>
            <w:bookmarkEnd w:id="5"/>
            <w:r w:rsidRPr="00536FBF">
              <w:rPr>
                <w:lang w:eastAsia="zh-CN"/>
              </w:rPr>
              <w:t xml:space="preserve">report on the </w:t>
            </w:r>
            <w:r>
              <w:rPr>
                <w:lang w:eastAsia="zh-CN"/>
              </w:rPr>
              <w:t>EIGHT</w:t>
            </w:r>
            <w:r w:rsidRPr="00536FBF">
              <w:rPr>
                <w:lang w:eastAsia="zh-CN"/>
              </w:rPr>
              <w:t xml:space="preserve"> meeting of working party 5a</w:t>
            </w:r>
          </w:p>
        </w:tc>
      </w:tr>
      <w:tr w:rsidR="0008239C">
        <w:trPr>
          <w:cantSplit/>
        </w:trPr>
        <w:tc>
          <w:tcPr>
            <w:tcW w:w="10031" w:type="dxa"/>
            <w:gridSpan w:val="2"/>
          </w:tcPr>
          <w:p w:rsidR="0008239C" w:rsidRDefault="0008239C" w:rsidP="00A5173C">
            <w:pPr>
              <w:pStyle w:val="Title1"/>
              <w:rPr>
                <w:lang w:eastAsia="zh-CN"/>
              </w:rPr>
            </w:pPr>
            <w:bookmarkStart w:id="7" w:name="dtitle1" w:colFirst="0" w:colLast="0"/>
            <w:bookmarkEnd w:id="6"/>
            <w:r w:rsidRPr="00536FBF">
              <w:rPr>
                <w:lang w:eastAsia="zh-CN"/>
              </w:rPr>
              <w:t>(</w:t>
            </w:r>
            <w:smartTag w:uri="urn:schemas-microsoft-com:office:smarttags" w:element="City">
              <w:smartTag w:uri="urn:schemas-microsoft-com:office:smarttags" w:element="place">
                <w:r w:rsidRPr="00536FBF">
                  <w:rPr>
                    <w:caps w:val="0"/>
                    <w:lang w:eastAsia="zh-CN"/>
                  </w:rPr>
                  <w:t>Geneva</w:t>
                </w:r>
              </w:smartTag>
            </w:smartTag>
            <w:r w:rsidRPr="00536FBF">
              <w:rPr>
                <w:lang w:eastAsia="zh-CN"/>
              </w:rPr>
              <w:t xml:space="preserve">, </w:t>
            </w:r>
            <w:r>
              <w:rPr>
                <w:lang w:eastAsia="zh-CN"/>
              </w:rPr>
              <w:t>8-17</w:t>
            </w:r>
            <w:r w:rsidRPr="00536FBF">
              <w:rPr>
                <w:lang w:eastAsia="zh-CN"/>
              </w:rPr>
              <w:t xml:space="preserve"> </w:t>
            </w:r>
            <w:r>
              <w:rPr>
                <w:caps w:val="0"/>
                <w:lang w:eastAsia="zh-CN"/>
              </w:rPr>
              <w:t>November</w:t>
            </w:r>
            <w:r w:rsidRPr="00536FBF">
              <w:rPr>
                <w:caps w:val="0"/>
                <w:lang w:eastAsia="zh-CN"/>
              </w:rPr>
              <w:t xml:space="preserve"> </w:t>
            </w:r>
            <w:r w:rsidRPr="00536FBF">
              <w:rPr>
                <w:lang w:eastAsia="zh-CN"/>
              </w:rPr>
              <w:t>201</w:t>
            </w:r>
            <w:r>
              <w:rPr>
                <w:lang w:eastAsia="zh-CN"/>
              </w:rPr>
              <w:t>1</w:t>
            </w:r>
            <w:r w:rsidRPr="00536FBF">
              <w:rPr>
                <w:lang w:eastAsia="zh-CN"/>
              </w:rPr>
              <w:t>)</w:t>
            </w:r>
          </w:p>
        </w:tc>
      </w:tr>
    </w:tbl>
    <w:p w:rsidR="0008239C" w:rsidRDefault="0008239C" w:rsidP="005224D5">
      <w:pPr>
        <w:jc w:val="center"/>
        <w:rPr>
          <w:lang w:val="en-US"/>
        </w:rPr>
      </w:pPr>
      <w:bookmarkStart w:id="8" w:name="dbreak"/>
      <w:bookmarkEnd w:id="7"/>
      <w:bookmarkEnd w:id="8"/>
      <w:r>
        <w:rPr>
          <w:lang w:val="en-US"/>
        </w:rPr>
        <w:t>TABLE OF CONTENTS</w:t>
      </w:r>
    </w:p>
    <w:p w:rsidR="0008239C" w:rsidRDefault="0008239C" w:rsidP="005224D5">
      <w:pPr>
        <w:pStyle w:val="toc0"/>
        <w:jc w:val="right"/>
        <w:rPr>
          <w:lang w:val="en-US"/>
        </w:rPr>
      </w:pPr>
      <w:r>
        <w:rPr>
          <w:lang w:val="en-US"/>
        </w:rPr>
        <w:t>Page</w:t>
      </w:r>
    </w:p>
    <w:p w:rsidR="0008239C" w:rsidRPr="00EB534B" w:rsidRDefault="004439FC" w:rsidP="004439FC">
      <w:pPr>
        <w:pStyle w:val="TOC1"/>
        <w:tabs>
          <w:tab w:val="clear" w:pos="567"/>
        </w:tabs>
        <w:rPr>
          <w:color w:val="000000"/>
          <w:szCs w:val="24"/>
          <w:lang w:val="en-US" w:eastAsia="ja-JP"/>
        </w:rPr>
      </w:pPr>
      <w:hyperlink w:anchor="s1" w:history="1">
        <w:r w:rsidR="0008239C" w:rsidRPr="00F670BC">
          <w:rPr>
            <w:rStyle w:val="Hyperlink"/>
            <w:bCs/>
            <w:color w:val="000000"/>
            <w:szCs w:val="24"/>
            <w:lang w:val="en-US"/>
          </w:rPr>
          <w:t>1</w:t>
        </w:r>
      </w:hyperlink>
      <w:r w:rsidR="0008239C" w:rsidRPr="00F670BC">
        <w:rPr>
          <w:color w:val="000000"/>
          <w:szCs w:val="24"/>
          <w:lang w:val="en-US"/>
        </w:rPr>
        <w:tab/>
      </w:r>
      <w:hyperlink w:anchor="s1" w:history="1">
        <w:r w:rsidR="0008239C" w:rsidRPr="00F670BC">
          <w:rPr>
            <w:rStyle w:val="Hyperlink"/>
            <w:color w:val="000000"/>
            <w:szCs w:val="24"/>
            <w:lang w:val="en-US"/>
          </w:rPr>
          <w:t>Introduction</w:t>
        </w:r>
      </w:hyperlink>
      <w:r w:rsidR="0008239C">
        <w:tab/>
      </w:r>
      <w:r w:rsidR="0008239C">
        <w:tab/>
      </w:r>
      <w:r>
        <w:t>3</w:t>
      </w:r>
    </w:p>
    <w:p w:rsidR="0008239C" w:rsidRPr="00F670BC" w:rsidRDefault="004439FC" w:rsidP="004439FC">
      <w:pPr>
        <w:pStyle w:val="TOC1"/>
        <w:tabs>
          <w:tab w:val="clear" w:pos="567"/>
        </w:tabs>
        <w:spacing w:before="120"/>
        <w:rPr>
          <w:color w:val="000000"/>
          <w:szCs w:val="24"/>
          <w:lang w:eastAsia="ja-JP"/>
        </w:rPr>
      </w:pPr>
      <w:hyperlink w:anchor="s2" w:history="1">
        <w:r w:rsidR="0008239C" w:rsidRPr="00F670BC">
          <w:rPr>
            <w:rStyle w:val="Hyperlink"/>
            <w:bCs/>
            <w:color w:val="000000"/>
            <w:szCs w:val="24"/>
          </w:rPr>
          <w:t>2</w:t>
        </w:r>
      </w:hyperlink>
      <w:r w:rsidR="0008239C" w:rsidRPr="00F670BC">
        <w:rPr>
          <w:color w:val="000000"/>
          <w:szCs w:val="24"/>
        </w:rPr>
        <w:tab/>
      </w:r>
      <w:hyperlink w:anchor="s2" w:history="1">
        <w:r w:rsidR="0008239C" w:rsidRPr="00F670BC">
          <w:rPr>
            <w:rStyle w:val="Hyperlink"/>
            <w:color w:val="000000"/>
            <w:szCs w:val="24"/>
          </w:rPr>
          <w:t xml:space="preserve">Objectives and work programme for the </w:t>
        </w:r>
        <w:r w:rsidR="0008239C">
          <w:rPr>
            <w:rStyle w:val="Hyperlink"/>
            <w:color w:val="000000"/>
            <w:szCs w:val="24"/>
          </w:rPr>
          <w:t>eig</w:t>
        </w:r>
        <w:r w:rsidR="0008239C" w:rsidRPr="00F670BC">
          <w:rPr>
            <w:rStyle w:val="Hyperlink"/>
            <w:color w:val="000000"/>
            <w:szCs w:val="24"/>
          </w:rPr>
          <w:t>ht meeting of WP 5A</w:t>
        </w:r>
      </w:hyperlink>
      <w:r w:rsidR="0008239C">
        <w:tab/>
      </w:r>
      <w:r w:rsidR="0008239C">
        <w:tab/>
      </w:r>
      <w:r>
        <w:rPr>
          <w:lang w:eastAsia="ja-JP"/>
        </w:rPr>
        <w:t>4</w:t>
      </w:r>
    </w:p>
    <w:p w:rsidR="0008239C" w:rsidRPr="00F670BC" w:rsidRDefault="004439FC" w:rsidP="004439FC">
      <w:pPr>
        <w:pStyle w:val="TOC1"/>
        <w:tabs>
          <w:tab w:val="clear" w:pos="567"/>
        </w:tabs>
        <w:spacing w:before="120"/>
        <w:rPr>
          <w:color w:val="000000"/>
          <w:szCs w:val="24"/>
          <w:lang w:eastAsia="ja-JP"/>
        </w:rPr>
      </w:pPr>
      <w:hyperlink w:anchor="s3" w:history="1">
        <w:r w:rsidR="0008239C" w:rsidRPr="00F670BC">
          <w:rPr>
            <w:rStyle w:val="Hyperlink"/>
            <w:bCs/>
            <w:color w:val="000000"/>
            <w:szCs w:val="24"/>
          </w:rPr>
          <w:t>3</w:t>
        </w:r>
      </w:hyperlink>
      <w:r w:rsidR="0008239C" w:rsidRPr="00F670BC">
        <w:rPr>
          <w:color w:val="000000"/>
          <w:szCs w:val="24"/>
        </w:rPr>
        <w:tab/>
      </w:r>
      <w:hyperlink w:anchor="s3" w:history="1">
        <w:r w:rsidR="0008239C" w:rsidRPr="00F670BC">
          <w:rPr>
            <w:rStyle w:val="Hyperlink"/>
            <w:color w:val="000000"/>
            <w:szCs w:val="24"/>
          </w:rPr>
          <w:t>Executive summary of the results of the meeting</w:t>
        </w:r>
      </w:hyperlink>
      <w:r w:rsidR="0008239C">
        <w:tab/>
      </w:r>
      <w:r w:rsidR="0008239C">
        <w:tab/>
      </w:r>
      <w:r>
        <w:rPr>
          <w:lang w:eastAsia="ja-JP"/>
        </w:rPr>
        <w:t>5</w:t>
      </w:r>
    </w:p>
    <w:p w:rsidR="0008239C" w:rsidRPr="00F670BC" w:rsidRDefault="004439FC" w:rsidP="004439FC">
      <w:pPr>
        <w:pStyle w:val="TOC1"/>
        <w:tabs>
          <w:tab w:val="clear" w:pos="567"/>
        </w:tabs>
        <w:spacing w:before="120"/>
        <w:rPr>
          <w:color w:val="000000"/>
          <w:szCs w:val="24"/>
          <w:lang w:eastAsia="ja-JP"/>
        </w:rPr>
      </w:pPr>
      <w:hyperlink w:anchor="s4" w:history="1">
        <w:r w:rsidR="0008239C" w:rsidRPr="00F670BC">
          <w:rPr>
            <w:rStyle w:val="Hyperlink"/>
            <w:color w:val="000000"/>
            <w:szCs w:val="24"/>
          </w:rPr>
          <w:t>4</w:t>
        </w:r>
      </w:hyperlink>
      <w:r w:rsidR="0008239C" w:rsidRPr="00F670BC">
        <w:rPr>
          <w:color w:val="000000"/>
          <w:szCs w:val="24"/>
        </w:rPr>
        <w:tab/>
      </w:r>
      <w:hyperlink w:anchor="s4" w:history="1">
        <w:r w:rsidR="0008239C" w:rsidRPr="00F670BC">
          <w:rPr>
            <w:rStyle w:val="Hyperlink"/>
            <w:color w:val="000000"/>
            <w:szCs w:val="24"/>
          </w:rPr>
          <w:t xml:space="preserve">Objectives for the </w:t>
        </w:r>
        <w:r w:rsidR="0008239C">
          <w:rPr>
            <w:rStyle w:val="Hyperlink"/>
            <w:color w:val="000000"/>
            <w:szCs w:val="24"/>
          </w:rPr>
          <w:t>ninth</w:t>
        </w:r>
        <w:r w:rsidR="0008239C" w:rsidRPr="00F670BC">
          <w:rPr>
            <w:rStyle w:val="Hyperlink"/>
            <w:color w:val="000000"/>
            <w:szCs w:val="24"/>
          </w:rPr>
          <w:t xml:space="preserve"> meeting of WP 5A</w:t>
        </w:r>
      </w:hyperlink>
      <w:r w:rsidR="0008239C">
        <w:tab/>
      </w:r>
      <w:r w:rsidR="0008239C">
        <w:tab/>
      </w:r>
      <w:r>
        <w:rPr>
          <w:lang w:eastAsia="ja-JP"/>
        </w:rPr>
        <w:t>6</w:t>
      </w:r>
    </w:p>
    <w:p w:rsidR="0008239C" w:rsidRPr="00F670BC" w:rsidRDefault="004439FC" w:rsidP="004439FC">
      <w:pPr>
        <w:pStyle w:val="TOC1"/>
        <w:tabs>
          <w:tab w:val="clear" w:pos="567"/>
        </w:tabs>
        <w:spacing w:before="120"/>
        <w:rPr>
          <w:color w:val="000000"/>
          <w:szCs w:val="24"/>
          <w:lang w:eastAsia="ja-JP"/>
        </w:rPr>
      </w:pPr>
      <w:hyperlink w:anchor="s5" w:history="1">
        <w:r w:rsidR="0008239C" w:rsidRPr="00F670BC">
          <w:rPr>
            <w:rStyle w:val="Hyperlink"/>
            <w:color w:val="000000"/>
            <w:szCs w:val="24"/>
          </w:rPr>
          <w:t>5</w:t>
        </w:r>
      </w:hyperlink>
      <w:r w:rsidR="0008239C" w:rsidRPr="00F670BC">
        <w:rPr>
          <w:color w:val="000000"/>
          <w:szCs w:val="24"/>
        </w:rPr>
        <w:tab/>
      </w:r>
      <w:hyperlink w:anchor="s5" w:history="1">
        <w:r w:rsidR="0008239C" w:rsidRPr="00F670BC">
          <w:rPr>
            <w:rStyle w:val="Hyperlink"/>
            <w:color w:val="000000"/>
            <w:szCs w:val="24"/>
          </w:rPr>
          <w:t>Future meetings</w:t>
        </w:r>
      </w:hyperlink>
      <w:r w:rsidR="0008239C">
        <w:tab/>
      </w:r>
      <w:r w:rsidR="0008239C">
        <w:tab/>
      </w:r>
      <w:r>
        <w:rPr>
          <w:lang w:eastAsia="ja-JP"/>
        </w:rPr>
        <w:t>7</w:t>
      </w:r>
    </w:p>
    <w:p w:rsidR="0008239C" w:rsidRPr="00F670BC" w:rsidRDefault="004439FC" w:rsidP="004439FC">
      <w:pPr>
        <w:pStyle w:val="TOC1"/>
        <w:tabs>
          <w:tab w:val="clear" w:pos="567"/>
        </w:tabs>
        <w:spacing w:before="120"/>
        <w:rPr>
          <w:color w:val="000000"/>
          <w:szCs w:val="24"/>
          <w:lang w:eastAsia="ja-JP"/>
        </w:rPr>
      </w:pPr>
      <w:hyperlink w:anchor="s6" w:history="1">
        <w:r w:rsidR="0008239C" w:rsidRPr="00F670BC">
          <w:rPr>
            <w:rStyle w:val="Hyperlink"/>
            <w:color w:val="000000"/>
            <w:szCs w:val="24"/>
          </w:rPr>
          <w:t>6</w:t>
        </w:r>
      </w:hyperlink>
      <w:r w:rsidR="0008239C" w:rsidRPr="00F670BC">
        <w:rPr>
          <w:color w:val="000000"/>
          <w:szCs w:val="24"/>
        </w:rPr>
        <w:tab/>
      </w:r>
      <w:hyperlink w:anchor="s6" w:history="1">
        <w:r w:rsidR="0008239C" w:rsidRPr="00F670BC">
          <w:rPr>
            <w:rStyle w:val="Hyperlink"/>
            <w:color w:val="000000"/>
            <w:szCs w:val="24"/>
          </w:rPr>
          <w:t>Progression of the work and concluding remarks</w:t>
        </w:r>
      </w:hyperlink>
      <w:r w:rsidR="0008239C">
        <w:tab/>
      </w:r>
      <w:r w:rsidR="0008239C">
        <w:tab/>
      </w:r>
      <w:r>
        <w:rPr>
          <w:lang w:eastAsia="ja-JP"/>
        </w:rPr>
        <w:t>7</w:t>
      </w:r>
    </w:p>
    <w:p w:rsidR="0008239C" w:rsidRDefault="0008239C" w:rsidP="005224D5"/>
    <w:p w:rsidR="0008239C" w:rsidRDefault="0008239C" w:rsidP="005224D5">
      <w:pPr>
        <w:pStyle w:val="headingb0"/>
        <w:rPr>
          <w:szCs w:val="24"/>
        </w:rPr>
      </w:pPr>
      <w:r>
        <w:rPr>
          <w:szCs w:val="24"/>
        </w:rPr>
        <w:t>Annexes</w:t>
      </w:r>
    </w:p>
    <w:p w:rsidR="0008239C" w:rsidRPr="00C34E8B" w:rsidRDefault="0008239C" w:rsidP="004439FC">
      <w:pPr>
        <w:pStyle w:val="TOC1"/>
        <w:rPr>
          <w:color w:val="000000"/>
          <w:szCs w:val="24"/>
          <w:u w:val="single"/>
          <w:lang w:eastAsia="ja-JP"/>
        </w:rPr>
      </w:pPr>
      <w:r w:rsidRPr="00C34E8B">
        <w:rPr>
          <w:bCs/>
          <w:szCs w:val="24"/>
        </w:rPr>
        <w:t>1</w:t>
      </w:r>
      <w:r w:rsidRPr="00C34E8B">
        <w:rPr>
          <w:color w:val="000000"/>
          <w:szCs w:val="24"/>
        </w:rPr>
        <w:tab/>
        <w:t>Working Party 5A management</w:t>
      </w:r>
      <w:r>
        <w:rPr>
          <w:color w:val="000000"/>
          <w:szCs w:val="24"/>
        </w:rPr>
        <w:tab/>
        <w:t xml:space="preserve"> </w:t>
      </w:r>
      <w:r>
        <w:rPr>
          <w:color w:val="000000"/>
          <w:szCs w:val="24"/>
        </w:rPr>
        <w:tab/>
      </w:r>
      <w:r w:rsidR="004439FC">
        <w:rPr>
          <w:color w:val="000000"/>
          <w:szCs w:val="24"/>
          <w:lang w:eastAsia="ja-JP"/>
        </w:rPr>
        <w:t>9</w:t>
      </w:r>
    </w:p>
    <w:p w:rsidR="0008239C" w:rsidRPr="00C34E8B" w:rsidRDefault="0008239C" w:rsidP="004439FC">
      <w:pPr>
        <w:pStyle w:val="TOC1"/>
        <w:spacing w:before="120"/>
        <w:rPr>
          <w:color w:val="000000"/>
          <w:szCs w:val="24"/>
          <w:lang w:eastAsia="ja-JP"/>
        </w:rPr>
      </w:pPr>
      <w:r w:rsidRPr="00C34E8B">
        <w:rPr>
          <w:szCs w:val="24"/>
        </w:rPr>
        <w:t>2</w:t>
      </w:r>
      <w:r w:rsidRPr="00C34E8B">
        <w:rPr>
          <w:color w:val="000000"/>
          <w:szCs w:val="24"/>
        </w:rPr>
        <w:tab/>
        <w:t>Consolidation of texts approved by Working Party 5A</w:t>
      </w:r>
      <w:r>
        <w:rPr>
          <w:color w:val="000000"/>
          <w:szCs w:val="24"/>
        </w:rPr>
        <w:tab/>
        <w:t xml:space="preserve"> </w:t>
      </w:r>
      <w:r>
        <w:rPr>
          <w:color w:val="000000"/>
          <w:szCs w:val="24"/>
        </w:rPr>
        <w:tab/>
      </w:r>
      <w:r w:rsidR="004439FC">
        <w:rPr>
          <w:color w:val="000000"/>
          <w:szCs w:val="24"/>
          <w:lang w:eastAsia="ja-JP"/>
        </w:rPr>
        <w:t>29</w:t>
      </w:r>
    </w:p>
    <w:p w:rsidR="0008239C" w:rsidRPr="00C34E8B" w:rsidRDefault="0008239C" w:rsidP="004439FC">
      <w:pPr>
        <w:pStyle w:val="TOC1"/>
        <w:spacing w:before="120"/>
        <w:rPr>
          <w:color w:val="000000"/>
          <w:szCs w:val="24"/>
          <w:lang w:eastAsia="ja-JP"/>
        </w:rPr>
      </w:pPr>
      <w:r w:rsidRPr="00C34E8B">
        <w:rPr>
          <w:szCs w:val="24"/>
        </w:rPr>
        <w:t>3</w:t>
      </w:r>
      <w:r w:rsidRPr="00C34E8B">
        <w:rPr>
          <w:color w:val="000000"/>
          <w:szCs w:val="24"/>
        </w:rPr>
        <w:tab/>
        <w:t>Consolidation of reports from the Working Groups of Working Party 5A</w:t>
      </w:r>
      <w:r>
        <w:rPr>
          <w:color w:val="000000"/>
          <w:szCs w:val="24"/>
        </w:rPr>
        <w:tab/>
        <w:t xml:space="preserve"> </w:t>
      </w:r>
      <w:r>
        <w:rPr>
          <w:color w:val="000000"/>
          <w:szCs w:val="24"/>
        </w:rPr>
        <w:tab/>
      </w:r>
      <w:r w:rsidR="004439FC">
        <w:rPr>
          <w:color w:val="000000"/>
          <w:szCs w:val="24"/>
          <w:lang w:eastAsia="ja-JP"/>
        </w:rPr>
        <w:t>44</w:t>
      </w:r>
    </w:p>
    <w:p w:rsidR="0008239C" w:rsidRPr="00092071" w:rsidRDefault="0008239C" w:rsidP="004439FC">
      <w:pPr>
        <w:pStyle w:val="TOC1"/>
        <w:spacing w:before="120"/>
        <w:rPr>
          <w:color w:val="000000"/>
          <w:szCs w:val="24"/>
          <w:lang w:eastAsia="ja-JP"/>
        </w:rPr>
      </w:pPr>
      <w:r w:rsidRPr="00C34E8B">
        <w:rPr>
          <w:bCs/>
          <w:szCs w:val="24"/>
        </w:rPr>
        <w:t>4</w:t>
      </w:r>
      <w:r w:rsidRPr="00C34E8B">
        <w:rPr>
          <w:color w:val="000000"/>
          <w:szCs w:val="24"/>
        </w:rPr>
        <w:tab/>
      </w:r>
      <w:r w:rsidRPr="00C77D98">
        <w:rPr>
          <w:color w:val="000000"/>
          <w:szCs w:val="24"/>
        </w:rPr>
        <w:t>Working document towards a preliminary draft new Recommendation ITU-R M.[</w:t>
      </w:r>
      <w:proofErr w:type="spellStart"/>
      <w:r w:rsidRPr="00C77D98">
        <w:rPr>
          <w:color w:val="000000"/>
          <w:szCs w:val="24"/>
        </w:rPr>
        <w:t>VARICODE</w:t>
      </w:r>
      <w:proofErr w:type="spellEnd"/>
      <w:r w:rsidRPr="00C77D98">
        <w:rPr>
          <w:color w:val="000000"/>
          <w:szCs w:val="24"/>
        </w:rPr>
        <w:t xml:space="preserve">] - Telegraphic alphabet for data communication by phase shift </w:t>
      </w:r>
      <w:r w:rsidRPr="00C77D98">
        <w:rPr>
          <w:color w:val="000000"/>
          <w:szCs w:val="24"/>
        </w:rPr>
        <w:br/>
        <w:t>keying at 31 baud (Source: Documents 5A/TEMP/319)</w:t>
      </w:r>
      <w:r w:rsidRPr="00741E65">
        <w:rPr>
          <w:color w:val="000000"/>
          <w:szCs w:val="24"/>
        </w:rPr>
        <w:t xml:space="preserve"> </w:t>
      </w:r>
      <w:r>
        <w:rPr>
          <w:color w:val="000000"/>
          <w:szCs w:val="24"/>
        </w:rPr>
        <w:tab/>
      </w:r>
      <w:r>
        <w:rPr>
          <w:color w:val="000000"/>
          <w:szCs w:val="24"/>
          <w:lang w:eastAsia="ja-JP"/>
        </w:rPr>
        <w:t xml:space="preserve"> </w:t>
      </w:r>
      <w:r>
        <w:rPr>
          <w:color w:val="000000"/>
          <w:szCs w:val="24"/>
          <w:lang w:eastAsia="ja-JP"/>
        </w:rPr>
        <w:tab/>
      </w:r>
      <w:r w:rsidR="004439FC">
        <w:rPr>
          <w:color w:val="000000"/>
          <w:szCs w:val="24"/>
          <w:lang w:eastAsia="ja-JP"/>
        </w:rPr>
        <w:t>59</w:t>
      </w:r>
    </w:p>
    <w:p w:rsidR="0008239C" w:rsidRPr="00C34E8B" w:rsidRDefault="0008239C" w:rsidP="004439FC">
      <w:pPr>
        <w:pStyle w:val="TOC1"/>
        <w:spacing w:before="120"/>
        <w:rPr>
          <w:color w:val="000000"/>
          <w:szCs w:val="24"/>
          <w:lang w:eastAsia="ja-JP"/>
        </w:rPr>
      </w:pPr>
      <w:r w:rsidRPr="00C34E8B">
        <w:rPr>
          <w:bCs/>
          <w:szCs w:val="24"/>
        </w:rPr>
        <w:t>5</w:t>
      </w:r>
      <w:r w:rsidRPr="00C34E8B">
        <w:rPr>
          <w:color w:val="000000"/>
          <w:szCs w:val="24"/>
        </w:rPr>
        <w:tab/>
      </w:r>
      <w:r w:rsidRPr="00C77D98">
        <w:rPr>
          <w:color w:val="000000"/>
          <w:szCs w:val="24"/>
        </w:rPr>
        <w:t xml:space="preserve">Working document towards a preliminary draft revision of Report ITU-R M.2014-1 - </w:t>
      </w:r>
      <w:r>
        <w:rPr>
          <w:color w:val="000000"/>
          <w:szCs w:val="24"/>
        </w:rPr>
        <w:br/>
      </w:r>
      <w:r w:rsidRPr="00C77D98">
        <w:rPr>
          <w:color w:val="000000"/>
          <w:szCs w:val="24"/>
        </w:rPr>
        <w:t>Digital land mobile systems for dispatch traffic (Source: Doc. 5A/TEMP/326)</w:t>
      </w:r>
      <w:r>
        <w:rPr>
          <w:color w:val="000000"/>
          <w:szCs w:val="24"/>
        </w:rPr>
        <w:tab/>
      </w:r>
      <w:r w:rsidR="004439FC">
        <w:rPr>
          <w:color w:val="000000"/>
          <w:szCs w:val="24"/>
          <w:lang w:eastAsia="ja-JP"/>
        </w:rPr>
        <w:t>66</w:t>
      </w:r>
    </w:p>
    <w:p w:rsidR="0008239C" w:rsidRPr="00C34E8B" w:rsidRDefault="0008239C" w:rsidP="004439FC">
      <w:pPr>
        <w:pStyle w:val="TOC1"/>
        <w:spacing w:before="120"/>
        <w:rPr>
          <w:lang w:val="en-US" w:eastAsia="ja-JP"/>
        </w:rPr>
      </w:pPr>
      <w:r w:rsidRPr="00C34E8B">
        <w:rPr>
          <w:bCs/>
          <w:szCs w:val="24"/>
        </w:rPr>
        <w:t>6</w:t>
      </w:r>
      <w:r w:rsidRPr="00C34E8B">
        <w:rPr>
          <w:bCs/>
        </w:rPr>
        <w:tab/>
      </w:r>
      <w:r w:rsidRPr="00C77D98">
        <w:rPr>
          <w:color w:val="000000"/>
          <w:szCs w:val="24"/>
        </w:rPr>
        <w:t>Preliminary draft new Report ITU-R M.[</w:t>
      </w:r>
      <w:proofErr w:type="spellStart"/>
      <w:r w:rsidRPr="00C77D98">
        <w:rPr>
          <w:color w:val="000000"/>
          <w:szCs w:val="24"/>
        </w:rPr>
        <w:t>LMS.PPDR.UHF</w:t>
      </w:r>
      <w:proofErr w:type="spellEnd"/>
      <w:r w:rsidRPr="00C77D98">
        <w:rPr>
          <w:color w:val="000000"/>
          <w:szCs w:val="24"/>
        </w:rPr>
        <w:t xml:space="preserve"> CHANNELS] - </w:t>
      </w:r>
      <w:r>
        <w:rPr>
          <w:color w:val="000000"/>
          <w:szCs w:val="24"/>
        </w:rPr>
        <w:br/>
      </w:r>
      <w:r w:rsidRPr="00C77D98">
        <w:rPr>
          <w:color w:val="000000"/>
          <w:szCs w:val="24"/>
        </w:rPr>
        <w:t xml:space="preserve">Channelization scenarios for public protection and disaster relief operations </w:t>
      </w:r>
      <w:r>
        <w:rPr>
          <w:color w:val="000000"/>
          <w:szCs w:val="24"/>
        </w:rPr>
        <w:br/>
      </w:r>
      <w:r w:rsidRPr="00C77D98">
        <w:rPr>
          <w:color w:val="000000"/>
          <w:szCs w:val="24"/>
        </w:rPr>
        <w:t xml:space="preserve">in some parts of the UHF band in accordance with Resolution 646 (WRC-03) </w:t>
      </w:r>
      <w:r>
        <w:rPr>
          <w:color w:val="000000"/>
          <w:szCs w:val="24"/>
        </w:rPr>
        <w:br/>
      </w:r>
      <w:r w:rsidRPr="00C77D98">
        <w:rPr>
          <w:color w:val="000000"/>
          <w:szCs w:val="24"/>
        </w:rPr>
        <w:t>(Source: Doc. 5A/TEMP/343</w:t>
      </w:r>
      <w:r w:rsidRPr="00C77D98">
        <w:rPr>
          <w:szCs w:val="24"/>
        </w:rPr>
        <w:t>)</w:t>
      </w:r>
      <w:r>
        <w:tab/>
      </w:r>
      <w:r>
        <w:tab/>
      </w:r>
      <w:r w:rsidR="004439FC">
        <w:rPr>
          <w:lang w:eastAsia="ja-JP"/>
        </w:rPr>
        <w:t>166</w:t>
      </w:r>
    </w:p>
    <w:p w:rsidR="0008239C" w:rsidRDefault="0008239C" w:rsidP="005224D5">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08239C" w:rsidRDefault="0008239C" w:rsidP="005224D5">
      <w:pPr>
        <w:pStyle w:val="toc0"/>
        <w:jc w:val="right"/>
        <w:rPr>
          <w:lang w:val="en-US"/>
        </w:rPr>
      </w:pPr>
      <w:r>
        <w:rPr>
          <w:lang w:val="en-US"/>
        </w:rPr>
        <w:lastRenderedPageBreak/>
        <w:t>Page</w:t>
      </w:r>
    </w:p>
    <w:p w:rsidR="0008239C" w:rsidRPr="00C34E8B" w:rsidRDefault="0008239C" w:rsidP="004439FC">
      <w:pPr>
        <w:pStyle w:val="TOC1"/>
        <w:spacing w:before="120"/>
        <w:rPr>
          <w:color w:val="000000"/>
          <w:szCs w:val="24"/>
          <w:lang w:eastAsia="ja-JP"/>
        </w:rPr>
      </w:pPr>
      <w:r w:rsidRPr="00C34E8B">
        <w:rPr>
          <w:bCs/>
          <w:szCs w:val="24"/>
          <w:lang w:val="en-US"/>
        </w:rPr>
        <w:t>7</w:t>
      </w:r>
      <w:r w:rsidRPr="00C34E8B">
        <w:rPr>
          <w:color w:val="000000"/>
          <w:szCs w:val="24"/>
        </w:rPr>
        <w:tab/>
      </w:r>
      <w:r w:rsidRPr="007107B6">
        <w:rPr>
          <w:color w:val="000000"/>
          <w:szCs w:val="24"/>
        </w:rPr>
        <w:t>Working document towards a preliminary draft of new Report ITU-R [</w:t>
      </w:r>
      <w:proofErr w:type="spellStart"/>
      <w:r w:rsidRPr="007107B6">
        <w:rPr>
          <w:color w:val="000000"/>
          <w:szCs w:val="24"/>
        </w:rPr>
        <w:t>LMS.ATG</w:t>
      </w:r>
      <w:proofErr w:type="spellEnd"/>
      <w:r w:rsidRPr="007107B6">
        <w:rPr>
          <w:color w:val="000000"/>
          <w:szCs w:val="24"/>
        </w:rPr>
        <w:t xml:space="preserve">] - </w:t>
      </w:r>
      <w:r w:rsidRPr="007107B6">
        <w:rPr>
          <w:color w:val="000000"/>
          <w:szCs w:val="24"/>
        </w:rPr>
        <w:br/>
        <w:t>Systems for public mobile communications with aircraft</w:t>
      </w:r>
      <w:r w:rsidRPr="007107B6">
        <w:rPr>
          <w:color w:val="000000"/>
          <w:szCs w:val="24"/>
        </w:rPr>
        <w:br/>
        <w:t>(Source: Doc. 5A/TEMP/345)</w:t>
      </w:r>
      <w:r>
        <w:rPr>
          <w:color w:val="000000"/>
          <w:szCs w:val="24"/>
        </w:rPr>
        <w:tab/>
      </w:r>
      <w:r>
        <w:rPr>
          <w:color w:val="000000"/>
          <w:szCs w:val="24"/>
        </w:rPr>
        <w:tab/>
      </w:r>
      <w:r w:rsidR="004439FC">
        <w:rPr>
          <w:color w:val="000000"/>
          <w:szCs w:val="24"/>
          <w:lang w:eastAsia="ja-JP"/>
        </w:rPr>
        <w:t>178</w:t>
      </w:r>
    </w:p>
    <w:p w:rsidR="0008239C" w:rsidRPr="00C34E8B" w:rsidRDefault="0008239C" w:rsidP="004439FC">
      <w:pPr>
        <w:pStyle w:val="TOC1"/>
        <w:spacing w:before="120"/>
        <w:rPr>
          <w:color w:val="000000"/>
          <w:szCs w:val="24"/>
          <w:lang w:eastAsia="ja-JP"/>
        </w:rPr>
      </w:pPr>
      <w:r w:rsidRPr="00C34E8B">
        <w:rPr>
          <w:bCs/>
          <w:szCs w:val="24"/>
          <w:lang w:val="en-US"/>
        </w:rPr>
        <w:t>8</w:t>
      </w:r>
      <w:r w:rsidRPr="00C34E8B">
        <w:rPr>
          <w:color w:val="000000"/>
          <w:szCs w:val="24"/>
        </w:rPr>
        <w:tab/>
      </w:r>
      <w:r w:rsidRPr="007107B6">
        <w:rPr>
          <w:color w:val="000000"/>
          <w:szCs w:val="24"/>
        </w:rPr>
        <w:t>Preliminary draft new Recommendation ITU-R M.[</w:t>
      </w:r>
      <w:proofErr w:type="spellStart"/>
      <w:r w:rsidRPr="007107B6">
        <w:rPr>
          <w:color w:val="000000"/>
          <w:szCs w:val="24"/>
        </w:rPr>
        <w:t>LMS.FA</w:t>
      </w:r>
      <w:proofErr w:type="spellEnd"/>
      <w:r w:rsidRPr="007107B6">
        <w:rPr>
          <w:color w:val="000000"/>
          <w:szCs w:val="24"/>
        </w:rPr>
        <w:t>] - General guidelines for the planning of frequency block arrangements in large contiguous bandwidths for broadband applications in the mobile service (Source: Doc. 5A/TEMP/347R1)</w:t>
      </w:r>
      <w:r>
        <w:rPr>
          <w:color w:val="000000"/>
          <w:szCs w:val="24"/>
        </w:rPr>
        <w:tab/>
      </w:r>
      <w:r>
        <w:rPr>
          <w:color w:val="000000"/>
          <w:szCs w:val="24"/>
        </w:rPr>
        <w:tab/>
      </w:r>
      <w:r w:rsidR="004439FC">
        <w:rPr>
          <w:color w:val="000000"/>
          <w:szCs w:val="24"/>
          <w:lang w:eastAsia="ja-JP"/>
        </w:rPr>
        <w:t>186</w:t>
      </w:r>
      <w:r w:rsidRPr="00BF0C83">
        <w:rPr>
          <w:color w:val="000000"/>
          <w:szCs w:val="24"/>
          <w:lang w:eastAsia="ja-JP"/>
        </w:rPr>
        <w:t xml:space="preserve"> </w:t>
      </w:r>
    </w:p>
    <w:p w:rsidR="0008239C" w:rsidRPr="00C34E8B" w:rsidRDefault="0008239C" w:rsidP="004439FC">
      <w:pPr>
        <w:pStyle w:val="TOC1"/>
        <w:spacing w:before="120"/>
        <w:rPr>
          <w:color w:val="000000"/>
          <w:szCs w:val="24"/>
          <w:lang w:eastAsia="ja-JP"/>
        </w:rPr>
      </w:pPr>
      <w:r w:rsidRPr="00C34E8B">
        <w:rPr>
          <w:bCs/>
          <w:szCs w:val="24"/>
          <w:lang w:val="en-US"/>
        </w:rPr>
        <w:t>9</w:t>
      </w:r>
      <w:r w:rsidRPr="00C34E8B">
        <w:rPr>
          <w:color w:val="000000"/>
          <w:szCs w:val="24"/>
        </w:rPr>
        <w:tab/>
      </w:r>
      <w:r w:rsidRPr="007107B6">
        <w:rPr>
          <w:color w:val="000000"/>
          <w:szCs w:val="24"/>
        </w:rPr>
        <w:t xml:space="preserve">Working document towards a preliminary draft new Report ITU-R [LMS.CRS2] - </w:t>
      </w:r>
      <w:r>
        <w:rPr>
          <w:color w:val="000000"/>
          <w:szCs w:val="24"/>
        </w:rPr>
        <w:br/>
      </w:r>
      <w:r w:rsidRPr="007107B6">
        <w:rPr>
          <w:color w:val="000000"/>
          <w:szCs w:val="24"/>
        </w:rPr>
        <w:t>[Cognitive radio systems [(CRS) applications] in the land mobile service]</w:t>
      </w:r>
      <w:r w:rsidRPr="007107B6">
        <w:rPr>
          <w:szCs w:val="24"/>
        </w:rPr>
        <w:t xml:space="preserve"> </w:t>
      </w:r>
      <w:r>
        <w:rPr>
          <w:szCs w:val="24"/>
        </w:rPr>
        <w:br/>
      </w:r>
      <w:r w:rsidRPr="007107B6">
        <w:rPr>
          <w:color w:val="000000"/>
          <w:szCs w:val="24"/>
        </w:rPr>
        <w:t>(Source: Doc. 5A/TEMP/348)</w:t>
      </w:r>
      <w:r>
        <w:rPr>
          <w:color w:val="000000"/>
          <w:szCs w:val="24"/>
        </w:rPr>
        <w:tab/>
      </w:r>
      <w:r>
        <w:rPr>
          <w:color w:val="000000"/>
          <w:szCs w:val="24"/>
        </w:rPr>
        <w:tab/>
      </w:r>
      <w:r w:rsidR="004439FC">
        <w:rPr>
          <w:color w:val="000000"/>
          <w:szCs w:val="24"/>
          <w:lang w:eastAsia="ja-JP"/>
        </w:rPr>
        <w:t>190</w:t>
      </w:r>
    </w:p>
    <w:p w:rsidR="0008239C" w:rsidRPr="00C34E8B" w:rsidRDefault="0008239C" w:rsidP="004439FC">
      <w:pPr>
        <w:pStyle w:val="TOC1"/>
        <w:spacing w:before="120"/>
        <w:rPr>
          <w:color w:val="000000"/>
          <w:szCs w:val="24"/>
          <w:lang w:eastAsia="ja-JP"/>
        </w:rPr>
      </w:pPr>
      <w:r w:rsidRPr="00C34E8B">
        <w:t>10</w:t>
      </w:r>
      <w:r w:rsidRPr="00C34E8B">
        <w:rPr>
          <w:color w:val="000000"/>
        </w:rPr>
        <w:tab/>
      </w:r>
      <w:r w:rsidRPr="00155336">
        <w:t>List of output documents</w:t>
      </w:r>
      <w:r>
        <w:t xml:space="preserve"> </w:t>
      </w:r>
      <w:r>
        <w:tab/>
      </w:r>
      <w:r>
        <w:tab/>
      </w:r>
      <w:r w:rsidR="004439FC">
        <w:rPr>
          <w:lang w:eastAsia="ja-JP"/>
        </w:rPr>
        <w:t>253</w:t>
      </w:r>
      <w:bookmarkStart w:id="9" w:name="_GoBack"/>
      <w:bookmarkEnd w:id="9"/>
    </w:p>
    <w:p w:rsidR="0008239C" w:rsidRPr="00614208" w:rsidRDefault="0008239C" w:rsidP="00BF0C83">
      <w:pPr>
        <w:pStyle w:val="TOC1"/>
        <w:tabs>
          <w:tab w:val="clear" w:pos="9526"/>
          <w:tab w:val="center" w:pos="9356"/>
        </w:tabs>
        <w:spacing w:before="120"/>
        <w:ind w:right="-426"/>
        <w:rPr>
          <w:highlight w:val="yellow"/>
        </w:rPr>
      </w:pPr>
    </w:p>
    <w:p w:rsidR="0008239C" w:rsidRPr="006C0B61" w:rsidRDefault="0008239C" w:rsidP="005224D5">
      <w:pPr>
        <w:pStyle w:val="Headingb"/>
        <w:keepNext w:val="0"/>
        <w:widowControl w:val="0"/>
        <w:pBdr>
          <w:top w:val="single" w:sz="4" w:space="1" w:color="auto"/>
          <w:left w:val="single" w:sz="4" w:space="4" w:color="auto"/>
          <w:bottom w:val="single" w:sz="4" w:space="1" w:color="auto"/>
          <w:right w:val="single" w:sz="4" w:space="4" w:color="auto"/>
        </w:pBdr>
        <w:spacing w:before="60"/>
        <w:rPr>
          <w:szCs w:val="24"/>
        </w:rPr>
      </w:pPr>
      <w:r w:rsidRPr="006C0B61">
        <w:rPr>
          <w:szCs w:val="24"/>
        </w:rPr>
        <w:t>Annexes from previous WP 5A Chairman’s Reports that are being carried forward:</w:t>
      </w:r>
    </w:p>
    <w:p w:rsidR="0008239C" w:rsidRPr="00320351" w:rsidRDefault="004439FC" w:rsidP="005224D5">
      <w:pPr>
        <w:widowControl w:val="0"/>
        <w:pBdr>
          <w:top w:val="single" w:sz="4" w:space="1" w:color="auto"/>
          <w:left w:val="single" w:sz="4" w:space="4" w:color="auto"/>
          <w:bottom w:val="single" w:sz="4" w:space="1" w:color="auto"/>
          <w:right w:val="single" w:sz="4" w:space="4" w:color="auto"/>
        </w:pBdr>
        <w:spacing w:before="60"/>
        <w:rPr>
          <w:szCs w:val="24"/>
        </w:rPr>
      </w:pPr>
      <w:hyperlink r:id="rId9" w:history="1">
        <w:r w:rsidR="0008239C" w:rsidRPr="00320351">
          <w:rPr>
            <w:rStyle w:val="Hyperlink"/>
            <w:szCs w:val="24"/>
          </w:rPr>
          <w:t>Annex 11</w:t>
        </w:r>
      </w:hyperlink>
      <w:r w:rsidR="0008239C" w:rsidRPr="00320351">
        <w:rPr>
          <w:color w:val="000000"/>
          <w:szCs w:val="24"/>
        </w:rPr>
        <w:t xml:space="preserve"> to </w:t>
      </w:r>
      <w:hyperlink r:id="rId10" w:history="1">
        <w:r w:rsidR="0008239C" w:rsidRPr="00320351">
          <w:rPr>
            <w:rStyle w:val="Hyperlink"/>
            <w:szCs w:val="24"/>
          </w:rPr>
          <w:t>Doc. 5A/45</w:t>
        </w:r>
      </w:hyperlink>
      <w:r w:rsidR="0008239C" w:rsidRPr="00320351">
        <w:rPr>
          <w:szCs w:val="24"/>
        </w:rPr>
        <w:t>: Working document towards a preliminary draft revised/new Recommendation ITU</w:t>
      </w:r>
      <w:r w:rsidR="0008239C" w:rsidRPr="00320351">
        <w:rPr>
          <w:szCs w:val="24"/>
        </w:rPr>
        <w:noBreakHyphen/>
        <w:t>R M.[5A/</w:t>
      </w:r>
      <w:proofErr w:type="spellStart"/>
      <w:r w:rsidR="0008239C" w:rsidRPr="00320351">
        <w:rPr>
          <w:szCs w:val="24"/>
        </w:rPr>
        <w:t>VOC</w:t>
      </w:r>
      <w:proofErr w:type="spellEnd"/>
      <w:r w:rsidR="0008239C" w:rsidRPr="00320351">
        <w:rPr>
          <w:szCs w:val="24"/>
        </w:rPr>
        <w:t>] – Vocabulary of terms for the land mobile service.</w:t>
      </w:r>
    </w:p>
    <w:p w:rsidR="0008239C" w:rsidRPr="00320351" w:rsidRDefault="004439FC" w:rsidP="005224D5">
      <w:pPr>
        <w:widowControl w:val="0"/>
        <w:pBdr>
          <w:top w:val="single" w:sz="4" w:space="1" w:color="auto"/>
          <w:left w:val="single" w:sz="4" w:space="4" w:color="auto"/>
          <w:bottom w:val="single" w:sz="4" w:space="1" w:color="auto"/>
          <w:right w:val="single" w:sz="4" w:space="4" w:color="auto"/>
        </w:pBdr>
        <w:spacing w:before="60"/>
        <w:rPr>
          <w:color w:val="000000"/>
          <w:szCs w:val="24"/>
        </w:rPr>
      </w:pPr>
      <w:hyperlink r:id="rId11" w:history="1">
        <w:r w:rsidR="0008239C" w:rsidRPr="00320351">
          <w:rPr>
            <w:rStyle w:val="Hyperlink"/>
            <w:szCs w:val="24"/>
          </w:rPr>
          <w:t>Annex 14</w:t>
        </w:r>
      </w:hyperlink>
      <w:r w:rsidR="0008239C" w:rsidRPr="00320351">
        <w:rPr>
          <w:szCs w:val="24"/>
        </w:rPr>
        <w:t xml:space="preserve"> to </w:t>
      </w:r>
      <w:hyperlink r:id="rId12" w:history="1">
        <w:r w:rsidR="0008239C" w:rsidRPr="00320351">
          <w:rPr>
            <w:rStyle w:val="Hyperlink"/>
            <w:szCs w:val="24"/>
          </w:rPr>
          <w:t>Doc. 5A/513</w:t>
        </w:r>
      </w:hyperlink>
      <w:r w:rsidR="0008239C" w:rsidRPr="00320351">
        <w:rPr>
          <w:szCs w:val="24"/>
        </w:rPr>
        <w:t xml:space="preserve">: </w:t>
      </w:r>
      <w:r w:rsidR="0008239C" w:rsidRPr="00320351">
        <w:rPr>
          <w:color w:val="000000"/>
          <w:szCs w:val="24"/>
        </w:rPr>
        <w:t>Working document towards a p</w:t>
      </w:r>
      <w:r w:rsidR="002068B7">
        <w:rPr>
          <w:color w:val="000000"/>
          <w:szCs w:val="24"/>
        </w:rPr>
        <w:t>reliminary draft new Report ITU</w:t>
      </w:r>
      <w:r w:rsidR="002068B7">
        <w:rPr>
          <w:color w:val="000000"/>
          <w:szCs w:val="24"/>
        </w:rPr>
        <w:noBreakHyphen/>
      </w:r>
      <w:r w:rsidR="0008239C" w:rsidRPr="00320351">
        <w:rPr>
          <w:color w:val="000000"/>
          <w:szCs w:val="24"/>
        </w:rPr>
        <w:t>R M</w:t>
      </w:r>
      <w:proofErr w:type="gramStart"/>
      <w:r w:rsidR="0008239C" w:rsidRPr="00320351">
        <w:rPr>
          <w:color w:val="000000"/>
          <w:szCs w:val="24"/>
        </w:rPr>
        <w:t>.[</w:t>
      </w:r>
      <w:proofErr w:type="gramEnd"/>
      <w:r w:rsidR="0008239C" w:rsidRPr="00320351">
        <w:rPr>
          <w:color w:val="000000"/>
          <w:szCs w:val="24"/>
        </w:rPr>
        <w:t xml:space="preserve">5.9 GHz ITS] – Proposed arrangements for 5.9 GHz intelligent transport systems in </w:t>
      </w:r>
      <w:smartTag w:uri="urn:schemas-microsoft-com:office:smarttags" w:element="country-region">
        <w:smartTag w:uri="urn:schemas-microsoft-com:office:smarttags" w:element="place">
          <w:r w:rsidR="0008239C" w:rsidRPr="00320351">
            <w:rPr>
              <w:color w:val="000000"/>
              <w:szCs w:val="24"/>
            </w:rPr>
            <w:t>Australia</w:t>
          </w:r>
        </w:smartTag>
      </w:smartTag>
      <w:r w:rsidR="0008239C" w:rsidRPr="00320351">
        <w:rPr>
          <w:color w:val="000000"/>
          <w:szCs w:val="24"/>
        </w:rPr>
        <w:t>.</w:t>
      </w:r>
    </w:p>
    <w:p w:rsidR="0008239C" w:rsidRPr="00320351" w:rsidRDefault="004439FC" w:rsidP="005224D5">
      <w:pPr>
        <w:widowControl w:val="0"/>
        <w:pBdr>
          <w:top w:val="single" w:sz="4" w:space="1" w:color="auto"/>
          <w:left w:val="single" w:sz="4" w:space="4" w:color="auto"/>
          <w:bottom w:val="single" w:sz="4" w:space="1" w:color="auto"/>
          <w:right w:val="single" w:sz="4" w:space="4" w:color="auto"/>
        </w:pBdr>
        <w:spacing w:before="60"/>
        <w:rPr>
          <w:szCs w:val="24"/>
        </w:rPr>
      </w:pPr>
      <w:hyperlink r:id="rId13" w:history="1">
        <w:r w:rsidR="0008239C" w:rsidRPr="00320351">
          <w:rPr>
            <w:rStyle w:val="Hyperlink"/>
            <w:szCs w:val="24"/>
          </w:rPr>
          <w:t>Annex 20</w:t>
        </w:r>
      </w:hyperlink>
      <w:r w:rsidR="0008239C" w:rsidRPr="00320351">
        <w:rPr>
          <w:szCs w:val="24"/>
        </w:rPr>
        <w:t xml:space="preserve"> to </w:t>
      </w:r>
      <w:hyperlink r:id="rId14" w:history="1">
        <w:r w:rsidR="0008239C" w:rsidRPr="00320351">
          <w:rPr>
            <w:rStyle w:val="Hyperlink"/>
            <w:szCs w:val="24"/>
          </w:rPr>
          <w:t>Doc. 5A/703</w:t>
        </w:r>
      </w:hyperlink>
      <w:r w:rsidR="0008239C" w:rsidRPr="00320351">
        <w:rPr>
          <w:szCs w:val="24"/>
        </w:rPr>
        <w:t>: Working document towards a preliminary draft revision of Re</w:t>
      </w:r>
      <w:r w:rsidR="002068B7">
        <w:rPr>
          <w:szCs w:val="24"/>
        </w:rPr>
        <w:t>port ITU</w:t>
      </w:r>
      <w:r w:rsidR="002068B7">
        <w:rPr>
          <w:szCs w:val="24"/>
        </w:rPr>
        <w:noBreakHyphen/>
      </w:r>
      <w:r w:rsidR="0008239C" w:rsidRPr="00320351">
        <w:rPr>
          <w:szCs w:val="24"/>
        </w:rPr>
        <w:t>R M.2117 - Software-defined radio in the land mobile, amateur and amateur satellite services.</w:t>
      </w:r>
    </w:p>
    <w:p w:rsidR="0008239C" w:rsidRDefault="0008239C" w:rsidP="005224D5">
      <w:pPr>
        <w:rPr>
          <w:b/>
          <w:bCs/>
          <w:highlight w:val="yellow"/>
        </w:rPr>
      </w:pPr>
    </w:p>
    <w:p w:rsidR="0008239C" w:rsidRPr="00614208" w:rsidRDefault="0008239C" w:rsidP="005224D5">
      <w:pPr>
        <w:rPr>
          <w:b/>
          <w:bCs/>
        </w:rPr>
      </w:pPr>
      <w:r w:rsidRPr="00614208">
        <w:rPr>
          <w:b/>
          <w:bCs/>
        </w:rPr>
        <w:t>Management documents referred to in the Report:</w:t>
      </w:r>
    </w:p>
    <w:p w:rsidR="0008239C" w:rsidRPr="00614208" w:rsidRDefault="0008239C" w:rsidP="005224D5">
      <w:pPr>
        <w:rPr>
          <w:highlight w:val="yellow"/>
        </w:rPr>
      </w:pPr>
      <w:r w:rsidRPr="00614208">
        <w:t>List of input documents:</w:t>
      </w:r>
      <w:r w:rsidRPr="00614208">
        <w:tab/>
      </w:r>
      <w:hyperlink r:id="rId15" w:history="1">
        <w:r>
          <w:rPr>
            <w:rStyle w:val="Hyperlink"/>
          </w:rPr>
          <w:t>Doc. 5A/780(Rev.1)</w:t>
        </w:r>
      </w:hyperlink>
    </w:p>
    <w:p w:rsidR="0008239C" w:rsidRPr="001A3254" w:rsidRDefault="0008239C" w:rsidP="005224D5">
      <w:r w:rsidRPr="00614208">
        <w:t>Final list of participants:</w:t>
      </w:r>
      <w:r w:rsidRPr="00614208">
        <w:tab/>
      </w:r>
      <w:hyperlink r:id="rId16" w:history="1">
        <w:r w:rsidRPr="006D201B">
          <w:rPr>
            <w:rStyle w:val="Hyperlink"/>
          </w:rPr>
          <w:t>Doc. 5A/787</w:t>
        </w:r>
      </w:hyperlink>
      <w:r>
        <w:t xml:space="preserve"> </w:t>
      </w:r>
    </w:p>
    <w:p w:rsidR="0008239C" w:rsidRPr="00857949" w:rsidRDefault="0008239C" w:rsidP="005224D5">
      <w:pPr>
        <w:pStyle w:val="Heading1"/>
        <w:spacing w:before="120"/>
      </w:pPr>
      <w:r>
        <w:br w:type="page"/>
      </w:r>
      <w:r w:rsidRPr="00857949">
        <w:lastRenderedPageBreak/>
        <w:t>1</w:t>
      </w:r>
      <w:r w:rsidRPr="00857949">
        <w:tab/>
      </w:r>
      <w:bookmarkStart w:id="10" w:name="s1"/>
      <w:bookmarkEnd w:id="10"/>
      <w:r w:rsidRPr="00857949">
        <w:t>Introduction</w:t>
      </w:r>
    </w:p>
    <w:p w:rsidR="0008239C" w:rsidRPr="00A0325F" w:rsidRDefault="0008239C" w:rsidP="005224D5">
      <w:r w:rsidRPr="006D201B">
        <w:t xml:space="preserve">Working Party 5A </w:t>
      </w:r>
      <w:r>
        <w:t xml:space="preserve">(WP 5A) </w:t>
      </w:r>
      <w:r w:rsidRPr="006D201B">
        <w:t xml:space="preserve">held its </w:t>
      </w:r>
      <w:r>
        <w:t>eigh</w:t>
      </w:r>
      <w:r w:rsidRPr="006D201B">
        <w:t>t meeting from 8-17 November 201</w:t>
      </w:r>
      <w:r>
        <w:t>1</w:t>
      </w:r>
      <w:r w:rsidRPr="006D201B">
        <w:t xml:space="preserve"> in </w:t>
      </w:r>
      <w:smartTag w:uri="urn:schemas-microsoft-com:office:smarttags" w:element="PersonName">
        <w:r w:rsidRPr="006D201B">
          <w:t>Geneva</w:t>
        </w:r>
      </w:smartTag>
      <w:r>
        <w:t xml:space="preserve">, </w:t>
      </w:r>
      <w:r w:rsidRPr="006C0B61">
        <w:t xml:space="preserve">chaired by </w:t>
      </w:r>
      <w:hyperlink r:id="rId17" w:history="1">
        <w:r w:rsidRPr="006C0B61">
          <w:rPr>
            <w:rStyle w:val="Hyperlink"/>
          </w:rPr>
          <w:t>José Costa</w:t>
        </w:r>
      </w:hyperlink>
      <w:r w:rsidRPr="006C0B61">
        <w:t xml:space="preserve"> (</w:t>
      </w:r>
      <w:smartTag w:uri="urn:schemas-microsoft-com:office:smarttags" w:element="PersonName">
        <w:r w:rsidRPr="006C0B61">
          <w:t>Canada</w:t>
        </w:r>
      </w:smartTag>
      <w:r w:rsidRPr="006C0B61">
        <w:t xml:space="preserve">).  </w:t>
      </w:r>
      <w:r w:rsidRPr="006D201B">
        <w:t xml:space="preserve">The meeting participants (see list in </w:t>
      </w:r>
      <w:hyperlink r:id="rId18" w:history="1">
        <w:r w:rsidRPr="006D201B">
          <w:rPr>
            <w:rStyle w:val="Hyperlink"/>
          </w:rPr>
          <w:t>Doc. 5A/787</w:t>
        </w:r>
      </w:hyperlink>
      <w:r w:rsidRPr="006D201B">
        <w:t xml:space="preserve">) included </w:t>
      </w:r>
      <w:r w:rsidR="00D16378">
        <w:rPr>
          <w:rFonts w:hint="eastAsia"/>
          <w:lang w:eastAsia="ja-JP"/>
        </w:rPr>
        <w:t>116</w:t>
      </w:r>
      <w:r w:rsidRPr="006D201B">
        <w:t xml:space="preserve"> participants from 29 countries representing 28 administrations, 3 registered operating agencies, 15 scientific or industrial organizations, one U.N. agency, 2 regional and other international organizations, and the </w:t>
      </w:r>
      <w:smartTag w:uri="urn:schemas-microsoft-com:office:smarttags" w:element="PersonName">
        <w:r w:rsidRPr="006D201B">
          <w:t>BR.</w:t>
        </w:r>
      </w:smartTag>
      <w:r w:rsidRPr="006D201B">
        <w:t xml:space="preserve"> </w:t>
      </w:r>
      <w:r>
        <w:t xml:space="preserve"> </w:t>
      </w:r>
      <w:r w:rsidRPr="00A0325F">
        <w:t xml:space="preserve">WP 5A held three plenary sessions during the </w:t>
      </w:r>
      <w:r>
        <w:t xml:space="preserve">meeting </w:t>
      </w:r>
      <w:r w:rsidRPr="00A0325F">
        <w:t>period (on 8, 11</w:t>
      </w:r>
      <w:r>
        <w:t>,</w:t>
      </w:r>
      <w:r w:rsidRPr="00A0325F">
        <w:t xml:space="preserve"> and 17 </w:t>
      </w:r>
      <w:r>
        <w:t>November</w:t>
      </w:r>
      <w:r w:rsidRPr="00A0325F">
        <w:t xml:space="preserve"> 2011).</w:t>
      </w:r>
    </w:p>
    <w:p w:rsidR="0008239C" w:rsidRDefault="0008239C" w:rsidP="005224D5">
      <w:r w:rsidRPr="00063D36">
        <w:rPr>
          <w:lang w:val="en-US"/>
        </w:rPr>
        <w:t>The meeting dealt with 86 input documents</w:t>
      </w:r>
      <w:r w:rsidRPr="006D201B">
        <w:t xml:space="preserve"> (see list in </w:t>
      </w:r>
      <w:hyperlink r:id="rId19" w:history="1">
        <w:r>
          <w:rPr>
            <w:rStyle w:val="Hyperlink"/>
          </w:rPr>
          <w:t>Doc. 5A/780(Rev.1)</w:t>
        </w:r>
      </w:hyperlink>
      <w:r w:rsidRPr="006D201B">
        <w:t xml:space="preserve">) and upon their consideration the meeting prepared 42 output temporary documents (see list in </w:t>
      </w:r>
      <w:hyperlink r:id="rId20" w:history="1">
        <w:r>
          <w:rPr>
            <w:rStyle w:val="Hyperlink"/>
          </w:rPr>
          <w:t>Annex 10</w:t>
        </w:r>
      </w:hyperlink>
      <w:r w:rsidRPr="006D201B">
        <w:t xml:space="preserve"> to </w:t>
      </w:r>
      <w:hyperlink r:id="rId21" w:history="1">
        <w:r>
          <w:rPr>
            <w:rStyle w:val="Hyperlink"/>
          </w:rPr>
          <w:t>Doc. 5A/788</w:t>
        </w:r>
      </w:hyperlink>
      <w:r w:rsidRPr="006D201B">
        <w:t xml:space="preserve">). </w:t>
      </w:r>
      <w:r>
        <w:t xml:space="preserve"> </w:t>
      </w:r>
      <w:hyperlink r:id="rId22" w:history="1">
        <w:r w:rsidRPr="006D201B">
          <w:rPr>
            <w:rStyle w:val="Hyperlink"/>
          </w:rPr>
          <w:t>Annex 1</w:t>
        </w:r>
      </w:hyperlink>
      <w:r w:rsidRPr="006D201B">
        <w:t xml:space="preserve"> contains the management aspects of </w:t>
      </w:r>
      <w:r>
        <w:t>WP 5A</w:t>
      </w:r>
      <w:r w:rsidRPr="006D201B">
        <w:t>, including a summary of the status of the texts that are the responsibility of WP 5A and the use of electronic facilities.</w:t>
      </w:r>
    </w:p>
    <w:p w:rsidR="0008239C" w:rsidRPr="005C5160" w:rsidRDefault="0008239C" w:rsidP="005224D5">
      <w:pPr>
        <w:rPr>
          <w:szCs w:val="24"/>
        </w:rPr>
      </w:pPr>
      <w:r w:rsidRPr="005F1BB4">
        <w:t xml:space="preserve">The Chairman’s Report of the </w:t>
      </w:r>
      <w:r>
        <w:t>seventh</w:t>
      </w:r>
      <w:r w:rsidRPr="005F1BB4">
        <w:t xml:space="preserve"> meeting of WP 5A (</w:t>
      </w:r>
      <w:hyperlink r:id="rId23" w:history="1">
        <w:r>
          <w:rPr>
            <w:rStyle w:val="Hyperlink"/>
          </w:rPr>
          <w:t>Doc. 5A/703</w:t>
        </w:r>
      </w:hyperlink>
      <w:r w:rsidRPr="005F1BB4">
        <w:t xml:space="preserve">) was adopted. </w:t>
      </w:r>
    </w:p>
    <w:p w:rsidR="0008239C" w:rsidRDefault="0008239C" w:rsidP="005224D5">
      <w:r>
        <w:rPr>
          <w:bCs/>
        </w:rPr>
        <w:t>The s</w:t>
      </w:r>
      <w:r w:rsidRPr="00AF2888">
        <w:t xml:space="preserve">tructure of WP 5A for this meeting was adopted as presented in </w:t>
      </w:r>
      <w:hyperlink r:id="rId24" w:history="1">
        <w:r>
          <w:rPr>
            <w:rStyle w:val="Hyperlink"/>
          </w:rPr>
          <w:t>Doc. 5A/ADM/74</w:t>
        </w:r>
      </w:hyperlink>
      <w:r w:rsidRPr="002E5832">
        <w:t>.</w:t>
      </w:r>
      <w:r>
        <w:t xml:space="preserve">  The Chairman informed the meeting that Bruno Espinosa would be unable to chair </w:t>
      </w:r>
      <w:proofErr w:type="spellStart"/>
      <w:r>
        <w:t>WG</w:t>
      </w:r>
      <w:proofErr w:type="spellEnd"/>
      <w:r>
        <w:t xml:space="preserve"> 4 and Michael Kraemer (</w:t>
      </w:r>
      <w:smartTag w:uri="urn:schemas-microsoft-com:office:smarttags" w:element="PersonName">
        <w:r>
          <w:t>Germany</w:t>
        </w:r>
      </w:smartTag>
      <w:r>
        <w:t xml:space="preserve">) has kindly agreed to chair </w:t>
      </w:r>
      <w:proofErr w:type="spellStart"/>
      <w:r>
        <w:t>WG</w:t>
      </w:r>
      <w:proofErr w:type="spellEnd"/>
      <w:r>
        <w:t xml:space="preserve"> 4 for this meeting.  The </w:t>
      </w:r>
      <w:r w:rsidRPr="00AF2888">
        <w:t xml:space="preserve">Chairman asked the meeting participants to review the list of contacts that appears in the same ADM document and inform him of any necessary changes (the final list appears in </w:t>
      </w:r>
      <w:r>
        <w:t>S</w:t>
      </w:r>
      <w:r w:rsidRPr="00AF2888">
        <w:t xml:space="preserve">ection 4 of </w:t>
      </w:r>
      <w:hyperlink r:id="rId25" w:history="1">
        <w:r w:rsidRPr="00AF2888">
          <w:rPr>
            <w:rStyle w:val="Hyperlink"/>
          </w:rPr>
          <w:t>Annex 1</w:t>
        </w:r>
      </w:hyperlink>
      <w:r w:rsidRPr="00AF2888">
        <w:rPr>
          <w:szCs w:val="24"/>
        </w:rPr>
        <w:t>)</w:t>
      </w:r>
      <w:r w:rsidRPr="00AF2888">
        <w:t>.</w:t>
      </w:r>
      <w:r>
        <w:t xml:space="preserve">  The Chairman indicated this list showing the contacts by topics would be used for all liaison statements to external organizations on those topics and the e-mail distribution lists would be generated automatically from it.</w:t>
      </w:r>
    </w:p>
    <w:p w:rsidR="0008239C" w:rsidRDefault="0008239C" w:rsidP="005224D5">
      <w:r>
        <w:t>The Chairman presented a brief report on the results of the GSC-16 meeting (</w:t>
      </w:r>
      <w:hyperlink r:id="rId26" w:history="1">
        <w:r>
          <w:rPr>
            <w:rStyle w:val="Hyperlink"/>
          </w:rPr>
          <w:t>Doc. 5A/777</w:t>
        </w:r>
      </w:hyperlink>
      <w:r>
        <w:t>) and encouraged the working groups to use the relevant GSC-16 Resolutions.  The Chairman also informed the meeting that the ITU Council agreed that WRC-15 would be held in 4</w:t>
      </w:r>
      <w:r w:rsidRPr="00A0325F">
        <w:rPr>
          <w:vertAlign w:val="superscript"/>
        </w:rPr>
        <w:t>th</w:t>
      </w:r>
      <w:r>
        <w:t xml:space="preserve"> quarter 2015.</w:t>
      </w:r>
    </w:p>
    <w:p w:rsidR="0008239C" w:rsidRDefault="0008239C">
      <w:r>
        <w:t xml:space="preserve">The Deputy Director of the TSB, </w:t>
      </w:r>
      <w:proofErr w:type="spellStart"/>
      <w:r>
        <w:t>Reinhard</w:t>
      </w:r>
      <w:proofErr w:type="spellEnd"/>
      <w:r>
        <w:t xml:space="preserve"> Scholl, presented </w:t>
      </w:r>
      <w:hyperlink r:id="rId27" w:history="1">
        <w:r>
          <w:rPr>
            <w:rStyle w:val="Hyperlink"/>
          </w:rPr>
          <w:t>Doc. 5A/718(Rev.1)</w:t>
        </w:r>
      </w:hyperlink>
      <w:r>
        <w:t xml:space="preserve"> on </w:t>
      </w:r>
      <w:r w:rsidRPr="005A322C">
        <w:t>“Collaboration on ITS Communications Standards”</w:t>
      </w:r>
      <w:r>
        <w:t xml:space="preserve">.  This document was assigned to </w:t>
      </w:r>
      <w:proofErr w:type="spellStart"/>
      <w:r>
        <w:t>WG</w:t>
      </w:r>
      <w:proofErr w:type="spellEnd"/>
      <w:r>
        <w:t xml:space="preserve"> 5 to draft a WP 5A response that would be passed to the TSB via the Director, </w:t>
      </w:r>
      <w:smartTag w:uri="urn:schemas-microsoft-com:office:smarttags" w:element="PersonName">
        <w:r>
          <w:t>BR.</w:t>
        </w:r>
      </w:smartTag>
      <w:r>
        <w:t xml:space="preserve">  In response to a question from the </w:t>
      </w:r>
      <w:smartTag w:uri="urn:schemas-microsoft-com:office:smarttags" w:element="PersonName">
        <w:r>
          <w:t>USA</w:t>
        </w:r>
      </w:smartTag>
      <w:r>
        <w:t xml:space="preserve"> on the ITU Council Resolution on distracted driving it was confirmed that this is one of the topics included in the work items in the terms of reference of the collaboration.</w:t>
      </w:r>
    </w:p>
    <w:p w:rsidR="0008239C" w:rsidRPr="005A322C" w:rsidRDefault="0008239C" w:rsidP="007344D5">
      <w:r>
        <w:t>It was noted that no correspondence activity had taken place between the seventh and eighth meetings of WP 5A.</w:t>
      </w:r>
    </w:p>
    <w:p w:rsidR="0008239C" w:rsidRDefault="0008239C" w:rsidP="00787DE9">
      <w:r w:rsidRPr="00787DE9">
        <w:rPr>
          <w:bCs/>
        </w:rPr>
        <w:t>At the opening plenary the Chairman</w:t>
      </w:r>
      <w:r>
        <w:rPr>
          <w:bCs/>
        </w:rPr>
        <w:t xml:space="preserve"> also </w:t>
      </w:r>
      <w:r w:rsidRPr="00787DE9">
        <w:rPr>
          <w:bCs/>
        </w:rPr>
        <w:t>d</w:t>
      </w:r>
      <w:r>
        <w:rPr>
          <w:bCs/>
        </w:rPr>
        <w:t>re</w:t>
      </w:r>
      <w:r w:rsidRPr="00787DE9">
        <w:rPr>
          <w:bCs/>
        </w:rPr>
        <w:t xml:space="preserve">w the attention of the meeting to the WP 5A texts that are listed in </w:t>
      </w:r>
      <w:r>
        <w:rPr>
          <w:bCs/>
          <w:szCs w:val="24"/>
        </w:rPr>
        <w:t>S</w:t>
      </w:r>
      <w:r w:rsidRPr="00787DE9">
        <w:rPr>
          <w:bCs/>
          <w:szCs w:val="24"/>
        </w:rPr>
        <w:t xml:space="preserve">ection 1 of Annex 1 to </w:t>
      </w:r>
      <w:hyperlink r:id="rId28" w:history="1">
        <w:r w:rsidRPr="00787DE9">
          <w:rPr>
            <w:rStyle w:val="Hyperlink"/>
            <w:lang w:val="en-US"/>
          </w:rPr>
          <w:t>Doc. 5A/703</w:t>
        </w:r>
      </w:hyperlink>
      <w:r w:rsidRPr="00787DE9">
        <w:t xml:space="preserve"> </w:t>
      </w:r>
      <w:r>
        <w:t xml:space="preserve">(including </w:t>
      </w:r>
      <w:r w:rsidRPr="00787DE9">
        <w:rPr>
          <w:bCs/>
          <w:szCs w:val="24"/>
        </w:rPr>
        <w:t xml:space="preserve">Annex </w:t>
      </w:r>
      <w:r>
        <w:rPr>
          <w:bCs/>
          <w:szCs w:val="24"/>
        </w:rPr>
        <w:t>4</w:t>
      </w:r>
      <w:r w:rsidRPr="00787DE9">
        <w:rPr>
          <w:bCs/>
          <w:szCs w:val="24"/>
        </w:rPr>
        <w:t xml:space="preserve"> to </w:t>
      </w:r>
      <w:hyperlink r:id="rId29" w:history="1">
        <w:r w:rsidRPr="00787DE9">
          <w:rPr>
            <w:rStyle w:val="Hyperlink"/>
            <w:lang w:val="en-US"/>
          </w:rPr>
          <w:t>Doc. 5A/703</w:t>
        </w:r>
      </w:hyperlink>
      <w:r>
        <w:t xml:space="preserve">) </w:t>
      </w:r>
      <w:r w:rsidRPr="00787DE9">
        <w:t>and t</w:t>
      </w:r>
      <w:r w:rsidRPr="00787DE9">
        <w:rPr>
          <w:szCs w:val="24"/>
        </w:rPr>
        <w:t xml:space="preserve">he </w:t>
      </w:r>
      <w:hyperlink r:id="rId30" w:history="1">
        <w:r w:rsidRPr="00787DE9">
          <w:rPr>
            <w:rStyle w:val="Hyperlink"/>
            <w:szCs w:val="24"/>
          </w:rPr>
          <w:t>Guide to the use of ITU-R texts related to the land mobile service</w:t>
        </w:r>
      </w:hyperlink>
      <w:r>
        <w:t>,</w:t>
      </w:r>
      <w:r w:rsidRPr="00787DE9">
        <w:rPr>
          <w:bCs/>
          <w:szCs w:val="24"/>
        </w:rPr>
        <w:t xml:space="preserve"> </w:t>
      </w:r>
      <w:r>
        <w:rPr>
          <w:bCs/>
        </w:rPr>
        <w:t>asking</w:t>
      </w:r>
      <w:r w:rsidRPr="00787DE9">
        <w:t xml:space="preserve"> each Working Group </w:t>
      </w:r>
      <w:r>
        <w:t xml:space="preserve">to </w:t>
      </w:r>
      <w:r w:rsidRPr="00787DE9">
        <w:t xml:space="preserve">review the texts assigned to them. </w:t>
      </w:r>
    </w:p>
    <w:p w:rsidR="0008239C" w:rsidRDefault="0008239C">
      <w:pPr>
        <w:spacing w:before="60"/>
        <w:rPr>
          <w:szCs w:val="24"/>
        </w:rPr>
      </w:pPr>
      <w:r>
        <w:t xml:space="preserve">At the second plenary Alberto Mendez of the BR gave an update on the status </w:t>
      </w:r>
      <w:r>
        <w:rPr>
          <w:color w:val="000000"/>
          <w:szCs w:val="24"/>
        </w:rPr>
        <w:t>of the activities under</w:t>
      </w:r>
      <w:r w:rsidRPr="00223678">
        <w:rPr>
          <w:color w:val="000000"/>
          <w:szCs w:val="24"/>
        </w:rPr>
        <w:t xml:space="preserve"> </w:t>
      </w:r>
      <w:hyperlink r:id="rId31" w:history="1">
        <w:r w:rsidRPr="00223678">
          <w:rPr>
            <w:rStyle w:val="Hyperlink"/>
            <w:szCs w:val="24"/>
          </w:rPr>
          <w:t>Resolution 647 (WRC-07)</w:t>
        </w:r>
      </w:hyperlink>
      <w:r w:rsidRPr="00223678">
        <w:rPr>
          <w:szCs w:val="24"/>
        </w:rPr>
        <w:t xml:space="preserve"> </w:t>
      </w:r>
      <w:r w:rsidRPr="00A0325F">
        <w:rPr>
          <w:szCs w:val="24"/>
        </w:rPr>
        <w:t xml:space="preserve">"Emergency and disaster relief </w:t>
      </w:r>
      <w:proofErr w:type="spellStart"/>
      <w:r w:rsidRPr="00A0325F">
        <w:rPr>
          <w:szCs w:val="24"/>
        </w:rPr>
        <w:t>radiocommunication</w:t>
      </w:r>
      <w:proofErr w:type="spellEnd"/>
      <w:r w:rsidRPr="00A0325F">
        <w:rPr>
          <w:szCs w:val="24"/>
        </w:rPr>
        <w:t xml:space="preserve">" </w:t>
      </w:r>
      <w:r w:rsidRPr="00223678">
        <w:rPr>
          <w:szCs w:val="24"/>
        </w:rPr>
        <w:t xml:space="preserve">and </w:t>
      </w:r>
      <w:r>
        <w:rPr>
          <w:szCs w:val="24"/>
        </w:rPr>
        <w:t xml:space="preserve">noted that to-date only 25 administrations have responded to the questionnaire. WP 5A </w:t>
      </w:r>
      <w:r w:rsidRPr="00223678">
        <w:rPr>
          <w:szCs w:val="24"/>
        </w:rPr>
        <w:t>encourage</w:t>
      </w:r>
      <w:r>
        <w:rPr>
          <w:szCs w:val="24"/>
        </w:rPr>
        <w:t>d</w:t>
      </w:r>
      <w:r w:rsidRPr="00223678">
        <w:rPr>
          <w:szCs w:val="24"/>
        </w:rPr>
        <w:t xml:space="preserve"> the </w:t>
      </w:r>
      <w:r>
        <w:rPr>
          <w:szCs w:val="24"/>
        </w:rPr>
        <w:t>M</w:t>
      </w:r>
      <w:r w:rsidRPr="00223678">
        <w:rPr>
          <w:szCs w:val="24"/>
        </w:rPr>
        <w:t>ember States to respond to the questionnaire.  For further information refer to the web page:</w:t>
      </w:r>
      <w:r>
        <w:rPr>
          <w:szCs w:val="24"/>
        </w:rPr>
        <w:t xml:space="preserve"> </w:t>
      </w:r>
    </w:p>
    <w:p w:rsidR="0008239C" w:rsidRPr="009C65C6" w:rsidRDefault="004439FC" w:rsidP="00A0325F">
      <w:pPr>
        <w:spacing w:before="0" w:after="60"/>
        <w:rPr>
          <w:b/>
          <w:szCs w:val="24"/>
          <w:u w:val="single"/>
        </w:rPr>
      </w:pPr>
      <w:hyperlink r:id="rId32" w:history="1">
        <w:r w:rsidR="0008239C" w:rsidRPr="009C65C6">
          <w:rPr>
            <w:rStyle w:val="Hyperlink"/>
            <w:snapToGrid w:val="0"/>
            <w:szCs w:val="24"/>
            <w:u w:val="single"/>
          </w:rPr>
          <w:t>http://www.itu.int/ITU-R/index.asp?category=information&amp;rlink=res647&amp;lang=en</w:t>
        </w:r>
      </w:hyperlink>
      <w:r w:rsidR="0008239C">
        <w:rPr>
          <w:szCs w:val="24"/>
          <w:u w:val="single"/>
        </w:rPr>
        <w:t>.</w:t>
      </w:r>
    </w:p>
    <w:p w:rsidR="0008239C" w:rsidRDefault="0008239C" w:rsidP="00787DE9">
      <w:r w:rsidRPr="00787DE9">
        <w:t xml:space="preserve">The reports presented by the Liaison Rapporteurs at either the opening or closing plenary sessions were noted, including on </w:t>
      </w:r>
      <w:hyperlink r:id="rId33" w:history="1">
        <w:r w:rsidRPr="00787DE9">
          <w:rPr>
            <w:rStyle w:val="Hyperlink"/>
            <w:szCs w:val="24"/>
            <w:lang w:val="en-US"/>
          </w:rPr>
          <w:t>Disaster Relief</w:t>
        </w:r>
      </w:hyperlink>
      <w:r w:rsidRPr="00787DE9">
        <w:t xml:space="preserve"> by Amy Sanders</w:t>
      </w:r>
      <w:r w:rsidRPr="00787DE9">
        <w:rPr>
          <w:szCs w:val="24"/>
        </w:rPr>
        <w:t xml:space="preserve"> (</w:t>
      </w:r>
      <w:r w:rsidRPr="00787DE9">
        <w:rPr>
          <w:szCs w:val="24"/>
          <w:lang w:val="en-US"/>
        </w:rPr>
        <w:t xml:space="preserve">Docs. </w:t>
      </w:r>
      <w:hyperlink r:id="rId34" w:history="1">
        <w:r w:rsidRPr="00787DE9">
          <w:rPr>
            <w:rStyle w:val="Hyperlink"/>
            <w:szCs w:val="24"/>
            <w:lang w:val="en-US"/>
          </w:rPr>
          <w:t>5A/753</w:t>
        </w:r>
      </w:hyperlink>
      <w:r w:rsidRPr="00787DE9">
        <w:t>)</w:t>
      </w:r>
      <w:r w:rsidRPr="00787DE9">
        <w:rPr>
          <w:szCs w:val="24"/>
        </w:rPr>
        <w:t>, on certain countries in Region 2 (</w:t>
      </w:r>
      <w:hyperlink r:id="rId35" w:history="1">
        <w:r w:rsidRPr="00787DE9">
          <w:rPr>
            <w:rStyle w:val="Hyperlink"/>
            <w:szCs w:val="24"/>
            <w:lang w:val="en-US"/>
          </w:rPr>
          <w:t>Doc. 5A/776</w:t>
        </w:r>
      </w:hyperlink>
      <w:r w:rsidRPr="00787DE9">
        <w:rPr>
          <w:szCs w:val="24"/>
        </w:rPr>
        <w:t xml:space="preserve">) by </w:t>
      </w:r>
      <w:r w:rsidRPr="00787DE9">
        <w:t xml:space="preserve">Brennan Price, </w:t>
      </w:r>
      <w:r w:rsidRPr="00787DE9">
        <w:rPr>
          <w:szCs w:val="24"/>
        </w:rPr>
        <w:t>on certain countries in Region 1 (</w:t>
      </w:r>
      <w:hyperlink r:id="rId36" w:history="1">
        <w:r w:rsidRPr="00787DE9">
          <w:rPr>
            <w:rStyle w:val="Hyperlink"/>
            <w:szCs w:val="24"/>
            <w:lang w:val="en-US"/>
          </w:rPr>
          <w:t>Doc. 5A/781</w:t>
        </w:r>
      </w:hyperlink>
      <w:r w:rsidRPr="00787DE9">
        <w:rPr>
          <w:szCs w:val="24"/>
        </w:rPr>
        <w:t xml:space="preserve">) by Gabrielle Owen, </w:t>
      </w:r>
      <w:r w:rsidRPr="00787DE9">
        <w:t xml:space="preserve">and </w:t>
      </w:r>
      <w:r w:rsidRPr="00787DE9">
        <w:rPr>
          <w:szCs w:val="24"/>
        </w:rPr>
        <w:t>on certain countries in Region 3 (</w:t>
      </w:r>
      <w:hyperlink r:id="rId37" w:history="1">
        <w:r w:rsidRPr="00787DE9">
          <w:rPr>
            <w:rStyle w:val="Hyperlink"/>
            <w:szCs w:val="24"/>
            <w:lang w:val="en-US"/>
          </w:rPr>
          <w:t>Doc. 5A/782</w:t>
        </w:r>
      </w:hyperlink>
      <w:r w:rsidRPr="00787DE9">
        <w:rPr>
          <w:szCs w:val="24"/>
        </w:rPr>
        <w:t>) by Hitoshi Yoshino.</w:t>
      </w:r>
      <w:r w:rsidRPr="00787DE9">
        <w:t xml:space="preserve"> </w:t>
      </w:r>
    </w:p>
    <w:p w:rsidR="0008239C" w:rsidRPr="00787DE9" w:rsidRDefault="0008239C">
      <w:r>
        <w:t xml:space="preserve">At the closing plenary four liaison statements from WP 5C were introduced in Documents </w:t>
      </w:r>
      <w:hyperlink r:id="rId38" w:history="1">
        <w:r>
          <w:rPr>
            <w:rStyle w:val="Hyperlink"/>
            <w:snapToGrid w:val="0"/>
          </w:rPr>
          <w:t>5A/783</w:t>
        </w:r>
      </w:hyperlink>
      <w:r>
        <w:rPr>
          <w:snapToGrid w:val="0"/>
        </w:rPr>
        <w:t xml:space="preserve">, </w:t>
      </w:r>
      <w:hyperlink r:id="rId39" w:history="1">
        <w:r>
          <w:rPr>
            <w:rStyle w:val="Hyperlink"/>
            <w:snapToGrid w:val="0"/>
          </w:rPr>
          <w:t>5A/784</w:t>
        </w:r>
      </w:hyperlink>
      <w:r>
        <w:t xml:space="preserve">, </w:t>
      </w:r>
      <w:hyperlink r:id="rId40" w:history="1">
        <w:r>
          <w:rPr>
            <w:rStyle w:val="Hyperlink"/>
            <w:snapToGrid w:val="0"/>
          </w:rPr>
          <w:t>5A/785</w:t>
        </w:r>
      </w:hyperlink>
      <w:r>
        <w:rPr>
          <w:snapToGrid w:val="0"/>
        </w:rPr>
        <w:t xml:space="preserve">, and </w:t>
      </w:r>
      <w:hyperlink r:id="rId41" w:history="1">
        <w:r>
          <w:rPr>
            <w:rStyle w:val="Hyperlink"/>
            <w:snapToGrid w:val="0"/>
          </w:rPr>
          <w:t>5A/786</w:t>
        </w:r>
      </w:hyperlink>
      <w:r>
        <w:t xml:space="preserve">.  The first </w:t>
      </w:r>
      <w:r w:rsidR="00D16378">
        <w:rPr>
          <w:rFonts w:hint="eastAsia"/>
          <w:lang w:eastAsia="ja-JP"/>
        </w:rPr>
        <w:t>three</w:t>
      </w:r>
      <w:r>
        <w:t xml:space="preserve"> were noted for information and the </w:t>
      </w:r>
      <w:r w:rsidR="00D16378">
        <w:rPr>
          <w:rFonts w:hint="eastAsia"/>
          <w:lang w:eastAsia="ja-JP"/>
        </w:rPr>
        <w:t>fourth</w:t>
      </w:r>
      <w:r>
        <w:t xml:space="preserve"> one will need to be reconsidered for possible action at the ninth meeting.</w:t>
      </w:r>
    </w:p>
    <w:p w:rsidR="0008239C" w:rsidRPr="00112873" w:rsidRDefault="0008239C" w:rsidP="00A0325F">
      <w:pPr>
        <w:pStyle w:val="Heading1"/>
        <w:spacing w:before="200"/>
      </w:pPr>
      <w:r w:rsidRPr="00112873">
        <w:lastRenderedPageBreak/>
        <w:t>2</w:t>
      </w:r>
      <w:r w:rsidRPr="00112873">
        <w:tab/>
      </w:r>
      <w:bookmarkStart w:id="11" w:name="s2"/>
      <w:bookmarkEnd w:id="11"/>
      <w:r w:rsidRPr="00112873">
        <w:t>Objectives and work programme for the eighth meeting of WP 5A</w:t>
      </w:r>
    </w:p>
    <w:p w:rsidR="0008239C" w:rsidRPr="00112873" w:rsidRDefault="0008239C" w:rsidP="005224D5">
      <w:r w:rsidRPr="00112873">
        <w:t>The objectives for the meeting were adopted as set in the Chairman’s Report of the seventh meeting of WP 5A (</w:t>
      </w:r>
      <w:r>
        <w:t>S</w:t>
      </w:r>
      <w:r w:rsidRPr="00112873">
        <w:t xml:space="preserve">ection 4 of </w:t>
      </w:r>
      <w:hyperlink r:id="rId42" w:history="1">
        <w:r w:rsidRPr="00112873">
          <w:rPr>
            <w:rStyle w:val="Hyperlink"/>
          </w:rPr>
          <w:t>Doc. 5A/703</w:t>
        </w:r>
      </w:hyperlink>
      <w:r w:rsidRPr="00112873">
        <w:t>) and also based on proposals in the input contributions.</w:t>
      </w:r>
    </w:p>
    <w:p w:rsidR="0008239C" w:rsidRPr="00112873" w:rsidRDefault="0008239C" w:rsidP="005224D5">
      <w:r w:rsidRPr="00112873">
        <w:t xml:space="preserve">With regards to the update of documents that are the joint responsibility of </w:t>
      </w:r>
      <w:proofErr w:type="spellStart"/>
      <w:r w:rsidRPr="00112873">
        <w:t>WPs</w:t>
      </w:r>
      <w:proofErr w:type="spellEnd"/>
      <w:r w:rsidRPr="00112873">
        <w:t xml:space="preserve"> 5A and 5C, no new contributions were received. Actions regarding future updates will need to be considered on a case by case basis depending on the input contributions and the nature of the proposed update.</w:t>
      </w:r>
    </w:p>
    <w:p w:rsidR="0008239C" w:rsidRPr="00112873" w:rsidRDefault="0008239C" w:rsidP="005224D5">
      <w:r w:rsidRPr="00112873">
        <w:t xml:space="preserve">The work was carried out within four Working Groups.  The responsibilities for input contributions were assigned as per </w:t>
      </w:r>
      <w:hyperlink w:anchor="t1" w:history="1">
        <w:r w:rsidRPr="00112873">
          <w:rPr>
            <w:rStyle w:val="Hyperlink"/>
          </w:rPr>
          <w:t>Table 1</w:t>
        </w:r>
      </w:hyperlink>
      <w:r w:rsidRPr="00112873">
        <w:t>, showing also the organization of the work for the meeting (the documents in the rows “Reports” and “General” were assigned to all the Working Groups).</w:t>
      </w:r>
    </w:p>
    <w:p w:rsidR="0008239C" w:rsidRPr="004508E1" w:rsidRDefault="0008239C" w:rsidP="005A322C">
      <w:pPr>
        <w:pStyle w:val="TableNo"/>
        <w:spacing w:before="240"/>
      </w:pPr>
      <w:bookmarkStart w:id="12" w:name="t1"/>
      <w:bookmarkEnd w:id="12"/>
      <w:r w:rsidRPr="004508E1">
        <w:t>TABLE 1</w:t>
      </w:r>
    </w:p>
    <w:p w:rsidR="0008239C" w:rsidRPr="004508E1" w:rsidRDefault="0008239C" w:rsidP="001A6880">
      <w:pPr>
        <w:pStyle w:val="Tabletitle"/>
      </w:pPr>
      <w:r w:rsidRPr="004508E1">
        <w:t>Assignment of input contributions and organization of the work for the meeting</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205"/>
      </w:tblGrid>
      <w:tr w:rsidR="0008239C" w:rsidRPr="00663D64" w:rsidTr="004508E1">
        <w:trPr>
          <w:jc w:val="center"/>
        </w:trPr>
        <w:tc>
          <w:tcPr>
            <w:tcW w:w="9876" w:type="dxa"/>
            <w:gridSpan w:val="2"/>
          </w:tcPr>
          <w:p w:rsidR="0008239C" w:rsidRPr="00563060" w:rsidRDefault="0008239C" w:rsidP="00C86DBB">
            <w:pPr>
              <w:tabs>
                <w:tab w:val="left" w:pos="2178"/>
              </w:tabs>
              <w:spacing w:before="20" w:after="20"/>
              <w:jc w:val="center"/>
              <w:rPr>
                <w:rFonts w:ascii="Arial" w:hAnsi="Arial" w:cs="Arial"/>
                <w:b/>
                <w:bCs/>
                <w:sz w:val="18"/>
                <w:szCs w:val="18"/>
                <w:lang w:val="en-US"/>
              </w:rPr>
            </w:pPr>
            <w:r>
              <w:rPr>
                <w:rFonts w:ascii="Arial" w:hAnsi="Arial" w:cs="Arial"/>
                <w:b/>
                <w:bCs/>
                <w:sz w:val="18"/>
                <w:szCs w:val="18"/>
                <w:lang w:val="en-CA"/>
              </w:rPr>
              <w:t>Working Party 5A (Chairman: José Costa, Canada</w:t>
            </w:r>
            <w:r w:rsidRPr="003721B2">
              <w:rPr>
                <w:rFonts w:ascii="Arial" w:hAnsi="Arial" w:cs="Arial"/>
                <w:b/>
                <w:bCs/>
                <w:sz w:val="18"/>
                <w:szCs w:val="18"/>
                <w:lang w:val="en-CA"/>
              </w:rPr>
              <w:t>)</w:t>
            </w:r>
          </w:p>
        </w:tc>
      </w:tr>
      <w:tr w:rsidR="0008239C" w:rsidRPr="00C9521E" w:rsidTr="004508E1">
        <w:trPr>
          <w:jc w:val="center"/>
        </w:trPr>
        <w:tc>
          <w:tcPr>
            <w:tcW w:w="2671" w:type="dxa"/>
            <w:shd w:val="clear" w:color="auto" w:fill="FFFFDD"/>
          </w:tcPr>
          <w:p w:rsidR="0008239C" w:rsidRPr="007D4F1A" w:rsidRDefault="0008239C" w:rsidP="004508E1">
            <w:pPr>
              <w:tabs>
                <w:tab w:val="left" w:pos="2178"/>
              </w:tabs>
              <w:spacing w:before="20" w:after="20"/>
              <w:rPr>
                <w:rFonts w:ascii="Arial" w:hAnsi="Arial" w:cs="Arial"/>
                <w:b/>
                <w:bCs/>
                <w:sz w:val="18"/>
                <w:szCs w:val="18"/>
                <w:lang w:val="en-US"/>
              </w:rPr>
            </w:pPr>
            <w:r w:rsidRPr="007D4F1A">
              <w:rPr>
                <w:rFonts w:ascii="Arial" w:hAnsi="Arial" w:cs="Arial"/>
                <w:b/>
                <w:bCs/>
                <w:sz w:val="18"/>
                <w:szCs w:val="18"/>
                <w:lang w:val="en-US"/>
              </w:rPr>
              <w:t>Reports</w:t>
            </w:r>
          </w:p>
        </w:tc>
        <w:tc>
          <w:tcPr>
            <w:tcW w:w="7205" w:type="dxa"/>
            <w:shd w:val="clear" w:color="auto" w:fill="FFFFDD"/>
          </w:tcPr>
          <w:p w:rsidR="0008239C" w:rsidRPr="00F86B66" w:rsidRDefault="004439FC" w:rsidP="004508E1">
            <w:pPr>
              <w:tabs>
                <w:tab w:val="left" w:pos="2178"/>
              </w:tabs>
              <w:spacing w:before="20" w:after="20"/>
              <w:rPr>
                <w:rFonts w:ascii="Arial" w:hAnsi="Arial" w:cs="Arial"/>
                <w:b/>
                <w:sz w:val="18"/>
                <w:szCs w:val="18"/>
                <w:lang w:val="fr-CA"/>
              </w:rPr>
            </w:pPr>
            <w:hyperlink r:id="rId43" w:history="1">
              <w:r w:rsidR="0008239C" w:rsidRPr="009C7360">
                <w:rPr>
                  <w:rStyle w:val="Hyperlink"/>
                  <w:rFonts w:ascii="Arial" w:hAnsi="Arial" w:cs="Arial"/>
                  <w:sz w:val="18"/>
                  <w:szCs w:val="18"/>
                  <w:lang w:val="fr-CA"/>
                </w:rPr>
                <w:t>703</w:t>
              </w:r>
            </w:hyperlink>
            <w:r w:rsidR="0008239C" w:rsidRPr="009C7360">
              <w:rPr>
                <w:rFonts w:ascii="Arial" w:hAnsi="Arial" w:cs="Arial"/>
                <w:sz w:val="18"/>
                <w:szCs w:val="18"/>
                <w:lang w:val="fr-CA"/>
              </w:rPr>
              <w:t xml:space="preserve"> (Chairman, WP 5A); </w:t>
            </w:r>
            <w:bookmarkStart w:id="13" w:name="OLE_LINK21"/>
            <w:bookmarkStart w:id="14" w:name="OLE_LINK22"/>
            <w:r w:rsidR="0008239C" w:rsidRPr="009C7360">
              <w:rPr>
                <w:rFonts w:ascii="Arial" w:hAnsi="Arial" w:cs="Arial"/>
                <w:sz w:val="18"/>
                <w:szCs w:val="18"/>
                <w:lang w:val="fr-CA"/>
              </w:rPr>
              <w:fldChar w:fldCharType="begin"/>
            </w:r>
            <w:r w:rsidR="0008239C" w:rsidRPr="009C7360">
              <w:rPr>
                <w:rFonts w:ascii="Arial" w:hAnsi="Arial" w:cs="Arial"/>
                <w:sz w:val="18"/>
                <w:szCs w:val="18"/>
                <w:lang w:val="fr-CA"/>
              </w:rPr>
              <w:instrText>HYPERLINK "http://www.itu.int/md/R07-WP5A-C-0753"</w:instrText>
            </w:r>
            <w:r w:rsidR="0008239C" w:rsidRPr="009C7360">
              <w:rPr>
                <w:rFonts w:ascii="Arial" w:hAnsi="Arial" w:cs="Arial"/>
                <w:sz w:val="18"/>
                <w:szCs w:val="18"/>
                <w:lang w:val="fr-CA"/>
              </w:rPr>
              <w:fldChar w:fldCharType="separate"/>
            </w:r>
            <w:r w:rsidR="0008239C" w:rsidRPr="009C7360">
              <w:rPr>
                <w:rStyle w:val="Hyperlink"/>
                <w:rFonts w:ascii="Arial" w:hAnsi="Arial" w:cs="Arial"/>
                <w:sz w:val="18"/>
                <w:szCs w:val="18"/>
                <w:lang w:val="fr-CA"/>
              </w:rPr>
              <w:t>753</w:t>
            </w:r>
            <w:r w:rsidR="0008239C" w:rsidRPr="009C7360">
              <w:rPr>
                <w:rFonts w:ascii="Arial" w:hAnsi="Arial" w:cs="Arial"/>
                <w:sz w:val="18"/>
                <w:szCs w:val="18"/>
                <w:lang w:val="fr-CA"/>
              </w:rPr>
              <w:fldChar w:fldCharType="end"/>
            </w:r>
            <w:r w:rsidR="0008239C" w:rsidRPr="009C7360">
              <w:rPr>
                <w:rFonts w:ascii="Arial" w:hAnsi="Arial" w:cs="Arial"/>
                <w:sz w:val="18"/>
                <w:szCs w:val="18"/>
                <w:lang w:val="fr-CA"/>
              </w:rPr>
              <w:t xml:space="preserve"> (</w:t>
            </w:r>
            <w:proofErr w:type="spellStart"/>
            <w:r w:rsidR="0008239C" w:rsidRPr="009C7360">
              <w:rPr>
                <w:rFonts w:ascii="Arial" w:hAnsi="Arial" w:cs="Arial"/>
                <w:sz w:val="18"/>
                <w:szCs w:val="18"/>
                <w:lang w:val="fr-CA"/>
              </w:rPr>
              <w:t>Disaster</w:t>
            </w:r>
            <w:proofErr w:type="spellEnd"/>
            <w:r w:rsidR="0008239C" w:rsidRPr="009C7360">
              <w:rPr>
                <w:rFonts w:ascii="Arial" w:hAnsi="Arial" w:cs="Arial"/>
                <w:sz w:val="18"/>
                <w:szCs w:val="18"/>
                <w:lang w:val="fr-CA"/>
              </w:rPr>
              <w:t xml:space="preserve"> Relief Liaison Rapporteur);</w:t>
            </w:r>
            <w:bookmarkEnd w:id="13"/>
            <w:bookmarkEnd w:id="14"/>
            <w:r w:rsidR="0008239C" w:rsidRPr="009C7360">
              <w:rPr>
                <w:rFonts w:ascii="Arial" w:hAnsi="Arial" w:cs="Arial"/>
                <w:sz w:val="18"/>
                <w:szCs w:val="18"/>
                <w:lang w:val="fr-CA"/>
              </w:rPr>
              <w:t> </w:t>
            </w:r>
            <w:r w:rsidR="0008239C">
              <w:rPr>
                <w:rFonts w:ascii="Arial" w:hAnsi="Arial" w:cs="Arial"/>
                <w:sz w:val="18"/>
                <w:szCs w:val="18"/>
                <w:lang w:val="fr-CA"/>
              </w:rPr>
              <w:br/>
            </w:r>
            <w:hyperlink r:id="rId44" w:history="1">
              <w:r w:rsidR="0008239C" w:rsidRPr="00F86B66">
                <w:rPr>
                  <w:rStyle w:val="Hyperlink"/>
                  <w:rFonts w:ascii="Arial" w:hAnsi="Arial" w:cs="Arial"/>
                  <w:sz w:val="18"/>
                  <w:szCs w:val="18"/>
                  <w:lang w:val="fr-CA"/>
                </w:rPr>
                <w:t>776</w:t>
              </w:r>
            </w:hyperlink>
            <w:r w:rsidR="0008239C" w:rsidRPr="00F86B66">
              <w:rPr>
                <w:rFonts w:ascii="Arial" w:hAnsi="Arial" w:cs="Arial"/>
                <w:sz w:val="18"/>
                <w:szCs w:val="18"/>
                <w:lang w:val="fr-CA"/>
              </w:rPr>
              <w:t xml:space="preserve"> (</w:t>
            </w:r>
            <w:r w:rsidR="0008239C" w:rsidRPr="009C7360">
              <w:rPr>
                <w:rFonts w:ascii="Arial" w:hAnsi="Arial" w:cs="Arial"/>
                <w:sz w:val="18"/>
                <w:szCs w:val="18"/>
                <w:lang w:val="fr-CA"/>
              </w:rPr>
              <w:t>Liaison Rapporteur #2)</w:t>
            </w:r>
            <w:r w:rsidR="0008239C">
              <w:rPr>
                <w:rFonts w:ascii="Arial" w:hAnsi="Arial" w:cs="Arial"/>
                <w:sz w:val="18"/>
                <w:szCs w:val="18"/>
                <w:lang w:val="fr-CA"/>
              </w:rPr>
              <w:t xml:space="preserve">; </w:t>
            </w:r>
            <w:hyperlink r:id="rId45" w:history="1">
              <w:r w:rsidR="0008239C">
                <w:rPr>
                  <w:rStyle w:val="Hyperlink"/>
                  <w:rFonts w:ascii="Arial" w:hAnsi="Arial" w:cs="Arial"/>
                  <w:sz w:val="18"/>
                  <w:szCs w:val="18"/>
                  <w:lang w:val="fr-CA"/>
                </w:rPr>
                <w:t>777</w:t>
              </w:r>
            </w:hyperlink>
            <w:r w:rsidR="0008239C" w:rsidRPr="00F86B66">
              <w:rPr>
                <w:rFonts w:ascii="Arial" w:hAnsi="Arial" w:cs="Arial"/>
                <w:sz w:val="18"/>
                <w:szCs w:val="18"/>
                <w:lang w:val="fr-CA"/>
              </w:rPr>
              <w:t xml:space="preserve"> (</w:t>
            </w:r>
            <w:r w:rsidR="0008239C">
              <w:rPr>
                <w:rFonts w:ascii="Arial" w:hAnsi="Arial" w:cs="Arial"/>
                <w:sz w:val="18"/>
                <w:szCs w:val="18"/>
                <w:lang w:val="fr-CA"/>
              </w:rPr>
              <w:t>Chairman, WP 5A</w:t>
            </w:r>
            <w:r w:rsidR="0008239C" w:rsidRPr="009C7360">
              <w:rPr>
                <w:rFonts w:ascii="Arial" w:hAnsi="Arial" w:cs="Arial"/>
                <w:sz w:val="18"/>
                <w:szCs w:val="18"/>
                <w:lang w:val="fr-CA"/>
              </w:rPr>
              <w:t>)</w:t>
            </w:r>
            <w:r w:rsidR="0008239C">
              <w:rPr>
                <w:rFonts w:ascii="Arial" w:hAnsi="Arial" w:cs="Arial"/>
                <w:sz w:val="18"/>
                <w:szCs w:val="18"/>
                <w:lang w:val="fr-CA"/>
              </w:rPr>
              <w:t xml:space="preserve">; </w:t>
            </w:r>
            <w:hyperlink r:id="rId46" w:history="1">
              <w:r w:rsidR="0008239C">
                <w:rPr>
                  <w:rStyle w:val="Hyperlink"/>
                  <w:rFonts w:ascii="Arial" w:hAnsi="Arial" w:cs="Arial"/>
                  <w:sz w:val="18"/>
                  <w:szCs w:val="18"/>
                  <w:lang w:val="fr-CA"/>
                </w:rPr>
                <w:t>780R1</w:t>
              </w:r>
            </w:hyperlink>
            <w:r w:rsidR="0008239C" w:rsidRPr="00F86B66">
              <w:rPr>
                <w:rFonts w:ascii="Arial" w:hAnsi="Arial" w:cs="Arial"/>
                <w:sz w:val="18"/>
                <w:szCs w:val="18"/>
                <w:lang w:val="fr-CA"/>
              </w:rPr>
              <w:t xml:space="preserve"> (</w:t>
            </w:r>
            <w:r w:rsidR="0008239C">
              <w:rPr>
                <w:rFonts w:ascii="Arial" w:hAnsi="Arial" w:cs="Arial"/>
                <w:sz w:val="18"/>
                <w:szCs w:val="18"/>
                <w:lang w:val="fr-CA"/>
              </w:rPr>
              <w:t>List of Documents</w:t>
            </w:r>
            <w:r w:rsidR="0008239C" w:rsidRPr="009C7360">
              <w:rPr>
                <w:rFonts w:ascii="Arial" w:hAnsi="Arial" w:cs="Arial"/>
                <w:sz w:val="18"/>
                <w:szCs w:val="18"/>
                <w:lang w:val="fr-CA"/>
              </w:rPr>
              <w:t>)</w:t>
            </w:r>
            <w:r w:rsidR="0008239C">
              <w:rPr>
                <w:rFonts w:ascii="Arial" w:hAnsi="Arial" w:cs="Arial"/>
                <w:sz w:val="18"/>
                <w:szCs w:val="18"/>
                <w:lang w:val="fr-CA"/>
              </w:rPr>
              <w:t xml:space="preserve">; </w:t>
            </w:r>
            <w:r w:rsidR="0008239C">
              <w:rPr>
                <w:rFonts w:ascii="Arial" w:hAnsi="Arial" w:cs="Arial"/>
                <w:sz w:val="18"/>
                <w:szCs w:val="18"/>
                <w:lang w:val="fr-CA"/>
              </w:rPr>
              <w:br/>
            </w:r>
            <w:hyperlink r:id="rId47" w:history="1">
              <w:r w:rsidR="0008239C">
                <w:rPr>
                  <w:rStyle w:val="Hyperlink"/>
                  <w:rFonts w:ascii="Arial" w:hAnsi="Arial" w:cs="Arial"/>
                  <w:sz w:val="18"/>
                  <w:szCs w:val="18"/>
                  <w:lang w:val="fr-CA"/>
                </w:rPr>
                <w:t>781</w:t>
              </w:r>
            </w:hyperlink>
            <w:r w:rsidR="0008239C" w:rsidRPr="00F86B66">
              <w:rPr>
                <w:rFonts w:ascii="Arial" w:hAnsi="Arial" w:cs="Arial"/>
                <w:sz w:val="18"/>
                <w:szCs w:val="18"/>
                <w:lang w:val="fr-CA"/>
              </w:rPr>
              <w:t xml:space="preserve"> (</w:t>
            </w:r>
            <w:r w:rsidR="0008239C" w:rsidRPr="009C7360">
              <w:rPr>
                <w:rFonts w:ascii="Arial" w:hAnsi="Arial" w:cs="Arial"/>
                <w:sz w:val="18"/>
                <w:szCs w:val="18"/>
                <w:lang w:val="fr-CA"/>
              </w:rPr>
              <w:t>Liaison Rapporteur #</w:t>
            </w:r>
            <w:r w:rsidR="0008239C">
              <w:rPr>
                <w:rFonts w:ascii="Arial" w:hAnsi="Arial" w:cs="Arial"/>
                <w:sz w:val="18"/>
                <w:szCs w:val="18"/>
                <w:lang w:val="fr-CA"/>
              </w:rPr>
              <w:t>1</w:t>
            </w:r>
            <w:r w:rsidR="0008239C" w:rsidRPr="009C7360">
              <w:rPr>
                <w:rFonts w:ascii="Arial" w:hAnsi="Arial" w:cs="Arial"/>
                <w:sz w:val="18"/>
                <w:szCs w:val="18"/>
                <w:lang w:val="fr-CA"/>
              </w:rPr>
              <w:t>)</w:t>
            </w:r>
            <w:r w:rsidR="0008239C">
              <w:rPr>
                <w:rFonts w:ascii="Arial" w:hAnsi="Arial" w:cs="Arial"/>
                <w:sz w:val="18"/>
                <w:szCs w:val="18"/>
                <w:lang w:val="fr-CA"/>
              </w:rPr>
              <w:t xml:space="preserve">; </w:t>
            </w:r>
            <w:hyperlink r:id="rId48" w:history="1">
              <w:r w:rsidR="0008239C">
                <w:rPr>
                  <w:rStyle w:val="Hyperlink"/>
                  <w:rFonts w:ascii="Arial" w:hAnsi="Arial" w:cs="Arial"/>
                  <w:sz w:val="18"/>
                  <w:szCs w:val="18"/>
                  <w:lang w:val="fr-CA"/>
                </w:rPr>
                <w:t>782</w:t>
              </w:r>
            </w:hyperlink>
            <w:r w:rsidR="0008239C" w:rsidRPr="00F86B66">
              <w:rPr>
                <w:rFonts w:ascii="Arial" w:hAnsi="Arial" w:cs="Arial"/>
                <w:sz w:val="18"/>
                <w:szCs w:val="18"/>
                <w:lang w:val="fr-CA"/>
              </w:rPr>
              <w:t xml:space="preserve"> (</w:t>
            </w:r>
            <w:r w:rsidR="0008239C" w:rsidRPr="009C7360">
              <w:rPr>
                <w:rFonts w:ascii="Arial" w:hAnsi="Arial" w:cs="Arial"/>
                <w:sz w:val="18"/>
                <w:szCs w:val="18"/>
                <w:lang w:val="fr-CA"/>
              </w:rPr>
              <w:t>Liaison Rapporteur #</w:t>
            </w:r>
            <w:r w:rsidR="0008239C">
              <w:rPr>
                <w:rFonts w:ascii="Arial" w:hAnsi="Arial" w:cs="Arial"/>
                <w:sz w:val="18"/>
                <w:szCs w:val="18"/>
                <w:lang w:val="fr-CA"/>
              </w:rPr>
              <w:t>3</w:t>
            </w:r>
            <w:r w:rsidR="0008239C" w:rsidRPr="009C7360">
              <w:rPr>
                <w:rFonts w:ascii="Arial" w:hAnsi="Arial" w:cs="Arial"/>
                <w:sz w:val="18"/>
                <w:szCs w:val="18"/>
                <w:lang w:val="fr-CA"/>
              </w:rPr>
              <w:t>)</w:t>
            </w:r>
            <w:r w:rsidR="0008239C">
              <w:rPr>
                <w:rFonts w:ascii="Arial" w:hAnsi="Arial" w:cs="Arial"/>
                <w:sz w:val="18"/>
                <w:szCs w:val="18"/>
                <w:lang w:val="fr-CA"/>
              </w:rPr>
              <w:t xml:space="preserve">; </w:t>
            </w:r>
            <w:hyperlink r:id="rId49" w:history="1">
              <w:r w:rsidR="0008239C">
                <w:rPr>
                  <w:rStyle w:val="Hyperlink"/>
                  <w:rFonts w:ascii="Arial" w:hAnsi="Arial" w:cs="Arial"/>
                  <w:sz w:val="18"/>
                  <w:szCs w:val="18"/>
                  <w:lang w:val="fr-CA"/>
                </w:rPr>
                <w:t>787</w:t>
              </w:r>
            </w:hyperlink>
            <w:r w:rsidR="0008239C" w:rsidRPr="00F86B66">
              <w:rPr>
                <w:rFonts w:ascii="Arial" w:hAnsi="Arial" w:cs="Arial"/>
                <w:sz w:val="18"/>
                <w:szCs w:val="18"/>
                <w:lang w:val="fr-CA"/>
              </w:rPr>
              <w:t xml:space="preserve"> (</w:t>
            </w:r>
            <w:r w:rsidR="0008239C">
              <w:rPr>
                <w:rFonts w:ascii="Arial" w:hAnsi="Arial" w:cs="Arial"/>
                <w:sz w:val="18"/>
                <w:szCs w:val="18"/>
                <w:lang w:val="fr-CA"/>
              </w:rPr>
              <w:t>List of Participants</w:t>
            </w:r>
            <w:r w:rsidR="0008239C" w:rsidRPr="009C7360">
              <w:rPr>
                <w:rFonts w:ascii="Arial" w:hAnsi="Arial" w:cs="Arial"/>
                <w:sz w:val="18"/>
                <w:szCs w:val="18"/>
                <w:lang w:val="fr-CA"/>
              </w:rPr>
              <w:t>)</w:t>
            </w:r>
          </w:p>
        </w:tc>
      </w:tr>
      <w:tr w:rsidR="0008239C" w:rsidRPr="00663D64" w:rsidTr="004508E1">
        <w:trPr>
          <w:jc w:val="center"/>
        </w:trPr>
        <w:tc>
          <w:tcPr>
            <w:tcW w:w="2671" w:type="dxa"/>
            <w:shd w:val="clear" w:color="auto" w:fill="E1FFFF"/>
          </w:tcPr>
          <w:p w:rsidR="0008239C" w:rsidRPr="00893E1A" w:rsidRDefault="0008239C" w:rsidP="004508E1">
            <w:pPr>
              <w:tabs>
                <w:tab w:val="left" w:pos="2178"/>
              </w:tabs>
              <w:spacing w:before="20" w:after="20"/>
              <w:rPr>
                <w:rFonts w:ascii="Arial" w:hAnsi="Arial" w:cs="Arial"/>
                <w:b/>
                <w:bCs/>
                <w:sz w:val="18"/>
                <w:szCs w:val="18"/>
                <w:lang w:val="en-US"/>
              </w:rPr>
            </w:pPr>
            <w:r w:rsidRPr="00893E1A">
              <w:rPr>
                <w:rFonts w:ascii="Arial" w:hAnsi="Arial" w:cs="Arial"/>
                <w:b/>
                <w:bCs/>
                <w:sz w:val="18"/>
                <w:szCs w:val="18"/>
                <w:lang w:val="en-US"/>
              </w:rPr>
              <w:t>General</w:t>
            </w:r>
          </w:p>
        </w:tc>
        <w:tc>
          <w:tcPr>
            <w:tcW w:w="7205" w:type="dxa"/>
            <w:shd w:val="clear" w:color="auto" w:fill="E1FFFF"/>
          </w:tcPr>
          <w:p w:rsidR="0008239C" w:rsidRPr="00E942EA" w:rsidRDefault="004439FC" w:rsidP="004508E1">
            <w:pPr>
              <w:tabs>
                <w:tab w:val="left" w:pos="2178"/>
              </w:tabs>
              <w:spacing w:before="20" w:after="20"/>
              <w:rPr>
                <w:rFonts w:ascii="Arial" w:hAnsi="Arial" w:cs="Arial"/>
                <w:sz w:val="18"/>
                <w:szCs w:val="18"/>
                <w:lang w:val="en-US"/>
              </w:rPr>
            </w:pPr>
            <w:hyperlink r:id="rId50" w:history="1">
              <w:r w:rsidR="0008239C">
                <w:rPr>
                  <w:rStyle w:val="Hyperlink"/>
                  <w:rFonts w:ascii="Arial" w:hAnsi="Arial" w:cs="Arial"/>
                  <w:sz w:val="18"/>
                  <w:szCs w:val="18"/>
                  <w:lang w:val="en-US"/>
                </w:rPr>
                <w:t>775</w:t>
              </w:r>
            </w:hyperlink>
            <w:r w:rsidR="0008239C" w:rsidRPr="00E942EA">
              <w:rPr>
                <w:rFonts w:ascii="Arial" w:hAnsi="Arial" w:cs="Arial"/>
                <w:sz w:val="18"/>
                <w:szCs w:val="18"/>
                <w:lang w:val="en-US"/>
              </w:rPr>
              <w:t xml:space="preserve"> (BR: new </w:t>
            </w:r>
            <w:proofErr w:type="spellStart"/>
            <w:r w:rsidR="0008239C" w:rsidRPr="00E942EA">
              <w:rPr>
                <w:rFonts w:ascii="Arial" w:hAnsi="Arial" w:cs="Arial"/>
                <w:sz w:val="18"/>
                <w:szCs w:val="18"/>
                <w:lang w:val="en-US"/>
              </w:rPr>
              <w:t>SG</w:t>
            </w:r>
            <w:proofErr w:type="spellEnd"/>
            <w:r w:rsidR="0008239C" w:rsidRPr="00E942EA">
              <w:rPr>
                <w:rFonts w:ascii="Arial" w:hAnsi="Arial" w:cs="Arial"/>
                <w:sz w:val="18"/>
                <w:szCs w:val="18"/>
                <w:lang w:val="en-US"/>
              </w:rPr>
              <w:t xml:space="preserve"> 1 question on power grid)</w:t>
            </w:r>
          </w:p>
        </w:tc>
      </w:tr>
      <w:tr w:rsidR="0008239C" w:rsidRPr="00663D64" w:rsidTr="004508E1">
        <w:trPr>
          <w:jc w:val="center"/>
        </w:trPr>
        <w:tc>
          <w:tcPr>
            <w:tcW w:w="9876" w:type="dxa"/>
            <w:gridSpan w:val="2"/>
          </w:tcPr>
          <w:p w:rsidR="0008239C" w:rsidRPr="007D4F1A" w:rsidRDefault="0008239C" w:rsidP="00C86DBB">
            <w:pPr>
              <w:tabs>
                <w:tab w:val="left" w:pos="2178"/>
              </w:tabs>
              <w:spacing w:before="20" w:after="20"/>
              <w:jc w:val="center"/>
              <w:rPr>
                <w:rFonts w:ascii="Arial" w:hAnsi="Arial" w:cs="Arial"/>
                <w:sz w:val="18"/>
                <w:szCs w:val="18"/>
                <w:lang w:val="en-CA"/>
              </w:rPr>
            </w:pPr>
            <w:r w:rsidRPr="00F7610A">
              <w:rPr>
                <w:rFonts w:ascii="Arial" w:hAnsi="Arial" w:cs="Arial"/>
                <w:b/>
                <w:bCs/>
                <w:sz w:val="18"/>
                <w:szCs w:val="18"/>
                <w:lang w:val="en-CA"/>
              </w:rPr>
              <w:t>Working Group 1: Amateur Service</w:t>
            </w:r>
            <w:r>
              <w:rPr>
                <w:rFonts w:ascii="Arial" w:hAnsi="Arial" w:cs="Arial"/>
                <w:b/>
                <w:bCs/>
                <w:sz w:val="18"/>
                <w:szCs w:val="18"/>
                <w:lang w:val="en-CA"/>
              </w:rPr>
              <w:t xml:space="preserve">s (Chairman: Ken </w:t>
            </w:r>
            <w:proofErr w:type="spellStart"/>
            <w:r>
              <w:rPr>
                <w:rFonts w:ascii="Arial" w:hAnsi="Arial" w:cs="Arial"/>
                <w:b/>
                <w:bCs/>
                <w:sz w:val="18"/>
                <w:szCs w:val="18"/>
                <w:lang w:val="en-CA"/>
              </w:rPr>
              <w:t>Pulfer</w:t>
            </w:r>
            <w:proofErr w:type="spellEnd"/>
            <w:r>
              <w:rPr>
                <w:rFonts w:ascii="Arial" w:hAnsi="Arial" w:cs="Arial"/>
                <w:b/>
                <w:bCs/>
                <w:sz w:val="18"/>
                <w:szCs w:val="18"/>
                <w:lang w:val="en-CA"/>
              </w:rPr>
              <w:t>, Canada</w:t>
            </w:r>
            <w:r w:rsidRPr="00793A4B">
              <w:rPr>
                <w:rFonts w:ascii="Arial" w:hAnsi="Arial" w:cs="Arial"/>
                <w:b/>
                <w:bCs/>
                <w:sz w:val="18"/>
                <w:szCs w:val="18"/>
                <w:lang w:val="en-CA"/>
              </w:rPr>
              <w:t>)</w:t>
            </w:r>
          </w:p>
        </w:tc>
      </w:tr>
      <w:tr w:rsidR="0008239C" w:rsidRPr="006939B4" w:rsidTr="004508E1">
        <w:trPr>
          <w:jc w:val="center"/>
        </w:trPr>
        <w:tc>
          <w:tcPr>
            <w:tcW w:w="2671" w:type="dxa"/>
            <w:shd w:val="clear" w:color="auto" w:fill="FFFFDD"/>
          </w:tcPr>
          <w:p w:rsidR="0008239C" w:rsidRPr="00D244A0" w:rsidRDefault="0008239C" w:rsidP="004508E1">
            <w:pPr>
              <w:tabs>
                <w:tab w:val="left" w:pos="2178"/>
              </w:tabs>
              <w:spacing w:before="20" w:after="20"/>
              <w:rPr>
                <w:rFonts w:ascii="Arial" w:hAnsi="Arial" w:cs="Arial"/>
                <w:b/>
                <w:bCs/>
                <w:sz w:val="18"/>
                <w:szCs w:val="18"/>
                <w:lang w:val="en-CA"/>
              </w:rPr>
            </w:pPr>
            <w:r w:rsidRPr="00D244A0">
              <w:rPr>
                <w:rFonts w:ascii="Arial" w:hAnsi="Arial" w:cs="Arial"/>
                <w:b/>
                <w:bCs/>
                <w:sz w:val="18"/>
                <w:szCs w:val="18"/>
                <w:lang w:val="en-CA"/>
              </w:rPr>
              <w:t xml:space="preserve">AS </w:t>
            </w:r>
            <w:proofErr w:type="spellStart"/>
            <w:r w:rsidRPr="00D244A0">
              <w:rPr>
                <w:rFonts w:ascii="Arial" w:hAnsi="Arial" w:cs="Arial"/>
                <w:b/>
                <w:bCs/>
                <w:sz w:val="18"/>
                <w:szCs w:val="18"/>
                <w:lang w:val="en-CA"/>
              </w:rPr>
              <w:t>EXP</w:t>
            </w:r>
            <w:proofErr w:type="spellEnd"/>
            <w:r w:rsidRPr="00D244A0">
              <w:rPr>
                <w:rFonts w:ascii="Arial" w:hAnsi="Arial" w:cs="Arial"/>
                <w:b/>
                <w:bCs/>
                <w:sz w:val="18"/>
                <w:szCs w:val="18"/>
                <w:lang w:val="en-CA"/>
              </w:rPr>
              <w:t xml:space="preserve"> OP 415-526.5 kHz</w:t>
            </w:r>
          </w:p>
        </w:tc>
        <w:tc>
          <w:tcPr>
            <w:tcW w:w="7205" w:type="dxa"/>
            <w:shd w:val="clear" w:color="auto" w:fill="FFFFDD"/>
          </w:tcPr>
          <w:p w:rsidR="0008239C" w:rsidRPr="006939B4" w:rsidRDefault="004439FC" w:rsidP="004508E1">
            <w:pPr>
              <w:tabs>
                <w:tab w:val="left" w:pos="2178"/>
              </w:tabs>
              <w:spacing w:before="20" w:after="20"/>
              <w:rPr>
                <w:rFonts w:ascii="Arial" w:hAnsi="Arial" w:cs="Arial"/>
                <w:sz w:val="18"/>
                <w:szCs w:val="18"/>
                <w:lang w:val="it-IT"/>
              </w:rPr>
            </w:pPr>
            <w:hyperlink r:id="rId51" w:history="1">
              <w:r w:rsidR="0008239C">
                <w:rPr>
                  <w:rStyle w:val="Hyperlink"/>
                  <w:rFonts w:ascii="Arial" w:hAnsi="Arial" w:cs="Arial"/>
                  <w:sz w:val="18"/>
                  <w:szCs w:val="18"/>
                  <w:lang w:val="fr-CA"/>
                </w:rPr>
                <w:t>740</w:t>
              </w:r>
            </w:hyperlink>
            <w:r w:rsidR="0008239C">
              <w:rPr>
                <w:rFonts w:ascii="Arial" w:hAnsi="Arial" w:cs="Arial"/>
                <w:sz w:val="18"/>
                <w:szCs w:val="18"/>
                <w:lang w:val="fr-CA"/>
              </w:rPr>
              <w:t xml:space="preserve"> (USA</w:t>
            </w:r>
            <w:r w:rsidR="0008239C" w:rsidRPr="00487B45">
              <w:rPr>
                <w:rFonts w:ascii="Arial" w:hAnsi="Arial" w:cs="Arial"/>
                <w:sz w:val="18"/>
                <w:szCs w:val="18"/>
                <w:lang w:val="fr-CA"/>
              </w:rPr>
              <w:t>);</w:t>
            </w:r>
            <w:r w:rsidR="0008239C">
              <w:rPr>
                <w:rFonts w:ascii="Arial" w:hAnsi="Arial" w:cs="Arial"/>
                <w:sz w:val="18"/>
                <w:szCs w:val="18"/>
                <w:lang w:val="fr-CA"/>
              </w:rPr>
              <w:t xml:space="preserve"> </w:t>
            </w:r>
            <w:hyperlink r:id="rId52" w:history="1">
              <w:r w:rsidR="0008239C">
                <w:rPr>
                  <w:rStyle w:val="Hyperlink"/>
                  <w:rFonts w:ascii="Arial" w:hAnsi="Arial" w:cs="Arial"/>
                  <w:sz w:val="18"/>
                  <w:szCs w:val="18"/>
                  <w:lang w:val="en-US"/>
                </w:rPr>
                <w:t>756</w:t>
              </w:r>
            </w:hyperlink>
            <w:r w:rsidR="0008239C">
              <w:rPr>
                <w:rFonts w:ascii="Arial" w:hAnsi="Arial" w:cs="Arial"/>
                <w:sz w:val="18"/>
                <w:szCs w:val="18"/>
              </w:rPr>
              <w:t xml:space="preserve"> (Australia); </w:t>
            </w:r>
            <w:hyperlink r:id="rId53" w:history="1">
              <w:r w:rsidR="0008239C">
                <w:rPr>
                  <w:rStyle w:val="Hyperlink"/>
                  <w:rFonts w:ascii="Arial" w:hAnsi="Arial" w:cs="Arial"/>
                  <w:sz w:val="18"/>
                  <w:szCs w:val="18"/>
                  <w:lang w:val="fr-CA"/>
                </w:rPr>
                <w:t>760</w:t>
              </w:r>
            </w:hyperlink>
            <w:r w:rsidR="0008239C">
              <w:rPr>
                <w:rFonts w:ascii="Arial" w:hAnsi="Arial" w:cs="Arial"/>
                <w:sz w:val="18"/>
                <w:szCs w:val="18"/>
                <w:lang w:val="fr-CA"/>
              </w:rPr>
              <w:t xml:space="preserve"> (</w:t>
            </w:r>
            <w:proofErr w:type="spellStart"/>
            <w:r w:rsidR="0008239C">
              <w:rPr>
                <w:rFonts w:ascii="Arial" w:hAnsi="Arial" w:cs="Arial"/>
                <w:sz w:val="18"/>
                <w:szCs w:val="18"/>
                <w:lang w:val="fr-CA"/>
              </w:rPr>
              <w:t>UK</w:t>
            </w:r>
            <w:proofErr w:type="spellEnd"/>
            <w:r w:rsidR="0008239C" w:rsidRPr="00487B45">
              <w:rPr>
                <w:rFonts w:ascii="Arial" w:hAnsi="Arial" w:cs="Arial"/>
                <w:sz w:val="18"/>
                <w:szCs w:val="18"/>
                <w:lang w:val="fr-CA"/>
              </w:rPr>
              <w:t>)</w:t>
            </w:r>
          </w:p>
        </w:tc>
      </w:tr>
      <w:tr w:rsidR="0008239C" w:rsidRPr="008664D8" w:rsidTr="004508E1">
        <w:trPr>
          <w:jc w:val="center"/>
        </w:trPr>
        <w:tc>
          <w:tcPr>
            <w:tcW w:w="2671" w:type="dxa"/>
            <w:shd w:val="clear" w:color="auto" w:fill="E1FFFF"/>
          </w:tcPr>
          <w:p w:rsidR="0008239C" w:rsidRPr="008664D8" w:rsidRDefault="0008239C" w:rsidP="004508E1">
            <w:pPr>
              <w:tabs>
                <w:tab w:val="left" w:pos="2178"/>
              </w:tabs>
              <w:spacing w:before="20" w:after="20"/>
              <w:rPr>
                <w:rFonts w:ascii="Arial" w:hAnsi="Arial" w:cs="Arial"/>
                <w:b/>
                <w:bCs/>
                <w:sz w:val="18"/>
                <w:szCs w:val="18"/>
                <w:lang w:val="en-CA"/>
              </w:rPr>
            </w:pPr>
            <w:r>
              <w:rPr>
                <w:rFonts w:ascii="Arial" w:hAnsi="Arial" w:cs="Arial"/>
                <w:b/>
                <w:bCs/>
                <w:sz w:val="18"/>
                <w:szCs w:val="18"/>
                <w:lang w:val="en-CA"/>
              </w:rPr>
              <w:t xml:space="preserve">New Rec. </w:t>
            </w:r>
            <w:r w:rsidRPr="008664D8">
              <w:rPr>
                <w:rFonts w:ascii="Arial" w:hAnsi="Arial" w:cs="Arial"/>
                <w:b/>
                <w:bCs/>
                <w:sz w:val="18"/>
                <w:szCs w:val="18"/>
                <w:lang w:val="en-CA"/>
              </w:rPr>
              <w:t>M.[</w:t>
            </w:r>
            <w:proofErr w:type="spellStart"/>
            <w:r w:rsidRPr="008664D8">
              <w:rPr>
                <w:rFonts w:ascii="Arial" w:hAnsi="Arial" w:cs="Arial"/>
                <w:b/>
                <w:bCs/>
                <w:sz w:val="18"/>
                <w:szCs w:val="18"/>
                <w:lang w:val="en-CA"/>
              </w:rPr>
              <w:t>VARICODE</w:t>
            </w:r>
            <w:proofErr w:type="spellEnd"/>
            <w:r w:rsidRPr="008664D8">
              <w:rPr>
                <w:rFonts w:ascii="Arial" w:hAnsi="Arial" w:cs="Arial"/>
                <w:b/>
                <w:bCs/>
                <w:sz w:val="18"/>
                <w:szCs w:val="18"/>
                <w:lang w:val="en-CA"/>
              </w:rPr>
              <w:t>]</w:t>
            </w:r>
          </w:p>
        </w:tc>
        <w:tc>
          <w:tcPr>
            <w:tcW w:w="7205" w:type="dxa"/>
            <w:shd w:val="clear" w:color="auto" w:fill="E1FFFF"/>
          </w:tcPr>
          <w:p w:rsidR="0008239C" w:rsidRPr="006939B4" w:rsidRDefault="004439FC" w:rsidP="004508E1">
            <w:pPr>
              <w:tabs>
                <w:tab w:val="left" w:pos="2178"/>
              </w:tabs>
              <w:spacing w:before="20" w:after="20"/>
              <w:rPr>
                <w:rFonts w:ascii="Arial" w:hAnsi="Arial" w:cs="Arial"/>
                <w:sz w:val="18"/>
                <w:szCs w:val="18"/>
              </w:rPr>
            </w:pPr>
            <w:hyperlink r:id="rId54" w:history="1">
              <w:r w:rsidR="0008239C">
                <w:rPr>
                  <w:rStyle w:val="Hyperlink"/>
                  <w:rFonts w:ascii="Arial" w:hAnsi="Arial" w:cs="Arial"/>
                  <w:sz w:val="18"/>
                  <w:szCs w:val="18"/>
                  <w:lang w:val="fr-CA"/>
                </w:rPr>
                <w:t>744</w:t>
              </w:r>
            </w:hyperlink>
            <w:r w:rsidR="0008239C">
              <w:rPr>
                <w:rFonts w:ascii="Arial" w:hAnsi="Arial" w:cs="Arial"/>
                <w:sz w:val="18"/>
                <w:szCs w:val="18"/>
                <w:lang w:val="fr-CA"/>
              </w:rPr>
              <w:t xml:space="preserve"> (USA</w:t>
            </w:r>
            <w:r w:rsidR="0008239C" w:rsidRPr="00487B45">
              <w:rPr>
                <w:rFonts w:ascii="Arial" w:hAnsi="Arial" w:cs="Arial"/>
                <w:sz w:val="18"/>
                <w:szCs w:val="18"/>
                <w:lang w:val="fr-CA"/>
              </w:rPr>
              <w:t>)</w:t>
            </w:r>
          </w:p>
        </w:tc>
      </w:tr>
      <w:tr w:rsidR="0008239C" w:rsidRPr="008664D8" w:rsidTr="004508E1">
        <w:trPr>
          <w:jc w:val="center"/>
        </w:trPr>
        <w:tc>
          <w:tcPr>
            <w:tcW w:w="2671" w:type="dxa"/>
            <w:shd w:val="clear" w:color="auto" w:fill="FFFFDD"/>
          </w:tcPr>
          <w:p w:rsidR="0008239C" w:rsidRPr="008664D8" w:rsidRDefault="0008239C" w:rsidP="004508E1">
            <w:pPr>
              <w:tabs>
                <w:tab w:val="left" w:pos="2178"/>
              </w:tabs>
              <w:spacing w:before="20" w:after="20"/>
              <w:rPr>
                <w:rFonts w:ascii="Arial" w:hAnsi="Arial" w:cs="Arial"/>
                <w:b/>
                <w:bCs/>
                <w:sz w:val="18"/>
                <w:szCs w:val="18"/>
                <w:lang w:val="en-CA"/>
              </w:rPr>
            </w:pPr>
            <w:r>
              <w:rPr>
                <w:rFonts w:ascii="Arial" w:hAnsi="Arial" w:cs="Arial"/>
                <w:b/>
                <w:bCs/>
                <w:sz w:val="18"/>
                <w:szCs w:val="18"/>
                <w:lang w:val="en-CA"/>
              </w:rPr>
              <w:t>Update of Rec.</w:t>
            </w:r>
            <w:r w:rsidRPr="008664D8">
              <w:rPr>
                <w:rFonts w:ascii="Arial" w:hAnsi="Arial" w:cs="Arial"/>
                <w:b/>
                <w:bCs/>
                <w:sz w:val="18"/>
                <w:szCs w:val="18"/>
                <w:lang w:val="en-CA"/>
              </w:rPr>
              <w:t xml:space="preserve"> ITU-R M.1732</w:t>
            </w:r>
          </w:p>
        </w:tc>
        <w:tc>
          <w:tcPr>
            <w:tcW w:w="7205" w:type="dxa"/>
            <w:shd w:val="clear" w:color="auto" w:fill="FFFFDD"/>
          </w:tcPr>
          <w:p w:rsidR="0008239C" w:rsidRPr="006939B4" w:rsidRDefault="004439FC" w:rsidP="004508E1">
            <w:pPr>
              <w:tabs>
                <w:tab w:val="left" w:pos="2178"/>
              </w:tabs>
              <w:spacing w:before="20" w:after="20"/>
              <w:rPr>
                <w:rFonts w:ascii="Arial" w:hAnsi="Arial" w:cs="Arial"/>
                <w:sz w:val="18"/>
                <w:szCs w:val="18"/>
              </w:rPr>
            </w:pPr>
            <w:hyperlink r:id="rId55" w:history="1">
              <w:r w:rsidR="0008239C">
                <w:rPr>
                  <w:rStyle w:val="Hyperlink"/>
                  <w:rFonts w:ascii="Arial" w:hAnsi="Arial" w:cs="Arial"/>
                  <w:sz w:val="18"/>
                  <w:szCs w:val="18"/>
                  <w:lang w:val="fr-CA"/>
                </w:rPr>
                <w:t>719</w:t>
              </w:r>
            </w:hyperlink>
            <w:r w:rsidR="0008239C" w:rsidRPr="00487B45">
              <w:rPr>
                <w:rFonts w:ascii="Arial" w:hAnsi="Arial" w:cs="Arial"/>
                <w:sz w:val="18"/>
                <w:szCs w:val="18"/>
                <w:lang w:val="fr-CA"/>
              </w:rPr>
              <w:t xml:space="preserve"> (</w:t>
            </w:r>
            <w:r w:rsidR="0008239C">
              <w:rPr>
                <w:rFonts w:ascii="Arial" w:hAnsi="Arial" w:cs="Arial"/>
                <w:sz w:val="18"/>
                <w:szCs w:val="18"/>
                <w:lang w:val="fr-CA"/>
              </w:rPr>
              <w:t>WP 4A)</w:t>
            </w:r>
          </w:p>
        </w:tc>
      </w:tr>
      <w:tr w:rsidR="0008239C" w:rsidRPr="00663D64" w:rsidTr="004508E1">
        <w:trPr>
          <w:jc w:val="center"/>
        </w:trPr>
        <w:tc>
          <w:tcPr>
            <w:tcW w:w="9876" w:type="dxa"/>
            <w:gridSpan w:val="2"/>
          </w:tcPr>
          <w:p w:rsidR="0008239C" w:rsidRPr="007D4F1A" w:rsidRDefault="0008239C" w:rsidP="00C86DBB">
            <w:pPr>
              <w:tabs>
                <w:tab w:val="left" w:pos="2178"/>
              </w:tabs>
              <w:spacing w:before="20" w:after="20"/>
              <w:jc w:val="center"/>
              <w:rPr>
                <w:rFonts w:ascii="Arial" w:hAnsi="Arial" w:cs="Arial"/>
                <w:b/>
                <w:bCs/>
                <w:sz w:val="18"/>
                <w:szCs w:val="18"/>
                <w:lang w:val="en-US"/>
              </w:rPr>
            </w:pPr>
            <w:r w:rsidRPr="007D4F1A">
              <w:rPr>
                <w:rFonts w:ascii="Arial" w:hAnsi="Arial" w:cs="Arial"/>
                <w:b/>
                <w:bCs/>
                <w:sz w:val="18"/>
                <w:szCs w:val="18"/>
                <w:lang w:val="en-US"/>
              </w:rPr>
              <w:t xml:space="preserve">Working Group 2: </w:t>
            </w:r>
            <w:r>
              <w:rPr>
                <w:rFonts w:ascii="Arial" w:hAnsi="Arial" w:cs="Arial"/>
                <w:b/>
                <w:bCs/>
                <w:sz w:val="18"/>
                <w:szCs w:val="18"/>
                <w:lang w:val="en-US"/>
              </w:rPr>
              <w:t>Systems and standards</w:t>
            </w:r>
            <w:r w:rsidRPr="007D4F1A">
              <w:rPr>
                <w:rFonts w:ascii="Arial" w:hAnsi="Arial" w:cs="Arial"/>
                <w:b/>
                <w:bCs/>
                <w:sz w:val="18"/>
                <w:szCs w:val="18"/>
                <w:lang w:val="en-US"/>
              </w:rPr>
              <w:t xml:space="preserve"> (Chairman: Lang </w:t>
            </w:r>
            <w:proofErr w:type="spellStart"/>
            <w:r w:rsidRPr="007D4F1A">
              <w:rPr>
                <w:rFonts w:ascii="Arial" w:hAnsi="Arial" w:cs="Arial"/>
                <w:b/>
                <w:sz w:val="18"/>
                <w:szCs w:val="18"/>
                <w:lang w:val="en-US" w:eastAsia="zh-CN"/>
              </w:rPr>
              <w:t>Baozhen</w:t>
            </w:r>
            <w:proofErr w:type="spellEnd"/>
            <w:r w:rsidRPr="007D4F1A">
              <w:rPr>
                <w:rFonts w:ascii="Arial" w:hAnsi="Arial" w:cs="Arial"/>
                <w:b/>
                <w:bCs/>
                <w:sz w:val="18"/>
                <w:szCs w:val="18"/>
                <w:lang w:val="en-US"/>
              </w:rPr>
              <w:t>, China</w:t>
            </w:r>
            <w:r w:rsidRPr="00793A4B">
              <w:rPr>
                <w:rFonts w:ascii="Arial" w:hAnsi="Arial" w:cs="Arial"/>
                <w:b/>
                <w:bCs/>
                <w:color w:val="000000"/>
                <w:sz w:val="18"/>
                <w:szCs w:val="18"/>
                <w:lang w:val="en-US"/>
              </w:rPr>
              <w:t>)</w:t>
            </w:r>
          </w:p>
        </w:tc>
      </w:tr>
      <w:tr w:rsidR="0008239C" w:rsidRPr="00D244A0" w:rsidTr="004508E1">
        <w:trPr>
          <w:jc w:val="center"/>
        </w:trPr>
        <w:tc>
          <w:tcPr>
            <w:tcW w:w="2671" w:type="dxa"/>
            <w:shd w:val="clear" w:color="auto" w:fill="E1FFFF"/>
          </w:tcPr>
          <w:p w:rsidR="0008239C" w:rsidRPr="00FD7A3F" w:rsidRDefault="0008239C" w:rsidP="004508E1">
            <w:pPr>
              <w:tabs>
                <w:tab w:val="left" w:pos="2178"/>
              </w:tabs>
              <w:spacing w:before="20" w:after="20"/>
              <w:rPr>
                <w:rFonts w:ascii="Arial" w:hAnsi="Arial" w:cs="Arial"/>
                <w:b/>
                <w:bCs/>
                <w:sz w:val="18"/>
                <w:szCs w:val="18"/>
                <w:lang w:val="en-US"/>
              </w:rPr>
            </w:pPr>
            <w:r w:rsidRPr="00FD7A3F">
              <w:rPr>
                <w:rFonts w:ascii="Arial" w:hAnsi="Arial" w:cs="Arial"/>
                <w:b/>
                <w:bCs/>
                <w:sz w:val="18"/>
                <w:szCs w:val="18"/>
                <w:lang w:val="en-US"/>
              </w:rPr>
              <w:t xml:space="preserve">Questions </w:t>
            </w:r>
            <w:hyperlink r:id="rId56" w:tooltip="blocked::http://www.itu.int/pub/R-QUE-SG05.212/en" w:history="1">
              <w:r w:rsidRPr="00FD7A3F">
                <w:rPr>
                  <w:rStyle w:val="Hyperlink"/>
                  <w:rFonts w:ascii="Arial" w:hAnsi="Arial" w:cs="Arial"/>
                  <w:b/>
                  <w:sz w:val="18"/>
                  <w:szCs w:val="18"/>
                </w:rPr>
                <w:t>212</w:t>
              </w:r>
            </w:hyperlink>
            <w:r w:rsidRPr="00FD7A3F">
              <w:rPr>
                <w:rFonts w:ascii="Arial" w:hAnsi="Arial" w:cs="Arial"/>
                <w:b/>
                <w:sz w:val="18"/>
                <w:szCs w:val="18"/>
              </w:rPr>
              <w:t xml:space="preserve">, </w:t>
            </w:r>
            <w:hyperlink r:id="rId57" w:tooltip="blocked::http://www.itu.int/pub/R-QUE-SG05.215/en" w:history="1">
              <w:r w:rsidRPr="00FD7A3F">
                <w:rPr>
                  <w:rStyle w:val="Hyperlink"/>
                  <w:rFonts w:ascii="Arial" w:hAnsi="Arial" w:cs="Arial"/>
                  <w:b/>
                  <w:sz w:val="18"/>
                  <w:szCs w:val="18"/>
                </w:rPr>
                <w:t>215</w:t>
              </w:r>
            </w:hyperlink>
            <w:r w:rsidRPr="00FD7A3F">
              <w:rPr>
                <w:rFonts w:ascii="Arial" w:hAnsi="Arial" w:cs="Arial"/>
                <w:b/>
                <w:sz w:val="18"/>
                <w:szCs w:val="18"/>
              </w:rPr>
              <w:t xml:space="preserve">, </w:t>
            </w:r>
            <w:hyperlink r:id="rId58" w:tooltip="blocked::http://www.itu.int/pub/R-QUE-SG05.238/en" w:history="1">
              <w:r w:rsidRPr="00FD7A3F">
                <w:rPr>
                  <w:rStyle w:val="Hyperlink"/>
                  <w:rFonts w:ascii="Arial" w:hAnsi="Arial" w:cs="Arial"/>
                  <w:b/>
                  <w:sz w:val="18"/>
                  <w:szCs w:val="18"/>
                </w:rPr>
                <w:t>238</w:t>
              </w:r>
            </w:hyperlink>
          </w:p>
        </w:tc>
        <w:tc>
          <w:tcPr>
            <w:tcW w:w="7205" w:type="dxa"/>
            <w:shd w:val="clear" w:color="auto" w:fill="E1FFFF"/>
          </w:tcPr>
          <w:p w:rsidR="0008239C" w:rsidRPr="006939B4" w:rsidRDefault="004439FC" w:rsidP="004508E1">
            <w:pPr>
              <w:tabs>
                <w:tab w:val="left" w:pos="2178"/>
              </w:tabs>
              <w:spacing w:before="20" w:after="20"/>
              <w:rPr>
                <w:rFonts w:ascii="Arial" w:hAnsi="Arial" w:cs="Arial"/>
                <w:sz w:val="18"/>
                <w:szCs w:val="18"/>
              </w:rPr>
            </w:pPr>
            <w:hyperlink r:id="rId59" w:history="1">
              <w:r w:rsidR="0008239C" w:rsidRPr="00E942EA">
                <w:rPr>
                  <w:rStyle w:val="Hyperlink"/>
                  <w:rFonts w:ascii="Arial" w:hAnsi="Arial" w:cs="Arial"/>
                  <w:sz w:val="18"/>
                  <w:szCs w:val="18"/>
                  <w:lang w:val="en-US"/>
                </w:rPr>
                <w:t>767</w:t>
              </w:r>
            </w:hyperlink>
            <w:r w:rsidR="0008239C" w:rsidRPr="00E942EA">
              <w:rPr>
                <w:rFonts w:ascii="Arial" w:hAnsi="Arial" w:cs="Arial"/>
                <w:sz w:val="18"/>
                <w:szCs w:val="18"/>
                <w:lang w:val="en-US"/>
              </w:rPr>
              <w:t xml:space="preserve"> (Japan</w:t>
            </w:r>
            <w:r w:rsidR="0008239C">
              <w:rPr>
                <w:rFonts w:ascii="Arial" w:hAnsi="Arial" w:cs="Arial"/>
                <w:sz w:val="18"/>
                <w:szCs w:val="18"/>
                <w:lang w:val="en-US"/>
              </w:rPr>
              <w:t>)</w:t>
            </w:r>
          </w:p>
        </w:tc>
      </w:tr>
      <w:tr w:rsidR="0008239C" w:rsidRPr="00C9521E" w:rsidTr="004508E1">
        <w:trPr>
          <w:jc w:val="center"/>
        </w:trPr>
        <w:tc>
          <w:tcPr>
            <w:tcW w:w="2671" w:type="dxa"/>
            <w:shd w:val="clear" w:color="auto" w:fill="FFFFDD"/>
          </w:tcPr>
          <w:p w:rsidR="0008239C" w:rsidRPr="007D4F1A" w:rsidRDefault="0008239C" w:rsidP="004508E1">
            <w:pPr>
              <w:tabs>
                <w:tab w:val="left" w:pos="2178"/>
              </w:tabs>
              <w:spacing w:before="20" w:after="20"/>
              <w:rPr>
                <w:rFonts w:ascii="Arial" w:hAnsi="Arial" w:cs="Arial"/>
                <w:b/>
                <w:bCs/>
                <w:sz w:val="18"/>
                <w:szCs w:val="18"/>
                <w:lang w:val="en-CA"/>
              </w:rPr>
            </w:pPr>
            <w:proofErr w:type="spellStart"/>
            <w:r w:rsidRPr="007D4F1A">
              <w:rPr>
                <w:rFonts w:ascii="Arial" w:hAnsi="Arial" w:cs="Arial"/>
                <w:b/>
                <w:bCs/>
                <w:sz w:val="18"/>
                <w:szCs w:val="18"/>
                <w:lang w:val="en-CA"/>
              </w:rPr>
              <w:t>PPDR</w:t>
            </w:r>
            <w:proofErr w:type="spellEnd"/>
          </w:p>
        </w:tc>
        <w:tc>
          <w:tcPr>
            <w:tcW w:w="7205" w:type="dxa"/>
            <w:shd w:val="clear" w:color="auto" w:fill="FFFFDD"/>
          </w:tcPr>
          <w:p w:rsidR="0008239C" w:rsidRPr="00D244A0" w:rsidRDefault="004439FC" w:rsidP="004508E1">
            <w:pPr>
              <w:tabs>
                <w:tab w:val="left" w:pos="720"/>
                <w:tab w:val="left" w:pos="2178"/>
              </w:tabs>
              <w:spacing w:before="20" w:after="20"/>
              <w:rPr>
                <w:rFonts w:ascii="Arial" w:hAnsi="Arial" w:cs="Arial"/>
                <w:sz w:val="18"/>
                <w:szCs w:val="18"/>
                <w:highlight w:val="yellow"/>
                <w:lang w:val="es-ES"/>
              </w:rPr>
            </w:pPr>
            <w:hyperlink r:id="rId60" w:history="1">
              <w:r w:rsidR="0008239C" w:rsidRPr="00D244A0">
                <w:rPr>
                  <w:rStyle w:val="Hyperlink"/>
                  <w:rFonts w:ascii="Arial" w:hAnsi="Arial" w:cs="Arial"/>
                  <w:sz w:val="18"/>
                  <w:szCs w:val="18"/>
                  <w:lang w:val="es-ES"/>
                </w:rPr>
                <w:t>717</w:t>
              </w:r>
            </w:hyperlink>
            <w:r w:rsidR="0008239C" w:rsidRPr="00D244A0">
              <w:rPr>
                <w:rFonts w:ascii="Arial" w:hAnsi="Arial" w:cs="Arial"/>
                <w:sz w:val="18"/>
                <w:szCs w:val="18"/>
                <w:lang w:val="es-ES"/>
              </w:rPr>
              <w:t xml:space="preserve"> (</w:t>
            </w:r>
            <w:proofErr w:type="spellStart"/>
            <w:r w:rsidR="0008239C" w:rsidRPr="00D244A0">
              <w:rPr>
                <w:rFonts w:ascii="Arial" w:hAnsi="Arial" w:cs="Arial"/>
                <w:sz w:val="18"/>
                <w:szCs w:val="18"/>
                <w:lang w:val="es-ES"/>
              </w:rPr>
              <w:t>ATIS</w:t>
            </w:r>
            <w:proofErr w:type="spellEnd"/>
            <w:r w:rsidR="0008239C" w:rsidRPr="00D244A0">
              <w:rPr>
                <w:rFonts w:ascii="Arial" w:hAnsi="Arial" w:cs="Arial"/>
                <w:sz w:val="18"/>
                <w:szCs w:val="18"/>
                <w:lang w:val="es-ES"/>
              </w:rPr>
              <w:t xml:space="preserve">); </w:t>
            </w:r>
            <w:hyperlink r:id="rId61" w:history="1">
              <w:r w:rsidR="0008239C" w:rsidRPr="00D244A0">
                <w:rPr>
                  <w:rStyle w:val="Hyperlink"/>
                  <w:rFonts w:ascii="Arial" w:hAnsi="Arial" w:cs="Arial"/>
                  <w:sz w:val="18"/>
                  <w:szCs w:val="18"/>
                  <w:lang w:val="es-ES"/>
                </w:rPr>
                <w:t>724</w:t>
              </w:r>
            </w:hyperlink>
            <w:r w:rsidR="0008239C" w:rsidRPr="00D244A0">
              <w:rPr>
                <w:rFonts w:ascii="Arial" w:hAnsi="Arial" w:cs="Arial"/>
                <w:sz w:val="18"/>
                <w:szCs w:val="18"/>
                <w:lang w:val="es-ES"/>
              </w:rPr>
              <w:t xml:space="preserve"> (</w:t>
            </w:r>
            <w:proofErr w:type="spellStart"/>
            <w:r w:rsidR="0008239C" w:rsidRPr="00D244A0">
              <w:rPr>
                <w:rFonts w:ascii="Arial" w:hAnsi="Arial" w:cs="Arial"/>
                <w:sz w:val="18"/>
                <w:szCs w:val="18"/>
                <w:lang w:val="es-ES"/>
              </w:rPr>
              <w:t>Canada</w:t>
            </w:r>
            <w:proofErr w:type="spellEnd"/>
            <w:r w:rsidR="0008239C" w:rsidRPr="00D244A0">
              <w:rPr>
                <w:rFonts w:ascii="Arial" w:hAnsi="Arial" w:cs="Arial"/>
                <w:sz w:val="18"/>
                <w:szCs w:val="18"/>
                <w:lang w:val="es-ES"/>
              </w:rPr>
              <w:t xml:space="preserve">); </w:t>
            </w:r>
            <w:hyperlink r:id="rId62" w:history="1">
              <w:r w:rsidR="0008239C" w:rsidRPr="00D244A0">
                <w:rPr>
                  <w:rStyle w:val="Hyperlink"/>
                  <w:rFonts w:ascii="Arial" w:hAnsi="Arial" w:cs="Arial"/>
                  <w:sz w:val="18"/>
                  <w:szCs w:val="18"/>
                  <w:lang w:val="es-ES"/>
                </w:rPr>
                <w:t>731</w:t>
              </w:r>
            </w:hyperlink>
            <w:r w:rsidR="0008239C" w:rsidRPr="00D244A0">
              <w:rPr>
                <w:rFonts w:ascii="Arial" w:hAnsi="Arial" w:cs="Arial"/>
                <w:sz w:val="18"/>
                <w:szCs w:val="18"/>
                <w:lang w:val="es-ES"/>
              </w:rPr>
              <w:t xml:space="preserve"> (ITU-D SG 2); </w:t>
            </w:r>
            <w:hyperlink r:id="rId63" w:history="1">
              <w:r w:rsidR="0008239C" w:rsidRPr="00D244A0">
                <w:rPr>
                  <w:rStyle w:val="Hyperlink"/>
                  <w:rFonts w:ascii="Arial" w:hAnsi="Arial" w:cs="Arial"/>
                  <w:sz w:val="18"/>
                  <w:szCs w:val="18"/>
                  <w:lang w:val="es-ES"/>
                </w:rPr>
                <w:t>741</w:t>
              </w:r>
            </w:hyperlink>
            <w:r w:rsidR="0008239C" w:rsidRPr="00D244A0">
              <w:rPr>
                <w:rFonts w:ascii="Arial" w:hAnsi="Arial" w:cs="Arial"/>
                <w:sz w:val="18"/>
                <w:szCs w:val="18"/>
                <w:lang w:val="es-ES"/>
              </w:rPr>
              <w:t xml:space="preserve">, </w:t>
            </w:r>
            <w:hyperlink r:id="rId64" w:history="1">
              <w:r w:rsidR="0008239C">
                <w:rPr>
                  <w:rStyle w:val="Hyperlink"/>
                  <w:rFonts w:ascii="Arial" w:hAnsi="Arial" w:cs="Arial"/>
                  <w:sz w:val="18"/>
                  <w:szCs w:val="18"/>
                  <w:lang w:val="es-ES"/>
                </w:rPr>
                <w:t>742</w:t>
              </w:r>
            </w:hyperlink>
            <w:r w:rsidR="0008239C" w:rsidRPr="00D244A0">
              <w:rPr>
                <w:rFonts w:ascii="Arial" w:hAnsi="Arial" w:cs="Arial"/>
                <w:sz w:val="18"/>
                <w:szCs w:val="18"/>
                <w:lang w:val="es-ES"/>
              </w:rPr>
              <w:t xml:space="preserve"> (USA);</w:t>
            </w:r>
            <w:r w:rsidR="0008239C">
              <w:rPr>
                <w:rFonts w:ascii="Arial" w:hAnsi="Arial" w:cs="Arial"/>
                <w:sz w:val="18"/>
                <w:szCs w:val="18"/>
                <w:lang w:val="es-ES"/>
              </w:rPr>
              <w:t xml:space="preserve"> </w:t>
            </w:r>
            <w:hyperlink r:id="rId65" w:history="1">
              <w:r w:rsidR="0008239C" w:rsidRPr="0083391C">
                <w:rPr>
                  <w:rStyle w:val="Hyperlink"/>
                  <w:rFonts w:ascii="Arial" w:hAnsi="Arial" w:cs="Arial"/>
                  <w:sz w:val="18"/>
                  <w:szCs w:val="18"/>
                  <w:lang w:val="es-ES"/>
                </w:rPr>
                <w:t>751</w:t>
              </w:r>
            </w:hyperlink>
            <w:r w:rsidR="0008239C" w:rsidRPr="0083391C">
              <w:rPr>
                <w:rFonts w:ascii="Arial" w:hAnsi="Arial" w:cs="Arial"/>
                <w:sz w:val="18"/>
                <w:szCs w:val="18"/>
                <w:lang w:val="es-ES"/>
              </w:rPr>
              <w:t xml:space="preserve"> (3GPP </w:t>
            </w:r>
            <w:proofErr w:type="spellStart"/>
            <w:r w:rsidR="0008239C" w:rsidRPr="0083391C">
              <w:rPr>
                <w:rFonts w:ascii="Arial" w:hAnsi="Arial" w:cs="Arial"/>
                <w:sz w:val="18"/>
                <w:szCs w:val="18"/>
                <w:lang w:val="es-ES"/>
              </w:rPr>
              <w:t>TSG</w:t>
            </w:r>
            <w:proofErr w:type="spellEnd"/>
            <w:r w:rsidR="0008239C" w:rsidRPr="0083391C">
              <w:rPr>
                <w:rFonts w:ascii="Arial" w:hAnsi="Arial" w:cs="Arial"/>
                <w:sz w:val="18"/>
                <w:szCs w:val="18"/>
                <w:lang w:val="es-ES"/>
              </w:rPr>
              <w:t xml:space="preserve"> </w:t>
            </w:r>
            <w:proofErr w:type="spellStart"/>
            <w:r w:rsidR="0008239C" w:rsidRPr="0083391C">
              <w:rPr>
                <w:rFonts w:ascii="Arial" w:hAnsi="Arial" w:cs="Arial"/>
                <w:sz w:val="18"/>
                <w:szCs w:val="18"/>
                <w:lang w:val="es-ES"/>
              </w:rPr>
              <w:t>RAN</w:t>
            </w:r>
            <w:proofErr w:type="spellEnd"/>
            <w:r w:rsidR="0008239C" w:rsidRPr="0083391C">
              <w:rPr>
                <w:rFonts w:ascii="Arial" w:hAnsi="Arial" w:cs="Arial"/>
                <w:sz w:val="18"/>
                <w:szCs w:val="18"/>
                <w:lang w:val="es-ES"/>
              </w:rPr>
              <w:t xml:space="preserve">); </w:t>
            </w:r>
            <w:hyperlink r:id="rId66" w:history="1">
              <w:r w:rsidR="0008239C" w:rsidRPr="0083391C">
                <w:rPr>
                  <w:rStyle w:val="Hyperlink"/>
                  <w:rFonts w:ascii="Arial" w:hAnsi="Arial" w:cs="Arial"/>
                  <w:sz w:val="18"/>
                  <w:szCs w:val="18"/>
                  <w:lang w:val="es-ES"/>
                </w:rPr>
                <w:t>755</w:t>
              </w:r>
            </w:hyperlink>
            <w:r w:rsidR="0008239C" w:rsidRPr="0083391C">
              <w:rPr>
                <w:rFonts w:ascii="Arial" w:hAnsi="Arial" w:cs="Arial"/>
                <w:sz w:val="18"/>
                <w:szCs w:val="18"/>
                <w:lang w:val="es-ES"/>
              </w:rPr>
              <w:t xml:space="preserve"> (Australia)</w:t>
            </w:r>
            <w:r w:rsidR="0008239C">
              <w:rPr>
                <w:rFonts w:ascii="Arial" w:hAnsi="Arial" w:cs="Arial"/>
                <w:sz w:val="18"/>
                <w:szCs w:val="18"/>
                <w:lang w:val="es-ES"/>
              </w:rPr>
              <w:t xml:space="preserve">; </w:t>
            </w:r>
            <w:hyperlink r:id="rId67" w:history="1">
              <w:r w:rsidR="0008239C" w:rsidRPr="004508E1">
                <w:rPr>
                  <w:rStyle w:val="Hyperlink"/>
                  <w:rFonts w:ascii="Arial" w:hAnsi="Arial" w:cs="Arial"/>
                  <w:sz w:val="18"/>
                  <w:szCs w:val="18"/>
                  <w:lang w:val="es-ES"/>
                </w:rPr>
                <w:t>774</w:t>
              </w:r>
            </w:hyperlink>
            <w:r w:rsidR="0008239C" w:rsidRPr="004508E1">
              <w:rPr>
                <w:rFonts w:ascii="Arial" w:hAnsi="Arial" w:cs="Arial"/>
                <w:sz w:val="18"/>
                <w:szCs w:val="18"/>
                <w:lang w:val="es-ES"/>
              </w:rPr>
              <w:t xml:space="preserve"> (India)</w:t>
            </w:r>
          </w:p>
        </w:tc>
      </w:tr>
      <w:tr w:rsidR="0008239C" w:rsidRPr="00C9521E" w:rsidTr="004508E1">
        <w:trPr>
          <w:jc w:val="center"/>
        </w:trPr>
        <w:tc>
          <w:tcPr>
            <w:tcW w:w="2671" w:type="dxa"/>
            <w:shd w:val="clear" w:color="auto" w:fill="E1FFFF"/>
          </w:tcPr>
          <w:p w:rsidR="0008239C" w:rsidRPr="007D4F1A" w:rsidRDefault="0008239C" w:rsidP="004508E1">
            <w:pPr>
              <w:tabs>
                <w:tab w:val="left" w:pos="2178"/>
              </w:tabs>
              <w:spacing w:before="20" w:after="20"/>
              <w:rPr>
                <w:rFonts w:ascii="Arial" w:hAnsi="Arial" w:cs="Arial"/>
                <w:b/>
                <w:bCs/>
                <w:sz w:val="18"/>
                <w:szCs w:val="18"/>
                <w:lang w:val="en-CA"/>
              </w:rPr>
            </w:pPr>
            <w:r w:rsidRPr="008664D8">
              <w:rPr>
                <w:rFonts w:ascii="Arial" w:hAnsi="Arial" w:cs="Arial"/>
                <w:b/>
                <w:bCs/>
                <w:sz w:val="18"/>
                <w:szCs w:val="18"/>
                <w:lang w:val="en-US"/>
              </w:rPr>
              <w:t>Q.101/5 (</w:t>
            </w:r>
            <w:proofErr w:type="spellStart"/>
            <w:r w:rsidRPr="007D4F1A">
              <w:rPr>
                <w:rFonts w:ascii="Arial" w:hAnsi="Arial" w:cs="Arial"/>
                <w:b/>
                <w:bCs/>
                <w:sz w:val="18"/>
                <w:szCs w:val="18"/>
                <w:lang w:val="en-CA"/>
              </w:rPr>
              <w:t>QoS</w:t>
            </w:r>
            <w:proofErr w:type="spellEnd"/>
            <w:r w:rsidRPr="007D4F1A">
              <w:rPr>
                <w:rFonts w:ascii="Arial" w:hAnsi="Arial" w:cs="Arial"/>
                <w:b/>
                <w:bCs/>
                <w:sz w:val="18"/>
                <w:szCs w:val="18"/>
                <w:lang w:val="en-CA"/>
              </w:rPr>
              <w:t>)</w:t>
            </w:r>
          </w:p>
        </w:tc>
        <w:tc>
          <w:tcPr>
            <w:tcW w:w="7205" w:type="dxa"/>
            <w:shd w:val="clear" w:color="auto" w:fill="E1FFFF"/>
          </w:tcPr>
          <w:p w:rsidR="0008239C" w:rsidRPr="00D244A0" w:rsidRDefault="004439FC" w:rsidP="004508E1">
            <w:pPr>
              <w:tabs>
                <w:tab w:val="left" w:pos="2178"/>
              </w:tabs>
              <w:spacing w:before="20" w:after="20"/>
              <w:rPr>
                <w:rFonts w:ascii="Arial" w:hAnsi="Arial" w:cs="Arial"/>
                <w:sz w:val="18"/>
                <w:szCs w:val="18"/>
                <w:highlight w:val="yellow"/>
                <w:lang w:val="de-DE"/>
              </w:rPr>
            </w:pPr>
            <w:hyperlink r:id="rId68" w:history="1">
              <w:r w:rsidR="0008239C" w:rsidRPr="00D244A0">
                <w:rPr>
                  <w:rStyle w:val="Hyperlink"/>
                  <w:rFonts w:ascii="Arial" w:hAnsi="Arial" w:cs="Arial"/>
                  <w:sz w:val="18"/>
                  <w:szCs w:val="18"/>
                  <w:lang w:val="de-DE"/>
                </w:rPr>
                <w:t>707</w:t>
              </w:r>
            </w:hyperlink>
            <w:r w:rsidR="0008239C" w:rsidRPr="00D244A0">
              <w:rPr>
                <w:rFonts w:ascii="Arial" w:hAnsi="Arial" w:cs="Arial"/>
                <w:sz w:val="18"/>
                <w:szCs w:val="18"/>
                <w:lang w:val="de-DE"/>
              </w:rPr>
              <w:t xml:space="preserve"> (MEF); </w:t>
            </w:r>
            <w:hyperlink r:id="rId69" w:history="1">
              <w:r w:rsidR="0008239C" w:rsidRPr="00D244A0">
                <w:rPr>
                  <w:rStyle w:val="Hyperlink"/>
                  <w:rFonts w:ascii="Arial" w:hAnsi="Arial" w:cs="Arial"/>
                  <w:sz w:val="18"/>
                  <w:szCs w:val="18"/>
                  <w:lang w:val="de-DE"/>
                </w:rPr>
                <w:t>722</w:t>
              </w:r>
            </w:hyperlink>
            <w:r w:rsidR="0008239C" w:rsidRPr="00D244A0">
              <w:rPr>
                <w:rFonts w:ascii="Arial" w:hAnsi="Arial" w:cs="Arial"/>
                <w:sz w:val="18"/>
                <w:szCs w:val="18"/>
                <w:lang w:val="de-DE"/>
              </w:rPr>
              <w:t xml:space="preserve"> (ITU-T SG 12); </w:t>
            </w:r>
            <w:r w:rsidR="00AE1C39">
              <w:fldChar w:fldCharType="begin"/>
            </w:r>
            <w:r w:rsidR="00AE1C39" w:rsidRPr="002068B7">
              <w:rPr>
                <w:lang w:val="es-ES"/>
              </w:rPr>
              <w:instrText xml:space="preserve"> HYPERLINK "http://www.itu.int/md/R07-WP5A-C-0743" </w:instrText>
            </w:r>
            <w:r w:rsidR="00AE1C39">
              <w:fldChar w:fldCharType="separate"/>
            </w:r>
            <w:r w:rsidR="0008239C">
              <w:rPr>
                <w:rStyle w:val="Hyperlink"/>
                <w:rFonts w:ascii="Arial" w:hAnsi="Arial" w:cs="Arial"/>
                <w:sz w:val="18"/>
                <w:szCs w:val="18"/>
                <w:lang w:val="de-DE"/>
              </w:rPr>
              <w:t>743</w:t>
            </w:r>
            <w:r w:rsidR="00AE1C39">
              <w:rPr>
                <w:rStyle w:val="Hyperlink"/>
                <w:rFonts w:ascii="Arial" w:hAnsi="Arial" w:cs="Arial"/>
                <w:sz w:val="18"/>
                <w:szCs w:val="18"/>
                <w:lang w:val="de-DE"/>
              </w:rPr>
              <w:fldChar w:fldCharType="end"/>
            </w:r>
            <w:r w:rsidR="0008239C" w:rsidRPr="00D244A0">
              <w:rPr>
                <w:rFonts w:ascii="Arial" w:hAnsi="Arial" w:cs="Arial"/>
                <w:sz w:val="18"/>
                <w:szCs w:val="18"/>
                <w:lang w:val="de-DE"/>
              </w:rPr>
              <w:t xml:space="preserve"> (USA);</w:t>
            </w:r>
            <w:r w:rsidR="0008239C">
              <w:rPr>
                <w:rFonts w:ascii="Arial" w:hAnsi="Arial" w:cs="Arial"/>
                <w:sz w:val="18"/>
                <w:szCs w:val="18"/>
                <w:lang w:val="de-DE"/>
              </w:rPr>
              <w:t xml:space="preserve"> </w:t>
            </w:r>
            <w:hyperlink r:id="rId70" w:history="1">
              <w:r w:rsidR="0008239C" w:rsidRPr="002068B7">
                <w:rPr>
                  <w:rStyle w:val="Hyperlink"/>
                  <w:rFonts w:ascii="Arial" w:hAnsi="Arial" w:cs="Arial"/>
                  <w:sz w:val="18"/>
                  <w:szCs w:val="18"/>
                  <w:lang w:val="es-ES"/>
                </w:rPr>
                <w:t>748</w:t>
              </w:r>
            </w:hyperlink>
            <w:r w:rsidR="0008239C" w:rsidRPr="002068B7">
              <w:rPr>
                <w:rFonts w:ascii="Arial" w:hAnsi="Arial" w:cs="Arial"/>
                <w:sz w:val="18"/>
                <w:szCs w:val="18"/>
                <w:lang w:val="es-ES"/>
              </w:rPr>
              <w:t xml:space="preserve"> </w:t>
            </w:r>
            <w:r w:rsidR="0008239C">
              <w:rPr>
                <w:rFonts w:ascii="Arial" w:hAnsi="Arial" w:cs="Arial"/>
                <w:sz w:val="18"/>
                <w:szCs w:val="18"/>
                <w:lang w:val="de-DE"/>
              </w:rPr>
              <w:t>(Canada)</w:t>
            </w:r>
          </w:p>
        </w:tc>
      </w:tr>
      <w:tr w:rsidR="0008239C" w:rsidRPr="006939B4" w:rsidTr="004508E1">
        <w:trPr>
          <w:jc w:val="center"/>
        </w:trPr>
        <w:tc>
          <w:tcPr>
            <w:tcW w:w="2671" w:type="dxa"/>
            <w:shd w:val="clear" w:color="auto" w:fill="FFFFDD"/>
          </w:tcPr>
          <w:p w:rsidR="0008239C" w:rsidRPr="007D4F1A" w:rsidRDefault="0008239C" w:rsidP="004508E1">
            <w:pPr>
              <w:tabs>
                <w:tab w:val="left" w:pos="2178"/>
              </w:tabs>
              <w:spacing w:before="20" w:after="20"/>
              <w:rPr>
                <w:rFonts w:ascii="Arial" w:hAnsi="Arial" w:cs="Arial"/>
                <w:b/>
                <w:bCs/>
                <w:sz w:val="18"/>
                <w:szCs w:val="18"/>
                <w:lang w:val="fr-CA"/>
              </w:rPr>
            </w:pPr>
            <w:proofErr w:type="spellStart"/>
            <w:r w:rsidRPr="007D4F1A">
              <w:rPr>
                <w:rFonts w:ascii="Arial" w:hAnsi="Arial" w:cs="Arial"/>
                <w:b/>
                <w:bCs/>
                <w:sz w:val="18"/>
                <w:szCs w:val="18"/>
                <w:lang w:val="fr-CA"/>
              </w:rPr>
              <w:t>MGWS</w:t>
            </w:r>
            <w:proofErr w:type="spellEnd"/>
            <w:r w:rsidRPr="007D4F1A">
              <w:rPr>
                <w:rFonts w:ascii="Arial" w:hAnsi="Arial" w:cs="Arial"/>
                <w:b/>
                <w:bCs/>
                <w:sz w:val="18"/>
                <w:szCs w:val="18"/>
                <w:lang w:val="fr-CA"/>
              </w:rPr>
              <w:t xml:space="preserve"> (60 GHz)</w:t>
            </w:r>
          </w:p>
        </w:tc>
        <w:tc>
          <w:tcPr>
            <w:tcW w:w="7205" w:type="dxa"/>
            <w:shd w:val="clear" w:color="auto" w:fill="FFFFDD"/>
          </w:tcPr>
          <w:p w:rsidR="0008239C" w:rsidRPr="00CF3490" w:rsidRDefault="004439FC" w:rsidP="004508E1">
            <w:pPr>
              <w:tabs>
                <w:tab w:val="left" w:pos="2178"/>
              </w:tabs>
              <w:spacing w:before="20" w:after="20"/>
              <w:rPr>
                <w:rFonts w:ascii="Arial" w:hAnsi="Arial" w:cs="Arial"/>
                <w:sz w:val="18"/>
                <w:szCs w:val="18"/>
                <w:highlight w:val="yellow"/>
                <w:lang w:val="en-US"/>
              </w:rPr>
            </w:pPr>
            <w:hyperlink r:id="rId71" w:history="1">
              <w:r w:rsidR="0008239C">
                <w:rPr>
                  <w:rStyle w:val="Hyperlink"/>
                  <w:rFonts w:ascii="Arial" w:hAnsi="Arial" w:cs="Arial"/>
                  <w:sz w:val="18"/>
                  <w:szCs w:val="18"/>
                  <w:lang w:val="pt-BR"/>
                </w:rPr>
                <w:t>735</w:t>
              </w:r>
            </w:hyperlink>
            <w:r w:rsidR="0008239C">
              <w:rPr>
                <w:rFonts w:ascii="Arial" w:hAnsi="Arial" w:cs="Arial"/>
                <w:sz w:val="18"/>
                <w:szCs w:val="18"/>
                <w:lang w:val="pt-BR"/>
              </w:rPr>
              <w:t xml:space="preserve"> (</w:t>
            </w:r>
            <w:proofErr w:type="spellStart"/>
            <w:r w:rsidR="0008239C">
              <w:rPr>
                <w:rFonts w:ascii="Arial" w:hAnsi="Arial" w:cs="Arial"/>
                <w:sz w:val="18"/>
                <w:szCs w:val="18"/>
                <w:lang w:val="pt-BR"/>
              </w:rPr>
              <w:t>ETSI</w:t>
            </w:r>
            <w:proofErr w:type="spellEnd"/>
            <w:r w:rsidR="0008239C" w:rsidRPr="00C720FD">
              <w:rPr>
                <w:rFonts w:ascii="Arial" w:hAnsi="Arial" w:cs="Arial"/>
                <w:sz w:val="18"/>
                <w:szCs w:val="18"/>
                <w:lang w:val="pt-BR"/>
              </w:rPr>
              <w:t>);</w:t>
            </w:r>
            <w:r w:rsidR="0008239C">
              <w:rPr>
                <w:rFonts w:ascii="Arial" w:hAnsi="Arial" w:cs="Arial"/>
                <w:sz w:val="18"/>
                <w:szCs w:val="18"/>
                <w:lang w:val="pt-BR"/>
              </w:rPr>
              <w:t xml:space="preserve"> </w:t>
            </w:r>
            <w:hyperlink r:id="rId72" w:history="1">
              <w:r w:rsidR="0008239C">
                <w:rPr>
                  <w:rStyle w:val="Hyperlink"/>
                  <w:rFonts w:ascii="Arial" w:hAnsi="Arial" w:cs="Arial"/>
                  <w:sz w:val="18"/>
                  <w:szCs w:val="18"/>
                  <w:lang w:val="en-US"/>
                </w:rPr>
                <w:t>754</w:t>
              </w:r>
            </w:hyperlink>
            <w:r w:rsidR="0008239C">
              <w:rPr>
                <w:rFonts w:ascii="Arial" w:hAnsi="Arial" w:cs="Arial"/>
                <w:sz w:val="18"/>
                <w:szCs w:val="18"/>
              </w:rPr>
              <w:t xml:space="preserve"> (</w:t>
            </w:r>
            <w:proofErr w:type="spellStart"/>
            <w:r w:rsidR="0008239C">
              <w:rPr>
                <w:rFonts w:ascii="Arial" w:hAnsi="Arial" w:cs="Arial"/>
                <w:sz w:val="18"/>
                <w:szCs w:val="18"/>
              </w:rPr>
              <w:t>WGA</w:t>
            </w:r>
            <w:proofErr w:type="spellEnd"/>
            <w:r w:rsidR="0008239C">
              <w:rPr>
                <w:rFonts w:ascii="Arial" w:hAnsi="Arial" w:cs="Arial"/>
                <w:sz w:val="18"/>
                <w:szCs w:val="18"/>
              </w:rPr>
              <w:t xml:space="preserve">); </w:t>
            </w:r>
            <w:hyperlink r:id="rId73" w:history="1">
              <w:r w:rsidR="0008239C">
                <w:rPr>
                  <w:rStyle w:val="Hyperlink"/>
                  <w:rFonts w:ascii="Arial" w:hAnsi="Arial" w:cs="Arial"/>
                  <w:sz w:val="18"/>
                  <w:szCs w:val="18"/>
                  <w:lang w:val="fr-CA"/>
                </w:rPr>
                <w:t>784</w:t>
              </w:r>
            </w:hyperlink>
            <w:r w:rsidR="0008239C" w:rsidRPr="00487B45">
              <w:rPr>
                <w:rFonts w:ascii="Arial" w:hAnsi="Arial" w:cs="Arial"/>
                <w:sz w:val="18"/>
                <w:szCs w:val="18"/>
                <w:lang w:val="fr-CA"/>
              </w:rPr>
              <w:t xml:space="preserve"> (WP 5</w:t>
            </w:r>
            <w:r w:rsidR="0008239C">
              <w:rPr>
                <w:rFonts w:ascii="Arial" w:hAnsi="Arial" w:cs="Arial"/>
                <w:sz w:val="18"/>
                <w:szCs w:val="18"/>
                <w:lang w:val="fr-CA"/>
              </w:rPr>
              <w:t>C</w:t>
            </w:r>
            <w:r w:rsidR="0008239C" w:rsidRPr="00487B45">
              <w:rPr>
                <w:rFonts w:ascii="Arial" w:hAnsi="Arial" w:cs="Arial"/>
                <w:sz w:val="18"/>
                <w:szCs w:val="18"/>
                <w:lang w:val="fr-CA"/>
              </w:rPr>
              <w:t>)</w:t>
            </w:r>
          </w:p>
        </w:tc>
      </w:tr>
      <w:tr w:rsidR="0008239C" w:rsidRPr="00663D64" w:rsidTr="004508E1">
        <w:trPr>
          <w:jc w:val="center"/>
        </w:trPr>
        <w:tc>
          <w:tcPr>
            <w:tcW w:w="2671" w:type="dxa"/>
            <w:shd w:val="clear" w:color="auto" w:fill="E1FFFF"/>
          </w:tcPr>
          <w:p w:rsidR="0008239C" w:rsidRPr="007D4F1A" w:rsidRDefault="0008239C" w:rsidP="004508E1">
            <w:pPr>
              <w:tabs>
                <w:tab w:val="left" w:pos="2178"/>
              </w:tabs>
              <w:spacing w:before="20" w:after="20"/>
              <w:rPr>
                <w:rFonts w:ascii="Arial" w:hAnsi="Arial" w:cs="Arial"/>
                <w:b/>
                <w:bCs/>
                <w:sz w:val="18"/>
                <w:szCs w:val="18"/>
                <w:lang w:val="en-CA"/>
              </w:rPr>
            </w:pPr>
            <w:r w:rsidRPr="007D4F1A">
              <w:rPr>
                <w:rFonts w:ascii="Arial" w:hAnsi="Arial" w:cs="Arial"/>
                <w:b/>
                <w:bCs/>
                <w:sz w:val="18"/>
                <w:szCs w:val="18"/>
                <w:lang w:val="en-US"/>
              </w:rPr>
              <w:t>ANTS &amp; home networks</w:t>
            </w:r>
          </w:p>
        </w:tc>
        <w:tc>
          <w:tcPr>
            <w:tcW w:w="7205" w:type="dxa"/>
            <w:shd w:val="clear" w:color="auto" w:fill="E1FFFF"/>
          </w:tcPr>
          <w:p w:rsidR="0008239C" w:rsidRPr="00C720FD" w:rsidRDefault="004439FC" w:rsidP="004508E1">
            <w:pPr>
              <w:tabs>
                <w:tab w:val="left" w:pos="2178"/>
              </w:tabs>
              <w:spacing w:before="20" w:after="20"/>
              <w:rPr>
                <w:rFonts w:ascii="Arial" w:hAnsi="Arial" w:cs="Arial"/>
                <w:sz w:val="18"/>
                <w:szCs w:val="18"/>
                <w:highlight w:val="yellow"/>
                <w:lang w:val="en-US"/>
              </w:rPr>
            </w:pPr>
            <w:hyperlink r:id="rId74" w:history="1">
              <w:r w:rsidR="0008239C" w:rsidRPr="00C720FD">
                <w:rPr>
                  <w:rStyle w:val="Hyperlink"/>
                  <w:rFonts w:ascii="Arial" w:hAnsi="Arial" w:cs="Arial"/>
                  <w:sz w:val="18"/>
                  <w:szCs w:val="18"/>
                  <w:lang w:val="en-US"/>
                </w:rPr>
                <w:t>710</w:t>
              </w:r>
            </w:hyperlink>
            <w:r w:rsidR="0008239C" w:rsidRPr="00C720FD">
              <w:rPr>
                <w:rFonts w:ascii="Arial" w:hAnsi="Arial" w:cs="Arial"/>
                <w:sz w:val="18"/>
                <w:szCs w:val="18"/>
                <w:lang w:val="en-US"/>
              </w:rPr>
              <w:t xml:space="preserve"> (ITU-T </w:t>
            </w:r>
            <w:proofErr w:type="spellStart"/>
            <w:r w:rsidR="0008239C" w:rsidRPr="00C720FD">
              <w:rPr>
                <w:rFonts w:ascii="Arial" w:hAnsi="Arial" w:cs="Arial"/>
                <w:sz w:val="18"/>
                <w:szCs w:val="18"/>
                <w:lang w:val="en-US"/>
              </w:rPr>
              <w:t>SG</w:t>
            </w:r>
            <w:proofErr w:type="spellEnd"/>
            <w:r w:rsidR="0008239C" w:rsidRPr="00C720FD">
              <w:rPr>
                <w:rFonts w:ascii="Arial" w:hAnsi="Arial" w:cs="Arial"/>
                <w:sz w:val="18"/>
                <w:szCs w:val="18"/>
                <w:lang w:val="en-US"/>
              </w:rPr>
              <w:t xml:space="preserve"> 15); </w:t>
            </w:r>
            <w:hyperlink r:id="rId75" w:history="1">
              <w:r w:rsidR="0008239C">
                <w:rPr>
                  <w:rStyle w:val="Hyperlink"/>
                  <w:rFonts w:ascii="Arial" w:hAnsi="Arial" w:cs="Arial"/>
                  <w:sz w:val="18"/>
                  <w:szCs w:val="18"/>
                  <w:lang w:val="fr-CA"/>
                </w:rPr>
                <w:t>730</w:t>
              </w:r>
            </w:hyperlink>
            <w:r w:rsidR="0008239C">
              <w:rPr>
                <w:rFonts w:ascii="Arial" w:hAnsi="Arial" w:cs="Arial"/>
                <w:sz w:val="18"/>
                <w:szCs w:val="18"/>
                <w:lang w:val="fr-CA"/>
              </w:rPr>
              <w:t xml:space="preserve"> (WP 5D</w:t>
            </w:r>
            <w:r w:rsidR="0008239C" w:rsidRPr="00487B45">
              <w:rPr>
                <w:rFonts w:ascii="Arial" w:hAnsi="Arial" w:cs="Arial"/>
                <w:sz w:val="18"/>
                <w:szCs w:val="18"/>
                <w:lang w:val="fr-CA"/>
              </w:rPr>
              <w:t>)</w:t>
            </w:r>
          </w:p>
        </w:tc>
      </w:tr>
      <w:tr w:rsidR="0008239C" w:rsidRPr="00663D64" w:rsidTr="004508E1">
        <w:trPr>
          <w:jc w:val="center"/>
        </w:trPr>
        <w:tc>
          <w:tcPr>
            <w:tcW w:w="2671" w:type="dxa"/>
            <w:shd w:val="clear" w:color="auto" w:fill="FFFFDD"/>
          </w:tcPr>
          <w:p w:rsidR="0008239C" w:rsidRPr="00FD7A3F" w:rsidRDefault="0008239C" w:rsidP="004508E1">
            <w:pPr>
              <w:tabs>
                <w:tab w:val="left" w:pos="2178"/>
              </w:tabs>
              <w:spacing w:before="20" w:after="20"/>
              <w:rPr>
                <w:rFonts w:ascii="Arial" w:hAnsi="Arial" w:cs="Arial"/>
                <w:b/>
                <w:bCs/>
                <w:sz w:val="18"/>
                <w:szCs w:val="18"/>
                <w:lang w:val="en-US"/>
              </w:rPr>
            </w:pPr>
            <w:r w:rsidRPr="00FD7A3F">
              <w:rPr>
                <w:rFonts w:ascii="Arial" w:hAnsi="Arial" w:cs="Arial"/>
                <w:b/>
                <w:bCs/>
                <w:sz w:val="18"/>
                <w:szCs w:val="18"/>
                <w:lang w:val="en-US"/>
              </w:rPr>
              <w:t>Handbooks</w:t>
            </w:r>
          </w:p>
        </w:tc>
        <w:tc>
          <w:tcPr>
            <w:tcW w:w="7205" w:type="dxa"/>
            <w:shd w:val="clear" w:color="auto" w:fill="FFFFDD"/>
          </w:tcPr>
          <w:p w:rsidR="0008239C" w:rsidRPr="00FD7A3F" w:rsidRDefault="004439FC" w:rsidP="004508E1">
            <w:pPr>
              <w:tabs>
                <w:tab w:val="left" w:pos="2178"/>
              </w:tabs>
              <w:spacing w:before="20" w:after="20"/>
              <w:rPr>
                <w:rFonts w:ascii="Arial" w:hAnsi="Arial" w:cs="Arial"/>
                <w:sz w:val="18"/>
                <w:szCs w:val="18"/>
                <w:highlight w:val="yellow"/>
                <w:lang w:val="fi-FI"/>
              </w:rPr>
            </w:pPr>
            <w:hyperlink r:id="rId76" w:history="1">
              <w:r w:rsidR="0008239C" w:rsidRPr="00FD7A3F">
                <w:rPr>
                  <w:rStyle w:val="Hyperlink"/>
                  <w:rFonts w:ascii="Arial" w:hAnsi="Arial" w:cs="Arial"/>
                  <w:sz w:val="18"/>
                  <w:szCs w:val="18"/>
                  <w:lang w:val="fr-CA"/>
                </w:rPr>
                <w:t>721</w:t>
              </w:r>
            </w:hyperlink>
            <w:r w:rsidR="0008239C" w:rsidRPr="00FD7A3F">
              <w:rPr>
                <w:rFonts w:ascii="Arial" w:hAnsi="Arial" w:cs="Arial"/>
                <w:sz w:val="18"/>
                <w:szCs w:val="18"/>
              </w:rPr>
              <w:t xml:space="preserve">, </w:t>
            </w:r>
            <w:hyperlink r:id="rId77" w:history="1">
              <w:r w:rsidR="0008239C" w:rsidRPr="00FD7A3F">
                <w:rPr>
                  <w:rStyle w:val="Hyperlink"/>
                  <w:rFonts w:ascii="Arial" w:hAnsi="Arial" w:cs="Arial"/>
                  <w:sz w:val="18"/>
                  <w:szCs w:val="18"/>
                  <w:lang w:val="fr-CA"/>
                </w:rPr>
                <w:t>726</w:t>
              </w:r>
            </w:hyperlink>
            <w:r w:rsidR="0008239C" w:rsidRPr="00FD7A3F">
              <w:rPr>
                <w:rFonts w:ascii="Arial" w:hAnsi="Arial" w:cs="Arial"/>
                <w:sz w:val="18"/>
                <w:szCs w:val="18"/>
                <w:lang w:val="fr-CA"/>
              </w:rPr>
              <w:t xml:space="preserve"> (ITU-D </w:t>
            </w:r>
            <w:proofErr w:type="spellStart"/>
            <w:r w:rsidR="0008239C" w:rsidRPr="00FD7A3F">
              <w:rPr>
                <w:rFonts w:ascii="Arial" w:hAnsi="Arial" w:cs="Arial"/>
                <w:sz w:val="18"/>
                <w:szCs w:val="18"/>
                <w:lang w:val="fr-CA"/>
              </w:rPr>
              <w:t>SG</w:t>
            </w:r>
            <w:proofErr w:type="spellEnd"/>
            <w:r w:rsidR="0008239C" w:rsidRPr="00FD7A3F">
              <w:rPr>
                <w:rFonts w:ascii="Arial" w:hAnsi="Arial" w:cs="Arial"/>
                <w:sz w:val="18"/>
                <w:szCs w:val="18"/>
                <w:lang w:val="fr-CA"/>
              </w:rPr>
              <w:t xml:space="preserve"> 2)</w:t>
            </w:r>
          </w:p>
        </w:tc>
      </w:tr>
      <w:tr w:rsidR="0008239C" w:rsidRPr="00C720FD" w:rsidTr="004508E1">
        <w:trPr>
          <w:jc w:val="center"/>
        </w:trPr>
        <w:tc>
          <w:tcPr>
            <w:tcW w:w="2671" w:type="dxa"/>
            <w:shd w:val="clear" w:color="auto" w:fill="E1FFFF"/>
          </w:tcPr>
          <w:p w:rsidR="0008239C" w:rsidRPr="00FD7A3F" w:rsidRDefault="0008239C" w:rsidP="004508E1">
            <w:pPr>
              <w:tabs>
                <w:tab w:val="left" w:pos="2178"/>
              </w:tabs>
              <w:spacing w:before="20" w:after="20"/>
              <w:rPr>
                <w:rFonts w:ascii="Arial" w:hAnsi="Arial" w:cs="Arial"/>
                <w:b/>
                <w:bCs/>
                <w:sz w:val="18"/>
                <w:szCs w:val="18"/>
                <w:lang w:val="en-CA"/>
              </w:rPr>
            </w:pPr>
            <w:r w:rsidRPr="00FD7A3F">
              <w:rPr>
                <w:rFonts w:ascii="Arial" w:hAnsi="Arial" w:cs="Arial"/>
                <w:b/>
                <w:bCs/>
                <w:sz w:val="18"/>
                <w:szCs w:val="18"/>
                <w:lang w:val="en-US"/>
              </w:rPr>
              <w:t xml:space="preserve">Update of Rep. ITU-R </w:t>
            </w:r>
            <w:r w:rsidRPr="00FD7A3F">
              <w:rPr>
                <w:rFonts w:ascii="Arial" w:hAnsi="Arial" w:cs="Arial"/>
                <w:b/>
                <w:bCs/>
                <w:sz w:val="18"/>
                <w:szCs w:val="18"/>
                <w:lang w:val="en-CA"/>
              </w:rPr>
              <w:t>M.1051</w:t>
            </w:r>
          </w:p>
        </w:tc>
        <w:tc>
          <w:tcPr>
            <w:tcW w:w="7205" w:type="dxa"/>
            <w:shd w:val="clear" w:color="auto" w:fill="E1FFFF"/>
          </w:tcPr>
          <w:p w:rsidR="0008239C" w:rsidRPr="00FD7A3F" w:rsidRDefault="004439FC" w:rsidP="004508E1">
            <w:pPr>
              <w:tabs>
                <w:tab w:val="left" w:pos="2178"/>
              </w:tabs>
              <w:spacing w:before="20" w:after="20"/>
              <w:rPr>
                <w:rFonts w:ascii="Arial" w:hAnsi="Arial" w:cs="Arial"/>
                <w:sz w:val="18"/>
                <w:szCs w:val="18"/>
                <w:highlight w:val="yellow"/>
                <w:lang w:val="en-US"/>
              </w:rPr>
            </w:pPr>
            <w:hyperlink r:id="rId78" w:history="1">
              <w:r w:rsidR="0008239C" w:rsidRPr="00FD7A3F">
                <w:rPr>
                  <w:rStyle w:val="Hyperlink"/>
                  <w:rFonts w:ascii="Arial" w:hAnsi="Arial" w:cs="Arial"/>
                  <w:sz w:val="18"/>
                  <w:szCs w:val="18"/>
                  <w:lang w:val="fr-CA"/>
                </w:rPr>
                <w:t>757</w:t>
              </w:r>
            </w:hyperlink>
            <w:r w:rsidR="0008239C" w:rsidRPr="00FD7A3F">
              <w:rPr>
                <w:rFonts w:ascii="Arial" w:hAnsi="Arial" w:cs="Arial"/>
                <w:sz w:val="18"/>
                <w:szCs w:val="18"/>
                <w:lang w:val="fr-CA"/>
              </w:rPr>
              <w:t xml:space="preserve"> (China)</w:t>
            </w:r>
          </w:p>
        </w:tc>
      </w:tr>
      <w:tr w:rsidR="0008239C" w:rsidRPr="00663D64" w:rsidTr="004508E1">
        <w:trPr>
          <w:jc w:val="center"/>
        </w:trPr>
        <w:tc>
          <w:tcPr>
            <w:tcW w:w="9876" w:type="dxa"/>
            <w:gridSpan w:val="2"/>
          </w:tcPr>
          <w:p w:rsidR="0008239C" w:rsidRPr="007D4F1A" w:rsidRDefault="0008239C" w:rsidP="00C86DBB">
            <w:pPr>
              <w:tabs>
                <w:tab w:val="left" w:pos="2178"/>
              </w:tabs>
              <w:spacing w:before="20" w:after="20"/>
              <w:jc w:val="center"/>
              <w:rPr>
                <w:rFonts w:ascii="Arial" w:hAnsi="Arial" w:cs="Arial"/>
                <w:b/>
                <w:bCs/>
                <w:sz w:val="18"/>
                <w:szCs w:val="18"/>
                <w:lang w:val="en-US"/>
              </w:rPr>
            </w:pPr>
            <w:r w:rsidRPr="007D4F1A">
              <w:rPr>
                <w:rFonts w:ascii="Arial" w:hAnsi="Arial" w:cs="Arial"/>
                <w:b/>
                <w:bCs/>
                <w:sz w:val="18"/>
                <w:szCs w:val="18"/>
                <w:lang w:val="en-US"/>
              </w:rPr>
              <w:t>Working Group 4: Interference and sharing (</w:t>
            </w:r>
            <w:r>
              <w:rPr>
                <w:rFonts w:ascii="Arial" w:hAnsi="Arial" w:cs="Arial"/>
                <w:b/>
                <w:bCs/>
                <w:sz w:val="18"/>
                <w:szCs w:val="18"/>
                <w:lang w:val="en-US"/>
              </w:rPr>
              <w:t xml:space="preserve">Acting </w:t>
            </w:r>
            <w:r w:rsidRPr="007D4F1A">
              <w:rPr>
                <w:rFonts w:ascii="Arial" w:hAnsi="Arial" w:cs="Arial"/>
                <w:b/>
                <w:bCs/>
                <w:sz w:val="18"/>
                <w:szCs w:val="18"/>
                <w:lang w:val="en-US"/>
              </w:rPr>
              <w:t xml:space="preserve">Chairman: </w:t>
            </w:r>
            <w:r>
              <w:rPr>
                <w:rFonts w:ascii="Arial" w:hAnsi="Arial" w:cs="Arial"/>
                <w:b/>
                <w:bCs/>
                <w:sz w:val="18"/>
                <w:szCs w:val="18"/>
                <w:lang w:val="en-US"/>
              </w:rPr>
              <w:t>Michael Kraemer</w:t>
            </w:r>
            <w:r w:rsidRPr="007D4F1A">
              <w:rPr>
                <w:rFonts w:ascii="Arial" w:hAnsi="Arial" w:cs="Arial"/>
                <w:b/>
                <w:bCs/>
                <w:sz w:val="18"/>
                <w:szCs w:val="18"/>
                <w:lang w:val="en-US"/>
              </w:rPr>
              <w:t xml:space="preserve">, </w:t>
            </w:r>
            <w:r>
              <w:rPr>
                <w:rFonts w:ascii="Arial" w:hAnsi="Arial" w:cs="Arial"/>
                <w:b/>
                <w:bCs/>
                <w:sz w:val="18"/>
                <w:szCs w:val="18"/>
                <w:lang w:val="en-US"/>
              </w:rPr>
              <w:t>Germany</w:t>
            </w:r>
            <w:r w:rsidRPr="007D4F1A">
              <w:rPr>
                <w:rFonts w:ascii="Arial" w:hAnsi="Arial" w:cs="Arial"/>
                <w:b/>
                <w:bCs/>
                <w:sz w:val="18"/>
                <w:szCs w:val="18"/>
                <w:lang w:val="en-US"/>
              </w:rPr>
              <w:t>)</w:t>
            </w:r>
          </w:p>
        </w:tc>
      </w:tr>
      <w:tr w:rsidR="0008239C" w:rsidRPr="006955D5" w:rsidTr="004508E1">
        <w:trPr>
          <w:jc w:val="center"/>
        </w:trPr>
        <w:tc>
          <w:tcPr>
            <w:tcW w:w="2671" w:type="dxa"/>
            <w:shd w:val="clear" w:color="auto" w:fill="FFFFDD"/>
          </w:tcPr>
          <w:p w:rsidR="0008239C" w:rsidRPr="007D4F1A" w:rsidRDefault="0008239C" w:rsidP="00DB16D5">
            <w:pPr>
              <w:tabs>
                <w:tab w:val="left" w:pos="2178"/>
              </w:tabs>
              <w:spacing w:before="20" w:after="20"/>
              <w:rPr>
                <w:rFonts w:ascii="Arial" w:hAnsi="Arial" w:cs="Arial"/>
                <w:b/>
                <w:bCs/>
                <w:sz w:val="18"/>
                <w:szCs w:val="18"/>
                <w:lang w:val="it-IT"/>
              </w:rPr>
            </w:pPr>
            <w:r w:rsidRPr="007D4F1A">
              <w:rPr>
                <w:rFonts w:ascii="Arial" w:hAnsi="Arial" w:cs="Arial"/>
                <w:b/>
                <w:bCs/>
                <w:sz w:val="18"/>
                <w:szCs w:val="18"/>
                <w:lang w:val="it-IT"/>
              </w:rPr>
              <w:t xml:space="preserve">698-862 MHz </w:t>
            </w:r>
            <w:proofErr w:type="spellStart"/>
            <w:r w:rsidRPr="007D4F1A">
              <w:rPr>
                <w:rFonts w:ascii="Arial" w:hAnsi="Arial" w:cs="Arial"/>
                <w:b/>
                <w:bCs/>
                <w:sz w:val="18"/>
                <w:szCs w:val="18"/>
                <w:lang w:val="it-IT"/>
              </w:rPr>
              <w:t>sharing</w:t>
            </w:r>
            <w:proofErr w:type="spellEnd"/>
          </w:p>
        </w:tc>
        <w:tc>
          <w:tcPr>
            <w:tcW w:w="7205" w:type="dxa"/>
            <w:shd w:val="clear" w:color="auto" w:fill="FFFFDD"/>
          </w:tcPr>
          <w:p w:rsidR="0008239C" w:rsidRPr="00433105" w:rsidRDefault="004439FC" w:rsidP="00DB16D5">
            <w:pPr>
              <w:tabs>
                <w:tab w:val="left" w:pos="2178"/>
              </w:tabs>
              <w:spacing w:before="20" w:after="20"/>
              <w:rPr>
                <w:rFonts w:ascii="Arial" w:hAnsi="Arial" w:cs="Arial"/>
                <w:sz w:val="18"/>
                <w:szCs w:val="18"/>
                <w:lang w:val="es-ES"/>
              </w:rPr>
            </w:pPr>
            <w:hyperlink r:id="rId79" w:history="1">
              <w:r w:rsidR="0008239C">
                <w:rPr>
                  <w:rStyle w:val="Hyperlink"/>
                  <w:rFonts w:ascii="Arial" w:hAnsi="Arial" w:cs="Arial"/>
                  <w:sz w:val="18"/>
                  <w:szCs w:val="18"/>
                  <w:lang w:val="fr-CA"/>
                </w:rPr>
                <w:t>720</w:t>
              </w:r>
            </w:hyperlink>
            <w:r w:rsidR="0008239C" w:rsidRPr="00487B45">
              <w:rPr>
                <w:rFonts w:ascii="Arial" w:hAnsi="Arial" w:cs="Arial"/>
                <w:sz w:val="18"/>
                <w:szCs w:val="18"/>
                <w:lang w:val="fr-CA"/>
              </w:rPr>
              <w:t xml:space="preserve"> (WP </w:t>
            </w:r>
            <w:r w:rsidR="0008239C">
              <w:rPr>
                <w:rFonts w:ascii="Arial" w:hAnsi="Arial" w:cs="Arial"/>
                <w:sz w:val="18"/>
                <w:szCs w:val="18"/>
                <w:lang w:val="fr-CA"/>
              </w:rPr>
              <w:t>6A</w:t>
            </w:r>
            <w:r w:rsidR="0008239C" w:rsidRPr="00487B45">
              <w:rPr>
                <w:rFonts w:ascii="Arial" w:hAnsi="Arial" w:cs="Arial"/>
                <w:sz w:val="18"/>
                <w:szCs w:val="18"/>
                <w:lang w:val="fr-CA"/>
              </w:rPr>
              <w:t>);</w:t>
            </w:r>
            <w:r w:rsidR="0008239C">
              <w:rPr>
                <w:rFonts w:ascii="Arial" w:hAnsi="Arial" w:cs="Arial"/>
                <w:sz w:val="18"/>
                <w:szCs w:val="18"/>
                <w:lang w:val="fr-CA"/>
              </w:rPr>
              <w:t xml:space="preserve"> </w:t>
            </w:r>
            <w:hyperlink r:id="rId80" w:history="1">
              <w:r w:rsidR="0008239C">
                <w:rPr>
                  <w:rStyle w:val="Hyperlink"/>
                  <w:rFonts w:ascii="Arial" w:hAnsi="Arial" w:cs="Arial"/>
                  <w:sz w:val="18"/>
                  <w:szCs w:val="18"/>
                  <w:lang w:val="fr-CA"/>
                </w:rPr>
                <w:t>729</w:t>
              </w:r>
            </w:hyperlink>
            <w:r w:rsidR="0008239C">
              <w:rPr>
                <w:rFonts w:ascii="Arial" w:hAnsi="Arial" w:cs="Arial"/>
                <w:sz w:val="18"/>
                <w:szCs w:val="18"/>
                <w:lang w:val="fr-CA"/>
              </w:rPr>
              <w:t xml:space="preserve"> (WP 5D</w:t>
            </w:r>
            <w:r w:rsidR="0008239C" w:rsidRPr="00487B45">
              <w:rPr>
                <w:rFonts w:ascii="Arial" w:hAnsi="Arial" w:cs="Arial"/>
                <w:sz w:val="18"/>
                <w:szCs w:val="18"/>
                <w:lang w:val="fr-CA"/>
              </w:rPr>
              <w:t>)</w:t>
            </w:r>
          </w:p>
        </w:tc>
      </w:tr>
      <w:tr w:rsidR="0008239C" w:rsidRPr="00A97A50" w:rsidTr="004508E1">
        <w:trPr>
          <w:jc w:val="center"/>
        </w:trPr>
        <w:tc>
          <w:tcPr>
            <w:tcW w:w="2671" w:type="dxa"/>
            <w:shd w:val="clear" w:color="auto" w:fill="E1FFFF"/>
          </w:tcPr>
          <w:p w:rsidR="0008239C" w:rsidRPr="007D4F1A" w:rsidRDefault="0008239C" w:rsidP="004508E1">
            <w:pPr>
              <w:tabs>
                <w:tab w:val="left" w:pos="2178"/>
              </w:tabs>
              <w:spacing w:before="20" w:after="20"/>
              <w:rPr>
                <w:rFonts w:ascii="Arial" w:hAnsi="Arial" w:cs="Arial"/>
                <w:b/>
                <w:bCs/>
                <w:sz w:val="18"/>
                <w:szCs w:val="18"/>
                <w:lang w:val="en-US"/>
              </w:rPr>
            </w:pPr>
            <w:proofErr w:type="spellStart"/>
            <w:r>
              <w:rPr>
                <w:rFonts w:ascii="Arial" w:hAnsi="Arial" w:cs="Arial"/>
                <w:b/>
                <w:bCs/>
                <w:sz w:val="18"/>
                <w:szCs w:val="18"/>
                <w:lang w:val="en-US"/>
              </w:rPr>
              <w:t>BWA</w:t>
            </w:r>
            <w:proofErr w:type="spellEnd"/>
            <w:r>
              <w:rPr>
                <w:rFonts w:ascii="Arial" w:hAnsi="Arial" w:cs="Arial"/>
                <w:b/>
                <w:bCs/>
                <w:sz w:val="18"/>
                <w:szCs w:val="18"/>
                <w:lang w:val="en-US"/>
              </w:rPr>
              <w:t xml:space="preserve"> band planning</w:t>
            </w:r>
          </w:p>
        </w:tc>
        <w:tc>
          <w:tcPr>
            <w:tcW w:w="7205" w:type="dxa"/>
            <w:shd w:val="clear" w:color="auto" w:fill="E1FFFF"/>
          </w:tcPr>
          <w:p w:rsidR="0008239C" w:rsidRPr="00C720FD" w:rsidRDefault="004439FC" w:rsidP="004508E1">
            <w:pPr>
              <w:tabs>
                <w:tab w:val="left" w:pos="2178"/>
              </w:tabs>
              <w:spacing w:before="20" w:after="20"/>
              <w:rPr>
                <w:rFonts w:ascii="Arial" w:hAnsi="Arial" w:cs="Arial"/>
                <w:sz w:val="18"/>
                <w:szCs w:val="18"/>
                <w:highlight w:val="yellow"/>
                <w:lang w:val="en-US"/>
              </w:rPr>
            </w:pPr>
            <w:hyperlink r:id="rId81" w:history="1">
              <w:r w:rsidR="0008239C" w:rsidRPr="00C720FD">
                <w:rPr>
                  <w:rStyle w:val="Hyperlink"/>
                  <w:rFonts w:ascii="Arial" w:hAnsi="Arial" w:cs="Arial"/>
                  <w:sz w:val="18"/>
                  <w:szCs w:val="18"/>
                  <w:lang w:val="fr-CA"/>
                </w:rPr>
                <w:t>725</w:t>
              </w:r>
            </w:hyperlink>
            <w:r w:rsidR="0008239C">
              <w:rPr>
                <w:rFonts w:ascii="Arial" w:hAnsi="Arial" w:cs="Arial"/>
                <w:sz w:val="18"/>
                <w:szCs w:val="18"/>
                <w:lang w:val="fr-CA"/>
              </w:rPr>
              <w:t xml:space="preserve"> (Canada</w:t>
            </w:r>
            <w:r w:rsidR="0008239C" w:rsidRPr="00487B45">
              <w:rPr>
                <w:rFonts w:ascii="Arial" w:hAnsi="Arial" w:cs="Arial"/>
                <w:sz w:val="18"/>
                <w:szCs w:val="18"/>
                <w:lang w:val="fr-CA"/>
              </w:rPr>
              <w:t>)</w:t>
            </w:r>
          </w:p>
        </w:tc>
      </w:tr>
      <w:tr w:rsidR="0008239C" w:rsidRPr="00A97A50" w:rsidTr="004508E1">
        <w:trPr>
          <w:jc w:val="center"/>
        </w:trPr>
        <w:tc>
          <w:tcPr>
            <w:tcW w:w="2671" w:type="dxa"/>
            <w:shd w:val="clear" w:color="auto" w:fill="FFFFDD"/>
          </w:tcPr>
          <w:p w:rsidR="0008239C" w:rsidRPr="000808A7" w:rsidRDefault="0008239C" w:rsidP="004508E1">
            <w:pPr>
              <w:tabs>
                <w:tab w:val="left" w:pos="2178"/>
              </w:tabs>
              <w:spacing w:before="20" w:after="20"/>
              <w:rPr>
                <w:rFonts w:ascii="Arial" w:hAnsi="Arial" w:cs="Arial"/>
                <w:b/>
                <w:bCs/>
                <w:sz w:val="18"/>
                <w:szCs w:val="18"/>
                <w:lang w:val="en-US"/>
              </w:rPr>
            </w:pPr>
            <w:r w:rsidRPr="000808A7">
              <w:rPr>
                <w:rFonts w:ascii="Arial" w:hAnsi="Arial" w:cs="Arial"/>
                <w:b/>
                <w:bCs/>
                <w:sz w:val="18"/>
                <w:szCs w:val="18"/>
                <w:lang w:val="en-US"/>
              </w:rPr>
              <w:t>Update of Rec. F.758</w:t>
            </w:r>
          </w:p>
        </w:tc>
        <w:tc>
          <w:tcPr>
            <w:tcW w:w="7205" w:type="dxa"/>
            <w:shd w:val="clear" w:color="auto" w:fill="FFFFDD"/>
          </w:tcPr>
          <w:p w:rsidR="0008239C" w:rsidRPr="007D4F1A" w:rsidRDefault="004439FC" w:rsidP="004508E1">
            <w:pPr>
              <w:tabs>
                <w:tab w:val="left" w:pos="2178"/>
              </w:tabs>
              <w:spacing w:before="20" w:after="20"/>
              <w:rPr>
                <w:rFonts w:ascii="Arial" w:hAnsi="Arial" w:cs="Arial"/>
                <w:sz w:val="18"/>
                <w:szCs w:val="18"/>
              </w:rPr>
            </w:pPr>
            <w:hyperlink r:id="rId82" w:history="1">
              <w:r w:rsidR="0008239C">
                <w:rPr>
                  <w:rStyle w:val="Hyperlink"/>
                  <w:rFonts w:ascii="Arial" w:hAnsi="Arial" w:cs="Arial"/>
                  <w:sz w:val="18"/>
                  <w:szCs w:val="18"/>
                  <w:lang w:val="fr-CA"/>
                </w:rPr>
                <w:t>702</w:t>
              </w:r>
            </w:hyperlink>
            <w:r w:rsidR="0008239C">
              <w:rPr>
                <w:rFonts w:ascii="Arial" w:hAnsi="Arial" w:cs="Arial"/>
                <w:sz w:val="18"/>
                <w:szCs w:val="18"/>
              </w:rPr>
              <w:t xml:space="preserve">, </w:t>
            </w:r>
            <w:hyperlink r:id="rId83" w:history="1">
              <w:r w:rsidR="0008239C">
                <w:rPr>
                  <w:rStyle w:val="Hyperlink"/>
                  <w:rFonts w:ascii="Arial" w:hAnsi="Arial" w:cs="Arial"/>
                  <w:sz w:val="18"/>
                  <w:szCs w:val="18"/>
                  <w:lang w:val="fr-CA"/>
                </w:rPr>
                <w:t>785</w:t>
              </w:r>
            </w:hyperlink>
            <w:r w:rsidR="0008239C" w:rsidRPr="00487B45">
              <w:rPr>
                <w:rFonts w:ascii="Arial" w:hAnsi="Arial" w:cs="Arial"/>
                <w:sz w:val="18"/>
                <w:szCs w:val="18"/>
                <w:lang w:val="fr-CA"/>
              </w:rPr>
              <w:t xml:space="preserve"> (WP 5</w:t>
            </w:r>
            <w:r w:rsidR="0008239C">
              <w:rPr>
                <w:rFonts w:ascii="Arial" w:hAnsi="Arial" w:cs="Arial"/>
                <w:sz w:val="18"/>
                <w:szCs w:val="18"/>
                <w:lang w:val="fr-CA"/>
              </w:rPr>
              <w:t>C</w:t>
            </w:r>
            <w:r w:rsidR="0008239C" w:rsidRPr="00487B45">
              <w:rPr>
                <w:rFonts w:ascii="Arial" w:hAnsi="Arial" w:cs="Arial"/>
                <w:sz w:val="18"/>
                <w:szCs w:val="18"/>
                <w:lang w:val="fr-CA"/>
              </w:rPr>
              <w:t>)</w:t>
            </w:r>
          </w:p>
        </w:tc>
      </w:tr>
      <w:tr w:rsidR="0008239C" w:rsidRPr="00A97A50" w:rsidTr="004508E1">
        <w:trPr>
          <w:jc w:val="center"/>
        </w:trPr>
        <w:tc>
          <w:tcPr>
            <w:tcW w:w="2671" w:type="dxa"/>
            <w:shd w:val="clear" w:color="auto" w:fill="E1FFFF"/>
          </w:tcPr>
          <w:p w:rsidR="0008239C" w:rsidRPr="000808A7" w:rsidRDefault="0008239C" w:rsidP="004508E1">
            <w:pPr>
              <w:tabs>
                <w:tab w:val="left" w:pos="2178"/>
              </w:tabs>
              <w:spacing w:before="20" w:after="20"/>
              <w:rPr>
                <w:rFonts w:ascii="Arial" w:hAnsi="Arial" w:cs="Arial"/>
                <w:b/>
                <w:bCs/>
                <w:sz w:val="18"/>
                <w:szCs w:val="18"/>
                <w:lang w:val="en-US"/>
              </w:rPr>
            </w:pPr>
            <w:proofErr w:type="spellStart"/>
            <w:r>
              <w:rPr>
                <w:rFonts w:ascii="Arial" w:hAnsi="Arial" w:cs="Arial"/>
                <w:b/>
                <w:bCs/>
                <w:sz w:val="18"/>
                <w:szCs w:val="18"/>
                <w:lang w:val="en-US"/>
              </w:rPr>
              <w:t>MSS</w:t>
            </w:r>
            <w:proofErr w:type="spellEnd"/>
            <w:r>
              <w:rPr>
                <w:rFonts w:ascii="Arial" w:hAnsi="Arial" w:cs="Arial"/>
                <w:b/>
                <w:bCs/>
                <w:sz w:val="18"/>
                <w:szCs w:val="18"/>
                <w:lang w:val="en-US"/>
              </w:rPr>
              <w:t xml:space="preserve"> sharing</w:t>
            </w:r>
          </w:p>
        </w:tc>
        <w:tc>
          <w:tcPr>
            <w:tcW w:w="7205" w:type="dxa"/>
            <w:shd w:val="clear" w:color="auto" w:fill="E1FFFF"/>
          </w:tcPr>
          <w:p w:rsidR="0008239C" w:rsidRPr="007D4F1A" w:rsidRDefault="004439FC" w:rsidP="004508E1">
            <w:pPr>
              <w:tabs>
                <w:tab w:val="left" w:pos="2178"/>
              </w:tabs>
              <w:spacing w:before="20" w:after="20"/>
              <w:rPr>
                <w:rFonts w:ascii="Arial" w:hAnsi="Arial" w:cs="Arial"/>
                <w:sz w:val="18"/>
                <w:szCs w:val="18"/>
              </w:rPr>
            </w:pPr>
            <w:hyperlink r:id="rId84" w:history="1">
              <w:r w:rsidR="0008239C">
                <w:rPr>
                  <w:rStyle w:val="Hyperlink"/>
                  <w:rFonts w:ascii="Arial" w:hAnsi="Arial" w:cs="Arial"/>
                  <w:sz w:val="18"/>
                  <w:szCs w:val="18"/>
                  <w:lang w:val="fr-CA"/>
                </w:rPr>
                <w:t>713</w:t>
              </w:r>
            </w:hyperlink>
            <w:r w:rsidR="0008239C" w:rsidRPr="00487B45">
              <w:rPr>
                <w:rFonts w:ascii="Arial" w:hAnsi="Arial" w:cs="Arial"/>
                <w:sz w:val="18"/>
                <w:szCs w:val="18"/>
                <w:lang w:val="fr-CA"/>
              </w:rPr>
              <w:t xml:space="preserve"> (</w:t>
            </w:r>
            <w:r w:rsidR="0008239C">
              <w:rPr>
                <w:rFonts w:ascii="Arial" w:hAnsi="Arial" w:cs="Arial"/>
                <w:sz w:val="18"/>
                <w:szCs w:val="18"/>
                <w:lang w:val="fr-CA"/>
              </w:rPr>
              <w:t>WP 4C</w:t>
            </w:r>
            <w:r w:rsidR="0008239C" w:rsidRPr="00487B45">
              <w:rPr>
                <w:rFonts w:ascii="Arial" w:hAnsi="Arial" w:cs="Arial"/>
                <w:sz w:val="18"/>
                <w:szCs w:val="18"/>
                <w:lang w:val="fr-CA"/>
              </w:rPr>
              <w:t>)</w:t>
            </w:r>
          </w:p>
        </w:tc>
      </w:tr>
      <w:tr w:rsidR="0008239C" w:rsidRPr="00907BB4" w:rsidTr="004508E1">
        <w:trPr>
          <w:jc w:val="center"/>
        </w:trPr>
        <w:tc>
          <w:tcPr>
            <w:tcW w:w="2671" w:type="dxa"/>
            <w:shd w:val="clear" w:color="auto" w:fill="FFFFDD"/>
          </w:tcPr>
          <w:p w:rsidR="0008239C" w:rsidRPr="006939B4" w:rsidRDefault="0008239C" w:rsidP="004508E1">
            <w:pPr>
              <w:tabs>
                <w:tab w:val="left" w:pos="2178"/>
              </w:tabs>
              <w:spacing w:before="20" w:after="20"/>
              <w:rPr>
                <w:rFonts w:ascii="Arial" w:hAnsi="Arial" w:cs="Arial"/>
                <w:b/>
                <w:bCs/>
                <w:sz w:val="18"/>
                <w:szCs w:val="18"/>
                <w:lang w:val="en-US"/>
              </w:rPr>
            </w:pPr>
            <w:r>
              <w:rPr>
                <w:rFonts w:ascii="Arial" w:hAnsi="Arial" w:cs="Arial"/>
                <w:b/>
                <w:bCs/>
                <w:sz w:val="18"/>
                <w:szCs w:val="18"/>
                <w:lang w:val="en-US"/>
              </w:rPr>
              <w:t>Protection Data database</w:t>
            </w:r>
          </w:p>
        </w:tc>
        <w:tc>
          <w:tcPr>
            <w:tcW w:w="7205" w:type="dxa"/>
            <w:shd w:val="clear" w:color="auto" w:fill="FFFFDD"/>
          </w:tcPr>
          <w:p w:rsidR="0008239C" w:rsidRPr="00907BB4" w:rsidRDefault="004439FC" w:rsidP="004508E1">
            <w:pPr>
              <w:tabs>
                <w:tab w:val="left" w:pos="2178"/>
              </w:tabs>
              <w:spacing w:before="20" w:after="20"/>
              <w:rPr>
                <w:rFonts w:ascii="Arial" w:hAnsi="Arial" w:cs="Arial"/>
                <w:sz w:val="18"/>
                <w:szCs w:val="18"/>
                <w:lang w:val="en-US"/>
              </w:rPr>
            </w:pPr>
            <w:hyperlink r:id="rId85" w:history="1">
              <w:r w:rsidR="0008239C" w:rsidRPr="00907BB4">
                <w:rPr>
                  <w:rStyle w:val="Hyperlink"/>
                  <w:rFonts w:ascii="Arial" w:hAnsi="Arial" w:cs="Arial"/>
                  <w:sz w:val="18"/>
                  <w:szCs w:val="18"/>
                  <w:lang w:val="en-US"/>
                </w:rPr>
                <w:t>708</w:t>
              </w:r>
            </w:hyperlink>
            <w:r w:rsidR="0008239C" w:rsidRPr="00907BB4">
              <w:rPr>
                <w:rFonts w:ascii="Arial" w:hAnsi="Arial" w:cs="Arial"/>
                <w:sz w:val="18"/>
                <w:szCs w:val="18"/>
                <w:lang w:val="en-US"/>
              </w:rPr>
              <w:t xml:space="preserve"> (</w:t>
            </w:r>
            <w:proofErr w:type="spellStart"/>
            <w:r w:rsidR="0008239C" w:rsidRPr="00907BB4">
              <w:rPr>
                <w:rFonts w:ascii="Arial" w:hAnsi="Arial" w:cs="Arial"/>
                <w:sz w:val="18"/>
                <w:szCs w:val="18"/>
                <w:lang w:val="en-US"/>
              </w:rPr>
              <w:t>WPs</w:t>
            </w:r>
            <w:proofErr w:type="spellEnd"/>
            <w:r w:rsidR="0008239C" w:rsidRPr="00907BB4">
              <w:rPr>
                <w:rFonts w:ascii="Arial" w:hAnsi="Arial" w:cs="Arial"/>
                <w:sz w:val="18"/>
                <w:szCs w:val="18"/>
                <w:lang w:val="en-US"/>
              </w:rPr>
              <w:t xml:space="preserve"> of SG5); </w:t>
            </w:r>
            <w:hyperlink r:id="rId86" w:history="1">
              <w:r w:rsidR="0008239C">
                <w:rPr>
                  <w:rStyle w:val="Hyperlink"/>
                  <w:rFonts w:ascii="Arial" w:hAnsi="Arial" w:cs="Arial"/>
                  <w:sz w:val="18"/>
                  <w:szCs w:val="18"/>
                  <w:lang w:val="en-US"/>
                </w:rPr>
                <w:t>714</w:t>
              </w:r>
            </w:hyperlink>
            <w:r w:rsidR="0008239C" w:rsidRPr="00907BB4">
              <w:rPr>
                <w:rFonts w:ascii="Arial" w:hAnsi="Arial" w:cs="Arial"/>
                <w:sz w:val="18"/>
                <w:szCs w:val="18"/>
                <w:lang w:val="en-US"/>
              </w:rPr>
              <w:t xml:space="preserve"> (WP 4C);</w:t>
            </w:r>
            <w:r w:rsidR="0008239C">
              <w:rPr>
                <w:rFonts w:ascii="Arial" w:hAnsi="Arial" w:cs="Arial"/>
                <w:sz w:val="18"/>
                <w:szCs w:val="18"/>
                <w:lang w:val="en-US"/>
              </w:rPr>
              <w:t xml:space="preserve"> </w:t>
            </w:r>
            <w:hyperlink r:id="rId87" w:history="1">
              <w:r w:rsidR="0008239C">
                <w:rPr>
                  <w:rStyle w:val="Hyperlink"/>
                  <w:rFonts w:ascii="Arial" w:hAnsi="Arial" w:cs="Arial"/>
                  <w:sz w:val="18"/>
                  <w:szCs w:val="18"/>
                  <w:lang w:val="en-US"/>
                </w:rPr>
                <w:t>716</w:t>
              </w:r>
            </w:hyperlink>
            <w:r w:rsidR="0008239C" w:rsidRPr="00907BB4">
              <w:rPr>
                <w:rFonts w:ascii="Arial" w:hAnsi="Arial" w:cs="Arial"/>
                <w:sz w:val="18"/>
                <w:szCs w:val="18"/>
                <w:lang w:val="en-US"/>
              </w:rPr>
              <w:t xml:space="preserve"> (WP 4A)</w:t>
            </w:r>
          </w:p>
        </w:tc>
      </w:tr>
      <w:tr w:rsidR="0008239C" w:rsidRPr="00663D64" w:rsidTr="004508E1">
        <w:trPr>
          <w:jc w:val="center"/>
        </w:trPr>
        <w:tc>
          <w:tcPr>
            <w:tcW w:w="2671" w:type="dxa"/>
            <w:shd w:val="clear" w:color="auto" w:fill="E1FFFF"/>
          </w:tcPr>
          <w:p w:rsidR="0008239C" w:rsidRPr="007D4F1A" w:rsidRDefault="0008239C" w:rsidP="004508E1">
            <w:pPr>
              <w:tabs>
                <w:tab w:val="left" w:pos="2178"/>
              </w:tabs>
              <w:spacing w:before="20" w:after="20"/>
              <w:rPr>
                <w:rFonts w:ascii="Arial" w:hAnsi="Arial" w:cs="Arial"/>
                <w:b/>
                <w:bCs/>
                <w:sz w:val="18"/>
                <w:szCs w:val="18"/>
                <w:lang w:val="en-US"/>
              </w:rPr>
            </w:pPr>
            <w:r w:rsidRPr="007D4F1A">
              <w:rPr>
                <w:rFonts w:ascii="Arial" w:hAnsi="Arial" w:cs="Arial"/>
                <w:b/>
                <w:bCs/>
                <w:sz w:val="18"/>
                <w:szCs w:val="18"/>
                <w:lang w:val="en-US"/>
              </w:rPr>
              <w:t>Cross-border handbook</w:t>
            </w:r>
          </w:p>
        </w:tc>
        <w:tc>
          <w:tcPr>
            <w:tcW w:w="7205" w:type="dxa"/>
            <w:shd w:val="clear" w:color="auto" w:fill="E1FFFF"/>
          </w:tcPr>
          <w:p w:rsidR="0008239C" w:rsidRPr="007D4F1A" w:rsidRDefault="004439FC" w:rsidP="004508E1">
            <w:pPr>
              <w:tabs>
                <w:tab w:val="left" w:pos="2178"/>
              </w:tabs>
              <w:spacing w:before="20" w:after="20"/>
              <w:rPr>
                <w:rFonts w:ascii="Arial" w:hAnsi="Arial" w:cs="Arial"/>
                <w:sz w:val="18"/>
                <w:szCs w:val="18"/>
                <w:lang w:val="en-US"/>
              </w:rPr>
            </w:pPr>
            <w:hyperlink r:id="rId88" w:history="1">
              <w:r w:rsidR="0008239C">
                <w:rPr>
                  <w:rStyle w:val="Hyperlink"/>
                  <w:rFonts w:ascii="Arial" w:hAnsi="Arial" w:cs="Arial"/>
                  <w:sz w:val="18"/>
                  <w:szCs w:val="18"/>
                  <w:lang w:val="fr-CA"/>
                </w:rPr>
                <w:t>738</w:t>
              </w:r>
            </w:hyperlink>
            <w:r w:rsidR="0008239C">
              <w:rPr>
                <w:rFonts w:ascii="Arial" w:hAnsi="Arial" w:cs="Arial"/>
                <w:sz w:val="18"/>
                <w:szCs w:val="18"/>
                <w:lang w:val="fr-CA"/>
              </w:rPr>
              <w:t xml:space="preserve"> (</w:t>
            </w:r>
            <w:proofErr w:type="spellStart"/>
            <w:r w:rsidR="0008239C">
              <w:rPr>
                <w:rFonts w:ascii="Arial" w:hAnsi="Arial" w:cs="Arial"/>
                <w:sz w:val="18"/>
                <w:szCs w:val="18"/>
                <w:lang w:val="fr-CA"/>
              </w:rPr>
              <w:t>SG</w:t>
            </w:r>
            <w:proofErr w:type="spellEnd"/>
            <w:r w:rsidR="0008239C">
              <w:rPr>
                <w:rFonts w:ascii="Arial" w:hAnsi="Arial" w:cs="Arial"/>
                <w:sz w:val="18"/>
                <w:szCs w:val="18"/>
                <w:lang w:val="fr-CA"/>
              </w:rPr>
              <w:t xml:space="preserve"> 3</w:t>
            </w:r>
            <w:r w:rsidR="0008239C" w:rsidRPr="00487B45">
              <w:rPr>
                <w:rFonts w:ascii="Arial" w:hAnsi="Arial" w:cs="Arial"/>
                <w:sz w:val="18"/>
                <w:szCs w:val="18"/>
                <w:lang w:val="fr-CA"/>
              </w:rPr>
              <w:t>);</w:t>
            </w:r>
            <w:r w:rsidR="0008239C">
              <w:rPr>
                <w:rFonts w:ascii="Arial" w:hAnsi="Arial" w:cs="Arial"/>
                <w:sz w:val="18"/>
                <w:szCs w:val="18"/>
                <w:lang w:val="fr-CA"/>
              </w:rPr>
              <w:t xml:space="preserve"> </w:t>
            </w:r>
            <w:hyperlink r:id="rId89" w:history="1">
              <w:r w:rsidR="0008239C">
                <w:rPr>
                  <w:rStyle w:val="Hyperlink"/>
                  <w:rFonts w:ascii="Arial" w:hAnsi="Arial" w:cs="Arial"/>
                  <w:sz w:val="18"/>
                  <w:szCs w:val="18"/>
                  <w:lang w:val="fr-CA"/>
                </w:rPr>
                <w:t>746</w:t>
              </w:r>
            </w:hyperlink>
            <w:r w:rsidR="0008239C">
              <w:rPr>
                <w:rFonts w:ascii="Arial" w:hAnsi="Arial" w:cs="Arial"/>
                <w:sz w:val="18"/>
                <w:szCs w:val="18"/>
                <w:lang w:val="fr-CA"/>
              </w:rPr>
              <w:t xml:space="preserve"> (</w:t>
            </w:r>
            <w:proofErr w:type="spellStart"/>
            <w:r w:rsidR="0008239C">
              <w:rPr>
                <w:rFonts w:ascii="Arial" w:hAnsi="Arial" w:cs="Arial"/>
                <w:sz w:val="18"/>
                <w:szCs w:val="18"/>
                <w:lang w:val="fr-CA"/>
              </w:rPr>
              <w:t>Russian</w:t>
            </w:r>
            <w:proofErr w:type="spellEnd"/>
            <w:r w:rsidR="0008239C">
              <w:rPr>
                <w:rFonts w:ascii="Arial" w:hAnsi="Arial" w:cs="Arial"/>
                <w:sz w:val="18"/>
                <w:szCs w:val="18"/>
                <w:lang w:val="fr-CA"/>
              </w:rPr>
              <w:t xml:space="preserve"> </w:t>
            </w:r>
            <w:proofErr w:type="spellStart"/>
            <w:r w:rsidR="0008239C">
              <w:rPr>
                <w:rFonts w:ascii="Arial" w:hAnsi="Arial" w:cs="Arial"/>
                <w:sz w:val="18"/>
                <w:szCs w:val="18"/>
                <w:lang w:val="fr-CA"/>
              </w:rPr>
              <w:t>Federation</w:t>
            </w:r>
            <w:proofErr w:type="spellEnd"/>
            <w:r w:rsidR="0008239C">
              <w:rPr>
                <w:rFonts w:ascii="Arial" w:hAnsi="Arial" w:cs="Arial"/>
                <w:sz w:val="18"/>
                <w:szCs w:val="18"/>
                <w:lang w:val="fr-CA"/>
              </w:rPr>
              <w:t>)</w:t>
            </w:r>
          </w:p>
        </w:tc>
      </w:tr>
      <w:tr w:rsidR="0008239C" w:rsidRPr="00DE5580" w:rsidTr="004508E1">
        <w:trPr>
          <w:jc w:val="center"/>
        </w:trPr>
        <w:tc>
          <w:tcPr>
            <w:tcW w:w="2671" w:type="dxa"/>
            <w:shd w:val="clear" w:color="auto" w:fill="FFFFDD"/>
          </w:tcPr>
          <w:p w:rsidR="0008239C" w:rsidRPr="007D4F1A" w:rsidRDefault="0008239C" w:rsidP="004508E1">
            <w:pPr>
              <w:tabs>
                <w:tab w:val="left" w:pos="2178"/>
              </w:tabs>
              <w:spacing w:before="20" w:after="20"/>
              <w:rPr>
                <w:rFonts w:ascii="Arial" w:hAnsi="Arial" w:cs="Arial"/>
                <w:b/>
                <w:bCs/>
                <w:sz w:val="18"/>
                <w:szCs w:val="18"/>
                <w:lang w:val="pt-BR"/>
              </w:rPr>
            </w:pPr>
            <w:r w:rsidRPr="007D4F1A">
              <w:rPr>
                <w:rFonts w:ascii="Arial" w:hAnsi="Arial" w:cs="Arial"/>
                <w:b/>
                <w:bCs/>
                <w:sz w:val="18"/>
                <w:szCs w:val="18"/>
                <w:lang w:val="pt-BR"/>
              </w:rPr>
              <w:t xml:space="preserve">AI 1.5 </w:t>
            </w:r>
            <w:proofErr w:type="spellStart"/>
            <w:r w:rsidRPr="007D4F1A">
              <w:rPr>
                <w:rFonts w:ascii="Arial" w:hAnsi="Arial" w:cs="Arial"/>
                <w:b/>
                <w:bCs/>
                <w:sz w:val="18"/>
                <w:szCs w:val="18"/>
                <w:lang w:val="pt-BR"/>
              </w:rPr>
              <w:t>ENG</w:t>
            </w:r>
            <w:proofErr w:type="spellEnd"/>
            <w:r w:rsidRPr="007D4F1A">
              <w:rPr>
                <w:rFonts w:ascii="Arial" w:hAnsi="Arial" w:cs="Arial"/>
                <w:b/>
                <w:bCs/>
                <w:sz w:val="18"/>
                <w:szCs w:val="18"/>
                <w:lang w:val="pt-BR"/>
              </w:rPr>
              <w:t xml:space="preserve"> – Res. 954</w:t>
            </w:r>
          </w:p>
        </w:tc>
        <w:tc>
          <w:tcPr>
            <w:tcW w:w="7205" w:type="dxa"/>
            <w:shd w:val="clear" w:color="auto" w:fill="FFFFDD"/>
          </w:tcPr>
          <w:p w:rsidR="0008239C" w:rsidRPr="00F1530C" w:rsidRDefault="004439FC" w:rsidP="004508E1">
            <w:pPr>
              <w:tabs>
                <w:tab w:val="left" w:pos="2178"/>
              </w:tabs>
              <w:spacing w:before="20" w:after="20"/>
              <w:rPr>
                <w:rFonts w:ascii="Arial" w:hAnsi="Arial" w:cs="Arial"/>
                <w:b/>
                <w:sz w:val="18"/>
                <w:szCs w:val="18"/>
                <w:lang w:val="en-US"/>
              </w:rPr>
            </w:pPr>
            <w:hyperlink r:id="rId90" w:history="1">
              <w:r w:rsidR="0008239C" w:rsidRPr="00F1530C">
                <w:rPr>
                  <w:rStyle w:val="Hyperlink"/>
                  <w:rFonts w:ascii="Arial" w:hAnsi="Arial" w:cs="Arial"/>
                  <w:sz w:val="18"/>
                  <w:szCs w:val="18"/>
                  <w:lang w:val="en-US"/>
                </w:rPr>
                <w:t>704</w:t>
              </w:r>
            </w:hyperlink>
            <w:r w:rsidR="0008239C" w:rsidRPr="00F1530C">
              <w:rPr>
                <w:rFonts w:ascii="Arial" w:hAnsi="Arial" w:cs="Arial"/>
                <w:sz w:val="18"/>
                <w:szCs w:val="18"/>
                <w:lang w:val="en-US"/>
              </w:rPr>
              <w:t xml:space="preserve"> (WP 5C); </w:t>
            </w:r>
            <w:hyperlink r:id="rId91" w:history="1">
              <w:r w:rsidR="0008239C">
                <w:rPr>
                  <w:rStyle w:val="Hyperlink"/>
                  <w:rFonts w:ascii="Arial" w:hAnsi="Arial" w:cs="Arial"/>
                  <w:sz w:val="18"/>
                  <w:szCs w:val="18"/>
                  <w:lang w:val="en-US"/>
                </w:rPr>
                <w:t>709</w:t>
              </w:r>
            </w:hyperlink>
            <w:r w:rsidR="0008239C" w:rsidRPr="00F1530C">
              <w:rPr>
                <w:rFonts w:ascii="Arial" w:hAnsi="Arial" w:cs="Arial"/>
                <w:sz w:val="18"/>
                <w:szCs w:val="18"/>
                <w:lang w:val="en-US"/>
              </w:rPr>
              <w:t xml:space="preserve"> </w:t>
            </w:r>
            <w:r w:rsidR="0008239C">
              <w:rPr>
                <w:rFonts w:ascii="Arial" w:hAnsi="Arial" w:cs="Arial"/>
                <w:sz w:val="18"/>
                <w:szCs w:val="18"/>
                <w:lang w:val="en-US"/>
              </w:rPr>
              <w:t>(</w:t>
            </w:r>
            <w:r w:rsidR="0008239C" w:rsidRPr="009E635A">
              <w:rPr>
                <w:rFonts w:ascii="Arial" w:hAnsi="Arial" w:cs="Arial"/>
                <w:sz w:val="18"/>
                <w:szCs w:val="18"/>
                <w:lang w:val="en-US"/>
              </w:rPr>
              <w:t>Regional Commonwealth in the Field of Communications</w:t>
            </w:r>
            <w:r w:rsidR="0008239C" w:rsidRPr="00F1530C">
              <w:rPr>
                <w:rFonts w:ascii="Arial" w:hAnsi="Arial" w:cs="Arial"/>
                <w:sz w:val="18"/>
                <w:szCs w:val="18"/>
                <w:lang w:val="en-US"/>
              </w:rPr>
              <w:t>)</w:t>
            </w:r>
            <w:r w:rsidR="0008239C">
              <w:rPr>
                <w:rFonts w:ascii="Arial" w:hAnsi="Arial" w:cs="Arial"/>
                <w:sz w:val="18"/>
                <w:szCs w:val="18"/>
                <w:lang w:val="en-US"/>
              </w:rPr>
              <w:t xml:space="preserve">; </w:t>
            </w:r>
            <w:r w:rsidR="0008239C">
              <w:rPr>
                <w:rFonts w:ascii="Arial" w:hAnsi="Arial" w:cs="Arial"/>
                <w:sz w:val="18"/>
                <w:szCs w:val="18"/>
                <w:lang w:val="en-US"/>
              </w:rPr>
              <w:br/>
            </w:r>
            <w:hyperlink r:id="rId92" w:history="1">
              <w:r w:rsidR="0008239C" w:rsidRPr="002068B7">
                <w:rPr>
                  <w:rStyle w:val="Hyperlink"/>
                  <w:rFonts w:ascii="Arial" w:hAnsi="Arial" w:cs="Arial"/>
                  <w:sz w:val="18"/>
                  <w:szCs w:val="18"/>
                  <w:lang w:val="en-US"/>
                </w:rPr>
                <w:t>786</w:t>
              </w:r>
            </w:hyperlink>
            <w:r w:rsidR="0008239C" w:rsidRPr="002068B7">
              <w:rPr>
                <w:rFonts w:ascii="Arial" w:hAnsi="Arial" w:cs="Arial"/>
                <w:sz w:val="18"/>
                <w:szCs w:val="18"/>
                <w:lang w:val="en-US"/>
              </w:rPr>
              <w:t xml:space="preserve"> (WP 5C)</w:t>
            </w:r>
          </w:p>
        </w:tc>
      </w:tr>
      <w:tr w:rsidR="0008239C" w:rsidRPr="00DE5580" w:rsidTr="004508E1">
        <w:trPr>
          <w:jc w:val="center"/>
        </w:trPr>
        <w:tc>
          <w:tcPr>
            <w:tcW w:w="2671" w:type="dxa"/>
            <w:shd w:val="clear" w:color="auto" w:fill="E1FFFF"/>
          </w:tcPr>
          <w:p w:rsidR="0008239C" w:rsidRPr="007D4F1A" w:rsidRDefault="0008239C" w:rsidP="004508E1">
            <w:pPr>
              <w:tabs>
                <w:tab w:val="left" w:pos="2178"/>
              </w:tabs>
              <w:spacing w:before="20" w:after="20"/>
              <w:rPr>
                <w:rFonts w:ascii="Arial" w:hAnsi="Arial" w:cs="Arial"/>
                <w:b/>
                <w:bCs/>
                <w:sz w:val="18"/>
                <w:szCs w:val="18"/>
                <w:lang w:val="it-IT"/>
              </w:rPr>
            </w:pPr>
            <w:r>
              <w:rPr>
                <w:rFonts w:ascii="Arial" w:hAnsi="Arial" w:cs="Arial"/>
                <w:b/>
                <w:bCs/>
                <w:sz w:val="18"/>
                <w:szCs w:val="18"/>
                <w:lang w:val="it-IT"/>
              </w:rPr>
              <w:t>AI 1.20</w:t>
            </w:r>
          </w:p>
        </w:tc>
        <w:tc>
          <w:tcPr>
            <w:tcW w:w="7205" w:type="dxa"/>
            <w:shd w:val="clear" w:color="auto" w:fill="E1FFFF"/>
          </w:tcPr>
          <w:p w:rsidR="0008239C" w:rsidRPr="007D4F1A" w:rsidRDefault="004439FC" w:rsidP="004508E1">
            <w:pPr>
              <w:tabs>
                <w:tab w:val="left" w:pos="2178"/>
              </w:tabs>
              <w:spacing w:before="20" w:after="20"/>
              <w:rPr>
                <w:rFonts w:ascii="Arial" w:hAnsi="Arial" w:cs="Arial"/>
                <w:sz w:val="18"/>
                <w:szCs w:val="18"/>
                <w:lang w:val="en-US"/>
              </w:rPr>
            </w:pPr>
            <w:hyperlink r:id="rId93" w:history="1">
              <w:r w:rsidR="0008239C">
                <w:rPr>
                  <w:rStyle w:val="Hyperlink"/>
                  <w:rFonts w:ascii="Arial" w:hAnsi="Arial" w:cs="Arial"/>
                  <w:sz w:val="18"/>
                  <w:szCs w:val="18"/>
                  <w:lang w:val="fr-CA"/>
                </w:rPr>
                <w:t>705</w:t>
              </w:r>
            </w:hyperlink>
            <w:r w:rsidR="0008239C">
              <w:rPr>
                <w:rFonts w:ascii="Arial" w:hAnsi="Arial" w:cs="Arial"/>
                <w:sz w:val="18"/>
                <w:szCs w:val="18"/>
              </w:rPr>
              <w:t xml:space="preserve">, </w:t>
            </w:r>
            <w:hyperlink r:id="rId94" w:history="1">
              <w:r w:rsidR="0008239C">
                <w:rPr>
                  <w:rStyle w:val="Hyperlink"/>
                  <w:rFonts w:ascii="Arial" w:hAnsi="Arial" w:cs="Arial"/>
                  <w:sz w:val="18"/>
                  <w:szCs w:val="18"/>
                  <w:lang w:val="fr-CA"/>
                </w:rPr>
                <w:t>783</w:t>
              </w:r>
            </w:hyperlink>
            <w:r w:rsidR="0008239C" w:rsidRPr="00487B45">
              <w:rPr>
                <w:rFonts w:ascii="Arial" w:hAnsi="Arial" w:cs="Arial"/>
                <w:sz w:val="18"/>
                <w:szCs w:val="18"/>
                <w:lang w:val="fr-CA"/>
              </w:rPr>
              <w:t xml:space="preserve"> (WP 5</w:t>
            </w:r>
            <w:r w:rsidR="0008239C">
              <w:rPr>
                <w:rFonts w:ascii="Arial" w:hAnsi="Arial" w:cs="Arial"/>
                <w:sz w:val="18"/>
                <w:szCs w:val="18"/>
                <w:lang w:val="fr-CA"/>
              </w:rPr>
              <w:t>C</w:t>
            </w:r>
            <w:r w:rsidR="0008239C" w:rsidRPr="00487B45">
              <w:rPr>
                <w:rFonts w:ascii="Arial" w:hAnsi="Arial" w:cs="Arial"/>
                <w:sz w:val="18"/>
                <w:szCs w:val="18"/>
                <w:lang w:val="fr-CA"/>
              </w:rPr>
              <w:t>)</w:t>
            </w:r>
          </w:p>
        </w:tc>
      </w:tr>
      <w:tr w:rsidR="0008239C" w:rsidRPr="00663D64" w:rsidTr="004508E1">
        <w:trPr>
          <w:jc w:val="center"/>
        </w:trPr>
        <w:tc>
          <w:tcPr>
            <w:tcW w:w="2671" w:type="dxa"/>
            <w:shd w:val="clear" w:color="auto" w:fill="FFFFDD"/>
          </w:tcPr>
          <w:p w:rsidR="0008239C" w:rsidRPr="007D4F1A" w:rsidRDefault="0008239C" w:rsidP="004508E1">
            <w:pPr>
              <w:tabs>
                <w:tab w:val="left" w:pos="2178"/>
              </w:tabs>
              <w:spacing w:before="20" w:after="20"/>
              <w:rPr>
                <w:rFonts w:ascii="Arial" w:hAnsi="Arial" w:cs="Arial"/>
                <w:b/>
                <w:bCs/>
                <w:sz w:val="18"/>
                <w:szCs w:val="18"/>
                <w:lang w:val="it-IT"/>
              </w:rPr>
            </w:pPr>
            <w:proofErr w:type="spellStart"/>
            <w:r>
              <w:rPr>
                <w:rFonts w:ascii="Arial" w:hAnsi="Arial" w:cs="Arial"/>
                <w:b/>
                <w:bCs/>
                <w:sz w:val="18"/>
                <w:szCs w:val="18"/>
                <w:lang w:val="it-IT"/>
              </w:rPr>
              <w:t>IMT</w:t>
            </w:r>
            <w:proofErr w:type="spellEnd"/>
            <w:r>
              <w:rPr>
                <w:rFonts w:ascii="Arial" w:hAnsi="Arial" w:cs="Arial"/>
                <w:b/>
                <w:bCs/>
                <w:sz w:val="18"/>
                <w:szCs w:val="18"/>
                <w:lang w:val="it-IT"/>
              </w:rPr>
              <w:t xml:space="preserve"> </w:t>
            </w:r>
            <w:proofErr w:type="spellStart"/>
            <w:r>
              <w:rPr>
                <w:rFonts w:ascii="Arial" w:hAnsi="Arial" w:cs="Arial"/>
                <w:b/>
                <w:bCs/>
                <w:sz w:val="18"/>
                <w:szCs w:val="18"/>
                <w:lang w:val="it-IT"/>
              </w:rPr>
              <w:t>matters</w:t>
            </w:r>
            <w:proofErr w:type="spellEnd"/>
          </w:p>
        </w:tc>
        <w:tc>
          <w:tcPr>
            <w:tcW w:w="7205" w:type="dxa"/>
            <w:shd w:val="clear" w:color="auto" w:fill="FFFFDD"/>
          </w:tcPr>
          <w:p w:rsidR="0008239C" w:rsidRPr="007D4F1A" w:rsidRDefault="004439FC" w:rsidP="004508E1">
            <w:pPr>
              <w:tabs>
                <w:tab w:val="left" w:pos="2178"/>
              </w:tabs>
              <w:spacing w:before="20" w:after="20"/>
              <w:rPr>
                <w:rFonts w:ascii="Arial" w:hAnsi="Arial" w:cs="Arial"/>
                <w:sz w:val="18"/>
                <w:szCs w:val="18"/>
                <w:lang w:val="en-US"/>
              </w:rPr>
            </w:pPr>
            <w:hyperlink r:id="rId95" w:history="1">
              <w:r w:rsidR="0008239C">
                <w:rPr>
                  <w:rStyle w:val="Hyperlink"/>
                  <w:rFonts w:ascii="Arial" w:hAnsi="Arial" w:cs="Arial"/>
                  <w:sz w:val="18"/>
                  <w:szCs w:val="18"/>
                  <w:lang w:val="fr-CA"/>
                </w:rPr>
                <w:t>706</w:t>
              </w:r>
            </w:hyperlink>
            <w:r w:rsidR="0008239C" w:rsidRPr="00487B45">
              <w:rPr>
                <w:rFonts w:ascii="Arial" w:hAnsi="Arial" w:cs="Arial"/>
                <w:sz w:val="18"/>
                <w:szCs w:val="18"/>
                <w:lang w:val="fr-CA"/>
              </w:rPr>
              <w:t xml:space="preserve"> (WP 5</w:t>
            </w:r>
            <w:r w:rsidR="0008239C">
              <w:rPr>
                <w:rFonts w:ascii="Arial" w:hAnsi="Arial" w:cs="Arial"/>
                <w:sz w:val="18"/>
                <w:szCs w:val="18"/>
                <w:lang w:val="fr-CA"/>
              </w:rPr>
              <w:t xml:space="preserve">C); </w:t>
            </w:r>
            <w:hyperlink r:id="rId96" w:history="1">
              <w:r w:rsidR="0008239C">
                <w:rPr>
                  <w:rStyle w:val="Hyperlink"/>
                  <w:rFonts w:ascii="Arial" w:hAnsi="Arial" w:cs="Arial"/>
                  <w:sz w:val="18"/>
                  <w:szCs w:val="18"/>
                  <w:lang w:val="fr-CA"/>
                </w:rPr>
                <w:t>715</w:t>
              </w:r>
            </w:hyperlink>
            <w:r w:rsidR="0008239C" w:rsidRPr="00487B45">
              <w:rPr>
                <w:rFonts w:ascii="Arial" w:hAnsi="Arial" w:cs="Arial"/>
                <w:sz w:val="18"/>
                <w:szCs w:val="18"/>
                <w:lang w:val="fr-CA"/>
              </w:rPr>
              <w:t xml:space="preserve"> (WP </w:t>
            </w:r>
            <w:r w:rsidR="0008239C">
              <w:rPr>
                <w:rFonts w:ascii="Arial" w:hAnsi="Arial" w:cs="Arial"/>
                <w:sz w:val="18"/>
                <w:szCs w:val="18"/>
                <w:lang w:val="fr-CA"/>
              </w:rPr>
              <w:t>4A</w:t>
            </w:r>
            <w:r w:rsidR="0008239C" w:rsidRPr="00487B45">
              <w:rPr>
                <w:rFonts w:ascii="Arial" w:hAnsi="Arial" w:cs="Arial"/>
                <w:sz w:val="18"/>
                <w:szCs w:val="18"/>
                <w:lang w:val="fr-CA"/>
              </w:rPr>
              <w:t>);</w:t>
            </w:r>
            <w:r w:rsidR="0008239C">
              <w:rPr>
                <w:rFonts w:ascii="Arial" w:hAnsi="Arial" w:cs="Arial"/>
                <w:sz w:val="18"/>
                <w:szCs w:val="18"/>
                <w:lang w:val="fr-CA"/>
              </w:rPr>
              <w:t xml:space="preserve"> </w:t>
            </w:r>
            <w:hyperlink r:id="rId97" w:history="1">
              <w:r w:rsidR="0008239C">
                <w:rPr>
                  <w:rStyle w:val="Hyperlink"/>
                  <w:rFonts w:ascii="Arial" w:hAnsi="Arial" w:cs="Arial"/>
                  <w:sz w:val="18"/>
                  <w:szCs w:val="18"/>
                  <w:lang w:val="fr-CA"/>
                </w:rPr>
                <w:t>723</w:t>
              </w:r>
            </w:hyperlink>
            <w:r w:rsidR="0008239C" w:rsidRPr="00487B45">
              <w:rPr>
                <w:rFonts w:ascii="Arial" w:hAnsi="Arial" w:cs="Arial"/>
                <w:sz w:val="18"/>
                <w:szCs w:val="18"/>
                <w:lang w:val="fr-CA"/>
              </w:rPr>
              <w:t xml:space="preserve"> (WP </w:t>
            </w:r>
            <w:r w:rsidR="0008239C">
              <w:rPr>
                <w:rFonts w:ascii="Arial" w:hAnsi="Arial" w:cs="Arial"/>
                <w:sz w:val="18"/>
                <w:szCs w:val="18"/>
                <w:lang w:val="fr-CA"/>
              </w:rPr>
              <w:t>7B</w:t>
            </w:r>
            <w:r w:rsidR="0008239C" w:rsidRPr="00487B45">
              <w:rPr>
                <w:rFonts w:ascii="Arial" w:hAnsi="Arial" w:cs="Arial"/>
                <w:sz w:val="18"/>
                <w:szCs w:val="18"/>
                <w:lang w:val="fr-CA"/>
              </w:rPr>
              <w:t>)</w:t>
            </w:r>
          </w:p>
        </w:tc>
      </w:tr>
      <w:tr w:rsidR="0008239C" w:rsidRPr="00663D64" w:rsidTr="004508E1">
        <w:trPr>
          <w:jc w:val="center"/>
        </w:trPr>
        <w:tc>
          <w:tcPr>
            <w:tcW w:w="9876" w:type="dxa"/>
            <w:gridSpan w:val="2"/>
          </w:tcPr>
          <w:p w:rsidR="0008239C" w:rsidRPr="007D4F1A" w:rsidRDefault="0008239C" w:rsidP="00C86DBB">
            <w:pPr>
              <w:tabs>
                <w:tab w:val="left" w:pos="2178"/>
              </w:tabs>
              <w:spacing w:before="20" w:after="20"/>
              <w:jc w:val="center"/>
              <w:rPr>
                <w:rFonts w:ascii="Arial" w:hAnsi="Arial" w:cs="Arial"/>
                <w:b/>
                <w:bCs/>
                <w:sz w:val="18"/>
                <w:szCs w:val="18"/>
                <w:lang w:val="en-US"/>
              </w:rPr>
            </w:pPr>
            <w:r w:rsidRPr="007D4F1A">
              <w:rPr>
                <w:rFonts w:ascii="Arial" w:hAnsi="Arial" w:cs="Arial"/>
                <w:b/>
                <w:bCs/>
                <w:sz w:val="18"/>
                <w:szCs w:val="18"/>
                <w:lang w:val="en-US"/>
              </w:rPr>
              <w:t>Working Gr</w:t>
            </w:r>
            <w:r>
              <w:rPr>
                <w:rFonts w:ascii="Arial" w:hAnsi="Arial" w:cs="Arial"/>
                <w:b/>
                <w:bCs/>
                <w:sz w:val="18"/>
                <w:szCs w:val="18"/>
                <w:lang w:val="en-US"/>
              </w:rPr>
              <w:t>oup 5: New technologie</w:t>
            </w:r>
            <w:r w:rsidRPr="007D4F1A">
              <w:rPr>
                <w:rFonts w:ascii="Arial" w:hAnsi="Arial" w:cs="Arial"/>
                <w:b/>
                <w:bCs/>
                <w:sz w:val="18"/>
                <w:szCs w:val="18"/>
                <w:lang w:val="en-US"/>
              </w:rPr>
              <w:t>s (C</w:t>
            </w:r>
            <w:r>
              <w:rPr>
                <w:rFonts w:ascii="Arial" w:hAnsi="Arial" w:cs="Arial"/>
                <w:b/>
                <w:bCs/>
                <w:sz w:val="18"/>
                <w:szCs w:val="18"/>
                <w:lang w:val="en-US"/>
              </w:rPr>
              <w:t>hairman: Hitoshi Yoshino, Japan</w:t>
            </w:r>
            <w:r w:rsidRPr="00793A4B">
              <w:rPr>
                <w:rFonts w:ascii="Arial" w:hAnsi="Arial" w:cs="Arial"/>
                <w:b/>
                <w:bCs/>
                <w:sz w:val="18"/>
                <w:szCs w:val="18"/>
                <w:lang w:val="en-US"/>
              </w:rPr>
              <w:t>)</w:t>
            </w:r>
          </w:p>
        </w:tc>
      </w:tr>
      <w:tr w:rsidR="0008239C" w:rsidRPr="004B0179" w:rsidTr="004508E1">
        <w:trPr>
          <w:trHeight w:val="284"/>
          <w:jc w:val="center"/>
        </w:trPr>
        <w:tc>
          <w:tcPr>
            <w:tcW w:w="2671" w:type="dxa"/>
            <w:shd w:val="clear" w:color="auto" w:fill="E1FFFF"/>
          </w:tcPr>
          <w:p w:rsidR="0008239C" w:rsidRPr="007D4F1A" w:rsidRDefault="0008239C" w:rsidP="004508E1">
            <w:pPr>
              <w:tabs>
                <w:tab w:val="left" w:pos="2178"/>
              </w:tabs>
              <w:spacing w:before="20" w:after="20"/>
              <w:rPr>
                <w:rFonts w:ascii="Arial" w:hAnsi="Arial" w:cs="Arial"/>
                <w:b/>
                <w:bCs/>
                <w:sz w:val="18"/>
                <w:szCs w:val="18"/>
                <w:lang w:val="de-DE"/>
              </w:rPr>
            </w:pPr>
            <w:r w:rsidRPr="007D4F1A">
              <w:rPr>
                <w:rFonts w:ascii="Arial" w:hAnsi="Arial" w:cs="Arial"/>
                <w:b/>
                <w:bCs/>
                <w:sz w:val="18"/>
                <w:szCs w:val="18"/>
                <w:lang w:val="de-DE"/>
              </w:rPr>
              <w:t>CRS Report</w:t>
            </w:r>
            <w:r>
              <w:rPr>
                <w:rFonts w:ascii="Arial" w:hAnsi="Arial" w:cs="Arial"/>
                <w:b/>
                <w:bCs/>
                <w:sz w:val="18"/>
                <w:szCs w:val="18"/>
                <w:lang w:val="de-DE"/>
              </w:rPr>
              <w:t>s</w:t>
            </w:r>
          </w:p>
        </w:tc>
        <w:tc>
          <w:tcPr>
            <w:tcW w:w="7205" w:type="dxa"/>
            <w:shd w:val="clear" w:color="auto" w:fill="E1FFFF"/>
          </w:tcPr>
          <w:p w:rsidR="0008239C" w:rsidRPr="004B0179" w:rsidRDefault="004439FC" w:rsidP="004508E1">
            <w:pPr>
              <w:tabs>
                <w:tab w:val="left" w:pos="2178"/>
              </w:tabs>
              <w:spacing w:before="20" w:after="20"/>
              <w:rPr>
                <w:rFonts w:ascii="Arial" w:hAnsi="Arial" w:cs="Arial"/>
                <w:sz w:val="18"/>
                <w:szCs w:val="18"/>
                <w:lang w:val="de-DE"/>
              </w:rPr>
            </w:pPr>
            <w:hyperlink r:id="rId98" w:history="1">
              <w:r w:rsidR="0008239C" w:rsidRPr="004B0179">
                <w:rPr>
                  <w:rStyle w:val="Hyperlink"/>
                  <w:rFonts w:ascii="Arial" w:hAnsi="Arial" w:cs="Arial"/>
                  <w:sz w:val="18"/>
                  <w:szCs w:val="18"/>
                  <w:lang w:val="de-DE"/>
                </w:rPr>
                <w:t>727</w:t>
              </w:r>
            </w:hyperlink>
            <w:r w:rsidR="0008239C" w:rsidRPr="004B0179">
              <w:rPr>
                <w:rFonts w:ascii="Arial" w:hAnsi="Arial" w:cs="Arial"/>
                <w:sz w:val="18"/>
                <w:szCs w:val="18"/>
                <w:lang w:val="de-DE"/>
              </w:rPr>
              <w:t xml:space="preserve"> (WP 5D); </w:t>
            </w:r>
            <w:r w:rsidR="002068B7">
              <w:fldChar w:fldCharType="begin"/>
            </w:r>
            <w:r w:rsidR="002068B7">
              <w:instrText xml:space="preserve"> HYPERLINK "http://www.itu.int/md/R07-WP5A-C-0739" </w:instrText>
            </w:r>
            <w:r w:rsidR="002068B7">
              <w:fldChar w:fldCharType="separate"/>
            </w:r>
            <w:r w:rsidR="0008239C" w:rsidRPr="004B0179">
              <w:rPr>
                <w:rStyle w:val="Hyperlink"/>
                <w:rFonts w:ascii="Arial" w:hAnsi="Arial" w:cs="Arial"/>
                <w:sz w:val="18"/>
                <w:szCs w:val="18"/>
                <w:lang w:val="de-DE"/>
              </w:rPr>
              <w:t>739</w:t>
            </w:r>
            <w:r w:rsidR="002068B7">
              <w:rPr>
                <w:rStyle w:val="Hyperlink"/>
                <w:rFonts w:ascii="Arial" w:hAnsi="Arial" w:cs="Arial"/>
                <w:sz w:val="18"/>
                <w:szCs w:val="18"/>
                <w:lang w:val="de-DE"/>
              </w:rPr>
              <w:fldChar w:fldCharType="end"/>
            </w:r>
            <w:r w:rsidR="0008239C" w:rsidRPr="004B0179">
              <w:rPr>
                <w:rFonts w:ascii="Arial" w:hAnsi="Arial" w:cs="Arial"/>
                <w:sz w:val="18"/>
                <w:szCs w:val="18"/>
                <w:lang w:val="de-DE"/>
              </w:rPr>
              <w:t xml:space="preserve"> (USA); </w:t>
            </w:r>
            <w:r w:rsidR="002068B7">
              <w:fldChar w:fldCharType="begin"/>
            </w:r>
            <w:r w:rsidR="002068B7">
              <w:instrText xml:space="preserve"> HYPERLINK "http://www.itu.int/md/R07-WP5A-C-0749" </w:instrText>
            </w:r>
            <w:r w:rsidR="002068B7">
              <w:fldChar w:fldCharType="separate"/>
            </w:r>
            <w:r w:rsidR="0008239C" w:rsidRPr="004B0179">
              <w:rPr>
                <w:rStyle w:val="Hyperlink"/>
                <w:rFonts w:ascii="Arial" w:hAnsi="Arial" w:cs="Arial"/>
                <w:sz w:val="18"/>
                <w:szCs w:val="18"/>
                <w:lang w:val="de-DE"/>
              </w:rPr>
              <w:t>749</w:t>
            </w:r>
            <w:r w:rsidR="002068B7">
              <w:rPr>
                <w:rStyle w:val="Hyperlink"/>
                <w:rFonts w:ascii="Arial" w:hAnsi="Arial" w:cs="Arial"/>
                <w:sz w:val="18"/>
                <w:szCs w:val="18"/>
                <w:lang w:val="de-DE"/>
              </w:rPr>
              <w:fldChar w:fldCharType="end"/>
            </w:r>
            <w:r w:rsidR="0008239C" w:rsidRPr="004B0179">
              <w:rPr>
                <w:rFonts w:ascii="Arial" w:hAnsi="Arial" w:cs="Arial"/>
                <w:sz w:val="18"/>
                <w:szCs w:val="18"/>
                <w:lang w:val="de-DE"/>
              </w:rPr>
              <w:t xml:space="preserve"> (Russian Federation); </w:t>
            </w:r>
            <w:r w:rsidR="002068B7">
              <w:fldChar w:fldCharType="begin"/>
            </w:r>
            <w:r w:rsidR="002068B7">
              <w:instrText xml:space="preserve"> HYPERLINK "http://www.itu.int/md/R07-WP5A-C-0758" </w:instrText>
            </w:r>
            <w:r w:rsidR="002068B7">
              <w:fldChar w:fldCharType="separate"/>
            </w:r>
            <w:r w:rsidR="0008239C" w:rsidRPr="004B0179">
              <w:rPr>
                <w:rStyle w:val="Hyperlink"/>
                <w:rFonts w:ascii="Arial" w:hAnsi="Arial" w:cs="Arial"/>
                <w:sz w:val="18"/>
                <w:szCs w:val="18"/>
                <w:lang w:val="de-DE"/>
              </w:rPr>
              <w:t>758</w:t>
            </w:r>
            <w:r w:rsidR="002068B7">
              <w:rPr>
                <w:rStyle w:val="Hyperlink"/>
                <w:rFonts w:ascii="Arial" w:hAnsi="Arial" w:cs="Arial"/>
                <w:sz w:val="18"/>
                <w:szCs w:val="18"/>
                <w:lang w:val="de-DE"/>
              </w:rPr>
              <w:fldChar w:fldCharType="end"/>
            </w:r>
            <w:r w:rsidR="0008239C" w:rsidRPr="004B0179">
              <w:rPr>
                <w:rFonts w:ascii="Arial" w:hAnsi="Arial" w:cs="Arial"/>
                <w:sz w:val="18"/>
                <w:szCs w:val="18"/>
                <w:lang w:val="de-DE"/>
              </w:rPr>
              <w:t xml:space="preserve"> (China); </w:t>
            </w:r>
            <w:r w:rsidR="002068B7">
              <w:fldChar w:fldCharType="begin"/>
            </w:r>
            <w:r w:rsidR="002068B7">
              <w:instrText xml:space="preserve"> HYPERLINK "http://www.itu.int/md/R07-WP5A-C-0761" </w:instrText>
            </w:r>
            <w:r w:rsidR="002068B7">
              <w:fldChar w:fldCharType="separate"/>
            </w:r>
            <w:r w:rsidR="0008239C" w:rsidRPr="004B0179">
              <w:rPr>
                <w:rStyle w:val="Hyperlink"/>
                <w:rFonts w:ascii="Arial" w:hAnsi="Arial" w:cs="Arial"/>
                <w:sz w:val="18"/>
                <w:szCs w:val="18"/>
                <w:lang w:val="de-DE"/>
              </w:rPr>
              <w:t>761</w:t>
            </w:r>
            <w:r w:rsidR="002068B7">
              <w:rPr>
                <w:rStyle w:val="Hyperlink"/>
                <w:rFonts w:ascii="Arial" w:hAnsi="Arial" w:cs="Arial"/>
                <w:sz w:val="18"/>
                <w:szCs w:val="18"/>
                <w:lang w:val="de-DE"/>
              </w:rPr>
              <w:fldChar w:fldCharType="end"/>
            </w:r>
            <w:r w:rsidR="0008239C" w:rsidRPr="004B0179">
              <w:rPr>
                <w:rFonts w:ascii="Arial" w:hAnsi="Arial" w:cs="Arial"/>
                <w:sz w:val="18"/>
                <w:szCs w:val="18"/>
                <w:lang w:val="de-DE"/>
              </w:rPr>
              <w:t xml:space="preserve">, </w:t>
            </w:r>
            <w:hyperlink r:id="rId99" w:history="1">
              <w:r w:rsidR="0008239C" w:rsidRPr="004B0179">
                <w:rPr>
                  <w:rStyle w:val="Hyperlink"/>
                  <w:rFonts w:ascii="Arial" w:hAnsi="Arial" w:cs="Arial"/>
                  <w:sz w:val="18"/>
                  <w:szCs w:val="18"/>
                  <w:lang w:val="de-DE"/>
                </w:rPr>
                <w:t>762</w:t>
              </w:r>
            </w:hyperlink>
            <w:r w:rsidR="0008239C" w:rsidRPr="004B0179">
              <w:rPr>
                <w:rFonts w:ascii="Arial" w:hAnsi="Arial" w:cs="Arial"/>
                <w:sz w:val="18"/>
                <w:szCs w:val="18"/>
                <w:lang w:val="de-DE"/>
              </w:rPr>
              <w:t xml:space="preserve"> (Japan); </w:t>
            </w:r>
            <w:hyperlink r:id="rId100" w:history="1">
              <w:r w:rsidR="0008239C" w:rsidRPr="004B0179">
                <w:rPr>
                  <w:rStyle w:val="Hyperlink"/>
                  <w:rFonts w:ascii="Arial" w:hAnsi="Arial" w:cs="Arial"/>
                  <w:sz w:val="18"/>
                  <w:szCs w:val="18"/>
                  <w:lang w:val="de-DE"/>
                </w:rPr>
                <w:t>768</w:t>
              </w:r>
            </w:hyperlink>
            <w:r w:rsidR="0008239C" w:rsidRPr="004B0179">
              <w:rPr>
                <w:rFonts w:ascii="Arial" w:hAnsi="Arial" w:cs="Arial"/>
                <w:sz w:val="18"/>
                <w:szCs w:val="18"/>
                <w:lang w:val="de-DE"/>
              </w:rPr>
              <w:t xml:space="preserve"> (The Netherlands); </w:t>
            </w:r>
            <w:r w:rsidR="002068B7">
              <w:fldChar w:fldCharType="begin"/>
            </w:r>
            <w:r w:rsidR="002068B7">
              <w:instrText xml:space="preserve"> HYPERLINK "http://www.itu.int/md/R07-WP5A-C-0769" </w:instrText>
            </w:r>
            <w:r w:rsidR="002068B7">
              <w:fldChar w:fldCharType="separate"/>
            </w:r>
            <w:r w:rsidR="0008239C" w:rsidRPr="004B0179">
              <w:rPr>
                <w:rStyle w:val="Hyperlink"/>
                <w:rFonts w:ascii="Arial" w:hAnsi="Arial" w:cs="Arial"/>
                <w:sz w:val="18"/>
                <w:szCs w:val="18"/>
                <w:lang w:val="de-DE"/>
              </w:rPr>
              <w:t>769</w:t>
            </w:r>
            <w:r w:rsidR="002068B7">
              <w:rPr>
                <w:rStyle w:val="Hyperlink"/>
                <w:rFonts w:ascii="Arial" w:hAnsi="Arial" w:cs="Arial"/>
                <w:sz w:val="18"/>
                <w:szCs w:val="18"/>
                <w:lang w:val="de-DE"/>
              </w:rPr>
              <w:fldChar w:fldCharType="end"/>
            </w:r>
            <w:r w:rsidR="0008239C" w:rsidRPr="004B0179">
              <w:rPr>
                <w:rFonts w:ascii="Arial" w:hAnsi="Arial" w:cs="Arial"/>
                <w:sz w:val="18"/>
                <w:szCs w:val="18"/>
                <w:lang w:val="de-DE"/>
              </w:rPr>
              <w:t xml:space="preserve">, </w:t>
            </w:r>
            <w:hyperlink r:id="rId101" w:history="1">
              <w:r w:rsidR="0008239C" w:rsidRPr="004B0179">
                <w:rPr>
                  <w:rStyle w:val="Hyperlink"/>
                  <w:rFonts w:ascii="Arial" w:hAnsi="Arial" w:cs="Arial"/>
                  <w:sz w:val="18"/>
                  <w:szCs w:val="18"/>
                  <w:lang w:val="de-DE"/>
                </w:rPr>
                <w:t>770</w:t>
              </w:r>
            </w:hyperlink>
            <w:r w:rsidR="0008239C" w:rsidRPr="004B0179">
              <w:rPr>
                <w:rFonts w:ascii="Arial" w:hAnsi="Arial" w:cs="Arial"/>
                <w:sz w:val="18"/>
                <w:szCs w:val="18"/>
                <w:lang w:val="de-DE"/>
              </w:rPr>
              <w:t xml:space="preserve"> (Finland); </w:t>
            </w:r>
            <w:hyperlink r:id="rId102" w:history="1">
              <w:r w:rsidR="0008239C" w:rsidRPr="004B0179">
                <w:rPr>
                  <w:rStyle w:val="Hyperlink"/>
                  <w:rFonts w:ascii="Arial" w:hAnsi="Arial" w:cs="Arial"/>
                  <w:sz w:val="18"/>
                  <w:szCs w:val="18"/>
                  <w:lang w:val="de-DE"/>
                </w:rPr>
                <w:t>771</w:t>
              </w:r>
            </w:hyperlink>
            <w:r w:rsidR="0008239C" w:rsidRPr="004B0179">
              <w:rPr>
                <w:rFonts w:ascii="Arial" w:hAnsi="Arial" w:cs="Arial"/>
                <w:sz w:val="18"/>
                <w:szCs w:val="18"/>
                <w:lang w:val="de-DE"/>
              </w:rPr>
              <w:t xml:space="preserve"> (Nokia, NSN); </w:t>
            </w:r>
            <w:r w:rsidR="002068B7">
              <w:fldChar w:fldCharType="begin"/>
            </w:r>
            <w:r w:rsidR="002068B7">
              <w:instrText xml:space="preserve"> HYPERLINK "http://www.itu.int/md/R07-WP5A-C-0772" </w:instrText>
            </w:r>
            <w:r w:rsidR="002068B7">
              <w:fldChar w:fldCharType="separate"/>
            </w:r>
            <w:r w:rsidR="0008239C" w:rsidRPr="004B0179">
              <w:rPr>
                <w:rStyle w:val="Hyperlink"/>
                <w:rFonts w:ascii="Arial" w:hAnsi="Arial" w:cs="Arial"/>
                <w:sz w:val="18"/>
                <w:szCs w:val="18"/>
                <w:lang w:val="de-DE"/>
              </w:rPr>
              <w:t>772</w:t>
            </w:r>
            <w:r w:rsidR="002068B7">
              <w:rPr>
                <w:rStyle w:val="Hyperlink"/>
                <w:rFonts w:ascii="Arial" w:hAnsi="Arial" w:cs="Arial"/>
                <w:sz w:val="18"/>
                <w:szCs w:val="18"/>
                <w:lang w:val="de-DE"/>
              </w:rPr>
              <w:fldChar w:fldCharType="end"/>
            </w:r>
            <w:r w:rsidR="0008239C" w:rsidRPr="004B0179">
              <w:rPr>
                <w:rFonts w:ascii="Arial" w:hAnsi="Arial" w:cs="Arial"/>
                <w:sz w:val="18"/>
                <w:szCs w:val="18"/>
                <w:lang w:val="de-DE"/>
              </w:rPr>
              <w:t xml:space="preserve">, </w:t>
            </w:r>
            <w:hyperlink r:id="rId103" w:history="1">
              <w:r w:rsidR="0008239C" w:rsidRPr="004B0179">
                <w:rPr>
                  <w:rStyle w:val="Hyperlink"/>
                  <w:rFonts w:ascii="Arial" w:hAnsi="Arial" w:cs="Arial"/>
                  <w:sz w:val="18"/>
                  <w:szCs w:val="18"/>
                  <w:lang w:val="de-DE"/>
                </w:rPr>
                <w:t>773</w:t>
              </w:r>
            </w:hyperlink>
            <w:r w:rsidR="0008239C" w:rsidRPr="004B0179">
              <w:rPr>
                <w:rFonts w:ascii="Arial" w:hAnsi="Arial" w:cs="Arial"/>
                <w:sz w:val="18"/>
                <w:szCs w:val="18"/>
                <w:lang w:val="de-DE"/>
              </w:rPr>
              <w:t xml:space="preserve"> (India); </w:t>
            </w:r>
            <w:r w:rsidR="0008239C">
              <w:rPr>
                <w:rFonts w:ascii="Arial" w:hAnsi="Arial" w:cs="Arial"/>
                <w:sz w:val="18"/>
                <w:szCs w:val="18"/>
                <w:lang w:val="de-DE"/>
              </w:rPr>
              <w:br/>
            </w:r>
            <w:hyperlink r:id="rId104" w:history="1">
              <w:r w:rsidR="0008239C">
                <w:rPr>
                  <w:rStyle w:val="Hyperlink"/>
                  <w:rFonts w:ascii="Arial" w:hAnsi="Arial" w:cs="Arial"/>
                  <w:sz w:val="18"/>
                  <w:szCs w:val="18"/>
                  <w:lang w:val="de-DE"/>
                </w:rPr>
                <w:t>778</w:t>
              </w:r>
            </w:hyperlink>
            <w:r w:rsidR="0008239C" w:rsidRPr="004B0179">
              <w:rPr>
                <w:rFonts w:ascii="Arial" w:hAnsi="Arial" w:cs="Arial"/>
                <w:sz w:val="18"/>
                <w:szCs w:val="18"/>
                <w:lang w:val="de-DE"/>
              </w:rPr>
              <w:t xml:space="preserve">, </w:t>
            </w:r>
            <w:hyperlink r:id="rId105" w:history="1">
              <w:r w:rsidR="0008239C">
                <w:rPr>
                  <w:rStyle w:val="Hyperlink"/>
                  <w:rFonts w:ascii="Arial" w:hAnsi="Arial" w:cs="Arial"/>
                  <w:sz w:val="18"/>
                  <w:szCs w:val="18"/>
                  <w:lang w:val="de-DE"/>
                </w:rPr>
                <w:t>779</w:t>
              </w:r>
            </w:hyperlink>
            <w:r w:rsidR="0008239C" w:rsidRPr="004B0179">
              <w:rPr>
                <w:rFonts w:ascii="Arial" w:hAnsi="Arial" w:cs="Arial"/>
                <w:sz w:val="18"/>
                <w:szCs w:val="18"/>
                <w:lang w:val="de-DE"/>
              </w:rPr>
              <w:t xml:space="preserve"> (Nokia, NSN);</w:t>
            </w:r>
          </w:p>
        </w:tc>
      </w:tr>
      <w:tr w:rsidR="0008239C" w:rsidRPr="00527A13" w:rsidTr="004508E1">
        <w:trPr>
          <w:jc w:val="center"/>
        </w:trPr>
        <w:tc>
          <w:tcPr>
            <w:tcW w:w="2671" w:type="dxa"/>
            <w:shd w:val="clear" w:color="auto" w:fill="FFFFDD"/>
          </w:tcPr>
          <w:p w:rsidR="0008239C" w:rsidRPr="004B0179" w:rsidRDefault="0008239C" w:rsidP="004508E1">
            <w:pPr>
              <w:tabs>
                <w:tab w:val="left" w:pos="2178"/>
              </w:tabs>
              <w:spacing w:before="20" w:after="20"/>
              <w:rPr>
                <w:rFonts w:ascii="Arial" w:hAnsi="Arial" w:cs="Arial"/>
                <w:b/>
                <w:bCs/>
                <w:sz w:val="18"/>
                <w:szCs w:val="18"/>
                <w:lang w:val="de-DE"/>
              </w:rPr>
            </w:pPr>
            <w:r w:rsidRPr="004B0179">
              <w:rPr>
                <w:rFonts w:ascii="Arial" w:hAnsi="Arial" w:cs="Arial"/>
                <w:b/>
                <w:bCs/>
                <w:sz w:val="18"/>
                <w:szCs w:val="18"/>
                <w:lang w:val="de-DE"/>
              </w:rPr>
              <w:t>Update of M.2117 (SDR)</w:t>
            </w:r>
          </w:p>
        </w:tc>
        <w:tc>
          <w:tcPr>
            <w:tcW w:w="7205" w:type="dxa"/>
            <w:shd w:val="clear" w:color="auto" w:fill="FFFFDD"/>
          </w:tcPr>
          <w:p w:rsidR="0008239C" w:rsidRPr="00527A13" w:rsidRDefault="004439FC" w:rsidP="004508E1">
            <w:pPr>
              <w:tabs>
                <w:tab w:val="left" w:pos="2178"/>
              </w:tabs>
              <w:spacing w:before="20" w:after="20"/>
              <w:rPr>
                <w:rFonts w:ascii="Arial" w:hAnsi="Arial" w:cs="Arial"/>
                <w:sz w:val="18"/>
                <w:szCs w:val="18"/>
                <w:lang w:val="it-IT"/>
              </w:rPr>
            </w:pPr>
            <w:hyperlink r:id="rId106" w:history="1">
              <w:r w:rsidR="0008239C" w:rsidRPr="004B0179">
                <w:rPr>
                  <w:rStyle w:val="Hyperlink"/>
                  <w:rFonts w:ascii="Arial" w:hAnsi="Arial" w:cs="Arial"/>
                  <w:sz w:val="18"/>
                  <w:szCs w:val="18"/>
                  <w:lang w:val="de-DE"/>
                </w:rPr>
                <w:t>728</w:t>
              </w:r>
            </w:hyperlink>
            <w:r w:rsidR="0008239C" w:rsidRPr="004B0179">
              <w:rPr>
                <w:rFonts w:ascii="Arial" w:hAnsi="Arial" w:cs="Arial"/>
                <w:sz w:val="18"/>
                <w:szCs w:val="18"/>
                <w:lang w:val="de-DE"/>
              </w:rPr>
              <w:t xml:space="preserve"> (WP 5D); </w:t>
            </w:r>
            <w:r w:rsidR="002068B7">
              <w:fldChar w:fldCharType="begin"/>
            </w:r>
            <w:r w:rsidR="002068B7">
              <w:instrText xml:space="preserve"> HYPERLINK "http://www.itu.int/md/R07-WP5A-C-0745" </w:instrText>
            </w:r>
            <w:r w:rsidR="002068B7">
              <w:fldChar w:fldCharType="separate"/>
            </w:r>
            <w:r w:rsidR="0008239C">
              <w:rPr>
                <w:rStyle w:val="Hyperlink"/>
                <w:rFonts w:ascii="Arial" w:hAnsi="Arial" w:cs="Arial"/>
                <w:sz w:val="18"/>
                <w:szCs w:val="18"/>
                <w:lang w:val="fr-CA"/>
              </w:rPr>
              <w:t>745</w:t>
            </w:r>
            <w:r w:rsidR="002068B7">
              <w:rPr>
                <w:rStyle w:val="Hyperlink"/>
                <w:rFonts w:ascii="Arial" w:hAnsi="Arial" w:cs="Arial"/>
                <w:sz w:val="18"/>
                <w:szCs w:val="18"/>
                <w:lang w:val="fr-CA"/>
              </w:rPr>
              <w:fldChar w:fldCharType="end"/>
            </w:r>
            <w:r w:rsidR="0008239C">
              <w:rPr>
                <w:rFonts w:ascii="Arial" w:hAnsi="Arial" w:cs="Arial"/>
                <w:sz w:val="18"/>
                <w:szCs w:val="18"/>
                <w:lang w:val="fr-CA"/>
              </w:rPr>
              <w:t xml:space="preserve"> (USA</w:t>
            </w:r>
            <w:r w:rsidR="0008239C" w:rsidRPr="00487B45">
              <w:rPr>
                <w:rFonts w:ascii="Arial" w:hAnsi="Arial" w:cs="Arial"/>
                <w:sz w:val="18"/>
                <w:szCs w:val="18"/>
                <w:lang w:val="fr-CA"/>
              </w:rPr>
              <w:t>);</w:t>
            </w:r>
            <w:r w:rsidR="0008239C">
              <w:rPr>
                <w:rFonts w:ascii="Arial" w:hAnsi="Arial" w:cs="Arial"/>
                <w:sz w:val="18"/>
                <w:szCs w:val="18"/>
                <w:lang w:val="fr-CA"/>
              </w:rPr>
              <w:t xml:space="preserve"> </w:t>
            </w:r>
            <w:hyperlink r:id="rId107" w:history="1">
              <w:r w:rsidR="0008239C">
                <w:rPr>
                  <w:rStyle w:val="Hyperlink"/>
                  <w:rFonts w:ascii="Arial" w:hAnsi="Arial" w:cs="Arial"/>
                  <w:sz w:val="18"/>
                  <w:szCs w:val="18"/>
                  <w:lang w:val="en-US"/>
                </w:rPr>
                <w:t>752</w:t>
              </w:r>
            </w:hyperlink>
            <w:r w:rsidR="0008239C" w:rsidRPr="00907BB4">
              <w:rPr>
                <w:rFonts w:ascii="Arial" w:hAnsi="Arial" w:cs="Arial"/>
                <w:sz w:val="18"/>
                <w:szCs w:val="18"/>
                <w:lang w:val="en-US"/>
              </w:rPr>
              <w:t xml:space="preserve"> (</w:t>
            </w:r>
            <w:r w:rsidR="0008239C">
              <w:rPr>
                <w:rFonts w:ascii="Arial" w:hAnsi="Arial" w:cs="Arial"/>
                <w:sz w:val="18"/>
                <w:szCs w:val="18"/>
                <w:lang w:val="en-US"/>
              </w:rPr>
              <w:t>Ericsson</w:t>
            </w:r>
            <w:r w:rsidR="0008239C" w:rsidRPr="00907BB4">
              <w:rPr>
                <w:rFonts w:ascii="Arial" w:hAnsi="Arial" w:cs="Arial"/>
                <w:sz w:val="18"/>
                <w:szCs w:val="18"/>
                <w:lang w:val="en-US"/>
              </w:rPr>
              <w:t>)</w:t>
            </w:r>
          </w:p>
        </w:tc>
      </w:tr>
      <w:tr w:rsidR="0008239C" w:rsidRPr="000756CE" w:rsidTr="004508E1">
        <w:trPr>
          <w:jc w:val="center"/>
        </w:trPr>
        <w:tc>
          <w:tcPr>
            <w:tcW w:w="2671" w:type="dxa"/>
            <w:shd w:val="clear" w:color="auto" w:fill="E1FFFF"/>
          </w:tcPr>
          <w:p w:rsidR="0008239C" w:rsidRPr="007D4F1A" w:rsidRDefault="0008239C" w:rsidP="004508E1">
            <w:pPr>
              <w:tabs>
                <w:tab w:val="left" w:pos="2178"/>
              </w:tabs>
              <w:spacing w:before="20" w:after="20"/>
              <w:rPr>
                <w:rFonts w:ascii="Arial" w:hAnsi="Arial" w:cs="Arial"/>
                <w:b/>
                <w:bCs/>
                <w:sz w:val="18"/>
                <w:szCs w:val="18"/>
                <w:lang w:val="pt-BR"/>
              </w:rPr>
            </w:pPr>
            <w:r w:rsidRPr="00527A13">
              <w:rPr>
                <w:rFonts w:ascii="Arial" w:hAnsi="Arial" w:cs="Arial"/>
                <w:b/>
                <w:bCs/>
                <w:sz w:val="18"/>
                <w:szCs w:val="18"/>
                <w:lang w:val="it-IT"/>
              </w:rPr>
              <w:t>Sensor ne</w:t>
            </w:r>
            <w:proofErr w:type="spellStart"/>
            <w:r w:rsidRPr="007D4F1A">
              <w:rPr>
                <w:rFonts w:ascii="Arial" w:hAnsi="Arial" w:cs="Arial"/>
                <w:b/>
                <w:bCs/>
                <w:sz w:val="18"/>
                <w:szCs w:val="18"/>
                <w:lang w:val="pt-BR"/>
              </w:rPr>
              <w:t>tworks</w:t>
            </w:r>
            <w:proofErr w:type="spellEnd"/>
          </w:p>
        </w:tc>
        <w:tc>
          <w:tcPr>
            <w:tcW w:w="7205" w:type="dxa"/>
            <w:shd w:val="clear" w:color="auto" w:fill="E1FFFF"/>
          </w:tcPr>
          <w:p w:rsidR="0008239C" w:rsidRPr="004508E1" w:rsidRDefault="004439FC" w:rsidP="004508E1">
            <w:pPr>
              <w:tabs>
                <w:tab w:val="left" w:pos="2178"/>
              </w:tabs>
              <w:spacing w:before="20" w:after="20"/>
              <w:rPr>
                <w:rFonts w:ascii="Arial" w:hAnsi="Arial" w:cs="Arial"/>
                <w:sz w:val="18"/>
                <w:szCs w:val="18"/>
                <w:lang w:val="es-ES"/>
              </w:rPr>
            </w:pPr>
            <w:hyperlink r:id="rId108" w:history="1">
              <w:r w:rsidR="0008239C" w:rsidRPr="004508E1">
                <w:rPr>
                  <w:rStyle w:val="Hyperlink"/>
                  <w:rFonts w:ascii="Arial" w:hAnsi="Arial" w:cs="Arial"/>
                  <w:sz w:val="18"/>
                  <w:szCs w:val="18"/>
                  <w:lang w:val="es-ES"/>
                </w:rPr>
                <w:t>711</w:t>
              </w:r>
            </w:hyperlink>
            <w:r w:rsidR="0008239C" w:rsidRPr="004508E1">
              <w:rPr>
                <w:rFonts w:ascii="Arial" w:hAnsi="Arial" w:cs="Arial"/>
                <w:sz w:val="18"/>
                <w:szCs w:val="18"/>
                <w:lang w:val="es-ES"/>
              </w:rPr>
              <w:t xml:space="preserve">, </w:t>
            </w:r>
            <w:hyperlink r:id="rId109" w:history="1">
              <w:r w:rsidR="0008239C" w:rsidRPr="004508E1">
                <w:rPr>
                  <w:rStyle w:val="Hyperlink"/>
                  <w:rFonts w:ascii="Arial" w:hAnsi="Arial" w:cs="Arial"/>
                  <w:sz w:val="18"/>
                  <w:szCs w:val="18"/>
                  <w:lang w:val="es-ES"/>
                </w:rPr>
                <w:t>712</w:t>
              </w:r>
            </w:hyperlink>
            <w:r w:rsidR="0008239C" w:rsidRPr="004508E1">
              <w:rPr>
                <w:rFonts w:ascii="Arial" w:hAnsi="Arial" w:cs="Arial"/>
                <w:sz w:val="18"/>
                <w:szCs w:val="18"/>
                <w:lang w:val="es-ES"/>
              </w:rPr>
              <w:t xml:space="preserve">  (ITU-T </w:t>
            </w:r>
            <w:proofErr w:type="spellStart"/>
            <w:r w:rsidR="0008239C" w:rsidRPr="004508E1">
              <w:rPr>
                <w:rFonts w:ascii="Arial" w:hAnsi="Arial" w:cs="Arial"/>
                <w:sz w:val="18"/>
                <w:szCs w:val="18"/>
                <w:lang w:val="es-ES"/>
              </w:rPr>
              <w:t>JCA-IoT</w:t>
            </w:r>
            <w:proofErr w:type="spellEnd"/>
            <w:r w:rsidR="0008239C" w:rsidRPr="004508E1">
              <w:rPr>
                <w:rFonts w:ascii="Arial" w:hAnsi="Arial" w:cs="Arial"/>
                <w:sz w:val="18"/>
                <w:szCs w:val="18"/>
                <w:lang w:val="es-ES"/>
              </w:rPr>
              <w:t xml:space="preserve"> </w:t>
            </w:r>
            <w:proofErr w:type="spellStart"/>
            <w:r w:rsidR="0008239C" w:rsidRPr="004508E1">
              <w:rPr>
                <w:rFonts w:ascii="Arial" w:hAnsi="Arial" w:cs="Arial"/>
                <w:sz w:val="18"/>
                <w:szCs w:val="18"/>
                <w:lang w:val="es-ES"/>
              </w:rPr>
              <w:t>Convener</w:t>
            </w:r>
            <w:proofErr w:type="spellEnd"/>
            <w:r w:rsidR="0008239C" w:rsidRPr="004508E1">
              <w:rPr>
                <w:rFonts w:ascii="Arial" w:hAnsi="Arial" w:cs="Arial"/>
                <w:sz w:val="18"/>
                <w:szCs w:val="18"/>
                <w:lang w:val="es-ES"/>
              </w:rPr>
              <w:t xml:space="preserve">); </w:t>
            </w:r>
            <w:hyperlink r:id="rId110" w:history="1">
              <w:r w:rsidR="0008239C" w:rsidRPr="004508E1">
                <w:rPr>
                  <w:rStyle w:val="Hyperlink"/>
                  <w:rFonts w:ascii="Arial" w:hAnsi="Arial" w:cs="Arial"/>
                  <w:sz w:val="18"/>
                  <w:szCs w:val="18"/>
                  <w:lang w:val="es-ES"/>
                </w:rPr>
                <w:t>732</w:t>
              </w:r>
            </w:hyperlink>
            <w:r w:rsidR="0008239C" w:rsidRPr="004508E1">
              <w:rPr>
                <w:rFonts w:ascii="Arial" w:hAnsi="Arial" w:cs="Arial"/>
                <w:sz w:val="18"/>
                <w:szCs w:val="18"/>
                <w:lang w:val="es-ES"/>
              </w:rPr>
              <w:t xml:space="preserve">, </w:t>
            </w:r>
            <w:hyperlink r:id="rId111" w:history="1">
              <w:r w:rsidR="0008239C" w:rsidRPr="004508E1">
                <w:rPr>
                  <w:rStyle w:val="Hyperlink"/>
                  <w:rFonts w:ascii="Arial" w:hAnsi="Arial" w:cs="Arial"/>
                  <w:sz w:val="18"/>
                  <w:szCs w:val="18"/>
                  <w:lang w:val="es-ES"/>
                </w:rPr>
                <w:t>733</w:t>
              </w:r>
            </w:hyperlink>
            <w:r w:rsidR="0008239C" w:rsidRPr="004508E1">
              <w:rPr>
                <w:rFonts w:ascii="Arial" w:hAnsi="Arial" w:cs="Arial"/>
                <w:sz w:val="18"/>
                <w:szCs w:val="18"/>
                <w:lang w:val="es-ES"/>
              </w:rPr>
              <w:t xml:space="preserve"> (</w:t>
            </w:r>
            <w:proofErr w:type="spellStart"/>
            <w:r w:rsidR="0008239C" w:rsidRPr="004508E1">
              <w:rPr>
                <w:rFonts w:ascii="Arial" w:hAnsi="Arial" w:cs="Arial"/>
                <w:sz w:val="18"/>
                <w:szCs w:val="18"/>
                <w:lang w:val="es-ES"/>
              </w:rPr>
              <w:t>Korea</w:t>
            </w:r>
            <w:proofErr w:type="spellEnd"/>
            <w:r w:rsidR="0008239C" w:rsidRPr="004508E1">
              <w:rPr>
                <w:rFonts w:ascii="Arial" w:hAnsi="Arial" w:cs="Arial"/>
                <w:sz w:val="18"/>
                <w:szCs w:val="18"/>
                <w:lang w:val="es-ES"/>
              </w:rPr>
              <w:t xml:space="preserve">); </w:t>
            </w:r>
            <w:hyperlink r:id="rId112" w:history="1">
              <w:r w:rsidR="0008239C" w:rsidRPr="004508E1">
                <w:rPr>
                  <w:rStyle w:val="Hyperlink"/>
                  <w:rFonts w:ascii="Arial" w:hAnsi="Arial" w:cs="Arial"/>
                  <w:sz w:val="18"/>
                  <w:szCs w:val="18"/>
                  <w:lang w:val="es-ES"/>
                </w:rPr>
                <w:t>747</w:t>
              </w:r>
            </w:hyperlink>
            <w:r w:rsidR="0008239C" w:rsidRPr="004508E1">
              <w:rPr>
                <w:rFonts w:ascii="Arial" w:hAnsi="Arial" w:cs="Arial"/>
                <w:sz w:val="18"/>
                <w:szCs w:val="18"/>
                <w:lang w:val="es-ES"/>
              </w:rPr>
              <w:t xml:space="preserve"> (IEEE); </w:t>
            </w:r>
            <w:hyperlink r:id="rId113" w:history="1">
              <w:r w:rsidR="0008239C" w:rsidRPr="004508E1">
                <w:rPr>
                  <w:rStyle w:val="Hyperlink"/>
                  <w:rFonts w:ascii="Arial" w:hAnsi="Arial" w:cs="Arial"/>
                  <w:sz w:val="18"/>
                  <w:szCs w:val="18"/>
                  <w:lang w:val="es-ES"/>
                </w:rPr>
                <w:t>759</w:t>
              </w:r>
            </w:hyperlink>
            <w:r w:rsidR="0008239C" w:rsidRPr="004508E1">
              <w:rPr>
                <w:rFonts w:ascii="Arial" w:hAnsi="Arial" w:cs="Arial"/>
                <w:sz w:val="18"/>
                <w:szCs w:val="18"/>
                <w:lang w:val="es-ES"/>
              </w:rPr>
              <w:t xml:space="preserve"> (China); </w:t>
            </w:r>
            <w:r w:rsidR="0008239C" w:rsidRPr="004508E1">
              <w:rPr>
                <w:rFonts w:ascii="Arial" w:hAnsi="Arial" w:cs="Arial"/>
                <w:sz w:val="18"/>
                <w:szCs w:val="18"/>
                <w:lang w:val="es-ES"/>
              </w:rPr>
              <w:br/>
            </w:r>
            <w:hyperlink r:id="rId114" w:history="1">
              <w:r w:rsidR="0008239C" w:rsidRPr="004508E1">
                <w:rPr>
                  <w:rStyle w:val="Hyperlink"/>
                  <w:rFonts w:ascii="Arial" w:hAnsi="Arial" w:cs="Arial"/>
                  <w:sz w:val="18"/>
                  <w:szCs w:val="18"/>
                  <w:lang w:val="es-ES"/>
                </w:rPr>
                <w:t>765</w:t>
              </w:r>
            </w:hyperlink>
            <w:r w:rsidR="0008239C" w:rsidRPr="004508E1">
              <w:rPr>
                <w:rFonts w:ascii="Arial" w:hAnsi="Arial" w:cs="Arial"/>
                <w:sz w:val="18"/>
                <w:szCs w:val="18"/>
                <w:lang w:val="es-ES"/>
              </w:rPr>
              <w:t xml:space="preserve">, </w:t>
            </w:r>
            <w:hyperlink r:id="rId115" w:history="1">
              <w:r w:rsidR="0008239C" w:rsidRPr="004508E1">
                <w:rPr>
                  <w:rStyle w:val="Hyperlink"/>
                  <w:rFonts w:ascii="Arial" w:hAnsi="Arial" w:cs="Arial"/>
                  <w:sz w:val="18"/>
                  <w:szCs w:val="18"/>
                  <w:lang w:val="es-ES"/>
                </w:rPr>
                <w:t>766</w:t>
              </w:r>
            </w:hyperlink>
            <w:r w:rsidR="0008239C" w:rsidRPr="004508E1">
              <w:rPr>
                <w:rFonts w:ascii="Arial" w:hAnsi="Arial" w:cs="Arial"/>
                <w:sz w:val="18"/>
                <w:szCs w:val="18"/>
                <w:lang w:val="es-ES"/>
              </w:rPr>
              <w:t xml:space="preserve"> (</w:t>
            </w:r>
            <w:proofErr w:type="spellStart"/>
            <w:r w:rsidR="0008239C" w:rsidRPr="004508E1">
              <w:rPr>
                <w:rFonts w:ascii="Arial" w:hAnsi="Arial" w:cs="Arial"/>
                <w:sz w:val="18"/>
                <w:szCs w:val="18"/>
                <w:lang w:val="es-ES"/>
              </w:rPr>
              <w:t>Japan</w:t>
            </w:r>
            <w:proofErr w:type="spellEnd"/>
            <w:r w:rsidR="0008239C" w:rsidRPr="004508E1">
              <w:rPr>
                <w:rFonts w:ascii="Arial" w:hAnsi="Arial" w:cs="Arial"/>
                <w:sz w:val="18"/>
                <w:szCs w:val="18"/>
                <w:lang w:val="es-ES"/>
              </w:rPr>
              <w:t>)</w:t>
            </w:r>
          </w:p>
        </w:tc>
      </w:tr>
      <w:tr w:rsidR="0008239C" w:rsidRPr="009C77AE" w:rsidTr="004508E1">
        <w:trPr>
          <w:jc w:val="center"/>
        </w:trPr>
        <w:tc>
          <w:tcPr>
            <w:tcW w:w="2671" w:type="dxa"/>
            <w:shd w:val="clear" w:color="auto" w:fill="FFFFDD"/>
          </w:tcPr>
          <w:p w:rsidR="0008239C" w:rsidRPr="00F86B66" w:rsidRDefault="0008239C" w:rsidP="004508E1">
            <w:pPr>
              <w:tabs>
                <w:tab w:val="left" w:pos="2178"/>
              </w:tabs>
              <w:spacing w:before="20" w:after="20"/>
              <w:rPr>
                <w:rFonts w:ascii="Arial" w:hAnsi="Arial" w:cs="Arial"/>
                <w:b/>
                <w:bCs/>
                <w:sz w:val="18"/>
                <w:szCs w:val="18"/>
                <w:lang w:val="en-US"/>
              </w:rPr>
            </w:pPr>
            <w:r w:rsidRPr="00F86B66">
              <w:rPr>
                <w:rFonts w:ascii="Arial" w:hAnsi="Arial" w:cs="Arial"/>
                <w:b/>
                <w:bCs/>
                <w:sz w:val="18"/>
                <w:szCs w:val="18"/>
                <w:lang w:val="en-US"/>
              </w:rPr>
              <w:t>ITS</w:t>
            </w:r>
          </w:p>
        </w:tc>
        <w:tc>
          <w:tcPr>
            <w:tcW w:w="7205" w:type="dxa"/>
            <w:shd w:val="clear" w:color="auto" w:fill="FFFFDD"/>
          </w:tcPr>
          <w:p w:rsidR="0008239C" w:rsidRPr="009C77AE" w:rsidRDefault="004439FC" w:rsidP="004508E1">
            <w:pPr>
              <w:tabs>
                <w:tab w:val="left" w:pos="2178"/>
              </w:tabs>
              <w:spacing w:before="20" w:after="20"/>
              <w:rPr>
                <w:rFonts w:ascii="Arial" w:hAnsi="Arial" w:cs="Arial"/>
                <w:sz w:val="18"/>
                <w:szCs w:val="18"/>
                <w:lang w:val="pt-BR"/>
              </w:rPr>
            </w:pPr>
            <w:hyperlink r:id="rId116" w:history="1">
              <w:r w:rsidR="0008239C" w:rsidRPr="009C77AE">
                <w:rPr>
                  <w:rStyle w:val="Hyperlink"/>
                  <w:rFonts w:ascii="Arial" w:hAnsi="Arial" w:cs="Arial"/>
                  <w:sz w:val="18"/>
                  <w:szCs w:val="18"/>
                  <w:lang w:val="pt-BR"/>
                </w:rPr>
                <w:t>718R1</w:t>
              </w:r>
            </w:hyperlink>
            <w:r w:rsidR="0008239C" w:rsidRPr="009C77AE">
              <w:rPr>
                <w:rFonts w:ascii="Arial" w:hAnsi="Arial" w:cs="Arial"/>
                <w:sz w:val="18"/>
                <w:szCs w:val="18"/>
                <w:lang w:val="pt-BR"/>
              </w:rPr>
              <w:t xml:space="preserve"> (</w:t>
            </w:r>
            <w:proofErr w:type="spellStart"/>
            <w:r w:rsidR="0008239C" w:rsidRPr="009C77AE">
              <w:rPr>
                <w:rFonts w:ascii="Arial" w:hAnsi="Arial" w:cs="Arial"/>
                <w:sz w:val="18"/>
                <w:szCs w:val="18"/>
                <w:lang w:val="pt-BR"/>
              </w:rPr>
              <w:t>Director</w:t>
            </w:r>
            <w:proofErr w:type="spellEnd"/>
            <w:r w:rsidR="0008239C" w:rsidRPr="009C77AE">
              <w:rPr>
                <w:rFonts w:ascii="Arial" w:hAnsi="Arial" w:cs="Arial"/>
                <w:sz w:val="18"/>
                <w:szCs w:val="18"/>
                <w:lang w:val="pt-BR"/>
              </w:rPr>
              <w:t xml:space="preserve">, BR); </w:t>
            </w:r>
            <w:hyperlink r:id="rId117" w:history="1">
              <w:r w:rsidR="0008239C" w:rsidRPr="009C77AE">
                <w:rPr>
                  <w:rStyle w:val="Hyperlink"/>
                  <w:rFonts w:ascii="Arial" w:hAnsi="Arial" w:cs="Arial"/>
                  <w:sz w:val="18"/>
                  <w:szCs w:val="18"/>
                  <w:lang w:val="pt-BR"/>
                </w:rPr>
                <w:t>737</w:t>
              </w:r>
            </w:hyperlink>
            <w:r w:rsidR="0008239C" w:rsidRPr="009C77AE">
              <w:rPr>
                <w:rFonts w:ascii="Arial" w:hAnsi="Arial" w:cs="Arial"/>
                <w:sz w:val="18"/>
                <w:szCs w:val="18"/>
                <w:lang w:val="pt-BR"/>
              </w:rPr>
              <w:t xml:space="preserve"> (</w:t>
            </w:r>
            <w:proofErr w:type="spellStart"/>
            <w:r w:rsidR="0008239C" w:rsidRPr="009C77AE">
              <w:rPr>
                <w:rFonts w:ascii="Arial" w:hAnsi="Arial" w:cs="Arial"/>
                <w:sz w:val="18"/>
                <w:szCs w:val="18"/>
                <w:lang w:val="pt-BR"/>
              </w:rPr>
              <w:t>Germany</w:t>
            </w:r>
            <w:proofErr w:type="spellEnd"/>
            <w:r w:rsidR="0008239C" w:rsidRPr="009C77AE">
              <w:rPr>
                <w:rFonts w:ascii="Arial" w:hAnsi="Arial" w:cs="Arial"/>
                <w:sz w:val="18"/>
                <w:szCs w:val="18"/>
                <w:lang w:val="pt-BR"/>
              </w:rPr>
              <w:t xml:space="preserve">); </w:t>
            </w:r>
            <w:hyperlink r:id="rId118" w:history="1">
              <w:r w:rsidR="0008239C" w:rsidRPr="009C77AE">
                <w:rPr>
                  <w:rStyle w:val="Hyperlink"/>
                  <w:rFonts w:ascii="Arial" w:hAnsi="Arial" w:cs="Arial"/>
                  <w:sz w:val="18"/>
                  <w:szCs w:val="18"/>
                  <w:lang w:val="pt-BR"/>
                </w:rPr>
                <w:t>764</w:t>
              </w:r>
            </w:hyperlink>
            <w:r w:rsidR="0008239C" w:rsidRPr="009C77AE">
              <w:rPr>
                <w:rFonts w:ascii="Arial" w:hAnsi="Arial" w:cs="Arial"/>
                <w:sz w:val="18"/>
                <w:szCs w:val="18"/>
                <w:lang w:val="pt-BR"/>
              </w:rPr>
              <w:t xml:space="preserve"> (</w:t>
            </w:r>
            <w:proofErr w:type="spellStart"/>
            <w:r w:rsidR="0008239C" w:rsidRPr="009C77AE">
              <w:rPr>
                <w:rFonts w:ascii="Arial" w:hAnsi="Arial" w:cs="Arial"/>
                <w:sz w:val="18"/>
                <w:szCs w:val="18"/>
                <w:lang w:val="pt-BR"/>
              </w:rPr>
              <w:t>Japan</w:t>
            </w:r>
            <w:proofErr w:type="spellEnd"/>
            <w:r w:rsidR="0008239C" w:rsidRPr="009C77AE">
              <w:rPr>
                <w:rFonts w:ascii="Arial" w:hAnsi="Arial" w:cs="Arial"/>
                <w:sz w:val="18"/>
                <w:szCs w:val="18"/>
                <w:lang w:val="pt-BR"/>
              </w:rPr>
              <w:t>);</w:t>
            </w:r>
          </w:p>
        </w:tc>
      </w:tr>
      <w:tr w:rsidR="0008239C" w:rsidRPr="00A97A50" w:rsidTr="004508E1">
        <w:trPr>
          <w:jc w:val="center"/>
        </w:trPr>
        <w:tc>
          <w:tcPr>
            <w:tcW w:w="2671" w:type="dxa"/>
            <w:shd w:val="clear" w:color="auto" w:fill="E1FFFF"/>
          </w:tcPr>
          <w:p w:rsidR="0008239C" w:rsidRPr="0064765F" w:rsidRDefault="0008239C" w:rsidP="004508E1">
            <w:pPr>
              <w:tabs>
                <w:tab w:val="left" w:pos="2178"/>
              </w:tabs>
              <w:spacing w:before="20" w:after="20"/>
              <w:rPr>
                <w:rFonts w:ascii="Arial" w:hAnsi="Arial" w:cs="Arial"/>
                <w:b/>
                <w:bCs/>
                <w:sz w:val="18"/>
                <w:szCs w:val="18"/>
                <w:lang w:val="en-US"/>
              </w:rPr>
            </w:pPr>
            <w:r w:rsidRPr="0064765F">
              <w:rPr>
                <w:rFonts w:ascii="Arial" w:hAnsi="Arial" w:cs="Arial"/>
                <w:b/>
                <w:bCs/>
                <w:sz w:val="18"/>
                <w:szCs w:val="18"/>
                <w:lang w:val="en-US"/>
              </w:rPr>
              <w:t xml:space="preserve">ITS – </w:t>
            </w:r>
            <w:r w:rsidRPr="007D4F1A">
              <w:rPr>
                <w:rFonts w:ascii="Arial" w:hAnsi="Arial" w:cs="Arial"/>
                <w:b/>
                <w:bCs/>
                <w:sz w:val="18"/>
                <w:szCs w:val="18"/>
                <w:lang w:val="en-US"/>
              </w:rPr>
              <w:t xml:space="preserve">Update of </w:t>
            </w:r>
            <w:r w:rsidRPr="0064765F">
              <w:rPr>
                <w:rFonts w:ascii="Arial" w:hAnsi="Arial" w:cs="Arial"/>
                <w:b/>
                <w:bCs/>
                <w:sz w:val="18"/>
                <w:szCs w:val="18"/>
                <w:lang w:val="en-US"/>
              </w:rPr>
              <w:t>M.1452</w:t>
            </w:r>
          </w:p>
        </w:tc>
        <w:tc>
          <w:tcPr>
            <w:tcW w:w="7205" w:type="dxa"/>
            <w:shd w:val="clear" w:color="auto" w:fill="E1FFFF"/>
          </w:tcPr>
          <w:p w:rsidR="0008239C" w:rsidRPr="00E127F1" w:rsidRDefault="004439FC" w:rsidP="004508E1">
            <w:pPr>
              <w:tabs>
                <w:tab w:val="left" w:pos="2178"/>
              </w:tabs>
              <w:spacing w:before="20" w:after="20"/>
              <w:rPr>
                <w:rFonts w:ascii="Arial" w:hAnsi="Arial" w:cs="Arial"/>
                <w:sz w:val="18"/>
                <w:szCs w:val="18"/>
                <w:lang w:val="en-US"/>
              </w:rPr>
            </w:pPr>
            <w:hyperlink r:id="rId119" w:history="1">
              <w:r w:rsidR="0008239C" w:rsidRPr="00670F76">
                <w:rPr>
                  <w:rStyle w:val="Hyperlink"/>
                  <w:rFonts w:ascii="Arial" w:hAnsi="Arial" w:cs="Arial"/>
                  <w:sz w:val="18"/>
                  <w:szCs w:val="18"/>
                  <w:lang w:val="en-US"/>
                </w:rPr>
                <w:t>734</w:t>
              </w:r>
            </w:hyperlink>
            <w:r w:rsidR="0008239C" w:rsidRPr="00670F76">
              <w:rPr>
                <w:rFonts w:ascii="Arial" w:hAnsi="Arial" w:cs="Arial"/>
                <w:sz w:val="18"/>
                <w:szCs w:val="18"/>
                <w:lang w:val="en-US"/>
              </w:rPr>
              <w:t xml:space="preserve"> (WP 7D); </w:t>
            </w:r>
            <w:hyperlink r:id="rId120" w:history="1">
              <w:r w:rsidR="0008239C" w:rsidRPr="00670F76">
                <w:rPr>
                  <w:rStyle w:val="Hyperlink"/>
                  <w:rFonts w:ascii="Arial" w:hAnsi="Arial" w:cs="Arial"/>
                  <w:sz w:val="18"/>
                  <w:szCs w:val="18"/>
                  <w:lang w:val="en-US"/>
                </w:rPr>
                <w:t>736</w:t>
              </w:r>
            </w:hyperlink>
            <w:r w:rsidR="0008239C">
              <w:rPr>
                <w:rFonts w:ascii="Arial" w:hAnsi="Arial" w:cs="Arial"/>
                <w:sz w:val="18"/>
                <w:szCs w:val="18"/>
                <w:lang w:val="en-US"/>
              </w:rPr>
              <w:t xml:space="preserve"> </w:t>
            </w:r>
            <w:r w:rsidR="0008239C" w:rsidRPr="00670F76">
              <w:rPr>
                <w:rFonts w:ascii="Arial" w:hAnsi="Arial" w:cs="Arial"/>
                <w:sz w:val="18"/>
                <w:szCs w:val="18"/>
                <w:lang w:val="en-US"/>
              </w:rPr>
              <w:t>(Germany);</w:t>
            </w:r>
            <w:r w:rsidR="0008239C">
              <w:rPr>
                <w:rFonts w:ascii="Arial" w:hAnsi="Arial" w:cs="Arial"/>
                <w:sz w:val="18"/>
                <w:szCs w:val="18"/>
                <w:lang w:val="en-US"/>
              </w:rPr>
              <w:t xml:space="preserve"> </w:t>
            </w:r>
            <w:hyperlink r:id="rId121" w:history="1">
              <w:r w:rsidR="0008239C">
                <w:rPr>
                  <w:rStyle w:val="Hyperlink"/>
                  <w:rFonts w:ascii="Arial" w:hAnsi="Arial" w:cs="Arial"/>
                  <w:sz w:val="18"/>
                  <w:szCs w:val="18"/>
                  <w:lang w:val="en-US"/>
                </w:rPr>
                <w:t>750</w:t>
              </w:r>
            </w:hyperlink>
            <w:r w:rsidR="0008239C" w:rsidRPr="00D71017">
              <w:rPr>
                <w:rFonts w:ascii="Arial" w:hAnsi="Arial" w:cs="Arial"/>
                <w:sz w:val="18"/>
                <w:szCs w:val="18"/>
                <w:lang w:val="en-US"/>
              </w:rPr>
              <w:t xml:space="preserve"> (Russian Federation)</w:t>
            </w:r>
            <w:r w:rsidR="0008239C">
              <w:rPr>
                <w:rFonts w:ascii="Arial" w:hAnsi="Arial" w:cs="Arial"/>
                <w:sz w:val="18"/>
                <w:szCs w:val="18"/>
                <w:lang w:val="en-US"/>
              </w:rPr>
              <w:t xml:space="preserve">; </w:t>
            </w:r>
            <w:hyperlink r:id="rId122" w:history="1">
              <w:r w:rsidR="0008239C">
                <w:rPr>
                  <w:rStyle w:val="Hyperlink"/>
                  <w:rFonts w:ascii="Arial" w:hAnsi="Arial" w:cs="Arial"/>
                  <w:sz w:val="18"/>
                  <w:szCs w:val="18"/>
                  <w:lang w:val="en-US"/>
                </w:rPr>
                <w:t>763</w:t>
              </w:r>
            </w:hyperlink>
            <w:r w:rsidR="0008239C">
              <w:rPr>
                <w:rFonts w:ascii="Arial" w:hAnsi="Arial" w:cs="Arial"/>
                <w:sz w:val="18"/>
                <w:szCs w:val="18"/>
                <w:lang w:val="en-US"/>
              </w:rPr>
              <w:t xml:space="preserve"> </w:t>
            </w:r>
            <w:r w:rsidR="0008239C" w:rsidRPr="00E127F1">
              <w:rPr>
                <w:rFonts w:ascii="Arial" w:hAnsi="Arial" w:cs="Arial"/>
                <w:sz w:val="18"/>
                <w:szCs w:val="18"/>
                <w:lang w:val="en-US"/>
              </w:rPr>
              <w:t xml:space="preserve"> (Japan)</w:t>
            </w:r>
          </w:p>
        </w:tc>
      </w:tr>
    </w:tbl>
    <w:p w:rsidR="002068B7" w:rsidRDefault="002068B7" w:rsidP="005A322C"/>
    <w:p w:rsidR="002068B7" w:rsidRDefault="002068B7">
      <w:pPr>
        <w:tabs>
          <w:tab w:val="clear" w:pos="1134"/>
          <w:tab w:val="clear" w:pos="1871"/>
          <w:tab w:val="clear" w:pos="2268"/>
        </w:tabs>
        <w:overflowPunct/>
        <w:autoSpaceDE/>
        <w:autoSpaceDN/>
        <w:adjustRightInd/>
        <w:spacing w:before="0"/>
        <w:textAlignment w:val="auto"/>
      </w:pPr>
    </w:p>
    <w:p w:rsidR="0008239C" w:rsidRPr="004508E1" w:rsidRDefault="0008239C" w:rsidP="005A322C">
      <w:pPr>
        <w:rPr>
          <w:caps/>
        </w:rPr>
      </w:pPr>
      <w:r w:rsidRPr="004508E1">
        <w:lastRenderedPageBreak/>
        <w:t xml:space="preserve">The various groups revised/prepared Recommendations, Reports, and liaison statements, and progress reports on the work. The detailed reports from the Working Groups are contained in </w:t>
      </w:r>
      <w:hyperlink r:id="rId123" w:history="1">
        <w:r w:rsidRPr="004508E1">
          <w:rPr>
            <w:rStyle w:val="Hyperlink"/>
          </w:rPr>
          <w:t>Annex 3</w:t>
        </w:r>
      </w:hyperlink>
      <w:r w:rsidRPr="004508E1">
        <w:t>. The texts proposed by these Groups (</w:t>
      </w:r>
      <w:hyperlink r:id="rId124" w:history="1">
        <w:r w:rsidRPr="004508E1">
          <w:rPr>
            <w:rStyle w:val="Hyperlink"/>
          </w:rPr>
          <w:t>Annex 10</w:t>
        </w:r>
      </w:hyperlink>
      <w:r w:rsidRPr="004508E1">
        <w:t>) were considered by WP 5A and are either annexed to this Report for further work to be considered at future meetings of WP 5A or were approved as liaison statements to other Groups (</w:t>
      </w:r>
      <w:hyperlink r:id="rId125" w:history="1">
        <w:r w:rsidRPr="004508E1">
          <w:rPr>
            <w:rStyle w:val="Hyperlink"/>
          </w:rPr>
          <w:t>Annex 2</w:t>
        </w:r>
      </w:hyperlink>
      <w:r w:rsidRPr="004508E1">
        <w:t xml:space="preserve">). </w:t>
      </w:r>
    </w:p>
    <w:p w:rsidR="0008239C" w:rsidRPr="004508E1" w:rsidRDefault="0008239C" w:rsidP="005224D5">
      <w:pPr>
        <w:pStyle w:val="Heading1"/>
        <w:spacing w:before="200"/>
        <w:rPr>
          <w:rStyle w:val="Heading1Char1"/>
          <w:b/>
          <w:sz w:val="28"/>
        </w:rPr>
      </w:pPr>
      <w:r w:rsidRPr="004508E1">
        <w:rPr>
          <w:rStyle w:val="Heading1Char1"/>
          <w:b/>
          <w:sz w:val="28"/>
        </w:rPr>
        <w:t>3</w:t>
      </w:r>
      <w:r w:rsidRPr="004508E1">
        <w:rPr>
          <w:rStyle w:val="Heading1Char1"/>
          <w:b/>
          <w:sz w:val="28"/>
        </w:rPr>
        <w:tab/>
        <w:t>Executive summary of the results of the meeting</w:t>
      </w:r>
    </w:p>
    <w:p w:rsidR="0008239C" w:rsidRPr="004508E1" w:rsidRDefault="0008239C" w:rsidP="005224D5">
      <w:pPr>
        <w:pStyle w:val="Heading2"/>
        <w:rPr>
          <w:rStyle w:val="Heading2Char1"/>
          <w:b/>
        </w:rPr>
      </w:pPr>
      <w:r w:rsidRPr="004508E1">
        <w:rPr>
          <w:rStyle w:val="Heading2Char1"/>
          <w:b/>
        </w:rPr>
        <w:t>3.1</w:t>
      </w:r>
      <w:r w:rsidRPr="004508E1">
        <w:rPr>
          <w:rStyle w:val="Heading2Char1"/>
          <w:b/>
        </w:rPr>
        <w:tab/>
        <w:t xml:space="preserve">Summary of documents approved by </w:t>
      </w:r>
      <w:r>
        <w:rPr>
          <w:rStyle w:val="Heading2Char1"/>
          <w:b/>
        </w:rPr>
        <w:t>WP 5A</w:t>
      </w:r>
    </w:p>
    <w:p w:rsidR="0008239C" w:rsidRPr="004508E1" w:rsidRDefault="0008239C" w:rsidP="005224D5">
      <w:r w:rsidRPr="004508E1">
        <w:t xml:space="preserve">The list of texts that are the responsibility of WP 5A was updated in line with </w:t>
      </w:r>
      <w:hyperlink r:id="rId126" w:history="1">
        <w:r>
          <w:rPr>
            <w:rStyle w:val="Hyperlink"/>
            <w:lang w:val="en-US" w:eastAsia="zh-CN"/>
          </w:rPr>
          <w:t>Doc. 5/2(Rev.4)</w:t>
        </w:r>
      </w:hyperlink>
      <w:r w:rsidRPr="004508E1">
        <w:t xml:space="preserve">, including the assignment of responsibilities to the Working Groups of WP 5A and identification of topics for the Recommendations and Reports.  </w:t>
      </w:r>
    </w:p>
    <w:p w:rsidR="0008239C" w:rsidRPr="004508E1" w:rsidRDefault="0008239C" w:rsidP="005224D5">
      <w:r w:rsidRPr="004508E1">
        <w:t xml:space="preserve">The guide to the use of ITU-R texts related to the land mobile service, now including wireless access in the fixed service, was updated and approved. It is available on the WP 5A webpage: </w:t>
      </w:r>
      <w:hyperlink r:id="rId127" w:history="1">
        <w:r w:rsidRPr="004508E1">
          <w:rPr>
            <w:rStyle w:val="Hyperlink"/>
          </w:rPr>
          <w:t>http://www.itu.int/ITU-R/go/rwp5a/en</w:t>
        </w:r>
      </w:hyperlink>
      <w:r w:rsidRPr="004508E1">
        <w:t>.</w:t>
      </w:r>
    </w:p>
    <w:p w:rsidR="0008239C" w:rsidRPr="00053870" w:rsidRDefault="0008239C" w:rsidP="005224D5">
      <w:pPr>
        <w:rPr>
          <w:szCs w:val="24"/>
          <w:highlight w:val="yellow"/>
        </w:rPr>
      </w:pPr>
      <w:r>
        <w:rPr>
          <w:szCs w:val="24"/>
        </w:rPr>
        <w:t>WP</w:t>
      </w:r>
      <w:r w:rsidRPr="00AC0773">
        <w:rPr>
          <w:szCs w:val="24"/>
        </w:rPr>
        <w:t xml:space="preserve"> 5A approved </w:t>
      </w:r>
      <w:r w:rsidRPr="00F15629">
        <w:rPr>
          <w:szCs w:val="24"/>
        </w:rPr>
        <w:t xml:space="preserve">12 </w:t>
      </w:r>
      <w:r w:rsidRPr="00AC0773">
        <w:rPr>
          <w:szCs w:val="24"/>
        </w:rPr>
        <w:t>liaison statements to other Groups</w:t>
      </w:r>
      <w:r>
        <w:rPr>
          <w:szCs w:val="24"/>
        </w:rPr>
        <w:t xml:space="preserve">; with one of them being held in the chairman’s report for further consideration at the opening plenary of the ninth </w:t>
      </w:r>
      <w:r w:rsidR="002068B7">
        <w:rPr>
          <w:szCs w:val="24"/>
        </w:rPr>
        <w:t>meeting of WP </w:t>
      </w:r>
      <w:r>
        <w:rPr>
          <w:szCs w:val="24"/>
        </w:rPr>
        <w:t>5A; s</w:t>
      </w:r>
      <w:r w:rsidRPr="00AC0773">
        <w:rPr>
          <w:szCs w:val="24"/>
        </w:rPr>
        <w:t xml:space="preserve">ee </w:t>
      </w:r>
      <w:r>
        <w:rPr>
          <w:szCs w:val="24"/>
        </w:rPr>
        <w:t xml:space="preserve">Appendix 1 to </w:t>
      </w:r>
      <w:hyperlink r:id="rId128" w:history="1">
        <w:r w:rsidRPr="00AC0773">
          <w:rPr>
            <w:rStyle w:val="Hyperlink"/>
          </w:rPr>
          <w:t>Annex 2</w:t>
        </w:r>
      </w:hyperlink>
      <w:r w:rsidRPr="00AC0773">
        <w:rPr>
          <w:szCs w:val="24"/>
        </w:rPr>
        <w:t>.</w:t>
      </w:r>
    </w:p>
    <w:p w:rsidR="0008239C" w:rsidRPr="00AC0773" w:rsidRDefault="0008239C" w:rsidP="005224D5">
      <w:r w:rsidRPr="00AC0773">
        <w:t xml:space="preserve">The consolidation of the texts approved by WP 5A is in </w:t>
      </w:r>
      <w:hyperlink r:id="rId129" w:history="1">
        <w:r w:rsidRPr="00AC0773">
          <w:rPr>
            <w:rStyle w:val="Hyperlink"/>
          </w:rPr>
          <w:t>Annex 2</w:t>
        </w:r>
      </w:hyperlink>
      <w:r w:rsidRPr="00AC0773">
        <w:t xml:space="preserve">. </w:t>
      </w:r>
    </w:p>
    <w:p w:rsidR="0008239C" w:rsidRPr="0033699C" w:rsidRDefault="0008239C" w:rsidP="005224D5">
      <w:pPr>
        <w:pStyle w:val="Heading2"/>
        <w:ind w:left="0" w:firstLine="0"/>
      </w:pPr>
      <w:r w:rsidRPr="0033699C">
        <w:t>3.2</w:t>
      </w:r>
      <w:r w:rsidRPr="0033699C">
        <w:tab/>
        <w:t>Summary of proposals and documents submitted by WP 5A to Study Group 5</w:t>
      </w:r>
    </w:p>
    <w:p w:rsidR="0008239C" w:rsidRPr="0033699C" w:rsidRDefault="0008239C" w:rsidP="005224D5">
      <w:pPr>
        <w:rPr>
          <w:caps/>
        </w:rPr>
      </w:pPr>
      <w:r w:rsidRPr="00AC0773">
        <w:rPr>
          <w:szCs w:val="24"/>
          <w:lang w:val="en-US"/>
        </w:rPr>
        <w:t xml:space="preserve">See </w:t>
      </w:r>
      <w:r>
        <w:rPr>
          <w:szCs w:val="24"/>
          <w:lang w:val="en-US"/>
        </w:rPr>
        <w:t xml:space="preserve">Section 2 in </w:t>
      </w:r>
      <w:hyperlink r:id="rId130" w:history="1">
        <w:r w:rsidRPr="00AC0773">
          <w:rPr>
            <w:rStyle w:val="Hyperlink"/>
          </w:rPr>
          <w:t>Annex 2</w:t>
        </w:r>
      </w:hyperlink>
      <w:r w:rsidRPr="00AC0773">
        <w:rPr>
          <w:szCs w:val="24"/>
          <w:lang w:val="en-US"/>
        </w:rPr>
        <w:t>.</w:t>
      </w:r>
    </w:p>
    <w:p w:rsidR="0008239C" w:rsidRPr="00063D36" w:rsidRDefault="0008239C" w:rsidP="005224D5">
      <w:pPr>
        <w:pStyle w:val="Heading2"/>
      </w:pPr>
      <w:r w:rsidRPr="00063D36">
        <w:t>3.3</w:t>
      </w:r>
      <w:r w:rsidRPr="00063D36">
        <w:tab/>
        <w:t>Amateur and amateur-satellite services</w:t>
      </w:r>
    </w:p>
    <w:p w:rsidR="0008239C" w:rsidRPr="0090432A" w:rsidRDefault="0008239C" w:rsidP="005224D5">
      <w:r>
        <w:t xml:space="preserve">A draft new Report on amateur and experimental operations was revised to include new material and submitted to </w:t>
      </w:r>
      <w:proofErr w:type="spellStart"/>
      <w:r>
        <w:t>SG</w:t>
      </w:r>
      <w:proofErr w:type="spellEnd"/>
      <w:r>
        <w:t xml:space="preserve"> 5, see </w:t>
      </w:r>
      <w:hyperlink r:id="rId131" w:history="1">
        <w:r w:rsidRPr="00B829D8">
          <w:rPr>
            <w:rStyle w:val="Hyperlink"/>
          </w:rPr>
          <w:t>Doc. 5/296</w:t>
        </w:r>
      </w:hyperlink>
      <w:r>
        <w:t>.  Work on a draft new Question related to amateur services temporary operation in other countries was discontinued.  Work continued on a review of</w:t>
      </w:r>
      <w:r w:rsidRPr="00282D55">
        <w:t xml:space="preserve"> </w:t>
      </w:r>
      <w:r w:rsidR="002068B7">
        <w:t>ITU</w:t>
      </w:r>
      <w:r w:rsidR="002068B7">
        <w:noBreakHyphen/>
      </w:r>
      <w:r w:rsidRPr="00C93566">
        <w:t>R</w:t>
      </w:r>
      <w:r>
        <w:t xml:space="preserve"> </w:t>
      </w:r>
      <w:r w:rsidRPr="00C93566">
        <w:t>documentation relevant to the</w:t>
      </w:r>
      <w:r>
        <w:t xml:space="preserve"> amateur</w:t>
      </w:r>
      <w:r w:rsidRPr="00C93566">
        <w:t xml:space="preserve"> and </w:t>
      </w:r>
      <w:r>
        <w:t>a</w:t>
      </w:r>
      <w:r w:rsidRPr="00C93566">
        <w:t>mateur</w:t>
      </w:r>
      <w:r>
        <w:t>-s</w:t>
      </w:r>
      <w:r w:rsidRPr="00C93566">
        <w:t xml:space="preserve">atellite </w:t>
      </w:r>
      <w:r>
        <w:t>s</w:t>
      </w:r>
      <w:r w:rsidRPr="00C93566">
        <w:t>ervices</w:t>
      </w:r>
      <w:r>
        <w:t>.  One draft revised Recommendation (</w:t>
      </w:r>
      <w:hyperlink r:id="rId132" w:history="1">
        <w:r w:rsidRPr="00B829D8">
          <w:rPr>
            <w:rStyle w:val="Hyperlink"/>
          </w:rPr>
          <w:t>Doc. 5/294</w:t>
        </w:r>
      </w:hyperlink>
      <w:r>
        <w:t>), a draft revised Question (</w:t>
      </w:r>
      <w:hyperlink r:id="rId133" w:history="1">
        <w:r w:rsidRPr="00A60A86">
          <w:rPr>
            <w:rStyle w:val="Hyperlink"/>
          </w:rPr>
          <w:t>Doc. 5/328</w:t>
        </w:r>
      </w:hyperlink>
      <w:r>
        <w:t>), and a draft revised Report (</w:t>
      </w:r>
      <w:hyperlink r:id="rId134" w:history="1">
        <w:r w:rsidRPr="00B829D8">
          <w:rPr>
            <w:rStyle w:val="Hyperlink"/>
          </w:rPr>
          <w:t>Doc. 5/292</w:t>
        </w:r>
      </w:hyperlink>
      <w:r>
        <w:t xml:space="preserve">) were completed for </w:t>
      </w:r>
      <w:proofErr w:type="spellStart"/>
      <w:r>
        <w:t>SG</w:t>
      </w:r>
      <w:proofErr w:type="spellEnd"/>
      <w:r>
        <w:t xml:space="preserve"> 5’s consideration.</w:t>
      </w:r>
    </w:p>
    <w:p w:rsidR="0008239C" w:rsidRPr="00063D36" w:rsidRDefault="0008239C" w:rsidP="005224D5">
      <w:pPr>
        <w:pStyle w:val="Heading2"/>
      </w:pPr>
      <w:r w:rsidRPr="00063D36">
        <w:t>3.4</w:t>
      </w:r>
      <w:r w:rsidRPr="00063D36">
        <w:tab/>
        <w:t>Systems and standards</w:t>
      </w:r>
    </w:p>
    <w:p w:rsidR="0008239C" w:rsidRPr="00481350" w:rsidRDefault="0008239C">
      <w:r w:rsidRPr="00481350">
        <w:t xml:space="preserve">It was decided to stop the work </w:t>
      </w:r>
      <w:r>
        <w:t>towards</w:t>
      </w:r>
      <w:r w:rsidRPr="00481350">
        <w:t xml:space="preserve"> a preliminary</w:t>
      </w:r>
      <w:r>
        <w:t xml:space="preserve"> draft new Recommendation ITU</w:t>
      </w:r>
      <w:r>
        <w:noBreakHyphen/>
        <w:t>R </w:t>
      </w:r>
      <w:r w:rsidRPr="00481350">
        <w:t>M.[</w:t>
      </w:r>
      <w:proofErr w:type="spellStart"/>
      <w:r w:rsidRPr="00481350">
        <w:t>WAS.QoS</w:t>
      </w:r>
      <w:proofErr w:type="spellEnd"/>
      <w:r w:rsidRPr="00481350">
        <w:t xml:space="preserve">] entitled “Quality of Service performance and availability requirements and objectives for wireless access systems” and revisit the topic during the next Study Period. Reply liaison statements </w:t>
      </w:r>
      <w:r>
        <w:t xml:space="preserve">were sent </w:t>
      </w:r>
      <w:r w:rsidRPr="00481350">
        <w:t xml:space="preserve">to </w:t>
      </w:r>
      <w:proofErr w:type="spellStart"/>
      <w:r w:rsidRPr="00481350">
        <w:t>MEF</w:t>
      </w:r>
      <w:proofErr w:type="spellEnd"/>
      <w:r w:rsidRPr="00481350">
        <w:t xml:space="preserve"> and ITU-T </w:t>
      </w:r>
      <w:proofErr w:type="spellStart"/>
      <w:r w:rsidRPr="00481350">
        <w:t>SG</w:t>
      </w:r>
      <w:proofErr w:type="spellEnd"/>
      <w:r>
        <w:t xml:space="preserve"> </w:t>
      </w:r>
      <w:r w:rsidRPr="00481350">
        <w:t>12 to inform the decision and look</w:t>
      </w:r>
      <w:r>
        <w:t>ing</w:t>
      </w:r>
      <w:r w:rsidRPr="00481350">
        <w:t xml:space="preserve"> forward to continue cooperation with ITU-T </w:t>
      </w:r>
      <w:proofErr w:type="spellStart"/>
      <w:r w:rsidRPr="00481350">
        <w:t>SG</w:t>
      </w:r>
      <w:proofErr w:type="spellEnd"/>
      <w:r w:rsidRPr="00481350">
        <w:t xml:space="preserve"> 12 on this issue in the future. </w:t>
      </w:r>
    </w:p>
    <w:p w:rsidR="0008239C" w:rsidRPr="00063D36" w:rsidRDefault="0008239C" w:rsidP="005224D5">
      <w:pPr>
        <w:rPr>
          <w:szCs w:val="24"/>
          <w:lang w:eastAsia="zh-CN"/>
        </w:rPr>
      </w:pPr>
      <w:r w:rsidRPr="00481350">
        <w:rPr>
          <w:szCs w:val="24"/>
        </w:rPr>
        <w:t xml:space="preserve">Several documents </w:t>
      </w:r>
      <w:r>
        <w:rPr>
          <w:szCs w:val="24"/>
        </w:rPr>
        <w:t>have been</w:t>
      </w:r>
      <w:r w:rsidRPr="00481350">
        <w:rPr>
          <w:szCs w:val="24"/>
        </w:rPr>
        <w:t xml:space="preserve"> completed for submission to </w:t>
      </w:r>
      <w:proofErr w:type="spellStart"/>
      <w:r w:rsidRPr="00481350">
        <w:rPr>
          <w:szCs w:val="24"/>
        </w:rPr>
        <w:t>SG</w:t>
      </w:r>
      <w:proofErr w:type="spellEnd"/>
      <w:r w:rsidRPr="00481350">
        <w:rPr>
          <w:szCs w:val="24"/>
        </w:rPr>
        <w:t xml:space="preserve"> 5, refer to </w:t>
      </w:r>
      <w:hyperlink r:id="rId135" w:history="1">
        <w:r w:rsidRPr="00AC0773">
          <w:rPr>
            <w:rStyle w:val="Hyperlink"/>
          </w:rPr>
          <w:t>Annex 2</w:t>
        </w:r>
      </w:hyperlink>
      <w:r>
        <w:rPr>
          <w:szCs w:val="24"/>
        </w:rPr>
        <w:t>,</w:t>
      </w:r>
      <w:r w:rsidRPr="00481350">
        <w:rPr>
          <w:szCs w:val="24"/>
        </w:rPr>
        <w:t xml:space="preserve"> and others are being carried forward for further development </w:t>
      </w:r>
      <w:r>
        <w:rPr>
          <w:szCs w:val="24"/>
        </w:rPr>
        <w:t>at the next meeting</w:t>
      </w:r>
      <w:r w:rsidRPr="00481350">
        <w:rPr>
          <w:szCs w:val="24"/>
        </w:rPr>
        <w:t xml:space="preserve">, </w:t>
      </w:r>
      <w:r>
        <w:rPr>
          <w:szCs w:val="24"/>
        </w:rPr>
        <w:t>refer to</w:t>
      </w:r>
      <w:r w:rsidRPr="00481350">
        <w:rPr>
          <w:szCs w:val="24"/>
        </w:rPr>
        <w:t xml:space="preserve"> </w:t>
      </w:r>
      <w:hyperlink r:id="rId136" w:history="1">
        <w:r>
          <w:rPr>
            <w:rStyle w:val="Hyperlink"/>
          </w:rPr>
          <w:t>Annex 3</w:t>
        </w:r>
      </w:hyperlink>
      <w:r>
        <w:t>.</w:t>
      </w:r>
    </w:p>
    <w:p w:rsidR="0008239C" w:rsidRPr="00063D36" w:rsidRDefault="0008239C" w:rsidP="005224D5">
      <w:pPr>
        <w:pStyle w:val="Heading2"/>
      </w:pPr>
      <w:r w:rsidRPr="00063D36">
        <w:t>3.5</w:t>
      </w:r>
      <w:r w:rsidRPr="00063D36">
        <w:tab/>
        <w:t>Interference and sharing</w:t>
      </w:r>
    </w:p>
    <w:p w:rsidR="0008239C" w:rsidRDefault="0008239C" w:rsidP="00063D36">
      <w:pPr>
        <w:rPr>
          <w:szCs w:val="24"/>
        </w:rPr>
      </w:pPr>
      <w:r w:rsidRPr="00481350">
        <w:t>The terms of reference for the Joint Correspondence Group 5A/5C were updated. It deals with the development of a Handbook on Guidance for bilateral frequency use discussions on fixed/land mobile systems</w:t>
      </w:r>
      <w:r w:rsidRPr="00481350">
        <w:rPr>
          <w:lang w:eastAsia="zh-CN"/>
        </w:rPr>
        <w:t xml:space="preserve"> in the frequen</w:t>
      </w:r>
      <w:r>
        <w:rPr>
          <w:lang w:eastAsia="zh-CN"/>
        </w:rPr>
        <w:t xml:space="preserve">cy range 29.7 MHz – [39.5 GHz] </w:t>
      </w:r>
      <w:r w:rsidRPr="005440CD">
        <w:rPr>
          <w:szCs w:val="24"/>
          <w:lang w:eastAsia="zh-CN"/>
        </w:rPr>
        <w:t xml:space="preserve">(see </w:t>
      </w:r>
      <w:hyperlink r:id="rId137" w:history="1">
        <w:r w:rsidRPr="005440CD">
          <w:rPr>
            <w:rStyle w:val="Hyperlink"/>
            <w:szCs w:val="24"/>
          </w:rPr>
          <w:t>Annex 3</w:t>
        </w:r>
      </w:hyperlink>
      <w:r w:rsidRPr="005440CD">
        <w:rPr>
          <w:szCs w:val="24"/>
        </w:rPr>
        <w:t>).</w:t>
      </w:r>
    </w:p>
    <w:p w:rsidR="0008239C" w:rsidRPr="00912443" w:rsidRDefault="0008239C" w:rsidP="00063D36">
      <w:pPr>
        <w:rPr>
          <w:szCs w:val="24"/>
          <w:lang w:eastAsia="zh-CN"/>
        </w:rPr>
      </w:pPr>
      <w:r>
        <w:rPr>
          <w:szCs w:val="24"/>
          <w:lang w:eastAsia="zh-CN"/>
        </w:rPr>
        <w:t>WP 5A</w:t>
      </w:r>
      <w:r w:rsidRPr="00912443">
        <w:rPr>
          <w:szCs w:val="24"/>
          <w:lang w:eastAsia="zh-CN"/>
        </w:rPr>
        <w:t xml:space="preserve"> considered </w:t>
      </w:r>
      <w:r>
        <w:rPr>
          <w:szCs w:val="24"/>
          <w:lang w:eastAsia="zh-CN"/>
        </w:rPr>
        <w:t>a</w:t>
      </w:r>
      <w:r w:rsidRPr="00912443">
        <w:rPr>
          <w:szCs w:val="24"/>
          <w:lang w:eastAsia="zh-CN"/>
        </w:rPr>
        <w:t xml:space="preserve"> liaison statement from </w:t>
      </w:r>
      <w:proofErr w:type="spellStart"/>
      <w:r w:rsidRPr="00912443">
        <w:rPr>
          <w:szCs w:val="24"/>
          <w:lang w:eastAsia="zh-CN"/>
        </w:rPr>
        <w:t>SG</w:t>
      </w:r>
      <w:proofErr w:type="spellEnd"/>
      <w:r w:rsidRPr="00912443">
        <w:rPr>
          <w:szCs w:val="24"/>
          <w:lang w:eastAsia="zh-CN"/>
        </w:rPr>
        <w:t xml:space="preserve"> 3 on a Handbook on the selection and use of radio propagation models for interference prediction and ITU sharing studies under development in WP</w:t>
      </w:r>
      <w:r>
        <w:rPr>
          <w:szCs w:val="24"/>
          <w:lang w:eastAsia="zh-CN"/>
        </w:rPr>
        <w:t> </w:t>
      </w:r>
      <w:r w:rsidRPr="00912443">
        <w:rPr>
          <w:szCs w:val="24"/>
          <w:lang w:eastAsia="zh-CN"/>
        </w:rPr>
        <w:t xml:space="preserve">3M and developed a joint </w:t>
      </w:r>
      <w:proofErr w:type="spellStart"/>
      <w:r w:rsidRPr="00912443">
        <w:rPr>
          <w:szCs w:val="24"/>
          <w:lang w:eastAsia="zh-CN"/>
        </w:rPr>
        <w:t>WPs</w:t>
      </w:r>
      <w:proofErr w:type="spellEnd"/>
      <w:r w:rsidRPr="00912443">
        <w:rPr>
          <w:szCs w:val="24"/>
          <w:lang w:eastAsia="zh-CN"/>
        </w:rPr>
        <w:t xml:space="preserve"> 5A, 5B and 5C reply liaison statement to </w:t>
      </w:r>
      <w:proofErr w:type="spellStart"/>
      <w:r w:rsidRPr="00912443">
        <w:rPr>
          <w:szCs w:val="24"/>
          <w:lang w:eastAsia="zh-CN"/>
        </w:rPr>
        <w:t>SG</w:t>
      </w:r>
      <w:proofErr w:type="spellEnd"/>
      <w:r w:rsidRPr="00912443">
        <w:rPr>
          <w:szCs w:val="24"/>
          <w:lang w:eastAsia="zh-CN"/>
        </w:rPr>
        <w:t xml:space="preserve"> 3</w:t>
      </w:r>
      <w:r>
        <w:rPr>
          <w:szCs w:val="24"/>
          <w:lang w:eastAsia="zh-CN"/>
        </w:rPr>
        <w:t xml:space="preserve">, </w:t>
      </w:r>
      <w:r>
        <w:rPr>
          <w:szCs w:val="24"/>
        </w:rPr>
        <w:t>see</w:t>
      </w:r>
      <w:r w:rsidRPr="00481350">
        <w:rPr>
          <w:szCs w:val="24"/>
        </w:rPr>
        <w:t xml:space="preserve"> </w:t>
      </w:r>
      <w:hyperlink r:id="rId138" w:history="1">
        <w:r w:rsidRPr="00AC0773">
          <w:rPr>
            <w:rStyle w:val="Hyperlink"/>
          </w:rPr>
          <w:t>Annex 2</w:t>
        </w:r>
      </w:hyperlink>
      <w:r>
        <w:rPr>
          <w:szCs w:val="24"/>
          <w:lang w:eastAsia="zh-CN"/>
        </w:rPr>
        <w:t>.</w:t>
      </w:r>
    </w:p>
    <w:p w:rsidR="0008239C" w:rsidRPr="005440CD" w:rsidRDefault="0008239C" w:rsidP="00063D36">
      <w:pPr>
        <w:rPr>
          <w:bCs/>
          <w:lang w:val="en-US"/>
        </w:rPr>
      </w:pPr>
      <w:r>
        <w:rPr>
          <w:bCs/>
          <w:lang w:val="en-US"/>
        </w:rPr>
        <w:lastRenderedPageBreak/>
        <w:t>Work has been initiated on a w</w:t>
      </w:r>
      <w:r w:rsidRPr="005440CD">
        <w:rPr>
          <w:bCs/>
          <w:lang w:val="en-US"/>
        </w:rPr>
        <w:t>orking document towards a preliminary draft new Recommendation ITU-R M.[</w:t>
      </w:r>
      <w:proofErr w:type="spellStart"/>
      <w:r w:rsidRPr="005440CD">
        <w:rPr>
          <w:bCs/>
          <w:lang w:val="en-US"/>
        </w:rPr>
        <w:t>LMS.FA</w:t>
      </w:r>
      <w:proofErr w:type="spellEnd"/>
      <w:r w:rsidRPr="005440CD">
        <w:rPr>
          <w:bCs/>
          <w:lang w:val="en-US"/>
        </w:rPr>
        <w:t xml:space="preserve">] </w:t>
      </w:r>
      <w:r>
        <w:rPr>
          <w:bCs/>
          <w:lang w:val="en-US"/>
        </w:rPr>
        <w:t>–</w:t>
      </w:r>
      <w:r w:rsidRPr="005440CD">
        <w:rPr>
          <w:bCs/>
          <w:lang w:val="en-US"/>
        </w:rPr>
        <w:t xml:space="preserve"> General guidelines for the planning of frequency block arrangements in large contiguous bandwidths for broadband applications in the mobile service</w:t>
      </w:r>
      <w:r>
        <w:rPr>
          <w:bCs/>
          <w:lang w:val="en-US"/>
        </w:rPr>
        <w:t xml:space="preserve">, </w:t>
      </w:r>
      <w:r>
        <w:rPr>
          <w:szCs w:val="24"/>
        </w:rPr>
        <w:t>see</w:t>
      </w:r>
      <w:r w:rsidRPr="00481350">
        <w:rPr>
          <w:szCs w:val="24"/>
        </w:rPr>
        <w:t xml:space="preserve"> </w:t>
      </w:r>
      <w:hyperlink r:id="rId139" w:history="1">
        <w:r>
          <w:rPr>
            <w:rStyle w:val="Hyperlink"/>
          </w:rPr>
          <w:t>Annex 8</w:t>
        </w:r>
      </w:hyperlink>
      <w:r w:rsidRPr="005440CD">
        <w:rPr>
          <w:bCs/>
          <w:lang w:val="en-US"/>
        </w:rPr>
        <w:t>.</w:t>
      </w:r>
    </w:p>
    <w:p w:rsidR="0008239C" w:rsidRPr="00063D36" w:rsidRDefault="0008239C" w:rsidP="005224D5">
      <w:pPr>
        <w:pStyle w:val="Heading2"/>
      </w:pPr>
      <w:r w:rsidRPr="00063D36">
        <w:t>3.6</w:t>
      </w:r>
      <w:r w:rsidRPr="00063D36">
        <w:tab/>
        <w:t>New technologies</w:t>
      </w:r>
    </w:p>
    <w:p w:rsidR="0008239C" w:rsidRPr="001525D3" w:rsidRDefault="0008239C" w:rsidP="00063D36">
      <w:r w:rsidRPr="00481350">
        <w:rPr>
          <w:szCs w:val="24"/>
        </w:rPr>
        <w:t xml:space="preserve">Several documents </w:t>
      </w:r>
      <w:r>
        <w:rPr>
          <w:szCs w:val="24"/>
        </w:rPr>
        <w:t>have been</w:t>
      </w:r>
      <w:r w:rsidRPr="00481350">
        <w:rPr>
          <w:szCs w:val="24"/>
        </w:rPr>
        <w:t xml:space="preserve"> completed for submission to </w:t>
      </w:r>
      <w:proofErr w:type="spellStart"/>
      <w:r w:rsidRPr="00481350">
        <w:rPr>
          <w:szCs w:val="24"/>
        </w:rPr>
        <w:t>SG</w:t>
      </w:r>
      <w:proofErr w:type="spellEnd"/>
      <w:r w:rsidRPr="00481350">
        <w:rPr>
          <w:szCs w:val="24"/>
        </w:rPr>
        <w:t xml:space="preserve"> 5</w:t>
      </w:r>
      <w:r>
        <w:rPr>
          <w:szCs w:val="24"/>
        </w:rPr>
        <w:t xml:space="preserve"> on </w:t>
      </w:r>
      <w:r>
        <w:t>Intelligent Transport Systems (ITS), Wireless Access Sensor Network (</w:t>
      </w:r>
      <w:proofErr w:type="spellStart"/>
      <w:r>
        <w:t>WASN</w:t>
      </w:r>
      <w:proofErr w:type="spellEnd"/>
      <w:r>
        <w:t>)</w:t>
      </w:r>
      <w:r w:rsidR="00D16378">
        <w:rPr>
          <w:rFonts w:hint="eastAsia"/>
          <w:lang w:eastAsia="ja-JP"/>
        </w:rPr>
        <w:t xml:space="preserve"> systems</w:t>
      </w:r>
      <w:r w:rsidRPr="00481350">
        <w:rPr>
          <w:szCs w:val="24"/>
        </w:rPr>
        <w:t xml:space="preserve">, </w:t>
      </w:r>
      <w:r>
        <w:rPr>
          <w:szCs w:val="24"/>
        </w:rPr>
        <w:t xml:space="preserve">and a draft report on </w:t>
      </w:r>
      <w:r w:rsidRPr="001525D3">
        <w:rPr>
          <w:szCs w:val="24"/>
        </w:rPr>
        <w:t>cognitive radio systems (CRS),</w:t>
      </w:r>
      <w:r>
        <w:rPr>
          <w:szCs w:val="24"/>
        </w:rPr>
        <w:t xml:space="preserve"> </w:t>
      </w:r>
      <w:r w:rsidRPr="00481350">
        <w:rPr>
          <w:szCs w:val="24"/>
        </w:rPr>
        <w:t xml:space="preserve">refer to </w:t>
      </w:r>
      <w:hyperlink r:id="rId140" w:history="1">
        <w:r w:rsidRPr="00AC0773">
          <w:rPr>
            <w:rStyle w:val="Hyperlink"/>
          </w:rPr>
          <w:t>Annex 2</w:t>
        </w:r>
      </w:hyperlink>
      <w:r>
        <w:rPr>
          <w:szCs w:val="24"/>
        </w:rPr>
        <w:t>,</w:t>
      </w:r>
      <w:r w:rsidRPr="00481350">
        <w:rPr>
          <w:szCs w:val="24"/>
        </w:rPr>
        <w:t xml:space="preserve"> and others are being carried forward for further development </w:t>
      </w:r>
      <w:r>
        <w:rPr>
          <w:szCs w:val="24"/>
        </w:rPr>
        <w:t>at the next meeting</w:t>
      </w:r>
      <w:r w:rsidRPr="00481350">
        <w:rPr>
          <w:szCs w:val="24"/>
        </w:rPr>
        <w:t xml:space="preserve">, </w:t>
      </w:r>
      <w:r>
        <w:rPr>
          <w:szCs w:val="24"/>
        </w:rPr>
        <w:t>refer to</w:t>
      </w:r>
      <w:r w:rsidRPr="00481350">
        <w:rPr>
          <w:szCs w:val="24"/>
        </w:rPr>
        <w:t xml:space="preserve"> </w:t>
      </w:r>
      <w:hyperlink r:id="rId141" w:history="1">
        <w:r>
          <w:rPr>
            <w:rStyle w:val="Hyperlink"/>
          </w:rPr>
          <w:t>Annex 3</w:t>
        </w:r>
      </w:hyperlink>
      <w:r w:rsidRPr="00481350">
        <w:rPr>
          <w:szCs w:val="24"/>
        </w:rPr>
        <w:t>.</w:t>
      </w:r>
    </w:p>
    <w:p w:rsidR="0008239C" w:rsidRPr="00063D36" w:rsidRDefault="0008239C" w:rsidP="005224D5">
      <w:pPr>
        <w:pStyle w:val="Heading2"/>
      </w:pPr>
      <w:r w:rsidRPr="00063D36">
        <w:t>3.7</w:t>
      </w:r>
      <w:r w:rsidRPr="00063D36">
        <w:tab/>
        <w:t>Land Mobile Handbook</w:t>
      </w:r>
    </w:p>
    <w:p w:rsidR="0008239C" w:rsidRPr="00063D36" w:rsidRDefault="0008239C">
      <w:r>
        <w:t xml:space="preserve">Since the publication of </w:t>
      </w:r>
      <w:r w:rsidRPr="00300381">
        <w:t>Volume 5 (Deployment of broadband wireless access systems) no further activity on han</w:t>
      </w:r>
      <w:r>
        <w:t xml:space="preserve">dbooks has been undertaken yet; </w:t>
      </w:r>
      <w:r w:rsidRPr="00300381">
        <w:t xml:space="preserve">WP 5A is maintaining liaison with ITU-D </w:t>
      </w:r>
      <w:proofErr w:type="spellStart"/>
      <w:r w:rsidRPr="00300381">
        <w:t>SG</w:t>
      </w:r>
      <w:proofErr w:type="spellEnd"/>
      <w:r w:rsidRPr="00300381">
        <w:t xml:space="preserve"> 2 to assist them with their work.</w:t>
      </w:r>
    </w:p>
    <w:p w:rsidR="0008239C" w:rsidRPr="00063D36" w:rsidRDefault="0008239C" w:rsidP="005224D5">
      <w:pPr>
        <w:pStyle w:val="Heading2"/>
      </w:pPr>
      <w:r w:rsidRPr="00063D36">
        <w:t>3.8</w:t>
      </w:r>
      <w:r w:rsidRPr="00063D36">
        <w:tab/>
        <w:t>Vocabulary</w:t>
      </w:r>
    </w:p>
    <w:p w:rsidR="0008239C" w:rsidRPr="00063D36" w:rsidRDefault="0008239C" w:rsidP="005224D5">
      <w:r w:rsidRPr="00063D36">
        <w:t xml:space="preserve">The working document towards the development of the land mobile vocabulary with a view to develop either a new Recommendation or a future revision of the existing </w:t>
      </w:r>
      <w:hyperlink r:id="rId142" w:history="1">
        <w:r w:rsidRPr="00063D36">
          <w:t>Recommendation ITU</w:t>
        </w:r>
        <w:r w:rsidRPr="00063D36">
          <w:noBreakHyphen/>
          <w:t>R M.1797</w:t>
        </w:r>
      </w:hyperlink>
      <w:r w:rsidRPr="00063D36">
        <w:t xml:space="preserve"> will be considered again at future meetings (</w:t>
      </w:r>
      <w:hyperlink r:id="rId143" w:history="1">
        <w:r w:rsidRPr="00063D36">
          <w:rPr>
            <w:rStyle w:val="Hyperlink"/>
          </w:rPr>
          <w:t>Annex 11</w:t>
        </w:r>
      </w:hyperlink>
      <w:r w:rsidRPr="00063D36">
        <w:t xml:space="preserve"> to </w:t>
      </w:r>
      <w:hyperlink r:id="rId144" w:history="1">
        <w:r w:rsidRPr="00063D36">
          <w:rPr>
            <w:rStyle w:val="Hyperlink"/>
          </w:rPr>
          <w:t>Doc. 5A/45</w:t>
        </w:r>
      </w:hyperlink>
      <w:r w:rsidRPr="00063D36">
        <w:t>).</w:t>
      </w:r>
    </w:p>
    <w:p w:rsidR="0008239C" w:rsidRPr="00980A86" w:rsidRDefault="0008239C" w:rsidP="005224D5">
      <w:pPr>
        <w:pStyle w:val="Heading1"/>
      </w:pPr>
      <w:r w:rsidRPr="00980A86">
        <w:t>4</w:t>
      </w:r>
      <w:r w:rsidRPr="00980A86">
        <w:tab/>
      </w:r>
      <w:bookmarkStart w:id="15" w:name="s4"/>
      <w:bookmarkEnd w:id="15"/>
      <w:r w:rsidRPr="00980A86">
        <w:t xml:space="preserve">Objectives for the </w:t>
      </w:r>
      <w:r>
        <w:t>nint</w:t>
      </w:r>
      <w:r w:rsidRPr="00980A86">
        <w:t>h meeting of WP 5A</w:t>
      </w:r>
    </w:p>
    <w:p w:rsidR="0008239C" w:rsidRPr="00980A86" w:rsidRDefault="0008239C" w:rsidP="00980A86">
      <w:pPr>
        <w:pStyle w:val="Normalaftertitle0"/>
        <w:spacing w:before="120"/>
      </w:pPr>
      <w:r w:rsidRPr="00300381">
        <w:t>The principal objective for the 9</w:t>
      </w:r>
      <w:r w:rsidRPr="00300381">
        <w:rPr>
          <w:vertAlign w:val="superscript"/>
        </w:rPr>
        <w:t>th</w:t>
      </w:r>
      <w:r w:rsidRPr="00300381">
        <w:t xml:space="preserve"> meeting of WP 5A is to assess any work that may still need to be conducted by WP 5A in support for the preparations for WRC-15 and to continue the work on the study questions assigned to WP 5A. Based on the reports from the Working Groups, the following overall objectives are tentatively set for the 9</w:t>
      </w:r>
      <w:r w:rsidRPr="00300381">
        <w:rPr>
          <w:vertAlign w:val="superscript"/>
        </w:rPr>
        <w:t>th</w:t>
      </w:r>
      <w:r w:rsidRPr="00300381">
        <w:t xml:space="preserve"> meeting of WP 5A:</w:t>
      </w:r>
    </w:p>
    <w:p w:rsidR="0008239C" w:rsidRPr="00980A86" w:rsidRDefault="0008239C" w:rsidP="005224D5">
      <w:pPr>
        <w:pStyle w:val="Heading2"/>
        <w:ind w:left="0" w:firstLine="0"/>
      </w:pPr>
      <w:r w:rsidRPr="00980A86">
        <w:t>4.1</w:t>
      </w:r>
      <w:r w:rsidRPr="00980A86">
        <w:tab/>
        <w:t>Amateur and amateur-satellite</w:t>
      </w:r>
    </w:p>
    <w:p w:rsidR="0008239C" w:rsidRPr="00472F05" w:rsidRDefault="0008239C" w:rsidP="00980A86">
      <w:pPr>
        <w:pStyle w:val="enumlev1"/>
      </w:pPr>
      <w:r w:rsidRPr="00472F05">
        <w:t>–</w:t>
      </w:r>
      <w:r w:rsidRPr="00472F05">
        <w:tab/>
        <w:t xml:space="preserve">Prepare a work plan for the study period 2012 to 2015 based on the </w:t>
      </w:r>
      <w:r>
        <w:t>decisions of WRC</w:t>
      </w:r>
      <w:r>
        <w:noBreakHyphen/>
        <w:t>12 and CPM15-1.</w:t>
      </w:r>
    </w:p>
    <w:p w:rsidR="0008239C" w:rsidRPr="00472F05" w:rsidRDefault="0008239C" w:rsidP="00980A86">
      <w:pPr>
        <w:pStyle w:val="enumlev1"/>
      </w:pPr>
      <w:r w:rsidRPr="00472F05">
        <w:t>–</w:t>
      </w:r>
      <w:r w:rsidRPr="00472F05">
        <w:tab/>
        <w:t>Continue to review and update as necessary ITU-R Recommendations, Reports and Handbooks relevant to the amateur and amateur-satellite services</w:t>
      </w:r>
      <w:r>
        <w:t>.</w:t>
      </w:r>
    </w:p>
    <w:p w:rsidR="0008239C" w:rsidRPr="00472F05" w:rsidRDefault="0008239C" w:rsidP="00980A86">
      <w:pPr>
        <w:pStyle w:val="enumlev1"/>
      </w:pPr>
      <w:r w:rsidRPr="00472F05">
        <w:t>–</w:t>
      </w:r>
      <w:r w:rsidRPr="00472F05">
        <w:tab/>
        <w:t xml:space="preserve">Progress the working document towards a preliminary draft new </w:t>
      </w:r>
      <w:r>
        <w:t>Recommendation ITU</w:t>
      </w:r>
      <w:r>
        <w:noBreakHyphen/>
      </w:r>
      <w:r w:rsidRPr="00472F05">
        <w:t>R M.[</w:t>
      </w:r>
      <w:proofErr w:type="spellStart"/>
      <w:r w:rsidRPr="00472F05">
        <w:t>VARICODE</w:t>
      </w:r>
      <w:proofErr w:type="spellEnd"/>
      <w:r w:rsidRPr="00472F05">
        <w:t xml:space="preserve">] </w:t>
      </w:r>
      <w:r>
        <w:t>–</w:t>
      </w:r>
      <w:r w:rsidRPr="00472F05">
        <w:t xml:space="preserve"> Telegraphic alphabet for data communication by phase shift keying at 31 baud</w:t>
      </w:r>
      <w:r>
        <w:t xml:space="preserve"> (</w:t>
      </w:r>
      <w:hyperlink r:id="rId145" w:history="1">
        <w:r>
          <w:rPr>
            <w:rStyle w:val="Hyperlink"/>
          </w:rPr>
          <w:t>Annex 4</w:t>
        </w:r>
      </w:hyperlink>
      <w:r>
        <w:t>)</w:t>
      </w:r>
      <w:r w:rsidRPr="00472F05">
        <w:t>.</w:t>
      </w:r>
    </w:p>
    <w:p w:rsidR="0008239C" w:rsidRPr="00472F05" w:rsidRDefault="0008239C" w:rsidP="00980A86">
      <w:pPr>
        <w:pStyle w:val="enumlev1"/>
      </w:pPr>
      <w:r w:rsidRPr="00472F05">
        <w:t>–</w:t>
      </w:r>
      <w:r w:rsidRPr="00472F05">
        <w:tab/>
        <w:t>Review ITU-D Questions, Recommendations, Reports and Handbooks relevant to the amateur and amateur-satellite services and, if necessary, develop liaison statements to responsible ITU-D Study Groups.</w:t>
      </w:r>
    </w:p>
    <w:p w:rsidR="0008239C" w:rsidRPr="003130AD" w:rsidRDefault="0008239C" w:rsidP="005224D5">
      <w:pPr>
        <w:pStyle w:val="Heading2"/>
        <w:ind w:left="0" w:firstLine="0"/>
      </w:pPr>
      <w:r w:rsidRPr="003130AD">
        <w:t>4.2</w:t>
      </w:r>
      <w:r w:rsidRPr="003130AD">
        <w:tab/>
        <w:t>Systems and standards</w:t>
      </w:r>
    </w:p>
    <w:p w:rsidR="0008239C" w:rsidRPr="00EA6EF0" w:rsidRDefault="0008239C" w:rsidP="003130AD">
      <w:pPr>
        <w:rPr>
          <w:lang w:val="en-US" w:eastAsia="zh-CN"/>
        </w:rPr>
      </w:pPr>
      <w:r>
        <w:rPr>
          <w:lang w:val="en-US" w:eastAsia="zh-CN"/>
        </w:rPr>
        <w:t>C</w:t>
      </w:r>
      <w:r w:rsidRPr="00EA6EF0">
        <w:rPr>
          <w:lang w:val="en-US" w:eastAsia="zh-CN"/>
        </w:rPr>
        <w:t xml:space="preserve">ontinue the work on WAS </w:t>
      </w:r>
      <w:r>
        <w:rPr>
          <w:lang w:val="en-US" w:eastAsia="zh-CN"/>
        </w:rPr>
        <w:t>S</w:t>
      </w:r>
      <w:r w:rsidRPr="00EA6EF0">
        <w:rPr>
          <w:lang w:val="en-US" w:eastAsia="zh-CN"/>
        </w:rPr>
        <w:t>tudy Questions on the basis of input contributions and</w:t>
      </w:r>
      <w:r>
        <w:rPr>
          <w:lang w:val="en-US" w:eastAsia="zh-CN"/>
        </w:rPr>
        <w:t>,</w:t>
      </w:r>
      <w:r w:rsidRPr="00EA6EF0">
        <w:rPr>
          <w:lang w:val="en-US" w:eastAsia="zh-CN"/>
        </w:rPr>
        <w:t xml:space="preserve"> in particular</w:t>
      </w:r>
      <w:r>
        <w:rPr>
          <w:lang w:val="en-US" w:eastAsia="zh-CN"/>
        </w:rPr>
        <w:t>,</w:t>
      </w:r>
      <w:r w:rsidRPr="00EA6EF0">
        <w:rPr>
          <w:lang w:val="en-US" w:eastAsia="zh-CN"/>
        </w:rPr>
        <w:t xml:space="preserve"> to continue the work on:</w:t>
      </w:r>
    </w:p>
    <w:p w:rsidR="0008239C" w:rsidRPr="00472F05" w:rsidRDefault="0008239C" w:rsidP="0066581D">
      <w:pPr>
        <w:pStyle w:val="enumlev1"/>
        <w:rPr>
          <w:highlight w:val="yellow"/>
        </w:rPr>
      </w:pPr>
      <w:r w:rsidRPr="00472F05">
        <w:t>–</w:t>
      </w:r>
      <w:r w:rsidRPr="00472F05">
        <w:tab/>
        <w:t xml:space="preserve">Development of a preliminary draft revision of Report ITU-R M.2014-1 </w:t>
      </w:r>
      <w:r>
        <w:t>–</w:t>
      </w:r>
      <w:r w:rsidRPr="00472F05">
        <w:t xml:space="preserve"> Digital land mobile systems for dispatch traffic</w:t>
      </w:r>
      <w:r>
        <w:t xml:space="preserve"> (</w:t>
      </w:r>
      <w:hyperlink r:id="rId146" w:history="1">
        <w:r>
          <w:rPr>
            <w:rStyle w:val="Hyperlink"/>
          </w:rPr>
          <w:t>Annex 5</w:t>
        </w:r>
      </w:hyperlink>
      <w:r>
        <w:t>)</w:t>
      </w:r>
      <w:r w:rsidRPr="00472F05">
        <w:t>.</w:t>
      </w:r>
    </w:p>
    <w:p w:rsidR="0008239C" w:rsidRPr="00472F05" w:rsidRDefault="0008239C" w:rsidP="003130AD">
      <w:pPr>
        <w:pStyle w:val="enumlev1"/>
      </w:pPr>
      <w:r w:rsidRPr="00472F05">
        <w:t>–</w:t>
      </w:r>
      <w:r w:rsidRPr="00472F05">
        <w:tab/>
        <w:t xml:space="preserve">Development of </w:t>
      </w:r>
      <w:proofErr w:type="spellStart"/>
      <w:r w:rsidRPr="00472F05">
        <w:t>PDN</w:t>
      </w:r>
      <w:proofErr w:type="spellEnd"/>
      <w:r w:rsidRPr="00472F05">
        <w:t xml:space="preserve"> Report ITU-R M.[</w:t>
      </w:r>
      <w:proofErr w:type="spellStart"/>
      <w:r w:rsidRPr="00472F05">
        <w:t>LMS.PPDR.UHF</w:t>
      </w:r>
      <w:proofErr w:type="spellEnd"/>
      <w:r w:rsidRPr="00472F05">
        <w:t xml:space="preserve"> CHANNELS] </w:t>
      </w:r>
      <w:r>
        <w:t>–</w:t>
      </w:r>
      <w:r w:rsidRPr="00472F05">
        <w:t xml:space="preserve"> Channelization scenarios for public protection and disaster relief operations in some parts of the UHF band in accordance with Resolution 646 (WRC-03)</w:t>
      </w:r>
      <w:r>
        <w:t xml:space="preserve"> (</w:t>
      </w:r>
      <w:hyperlink r:id="rId147" w:history="1">
        <w:r>
          <w:rPr>
            <w:rStyle w:val="Hyperlink"/>
          </w:rPr>
          <w:t>Annex 6</w:t>
        </w:r>
      </w:hyperlink>
      <w:r>
        <w:t>)</w:t>
      </w:r>
      <w:r w:rsidRPr="00472F05">
        <w:t>.</w:t>
      </w:r>
    </w:p>
    <w:p w:rsidR="0008239C" w:rsidRPr="00472F05" w:rsidRDefault="0008239C" w:rsidP="003130AD">
      <w:pPr>
        <w:pStyle w:val="enumlev1"/>
      </w:pPr>
      <w:r w:rsidRPr="00472F05">
        <w:t>–</w:t>
      </w:r>
      <w:r w:rsidRPr="00472F05">
        <w:tab/>
        <w:t xml:space="preserve">Development of </w:t>
      </w:r>
      <w:proofErr w:type="spellStart"/>
      <w:r w:rsidRPr="00472F05">
        <w:t>PDN</w:t>
      </w:r>
      <w:proofErr w:type="spellEnd"/>
      <w:r w:rsidRPr="00472F05">
        <w:t xml:space="preserve"> Report ITU-R [</w:t>
      </w:r>
      <w:proofErr w:type="spellStart"/>
      <w:r w:rsidRPr="00472F05">
        <w:t>LMS.ATG</w:t>
      </w:r>
      <w:proofErr w:type="spellEnd"/>
      <w:r w:rsidRPr="00472F05">
        <w:t xml:space="preserve">] </w:t>
      </w:r>
      <w:r>
        <w:t>–</w:t>
      </w:r>
      <w:r w:rsidRPr="00472F05">
        <w:t xml:space="preserve"> Systems for public mobile communications with aircraft</w:t>
      </w:r>
      <w:r>
        <w:t xml:space="preserve"> (</w:t>
      </w:r>
      <w:hyperlink r:id="rId148" w:history="1">
        <w:r>
          <w:rPr>
            <w:rStyle w:val="Hyperlink"/>
          </w:rPr>
          <w:t>Annex 7</w:t>
        </w:r>
      </w:hyperlink>
      <w:r>
        <w:t>)</w:t>
      </w:r>
      <w:r w:rsidRPr="00472F05">
        <w:t>.</w:t>
      </w:r>
    </w:p>
    <w:p w:rsidR="0008239C" w:rsidRPr="003130AD" w:rsidRDefault="0008239C" w:rsidP="005224D5">
      <w:pPr>
        <w:pStyle w:val="Heading2"/>
        <w:ind w:left="0" w:firstLine="0"/>
      </w:pPr>
      <w:r w:rsidRPr="003130AD">
        <w:lastRenderedPageBreak/>
        <w:t>4.3</w:t>
      </w:r>
      <w:r w:rsidRPr="003130AD">
        <w:tab/>
        <w:t>Interference and sharing</w:t>
      </w:r>
    </w:p>
    <w:p w:rsidR="0008239C" w:rsidRPr="00472F05" w:rsidRDefault="0008239C" w:rsidP="003130AD">
      <w:pPr>
        <w:pStyle w:val="enumlev1"/>
      </w:pPr>
      <w:r w:rsidRPr="00472F05">
        <w:t>–</w:t>
      </w:r>
      <w:r w:rsidRPr="00472F05">
        <w:tab/>
        <w:t xml:space="preserve">Conduct any relevant activity in response to the ITU-R Questions, ITU-R </w:t>
      </w:r>
      <w:r>
        <w:t xml:space="preserve">Resolutions and </w:t>
      </w:r>
      <w:proofErr w:type="spellStart"/>
      <w:r>
        <w:t>WRC</w:t>
      </w:r>
      <w:proofErr w:type="spellEnd"/>
      <w:r>
        <w:t xml:space="preserve"> Resolutions.</w:t>
      </w:r>
    </w:p>
    <w:p w:rsidR="0008239C" w:rsidRPr="00472F05" w:rsidRDefault="0008239C" w:rsidP="003130AD">
      <w:pPr>
        <w:pStyle w:val="enumlev1"/>
      </w:pPr>
      <w:r w:rsidRPr="00472F05">
        <w:t>–</w:t>
      </w:r>
      <w:r w:rsidRPr="00472F05">
        <w:tab/>
        <w:t>Consider the appropriate actions on issues</w:t>
      </w:r>
      <w:r>
        <w:t xml:space="preserve"> possibly resulting from WRC-12.</w:t>
      </w:r>
    </w:p>
    <w:p w:rsidR="0008239C" w:rsidRPr="00472F05" w:rsidRDefault="0008239C" w:rsidP="003130AD">
      <w:pPr>
        <w:pStyle w:val="enumlev1"/>
      </w:pPr>
      <w:r w:rsidRPr="00472F05">
        <w:t>–</w:t>
      </w:r>
      <w:r w:rsidRPr="00472F05">
        <w:tab/>
        <w:t>Continue the review of the propagation Ha</w:t>
      </w:r>
      <w:r>
        <w:t xml:space="preserve">ndbook based on input from </w:t>
      </w:r>
      <w:proofErr w:type="spellStart"/>
      <w:r>
        <w:t>SG</w:t>
      </w:r>
      <w:proofErr w:type="spellEnd"/>
      <w:r>
        <w:t xml:space="preserve"> 3.</w:t>
      </w:r>
    </w:p>
    <w:p w:rsidR="0008239C" w:rsidRPr="00472F05" w:rsidRDefault="0008239C" w:rsidP="003130AD">
      <w:pPr>
        <w:pStyle w:val="enumlev1"/>
      </w:pPr>
      <w:r w:rsidRPr="00472F05">
        <w:t>–</w:t>
      </w:r>
      <w:r w:rsidRPr="00472F05">
        <w:tab/>
        <w:t xml:space="preserve">Further progress the development of the working document towards preliminary draft new Recommendation on </w:t>
      </w:r>
      <w:proofErr w:type="spellStart"/>
      <w:r w:rsidRPr="00472F05">
        <w:t>BWA</w:t>
      </w:r>
      <w:proofErr w:type="spellEnd"/>
      <w:r w:rsidRPr="00472F05">
        <w:t xml:space="preserve"> band planning to address the open issues with the intention to complete this work at the 9</w:t>
      </w:r>
      <w:r w:rsidRPr="00472F05">
        <w:rPr>
          <w:vertAlign w:val="superscript"/>
        </w:rPr>
        <w:t>th</w:t>
      </w:r>
      <w:r w:rsidRPr="00472F05">
        <w:t xml:space="preserve"> meeting of WP 5A</w:t>
      </w:r>
      <w:r>
        <w:t xml:space="preserve"> (</w:t>
      </w:r>
      <w:hyperlink r:id="rId149" w:history="1">
        <w:r>
          <w:rPr>
            <w:rStyle w:val="Hyperlink"/>
          </w:rPr>
          <w:t>Annex 8</w:t>
        </w:r>
      </w:hyperlink>
      <w:r>
        <w:t>)</w:t>
      </w:r>
      <w:r w:rsidRPr="00472F05">
        <w:t xml:space="preserve">. </w:t>
      </w:r>
    </w:p>
    <w:p w:rsidR="0008239C" w:rsidRPr="003130AD" w:rsidRDefault="0008239C" w:rsidP="005224D5">
      <w:pPr>
        <w:pStyle w:val="Heading2"/>
        <w:ind w:left="0" w:firstLine="0"/>
      </w:pPr>
      <w:r w:rsidRPr="003130AD">
        <w:t>4.4</w:t>
      </w:r>
      <w:r w:rsidRPr="003130AD">
        <w:tab/>
        <w:t>New technologies</w:t>
      </w:r>
    </w:p>
    <w:p w:rsidR="0008239C" w:rsidRPr="00472F05" w:rsidRDefault="0008239C" w:rsidP="003130AD">
      <w:pPr>
        <w:pStyle w:val="enumlev1"/>
      </w:pPr>
      <w:r w:rsidRPr="00472F05">
        <w:t>–</w:t>
      </w:r>
      <w:r w:rsidRPr="00472F05">
        <w:tab/>
        <w:t>Further develop the working document towards a </w:t>
      </w:r>
      <w:proofErr w:type="spellStart"/>
      <w:r w:rsidRPr="00472F05">
        <w:t>PDN</w:t>
      </w:r>
      <w:proofErr w:type="spellEnd"/>
      <w:r w:rsidRPr="00472F05">
        <w:t xml:space="preserve"> Report [LMS.CRS2] on cognitive radio systems in the land mobile service in</w:t>
      </w:r>
      <w:r>
        <w:t xml:space="preserve"> accordance with Question ITU</w:t>
      </w:r>
      <w:r>
        <w:noBreakHyphen/>
        <w:t>R 241-1/5 (</w:t>
      </w:r>
      <w:hyperlink r:id="rId150" w:history="1">
        <w:r>
          <w:rPr>
            <w:rStyle w:val="Hyperlink"/>
          </w:rPr>
          <w:t>Annex 9</w:t>
        </w:r>
      </w:hyperlink>
      <w:r>
        <w:t>).</w:t>
      </w:r>
    </w:p>
    <w:p w:rsidR="0008239C" w:rsidRPr="00472F05" w:rsidRDefault="0008239C" w:rsidP="003130AD">
      <w:pPr>
        <w:pStyle w:val="enumlev1"/>
        <w:ind w:right="-284"/>
      </w:pPr>
      <w:r w:rsidRPr="00472F05">
        <w:t>–</w:t>
      </w:r>
      <w:r w:rsidRPr="00472F05">
        <w:tab/>
        <w:t>Continue the development of a working document towards a preliminary draft new Recommendation and/or Report on intelligent transport system</w:t>
      </w:r>
      <w:r w:rsidR="00D16378">
        <w:rPr>
          <w:rFonts w:hint="eastAsia"/>
          <w:lang w:eastAsia="ja-JP"/>
        </w:rPr>
        <w:t>s</w:t>
      </w:r>
      <w:r w:rsidRPr="00472F05">
        <w:t xml:space="preserve"> (ITS) </w:t>
      </w:r>
      <w:proofErr w:type="spellStart"/>
      <w:r w:rsidRPr="00472F05">
        <w:t>radiocommunications</w:t>
      </w:r>
      <w:proofErr w:type="spellEnd"/>
      <w:r w:rsidRPr="00472F05">
        <w:t xml:space="preserve"> and a working document towards a preliminary draft new Report on 5.9 GHz intelligent transport systems (ITS) in accorda</w:t>
      </w:r>
      <w:r>
        <w:t>nce with Question ITU-R 205-4/5 (</w:t>
      </w:r>
      <w:hyperlink r:id="rId151" w:history="1">
        <w:r w:rsidRPr="00320351">
          <w:rPr>
            <w:rStyle w:val="Hyperlink"/>
            <w:szCs w:val="24"/>
          </w:rPr>
          <w:t>Annex 14</w:t>
        </w:r>
      </w:hyperlink>
      <w:r w:rsidRPr="00320351">
        <w:rPr>
          <w:szCs w:val="24"/>
        </w:rPr>
        <w:t xml:space="preserve"> to </w:t>
      </w:r>
      <w:hyperlink r:id="rId152" w:history="1">
        <w:r>
          <w:rPr>
            <w:rStyle w:val="Hyperlink"/>
            <w:szCs w:val="24"/>
          </w:rPr>
          <w:t>Doc. 5A/513</w:t>
        </w:r>
      </w:hyperlink>
      <w:r>
        <w:t>).</w:t>
      </w:r>
    </w:p>
    <w:p w:rsidR="0008239C" w:rsidRPr="00472F05" w:rsidRDefault="0008239C" w:rsidP="003130AD">
      <w:pPr>
        <w:pStyle w:val="enumlev1"/>
      </w:pPr>
      <w:r w:rsidRPr="00472F05">
        <w:t>–</w:t>
      </w:r>
      <w:r w:rsidRPr="00472F05">
        <w:tab/>
        <w:t xml:space="preserve">Continue the development of the development </w:t>
      </w:r>
      <w:r>
        <w:t>of a working document towards a </w:t>
      </w:r>
      <w:r w:rsidRPr="00472F05">
        <w:t xml:space="preserve">preliminary draft revision of Report ITU-R M.2117 on </w:t>
      </w:r>
      <w:proofErr w:type="spellStart"/>
      <w:r w:rsidRPr="00472F05">
        <w:t>SDR</w:t>
      </w:r>
      <w:proofErr w:type="spellEnd"/>
      <w:r w:rsidRPr="00472F05">
        <w:t xml:space="preserve"> based on the carried forward documents and new contributions to the next meeting in accordance with Question ITU-R 230-2/5</w:t>
      </w:r>
      <w:r>
        <w:t xml:space="preserve"> (</w:t>
      </w:r>
      <w:hyperlink r:id="rId153" w:history="1">
        <w:r w:rsidRPr="00320351">
          <w:rPr>
            <w:rStyle w:val="Hyperlink"/>
            <w:szCs w:val="24"/>
          </w:rPr>
          <w:t>Annex 20</w:t>
        </w:r>
      </w:hyperlink>
      <w:r w:rsidRPr="00320351">
        <w:rPr>
          <w:szCs w:val="24"/>
        </w:rPr>
        <w:t xml:space="preserve"> to </w:t>
      </w:r>
      <w:hyperlink r:id="rId154" w:history="1">
        <w:r w:rsidRPr="00320351">
          <w:rPr>
            <w:rStyle w:val="Hyperlink"/>
            <w:szCs w:val="24"/>
          </w:rPr>
          <w:t>Doc. 5A/703</w:t>
        </w:r>
      </w:hyperlink>
      <w:r>
        <w:t>)</w:t>
      </w:r>
      <w:r w:rsidRPr="00472F05">
        <w:t>.</w:t>
      </w:r>
    </w:p>
    <w:p w:rsidR="0008239C" w:rsidRPr="00472F05" w:rsidRDefault="0008239C" w:rsidP="003130AD">
      <w:pPr>
        <w:pStyle w:val="enumlev1"/>
        <w:ind w:right="-567"/>
        <w:rPr>
          <w:highlight w:val="yellow"/>
        </w:rPr>
      </w:pPr>
      <w:r w:rsidRPr="00472F05">
        <w:t>–</w:t>
      </w:r>
      <w:r w:rsidRPr="00472F05">
        <w:tab/>
        <w:t xml:space="preserve">Development of a working document towards a preliminary draft new Recommendation and/or Report on wireless access sensor network, including machine-to-machine communication network in the land mobile service </w:t>
      </w:r>
      <w:r w:rsidR="002068B7">
        <w:t>in accordance with Question ITU</w:t>
      </w:r>
      <w:r w:rsidR="002068B7">
        <w:noBreakHyphen/>
      </w:r>
      <w:r w:rsidRPr="00472F05">
        <w:t>R 250/5.</w:t>
      </w:r>
    </w:p>
    <w:p w:rsidR="0008239C" w:rsidRPr="003130AD" w:rsidRDefault="0008239C" w:rsidP="005224D5">
      <w:pPr>
        <w:pStyle w:val="Heading2"/>
        <w:ind w:left="0" w:firstLine="0"/>
      </w:pPr>
      <w:r w:rsidRPr="003130AD">
        <w:t>4.5</w:t>
      </w:r>
      <w:r w:rsidRPr="003130AD">
        <w:tab/>
        <w:t>Land mobile Handbook</w:t>
      </w:r>
    </w:p>
    <w:p w:rsidR="0008239C" w:rsidRPr="009C65C6" w:rsidRDefault="0008239C">
      <w:pPr>
        <w:pStyle w:val="enumlev1"/>
      </w:pPr>
      <w:r w:rsidRPr="009C65C6">
        <w:t>–</w:t>
      </w:r>
      <w:r w:rsidRPr="009C65C6">
        <w:tab/>
        <w:t xml:space="preserve">With the completion of 5 volumes of the Land Mobile Handbook (including wireless access), no particular objectives are set for the </w:t>
      </w:r>
      <w:r w:rsidR="00D16378">
        <w:rPr>
          <w:rFonts w:hint="eastAsia"/>
          <w:lang w:eastAsia="ja-JP"/>
        </w:rPr>
        <w:t>9</w:t>
      </w:r>
      <w:r w:rsidR="00D16378" w:rsidRPr="002068B7">
        <w:rPr>
          <w:vertAlign w:val="superscript"/>
          <w:lang w:eastAsia="ja-JP"/>
        </w:rPr>
        <w:t>th</w:t>
      </w:r>
      <w:r w:rsidRPr="009C65C6">
        <w:t xml:space="preserve"> meeting. The development of future volumes will be contribution driven.</w:t>
      </w:r>
    </w:p>
    <w:p w:rsidR="0008239C" w:rsidRPr="003130AD" w:rsidRDefault="0008239C" w:rsidP="005224D5">
      <w:pPr>
        <w:pStyle w:val="Heading2"/>
        <w:ind w:left="0" w:firstLine="0"/>
      </w:pPr>
      <w:r w:rsidRPr="003130AD">
        <w:t>4.6</w:t>
      </w:r>
      <w:r w:rsidRPr="003130AD">
        <w:tab/>
        <w:t>Vocabulary</w:t>
      </w:r>
    </w:p>
    <w:p w:rsidR="0008239C" w:rsidRPr="009C65C6" w:rsidRDefault="0008239C" w:rsidP="003130AD">
      <w:pPr>
        <w:pStyle w:val="enumlev1"/>
      </w:pPr>
      <w:r w:rsidRPr="009C65C6">
        <w:t>–</w:t>
      </w:r>
      <w:r w:rsidRPr="009C65C6">
        <w:tab/>
        <w:t>Continue the development of the land mobile vocabulary (</w:t>
      </w:r>
      <w:hyperlink r:id="rId155" w:history="1">
        <w:r w:rsidRPr="00320351">
          <w:rPr>
            <w:rStyle w:val="Hyperlink"/>
            <w:szCs w:val="24"/>
          </w:rPr>
          <w:t>Annex 11</w:t>
        </w:r>
      </w:hyperlink>
      <w:r w:rsidRPr="00320351">
        <w:rPr>
          <w:color w:val="000000"/>
          <w:szCs w:val="24"/>
        </w:rPr>
        <w:t xml:space="preserve"> to </w:t>
      </w:r>
      <w:hyperlink r:id="rId156" w:history="1">
        <w:r w:rsidRPr="00320351">
          <w:rPr>
            <w:rStyle w:val="Hyperlink"/>
            <w:szCs w:val="24"/>
          </w:rPr>
          <w:t>Doc. 5A/45</w:t>
        </w:r>
      </w:hyperlink>
      <w:r w:rsidRPr="009C65C6">
        <w:t xml:space="preserve">) with a view to develop either a new Recommendation or a future revision of the existing </w:t>
      </w:r>
      <w:hyperlink r:id="rId157" w:history="1">
        <w:r w:rsidRPr="009C65C6">
          <w:t>Recommendation ITU-R M.1797</w:t>
        </w:r>
      </w:hyperlink>
      <w:r w:rsidRPr="009C65C6">
        <w:t>.</w:t>
      </w:r>
    </w:p>
    <w:p w:rsidR="0008239C" w:rsidRPr="003130AD" w:rsidRDefault="0008239C" w:rsidP="005224D5">
      <w:pPr>
        <w:pStyle w:val="Heading1"/>
      </w:pPr>
      <w:r w:rsidRPr="003130AD">
        <w:t>5</w:t>
      </w:r>
      <w:r w:rsidRPr="003130AD">
        <w:tab/>
      </w:r>
      <w:bookmarkStart w:id="16" w:name="s5"/>
      <w:bookmarkEnd w:id="16"/>
      <w:r w:rsidRPr="003130AD">
        <w:t>Future meetings</w:t>
      </w:r>
    </w:p>
    <w:p w:rsidR="0008239C" w:rsidRPr="00A0325F" w:rsidRDefault="0008239C" w:rsidP="005224D5">
      <w:pPr>
        <w:ind w:right="-426"/>
        <w:rPr>
          <w:rStyle w:val="Strong"/>
          <w:rFonts w:hAnsi="Times New Roman Bold"/>
          <w:b w:val="0"/>
        </w:rPr>
      </w:pPr>
      <w:r w:rsidRPr="003130AD">
        <w:t xml:space="preserve">The next meeting </w:t>
      </w:r>
      <w:r>
        <w:t xml:space="preserve">period </w:t>
      </w:r>
      <w:r w:rsidRPr="003130AD">
        <w:t xml:space="preserve">of </w:t>
      </w:r>
      <w:r>
        <w:t>WP 5A</w:t>
      </w:r>
      <w:r w:rsidRPr="003130AD">
        <w:t xml:space="preserve"> (#9) is scheduled to be held from </w:t>
      </w:r>
      <w:r w:rsidRPr="00A0325F">
        <w:t>22</w:t>
      </w:r>
      <w:r>
        <w:t xml:space="preserve"> </w:t>
      </w:r>
      <w:r w:rsidRPr="00A0325F">
        <w:t>May</w:t>
      </w:r>
      <w:r>
        <w:t xml:space="preserve"> – 1 June</w:t>
      </w:r>
      <w:r w:rsidRPr="00A0325F">
        <w:t xml:space="preserve"> 2012 in Geneva.  </w:t>
      </w:r>
      <w:r w:rsidRPr="00A0325F">
        <w:rPr>
          <w:rFonts w:ascii="Times New Roman Bold" w:hAnsi="Times New Roman Bold"/>
          <w:b/>
          <w:bCs/>
        </w:rPr>
        <w:t>T</w:t>
      </w:r>
      <w:r w:rsidRPr="00A0325F">
        <w:rPr>
          <w:rStyle w:val="Strong"/>
          <w:rFonts w:ascii="Times New Roman Bold" w:hAnsi="Times New Roman Bold"/>
          <w:b w:val="0"/>
        </w:rPr>
        <w:t xml:space="preserve">he deadline for the submission of contributions </w:t>
      </w:r>
      <w:r w:rsidRPr="00A0325F">
        <w:rPr>
          <w:rFonts w:ascii="Times New Roman Bold" w:hAnsi="Times New Roman Bold"/>
          <w:b/>
        </w:rPr>
        <w:t xml:space="preserve">is 16:00 hours </w:t>
      </w:r>
      <w:proofErr w:type="spellStart"/>
      <w:r w:rsidRPr="00A0325F">
        <w:rPr>
          <w:rFonts w:ascii="Times New Roman Bold" w:hAnsi="Times New Roman Bold"/>
          <w:b/>
        </w:rPr>
        <w:t>UTC</w:t>
      </w:r>
      <w:proofErr w:type="spellEnd"/>
      <w:r w:rsidRPr="00A0325F">
        <w:rPr>
          <w:rFonts w:ascii="Times New Roman Bold" w:hAnsi="Times New Roman Bold"/>
          <w:b/>
        </w:rPr>
        <w:t>, 1</w:t>
      </w:r>
      <w:r>
        <w:rPr>
          <w:rFonts w:ascii="Times New Roman Bold" w:hAnsi="Times New Roman Bold"/>
          <w:b/>
        </w:rPr>
        <w:t>5</w:t>
      </w:r>
      <w:r w:rsidRPr="00A0325F">
        <w:rPr>
          <w:rFonts w:ascii="Times New Roman Bold" w:hAnsi="Times New Roman Bold"/>
          <w:b/>
        </w:rPr>
        <w:t xml:space="preserve"> May 2012</w:t>
      </w:r>
      <w:r w:rsidRPr="00A0325F">
        <w:rPr>
          <w:rStyle w:val="FootnoteReference"/>
          <w:rFonts w:ascii="Times New Roman Bold" w:hAnsi="Times New Roman Bold"/>
          <w:b/>
        </w:rPr>
        <w:footnoteReference w:id="1"/>
      </w:r>
      <w:r w:rsidRPr="00A0325F">
        <w:rPr>
          <w:rStyle w:val="Strong"/>
          <w:rFonts w:hAnsi="Times New Roman Bold"/>
          <w:b w:val="0"/>
        </w:rPr>
        <w:t>.</w:t>
      </w:r>
    </w:p>
    <w:p w:rsidR="002068B7" w:rsidRDefault="002068B7">
      <w:pPr>
        <w:tabs>
          <w:tab w:val="clear" w:pos="1134"/>
          <w:tab w:val="clear" w:pos="1871"/>
          <w:tab w:val="clear" w:pos="2268"/>
        </w:tabs>
        <w:overflowPunct/>
        <w:autoSpaceDE/>
        <w:autoSpaceDN/>
        <w:adjustRightInd/>
        <w:spacing w:before="0"/>
        <w:textAlignment w:val="auto"/>
        <w:rPr>
          <w:b/>
          <w:sz w:val="28"/>
        </w:rPr>
      </w:pPr>
      <w:r>
        <w:br w:type="page"/>
      </w:r>
    </w:p>
    <w:p w:rsidR="0008239C" w:rsidRPr="007B3D12" w:rsidRDefault="0008239C" w:rsidP="005224D5">
      <w:pPr>
        <w:pStyle w:val="Heading1"/>
      </w:pPr>
      <w:r w:rsidRPr="007B3D12">
        <w:lastRenderedPageBreak/>
        <w:t>6</w:t>
      </w:r>
      <w:r w:rsidRPr="007B3D12">
        <w:tab/>
      </w:r>
      <w:bookmarkStart w:id="17" w:name="s6"/>
      <w:bookmarkEnd w:id="17"/>
      <w:r w:rsidRPr="007B3D12">
        <w:t>Progression of the work and concluding remarks</w:t>
      </w:r>
    </w:p>
    <w:p w:rsidR="0008239C" w:rsidRDefault="0008239C" w:rsidP="00BF0C83">
      <w:pPr>
        <w:tabs>
          <w:tab w:val="left" w:pos="720"/>
        </w:tabs>
        <w:rPr>
          <w:highlight w:val="yellow"/>
        </w:rPr>
      </w:pPr>
      <w:r w:rsidRPr="00300381">
        <w:t>The work will continue by correspondence</w:t>
      </w:r>
      <w:r>
        <w:t xml:space="preserve"> </w:t>
      </w:r>
      <w:r w:rsidRPr="00BF0C83">
        <w:t xml:space="preserve">towards the </w:t>
      </w:r>
      <w:r>
        <w:t>nin</w:t>
      </w:r>
      <w:r w:rsidRPr="00BF0C83">
        <w:t>th meeting of WP 5A,</w:t>
      </w:r>
      <w:r w:rsidRPr="00300381">
        <w:t xml:space="preserve"> in particular towards the joint development with WP 5C of the Handbook on “Guidance for bilateral frequency use discussions on fixed/land mobile systems in the frequency range 29.7 MHz – [39.5 GHz]” on the basis of the Joint Correspondence Group activities</w:t>
      </w:r>
      <w:r>
        <w:t xml:space="preserve"> </w:t>
      </w:r>
      <w:r w:rsidRPr="00BF0C83">
        <w:t xml:space="preserve">(see Appendix 1 to </w:t>
      </w:r>
      <w:hyperlink r:id="rId158" w:history="1">
        <w:r w:rsidRPr="00BF0C83">
          <w:rPr>
            <w:rStyle w:val="Hyperlink"/>
            <w:szCs w:val="24"/>
          </w:rPr>
          <w:t>Annex 3</w:t>
        </w:r>
      </w:hyperlink>
      <w:r w:rsidRPr="00BF0C83">
        <w:t xml:space="preserve"> for the updated terms of reference and </w:t>
      </w:r>
      <w:r>
        <w:t>S</w:t>
      </w:r>
      <w:r w:rsidRPr="00BF0C83">
        <w:t xml:space="preserve">ection 6.2 of </w:t>
      </w:r>
      <w:hyperlink r:id="rId159" w:history="1">
        <w:r w:rsidRPr="00BF0C83">
          <w:rPr>
            <w:rStyle w:val="Hyperlink"/>
            <w:szCs w:val="24"/>
          </w:rPr>
          <w:t>Annex 1</w:t>
        </w:r>
      </w:hyperlink>
      <w:r w:rsidRPr="00BF0C83">
        <w:t xml:space="preserve"> for the e-mail reflector information).</w:t>
      </w:r>
      <w:r>
        <w:t xml:space="preserve"> </w:t>
      </w:r>
      <w:r w:rsidRPr="00BF0C83">
        <w:rPr>
          <w:highlight w:val="yellow"/>
        </w:rPr>
        <w:t xml:space="preserve"> </w:t>
      </w:r>
    </w:p>
    <w:p w:rsidR="0008239C" w:rsidRPr="00BF0C83" w:rsidRDefault="004439FC" w:rsidP="00BF0C83">
      <w:pPr>
        <w:tabs>
          <w:tab w:val="left" w:pos="720"/>
        </w:tabs>
        <w:rPr>
          <w:szCs w:val="24"/>
        </w:rPr>
      </w:pPr>
      <w:hyperlink r:id="rId160" w:history="1">
        <w:r w:rsidR="0008239C" w:rsidRPr="00BF0C83">
          <w:rPr>
            <w:rStyle w:val="Hyperlink"/>
            <w:szCs w:val="24"/>
          </w:rPr>
          <w:t>Annex 1</w:t>
        </w:r>
      </w:hyperlink>
      <w:r w:rsidR="0008239C" w:rsidRPr="00BF0C83">
        <w:rPr>
          <w:szCs w:val="24"/>
        </w:rPr>
        <w:t xml:space="preserve"> also summarizes the status of the texts that are the responsibility of WP 5A (Section 1), the structure of WP 5A (Section 2), and the list of contacts </w:t>
      </w:r>
      <w:r w:rsidR="0008239C" w:rsidRPr="00BF0C83">
        <w:rPr>
          <w:bCs/>
          <w:szCs w:val="24"/>
        </w:rPr>
        <w:t>for liaison and collaboration with other organizations under Resolution ITU-R 9-3</w:t>
      </w:r>
      <w:r w:rsidR="0008239C" w:rsidRPr="00BF0C83">
        <w:rPr>
          <w:szCs w:val="24"/>
        </w:rPr>
        <w:t xml:space="preserve"> (Section 4). </w:t>
      </w:r>
    </w:p>
    <w:p w:rsidR="0008239C" w:rsidRPr="00300381" w:rsidRDefault="0008239C" w:rsidP="00BF0C83">
      <w:pPr>
        <w:rPr>
          <w:szCs w:val="24"/>
        </w:rPr>
      </w:pPr>
      <w:r w:rsidRPr="00300381">
        <w:rPr>
          <w:szCs w:val="24"/>
        </w:rPr>
        <w:t>The WP 5A and wireless access systems (WAS) home pages can be found, respectively, at</w:t>
      </w:r>
    </w:p>
    <w:p w:rsidR="0008239C" w:rsidRPr="00472F05" w:rsidRDefault="0008239C" w:rsidP="00BF0C83">
      <w:pPr>
        <w:tabs>
          <w:tab w:val="clear" w:pos="1134"/>
          <w:tab w:val="left" w:pos="851"/>
        </w:tabs>
        <w:spacing w:before="240"/>
        <w:jc w:val="both"/>
        <w:rPr>
          <w:szCs w:val="24"/>
          <w:u w:val="single"/>
        </w:rPr>
      </w:pPr>
      <w:r w:rsidRPr="00152F09">
        <w:rPr>
          <w:szCs w:val="24"/>
        </w:rPr>
        <w:tab/>
      </w:r>
      <w:hyperlink r:id="rId161" w:history="1">
        <w:r w:rsidRPr="00472F05">
          <w:rPr>
            <w:rStyle w:val="Hyperlink"/>
            <w:szCs w:val="24"/>
          </w:rPr>
          <w:t>http://www.itu.int/ITU-R/go/rwp5a/en</w:t>
        </w:r>
      </w:hyperlink>
    </w:p>
    <w:p w:rsidR="0008239C" w:rsidRPr="00472F05" w:rsidRDefault="0008239C" w:rsidP="00BF0C83">
      <w:pPr>
        <w:tabs>
          <w:tab w:val="clear" w:pos="1134"/>
          <w:tab w:val="left" w:pos="851"/>
        </w:tabs>
        <w:jc w:val="both"/>
        <w:rPr>
          <w:szCs w:val="24"/>
          <w:u w:val="single"/>
        </w:rPr>
      </w:pPr>
      <w:r w:rsidRPr="00152F09">
        <w:rPr>
          <w:szCs w:val="24"/>
        </w:rPr>
        <w:tab/>
      </w:r>
      <w:hyperlink r:id="rId162" w:history="1">
        <w:r w:rsidRPr="00472F05">
          <w:rPr>
            <w:rStyle w:val="Hyperlink"/>
            <w:szCs w:val="24"/>
          </w:rPr>
          <w:t>http://www.itu.int/ITU-R/go/rwp8a-was</w:t>
        </w:r>
      </w:hyperlink>
      <w:r>
        <w:rPr>
          <w:szCs w:val="24"/>
          <w:u w:val="single"/>
        </w:rPr>
        <w:t>.</w:t>
      </w:r>
    </w:p>
    <w:p w:rsidR="0008239C" w:rsidRPr="00300381" w:rsidRDefault="0008239C">
      <w:pPr>
        <w:spacing w:before="240"/>
      </w:pPr>
      <w:r w:rsidRPr="00BF0C83">
        <w:t xml:space="preserve">In closing, the Chairman thanked </w:t>
      </w:r>
      <w:r w:rsidRPr="00300381">
        <w:t xml:space="preserve">all the WP 5A participants for their hard work, and in particular the Chairmen of the Working Groups, </w:t>
      </w:r>
      <w:proofErr w:type="spellStart"/>
      <w:r w:rsidRPr="00300381">
        <w:t>Messrs.</w:t>
      </w:r>
      <w:proofErr w:type="spellEnd"/>
      <w:r w:rsidRPr="00300381">
        <w:t xml:space="preserve"> </w:t>
      </w:r>
      <w:r w:rsidRPr="00300381">
        <w:rPr>
          <w:lang w:val="en-US"/>
        </w:rPr>
        <w:t xml:space="preserve">Ken </w:t>
      </w:r>
      <w:proofErr w:type="spellStart"/>
      <w:r w:rsidRPr="00300381">
        <w:rPr>
          <w:lang w:val="en-US"/>
        </w:rPr>
        <w:t>Pulfer</w:t>
      </w:r>
      <w:proofErr w:type="spellEnd"/>
      <w:r w:rsidRPr="00300381">
        <w:t xml:space="preserve">, Lang </w:t>
      </w:r>
      <w:proofErr w:type="spellStart"/>
      <w:r w:rsidRPr="00300381">
        <w:rPr>
          <w:szCs w:val="22"/>
        </w:rPr>
        <w:t>Baozhen</w:t>
      </w:r>
      <w:proofErr w:type="spellEnd"/>
      <w:r w:rsidRPr="00300381">
        <w:rPr>
          <w:szCs w:val="22"/>
        </w:rPr>
        <w:t>,</w:t>
      </w:r>
      <w:r w:rsidRPr="00300381">
        <w:rPr>
          <w:lang w:val="en-US"/>
        </w:rPr>
        <w:t xml:space="preserve"> Bruno Espinosa</w:t>
      </w:r>
      <w:r w:rsidR="002068B7">
        <w:t>, Michael </w:t>
      </w:r>
      <w:r w:rsidRPr="00300381">
        <w:t>Kraemer, and</w:t>
      </w:r>
      <w:r>
        <w:rPr>
          <w:lang w:val="en-US"/>
        </w:rPr>
        <w:t> </w:t>
      </w:r>
      <w:r w:rsidRPr="00300381">
        <w:rPr>
          <w:lang w:val="en-US"/>
        </w:rPr>
        <w:t>Hitoshi Yoshino</w:t>
      </w:r>
      <w:r w:rsidRPr="00300381">
        <w:t xml:space="preserve">; the </w:t>
      </w:r>
      <w:proofErr w:type="spellStart"/>
      <w:r w:rsidRPr="00300381">
        <w:t>LMH</w:t>
      </w:r>
      <w:proofErr w:type="spellEnd"/>
      <w:r w:rsidRPr="00300381">
        <w:t xml:space="preserve"> Rapporteur, </w:t>
      </w:r>
      <w:proofErr w:type="spellStart"/>
      <w:r w:rsidRPr="00300381">
        <w:t>Dr.</w:t>
      </w:r>
      <w:proofErr w:type="spellEnd"/>
      <w:r w:rsidRPr="00300381">
        <w:t xml:space="preserve"> Gabrielle Owen, and the Editor of Volume 5, </w:t>
      </w:r>
      <w:proofErr w:type="spellStart"/>
      <w:r w:rsidRPr="00300381">
        <w:t>Ms.</w:t>
      </w:r>
      <w:proofErr w:type="spellEnd"/>
      <w:r w:rsidRPr="00300381">
        <w:t xml:space="preserve"> Justine Sider; the vocabulary Rapporteur, </w:t>
      </w:r>
      <w:proofErr w:type="spellStart"/>
      <w:r w:rsidRPr="00300381">
        <w:t>Mr.</w:t>
      </w:r>
      <w:proofErr w:type="spellEnd"/>
      <w:r w:rsidRPr="00300381">
        <w:t xml:space="preserve"> Christian </w:t>
      </w:r>
      <w:proofErr w:type="spellStart"/>
      <w:r w:rsidRPr="00300381">
        <w:t>Rissone</w:t>
      </w:r>
      <w:proofErr w:type="spellEnd"/>
      <w:r w:rsidRPr="00300381">
        <w:t xml:space="preserve">; the Liaison Rapporteurs, </w:t>
      </w:r>
      <w:proofErr w:type="spellStart"/>
      <w:r w:rsidRPr="00300381">
        <w:t>M</w:t>
      </w:r>
      <w:r w:rsidR="008D27BF">
        <w:rPr>
          <w:rFonts w:hint="eastAsia"/>
          <w:lang w:eastAsia="ja-JP"/>
        </w:rPr>
        <w:t>m</w:t>
      </w:r>
      <w:r w:rsidRPr="00300381">
        <w:t>es.</w:t>
      </w:r>
      <w:proofErr w:type="spellEnd"/>
      <w:r w:rsidRPr="00300381">
        <w:t xml:space="preserve"> Gabrielle Owen and Amy Sanders and </w:t>
      </w:r>
      <w:proofErr w:type="spellStart"/>
      <w:r w:rsidRPr="00300381">
        <w:t>Me</w:t>
      </w:r>
      <w:r w:rsidR="002068B7">
        <w:t>ssrs.</w:t>
      </w:r>
      <w:proofErr w:type="spellEnd"/>
      <w:r w:rsidR="002068B7">
        <w:t> Brennan Price and Hitoshi </w:t>
      </w:r>
      <w:r w:rsidRPr="00300381">
        <w:t xml:space="preserve">Yoshino; and the BR, in particular the WP 5A Counsellors, </w:t>
      </w:r>
      <w:proofErr w:type="spellStart"/>
      <w:r w:rsidRPr="00300381">
        <w:t>Mr.</w:t>
      </w:r>
      <w:proofErr w:type="spellEnd"/>
      <w:r w:rsidRPr="00300381">
        <w:t> Sergio Buonomo</w:t>
      </w:r>
      <w:r w:rsidR="002068B7">
        <w:t xml:space="preserve"> and </w:t>
      </w:r>
      <w:proofErr w:type="spellStart"/>
      <w:r w:rsidR="002068B7">
        <w:t>Mr.</w:t>
      </w:r>
      <w:proofErr w:type="spellEnd"/>
      <w:r w:rsidR="002068B7">
        <w:t> Norifumi </w:t>
      </w:r>
      <w:r>
        <w:t>Yama</w:t>
      </w:r>
      <w:r w:rsidR="008D27BF">
        <w:rPr>
          <w:rFonts w:hint="eastAsia"/>
          <w:lang w:eastAsia="ja-JP"/>
        </w:rPr>
        <w:t>guchi</w:t>
      </w:r>
      <w:r>
        <w:t>, for </w:t>
      </w:r>
      <w:r w:rsidRPr="00300381">
        <w:t>the excellent support provided at the meetings.</w:t>
      </w:r>
    </w:p>
    <w:sectPr w:rsidR="0008239C" w:rsidRPr="00300381" w:rsidSect="001A6880">
      <w:headerReference w:type="default" r:id="rId163"/>
      <w:footerReference w:type="first" r:id="rId164"/>
      <w:pgSz w:w="11907" w:h="16834"/>
      <w:pgMar w:top="1418"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B6" w:rsidRDefault="002509B6">
      <w:r>
        <w:separator/>
      </w:r>
    </w:p>
  </w:endnote>
  <w:endnote w:type="continuationSeparator" w:id="0">
    <w:p w:rsidR="002509B6" w:rsidRDefault="0025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2EF" w:rsidRDefault="002068B7" w:rsidP="004122EF">
    <w:pPr>
      <w:pStyle w:val="Footer"/>
    </w:pPr>
    <w:fldSimple w:instr=" FILENAME  \p  \* MERGEFORMAT ">
      <w:r w:rsidR="004122EF">
        <w:t>Y:\APP\BR\POOL\sg05\wp5a\Chairmansreport\5A-788-Report-Mainv2.docx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B6" w:rsidRDefault="002509B6">
      <w:r>
        <w:t>____________________</w:t>
      </w:r>
    </w:p>
  </w:footnote>
  <w:footnote w:type="continuationSeparator" w:id="0">
    <w:p w:rsidR="002509B6" w:rsidRDefault="002509B6">
      <w:r>
        <w:continuationSeparator/>
      </w:r>
    </w:p>
  </w:footnote>
  <w:footnote w:id="1">
    <w:p w:rsidR="0008239C" w:rsidRDefault="0008239C" w:rsidP="005224D5">
      <w:pPr>
        <w:pStyle w:val="FootnoteText"/>
      </w:pPr>
      <w:r>
        <w:rPr>
          <w:rStyle w:val="FootnoteReference"/>
        </w:rPr>
        <w:footnoteRef/>
      </w:r>
      <w:r>
        <w:tab/>
      </w:r>
      <w:r>
        <w:rPr>
          <w:lang w:val="en-US"/>
        </w:rPr>
        <w:t>Members are strongly advised to pay attention to the strict time deadline.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39C" w:rsidRDefault="0008239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439FC">
      <w:rPr>
        <w:rStyle w:val="PageNumber"/>
        <w:noProof/>
      </w:rPr>
      <w:t>8</w:t>
    </w:r>
    <w:r>
      <w:rPr>
        <w:rStyle w:val="PageNumber"/>
      </w:rPr>
      <w:fldChar w:fldCharType="end"/>
    </w:r>
    <w:r>
      <w:rPr>
        <w:rStyle w:val="PageNumber"/>
      </w:rPr>
      <w:t xml:space="preserve"> -</w:t>
    </w:r>
  </w:p>
  <w:p w:rsidR="0008239C" w:rsidRDefault="0008239C">
    <w:pPr>
      <w:pStyle w:val="Header"/>
      <w:rPr>
        <w:lang w:val="en-US"/>
      </w:rPr>
    </w:pPr>
    <w:r>
      <w:rPr>
        <w:lang w:val="en-US"/>
      </w:rPr>
      <w:t>5A/788-E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A3"/>
    <w:rsid w:val="000056BD"/>
    <w:rsid w:val="000069D4"/>
    <w:rsid w:val="000174AD"/>
    <w:rsid w:val="00053870"/>
    <w:rsid w:val="00063D36"/>
    <w:rsid w:val="0007494E"/>
    <w:rsid w:val="00074F9A"/>
    <w:rsid w:val="000756CE"/>
    <w:rsid w:val="000808A7"/>
    <w:rsid w:val="0008239C"/>
    <w:rsid w:val="00092071"/>
    <w:rsid w:val="000A48E0"/>
    <w:rsid w:val="000A7D55"/>
    <w:rsid w:val="000C2E8E"/>
    <w:rsid w:val="000C5BBD"/>
    <w:rsid w:val="000E0E7C"/>
    <w:rsid w:val="000F1B4B"/>
    <w:rsid w:val="00112873"/>
    <w:rsid w:val="0012744F"/>
    <w:rsid w:val="00137471"/>
    <w:rsid w:val="001433B2"/>
    <w:rsid w:val="00143EAF"/>
    <w:rsid w:val="001525D3"/>
    <w:rsid w:val="00152F09"/>
    <w:rsid w:val="00155336"/>
    <w:rsid w:val="00156F66"/>
    <w:rsid w:val="0017180A"/>
    <w:rsid w:val="00182528"/>
    <w:rsid w:val="0018500B"/>
    <w:rsid w:val="00196A19"/>
    <w:rsid w:val="001A3254"/>
    <w:rsid w:val="001A6880"/>
    <w:rsid w:val="001A7B31"/>
    <w:rsid w:val="001D16F6"/>
    <w:rsid w:val="001F061E"/>
    <w:rsid w:val="001F490D"/>
    <w:rsid w:val="00202DC1"/>
    <w:rsid w:val="002068B7"/>
    <w:rsid w:val="002116EE"/>
    <w:rsid w:val="00223678"/>
    <w:rsid w:val="00225DFD"/>
    <w:rsid w:val="002309D8"/>
    <w:rsid w:val="00230D51"/>
    <w:rsid w:val="002374E7"/>
    <w:rsid w:val="002461EE"/>
    <w:rsid w:val="002509B6"/>
    <w:rsid w:val="0026722B"/>
    <w:rsid w:val="002828F6"/>
    <w:rsid w:val="00282D55"/>
    <w:rsid w:val="00282F7F"/>
    <w:rsid w:val="00294F1E"/>
    <w:rsid w:val="002A7FE2"/>
    <w:rsid w:val="002B7551"/>
    <w:rsid w:val="002E1B4F"/>
    <w:rsid w:val="002E5832"/>
    <w:rsid w:val="002F0463"/>
    <w:rsid w:val="002F2E67"/>
    <w:rsid w:val="00300381"/>
    <w:rsid w:val="00300F48"/>
    <w:rsid w:val="003130AD"/>
    <w:rsid w:val="00315546"/>
    <w:rsid w:val="00320351"/>
    <w:rsid w:val="00330567"/>
    <w:rsid w:val="0033699C"/>
    <w:rsid w:val="003432F9"/>
    <w:rsid w:val="003721B2"/>
    <w:rsid w:val="00375199"/>
    <w:rsid w:val="00386A9D"/>
    <w:rsid w:val="00391081"/>
    <w:rsid w:val="00392E72"/>
    <w:rsid w:val="003B2789"/>
    <w:rsid w:val="003C13CE"/>
    <w:rsid w:val="003E2518"/>
    <w:rsid w:val="003F05B0"/>
    <w:rsid w:val="004122EF"/>
    <w:rsid w:val="004259A9"/>
    <w:rsid w:val="00432F20"/>
    <w:rsid w:val="00433105"/>
    <w:rsid w:val="004439FC"/>
    <w:rsid w:val="004508E1"/>
    <w:rsid w:val="00451278"/>
    <w:rsid w:val="00463BF0"/>
    <w:rsid w:val="00472F05"/>
    <w:rsid w:val="00481350"/>
    <w:rsid w:val="0048284F"/>
    <w:rsid w:val="00485E03"/>
    <w:rsid w:val="00487B45"/>
    <w:rsid w:val="004B0179"/>
    <w:rsid w:val="004B1EF7"/>
    <w:rsid w:val="004B3509"/>
    <w:rsid w:val="004B3FAD"/>
    <w:rsid w:val="004C33DC"/>
    <w:rsid w:val="00501DCA"/>
    <w:rsid w:val="00513A47"/>
    <w:rsid w:val="0051782D"/>
    <w:rsid w:val="005224D5"/>
    <w:rsid w:val="00527A13"/>
    <w:rsid w:val="00536FBF"/>
    <w:rsid w:val="005408DF"/>
    <w:rsid w:val="005440CD"/>
    <w:rsid w:val="00556A79"/>
    <w:rsid w:val="00563060"/>
    <w:rsid w:val="00573344"/>
    <w:rsid w:val="00580CCA"/>
    <w:rsid w:val="005833D7"/>
    <w:rsid w:val="00583F9B"/>
    <w:rsid w:val="005A322C"/>
    <w:rsid w:val="005C5160"/>
    <w:rsid w:val="005D6C35"/>
    <w:rsid w:val="005E5C10"/>
    <w:rsid w:val="005E704F"/>
    <w:rsid w:val="005F1BB4"/>
    <w:rsid w:val="005F2C78"/>
    <w:rsid w:val="005F52A0"/>
    <w:rsid w:val="00603EEC"/>
    <w:rsid w:val="006056FC"/>
    <w:rsid w:val="00614208"/>
    <w:rsid w:val="006144E4"/>
    <w:rsid w:val="0064765F"/>
    <w:rsid w:val="00650299"/>
    <w:rsid w:val="00655FC5"/>
    <w:rsid w:val="00663D64"/>
    <w:rsid w:val="0066581D"/>
    <w:rsid w:val="00670F76"/>
    <w:rsid w:val="00677E03"/>
    <w:rsid w:val="006930A2"/>
    <w:rsid w:val="006939B4"/>
    <w:rsid w:val="006955D5"/>
    <w:rsid w:val="006A58BB"/>
    <w:rsid w:val="006C0B61"/>
    <w:rsid w:val="006C549E"/>
    <w:rsid w:val="006D201B"/>
    <w:rsid w:val="007107B6"/>
    <w:rsid w:val="00710D66"/>
    <w:rsid w:val="007344D5"/>
    <w:rsid w:val="00741E65"/>
    <w:rsid w:val="00764AF9"/>
    <w:rsid w:val="007874CF"/>
    <w:rsid w:val="00787DE9"/>
    <w:rsid w:val="00793A4B"/>
    <w:rsid w:val="007A67BC"/>
    <w:rsid w:val="007B3D12"/>
    <w:rsid w:val="007D456F"/>
    <w:rsid w:val="007D4F1A"/>
    <w:rsid w:val="007E6622"/>
    <w:rsid w:val="007F4D67"/>
    <w:rsid w:val="00822581"/>
    <w:rsid w:val="008309DD"/>
    <w:rsid w:val="0083227A"/>
    <w:rsid w:val="0083391C"/>
    <w:rsid w:val="00857949"/>
    <w:rsid w:val="008664D8"/>
    <w:rsid w:val="00866900"/>
    <w:rsid w:val="00881BA1"/>
    <w:rsid w:val="00893E1A"/>
    <w:rsid w:val="00894161"/>
    <w:rsid w:val="008C26B8"/>
    <w:rsid w:val="008D27BF"/>
    <w:rsid w:val="008E6A91"/>
    <w:rsid w:val="008F613A"/>
    <w:rsid w:val="0090432A"/>
    <w:rsid w:val="00904D30"/>
    <w:rsid w:val="00906973"/>
    <w:rsid w:val="00907BB4"/>
    <w:rsid w:val="00912443"/>
    <w:rsid w:val="00952C28"/>
    <w:rsid w:val="00956CD7"/>
    <w:rsid w:val="00980A86"/>
    <w:rsid w:val="00982084"/>
    <w:rsid w:val="00995963"/>
    <w:rsid w:val="009B61EB"/>
    <w:rsid w:val="009C0F2E"/>
    <w:rsid w:val="009C2064"/>
    <w:rsid w:val="009C65C6"/>
    <w:rsid w:val="009C7360"/>
    <w:rsid w:val="009C77AE"/>
    <w:rsid w:val="009D1697"/>
    <w:rsid w:val="009E635A"/>
    <w:rsid w:val="00A01382"/>
    <w:rsid w:val="00A014F8"/>
    <w:rsid w:val="00A0325F"/>
    <w:rsid w:val="00A5173C"/>
    <w:rsid w:val="00A60A86"/>
    <w:rsid w:val="00A60CE0"/>
    <w:rsid w:val="00A61AEF"/>
    <w:rsid w:val="00A72379"/>
    <w:rsid w:val="00A97A50"/>
    <w:rsid w:val="00AA431F"/>
    <w:rsid w:val="00AB26CF"/>
    <w:rsid w:val="00AC0773"/>
    <w:rsid w:val="00AD2EAE"/>
    <w:rsid w:val="00AE1C39"/>
    <w:rsid w:val="00AE6040"/>
    <w:rsid w:val="00AF173A"/>
    <w:rsid w:val="00AF2888"/>
    <w:rsid w:val="00B066A4"/>
    <w:rsid w:val="00B07A13"/>
    <w:rsid w:val="00B255C7"/>
    <w:rsid w:val="00B344F7"/>
    <w:rsid w:val="00B4279B"/>
    <w:rsid w:val="00B44543"/>
    <w:rsid w:val="00B45FC9"/>
    <w:rsid w:val="00B562C6"/>
    <w:rsid w:val="00B75DA4"/>
    <w:rsid w:val="00B829D8"/>
    <w:rsid w:val="00BA3DA3"/>
    <w:rsid w:val="00BB6545"/>
    <w:rsid w:val="00BC070E"/>
    <w:rsid w:val="00BC2B80"/>
    <w:rsid w:val="00BC7CCF"/>
    <w:rsid w:val="00BD1B7A"/>
    <w:rsid w:val="00BD397A"/>
    <w:rsid w:val="00BE470B"/>
    <w:rsid w:val="00BE4E42"/>
    <w:rsid w:val="00BE7F1D"/>
    <w:rsid w:val="00BF0C83"/>
    <w:rsid w:val="00BF1DCE"/>
    <w:rsid w:val="00C34E8B"/>
    <w:rsid w:val="00C355EC"/>
    <w:rsid w:val="00C5629B"/>
    <w:rsid w:val="00C566AF"/>
    <w:rsid w:val="00C57A91"/>
    <w:rsid w:val="00C61634"/>
    <w:rsid w:val="00C720FD"/>
    <w:rsid w:val="00C77D98"/>
    <w:rsid w:val="00C86DBB"/>
    <w:rsid w:val="00C93566"/>
    <w:rsid w:val="00C9521E"/>
    <w:rsid w:val="00CB6BD2"/>
    <w:rsid w:val="00CC01C2"/>
    <w:rsid w:val="00CD35AB"/>
    <w:rsid w:val="00CF21F2"/>
    <w:rsid w:val="00CF3490"/>
    <w:rsid w:val="00D02712"/>
    <w:rsid w:val="00D16378"/>
    <w:rsid w:val="00D214D0"/>
    <w:rsid w:val="00D244A0"/>
    <w:rsid w:val="00D4061E"/>
    <w:rsid w:val="00D6546B"/>
    <w:rsid w:val="00D71017"/>
    <w:rsid w:val="00D8032B"/>
    <w:rsid w:val="00DB16D5"/>
    <w:rsid w:val="00DD4BED"/>
    <w:rsid w:val="00DD4DC1"/>
    <w:rsid w:val="00DE39F0"/>
    <w:rsid w:val="00DE5580"/>
    <w:rsid w:val="00DF0AF3"/>
    <w:rsid w:val="00E0317A"/>
    <w:rsid w:val="00E05923"/>
    <w:rsid w:val="00E127F1"/>
    <w:rsid w:val="00E1757E"/>
    <w:rsid w:val="00E27D7E"/>
    <w:rsid w:val="00E33A36"/>
    <w:rsid w:val="00E42E13"/>
    <w:rsid w:val="00E51D17"/>
    <w:rsid w:val="00E6257C"/>
    <w:rsid w:val="00E63C59"/>
    <w:rsid w:val="00E90389"/>
    <w:rsid w:val="00E942EA"/>
    <w:rsid w:val="00EA6EF0"/>
    <w:rsid w:val="00EB534B"/>
    <w:rsid w:val="00EC40CE"/>
    <w:rsid w:val="00EE1C8D"/>
    <w:rsid w:val="00F1530C"/>
    <w:rsid w:val="00F15629"/>
    <w:rsid w:val="00F16F1E"/>
    <w:rsid w:val="00F2601D"/>
    <w:rsid w:val="00F32411"/>
    <w:rsid w:val="00F628D1"/>
    <w:rsid w:val="00F670BC"/>
    <w:rsid w:val="00F7610A"/>
    <w:rsid w:val="00F86B66"/>
    <w:rsid w:val="00F95512"/>
    <w:rsid w:val="00FA124A"/>
    <w:rsid w:val="00FC08DD"/>
    <w:rsid w:val="00FC2316"/>
    <w:rsid w:val="00FC2CFD"/>
    <w:rsid w:val="00FD7A3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5224D5"/>
    <w:rPr>
      <w:rFonts w:ascii="Times New Roman" w:hAnsi="Times New Roman" w:cs="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5224D5"/>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5224D5"/>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5224D5"/>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5224D5"/>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5224D5"/>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5224D5"/>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5224D5"/>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5224D5"/>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5224D5"/>
    <w:rPr>
      <w:rFonts w:ascii="Times New Roman" w:hAnsi="Times New Roman" w:cs="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character" w:customStyle="1" w:styleId="EquationChar">
    <w:name w:val="Equation Char"/>
    <w:basedOn w:val="DefaultParagraphFont"/>
    <w:link w:val="Equation"/>
    <w:uiPriority w:val="99"/>
    <w:locked/>
    <w:rsid w:val="005224D5"/>
    <w:rPr>
      <w:rFonts w:ascii="Times New Roman" w:hAnsi="Times New Roman" w:cs="Times New Roman"/>
      <w:sz w:val="24"/>
      <w:lang w:val="en-GB" w:eastAsia="en-US"/>
    </w:r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5224D5"/>
    <w:rPr>
      <w:rFonts w:ascii="Times New Roman" w:hAnsi="Times New Roman" w:cs="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5224D5"/>
    <w:rPr>
      <w:rFonts w:ascii="Times New Roman Bold" w:hAnsi="Times New Roman Bold" w:cs="Times New Roman"/>
      <w:b/>
      <w:lang w:val="en-GB" w:eastAsia="en-US"/>
    </w:rPr>
  </w:style>
  <w:style w:type="character" w:customStyle="1" w:styleId="FiguretitleChar">
    <w:name w:val="Figure_title Char"/>
    <w:basedOn w:val="DefaultParagraphFont"/>
    <w:link w:val="Figuretitle"/>
    <w:uiPriority w:val="99"/>
    <w:locked/>
    <w:rsid w:val="005224D5"/>
    <w:rPr>
      <w:rFonts w:ascii="Times New Roman Bold" w:hAnsi="Times New Roman Bold" w:cs="Times New Roman"/>
      <w:b/>
      <w:lang w:val="en-GB" w:eastAsia="en-US"/>
    </w:rPr>
  </w:style>
  <w:style w:type="character" w:customStyle="1" w:styleId="FigureNoChar">
    <w:name w:val="Figure_No Char"/>
    <w:basedOn w:val="DefaultParagraphFont"/>
    <w:link w:val="FigureNo"/>
    <w:uiPriority w:val="99"/>
    <w:locked/>
    <w:rsid w:val="005224D5"/>
    <w:rPr>
      <w:rFonts w:ascii="Times New Roman" w:hAnsi="Times New Roman" w:cs="Times New Roman"/>
      <w:caps/>
      <w:lang w:val="en-GB" w:eastAsia="en-US"/>
    </w:rPr>
  </w:style>
  <w:style w:type="paragraph" w:styleId="Footer">
    <w:name w:val="footer"/>
    <w:aliases w:val="footer odd,pie de página,fo"/>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
    <w:basedOn w:val="DefaultParagraphFont"/>
    <w:link w:val="Footer"/>
    <w:uiPriority w:val="99"/>
    <w:locked/>
    <w:rsid w:val="005224D5"/>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5224D5"/>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basedOn w:val="DefaultParagraphFont"/>
    <w:link w:val="Note"/>
    <w:uiPriority w:val="99"/>
    <w:locked/>
    <w:rsid w:val="005224D5"/>
    <w:rPr>
      <w:rFonts w:ascii="Times New Roman" w:hAnsi="Times New Roman" w:cs="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5224D5"/>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basedOn w:val="DefaultParagraphFont"/>
    <w:link w:val="AnnexNo"/>
    <w:uiPriority w:val="99"/>
    <w:locked/>
    <w:rsid w:val="005224D5"/>
    <w:rPr>
      <w:rFonts w:ascii="Times New Roman" w:hAnsi="Times New Roman" w:cs="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basedOn w:val="DefaultParagraphFont"/>
    <w:link w:val="Rectitle"/>
    <w:uiPriority w:val="99"/>
    <w:locked/>
    <w:rsid w:val="005224D5"/>
    <w:rPr>
      <w:rFonts w:ascii="Times New Roman Bold" w:hAnsi="Times New Roman Bold" w:cs="Times New Roman"/>
      <w:b/>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basedOn w:val="DefaultParagraphFont"/>
    <w:link w:val="Source"/>
    <w:uiPriority w:val="99"/>
    <w:locked/>
    <w:rsid w:val="005224D5"/>
    <w:rPr>
      <w:rFonts w:ascii="Times New Roman" w:hAnsi="Times New Roman" w:cs="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basedOn w:val="DefaultParagraphFont"/>
    <w:link w:val="Title1"/>
    <w:uiPriority w:val="99"/>
    <w:locked/>
    <w:rsid w:val="005224D5"/>
    <w:rPr>
      <w:rFonts w:ascii="Times New Roman" w:hAnsi="Times New Roman" w:cs="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basedOn w:val="DefaultParagraphFont"/>
    <w:link w:val="Headingb"/>
    <w:uiPriority w:val="99"/>
    <w:locked/>
    <w:rsid w:val="005224D5"/>
    <w:rPr>
      <w:rFonts w:ascii="Times" w:hAnsi="Times" w:cs="Times New Roman"/>
      <w:b/>
      <w:sz w:val="24"/>
      <w:lang w:val="en-GB" w:eastAsia="en-US"/>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basedOn w:val="DefaultParagraphFont"/>
    <w:uiPriority w:val="99"/>
    <w:locked/>
    <w:rsid w:val="005224D5"/>
    <w:rPr>
      <w:rFonts w:ascii="Times New Roman" w:hAnsi="Times New Roman" w:cs="Times New Roman"/>
      <w:b/>
      <w:sz w:val="28"/>
      <w:lang w:val="en-GB" w:eastAsia="en-US"/>
    </w:rPr>
  </w:style>
  <w:style w:type="character" w:customStyle="1" w:styleId="FooterChar1">
    <w:name w:val="Footer Char1"/>
    <w:aliases w:val="footer odd Char1,pie de página Char1,fo Char1"/>
    <w:basedOn w:val="DefaultParagraphFont"/>
    <w:uiPriority w:val="99"/>
    <w:locked/>
    <w:rsid w:val="005224D5"/>
    <w:rPr>
      <w:rFonts w:ascii="Times New Roman" w:hAnsi="Times New Roman" w:cs="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5224D5"/>
    <w:rPr>
      <w:rFonts w:ascii="Times New Roman" w:hAnsi="Times New Roman" w:cs="Times New Roman"/>
      <w:sz w:val="24"/>
      <w:lang w:val="en-GB" w:eastAsia="en-US"/>
    </w:rPr>
  </w:style>
  <w:style w:type="paragraph" w:customStyle="1" w:styleId="AnnexNoTitle">
    <w:name w:val="Annex_NoTitle"/>
    <w:basedOn w:val="Normal"/>
    <w:next w:val="Normalaftertitle"/>
    <w:link w:val="AnnexNoTitleChar"/>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Title Char"/>
    <w:basedOn w:val="DefaultParagraphFont"/>
    <w:link w:val="AnnexNoTitle"/>
    <w:uiPriority w:val="99"/>
    <w:locked/>
    <w:rsid w:val="005224D5"/>
    <w:rPr>
      <w:rFonts w:ascii="Times New Roman" w:eastAsia="MS Mincho" w:hAnsi="Times New Roman" w:cs="Times New Roman"/>
      <w:b/>
      <w:sz w:val="28"/>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basedOn w:val="DefaultParagraphFont"/>
    <w:uiPriority w:val="99"/>
    <w:locked/>
    <w:rsid w:val="005224D5"/>
    <w:rPr>
      <w:rFonts w:ascii="Times New Roman" w:hAnsi="Times New Roman" w:cs="Times New Roman"/>
      <w:b/>
      <w:sz w:val="24"/>
      <w:lang w:val="en-GB" w:eastAsia="en-US"/>
    </w:rPr>
  </w:style>
  <w:style w:type="character" w:customStyle="1" w:styleId="Heading2Char1">
    <w:name w:val="Heading 2 Char1"/>
    <w:basedOn w:val="Heading1Char1"/>
    <w:uiPriority w:val="99"/>
    <w:locked/>
    <w:rsid w:val="005224D5"/>
    <w:rPr>
      <w:rFonts w:ascii="Times New Roman" w:hAnsi="Times New Roman" w:cs="Times New Roman"/>
      <w:b/>
      <w:sz w:val="24"/>
      <w:lang w:val="en-GB" w:eastAsia="en-US"/>
    </w:rPr>
  </w:style>
  <w:style w:type="paragraph" w:customStyle="1" w:styleId="AppendixNoTitle">
    <w:name w:val="Appendix_NoTitle"/>
    <w:basedOn w:val="AnnexNoTitle"/>
    <w:next w:val="Normalaftertitle"/>
    <w:uiPriority w:val="99"/>
    <w:rsid w:val="005224D5"/>
    <w:rPr>
      <w:rFonts w:eastAsia="Times New Roman"/>
    </w:rPr>
  </w:style>
  <w:style w:type="character" w:styleId="Hyperlink">
    <w:name w:val="Hyperlink"/>
    <w:basedOn w:val="DefaultParagraphFont"/>
    <w:uiPriority w:val="99"/>
    <w:rsid w:val="0048284F"/>
    <w:rPr>
      <w:rFonts w:ascii="Times New Roman" w:hAnsi="Times New Roman" w:cs="Times New Roman"/>
      <w:color w:val="0000FF"/>
      <w:u w:val="none"/>
    </w:rPr>
  </w:style>
  <w:style w:type="character" w:customStyle="1" w:styleId="SourceCarattere">
    <w:name w:val="Source Carattere"/>
    <w:basedOn w:val="DefaultParagraphFont"/>
    <w:uiPriority w:val="99"/>
    <w:rsid w:val="005224D5"/>
    <w:rPr>
      <w:rFonts w:cs="Times New Roman"/>
      <w:b/>
      <w:sz w:val="28"/>
      <w:lang w:val="en-GB" w:eastAsia="en-US" w:bidi="ar-SA"/>
    </w:rPr>
  </w:style>
  <w:style w:type="character" w:customStyle="1" w:styleId="Title1Carattere">
    <w:name w:val="Title 1 Carattere"/>
    <w:basedOn w:val="SourceCarattere"/>
    <w:uiPriority w:val="99"/>
    <w:rsid w:val="005224D5"/>
    <w:rPr>
      <w:rFonts w:cs="Times New Roman"/>
      <w:b/>
      <w:caps/>
      <w:sz w:val="28"/>
      <w:lang w:val="en-GB" w:eastAsia="en-US" w:bidi="ar-SA"/>
    </w:rPr>
  </w:style>
  <w:style w:type="character" w:customStyle="1" w:styleId="NormalaftertitleChar0">
    <w:name w:val="Normal_after_title Char"/>
    <w:basedOn w:val="DefaultParagraphFont"/>
    <w:uiPriority w:val="99"/>
    <w:rsid w:val="005224D5"/>
    <w:rPr>
      <w:rFonts w:cs="Times New Roman"/>
      <w:sz w:val="24"/>
      <w:lang w:val="en-GB" w:eastAsia="en-US" w:bidi="ar-SA"/>
    </w:rPr>
  </w:style>
  <w:style w:type="character" w:customStyle="1" w:styleId="Title2Carattere">
    <w:name w:val="Title 2 Carattere"/>
    <w:basedOn w:val="DefaultParagraphFont"/>
    <w:uiPriority w:val="99"/>
    <w:locked/>
    <w:rsid w:val="005224D5"/>
    <w:rPr>
      <w:rFonts w:cs="Times New Roman"/>
      <w:caps/>
      <w:sz w:val="28"/>
      <w:lang w:val="en-GB" w:eastAsia="en-US" w:bidi="ar-SA"/>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basedOn w:val="DefaultParagraphFont"/>
    <w:uiPriority w:val="99"/>
    <w:rsid w:val="005224D5"/>
    <w:rPr>
      <w:rFonts w:cs="Times New Roman"/>
      <w:b/>
      <w:sz w:val="24"/>
      <w:lang w:val="en-GB" w:eastAsia="en-US" w:bidi="ar-SA"/>
    </w:rPr>
  </w:style>
  <w:style w:type="paragraph" w:customStyle="1" w:styleId="1Para">
    <w:name w:val="1Para"/>
    <w:basedOn w:val="Normal"/>
    <w:uiPriority w:val="99"/>
    <w:rsid w:val="005224D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2"/>
    </w:rPr>
  </w:style>
  <w:style w:type="paragraph" w:customStyle="1" w:styleId="2Para">
    <w:name w:val="2Para"/>
    <w:basedOn w:val="Normal"/>
    <w:uiPriority w:val="99"/>
    <w:rsid w:val="005224D5"/>
    <w:pPr>
      <w:tabs>
        <w:tab w:val="clear" w:pos="1134"/>
        <w:tab w:val="clear" w:pos="1871"/>
        <w:tab w:val="clear" w:pos="2268"/>
        <w:tab w:val="num" w:pos="0"/>
        <w:tab w:val="num" w:pos="1080"/>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uiPriority w:val="99"/>
    <w:rsid w:val="005224D5"/>
    <w:pPr>
      <w:tabs>
        <w:tab w:val="clear" w:pos="1134"/>
        <w:tab w:val="clear" w:pos="1871"/>
        <w:tab w:val="clear" w:pos="2268"/>
        <w:tab w:val="left" w:pos="1440"/>
        <w:tab w:val="num" w:pos="2520"/>
      </w:tabs>
      <w:overflowPunct/>
      <w:spacing w:before="260" w:after="260"/>
      <w:ind w:left="2520" w:hanging="180"/>
      <w:jc w:val="both"/>
      <w:textAlignment w:val="auto"/>
    </w:pPr>
    <w:rPr>
      <w:sz w:val="22"/>
      <w:szCs w:val="24"/>
    </w:rPr>
  </w:style>
  <w:style w:type="paragraph" w:customStyle="1" w:styleId="4Para">
    <w:name w:val="4Para"/>
    <w:basedOn w:val="Normal"/>
    <w:uiPriority w:val="99"/>
    <w:rsid w:val="005224D5"/>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sz w:val="22"/>
      <w:szCs w:val="24"/>
    </w:rPr>
  </w:style>
  <w:style w:type="paragraph" w:customStyle="1" w:styleId="5Para">
    <w:name w:val="5Para"/>
    <w:basedOn w:val="Normal"/>
    <w:uiPriority w:val="99"/>
    <w:rsid w:val="005224D5"/>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sz w:val="22"/>
      <w:szCs w:val="24"/>
    </w:rPr>
  </w:style>
  <w:style w:type="paragraph" w:customStyle="1" w:styleId="6Para">
    <w:name w:val="6Para"/>
    <w:basedOn w:val="Normal"/>
    <w:uiPriority w:val="99"/>
    <w:rsid w:val="005224D5"/>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sz w:val="22"/>
      <w:szCs w:val="24"/>
    </w:rPr>
  </w:style>
  <w:style w:type="paragraph" w:customStyle="1" w:styleId="7Para">
    <w:name w:val="7Para"/>
    <w:basedOn w:val="Normal"/>
    <w:uiPriority w:val="99"/>
    <w:rsid w:val="005224D5"/>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sz w:val="22"/>
      <w:szCs w:val="24"/>
    </w:rPr>
  </w:style>
  <w:style w:type="paragraph" w:customStyle="1" w:styleId="8Para">
    <w:name w:val="8Para"/>
    <w:basedOn w:val="Normal"/>
    <w:uiPriority w:val="99"/>
    <w:rsid w:val="005224D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4"/>
    </w:rPr>
  </w:style>
  <w:style w:type="paragraph" w:customStyle="1" w:styleId="1Heading">
    <w:name w:val="1Heading"/>
    <w:basedOn w:val="TOC1"/>
    <w:next w:val="2Para"/>
    <w:uiPriority w:val="99"/>
    <w:rsid w:val="005224D5"/>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basedOn w:val="DefaultParagraphFont"/>
    <w:uiPriority w:val="99"/>
    <w:rsid w:val="005224D5"/>
    <w:rPr>
      <w:rFonts w:eastAsia="MS Mincho" w:cs="Times New Roman"/>
      <w:b/>
      <w:sz w:val="24"/>
      <w:lang w:val="en-GB" w:eastAsia="en-US" w:bidi="ar-SA"/>
    </w:rPr>
  </w:style>
  <w:style w:type="paragraph" w:customStyle="1" w:styleId="1CarCar">
    <w:name w:val="(文字) (文字)1 Car Car (文字) (文字)"/>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5224D5"/>
    <w:pPr>
      <w:keepNext/>
      <w:spacing w:before="80" w:after="80"/>
      <w:jc w:val="center"/>
    </w:pPr>
    <w:rPr>
      <w:b/>
    </w:rPr>
  </w:style>
  <w:style w:type="paragraph" w:customStyle="1" w:styleId="TableText0">
    <w:name w:val="Table_Text"/>
    <w:basedOn w:val="Normal"/>
    <w:uiPriority w:val="99"/>
    <w:rsid w:val="005224D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5224D5"/>
    <w:pPr>
      <w:tabs>
        <w:tab w:val="clear" w:pos="1134"/>
        <w:tab w:val="clear" w:pos="1871"/>
        <w:tab w:val="clear" w:pos="2268"/>
      </w:tabs>
      <w:overflowPunct/>
      <w:autoSpaceDE/>
      <w:autoSpaceDN/>
      <w:adjustRightInd/>
      <w:spacing w:before="0"/>
      <w:textAlignment w:val="auto"/>
    </w:pPr>
    <w:rPr>
      <w:rFonts w:ascii="Arial" w:hAnsi="Arial"/>
      <w:color w:val="000000"/>
      <w:sz w:val="16"/>
      <w:lang w:val="en-US"/>
    </w:rPr>
  </w:style>
  <w:style w:type="character" w:customStyle="1" w:styleId="BodyText2Char">
    <w:name w:val="Body Text 2 Char"/>
    <w:basedOn w:val="DefaultParagraphFont"/>
    <w:link w:val="BodyText2"/>
    <w:uiPriority w:val="99"/>
    <w:locked/>
    <w:rsid w:val="005224D5"/>
    <w:rPr>
      <w:rFonts w:ascii="Arial" w:eastAsia="MS Mincho" w:hAnsi="Arial" w:cs="Times New Roman"/>
      <w:color w:val="000000"/>
      <w:sz w:val="16"/>
      <w:lang w:eastAsia="en-US"/>
    </w:rPr>
  </w:style>
  <w:style w:type="paragraph" w:customStyle="1" w:styleId="headingi0">
    <w:name w:val="heading_i"/>
    <w:basedOn w:val="Heading3"/>
    <w:next w:val="Normal"/>
    <w:uiPriority w:val="99"/>
    <w:rsid w:val="005224D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lang w:val="en-CA"/>
    </w:rPr>
  </w:style>
  <w:style w:type="character" w:styleId="Strong">
    <w:name w:val="Strong"/>
    <w:basedOn w:val="DefaultParagraphFont"/>
    <w:uiPriority w:val="99"/>
    <w:qFormat/>
    <w:rsid w:val="005224D5"/>
    <w:rPr>
      <w:rFonts w:cs="Times New Roman"/>
      <w:b/>
      <w:bCs/>
    </w:rPr>
  </w:style>
  <w:style w:type="paragraph" w:styleId="NormalWeb">
    <w:name w:val="Normal (Web)"/>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Blanc">
    <w:name w:val="Blanc"/>
    <w:basedOn w:val="Normal"/>
    <w:next w:val="Normal"/>
    <w:uiPriority w:val="99"/>
    <w:rsid w:val="005224D5"/>
    <w:pPr>
      <w:keepNext/>
      <w:keepLines/>
      <w:tabs>
        <w:tab w:val="clear" w:pos="1134"/>
        <w:tab w:val="clear" w:pos="1871"/>
        <w:tab w:val="clear" w:pos="2268"/>
      </w:tabs>
      <w:spacing w:before="0"/>
      <w:jc w:val="both"/>
    </w:pPr>
    <w:rPr>
      <w:rFonts w:eastAsia="Batang"/>
      <w:sz w:val="16"/>
    </w:rPr>
  </w:style>
  <w:style w:type="paragraph" w:customStyle="1" w:styleId="Summary">
    <w:name w:val="Summary"/>
    <w:basedOn w:val="Normal"/>
    <w:next w:val="Normalaftertitle"/>
    <w:uiPriority w:val="99"/>
    <w:rsid w:val="005224D5"/>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RecTitleDate">
    <w:name w:val="Rec_Title/Date"/>
    <w:basedOn w:val="Normal"/>
    <w:next w:val="Normal"/>
    <w:uiPriority w:val="99"/>
    <w:rsid w:val="005224D5"/>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0">
    <w:name w:val="Annex_No &amp; title Char"/>
    <w:basedOn w:val="DefaultParagraphFont"/>
    <w:link w:val="AnnexNotitle0"/>
    <w:uiPriority w:val="99"/>
    <w:locked/>
    <w:rsid w:val="005224D5"/>
    <w:rPr>
      <w:rFonts w:ascii="Times New Roman" w:eastAsia="MS Mincho" w:hAnsi="Times New Roman" w:cs="Times New Roman"/>
      <w:b/>
      <w:sz w:val="28"/>
      <w:lang w:val="en-GB" w:eastAsia="en-US"/>
    </w:rPr>
  </w:style>
  <w:style w:type="paragraph" w:customStyle="1" w:styleId="RecNoBR">
    <w:name w:val="Rec_No_BR"/>
    <w:basedOn w:val="Normal"/>
    <w:next w:val="Normal"/>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href">
    <w:name w:val="href"/>
    <w:basedOn w:val="DefaultParagraphFont"/>
    <w:uiPriority w:val="99"/>
    <w:rsid w:val="005224D5"/>
    <w:rPr>
      <w:rFonts w:cs="Times New Roman"/>
    </w:rPr>
  </w:style>
  <w:style w:type="paragraph" w:customStyle="1" w:styleId="Text">
    <w:name w:val="Text"/>
    <w:uiPriority w:val="99"/>
    <w:rsid w:val="005224D5"/>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basedOn w:val="H1Char1"/>
    <w:uiPriority w:val="99"/>
    <w:rsid w:val="005224D5"/>
    <w:rPr>
      <w:rFonts w:eastAsia="MS Mincho" w:cs="Times New Roman"/>
      <w:b/>
      <w:sz w:val="24"/>
      <w:lang w:val="en-GB" w:eastAsia="en-US" w:bidi="ar-SA"/>
    </w:rPr>
  </w:style>
  <w:style w:type="paragraph" w:customStyle="1" w:styleId="List-">
    <w:name w:val="List_-"/>
    <w:basedOn w:val="Normal"/>
    <w:uiPriority w:val="99"/>
    <w:rsid w:val="005224D5"/>
    <w:pPr>
      <w:tabs>
        <w:tab w:val="clear" w:pos="1134"/>
        <w:tab w:val="clear" w:pos="1871"/>
        <w:tab w:val="clear" w:pos="2268"/>
        <w:tab w:val="left" w:pos="360"/>
        <w:tab w:val="num" w:pos="720"/>
      </w:tabs>
      <w:overflowPunct/>
      <w:spacing w:before="260" w:after="260"/>
      <w:ind w:left="2520" w:hanging="360"/>
      <w:jc w:val="both"/>
      <w:textAlignment w:val="auto"/>
    </w:pPr>
    <w:rPr>
      <w:sz w:val="22"/>
      <w:szCs w:val="24"/>
    </w:rPr>
  </w:style>
  <w:style w:type="paragraph" w:styleId="BodyText">
    <w:name w:val="Body Text"/>
    <w:basedOn w:val="Normal"/>
    <w:link w:val="BodyTextChar"/>
    <w:uiPriority w:val="99"/>
    <w:rsid w:val="005224D5"/>
    <w:pPr>
      <w:widowControl w:val="0"/>
      <w:tabs>
        <w:tab w:val="clear" w:pos="1134"/>
        <w:tab w:val="clear" w:pos="1871"/>
        <w:tab w:val="clear" w:pos="2268"/>
      </w:tabs>
      <w:overflowPunct/>
      <w:spacing w:before="0" w:line="360" w:lineRule="auto"/>
      <w:textAlignment w:val="auto"/>
    </w:pPr>
    <w:rPr>
      <w:rFonts w:ascii="Arial" w:hAnsi="Arial" w:cs="Arial"/>
      <w:sz w:val="22"/>
      <w:szCs w:val="22"/>
      <w:lang w:val="en-US" w:eastAsia="ja-JP"/>
    </w:rPr>
  </w:style>
  <w:style w:type="character" w:customStyle="1" w:styleId="BodyTextChar">
    <w:name w:val="Body Text Char"/>
    <w:basedOn w:val="DefaultParagraphFont"/>
    <w:link w:val="BodyText"/>
    <w:uiPriority w:val="99"/>
    <w:locked/>
    <w:rsid w:val="005224D5"/>
    <w:rPr>
      <w:rFonts w:ascii="Arial" w:eastAsia="MS Mincho" w:hAnsi="Arial" w:cs="Arial"/>
      <w:sz w:val="22"/>
      <w:szCs w:val="22"/>
      <w:lang w:eastAsia="ja-JP"/>
    </w:rPr>
  </w:style>
  <w:style w:type="paragraph" w:styleId="BodyTextIndent">
    <w:name w:val="Body Text Indent"/>
    <w:basedOn w:val="Normal"/>
    <w:link w:val="BodyTextIndentChar"/>
    <w:uiPriority w:val="99"/>
    <w:rsid w:val="005224D5"/>
    <w:pPr>
      <w:tabs>
        <w:tab w:val="clear" w:pos="1134"/>
        <w:tab w:val="clear" w:pos="1871"/>
        <w:tab w:val="clear" w:pos="2268"/>
        <w:tab w:val="left" w:pos="794"/>
        <w:tab w:val="left" w:pos="1191"/>
        <w:tab w:val="left" w:pos="1588"/>
        <w:tab w:val="left" w:pos="1985"/>
      </w:tabs>
      <w:spacing w:after="120"/>
      <w:ind w:left="283"/>
    </w:pPr>
    <w:rPr>
      <w:rFonts w:eastAsia="Batang"/>
    </w:rPr>
  </w:style>
  <w:style w:type="character" w:customStyle="1" w:styleId="BodyTextIndentChar">
    <w:name w:val="Body Text Indent Char"/>
    <w:basedOn w:val="DefaultParagraphFont"/>
    <w:link w:val="BodyTextIndent"/>
    <w:uiPriority w:val="99"/>
    <w:locked/>
    <w:rsid w:val="005224D5"/>
    <w:rPr>
      <w:rFonts w:ascii="Times New Roman" w:eastAsia="Batang" w:hAnsi="Times New Roman" w:cs="Times New Roman"/>
      <w:sz w:val="24"/>
      <w:lang w:val="en-GB" w:eastAsia="en-US"/>
    </w:rPr>
  </w:style>
  <w:style w:type="paragraph" w:customStyle="1" w:styleId="TableTitle0">
    <w:name w:val="Table_Title"/>
    <w:basedOn w:val="Table"/>
    <w:next w:val="TableText0"/>
    <w:uiPriority w:val="99"/>
    <w:rsid w:val="005224D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5224D5"/>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5224D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5224D5"/>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5224D5"/>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5224D5"/>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5224D5"/>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Tablefin">
    <w:name w:val="Table_fin"/>
    <w:basedOn w:val="Normal"/>
    <w:next w:val="Normal"/>
    <w:uiPriority w:val="99"/>
    <w:rsid w:val="005224D5"/>
    <w:pPr>
      <w:tabs>
        <w:tab w:val="clear" w:pos="1134"/>
        <w:tab w:val="clear" w:pos="1871"/>
        <w:tab w:val="clear" w:pos="2268"/>
        <w:tab w:val="left" w:pos="794"/>
        <w:tab w:val="left" w:pos="1191"/>
        <w:tab w:val="left" w:pos="1588"/>
        <w:tab w:val="left" w:pos="1985"/>
      </w:tabs>
      <w:spacing w:before="284"/>
      <w:jc w:val="both"/>
    </w:pPr>
    <w:rPr>
      <w:rFonts w:eastAsia="Batang"/>
      <w:sz w:val="20"/>
    </w:rPr>
  </w:style>
  <w:style w:type="paragraph" w:customStyle="1" w:styleId="AppendixNotitle0">
    <w:name w:val="Appendix_No &amp; title"/>
    <w:basedOn w:val="AnnexNotitle0"/>
    <w:next w:val="Normalaftertitle"/>
    <w:uiPriority w:val="99"/>
    <w:rsid w:val="005224D5"/>
    <w:rPr>
      <w:rFonts w:eastAsia="Times New Roman"/>
    </w:rPr>
  </w:style>
  <w:style w:type="paragraph" w:customStyle="1" w:styleId="TableNoBR">
    <w:name w:val="Table_No_BR"/>
    <w:basedOn w:val="Normal"/>
    <w:next w:val="TabletitleBR"/>
    <w:uiPriority w:val="99"/>
    <w:rsid w:val="005224D5"/>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5224D5"/>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basedOn w:val="DefaultParagraphFont"/>
    <w:uiPriority w:val="99"/>
    <w:rsid w:val="005224D5"/>
    <w:rPr>
      <w:rFonts w:eastAsia="MS Mincho" w:cs="Times New Roman"/>
      <w:b/>
      <w:sz w:val="24"/>
      <w:lang w:val="en-GB" w:eastAsia="ja-JP" w:bidi="ar-SA"/>
    </w:rPr>
  </w:style>
  <w:style w:type="paragraph" w:customStyle="1" w:styleId="Caption2">
    <w:name w:val="Caption2"/>
    <w:basedOn w:val="Normal"/>
    <w:autoRedefine/>
    <w:uiPriority w:val="99"/>
    <w:rsid w:val="005224D5"/>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5224D5"/>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5224D5"/>
    <w:pPr>
      <w:keepNext w:val="0"/>
      <w:spacing w:after="480"/>
    </w:pPr>
  </w:style>
  <w:style w:type="paragraph" w:customStyle="1" w:styleId="NotedebasdepageALTSFOOTNOTE">
    <w:name w:val="Note de bas de page.ALTS FOOTNOTE"/>
    <w:basedOn w:val="Normal"/>
    <w:uiPriority w:val="99"/>
    <w:rsid w:val="005224D5"/>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5224D5"/>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5224D5"/>
    <w:pPr>
      <w:jc w:val="left"/>
    </w:pPr>
    <w:rPr>
      <w:color w:val="FFFFFF"/>
    </w:rPr>
  </w:style>
  <w:style w:type="paragraph" w:customStyle="1" w:styleId="Fig0">
    <w:name w:val="Fig"/>
    <w:basedOn w:val="Normal"/>
    <w:next w:val="Fig"/>
    <w:uiPriority w:val="99"/>
    <w:rsid w:val="005224D5"/>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5224D5"/>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5224D5"/>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5224D5"/>
    <w:rPr>
      <w:rFonts w:cs="Times New Roman"/>
      <w:color w:val="800080"/>
      <w:u w:val="single"/>
    </w:rPr>
  </w:style>
  <w:style w:type="paragraph" w:customStyle="1" w:styleId="MTDisplayEquation">
    <w:name w:val="MTDisplayEquation"/>
    <w:basedOn w:val="Normal"/>
    <w:next w:val="Normal"/>
    <w:uiPriority w:val="99"/>
    <w:rsid w:val="005224D5"/>
    <w:pPr>
      <w:tabs>
        <w:tab w:val="clear" w:pos="1134"/>
        <w:tab w:val="clear" w:pos="1871"/>
        <w:tab w:val="clear" w:pos="2268"/>
        <w:tab w:val="center" w:pos="4820"/>
        <w:tab w:val="right" w:pos="9640"/>
      </w:tabs>
    </w:pPr>
    <w:rPr>
      <w:rFonts w:eastAsia="Batang"/>
    </w:rPr>
  </w:style>
  <w:style w:type="character" w:customStyle="1" w:styleId="MTEquationSection">
    <w:name w:val="MTEquationSection"/>
    <w:basedOn w:val="DefaultParagraphFont"/>
    <w:uiPriority w:val="99"/>
    <w:rsid w:val="005224D5"/>
    <w:rPr>
      <w:rFonts w:cs="Times New Roman"/>
      <w:vanish/>
      <w:color w:val="FF0000"/>
      <w:spacing w:val="-3"/>
    </w:rPr>
  </w:style>
  <w:style w:type="paragraph" w:customStyle="1" w:styleId="font5">
    <w:name w:val="font5"/>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5224D5"/>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5224D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5224D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5224D5"/>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5224D5"/>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5224D5"/>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5224D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5224D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5224D5"/>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5224D5"/>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5224D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5224D5"/>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5224D5"/>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lang w:val="en-US"/>
    </w:rPr>
  </w:style>
  <w:style w:type="paragraph" w:styleId="Caption">
    <w:name w:val="caption"/>
    <w:basedOn w:val="Normal"/>
    <w:next w:val="Normal"/>
    <w:uiPriority w:val="99"/>
    <w:qFormat/>
    <w:rsid w:val="005224D5"/>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5224D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uiPriority w:val="99"/>
    <w:locked/>
    <w:rsid w:val="005224D5"/>
    <w:rPr>
      <w:rFonts w:ascii="Courier New" w:eastAsia="SimSun" w:hAnsi="Courier New" w:cs="Courier New"/>
    </w:rPr>
  </w:style>
  <w:style w:type="paragraph" w:customStyle="1" w:styleId="Bullet">
    <w:name w:val="Bullet"/>
    <w:basedOn w:val="BodyText"/>
    <w:uiPriority w:val="99"/>
    <w:rsid w:val="005224D5"/>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eastAsia="Times New Roman" w:hAnsi="Times New Roman" w:cs="Times New Roman"/>
      <w:sz w:val="24"/>
      <w:szCs w:val="24"/>
      <w:lang w:val="en-GB" w:eastAsia="de-DE"/>
    </w:rPr>
  </w:style>
  <w:style w:type="paragraph" w:customStyle="1" w:styleId="TableText1">
    <w:name w:val="Table Text"/>
    <w:uiPriority w:val="99"/>
    <w:rsid w:val="005224D5"/>
    <w:pPr>
      <w:tabs>
        <w:tab w:val="left" w:pos="540"/>
      </w:tabs>
      <w:overflowPunct w:val="0"/>
      <w:autoSpaceDE w:val="0"/>
      <w:autoSpaceDN w:val="0"/>
      <w:adjustRightInd w:val="0"/>
      <w:textAlignment w:val="baseline"/>
    </w:pPr>
    <w:rPr>
      <w:rFonts w:ascii="TimesNewRomanPS" w:hAnsi="TimesNewRomanPS"/>
      <w:color w:val="000000"/>
      <w:sz w:val="24"/>
      <w:szCs w:val="20"/>
      <w:lang w:val="en-US" w:eastAsia="en-US"/>
    </w:rPr>
  </w:style>
  <w:style w:type="paragraph" w:customStyle="1" w:styleId="9pt">
    <w:name w:val="標準 + 9 pt"/>
    <w:basedOn w:val="Normal"/>
    <w:uiPriority w:val="99"/>
    <w:rsid w:val="005224D5"/>
    <w:pPr>
      <w:tabs>
        <w:tab w:val="clear" w:pos="1134"/>
        <w:tab w:val="clear" w:pos="1871"/>
        <w:tab w:val="clear" w:pos="2268"/>
        <w:tab w:val="left" w:pos="794"/>
        <w:tab w:val="left" w:pos="1191"/>
        <w:tab w:val="left" w:pos="1588"/>
        <w:tab w:val="left" w:pos="1985"/>
      </w:tabs>
    </w:pPr>
    <w:rPr>
      <w:sz w:val="18"/>
      <w:szCs w:val="18"/>
    </w:rPr>
  </w:style>
  <w:style w:type="paragraph" w:customStyle="1" w:styleId="HeadingSum">
    <w:name w:val="Heading_Sum"/>
    <w:basedOn w:val="Headingb"/>
    <w:next w:val="Normal"/>
    <w:uiPriority w:val="99"/>
    <w:rsid w:val="005224D5"/>
    <w:pPr>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sz w:val="22"/>
      <w:lang w:val="es-ES_tradnl"/>
    </w:rPr>
  </w:style>
  <w:style w:type="paragraph" w:customStyle="1" w:styleId="Line">
    <w:name w:val="Line"/>
    <w:basedOn w:val="Normal"/>
    <w:next w:val="Normal"/>
    <w:uiPriority w:val="99"/>
    <w:rsid w:val="005224D5"/>
    <w:pPr>
      <w:pBdr>
        <w:top w:val="single" w:sz="6" w:space="1" w:color="auto"/>
      </w:pBdr>
      <w:tabs>
        <w:tab w:val="clear" w:pos="1134"/>
        <w:tab w:val="clear" w:pos="1871"/>
        <w:tab w:val="clear" w:pos="2268"/>
      </w:tabs>
      <w:spacing w:before="240"/>
      <w:ind w:left="3997" w:right="3997"/>
      <w:jc w:val="center"/>
    </w:pPr>
    <w:rPr>
      <w:rFonts w:eastAsia="Batang"/>
      <w:sz w:val="20"/>
    </w:rPr>
  </w:style>
  <w:style w:type="paragraph" w:customStyle="1" w:styleId="CCI">
    <w:name w:val="CCI"/>
    <w:basedOn w:val="Normal"/>
    <w:next w:val="call0"/>
    <w:uiPriority w:val="99"/>
    <w:rsid w:val="005224D5"/>
    <w:pPr>
      <w:keepNext/>
      <w:keepLines/>
      <w:tabs>
        <w:tab w:val="clear" w:pos="1134"/>
        <w:tab w:val="clear" w:pos="1871"/>
        <w:tab w:val="clear" w:pos="2268"/>
      </w:tabs>
      <w:spacing w:before="199"/>
      <w:jc w:val="both"/>
    </w:pPr>
    <w:rPr>
      <w:sz w:val="20"/>
      <w:lang w:eastAsia="ko-KR"/>
    </w:rPr>
  </w:style>
  <w:style w:type="paragraph" w:styleId="BalloonText">
    <w:name w:val="Balloon Text"/>
    <w:basedOn w:val="Normal"/>
    <w:link w:val="BalloonTextChar"/>
    <w:uiPriority w:val="99"/>
    <w:rsid w:val="005224D5"/>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locked/>
    <w:rsid w:val="005224D5"/>
    <w:rPr>
      <w:rFonts w:ascii="Tahoma" w:eastAsia="MS Mincho" w:hAnsi="Tahoma" w:cs="Tahoma"/>
      <w:sz w:val="16"/>
      <w:szCs w:val="16"/>
      <w:lang w:val="en-GB" w:eastAsia="en-US"/>
    </w:rPr>
  </w:style>
  <w:style w:type="paragraph" w:customStyle="1" w:styleId="NO">
    <w:name w:val="NO"/>
    <w:basedOn w:val="Normal"/>
    <w:uiPriority w:val="99"/>
    <w:rsid w:val="005224D5"/>
    <w:pPr>
      <w:keepLines/>
      <w:tabs>
        <w:tab w:val="clear" w:pos="1134"/>
        <w:tab w:val="clear" w:pos="1871"/>
        <w:tab w:val="clear" w:pos="2268"/>
      </w:tabs>
      <w:spacing w:before="0" w:after="180"/>
      <w:ind w:left="1135" w:hanging="851"/>
    </w:pPr>
    <w:rPr>
      <w:sz w:val="20"/>
    </w:rPr>
  </w:style>
  <w:style w:type="paragraph" w:customStyle="1" w:styleId="B2">
    <w:name w:val="B2"/>
    <w:basedOn w:val="List2"/>
    <w:uiPriority w:val="99"/>
    <w:rsid w:val="005224D5"/>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5224D5"/>
    <w:pPr>
      <w:tabs>
        <w:tab w:val="clear" w:pos="1134"/>
        <w:tab w:val="clear" w:pos="1871"/>
        <w:tab w:val="clear" w:pos="2268"/>
        <w:tab w:val="left" w:pos="794"/>
        <w:tab w:val="left" w:pos="1191"/>
        <w:tab w:val="left" w:pos="1588"/>
        <w:tab w:val="left" w:pos="1985"/>
      </w:tabs>
      <w:ind w:left="566" w:hanging="283"/>
    </w:pPr>
  </w:style>
  <w:style w:type="paragraph" w:customStyle="1" w:styleId="bodyCharChar">
    <w:name w:val="body Char Char"/>
    <w:basedOn w:val="Normal"/>
    <w:link w:val="bodyCharCharChar"/>
    <w:uiPriority w:val="99"/>
    <w:rsid w:val="005224D5"/>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hAnsi="Arial"/>
      <w:sz w:val="22"/>
      <w:szCs w:val="24"/>
      <w:lang w:val="en-US"/>
    </w:rPr>
  </w:style>
  <w:style w:type="character" w:customStyle="1" w:styleId="bodyCharCharChar">
    <w:name w:val="body Char Char Char"/>
    <w:basedOn w:val="DefaultParagraphFont"/>
    <w:link w:val="bodyCharChar"/>
    <w:uiPriority w:val="99"/>
    <w:locked/>
    <w:rsid w:val="005224D5"/>
    <w:rPr>
      <w:rFonts w:ascii="Arial" w:eastAsia="MS Mincho" w:hAnsi="Arial" w:cs="Times New Roman"/>
      <w:sz w:val="24"/>
      <w:szCs w:val="24"/>
      <w:lang w:eastAsia="en-US"/>
    </w:rPr>
  </w:style>
  <w:style w:type="paragraph" w:customStyle="1" w:styleId="bodyCharCharCharChar">
    <w:name w:val="body Char Char Char Char"/>
    <w:basedOn w:val="Normal"/>
    <w:uiPriority w:val="99"/>
    <w:rsid w:val="005224D5"/>
    <w:pPr>
      <w:tabs>
        <w:tab w:val="clear" w:pos="1134"/>
        <w:tab w:val="clear" w:pos="1871"/>
        <w:tab w:val="clear" w:pos="2268"/>
      </w:tabs>
      <w:overflowPunct/>
      <w:autoSpaceDE/>
      <w:autoSpaceDN/>
      <w:adjustRightInd/>
      <w:spacing w:before="0" w:line="360" w:lineRule="auto"/>
      <w:jc w:val="both"/>
      <w:textAlignment w:val="auto"/>
    </w:pPr>
    <w:rPr>
      <w:rFonts w:ascii="Arial" w:hAnsi="Arial"/>
      <w:sz w:val="22"/>
      <w:szCs w:val="24"/>
      <w:lang w:val="en-US"/>
    </w:rPr>
  </w:style>
  <w:style w:type="paragraph" w:customStyle="1" w:styleId="bodyChar">
    <w:name w:val="body Char"/>
    <w:basedOn w:val="Normal"/>
    <w:uiPriority w:val="99"/>
    <w:rsid w:val="005224D5"/>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hAnsi="Arial"/>
      <w:sz w:val="22"/>
      <w:szCs w:val="24"/>
      <w:lang w:val="en-US"/>
    </w:rPr>
  </w:style>
  <w:style w:type="paragraph" w:customStyle="1" w:styleId="CharCharChar">
    <w:name w:val="Char Char Char"/>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ZchnZchn">
    <w:name w:val="Char Char Zchn Zchn"/>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rsid w:val="005224D5"/>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locked/>
    <w:rsid w:val="005224D5"/>
    <w:rPr>
      <w:rFonts w:ascii="Times New Roman" w:eastAsia="MS Mincho" w:hAnsi="Times New Roman" w:cs="Times New Roman"/>
      <w:sz w:val="16"/>
      <w:szCs w:val="16"/>
      <w:lang w:val="en-GB" w:eastAsia="en-US"/>
    </w:rPr>
  </w:style>
  <w:style w:type="paragraph" w:styleId="PlainText">
    <w:name w:val="Plain Text"/>
    <w:basedOn w:val="Normal"/>
    <w:link w:val="PlainTextChar"/>
    <w:uiPriority w:val="99"/>
    <w:rsid w:val="005224D5"/>
    <w:pPr>
      <w:tabs>
        <w:tab w:val="clear" w:pos="1134"/>
        <w:tab w:val="clear" w:pos="1871"/>
        <w:tab w:val="clear" w:pos="2268"/>
      </w:tabs>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5224D5"/>
    <w:rPr>
      <w:rFonts w:ascii="Courier New" w:eastAsia="MS Mincho" w:hAnsi="Courier New" w:cs="Times New Roman"/>
      <w:lang w:eastAsia="en-US"/>
    </w:rPr>
  </w:style>
  <w:style w:type="paragraph" w:customStyle="1" w:styleId="Char1">
    <w:name w:val="Char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DocumentMapChar">
    <w:name w:val="Document Map Char"/>
    <w:uiPriority w:val="99"/>
    <w:locked/>
    <w:rsid w:val="005224D5"/>
    <w:rPr>
      <w:rFonts w:ascii="Tahoma" w:hAnsi="Tahoma"/>
      <w:shd w:val="clear" w:color="auto" w:fill="000080"/>
      <w:lang w:val="en-GB" w:eastAsia="en-US"/>
    </w:rPr>
  </w:style>
  <w:style w:type="paragraph" w:styleId="DocumentMap">
    <w:name w:val="Document Map"/>
    <w:basedOn w:val="Normal"/>
    <w:link w:val="DocumentMapChar1"/>
    <w:uiPriority w:val="99"/>
    <w:rsid w:val="005224D5"/>
    <w:pPr>
      <w:shd w:val="clear" w:color="auto" w:fill="000080"/>
      <w:tabs>
        <w:tab w:val="clear" w:pos="1134"/>
        <w:tab w:val="clear" w:pos="1871"/>
        <w:tab w:val="clear" w:pos="2268"/>
        <w:tab w:val="left" w:pos="794"/>
        <w:tab w:val="left" w:pos="1191"/>
        <w:tab w:val="left" w:pos="1588"/>
        <w:tab w:val="left" w:pos="1985"/>
      </w:tabs>
    </w:pPr>
    <w:rPr>
      <w:rFonts w:ascii="Tahoma" w:hAnsi="Tahoma"/>
      <w:sz w:val="20"/>
    </w:rPr>
  </w:style>
  <w:style w:type="character" w:customStyle="1" w:styleId="DocumentMapChar1">
    <w:name w:val="Document Map Char1"/>
    <w:basedOn w:val="DefaultParagraphFont"/>
    <w:link w:val="DocumentMap"/>
    <w:uiPriority w:val="99"/>
    <w:locked/>
    <w:rsid w:val="005224D5"/>
    <w:rPr>
      <w:rFonts w:ascii="Tahoma" w:eastAsia="MS Mincho" w:hAnsi="Tahoma" w:cs="Times New Roman"/>
      <w:shd w:val="clear" w:color="auto" w:fill="000080"/>
      <w:lang w:val="en-GB" w:eastAsia="en-US"/>
    </w:rPr>
  </w:style>
  <w:style w:type="paragraph" w:customStyle="1" w:styleId="CharChar">
    <w:name w:val="Char Char"/>
    <w:basedOn w:val="Normal"/>
    <w:uiPriority w:val="99"/>
    <w:rsid w:val="005224D5"/>
    <w:pPr>
      <w:tabs>
        <w:tab w:val="clear" w:pos="1134"/>
        <w:tab w:val="clear" w:pos="1871"/>
        <w:tab w:val="clear" w:pos="2268"/>
      </w:tabs>
      <w:overflowPunct/>
      <w:autoSpaceDE/>
      <w:autoSpaceDN/>
      <w:adjustRightInd/>
      <w:spacing w:before="0" w:after="160" w:line="240" w:lineRule="exact"/>
      <w:textAlignment w:val="auto"/>
    </w:pPr>
    <w:rPr>
      <w:rFonts w:ascii="Arial" w:hAnsi="Arial"/>
      <w:kern w:val="16"/>
      <w:sz w:val="20"/>
      <w:lang w:val="tr-TR"/>
    </w:rPr>
  </w:style>
  <w:style w:type="paragraph" w:customStyle="1" w:styleId="Char1CharChar1Char1">
    <w:name w:val="Char1 Char Char1 Char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1CarCar1">
    <w:name w:val="(文字) (文字)1 Car Car (文字) (文字)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1">
    <w:name w:val="headingb"/>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msoins0">
    <w:name w:val="msoins0"/>
    <w:basedOn w:val="DefaultParagraphFont"/>
    <w:uiPriority w:val="99"/>
    <w:rsid w:val="005224D5"/>
    <w:rPr>
      <w:rFonts w:cs="Times New Roman"/>
    </w:rPr>
  </w:style>
  <w:style w:type="character" w:customStyle="1" w:styleId="rsg-title">
    <w:name w:val="rsg-title"/>
    <w:basedOn w:val="DefaultParagraphFont"/>
    <w:uiPriority w:val="99"/>
    <w:rsid w:val="005224D5"/>
    <w:rPr>
      <w:rFonts w:cs="Times New Roman"/>
    </w:rPr>
  </w:style>
  <w:style w:type="paragraph" w:customStyle="1" w:styleId="Char1CharChar1Char2">
    <w:name w:val="Char1 Char Char1 Char2"/>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1CharChar1Char3">
    <w:name w:val="Char1 Char Char1 Char3"/>
    <w:basedOn w:val="Normal"/>
    <w:uiPriority w:val="99"/>
    <w:rsid w:val="0032035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NormalaftertitleChar">
    <w:name w:val="Normal after title Char"/>
    <w:basedOn w:val="DefaultParagraphFont"/>
    <w:link w:val="Normalaftertitle0"/>
    <w:uiPriority w:val="99"/>
    <w:locked/>
    <w:rsid w:val="00980A86"/>
    <w:rPr>
      <w:rFonts w:cs="Times New Roman"/>
      <w:sz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5224D5"/>
    <w:rPr>
      <w:rFonts w:ascii="Times New Roman" w:hAnsi="Times New Roman" w:cs="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5224D5"/>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5224D5"/>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5224D5"/>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5224D5"/>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5224D5"/>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5224D5"/>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5224D5"/>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5224D5"/>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5224D5"/>
    <w:rPr>
      <w:rFonts w:ascii="Times New Roman" w:hAnsi="Times New Roman" w:cs="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character" w:customStyle="1" w:styleId="EquationChar">
    <w:name w:val="Equation Char"/>
    <w:basedOn w:val="DefaultParagraphFont"/>
    <w:link w:val="Equation"/>
    <w:uiPriority w:val="99"/>
    <w:locked/>
    <w:rsid w:val="005224D5"/>
    <w:rPr>
      <w:rFonts w:ascii="Times New Roman" w:hAnsi="Times New Roman" w:cs="Times New Roman"/>
      <w:sz w:val="24"/>
      <w:lang w:val="en-GB" w:eastAsia="en-US"/>
    </w:r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5224D5"/>
    <w:rPr>
      <w:rFonts w:ascii="Times New Roman" w:hAnsi="Times New Roman" w:cs="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5224D5"/>
    <w:rPr>
      <w:rFonts w:ascii="Times New Roman Bold" w:hAnsi="Times New Roman Bold" w:cs="Times New Roman"/>
      <w:b/>
      <w:lang w:val="en-GB" w:eastAsia="en-US"/>
    </w:rPr>
  </w:style>
  <w:style w:type="character" w:customStyle="1" w:styleId="FiguretitleChar">
    <w:name w:val="Figure_title Char"/>
    <w:basedOn w:val="DefaultParagraphFont"/>
    <w:link w:val="Figuretitle"/>
    <w:uiPriority w:val="99"/>
    <w:locked/>
    <w:rsid w:val="005224D5"/>
    <w:rPr>
      <w:rFonts w:ascii="Times New Roman Bold" w:hAnsi="Times New Roman Bold" w:cs="Times New Roman"/>
      <w:b/>
      <w:lang w:val="en-GB" w:eastAsia="en-US"/>
    </w:rPr>
  </w:style>
  <w:style w:type="character" w:customStyle="1" w:styleId="FigureNoChar">
    <w:name w:val="Figure_No Char"/>
    <w:basedOn w:val="DefaultParagraphFont"/>
    <w:link w:val="FigureNo"/>
    <w:uiPriority w:val="99"/>
    <w:locked/>
    <w:rsid w:val="005224D5"/>
    <w:rPr>
      <w:rFonts w:ascii="Times New Roman" w:hAnsi="Times New Roman" w:cs="Times New Roman"/>
      <w:caps/>
      <w:lang w:val="en-GB" w:eastAsia="en-US"/>
    </w:rPr>
  </w:style>
  <w:style w:type="paragraph" w:styleId="Footer">
    <w:name w:val="footer"/>
    <w:aliases w:val="footer odd,pie de página,fo"/>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
    <w:basedOn w:val="DefaultParagraphFont"/>
    <w:link w:val="Footer"/>
    <w:uiPriority w:val="99"/>
    <w:locked/>
    <w:rsid w:val="005224D5"/>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5224D5"/>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basedOn w:val="DefaultParagraphFont"/>
    <w:link w:val="Note"/>
    <w:uiPriority w:val="99"/>
    <w:locked/>
    <w:rsid w:val="005224D5"/>
    <w:rPr>
      <w:rFonts w:ascii="Times New Roman" w:hAnsi="Times New Roman" w:cs="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5224D5"/>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basedOn w:val="DefaultParagraphFont"/>
    <w:link w:val="AnnexNo"/>
    <w:uiPriority w:val="99"/>
    <w:locked/>
    <w:rsid w:val="005224D5"/>
    <w:rPr>
      <w:rFonts w:ascii="Times New Roman" w:hAnsi="Times New Roman" w:cs="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basedOn w:val="DefaultParagraphFont"/>
    <w:link w:val="Rectitle"/>
    <w:uiPriority w:val="99"/>
    <w:locked/>
    <w:rsid w:val="005224D5"/>
    <w:rPr>
      <w:rFonts w:ascii="Times New Roman Bold" w:hAnsi="Times New Roman Bold" w:cs="Times New Roman"/>
      <w:b/>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basedOn w:val="DefaultParagraphFont"/>
    <w:link w:val="Source"/>
    <w:uiPriority w:val="99"/>
    <w:locked/>
    <w:rsid w:val="005224D5"/>
    <w:rPr>
      <w:rFonts w:ascii="Times New Roman" w:hAnsi="Times New Roman" w:cs="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basedOn w:val="DefaultParagraphFont"/>
    <w:link w:val="Title1"/>
    <w:uiPriority w:val="99"/>
    <w:locked/>
    <w:rsid w:val="005224D5"/>
    <w:rPr>
      <w:rFonts w:ascii="Times New Roman" w:hAnsi="Times New Roman" w:cs="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basedOn w:val="DefaultParagraphFont"/>
    <w:link w:val="Headingb"/>
    <w:uiPriority w:val="99"/>
    <w:locked/>
    <w:rsid w:val="005224D5"/>
    <w:rPr>
      <w:rFonts w:ascii="Times" w:hAnsi="Times" w:cs="Times New Roman"/>
      <w:b/>
      <w:sz w:val="24"/>
      <w:lang w:val="en-GB" w:eastAsia="en-US"/>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basedOn w:val="DefaultParagraphFont"/>
    <w:uiPriority w:val="99"/>
    <w:locked/>
    <w:rsid w:val="005224D5"/>
    <w:rPr>
      <w:rFonts w:ascii="Times New Roman" w:hAnsi="Times New Roman" w:cs="Times New Roman"/>
      <w:b/>
      <w:sz w:val="28"/>
      <w:lang w:val="en-GB" w:eastAsia="en-US"/>
    </w:rPr>
  </w:style>
  <w:style w:type="character" w:customStyle="1" w:styleId="FooterChar1">
    <w:name w:val="Footer Char1"/>
    <w:aliases w:val="footer odd Char1,pie de página Char1,fo Char1"/>
    <w:basedOn w:val="DefaultParagraphFont"/>
    <w:uiPriority w:val="99"/>
    <w:locked/>
    <w:rsid w:val="005224D5"/>
    <w:rPr>
      <w:rFonts w:ascii="Times New Roman" w:hAnsi="Times New Roman" w:cs="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5224D5"/>
    <w:rPr>
      <w:rFonts w:ascii="Times New Roman" w:hAnsi="Times New Roman" w:cs="Times New Roman"/>
      <w:sz w:val="24"/>
      <w:lang w:val="en-GB" w:eastAsia="en-US"/>
    </w:rPr>
  </w:style>
  <w:style w:type="paragraph" w:customStyle="1" w:styleId="AnnexNoTitle">
    <w:name w:val="Annex_NoTitle"/>
    <w:basedOn w:val="Normal"/>
    <w:next w:val="Normalaftertitle"/>
    <w:link w:val="AnnexNoTitleChar"/>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Title Char"/>
    <w:basedOn w:val="DefaultParagraphFont"/>
    <w:link w:val="AnnexNoTitle"/>
    <w:uiPriority w:val="99"/>
    <w:locked/>
    <w:rsid w:val="005224D5"/>
    <w:rPr>
      <w:rFonts w:ascii="Times New Roman" w:eastAsia="MS Mincho" w:hAnsi="Times New Roman" w:cs="Times New Roman"/>
      <w:b/>
      <w:sz w:val="28"/>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basedOn w:val="DefaultParagraphFont"/>
    <w:uiPriority w:val="99"/>
    <w:locked/>
    <w:rsid w:val="005224D5"/>
    <w:rPr>
      <w:rFonts w:ascii="Times New Roman" w:hAnsi="Times New Roman" w:cs="Times New Roman"/>
      <w:b/>
      <w:sz w:val="24"/>
      <w:lang w:val="en-GB" w:eastAsia="en-US"/>
    </w:rPr>
  </w:style>
  <w:style w:type="character" w:customStyle="1" w:styleId="Heading2Char1">
    <w:name w:val="Heading 2 Char1"/>
    <w:basedOn w:val="Heading1Char1"/>
    <w:uiPriority w:val="99"/>
    <w:locked/>
    <w:rsid w:val="005224D5"/>
    <w:rPr>
      <w:rFonts w:ascii="Times New Roman" w:hAnsi="Times New Roman" w:cs="Times New Roman"/>
      <w:b/>
      <w:sz w:val="24"/>
      <w:lang w:val="en-GB" w:eastAsia="en-US"/>
    </w:rPr>
  </w:style>
  <w:style w:type="paragraph" w:customStyle="1" w:styleId="AppendixNoTitle">
    <w:name w:val="Appendix_NoTitle"/>
    <w:basedOn w:val="AnnexNoTitle"/>
    <w:next w:val="Normalaftertitle"/>
    <w:uiPriority w:val="99"/>
    <w:rsid w:val="005224D5"/>
    <w:rPr>
      <w:rFonts w:eastAsia="Times New Roman"/>
    </w:rPr>
  </w:style>
  <w:style w:type="character" w:styleId="Hyperlink">
    <w:name w:val="Hyperlink"/>
    <w:basedOn w:val="DefaultParagraphFont"/>
    <w:uiPriority w:val="99"/>
    <w:rsid w:val="0048284F"/>
    <w:rPr>
      <w:rFonts w:ascii="Times New Roman" w:hAnsi="Times New Roman" w:cs="Times New Roman"/>
      <w:color w:val="0000FF"/>
      <w:u w:val="none"/>
    </w:rPr>
  </w:style>
  <w:style w:type="character" w:customStyle="1" w:styleId="SourceCarattere">
    <w:name w:val="Source Carattere"/>
    <w:basedOn w:val="DefaultParagraphFont"/>
    <w:uiPriority w:val="99"/>
    <w:rsid w:val="005224D5"/>
    <w:rPr>
      <w:rFonts w:cs="Times New Roman"/>
      <w:b/>
      <w:sz w:val="28"/>
      <w:lang w:val="en-GB" w:eastAsia="en-US" w:bidi="ar-SA"/>
    </w:rPr>
  </w:style>
  <w:style w:type="character" w:customStyle="1" w:styleId="Title1Carattere">
    <w:name w:val="Title 1 Carattere"/>
    <w:basedOn w:val="SourceCarattere"/>
    <w:uiPriority w:val="99"/>
    <w:rsid w:val="005224D5"/>
    <w:rPr>
      <w:rFonts w:cs="Times New Roman"/>
      <w:b/>
      <w:caps/>
      <w:sz w:val="28"/>
      <w:lang w:val="en-GB" w:eastAsia="en-US" w:bidi="ar-SA"/>
    </w:rPr>
  </w:style>
  <w:style w:type="character" w:customStyle="1" w:styleId="NormalaftertitleChar0">
    <w:name w:val="Normal_after_title Char"/>
    <w:basedOn w:val="DefaultParagraphFont"/>
    <w:uiPriority w:val="99"/>
    <w:rsid w:val="005224D5"/>
    <w:rPr>
      <w:rFonts w:cs="Times New Roman"/>
      <w:sz w:val="24"/>
      <w:lang w:val="en-GB" w:eastAsia="en-US" w:bidi="ar-SA"/>
    </w:rPr>
  </w:style>
  <w:style w:type="character" w:customStyle="1" w:styleId="Title2Carattere">
    <w:name w:val="Title 2 Carattere"/>
    <w:basedOn w:val="DefaultParagraphFont"/>
    <w:uiPriority w:val="99"/>
    <w:locked/>
    <w:rsid w:val="005224D5"/>
    <w:rPr>
      <w:rFonts w:cs="Times New Roman"/>
      <w:caps/>
      <w:sz w:val="28"/>
      <w:lang w:val="en-GB" w:eastAsia="en-US" w:bidi="ar-SA"/>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basedOn w:val="DefaultParagraphFont"/>
    <w:uiPriority w:val="99"/>
    <w:rsid w:val="005224D5"/>
    <w:rPr>
      <w:rFonts w:cs="Times New Roman"/>
      <w:b/>
      <w:sz w:val="24"/>
      <w:lang w:val="en-GB" w:eastAsia="en-US" w:bidi="ar-SA"/>
    </w:rPr>
  </w:style>
  <w:style w:type="paragraph" w:customStyle="1" w:styleId="1Para">
    <w:name w:val="1Para"/>
    <w:basedOn w:val="Normal"/>
    <w:uiPriority w:val="99"/>
    <w:rsid w:val="005224D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2"/>
    </w:rPr>
  </w:style>
  <w:style w:type="paragraph" w:customStyle="1" w:styleId="2Para">
    <w:name w:val="2Para"/>
    <w:basedOn w:val="Normal"/>
    <w:uiPriority w:val="99"/>
    <w:rsid w:val="005224D5"/>
    <w:pPr>
      <w:tabs>
        <w:tab w:val="clear" w:pos="1134"/>
        <w:tab w:val="clear" w:pos="1871"/>
        <w:tab w:val="clear" w:pos="2268"/>
        <w:tab w:val="num" w:pos="0"/>
        <w:tab w:val="num" w:pos="1080"/>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uiPriority w:val="99"/>
    <w:rsid w:val="005224D5"/>
    <w:pPr>
      <w:tabs>
        <w:tab w:val="clear" w:pos="1134"/>
        <w:tab w:val="clear" w:pos="1871"/>
        <w:tab w:val="clear" w:pos="2268"/>
        <w:tab w:val="left" w:pos="1440"/>
        <w:tab w:val="num" w:pos="2520"/>
      </w:tabs>
      <w:overflowPunct/>
      <w:spacing w:before="260" w:after="260"/>
      <w:ind w:left="2520" w:hanging="180"/>
      <w:jc w:val="both"/>
      <w:textAlignment w:val="auto"/>
    </w:pPr>
    <w:rPr>
      <w:sz w:val="22"/>
      <w:szCs w:val="24"/>
    </w:rPr>
  </w:style>
  <w:style w:type="paragraph" w:customStyle="1" w:styleId="4Para">
    <w:name w:val="4Para"/>
    <w:basedOn w:val="Normal"/>
    <w:uiPriority w:val="99"/>
    <w:rsid w:val="005224D5"/>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sz w:val="22"/>
      <w:szCs w:val="24"/>
    </w:rPr>
  </w:style>
  <w:style w:type="paragraph" w:customStyle="1" w:styleId="5Para">
    <w:name w:val="5Para"/>
    <w:basedOn w:val="Normal"/>
    <w:uiPriority w:val="99"/>
    <w:rsid w:val="005224D5"/>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sz w:val="22"/>
      <w:szCs w:val="24"/>
    </w:rPr>
  </w:style>
  <w:style w:type="paragraph" w:customStyle="1" w:styleId="6Para">
    <w:name w:val="6Para"/>
    <w:basedOn w:val="Normal"/>
    <w:uiPriority w:val="99"/>
    <w:rsid w:val="005224D5"/>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sz w:val="22"/>
      <w:szCs w:val="24"/>
    </w:rPr>
  </w:style>
  <w:style w:type="paragraph" w:customStyle="1" w:styleId="7Para">
    <w:name w:val="7Para"/>
    <w:basedOn w:val="Normal"/>
    <w:uiPriority w:val="99"/>
    <w:rsid w:val="005224D5"/>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sz w:val="22"/>
      <w:szCs w:val="24"/>
    </w:rPr>
  </w:style>
  <w:style w:type="paragraph" w:customStyle="1" w:styleId="8Para">
    <w:name w:val="8Para"/>
    <w:basedOn w:val="Normal"/>
    <w:uiPriority w:val="99"/>
    <w:rsid w:val="005224D5"/>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sz w:val="22"/>
      <w:szCs w:val="24"/>
    </w:rPr>
  </w:style>
  <w:style w:type="paragraph" w:customStyle="1" w:styleId="1Heading">
    <w:name w:val="1Heading"/>
    <w:basedOn w:val="TOC1"/>
    <w:next w:val="2Para"/>
    <w:uiPriority w:val="99"/>
    <w:rsid w:val="005224D5"/>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basedOn w:val="DefaultParagraphFont"/>
    <w:uiPriority w:val="99"/>
    <w:rsid w:val="005224D5"/>
    <w:rPr>
      <w:rFonts w:eastAsia="MS Mincho" w:cs="Times New Roman"/>
      <w:b/>
      <w:sz w:val="24"/>
      <w:lang w:val="en-GB" w:eastAsia="en-US" w:bidi="ar-SA"/>
    </w:rPr>
  </w:style>
  <w:style w:type="paragraph" w:customStyle="1" w:styleId="1CarCar">
    <w:name w:val="(文字) (文字)1 Car Car (文字) (文字)"/>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leHead0">
    <w:name w:val="Table_Head"/>
    <w:basedOn w:val="TableText0"/>
    <w:uiPriority w:val="99"/>
    <w:rsid w:val="005224D5"/>
    <w:pPr>
      <w:keepNext/>
      <w:spacing w:before="80" w:after="80"/>
      <w:jc w:val="center"/>
    </w:pPr>
    <w:rPr>
      <w:b/>
    </w:rPr>
  </w:style>
  <w:style w:type="paragraph" w:customStyle="1" w:styleId="TableText0">
    <w:name w:val="Table_Text"/>
    <w:basedOn w:val="Normal"/>
    <w:uiPriority w:val="99"/>
    <w:rsid w:val="005224D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5224D5"/>
    <w:pPr>
      <w:tabs>
        <w:tab w:val="clear" w:pos="1134"/>
        <w:tab w:val="clear" w:pos="1871"/>
        <w:tab w:val="clear" w:pos="2268"/>
      </w:tabs>
      <w:overflowPunct/>
      <w:autoSpaceDE/>
      <w:autoSpaceDN/>
      <w:adjustRightInd/>
      <w:spacing w:before="0"/>
      <w:textAlignment w:val="auto"/>
    </w:pPr>
    <w:rPr>
      <w:rFonts w:ascii="Arial" w:hAnsi="Arial"/>
      <w:color w:val="000000"/>
      <w:sz w:val="16"/>
      <w:lang w:val="en-US"/>
    </w:rPr>
  </w:style>
  <w:style w:type="character" w:customStyle="1" w:styleId="BodyText2Char">
    <w:name w:val="Body Text 2 Char"/>
    <w:basedOn w:val="DefaultParagraphFont"/>
    <w:link w:val="BodyText2"/>
    <w:uiPriority w:val="99"/>
    <w:locked/>
    <w:rsid w:val="005224D5"/>
    <w:rPr>
      <w:rFonts w:ascii="Arial" w:eastAsia="MS Mincho" w:hAnsi="Arial" w:cs="Times New Roman"/>
      <w:color w:val="000000"/>
      <w:sz w:val="16"/>
      <w:lang w:eastAsia="en-US"/>
    </w:rPr>
  </w:style>
  <w:style w:type="paragraph" w:customStyle="1" w:styleId="headingi0">
    <w:name w:val="heading_i"/>
    <w:basedOn w:val="Heading3"/>
    <w:next w:val="Normal"/>
    <w:uiPriority w:val="99"/>
    <w:rsid w:val="005224D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lang w:val="en-CA"/>
    </w:rPr>
  </w:style>
  <w:style w:type="character" w:styleId="Strong">
    <w:name w:val="Strong"/>
    <w:basedOn w:val="DefaultParagraphFont"/>
    <w:uiPriority w:val="99"/>
    <w:qFormat/>
    <w:rsid w:val="005224D5"/>
    <w:rPr>
      <w:rFonts w:cs="Times New Roman"/>
      <w:b/>
      <w:bCs/>
    </w:rPr>
  </w:style>
  <w:style w:type="paragraph" w:styleId="NormalWeb">
    <w:name w:val="Normal (Web)"/>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Blanc">
    <w:name w:val="Blanc"/>
    <w:basedOn w:val="Normal"/>
    <w:next w:val="Normal"/>
    <w:uiPriority w:val="99"/>
    <w:rsid w:val="005224D5"/>
    <w:pPr>
      <w:keepNext/>
      <w:keepLines/>
      <w:tabs>
        <w:tab w:val="clear" w:pos="1134"/>
        <w:tab w:val="clear" w:pos="1871"/>
        <w:tab w:val="clear" w:pos="2268"/>
      </w:tabs>
      <w:spacing w:before="0"/>
      <w:jc w:val="both"/>
    </w:pPr>
    <w:rPr>
      <w:rFonts w:eastAsia="Batang"/>
      <w:sz w:val="16"/>
    </w:rPr>
  </w:style>
  <w:style w:type="paragraph" w:customStyle="1" w:styleId="Summary">
    <w:name w:val="Summary"/>
    <w:basedOn w:val="Normal"/>
    <w:next w:val="Normalaftertitle"/>
    <w:uiPriority w:val="99"/>
    <w:rsid w:val="005224D5"/>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RecTitleDate">
    <w:name w:val="Rec_Title/Date"/>
    <w:basedOn w:val="Normal"/>
    <w:next w:val="Normal"/>
    <w:uiPriority w:val="99"/>
    <w:rsid w:val="005224D5"/>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0">
    <w:name w:val="Annex_No &amp; title Char"/>
    <w:basedOn w:val="DefaultParagraphFont"/>
    <w:link w:val="AnnexNotitle0"/>
    <w:uiPriority w:val="99"/>
    <w:locked/>
    <w:rsid w:val="005224D5"/>
    <w:rPr>
      <w:rFonts w:ascii="Times New Roman" w:eastAsia="MS Mincho" w:hAnsi="Times New Roman" w:cs="Times New Roman"/>
      <w:b/>
      <w:sz w:val="28"/>
      <w:lang w:val="en-GB" w:eastAsia="en-US"/>
    </w:rPr>
  </w:style>
  <w:style w:type="paragraph" w:customStyle="1" w:styleId="RecNoBR">
    <w:name w:val="Rec_No_BR"/>
    <w:basedOn w:val="Normal"/>
    <w:next w:val="Normal"/>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href">
    <w:name w:val="href"/>
    <w:basedOn w:val="DefaultParagraphFont"/>
    <w:uiPriority w:val="99"/>
    <w:rsid w:val="005224D5"/>
    <w:rPr>
      <w:rFonts w:cs="Times New Roman"/>
    </w:rPr>
  </w:style>
  <w:style w:type="paragraph" w:customStyle="1" w:styleId="Text">
    <w:name w:val="Text"/>
    <w:uiPriority w:val="99"/>
    <w:rsid w:val="005224D5"/>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basedOn w:val="H1Char1"/>
    <w:uiPriority w:val="99"/>
    <w:rsid w:val="005224D5"/>
    <w:rPr>
      <w:rFonts w:eastAsia="MS Mincho" w:cs="Times New Roman"/>
      <w:b/>
      <w:sz w:val="24"/>
      <w:lang w:val="en-GB" w:eastAsia="en-US" w:bidi="ar-SA"/>
    </w:rPr>
  </w:style>
  <w:style w:type="paragraph" w:customStyle="1" w:styleId="List-">
    <w:name w:val="List_-"/>
    <w:basedOn w:val="Normal"/>
    <w:uiPriority w:val="99"/>
    <w:rsid w:val="005224D5"/>
    <w:pPr>
      <w:tabs>
        <w:tab w:val="clear" w:pos="1134"/>
        <w:tab w:val="clear" w:pos="1871"/>
        <w:tab w:val="clear" w:pos="2268"/>
        <w:tab w:val="left" w:pos="360"/>
        <w:tab w:val="num" w:pos="720"/>
      </w:tabs>
      <w:overflowPunct/>
      <w:spacing w:before="260" w:after="260"/>
      <w:ind w:left="2520" w:hanging="360"/>
      <w:jc w:val="both"/>
      <w:textAlignment w:val="auto"/>
    </w:pPr>
    <w:rPr>
      <w:sz w:val="22"/>
      <w:szCs w:val="24"/>
    </w:rPr>
  </w:style>
  <w:style w:type="paragraph" w:styleId="BodyText">
    <w:name w:val="Body Text"/>
    <w:basedOn w:val="Normal"/>
    <w:link w:val="BodyTextChar"/>
    <w:uiPriority w:val="99"/>
    <w:rsid w:val="005224D5"/>
    <w:pPr>
      <w:widowControl w:val="0"/>
      <w:tabs>
        <w:tab w:val="clear" w:pos="1134"/>
        <w:tab w:val="clear" w:pos="1871"/>
        <w:tab w:val="clear" w:pos="2268"/>
      </w:tabs>
      <w:overflowPunct/>
      <w:spacing w:before="0" w:line="360" w:lineRule="auto"/>
      <w:textAlignment w:val="auto"/>
    </w:pPr>
    <w:rPr>
      <w:rFonts w:ascii="Arial" w:hAnsi="Arial" w:cs="Arial"/>
      <w:sz w:val="22"/>
      <w:szCs w:val="22"/>
      <w:lang w:val="en-US" w:eastAsia="ja-JP"/>
    </w:rPr>
  </w:style>
  <w:style w:type="character" w:customStyle="1" w:styleId="BodyTextChar">
    <w:name w:val="Body Text Char"/>
    <w:basedOn w:val="DefaultParagraphFont"/>
    <w:link w:val="BodyText"/>
    <w:uiPriority w:val="99"/>
    <w:locked/>
    <w:rsid w:val="005224D5"/>
    <w:rPr>
      <w:rFonts w:ascii="Arial" w:eastAsia="MS Mincho" w:hAnsi="Arial" w:cs="Arial"/>
      <w:sz w:val="22"/>
      <w:szCs w:val="22"/>
      <w:lang w:eastAsia="ja-JP"/>
    </w:rPr>
  </w:style>
  <w:style w:type="paragraph" w:styleId="BodyTextIndent">
    <w:name w:val="Body Text Indent"/>
    <w:basedOn w:val="Normal"/>
    <w:link w:val="BodyTextIndentChar"/>
    <w:uiPriority w:val="99"/>
    <w:rsid w:val="005224D5"/>
    <w:pPr>
      <w:tabs>
        <w:tab w:val="clear" w:pos="1134"/>
        <w:tab w:val="clear" w:pos="1871"/>
        <w:tab w:val="clear" w:pos="2268"/>
        <w:tab w:val="left" w:pos="794"/>
        <w:tab w:val="left" w:pos="1191"/>
        <w:tab w:val="left" w:pos="1588"/>
        <w:tab w:val="left" w:pos="1985"/>
      </w:tabs>
      <w:spacing w:after="120"/>
      <w:ind w:left="283"/>
    </w:pPr>
    <w:rPr>
      <w:rFonts w:eastAsia="Batang"/>
    </w:rPr>
  </w:style>
  <w:style w:type="character" w:customStyle="1" w:styleId="BodyTextIndentChar">
    <w:name w:val="Body Text Indent Char"/>
    <w:basedOn w:val="DefaultParagraphFont"/>
    <w:link w:val="BodyTextIndent"/>
    <w:uiPriority w:val="99"/>
    <w:locked/>
    <w:rsid w:val="005224D5"/>
    <w:rPr>
      <w:rFonts w:ascii="Times New Roman" w:eastAsia="Batang" w:hAnsi="Times New Roman" w:cs="Times New Roman"/>
      <w:sz w:val="24"/>
      <w:lang w:val="en-GB" w:eastAsia="en-US"/>
    </w:rPr>
  </w:style>
  <w:style w:type="paragraph" w:customStyle="1" w:styleId="TableTitle0">
    <w:name w:val="Table_Title"/>
    <w:basedOn w:val="Table"/>
    <w:next w:val="TableText0"/>
    <w:uiPriority w:val="99"/>
    <w:rsid w:val="005224D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5224D5"/>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5224D5"/>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5224D5"/>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5224D5"/>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5224D5"/>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5224D5"/>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5224D5"/>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Tablefin">
    <w:name w:val="Table_fin"/>
    <w:basedOn w:val="Normal"/>
    <w:next w:val="Normal"/>
    <w:uiPriority w:val="99"/>
    <w:rsid w:val="005224D5"/>
    <w:pPr>
      <w:tabs>
        <w:tab w:val="clear" w:pos="1134"/>
        <w:tab w:val="clear" w:pos="1871"/>
        <w:tab w:val="clear" w:pos="2268"/>
        <w:tab w:val="left" w:pos="794"/>
        <w:tab w:val="left" w:pos="1191"/>
        <w:tab w:val="left" w:pos="1588"/>
        <w:tab w:val="left" w:pos="1985"/>
      </w:tabs>
      <w:spacing w:before="284"/>
      <w:jc w:val="both"/>
    </w:pPr>
    <w:rPr>
      <w:rFonts w:eastAsia="Batang"/>
      <w:sz w:val="20"/>
    </w:rPr>
  </w:style>
  <w:style w:type="paragraph" w:customStyle="1" w:styleId="AppendixNotitle0">
    <w:name w:val="Appendix_No &amp; title"/>
    <w:basedOn w:val="AnnexNotitle0"/>
    <w:next w:val="Normalaftertitle"/>
    <w:uiPriority w:val="99"/>
    <w:rsid w:val="005224D5"/>
    <w:rPr>
      <w:rFonts w:eastAsia="Times New Roman"/>
    </w:rPr>
  </w:style>
  <w:style w:type="paragraph" w:customStyle="1" w:styleId="TableNoBR">
    <w:name w:val="Table_No_BR"/>
    <w:basedOn w:val="Normal"/>
    <w:next w:val="TabletitleBR"/>
    <w:uiPriority w:val="99"/>
    <w:rsid w:val="005224D5"/>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5224D5"/>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basedOn w:val="DefaultParagraphFont"/>
    <w:uiPriority w:val="99"/>
    <w:rsid w:val="005224D5"/>
    <w:rPr>
      <w:rFonts w:eastAsia="MS Mincho" w:cs="Times New Roman"/>
      <w:b/>
      <w:sz w:val="24"/>
      <w:lang w:val="en-GB" w:eastAsia="ja-JP" w:bidi="ar-SA"/>
    </w:rPr>
  </w:style>
  <w:style w:type="paragraph" w:customStyle="1" w:styleId="Caption2">
    <w:name w:val="Caption2"/>
    <w:basedOn w:val="Normal"/>
    <w:autoRedefine/>
    <w:uiPriority w:val="99"/>
    <w:rsid w:val="005224D5"/>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5224D5"/>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5224D5"/>
    <w:pPr>
      <w:keepNext w:val="0"/>
      <w:spacing w:after="480"/>
    </w:pPr>
  </w:style>
  <w:style w:type="paragraph" w:customStyle="1" w:styleId="NotedebasdepageALTSFOOTNOTE">
    <w:name w:val="Note de bas de page.ALTS FOOTNOTE"/>
    <w:basedOn w:val="Normal"/>
    <w:uiPriority w:val="99"/>
    <w:rsid w:val="005224D5"/>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5224D5"/>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5224D5"/>
    <w:pPr>
      <w:jc w:val="left"/>
    </w:pPr>
    <w:rPr>
      <w:color w:val="FFFFFF"/>
    </w:rPr>
  </w:style>
  <w:style w:type="paragraph" w:customStyle="1" w:styleId="Fig0">
    <w:name w:val="Fig"/>
    <w:basedOn w:val="Normal"/>
    <w:next w:val="Fig"/>
    <w:uiPriority w:val="99"/>
    <w:rsid w:val="005224D5"/>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5224D5"/>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5224D5"/>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5224D5"/>
    <w:rPr>
      <w:rFonts w:cs="Times New Roman"/>
      <w:color w:val="800080"/>
      <w:u w:val="single"/>
    </w:rPr>
  </w:style>
  <w:style w:type="paragraph" w:customStyle="1" w:styleId="MTDisplayEquation">
    <w:name w:val="MTDisplayEquation"/>
    <w:basedOn w:val="Normal"/>
    <w:next w:val="Normal"/>
    <w:uiPriority w:val="99"/>
    <w:rsid w:val="005224D5"/>
    <w:pPr>
      <w:tabs>
        <w:tab w:val="clear" w:pos="1134"/>
        <w:tab w:val="clear" w:pos="1871"/>
        <w:tab w:val="clear" w:pos="2268"/>
        <w:tab w:val="center" w:pos="4820"/>
        <w:tab w:val="right" w:pos="9640"/>
      </w:tabs>
    </w:pPr>
    <w:rPr>
      <w:rFonts w:eastAsia="Batang"/>
    </w:rPr>
  </w:style>
  <w:style w:type="character" w:customStyle="1" w:styleId="MTEquationSection">
    <w:name w:val="MTEquationSection"/>
    <w:basedOn w:val="DefaultParagraphFont"/>
    <w:uiPriority w:val="99"/>
    <w:rsid w:val="005224D5"/>
    <w:rPr>
      <w:rFonts w:cs="Times New Roman"/>
      <w:vanish/>
      <w:color w:val="FF0000"/>
      <w:spacing w:val="-3"/>
    </w:rPr>
  </w:style>
  <w:style w:type="paragraph" w:customStyle="1" w:styleId="font5">
    <w:name w:val="font5"/>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5224D5"/>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5224D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5224D5"/>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5224D5"/>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5224D5"/>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5224D5"/>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5224D5"/>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5224D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5224D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5224D5"/>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5224D5"/>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5224D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5224D5"/>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5224D5"/>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lang w:val="en-US"/>
    </w:rPr>
  </w:style>
  <w:style w:type="paragraph" w:styleId="Caption">
    <w:name w:val="caption"/>
    <w:basedOn w:val="Normal"/>
    <w:next w:val="Normal"/>
    <w:uiPriority w:val="99"/>
    <w:qFormat/>
    <w:rsid w:val="005224D5"/>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5224D5"/>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HTMLPreformattedChar">
    <w:name w:val="HTML Preformatted Char"/>
    <w:basedOn w:val="DefaultParagraphFont"/>
    <w:link w:val="HTMLPreformatted"/>
    <w:uiPriority w:val="99"/>
    <w:locked/>
    <w:rsid w:val="005224D5"/>
    <w:rPr>
      <w:rFonts w:ascii="Courier New" w:eastAsia="SimSun" w:hAnsi="Courier New" w:cs="Courier New"/>
    </w:rPr>
  </w:style>
  <w:style w:type="paragraph" w:customStyle="1" w:styleId="Bullet">
    <w:name w:val="Bullet"/>
    <w:basedOn w:val="BodyText"/>
    <w:uiPriority w:val="99"/>
    <w:rsid w:val="005224D5"/>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eastAsia="Times New Roman" w:hAnsi="Times New Roman" w:cs="Times New Roman"/>
      <w:sz w:val="24"/>
      <w:szCs w:val="24"/>
      <w:lang w:val="en-GB" w:eastAsia="de-DE"/>
    </w:rPr>
  </w:style>
  <w:style w:type="paragraph" w:customStyle="1" w:styleId="TableText1">
    <w:name w:val="Table Text"/>
    <w:uiPriority w:val="99"/>
    <w:rsid w:val="005224D5"/>
    <w:pPr>
      <w:tabs>
        <w:tab w:val="left" w:pos="540"/>
      </w:tabs>
      <w:overflowPunct w:val="0"/>
      <w:autoSpaceDE w:val="0"/>
      <w:autoSpaceDN w:val="0"/>
      <w:adjustRightInd w:val="0"/>
      <w:textAlignment w:val="baseline"/>
    </w:pPr>
    <w:rPr>
      <w:rFonts w:ascii="TimesNewRomanPS" w:hAnsi="TimesNewRomanPS"/>
      <w:color w:val="000000"/>
      <w:sz w:val="24"/>
      <w:szCs w:val="20"/>
      <w:lang w:val="en-US" w:eastAsia="en-US"/>
    </w:rPr>
  </w:style>
  <w:style w:type="paragraph" w:customStyle="1" w:styleId="9pt">
    <w:name w:val="標準 + 9 pt"/>
    <w:basedOn w:val="Normal"/>
    <w:uiPriority w:val="99"/>
    <w:rsid w:val="005224D5"/>
    <w:pPr>
      <w:tabs>
        <w:tab w:val="clear" w:pos="1134"/>
        <w:tab w:val="clear" w:pos="1871"/>
        <w:tab w:val="clear" w:pos="2268"/>
        <w:tab w:val="left" w:pos="794"/>
        <w:tab w:val="left" w:pos="1191"/>
        <w:tab w:val="left" w:pos="1588"/>
        <w:tab w:val="left" w:pos="1985"/>
      </w:tabs>
    </w:pPr>
    <w:rPr>
      <w:sz w:val="18"/>
      <w:szCs w:val="18"/>
    </w:rPr>
  </w:style>
  <w:style w:type="paragraph" w:customStyle="1" w:styleId="HeadingSum">
    <w:name w:val="Heading_Sum"/>
    <w:basedOn w:val="Headingb"/>
    <w:next w:val="Normal"/>
    <w:uiPriority w:val="99"/>
    <w:rsid w:val="005224D5"/>
    <w:pPr>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sz w:val="22"/>
      <w:lang w:val="es-ES_tradnl"/>
    </w:rPr>
  </w:style>
  <w:style w:type="paragraph" w:customStyle="1" w:styleId="Line">
    <w:name w:val="Line"/>
    <w:basedOn w:val="Normal"/>
    <w:next w:val="Normal"/>
    <w:uiPriority w:val="99"/>
    <w:rsid w:val="005224D5"/>
    <w:pPr>
      <w:pBdr>
        <w:top w:val="single" w:sz="6" w:space="1" w:color="auto"/>
      </w:pBdr>
      <w:tabs>
        <w:tab w:val="clear" w:pos="1134"/>
        <w:tab w:val="clear" w:pos="1871"/>
        <w:tab w:val="clear" w:pos="2268"/>
      </w:tabs>
      <w:spacing w:before="240"/>
      <w:ind w:left="3997" w:right="3997"/>
      <w:jc w:val="center"/>
    </w:pPr>
    <w:rPr>
      <w:rFonts w:eastAsia="Batang"/>
      <w:sz w:val="20"/>
    </w:rPr>
  </w:style>
  <w:style w:type="paragraph" w:customStyle="1" w:styleId="CCI">
    <w:name w:val="CCI"/>
    <w:basedOn w:val="Normal"/>
    <w:next w:val="call0"/>
    <w:uiPriority w:val="99"/>
    <w:rsid w:val="005224D5"/>
    <w:pPr>
      <w:keepNext/>
      <w:keepLines/>
      <w:tabs>
        <w:tab w:val="clear" w:pos="1134"/>
        <w:tab w:val="clear" w:pos="1871"/>
        <w:tab w:val="clear" w:pos="2268"/>
      </w:tabs>
      <w:spacing w:before="199"/>
      <w:jc w:val="both"/>
    </w:pPr>
    <w:rPr>
      <w:sz w:val="20"/>
      <w:lang w:eastAsia="ko-KR"/>
    </w:rPr>
  </w:style>
  <w:style w:type="paragraph" w:styleId="BalloonText">
    <w:name w:val="Balloon Text"/>
    <w:basedOn w:val="Normal"/>
    <w:link w:val="BalloonTextChar"/>
    <w:uiPriority w:val="99"/>
    <w:rsid w:val="005224D5"/>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locked/>
    <w:rsid w:val="005224D5"/>
    <w:rPr>
      <w:rFonts w:ascii="Tahoma" w:eastAsia="MS Mincho" w:hAnsi="Tahoma" w:cs="Tahoma"/>
      <w:sz w:val="16"/>
      <w:szCs w:val="16"/>
      <w:lang w:val="en-GB" w:eastAsia="en-US"/>
    </w:rPr>
  </w:style>
  <w:style w:type="paragraph" w:customStyle="1" w:styleId="NO">
    <w:name w:val="NO"/>
    <w:basedOn w:val="Normal"/>
    <w:uiPriority w:val="99"/>
    <w:rsid w:val="005224D5"/>
    <w:pPr>
      <w:keepLines/>
      <w:tabs>
        <w:tab w:val="clear" w:pos="1134"/>
        <w:tab w:val="clear" w:pos="1871"/>
        <w:tab w:val="clear" w:pos="2268"/>
      </w:tabs>
      <w:spacing w:before="0" w:after="180"/>
      <w:ind w:left="1135" w:hanging="851"/>
    </w:pPr>
    <w:rPr>
      <w:sz w:val="20"/>
    </w:rPr>
  </w:style>
  <w:style w:type="paragraph" w:customStyle="1" w:styleId="B2">
    <w:name w:val="B2"/>
    <w:basedOn w:val="List2"/>
    <w:uiPriority w:val="99"/>
    <w:rsid w:val="005224D5"/>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5224D5"/>
    <w:pPr>
      <w:tabs>
        <w:tab w:val="clear" w:pos="1134"/>
        <w:tab w:val="clear" w:pos="1871"/>
        <w:tab w:val="clear" w:pos="2268"/>
        <w:tab w:val="left" w:pos="794"/>
        <w:tab w:val="left" w:pos="1191"/>
        <w:tab w:val="left" w:pos="1588"/>
        <w:tab w:val="left" w:pos="1985"/>
      </w:tabs>
      <w:ind w:left="566" w:hanging="283"/>
    </w:pPr>
  </w:style>
  <w:style w:type="paragraph" w:customStyle="1" w:styleId="bodyCharChar">
    <w:name w:val="body Char Char"/>
    <w:basedOn w:val="Normal"/>
    <w:link w:val="bodyCharCharChar"/>
    <w:uiPriority w:val="99"/>
    <w:rsid w:val="005224D5"/>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hAnsi="Arial"/>
      <w:sz w:val="22"/>
      <w:szCs w:val="24"/>
      <w:lang w:val="en-US"/>
    </w:rPr>
  </w:style>
  <w:style w:type="character" w:customStyle="1" w:styleId="bodyCharCharChar">
    <w:name w:val="body Char Char Char"/>
    <w:basedOn w:val="DefaultParagraphFont"/>
    <w:link w:val="bodyCharChar"/>
    <w:uiPriority w:val="99"/>
    <w:locked/>
    <w:rsid w:val="005224D5"/>
    <w:rPr>
      <w:rFonts w:ascii="Arial" w:eastAsia="MS Mincho" w:hAnsi="Arial" w:cs="Times New Roman"/>
      <w:sz w:val="24"/>
      <w:szCs w:val="24"/>
      <w:lang w:eastAsia="en-US"/>
    </w:rPr>
  </w:style>
  <w:style w:type="paragraph" w:customStyle="1" w:styleId="bodyCharCharCharChar">
    <w:name w:val="body Char Char Char Char"/>
    <w:basedOn w:val="Normal"/>
    <w:uiPriority w:val="99"/>
    <w:rsid w:val="005224D5"/>
    <w:pPr>
      <w:tabs>
        <w:tab w:val="clear" w:pos="1134"/>
        <w:tab w:val="clear" w:pos="1871"/>
        <w:tab w:val="clear" w:pos="2268"/>
      </w:tabs>
      <w:overflowPunct/>
      <w:autoSpaceDE/>
      <w:autoSpaceDN/>
      <w:adjustRightInd/>
      <w:spacing w:before="0" w:line="360" w:lineRule="auto"/>
      <w:jc w:val="both"/>
      <w:textAlignment w:val="auto"/>
    </w:pPr>
    <w:rPr>
      <w:rFonts w:ascii="Arial" w:hAnsi="Arial"/>
      <w:sz w:val="22"/>
      <w:szCs w:val="24"/>
      <w:lang w:val="en-US"/>
    </w:rPr>
  </w:style>
  <w:style w:type="paragraph" w:customStyle="1" w:styleId="bodyChar">
    <w:name w:val="body Char"/>
    <w:basedOn w:val="Normal"/>
    <w:uiPriority w:val="99"/>
    <w:rsid w:val="005224D5"/>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hAnsi="Arial"/>
      <w:sz w:val="22"/>
      <w:szCs w:val="24"/>
      <w:lang w:val="en-US"/>
    </w:rPr>
  </w:style>
  <w:style w:type="paragraph" w:customStyle="1" w:styleId="CharCharChar">
    <w:name w:val="Char Char Char"/>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CharZchnZchn">
    <w:name w:val="Char Char Zchn Zchn"/>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rsid w:val="005224D5"/>
    <w:pPr>
      <w:tabs>
        <w:tab w:val="clear" w:pos="1134"/>
        <w:tab w:val="clear" w:pos="1871"/>
        <w:tab w:val="clear" w:pos="2268"/>
        <w:tab w:val="left" w:pos="794"/>
        <w:tab w:val="left" w:pos="1191"/>
        <w:tab w:val="left" w:pos="1588"/>
        <w:tab w:val="left" w:pos="1985"/>
      </w:tabs>
      <w:spacing w:after="120"/>
    </w:pPr>
    <w:rPr>
      <w:sz w:val="16"/>
      <w:szCs w:val="16"/>
    </w:rPr>
  </w:style>
  <w:style w:type="character" w:customStyle="1" w:styleId="BodyText3Char">
    <w:name w:val="Body Text 3 Char"/>
    <w:basedOn w:val="DefaultParagraphFont"/>
    <w:link w:val="BodyText3"/>
    <w:uiPriority w:val="99"/>
    <w:locked/>
    <w:rsid w:val="005224D5"/>
    <w:rPr>
      <w:rFonts w:ascii="Times New Roman" w:eastAsia="MS Mincho" w:hAnsi="Times New Roman" w:cs="Times New Roman"/>
      <w:sz w:val="16"/>
      <w:szCs w:val="16"/>
      <w:lang w:val="en-GB" w:eastAsia="en-US"/>
    </w:rPr>
  </w:style>
  <w:style w:type="paragraph" w:styleId="PlainText">
    <w:name w:val="Plain Text"/>
    <w:basedOn w:val="Normal"/>
    <w:link w:val="PlainTextChar"/>
    <w:uiPriority w:val="99"/>
    <w:rsid w:val="005224D5"/>
    <w:pPr>
      <w:tabs>
        <w:tab w:val="clear" w:pos="1134"/>
        <w:tab w:val="clear" w:pos="1871"/>
        <w:tab w:val="clear" w:pos="2268"/>
      </w:tabs>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5224D5"/>
    <w:rPr>
      <w:rFonts w:ascii="Courier New" w:eastAsia="MS Mincho" w:hAnsi="Courier New" w:cs="Times New Roman"/>
      <w:lang w:eastAsia="en-US"/>
    </w:rPr>
  </w:style>
  <w:style w:type="paragraph" w:customStyle="1" w:styleId="Char1">
    <w:name w:val="Char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DocumentMapChar">
    <w:name w:val="Document Map Char"/>
    <w:uiPriority w:val="99"/>
    <w:locked/>
    <w:rsid w:val="005224D5"/>
    <w:rPr>
      <w:rFonts w:ascii="Tahoma" w:hAnsi="Tahoma"/>
      <w:shd w:val="clear" w:color="auto" w:fill="000080"/>
      <w:lang w:val="en-GB" w:eastAsia="en-US"/>
    </w:rPr>
  </w:style>
  <w:style w:type="paragraph" w:styleId="DocumentMap">
    <w:name w:val="Document Map"/>
    <w:basedOn w:val="Normal"/>
    <w:link w:val="DocumentMapChar1"/>
    <w:uiPriority w:val="99"/>
    <w:rsid w:val="005224D5"/>
    <w:pPr>
      <w:shd w:val="clear" w:color="auto" w:fill="000080"/>
      <w:tabs>
        <w:tab w:val="clear" w:pos="1134"/>
        <w:tab w:val="clear" w:pos="1871"/>
        <w:tab w:val="clear" w:pos="2268"/>
        <w:tab w:val="left" w:pos="794"/>
        <w:tab w:val="left" w:pos="1191"/>
        <w:tab w:val="left" w:pos="1588"/>
        <w:tab w:val="left" w:pos="1985"/>
      </w:tabs>
    </w:pPr>
    <w:rPr>
      <w:rFonts w:ascii="Tahoma" w:hAnsi="Tahoma"/>
      <w:sz w:val="20"/>
    </w:rPr>
  </w:style>
  <w:style w:type="character" w:customStyle="1" w:styleId="DocumentMapChar1">
    <w:name w:val="Document Map Char1"/>
    <w:basedOn w:val="DefaultParagraphFont"/>
    <w:link w:val="DocumentMap"/>
    <w:uiPriority w:val="99"/>
    <w:locked/>
    <w:rsid w:val="005224D5"/>
    <w:rPr>
      <w:rFonts w:ascii="Tahoma" w:eastAsia="MS Mincho" w:hAnsi="Tahoma" w:cs="Times New Roman"/>
      <w:shd w:val="clear" w:color="auto" w:fill="000080"/>
      <w:lang w:val="en-GB" w:eastAsia="en-US"/>
    </w:rPr>
  </w:style>
  <w:style w:type="paragraph" w:customStyle="1" w:styleId="CharChar">
    <w:name w:val="Char Char"/>
    <w:basedOn w:val="Normal"/>
    <w:uiPriority w:val="99"/>
    <w:rsid w:val="005224D5"/>
    <w:pPr>
      <w:tabs>
        <w:tab w:val="clear" w:pos="1134"/>
        <w:tab w:val="clear" w:pos="1871"/>
        <w:tab w:val="clear" w:pos="2268"/>
      </w:tabs>
      <w:overflowPunct/>
      <w:autoSpaceDE/>
      <w:autoSpaceDN/>
      <w:adjustRightInd/>
      <w:spacing w:before="0" w:after="160" w:line="240" w:lineRule="exact"/>
      <w:textAlignment w:val="auto"/>
    </w:pPr>
    <w:rPr>
      <w:rFonts w:ascii="Arial" w:hAnsi="Arial"/>
      <w:kern w:val="16"/>
      <w:sz w:val="20"/>
      <w:lang w:val="tr-TR"/>
    </w:rPr>
  </w:style>
  <w:style w:type="paragraph" w:customStyle="1" w:styleId="Char1CharChar1Char1">
    <w:name w:val="Char1 Char Char1 Char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1CarCar1">
    <w:name w:val="(文字) (文字)1 Car Car (文字) (文字)1"/>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b1">
    <w:name w:val="headingb"/>
    <w:basedOn w:val="Normal"/>
    <w:uiPriority w:val="99"/>
    <w:rsid w:val="005224D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msoins0">
    <w:name w:val="msoins0"/>
    <w:basedOn w:val="DefaultParagraphFont"/>
    <w:uiPriority w:val="99"/>
    <w:rsid w:val="005224D5"/>
    <w:rPr>
      <w:rFonts w:cs="Times New Roman"/>
    </w:rPr>
  </w:style>
  <w:style w:type="character" w:customStyle="1" w:styleId="rsg-title">
    <w:name w:val="rsg-title"/>
    <w:basedOn w:val="DefaultParagraphFont"/>
    <w:uiPriority w:val="99"/>
    <w:rsid w:val="005224D5"/>
    <w:rPr>
      <w:rFonts w:cs="Times New Roman"/>
    </w:rPr>
  </w:style>
  <w:style w:type="paragraph" w:customStyle="1" w:styleId="Char1CharChar1Char2">
    <w:name w:val="Char1 Char Char1 Char2"/>
    <w:basedOn w:val="Normal"/>
    <w:uiPriority w:val="99"/>
    <w:rsid w:val="005224D5"/>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1CharChar1Char3">
    <w:name w:val="Char1 Char Char1 Char3"/>
    <w:basedOn w:val="Normal"/>
    <w:uiPriority w:val="99"/>
    <w:rsid w:val="0032035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NormalaftertitleChar">
    <w:name w:val="Normal after title Char"/>
    <w:basedOn w:val="DefaultParagraphFont"/>
    <w:link w:val="Normalaftertitle0"/>
    <w:uiPriority w:val="99"/>
    <w:locked/>
    <w:rsid w:val="00980A86"/>
    <w:rPr>
      <w:rFonts w:cs="Times New Roman"/>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R07-WP5A-C-0777/en" TargetMode="External"/><Relationship Id="rId117" Type="http://schemas.openxmlformats.org/officeDocument/2006/relationships/hyperlink" Target="http://www.itu.int/md/R07-WP5A-C-0737" TargetMode="External"/><Relationship Id="rId21" Type="http://schemas.openxmlformats.org/officeDocument/2006/relationships/hyperlink" Target="http://www.itu.int/md/R07-WP5A-C-0788" TargetMode="External"/><Relationship Id="rId42" Type="http://schemas.openxmlformats.org/officeDocument/2006/relationships/hyperlink" Target="http://www.itu.int/md/R07-WP5A-C-0703" TargetMode="External"/><Relationship Id="rId47" Type="http://schemas.openxmlformats.org/officeDocument/2006/relationships/hyperlink" Target="http://www.itu.int/md/R07-WP5A-C-0781" TargetMode="External"/><Relationship Id="rId63" Type="http://schemas.openxmlformats.org/officeDocument/2006/relationships/hyperlink" Target="http://www.itu.int/md/R07-WP5A-C-0741" TargetMode="External"/><Relationship Id="rId68" Type="http://schemas.openxmlformats.org/officeDocument/2006/relationships/hyperlink" Target="http://www.itu.int/md/R07-WP5A-C-0707" TargetMode="External"/><Relationship Id="rId84" Type="http://schemas.openxmlformats.org/officeDocument/2006/relationships/hyperlink" Target="http://www.itu.int/md/R07-WP5A-C-0713" TargetMode="External"/><Relationship Id="rId89" Type="http://schemas.openxmlformats.org/officeDocument/2006/relationships/hyperlink" Target="http://www.itu.int/md/R07-WP5A-C-0746" TargetMode="External"/><Relationship Id="rId112" Type="http://schemas.openxmlformats.org/officeDocument/2006/relationships/hyperlink" Target="http://www.itu.int/md/R07-WP5A-C-0747" TargetMode="External"/><Relationship Id="rId133" Type="http://schemas.openxmlformats.org/officeDocument/2006/relationships/hyperlink" Target="http://www.itu.int/md/meetingdoc.asp?lang=en&amp;parent=R07-SG05-C-0328" TargetMode="External"/><Relationship Id="rId138" Type="http://schemas.openxmlformats.org/officeDocument/2006/relationships/hyperlink" Target="http://www.itu.int/md/dologin_md.asp?lang=en&amp;id=R07-WP5A-C-0788!N02!MSW-E" TargetMode="External"/><Relationship Id="rId154" Type="http://schemas.openxmlformats.org/officeDocument/2006/relationships/hyperlink" Target="http://www.itu.int/md/R07-WP5A-C-0703/en" TargetMode="External"/><Relationship Id="rId159" Type="http://schemas.openxmlformats.org/officeDocument/2006/relationships/hyperlink" Target="http://www.itu.int/md/dologin_md.asp?lang=en&amp;id=R07-WP5A-C-0788!N01!MSW-E" TargetMode="External"/><Relationship Id="rId16" Type="http://schemas.openxmlformats.org/officeDocument/2006/relationships/hyperlink" Target="http://www.itu.int/md/R07-WP5A-C-0787/en" TargetMode="External"/><Relationship Id="rId107" Type="http://schemas.openxmlformats.org/officeDocument/2006/relationships/hyperlink" Target="http://www.itu.int/md/R07-WP5A-C-0752" TargetMode="External"/><Relationship Id="rId11" Type="http://schemas.openxmlformats.org/officeDocument/2006/relationships/hyperlink" Target="http://www.itu.int/md/dologin_md.asp?lang=en&amp;id=R07-WP5A-C-0513!N14!MSW-E" TargetMode="External"/><Relationship Id="rId32" Type="http://schemas.openxmlformats.org/officeDocument/2006/relationships/hyperlink" Target="http://www.itu.int/ITU-R/index.asp?category=information&amp;rlink=res647&amp;lang=en" TargetMode="External"/><Relationship Id="rId37" Type="http://schemas.openxmlformats.org/officeDocument/2006/relationships/hyperlink" Target="http://www.itu.int/md/R07-WP5A-C-0782" TargetMode="External"/><Relationship Id="rId53" Type="http://schemas.openxmlformats.org/officeDocument/2006/relationships/hyperlink" Target="http://www.itu.int/md/R07-WP5A-C-0760" TargetMode="External"/><Relationship Id="rId58" Type="http://schemas.openxmlformats.org/officeDocument/2006/relationships/hyperlink" Target="http://www.itu.int/pub/R-QUE-SG05.238/en" TargetMode="External"/><Relationship Id="rId74" Type="http://schemas.openxmlformats.org/officeDocument/2006/relationships/hyperlink" Target="http://www.itu.int/md/R07-WP5A-C-0710" TargetMode="External"/><Relationship Id="rId79" Type="http://schemas.openxmlformats.org/officeDocument/2006/relationships/hyperlink" Target="http://www.itu.int/md/R07-WP5A-C-0720" TargetMode="External"/><Relationship Id="rId102" Type="http://schemas.openxmlformats.org/officeDocument/2006/relationships/hyperlink" Target="http://www.itu.int/md/R07-WP5A-C-0771" TargetMode="External"/><Relationship Id="rId123" Type="http://schemas.openxmlformats.org/officeDocument/2006/relationships/hyperlink" Target="http://www.itu.int/md/dologin_md.asp?lang=en&amp;id=R07-WP5A-C-0788!N03!MSW-E" TargetMode="External"/><Relationship Id="rId128" Type="http://schemas.openxmlformats.org/officeDocument/2006/relationships/hyperlink" Target="http://www.itu.int/md/dologin_md.asp?lang=en&amp;id=R07-WP5A-C-0788!N02!MSW-E" TargetMode="External"/><Relationship Id="rId144" Type="http://schemas.openxmlformats.org/officeDocument/2006/relationships/hyperlink" Target="http://www.itu.int/md/R07-WP5A-C-0045/en" TargetMode="External"/><Relationship Id="rId149" Type="http://schemas.openxmlformats.org/officeDocument/2006/relationships/hyperlink" Target="http://www.itu.int/md/dologin_md.asp?lang=en&amp;id=R07-WP5A-C-0788!N08!MSW-E" TargetMode="External"/><Relationship Id="rId5" Type="http://schemas.openxmlformats.org/officeDocument/2006/relationships/webSettings" Target="webSettings.xml"/><Relationship Id="rId90" Type="http://schemas.openxmlformats.org/officeDocument/2006/relationships/hyperlink" Target="http://www.itu.int/md/R07-WP5A-C-0704" TargetMode="External"/><Relationship Id="rId95" Type="http://schemas.openxmlformats.org/officeDocument/2006/relationships/hyperlink" Target="http://www.itu.int/md/R07-WP5A-C-0706" TargetMode="External"/><Relationship Id="rId160" Type="http://schemas.openxmlformats.org/officeDocument/2006/relationships/hyperlink" Target="http://www.itu.int/md/dologin_md.asp?lang=en&amp;id=R07-WP5A-C-0788!N01!MSW-E" TargetMode="External"/><Relationship Id="rId165" Type="http://schemas.openxmlformats.org/officeDocument/2006/relationships/fontTable" Target="fontTable.xml"/><Relationship Id="rId22" Type="http://schemas.openxmlformats.org/officeDocument/2006/relationships/hyperlink" Target="http://www.itu.int/md/dologin_md.asp?lang=en&amp;id=R07-WP5A-C-0788!N01!MSW-E" TargetMode="External"/><Relationship Id="rId27" Type="http://schemas.openxmlformats.org/officeDocument/2006/relationships/hyperlink" Target="http://www.itu.int/md/R07-WP5A-C-0718/en" TargetMode="External"/><Relationship Id="rId43" Type="http://schemas.openxmlformats.org/officeDocument/2006/relationships/hyperlink" Target="http://www.itu.int/md/R07-WP5A-C-0703" TargetMode="External"/><Relationship Id="rId48" Type="http://schemas.openxmlformats.org/officeDocument/2006/relationships/hyperlink" Target="http://www.itu.int/md/R07-WP5A-C-0782" TargetMode="External"/><Relationship Id="rId64" Type="http://schemas.openxmlformats.org/officeDocument/2006/relationships/hyperlink" Target="http://www.itu.int/md/R07-WP5A-C-0742" TargetMode="External"/><Relationship Id="rId69" Type="http://schemas.openxmlformats.org/officeDocument/2006/relationships/hyperlink" Target="http://www.itu.int/md/R07-WP5A-C-0722" TargetMode="External"/><Relationship Id="rId113" Type="http://schemas.openxmlformats.org/officeDocument/2006/relationships/hyperlink" Target="http://www.itu.int/md/R07-WP5A-C-0759" TargetMode="External"/><Relationship Id="rId118" Type="http://schemas.openxmlformats.org/officeDocument/2006/relationships/hyperlink" Target="http://www.itu.int/md/R07-WP5A-C-0764" TargetMode="External"/><Relationship Id="rId134" Type="http://schemas.openxmlformats.org/officeDocument/2006/relationships/hyperlink" Target="http://www.itu.int/md/meetingdoc.asp?lang=en&amp;parent=R07-SG05-C-0292" TargetMode="External"/><Relationship Id="rId139" Type="http://schemas.openxmlformats.org/officeDocument/2006/relationships/hyperlink" Target="http://www.itu.int/md/dologin_md.asp?lang=en&amp;id=R07-WP5A-C-0788!N08!MSW-E" TargetMode="External"/><Relationship Id="rId80" Type="http://schemas.openxmlformats.org/officeDocument/2006/relationships/hyperlink" Target="http://www.itu.int/md/R07-WP5A-C-0729" TargetMode="External"/><Relationship Id="rId85" Type="http://schemas.openxmlformats.org/officeDocument/2006/relationships/hyperlink" Target="http://www.itu.int/md/R07-WP5A-C-0708" TargetMode="External"/><Relationship Id="rId150" Type="http://schemas.openxmlformats.org/officeDocument/2006/relationships/hyperlink" Target="http://www.itu.int/md/dologin_md.asp?lang=en&amp;id=R07-WP5A-C-0788!N09!MSW-E" TargetMode="External"/><Relationship Id="rId155" Type="http://schemas.openxmlformats.org/officeDocument/2006/relationships/hyperlink" Target="http://www.itu.int/md/dologin_md.asp?lang=en&amp;id=R07-WP5A-C-0045!N11!MSW-E" TargetMode="External"/><Relationship Id="rId12" Type="http://schemas.openxmlformats.org/officeDocument/2006/relationships/hyperlink" Target="http://www.itu.int/md/R07-WP5A-C-0513/en" TargetMode="External"/><Relationship Id="rId17" Type="http://schemas.openxmlformats.org/officeDocument/2006/relationships/hyperlink" Target="mailto:jose.costa@ericsson.com?subject=WP%205A%20chairman's%20report" TargetMode="External"/><Relationship Id="rId33" Type="http://schemas.openxmlformats.org/officeDocument/2006/relationships/hyperlink" Target="http://www.itu.int/ITU-R/index.asp?category=information&amp;link=emergency&amp;lang=en" TargetMode="External"/><Relationship Id="rId38" Type="http://schemas.openxmlformats.org/officeDocument/2006/relationships/hyperlink" Target="http://www.itu.int/md/R07-WP5A-C-0783" TargetMode="External"/><Relationship Id="rId59" Type="http://schemas.openxmlformats.org/officeDocument/2006/relationships/hyperlink" Target="http://www.itu.int/md/R07-WP5A-C-0767" TargetMode="External"/><Relationship Id="rId103" Type="http://schemas.openxmlformats.org/officeDocument/2006/relationships/hyperlink" Target="http://www.itu.int/md/R07-WP5A-C-0773" TargetMode="External"/><Relationship Id="rId108" Type="http://schemas.openxmlformats.org/officeDocument/2006/relationships/hyperlink" Target="http://www.itu.int/md/R07-WP5A-C-0711" TargetMode="External"/><Relationship Id="rId124" Type="http://schemas.openxmlformats.org/officeDocument/2006/relationships/hyperlink" Target="http://www.itu.int/md/dologin_md.asp?lang=en&amp;id=R07-WP5A-C-0788!N10!MSW-E" TargetMode="External"/><Relationship Id="rId129" Type="http://schemas.openxmlformats.org/officeDocument/2006/relationships/hyperlink" Target="http://www.itu.int/md/dologin_md.asp?lang=en&amp;id=R07-WP5A-C-0788!N02!MSW-E" TargetMode="External"/><Relationship Id="rId54" Type="http://schemas.openxmlformats.org/officeDocument/2006/relationships/hyperlink" Target="http://www.itu.int/md/R07-WP5A-C-0744" TargetMode="External"/><Relationship Id="rId70" Type="http://schemas.openxmlformats.org/officeDocument/2006/relationships/hyperlink" Target="http://www.itu.int/md/R07-WP5A-C-0748" TargetMode="External"/><Relationship Id="rId75" Type="http://schemas.openxmlformats.org/officeDocument/2006/relationships/hyperlink" Target="http://www.itu.int/md/R07-WP5A-C-0730" TargetMode="External"/><Relationship Id="rId91" Type="http://schemas.openxmlformats.org/officeDocument/2006/relationships/hyperlink" Target="http://www.itu.int/md/R07-WP5A-C-0709" TargetMode="External"/><Relationship Id="rId96" Type="http://schemas.openxmlformats.org/officeDocument/2006/relationships/hyperlink" Target="http://www.itu.int/md/R07-WP5A-C-0715" TargetMode="External"/><Relationship Id="rId140" Type="http://schemas.openxmlformats.org/officeDocument/2006/relationships/hyperlink" Target="http://www.itu.int/md/dologin_md.asp?lang=en&amp;id=R07-WP5A-C-0788!N02!MSW-E" TargetMode="External"/><Relationship Id="rId145" Type="http://schemas.openxmlformats.org/officeDocument/2006/relationships/hyperlink" Target="http://www.itu.int/md/dologin_md.asp?lang=en&amp;id=R07-WP5A-C-0788!N04!MSW-E" TargetMode="External"/><Relationship Id="rId161" Type="http://schemas.openxmlformats.org/officeDocument/2006/relationships/hyperlink" Target="http://www.itu.int/ITU-R/go/rwp5a/en"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R07-WP5A-C-0780/en" TargetMode="External"/><Relationship Id="rId23" Type="http://schemas.openxmlformats.org/officeDocument/2006/relationships/hyperlink" Target="http://www.itu.int/md/R07-WP5A-C-0703" TargetMode="External"/><Relationship Id="rId28" Type="http://schemas.openxmlformats.org/officeDocument/2006/relationships/hyperlink" Target="http://www.itu.int/md/R07-WP5A-C-0703" TargetMode="External"/><Relationship Id="rId36" Type="http://schemas.openxmlformats.org/officeDocument/2006/relationships/hyperlink" Target="http://www.itu.int/md/R07-WP5A-C-0781" TargetMode="External"/><Relationship Id="rId49" Type="http://schemas.openxmlformats.org/officeDocument/2006/relationships/hyperlink" Target="http://www.itu.int/md/R07-WP5A-C-0787" TargetMode="External"/><Relationship Id="rId57" Type="http://schemas.openxmlformats.org/officeDocument/2006/relationships/hyperlink" Target="http://www.itu.int/pub/R-QUE-SG05.215/en" TargetMode="External"/><Relationship Id="rId106" Type="http://schemas.openxmlformats.org/officeDocument/2006/relationships/hyperlink" Target="http://www.itu.int/md/R07-WP5A-C-0728" TargetMode="External"/><Relationship Id="rId114" Type="http://schemas.openxmlformats.org/officeDocument/2006/relationships/hyperlink" Target="http://www.itu.int/md/R07-WP5A-C-0765" TargetMode="External"/><Relationship Id="rId119" Type="http://schemas.openxmlformats.org/officeDocument/2006/relationships/hyperlink" Target="http://www.itu.int/md/R07-WP5A-C-0734" TargetMode="External"/><Relationship Id="rId127" Type="http://schemas.openxmlformats.org/officeDocument/2006/relationships/hyperlink" Target="http://www.itu.int/ITU-R/go/rwp5a/en" TargetMode="External"/><Relationship Id="rId10" Type="http://schemas.openxmlformats.org/officeDocument/2006/relationships/hyperlink" Target="http://www.itu.int/md/R07-WP5A-C-0045/en" TargetMode="External"/><Relationship Id="rId31" Type="http://schemas.openxmlformats.org/officeDocument/2006/relationships/hyperlink" Target="http://www.itu.int/oth/R0A0600001B/en" TargetMode="External"/><Relationship Id="rId44" Type="http://schemas.openxmlformats.org/officeDocument/2006/relationships/hyperlink" Target="http://www.itu.int/md/R07-WP5A-C-0776" TargetMode="External"/><Relationship Id="rId52" Type="http://schemas.openxmlformats.org/officeDocument/2006/relationships/hyperlink" Target="http://www.itu.int/md/R07-WP5A-C-0756" TargetMode="External"/><Relationship Id="rId60" Type="http://schemas.openxmlformats.org/officeDocument/2006/relationships/hyperlink" Target="http://www.itu.int/md/R07-WP5A-C-0717" TargetMode="External"/><Relationship Id="rId65" Type="http://schemas.openxmlformats.org/officeDocument/2006/relationships/hyperlink" Target="http://www.itu.int/md/R07-WP5A-C-0751" TargetMode="External"/><Relationship Id="rId73" Type="http://schemas.openxmlformats.org/officeDocument/2006/relationships/hyperlink" Target="http://www.itu.int/md/R07-WP5A-C-0784" TargetMode="External"/><Relationship Id="rId78" Type="http://schemas.openxmlformats.org/officeDocument/2006/relationships/hyperlink" Target="http://www.itu.int/md/R07-WP5A-C-0757" TargetMode="External"/><Relationship Id="rId81" Type="http://schemas.openxmlformats.org/officeDocument/2006/relationships/hyperlink" Target="http://www.itu.int/md/R07-WP5A-C-0725" TargetMode="External"/><Relationship Id="rId86" Type="http://schemas.openxmlformats.org/officeDocument/2006/relationships/hyperlink" Target="http://www.itu.int/md/R07-WP5A-C-0714" TargetMode="External"/><Relationship Id="rId94" Type="http://schemas.openxmlformats.org/officeDocument/2006/relationships/hyperlink" Target="http://www.itu.int/md/R07-WP5A-C-0783" TargetMode="External"/><Relationship Id="rId99" Type="http://schemas.openxmlformats.org/officeDocument/2006/relationships/hyperlink" Target="http://www.itu.int/md/R07-WP5A-C-0762" TargetMode="External"/><Relationship Id="rId101" Type="http://schemas.openxmlformats.org/officeDocument/2006/relationships/hyperlink" Target="http://www.itu.int/md/R07-WP5A-C-0770" TargetMode="External"/><Relationship Id="rId122" Type="http://schemas.openxmlformats.org/officeDocument/2006/relationships/hyperlink" Target="http://www.itu.int/md/R07-WP5A-C-0763" TargetMode="External"/><Relationship Id="rId130" Type="http://schemas.openxmlformats.org/officeDocument/2006/relationships/hyperlink" Target="http://www.itu.int/md/dologin_md.asp?lang=en&amp;id=R07-WP5A-C-0788!N02!MSW-E" TargetMode="External"/><Relationship Id="rId135" Type="http://schemas.openxmlformats.org/officeDocument/2006/relationships/hyperlink" Target="http://www.itu.int/md/dologin_md.asp?lang=en&amp;id=R07-WP5A-C-0788!N02!MSW-E" TargetMode="External"/><Relationship Id="rId143" Type="http://schemas.openxmlformats.org/officeDocument/2006/relationships/hyperlink" Target="http://www.itu.int/md/dologin_md.asp?lang=en&amp;id=R07-WP5A-C-0045!N11!MSW-E" TargetMode="External"/><Relationship Id="rId148" Type="http://schemas.openxmlformats.org/officeDocument/2006/relationships/hyperlink" Target="http://www.itu.int/md/dologin_md.asp?lang=en&amp;id=R07-WP5A-C-0788!N07!MSW-E" TargetMode="External"/><Relationship Id="rId151" Type="http://schemas.openxmlformats.org/officeDocument/2006/relationships/hyperlink" Target="http://www.itu.int/md/dologin_md.asp?lang=en&amp;id=R07-WP5A-C-0513!N14!MSW-E" TargetMode="External"/><Relationship Id="rId156" Type="http://schemas.openxmlformats.org/officeDocument/2006/relationships/hyperlink" Target="http://www.itu.int/md/R07-WP5A-C-0045/en" TargetMode="External"/><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dologin_md.asp?lang=en&amp;id=R07-WP5A-C-0045!N11!MSW-E" TargetMode="External"/><Relationship Id="rId13" Type="http://schemas.openxmlformats.org/officeDocument/2006/relationships/hyperlink" Target="http://www.itu.int/md/dologin_md.asp?lang=en&amp;id=R07-WP5A-C-0703!N20!MSW-E" TargetMode="External"/><Relationship Id="rId18" Type="http://schemas.openxmlformats.org/officeDocument/2006/relationships/hyperlink" Target="http://www.itu.int/md/R07-WP5A-C-0787/en" TargetMode="External"/><Relationship Id="rId39" Type="http://schemas.openxmlformats.org/officeDocument/2006/relationships/hyperlink" Target="http://www.itu.int/md/R07-WP5A-C-0784" TargetMode="External"/><Relationship Id="rId109" Type="http://schemas.openxmlformats.org/officeDocument/2006/relationships/hyperlink" Target="http://www.itu.int/md/R07-WP5A-C-0712" TargetMode="External"/><Relationship Id="rId34" Type="http://schemas.openxmlformats.org/officeDocument/2006/relationships/hyperlink" Target="http://www.itu.int/md/R07-WP5A-C-0753" TargetMode="External"/><Relationship Id="rId50" Type="http://schemas.openxmlformats.org/officeDocument/2006/relationships/hyperlink" Target="http://www.itu.int/md/R07-WP5A-C-0775" TargetMode="External"/><Relationship Id="rId55" Type="http://schemas.openxmlformats.org/officeDocument/2006/relationships/hyperlink" Target="http://www.itu.int/md/R07-WP5A-C-0719" TargetMode="External"/><Relationship Id="rId76" Type="http://schemas.openxmlformats.org/officeDocument/2006/relationships/hyperlink" Target="http://www.itu.int/md/R07-WP5A-C-0721" TargetMode="External"/><Relationship Id="rId97" Type="http://schemas.openxmlformats.org/officeDocument/2006/relationships/hyperlink" Target="http://www.itu.int/md/R07-WP5A-C-0723" TargetMode="External"/><Relationship Id="rId104" Type="http://schemas.openxmlformats.org/officeDocument/2006/relationships/hyperlink" Target="http://www.itu.int/md/R07-WP5A-C-0778" TargetMode="External"/><Relationship Id="rId120" Type="http://schemas.openxmlformats.org/officeDocument/2006/relationships/hyperlink" Target="http://www.itu.int/md/R07-WP5A-C-0736" TargetMode="External"/><Relationship Id="rId125" Type="http://schemas.openxmlformats.org/officeDocument/2006/relationships/hyperlink" Target="http://www.itu.int/md/dologin_md.asp?lang=en&amp;id=R07-WP5A-C-0788!N02!MSW-E" TargetMode="External"/><Relationship Id="rId141" Type="http://schemas.openxmlformats.org/officeDocument/2006/relationships/hyperlink" Target="http://www.itu.int/md/dologin_md.asp?lang=en&amp;id=R07-WP5A-C-0788!N03!MSW-E" TargetMode="External"/><Relationship Id="rId146" Type="http://schemas.openxmlformats.org/officeDocument/2006/relationships/hyperlink" Target="http://www.itu.int/md/dologin_md.asp?lang=en&amp;id=R07-WP5A-C-0788!N05!MSW-E" TargetMode="External"/><Relationship Id="rId7" Type="http://schemas.openxmlformats.org/officeDocument/2006/relationships/endnotes" Target="endnotes.xml"/><Relationship Id="rId71" Type="http://schemas.openxmlformats.org/officeDocument/2006/relationships/hyperlink" Target="http://www.itu.int/md/R07-WP5A-C-0735" TargetMode="External"/><Relationship Id="rId92" Type="http://schemas.openxmlformats.org/officeDocument/2006/relationships/hyperlink" Target="http://www.itu.int/md/R07-WP5A-C-0786" TargetMode="External"/><Relationship Id="rId162" Type="http://schemas.openxmlformats.org/officeDocument/2006/relationships/hyperlink" Target="http://www.itu.int/ITU-R/go/rwp8a-was" TargetMode="External"/><Relationship Id="rId2" Type="http://schemas.openxmlformats.org/officeDocument/2006/relationships/styles" Target="styles.xml"/><Relationship Id="rId29" Type="http://schemas.openxmlformats.org/officeDocument/2006/relationships/hyperlink" Target="http://www.itu.int/md/R07-WP5A-C-0703" TargetMode="External"/><Relationship Id="rId24" Type="http://schemas.openxmlformats.org/officeDocument/2006/relationships/hyperlink" Target="http://www.itu.int/md/R07-WP5A-ADM-00074/en" TargetMode="External"/><Relationship Id="rId40" Type="http://schemas.openxmlformats.org/officeDocument/2006/relationships/hyperlink" Target="http://www.itu.int/md/R07-WP5A-C-0785" TargetMode="External"/><Relationship Id="rId45" Type="http://schemas.openxmlformats.org/officeDocument/2006/relationships/hyperlink" Target="http://www.itu.int/md/R07-WP5A-C-0777" TargetMode="External"/><Relationship Id="rId66" Type="http://schemas.openxmlformats.org/officeDocument/2006/relationships/hyperlink" Target="http://www.itu.int/md/R07-WP5A-C-0755" TargetMode="External"/><Relationship Id="rId87" Type="http://schemas.openxmlformats.org/officeDocument/2006/relationships/hyperlink" Target="http://www.itu.int/md/R07-WP5A-C-0716" TargetMode="External"/><Relationship Id="rId110" Type="http://schemas.openxmlformats.org/officeDocument/2006/relationships/hyperlink" Target="http://www.itu.int/md/R07-WP5A-C-0732" TargetMode="External"/><Relationship Id="rId115" Type="http://schemas.openxmlformats.org/officeDocument/2006/relationships/hyperlink" Target="http://www.itu.int/md/R07-WP5A-C-0766" TargetMode="External"/><Relationship Id="rId131" Type="http://schemas.openxmlformats.org/officeDocument/2006/relationships/hyperlink" Target="http://www.itu.int/md/meetingdoc.asp?lang=en&amp;parent=R07-SG05-C-0296" TargetMode="External"/><Relationship Id="rId136" Type="http://schemas.openxmlformats.org/officeDocument/2006/relationships/hyperlink" Target="http://www.itu.int/md/dologin_md.asp?lang=en&amp;id=R07-WP5A-C-0788!N03!MSW-E" TargetMode="External"/><Relationship Id="rId157" Type="http://schemas.openxmlformats.org/officeDocument/2006/relationships/hyperlink" Target="http://www.itu.int/rec/R-REC-M.1797/en" TargetMode="External"/><Relationship Id="rId61" Type="http://schemas.openxmlformats.org/officeDocument/2006/relationships/hyperlink" Target="http://www.itu.int/md/R07-WP5A-C-0724" TargetMode="External"/><Relationship Id="rId82" Type="http://schemas.openxmlformats.org/officeDocument/2006/relationships/hyperlink" Target="http://www.itu.int/md/R07-WP5A-C-0702" TargetMode="External"/><Relationship Id="rId152" Type="http://schemas.openxmlformats.org/officeDocument/2006/relationships/hyperlink" Target="http://www.itu.int/md/R07-WP5A-C-0513/en" TargetMode="External"/><Relationship Id="rId19" Type="http://schemas.openxmlformats.org/officeDocument/2006/relationships/hyperlink" Target="http://www.itu.int/md/R07-WP5A-C-0780/en" TargetMode="External"/><Relationship Id="rId14" Type="http://schemas.openxmlformats.org/officeDocument/2006/relationships/hyperlink" Target="http://www.itu.int/md/R07-WP5A-C-0703/en" TargetMode="External"/><Relationship Id="rId30" Type="http://schemas.openxmlformats.org/officeDocument/2006/relationships/hyperlink" Target="http://www.itu.int/oth/R0A06000001/en" TargetMode="External"/><Relationship Id="rId35" Type="http://schemas.openxmlformats.org/officeDocument/2006/relationships/hyperlink" Target="http://www.itu.int/md/R07-WP5A-C-0776" TargetMode="External"/><Relationship Id="rId56" Type="http://schemas.openxmlformats.org/officeDocument/2006/relationships/hyperlink" Target="http://www.itu.int/pub/R-QUE-SG05.212/en" TargetMode="External"/><Relationship Id="rId77" Type="http://schemas.openxmlformats.org/officeDocument/2006/relationships/hyperlink" Target="http://www.itu.int/md/R07-WP5A-C-0726" TargetMode="External"/><Relationship Id="rId100" Type="http://schemas.openxmlformats.org/officeDocument/2006/relationships/hyperlink" Target="http://www.itu.int/md/R07-WP5A-C-0768" TargetMode="External"/><Relationship Id="rId105" Type="http://schemas.openxmlformats.org/officeDocument/2006/relationships/hyperlink" Target="http://www.itu.int/md/R07-WP5A-C-0779" TargetMode="External"/><Relationship Id="rId126" Type="http://schemas.openxmlformats.org/officeDocument/2006/relationships/hyperlink" Target="http://www.itu.int/md/R07-SG05-C-0002" TargetMode="External"/><Relationship Id="rId147" Type="http://schemas.openxmlformats.org/officeDocument/2006/relationships/hyperlink" Target="http://www.itu.int/md/dologin_md.asp?lang=en&amp;id=R07-WP5A-C-0788!N06!MSW-E" TargetMode="External"/><Relationship Id="rId8" Type="http://schemas.openxmlformats.org/officeDocument/2006/relationships/image" Target="media/image1.png"/><Relationship Id="rId51" Type="http://schemas.openxmlformats.org/officeDocument/2006/relationships/hyperlink" Target="http://www.itu.int/md/R07-WP5A-C-0740" TargetMode="External"/><Relationship Id="rId72" Type="http://schemas.openxmlformats.org/officeDocument/2006/relationships/hyperlink" Target="http://www.itu.int/md/R07-WP5A-C-0754" TargetMode="External"/><Relationship Id="rId93" Type="http://schemas.openxmlformats.org/officeDocument/2006/relationships/hyperlink" Target="http://www.itu.int/md/R07-WP5A-C-0705" TargetMode="External"/><Relationship Id="rId98" Type="http://schemas.openxmlformats.org/officeDocument/2006/relationships/hyperlink" Target="http://www.itu.int/md/R07-WP5A-C-0727" TargetMode="External"/><Relationship Id="rId121" Type="http://schemas.openxmlformats.org/officeDocument/2006/relationships/hyperlink" Target="http://www.itu.int/md/R07-WP5A-C-0750" TargetMode="External"/><Relationship Id="rId142" Type="http://schemas.openxmlformats.org/officeDocument/2006/relationships/hyperlink" Target="http://www.itu.int/rec/R-REC-M.1797/en" TargetMode="External"/><Relationship Id="rId163"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hyperlink" Target="http://www.itu.int/md/dologin_md.asp?lang=en&amp;id=R07-WP5A-C-0788!N01!MSW-E" TargetMode="External"/><Relationship Id="rId46" Type="http://schemas.openxmlformats.org/officeDocument/2006/relationships/hyperlink" Target="http://www.itu.int/md/R07-WP5A-C-0780" TargetMode="External"/><Relationship Id="rId67" Type="http://schemas.openxmlformats.org/officeDocument/2006/relationships/hyperlink" Target="http://www.itu.int/md/R07-WP5A-C-0774" TargetMode="External"/><Relationship Id="rId116" Type="http://schemas.openxmlformats.org/officeDocument/2006/relationships/hyperlink" Target="http://www.itu.int/md/R07-WP5A-C-0718" TargetMode="External"/><Relationship Id="rId137" Type="http://schemas.openxmlformats.org/officeDocument/2006/relationships/hyperlink" Target="http://www.itu.int/md/dologin_md.asp?lang=en&amp;id=R07-WP5A-C-0788!N03!MSW-E" TargetMode="External"/><Relationship Id="rId158" Type="http://schemas.openxmlformats.org/officeDocument/2006/relationships/hyperlink" Target="http://www.itu.int/md/dologin_md.asp?lang=en&amp;id=R07-WP5A-C-0788!N03!MSW-E" TargetMode="External"/><Relationship Id="rId20" Type="http://schemas.openxmlformats.org/officeDocument/2006/relationships/hyperlink" Target="http://www.itu.int/md/dologin_md.asp?lang=en&amp;id=R07-WP5A-C-0788!N10!MSW-E" TargetMode="External"/><Relationship Id="rId41" Type="http://schemas.openxmlformats.org/officeDocument/2006/relationships/hyperlink" Target="http://www.itu.int/md/R07-WP5A-C-0786" TargetMode="External"/><Relationship Id="rId62" Type="http://schemas.openxmlformats.org/officeDocument/2006/relationships/hyperlink" Target="http://www.itu.int/md/R07-WP5A-C-0731" TargetMode="External"/><Relationship Id="rId83" Type="http://schemas.openxmlformats.org/officeDocument/2006/relationships/hyperlink" Target="http://www.itu.int/md/R07-WP5A-C-0785" TargetMode="External"/><Relationship Id="rId88" Type="http://schemas.openxmlformats.org/officeDocument/2006/relationships/hyperlink" Target="http://www.itu.int/md/R07-WP5A-C-0738" TargetMode="External"/><Relationship Id="rId111" Type="http://schemas.openxmlformats.org/officeDocument/2006/relationships/hyperlink" Target="http://www.itu.int/md/R07-WP5A-C-0733" TargetMode="External"/><Relationship Id="rId132" Type="http://schemas.openxmlformats.org/officeDocument/2006/relationships/hyperlink" Target="http://www.itu.int/md/meetingdoc.asp?lang=en&amp;parent=R07-SG05-C-0294" TargetMode="External"/><Relationship Id="rId153" Type="http://schemas.openxmlformats.org/officeDocument/2006/relationships/hyperlink" Target="http://www.itu.int/md/dologin_md.asp?lang=en&amp;id=R07-WP5A-C-0703!N20!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8</TotalTime>
  <Pages>8</Pages>
  <Words>3076</Words>
  <Characters>27002</Characters>
  <Application>Microsoft Office Word</Application>
  <DocSecurity>0</DocSecurity>
  <Lines>225</Lines>
  <Paragraphs>60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Fernandez Virginia</dc:creator>
  <cp:keywords/>
  <dc:description/>
  <cp:lastModifiedBy>bonnici</cp:lastModifiedBy>
  <cp:revision>4</cp:revision>
  <cp:lastPrinted>2011-12-08T15:42:00Z</cp:lastPrinted>
  <dcterms:created xsi:type="dcterms:W3CDTF">2011-12-09T08:20:00Z</dcterms:created>
  <dcterms:modified xsi:type="dcterms:W3CDTF">2011-12-09T11:06:00Z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