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7D654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7D654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7D654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7D654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7D654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7D654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D654B" w:rsidTr="003E47F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7D654B" w:rsidRDefault="008B35A3" w:rsidP="00E17344">
            <w:pPr>
              <w:spacing w:before="0"/>
              <w:jc w:val="left"/>
              <w:rPr>
                <w:szCs w:val="24"/>
                <w:lang w:val="en-GB"/>
              </w:rPr>
            </w:pPr>
            <w:r w:rsidRPr="007D654B">
              <w:rPr>
                <w:szCs w:val="24"/>
                <w:lang w:val="en-GB"/>
              </w:rPr>
              <w:t>C</w:t>
            </w:r>
            <w:r w:rsidR="00C76D7F" w:rsidRPr="007D654B">
              <w:rPr>
                <w:szCs w:val="24"/>
                <w:lang w:val="en-GB"/>
              </w:rPr>
              <w:t>ircular</w:t>
            </w:r>
            <w:r w:rsidR="00745A45" w:rsidRPr="007D654B">
              <w:rPr>
                <w:szCs w:val="24"/>
                <w:lang w:val="en-GB"/>
              </w:rPr>
              <w:t xml:space="preserve"> Letter</w:t>
            </w:r>
          </w:p>
          <w:p w:rsidR="00651777" w:rsidRPr="007D654B" w:rsidRDefault="00012FC4" w:rsidP="00665A2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D654B">
              <w:rPr>
                <w:b/>
                <w:bCs/>
                <w:szCs w:val="24"/>
                <w:lang w:val="en-GB"/>
              </w:rPr>
              <w:t>6</w:t>
            </w:r>
            <w:r w:rsidR="003836D4" w:rsidRPr="007D654B">
              <w:rPr>
                <w:b/>
                <w:bCs/>
                <w:szCs w:val="24"/>
                <w:lang w:val="en-GB"/>
              </w:rPr>
              <w:t>/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LCCE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>/</w:t>
            </w:r>
            <w:r w:rsidR="00665A2D" w:rsidRPr="007D654B">
              <w:rPr>
                <w:b/>
                <w:bCs/>
                <w:szCs w:val="24"/>
                <w:lang w:val="en-GB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:rsidR="00651777" w:rsidRPr="007D654B" w:rsidRDefault="00665A2D" w:rsidP="00E22F95">
            <w:pPr>
              <w:spacing w:before="0"/>
              <w:jc w:val="right"/>
              <w:rPr>
                <w:szCs w:val="24"/>
                <w:lang w:val="en-GB"/>
              </w:rPr>
            </w:pPr>
            <w:r w:rsidRPr="007D654B">
              <w:rPr>
                <w:szCs w:val="24"/>
                <w:lang w:val="en-GB"/>
              </w:rPr>
              <w:t>6</w:t>
            </w:r>
            <w:r w:rsidR="00A076CC" w:rsidRPr="007D654B">
              <w:rPr>
                <w:szCs w:val="24"/>
                <w:lang w:val="en-GB"/>
              </w:rPr>
              <w:t xml:space="preserve"> July 2018</w:t>
            </w:r>
          </w:p>
        </w:tc>
      </w:tr>
      <w:tr w:rsidR="0037309C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D654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D654B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7D654B" w:rsidRDefault="00012FC4" w:rsidP="00FC5D01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D654B">
              <w:rPr>
                <w:b/>
                <w:bCs/>
                <w:szCs w:val="24"/>
                <w:lang w:val="en-GB"/>
              </w:rPr>
              <w:t xml:space="preserve">To Administrations of Member States of the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ITU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 xml:space="preserve">,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Radiocommunication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 xml:space="preserve"> Sector Members,</w:t>
            </w:r>
            <w:r w:rsidRPr="007D654B">
              <w:rPr>
                <w:b/>
                <w:bCs/>
                <w:szCs w:val="24"/>
                <w:lang w:val="en-GB"/>
              </w:rPr>
              <w:br/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ITU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Radiocommunication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 xml:space="preserve"> Study Group 6</w:t>
            </w:r>
            <w:r w:rsidRPr="007D654B">
              <w:rPr>
                <w:b/>
                <w:bCs/>
                <w:szCs w:val="24"/>
                <w:lang w:val="en-GB"/>
              </w:rPr>
              <w:br/>
              <w:t xml:space="preserve">and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ITU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 xml:space="preserve"> Academia </w:t>
            </w:r>
          </w:p>
        </w:tc>
      </w:tr>
      <w:tr w:rsidR="0037309C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D654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D654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7D654B" w:rsidTr="003E47F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D654B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7D654B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12FC4" w:rsidRPr="007D654B" w:rsidRDefault="00012FC4" w:rsidP="00012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34" w:hanging="34"/>
              <w:jc w:val="left"/>
              <w:rPr>
                <w:szCs w:val="24"/>
                <w:lang w:val="en-GB"/>
              </w:rPr>
            </w:pPr>
            <w:r w:rsidRPr="007D654B">
              <w:rPr>
                <w:b/>
                <w:bCs/>
                <w:szCs w:val="24"/>
                <w:lang w:val="en-GB"/>
              </w:rPr>
              <w:t xml:space="preserve">Meetings of Working Parties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6A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 xml:space="preserve">,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6B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 xml:space="preserve"> and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6C</w:t>
            </w:r>
            <w:proofErr w:type="spellEnd"/>
            <w:r w:rsidRPr="007D654B">
              <w:rPr>
                <w:szCs w:val="24"/>
                <w:lang w:val="en-GB"/>
              </w:rPr>
              <w:t xml:space="preserve"> </w:t>
            </w:r>
          </w:p>
          <w:p w:rsidR="00012FC4" w:rsidRPr="007D654B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rFonts w:ascii="Verdana" w:hAnsi="Verdana"/>
                <w:b/>
                <w:bCs/>
                <w:szCs w:val="24"/>
                <w:lang w:val="en-GB"/>
              </w:rPr>
            </w:pPr>
            <w:bookmarkStart w:id="0" w:name="StartTyping_E"/>
            <w:bookmarkEnd w:id="0"/>
            <w:r w:rsidRPr="007D654B">
              <w:rPr>
                <w:b/>
                <w:bCs/>
                <w:szCs w:val="24"/>
                <w:lang w:val="en-GB"/>
              </w:rPr>
              <w:t>–</w:t>
            </w:r>
            <w:r w:rsidRPr="007D654B">
              <w:rPr>
                <w:b/>
                <w:bCs/>
                <w:szCs w:val="24"/>
                <w:lang w:val="en-GB"/>
              </w:rPr>
              <w:tab/>
              <w:t xml:space="preserve">WP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6A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>: Terrestrial broadcasting delivery</w:t>
            </w:r>
          </w:p>
          <w:p w:rsidR="00012FC4" w:rsidRPr="007D654B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b/>
                <w:bCs/>
                <w:szCs w:val="24"/>
                <w:lang w:val="en-GB"/>
              </w:rPr>
            </w:pPr>
            <w:r w:rsidRPr="007D654B">
              <w:rPr>
                <w:b/>
                <w:bCs/>
                <w:szCs w:val="24"/>
                <w:lang w:val="en-GB"/>
              </w:rPr>
              <w:t>–</w:t>
            </w:r>
            <w:r w:rsidRPr="007D654B">
              <w:rPr>
                <w:b/>
                <w:bCs/>
                <w:szCs w:val="24"/>
                <w:lang w:val="en-GB"/>
              </w:rPr>
              <w:tab/>
              <w:t xml:space="preserve">WP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6B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>: Broadcast service assembly and access</w:t>
            </w:r>
          </w:p>
          <w:p w:rsidR="00B4054B" w:rsidRPr="007D654B" w:rsidRDefault="00012FC4" w:rsidP="00012FC4">
            <w:pPr>
              <w:spacing w:before="120"/>
              <w:rPr>
                <w:b/>
                <w:bCs/>
                <w:szCs w:val="24"/>
                <w:lang w:val="en-GB"/>
              </w:rPr>
            </w:pPr>
            <w:r w:rsidRPr="007D654B">
              <w:rPr>
                <w:b/>
                <w:bCs/>
                <w:szCs w:val="24"/>
                <w:lang w:val="en-GB"/>
              </w:rPr>
              <w:t>–</w:t>
            </w:r>
            <w:r w:rsidRPr="007D654B">
              <w:rPr>
                <w:b/>
                <w:bCs/>
                <w:szCs w:val="24"/>
                <w:lang w:val="en-GB"/>
              </w:rPr>
              <w:tab/>
              <w:t xml:space="preserve">WP </w:t>
            </w:r>
            <w:proofErr w:type="spellStart"/>
            <w:r w:rsidRPr="007D654B">
              <w:rPr>
                <w:b/>
                <w:bCs/>
                <w:szCs w:val="24"/>
                <w:lang w:val="en-GB"/>
              </w:rPr>
              <w:t>6C</w:t>
            </w:r>
            <w:proofErr w:type="spellEnd"/>
            <w:r w:rsidRPr="007D654B">
              <w:rPr>
                <w:b/>
                <w:bCs/>
                <w:szCs w:val="24"/>
                <w:lang w:val="en-GB"/>
              </w:rPr>
              <w:t>: Programme production and quality assessment</w:t>
            </w:r>
          </w:p>
        </w:tc>
      </w:tr>
      <w:tr w:rsidR="00B4054B" w:rsidRPr="007D654B" w:rsidTr="003E47F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D654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D654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7D654B" w:rsidTr="003E47F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D654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D654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7D654B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7D654B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012FC4" w:rsidRPr="007D654B" w:rsidRDefault="00012FC4" w:rsidP="00A06F2C">
      <w:pPr>
        <w:pStyle w:val="Headingb"/>
        <w:tabs>
          <w:tab w:val="center" w:pos="4819"/>
        </w:tabs>
        <w:spacing w:before="360"/>
        <w:rPr>
          <w:szCs w:val="24"/>
          <w:lang w:val="en-GB"/>
        </w:rPr>
      </w:pPr>
      <w:r w:rsidRPr="007D654B">
        <w:rPr>
          <w:szCs w:val="24"/>
          <w:lang w:val="en-GB"/>
        </w:rPr>
        <w:t>1</w:t>
      </w:r>
      <w:r w:rsidRPr="007D654B">
        <w:rPr>
          <w:szCs w:val="24"/>
          <w:lang w:val="en-GB"/>
        </w:rPr>
        <w:tab/>
        <w:t>Introduction</w:t>
      </w:r>
    </w:p>
    <w:p w:rsidR="00012FC4" w:rsidRPr="007D654B" w:rsidRDefault="00012FC4" w:rsidP="007D654B">
      <w:pPr>
        <w:rPr>
          <w:szCs w:val="24"/>
          <w:lang w:val="en-GB"/>
        </w:rPr>
      </w:pPr>
      <w:r w:rsidRPr="007D654B">
        <w:rPr>
          <w:szCs w:val="24"/>
          <w:lang w:val="en-GB"/>
        </w:rPr>
        <w:t xml:space="preserve">By means of this Circular Letter, I wish to announce that the meetings of </w:t>
      </w:r>
      <w:proofErr w:type="spellStart"/>
      <w:r w:rsidRPr="007D654B">
        <w:rPr>
          <w:szCs w:val="24"/>
          <w:lang w:val="en-GB"/>
        </w:rPr>
        <w:t>ITU</w:t>
      </w:r>
      <w:proofErr w:type="spellEnd"/>
      <w:r w:rsidRPr="007D654B">
        <w:rPr>
          <w:szCs w:val="24"/>
          <w:lang w:val="en-GB"/>
        </w:rPr>
        <w:noBreakHyphen/>
        <w:t>R Working Parties </w:t>
      </w:r>
      <w:proofErr w:type="spellStart"/>
      <w:r w:rsidRPr="007D654B">
        <w:rPr>
          <w:szCs w:val="24"/>
          <w:lang w:val="en-GB"/>
        </w:rPr>
        <w:t>6A</w:t>
      </w:r>
      <w:proofErr w:type="spellEnd"/>
      <w:r w:rsidRPr="007D654B">
        <w:rPr>
          <w:szCs w:val="24"/>
          <w:lang w:val="en-GB"/>
        </w:rPr>
        <w:t xml:space="preserve">, </w:t>
      </w:r>
      <w:proofErr w:type="spellStart"/>
      <w:r w:rsidRPr="007D654B">
        <w:rPr>
          <w:szCs w:val="24"/>
          <w:lang w:val="en-GB"/>
        </w:rPr>
        <w:t>6B</w:t>
      </w:r>
      <w:proofErr w:type="spellEnd"/>
      <w:r w:rsidRPr="007D654B">
        <w:rPr>
          <w:szCs w:val="24"/>
          <w:lang w:val="en-GB"/>
        </w:rPr>
        <w:t xml:space="preserve"> and </w:t>
      </w:r>
      <w:proofErr w:type="spellStart"/>
      <w:r w:rsidRPr="007D654B">
        <w:rPr>
          <w:szCs w:val="24"/>
          <w:lang w:val="en-GB"/>
        </w:rPr>
        <w:t>6C</w:t>
      </w:r>
      <w:proofErr w:type="spellEnd"/>
      <w:r w:rsidRPr="007D654B">
        <w:rPr>
          <w:szCs w:val="24"/>
          <w:lang w:val="en-GB"/>
        </w:rPr>
        <w:t xml:space="preserve"> will take place in the </w:t>
      </w:r>
      <w:proofErr w:type="spellStart"/>
      <w:r w:rsidRPr="007D654B">
        <w:rPr>
          <w:szCs w:val="24"/>
          <w:lang w:val="en-GB"/>
        </w:rPr>
        <w:t>ITU</w:t>
      </w:r>
      <w:proofErr w:type="spellEnd"/>
      <w:r w:rsidRPr="007D654B">
        <w:rPr>
          <w:szCs w:val="24"/>
          <w:lang w:val="en-GB"/>
        </w:rPr>
        <w:t xml:space="preserve"> Headquarters in Geneva from </w:t>
      </w:r>
      <w:r w:rsidR="00A076CC" w:rsidRPr="007D654B">
        <w:rPr>
          <w:szCs w:val="24"/>
          <w:lang w:val="en-GB"/>
        </w:rPr>
        <w:t>15-25 October</w:t>
      </w:r>
      <w:r w:rsidR="0057789D" w:rsidRPr="007D654B">
        <w:rPr>
          <w:szCs w:val="24"/>
          <w:lang w:val="en-GB"/>
        </w:rPr>
        <w:t xml:space="preserve"> 2018</w:t>
      </w:r>
      <w:r w:rsidRPr="007D654B">
        <w:rPr>
          <w:szCs w:val="24"/>
          <w:lang w:val="en-GB"/>
        </w:rPr>
        <w:t xml:space="preserve"> (see the table below), prior to the meeting of </w:t>
      </w:r>
      <w:proofErr w:type="spellStart"/>
      <w:r w:rsidRPr="007D654B">
        <w:rPr>
          <w:szCs w:val="24"/>
          <w:lang w:val="en-GB"/>
        </w:rPr>
        <w:t>Radiocommunication</w:t>
      </w:r>
      <w:proofErr w:type="spellEnd"/>
      <w:r w:rsidRPr="007D654B">
        <w:rPr>
          <w:szCs w:val="24"/>
          <w:lang w:val="en-GB"/>
        </w:rPr>
        <w:t xml:space="preserve"> Study Group 6:</w:t>
      </w:r>
    </w:p>
    <w:p w:rsidR="00012FC4" w:rsidRPr="007D654B" w:rsidRDefault="00012FC4" w:rsidP="007D654B">
      <w:pPr>
        <w:spacing w:before="0"/>
        <w:rPr>
          <w:lang w:val="en-GB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437"/>
        <w:gridCol w:w="2693"/>
        <w:gridCol w:w="2492"/>
      </w:tblGrid>
      <w:tr w:rsidR="00012FC4" w:rsidRPr="007D654B" w:rsidTr="00D964CE">
        <w:trPr>
          <w:jc w:val="center"/>
        </w:trPr>
        <w:tc>
          <w:tcPr>
            <w:tcW w:w="1953" w:type="dxa"/>
            <w:vAlign w:val="center"/>
          </w:tcPr>
          <w:p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Groups</w:t>
            </w:r>
          </w:p>
        </w:tc>
        <w:tc>
          <w:tcPr>
            <w:tcW w:w="2437" w:type="dxa"/>
            <w:vAlign w:val="center"/>
          </w:tcPr>
          <w:p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Meeting dates</w:t>
            </w:r>
          </w:p>
        </w:tc>
        <w:tc>
          <w:tcPr>
            <w:tcW w:w="2693" w:type="dxa"/>
            <w:vAlign w:val="center"/>
          </w:tcPr>
          <w:p w:rsidR="00012FC4" w:rsidRPr="007D654B" w:rsidRDefault="00012FC4" w:rsidP="00042388">
            <w:pPr>
              <w:pStyle w:val="Tablehead"/>
              <w:spacing w:before="120" w:after="120"/>
              <w:rPr>
                <w:bCs/>
                <w:lang w:val="en-GB"/>
              </w:rPr>
            </w:pPr>
            <w:r w:rsidRPr="007D654B">
              <w:rPr>
                <w:bCs/>
                <w:lang w:val="en-GB"/>
              </w:rPr>
              <w:t>Deadline for contributions</w:t>
            </w:r>
            <w:r w:rsidRPr="007D654B">
              <w:rPr>
                <w:bCs/>
                <w:lang w:val="en-GB"/>
              </w:rPr>
              <w:br/>
              <w:t>1600 hours UTC</w:t>
            </w:r>
          </w:p>
        </w:tc>
        <w:tc>
          <w:tcPr>
            <w:tcW w:w="2492" w:type="dxa"/>
            <w:vAlign w:val="center"/>
          </w:tcPr>
          <w:p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Opening session</w:t>
            </w:r>
          </w:p>
        </w:tc>
      </w:tr>
      <w:tr w:rsidR="00012FC4" w:rsidRPr="007D654B" w:rsidTr="00D964CE">
        <w:trPr>
          <w:jc w:val="center"/>
        </w:trPr>
        <w:tc>
          <w:tcPr>
            <w:tcW w:w="1953" w:type="dxa"/>
            <w:vAlign w:val="center"/>
          </w:tcPr>
          <w:p w:rsidR="00012FC4" w:rsidRPr="007D654B" w:rsidRDefault="00012FC4" w:rsidP="0004238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/>
              </w:rPr>
              <w:t xml:space="preserve">Working Party </w:t>
            </w:r>
            <w:proofErr w:type="spellStart"/>
            <w:r w:rsidRPr="007D654B">
              <w:rPr>
                <w:lang w:val="en-GB"/>
              </w:rPr>
              <w:t>6A</w:t>
            </w:r>
            <w:proofErr w:type="spellEnd"/>
          </w:p>
        </w:tc>
        <w:tc>
          <w:tcPr>
            <w:tcW w:w="2437" w:type="dxa"/>
            <w:vAlign w:val="center"/>
          </w:tcPr>
          <w:p w:rsidR="00012FC4" w:rsidRPr="007D654B" w:rsidRDefault="00A076CC" w:rsidP="003755C7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/>
              </w:rPr>
              <w:t>16-24 October</w:t>
            </w:r>
            <w:r w:rsidR="0057789D" w:rsidRPr="007D654B">
              <w:rPr>
                <w:lang w:val="en-GB"/>
              </w:rPr>
              <w:t xml:space="preserve"> 2018</w:t>
            </w:r>
          </w:p>
        </w:tc>
        <w:tc>
          <w:tcPr>
            <w:tcW w:w="2693" w:type="dxa"/>
            <w:vAlign w:val="center"/>
          </w:tcPr>
          <w:p w:rsidR="00012FC4" w:rsidRPr="007D654B" w:rsidRDefault="00A06F2C" w:rsidP="00A076CC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/>
              </w:rPr>
              <w:t>Tues</w:t>
            </w:r>
            <w:r w:rsidR="00D9492D" w:rsidRPr="007D654B">
              <w:rPr>
                <w:lang w:val="en-GB"/>
              </w:rPr>
              <w:t xml:space="preserve">day, </w:t>
            </w:r>
            <w:r w:rsidR="00A076CC" w:rsidRPr="007D654B">
              <w:rPr>
                <w:lang w:val="en-GB"/>
              </w:rPr>
              <w:t>9 October</w:t>
            </w:r>
            <w:r w:rsidR="0057789D" w:rsidRPr="007D654B">
              <w:rPr>
                <w:lang w:val="en-GB"/>
              </w:rPr>
              <w:t xml:space="preserve"> 2018</w:t>
            </w:r>
          </w:p>
        </w:tc>
        <w:tc>
          <w:tcPr>
            <w:tcW w:w="2492" w:type="dxa"/>
            <w:vAlign w:val="center"/>
          </w:tcPr>
          <w:p w:rsidR="00B93D8E" w:rsidRPr="007D654B" w:rsidRDefault="00A06F2C" w:rsidP="00A076CC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/>
              </w:rPr>
              <w:t>Tues</w:t>
            </w:r>
            <w:r w:rsidR="00012FC4" w:rsidRPr="007D654B">
              <w:rPr>
                <w:lang w:val="en-GB"/>
              </w:rPr>
              <w:t xml:space="preserve">day, </w:t>
            </w:r>
            <w:r w:rsidR="00A076CC" w:rsidRPr="007D654B">
              <w:rPr>
                <w:lang w:val="en-GB"/>
              </w:rPr>
              <w:t>16 October</w:t>
            </w:r>
            <w:r w:rsidR="0057789D" w:rsidRPr="007D654B">
              <w:rPr>
                <w:lang w:val="en-GB"/>
              </w:rPr>
              <w:t xml:space="preserve"> 2018</w:t>
            </w:r>
            <w:r w:rsidR="00012FC4" w:rsidRPr="007D654B">
              <w:rPr>
                <w:lang w:val="en-GB"/>
              </w:rPr>
              <w:br/>
              <w:t xml:space="preserve">at </w:t>
            </w:r>
            <w:r w:rsidRPr="007D654B">
              <w:rPr>
                <w:lang w:val="en-GB" w:eastAsia="ja-JP"/>
              </w:rPr>
              <w:t>0930</w:t>
            </w:r>
            <w:r w:rsidR="00012FC4" w:rsidRPr="007D654B">
              <w:rPr>
                <w:lang w:val="en-GB"/>
              </w:rPr>
              <w:t xml:space="preserve"> hours</w:t>
            </w:r>
          </w:p>
        </w:tc>
      </w:tr>
      <w:tr w:rsidR="00012FC4" w:rsidRPr="007D654B" w:rsidTr="00D964CE">
        <w:trPr>
          <w:jc w:val="center"/>
        </w:trPr>
        <w:tc>
          <w:tcPr>
            <w:tcW w:w="1953" w:type="dxa"/>
            <w:vAlign w:val="center"/>
          </w:tcPr>
          <w:p w:rsidR="00012FC4" w:rsidRPr="007D654B" w:rsidRDefault="00012FC4" w:rsidP="0004238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/>
              </w:rPr>
              <w:t xml:space="preserve">Working Party </w:t>
            </w:r>
            <w:proofErr w:type="spellStart"/>
            <w:r w:rsidRPr="007D654B">
              <w:rPr>
                <w:lang w:val="en-GB"/>
              </w:rPr>
              <w:t>6B</w:t>
            </w:r>
            <w:proofErr w:type="spellEnd"/>
          </w:p>
        </w:tc>
        <w:tc>
          <w:tcPr>
            <w:tcW w:w="2437" w:type="dxa"/>
            <w:vAlign w:val="center"/>
          </w:tcPr>
          <w:p w:rsidR="00012FC4" w:rsidRPr="007D654B" w:rsidRDefault="00A076CC" w:rsidP="003755C7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/>
              </w:rPr>
              <w:t>22-25 October</w:t>
            </w:r>
            <w:r w:rsidR="0057789D" w:rsidRPr="007D654B">
              <w:rPr>
                <w:lang w:val="en-GB"/>
              </w:rPr>
              <w:t xml:space="preserve"> 2018</w:t>
            </w:r>
          </w:p>
        </w:tc>
        <w:tc>
          <w:tcPr>
            <w:tcW w:w="2693" w:type="dxa"/>
            <w:vAlign w:val="center"/>
          </w:tcPr>
          <w:p w:rsidR="00B93D8E" w:rsidRPr="007D654B" w:rsidRDefault="00184332" w:rsidP="00A076CC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 w:eastAsia="ja-JP"/>
              </w:rPr>
              <w:t>Monday</w:t>
            </w:r>
            <w:r w:rsidR="00D9492D" w:rsidRPr="007D654B">
              <w:rPr>
                <w:lang w:val="en-GB"/>
              </w:rPr>
              <w:t xml:space="preserve">, </w:t>
            </w:r>
            <w:r w:rsidR="00A076CC" w:rsidRPr="007D654B">
              <w:rPr>
                <w:lang w:val="en-GB"/>
              </w:rPr>
              <w:t>15 October</w:t>
            </w:r>
            <w:r w:rsidR="0057789D" w:rsidRPr="007D654B">
              <w:rPr>
                <w:lang w:val="en-GB"/>
              </w:rPr>
              <w:t xml:space="preserve"> 2018</w:t>
            </w:r>
          </w:p>
        </w:tc>
        <w:tc>
          <w:tcPr>
            <w:tcW w:w="2492" w:type="dxa"/>
            <w:vAlign w:val="center"/>
          </w:tcPr>
          <w:p w:rsidR="00B93D8E" w:rsidRPr="007D654B" w:rsidRDefault="00184332" w:rsidP="00A076CC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 w:eastAsia="ja-JP"/>
              </w:rPr>
              <w:t>Monday</w:t>
            </w:r>
            <w:r w:rsidR="00012FC4" w:rsidRPr="007D654B">
              <w:rPr>
                <w:lang w:val="en-GB"/>
              </w:rPr>
              <w:t xml:space="preserve">, </w:t>
            </w:r>
            <w:r w:rsidR="00A076CC" w:rsidRPr="007D654B">
              <w:rPr>
                <w:lang w:val="en-GB"/>
              </w:rPr>
              <w:t>22 October</w:t>
            </w:r>
            <w:r w:rsidR="0057789D" w:rsidRPr="007D654B">
              <w:rPr>
                <w:lang w:val="en-GB"/>
              </w:rPr>
              <w:t xml:space="preserve"> 2018</w:t>
            </w:r>
            <w:r w:rsidR="00012FC4" w:rsidRPr="007D654B">
              <w:rPr>
                <w:lang w:val="en-GB"/>
              </w:rPr>
              <w:br/>
              <w:t>at 0930 hours</w:t>
            </w:r>
          </w:p>
        </w:tc>
      </w:tr>
      <w:tr w:rsidR="00012FC4" w:rsidRPr="007D654B" w:rsidTr="00D964CE">
        <w:trPr>
          <w:jc w:val="center"/>
        </w:trPr>
        <w:tc>
          <w:tcPr>
            <w:tcW w:w="1953" w:type="dxa"/>
            <w:vAlign w:val="center"/>
          </w:tcPr>
          <w:p w:rsidR="00012FC4" w:rsidRPr="007D654B" w:rsidRDefault="00012FC4" w:rsidP="0004238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/>
              </w:rPr>
              <w:t xml:space="preserve">Working Party </w:t>
            </w:r>
            <w:proofErr w:type="spellStart"/>
            <w:r w:rsidRPr="007D654B">
              <w:rPr>
                <w:lang w:val="en-GB"/>
              </w:rPr>
              <w:t>6C</w:t>
            </w:r>
            <w:proofErr w:type="spellEnd"/>
          </w:p>
        </w:tc>
        <w:tc>
          <w:tcPr>
            <w:tcW w:w="2437" w:type="dxa"/>
            <w:vAlign w:val="center"/>
          </w:tcPr>
          <w:p w:rsidR="00012FC4" w:rsidRPr="007D654B" w:rsidRDefault="00A076CC" w:rsidP="003755C7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/>
              </w:rPr>
              <w:t>15-19 October</w:t>
            </w:r>
            <w:r w:rsidR="0057789D" w:rsidRPr="007D654B">
              <w:rPr>
                <w:lang w:val="en-GB"/>
              </w:rPr>
              <w:t xml:space="preserve"> 2018</w:t>
            </w:r>
          </w:p>
        </w:tc>
        <w:tc>
          <w:tcPr>
            <w:tcW w:w="2693" w:type="dxa"/>
            <w:vAlign w:val="center"/>
          </w:tcPr>
          <w:p w:rsidR="00012FC4" w:rsidRPr="007D654B" w:rsidRDefault="00A06F2C" w:rsidP="00A076CC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 w:eastAsia="ja-JP"/>
              </w:rPr>
              <w:t xml:space="preserve">Monday, </w:t>
            </w:r>
            <w:r w:rsidR="00A076CC" w:rsidRPr="007D654B">
              <w:rPr>
                <w:lang w:val="en-GB" w:eastAsia="ja-JP"/>
              </w:rPr>
              <w:t>8 October</w:t>
            </w:r>
            <w:r w:rsidR="0057789D" w:rsidRPr="007D654B">
              <w:rPr>
                <w:lang w:val="en-GB" w:eastAsia="ja-JP"/>
              </w:rPr>
              <w:t xml:space="preserve"> 2018</w:t>
            </w:r>
          </w:p>
        </w:tc>
        <w:tc>
          <w:tcPr>
            <w:tcW w:w="2492" w:type="dxa"/>
            <w:vAlign w:val="center"/>
          </w:tcPr>
          <w:p w:rsidR="00B93D8E" w:rsidRPr="007D654B" w:rsidRDefault="00A06F2C" w:rsidP="00A076CC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D654B">
              <w:rPr>
                <w:lang w:val="en-GB" w:eastAsia="ja-JP"/>
              </w:rPr>
              <w:t xml:space="preserve">Monday, </w:t>
            </w:r>
            <w:r w:rsidR="00A076CC" w:rsidRPr="007D654B">
              <w:rPr>
                <w:lang w:val="en-GB" w:eastAsia="ja-JP"/>
              </w:rPr>
              <w:t>15 October</w:t>
            </w:r>
            <w:r w:rsidR="0057789D" w:rsidRPr="007D654B">
              <w:rPr>
                <w:lang w:val="en-GB" w:eastAsia="ja-JP"/>
              </w:rPr>
              <w:t xml:space="preserve"> 2018</w:t>
            </w:r>
            <w:r w:rsidR="00012FC4" w:rsidRPr="007D654B">
              <w:rPr>
                <w:lang w:val="en-GB"/>
              </w:rPr>
              <w:t xml:space="preserve"> </w:t>
            </w:r>
            <w:r w:rsidR="00012FC4" w:rsidRPr="007D654B">
              <w:rPr>
                <w:lang w:val="en-GB"/>
              </w:rPr>
              <w:br/>
              <w:t>at 0930 hours</w:t>
            </w:r>
          </w:p>
        </w:tc>
      </w:tr>
    </w:tbl>
    <w:p w:rsidR="00012FC4" w:rsidRPr="007D654B" w:rsidRDefault="00012FC4" w:rsidP="00012FC4">
      <w:pPr>
        <w:spacing w:before="0"/>
        <w:rPr>
          <w:lang w:val="en-GB"/>
        </w:rPr>
      </w:pPr>
    </w:p>
    <w:p w:rsidR="00012FC4" w:rsidRPr="007D654B" w:rsidRDefault="00012FC4" w:rsidP="00012FC4">
      <w:pPr>
        <w:pStyle w:val="Headingb"/>
        <w:rPr>
          <w:szCs w:val="24"/>
          <w:lang w:val="en-GB"/>
        </w:rPr>
      </w:pPr>
      <w:r w:rsidRPr="007D654B">
        <w:rPr>
          <w:szCs w:val="24"/>
          <w:lang w:val="en-GB"/>
        </w:rPr>
        <w:t>2</w:t>
      </w:r>
      <w:r w:rsidRPr="007D654B">
        <w:rPr>
          <w:szCs w:val="24"/>
          <w:lang w:val="en-GB"/>
        </w:rPr>
        <w:tab/>
        <w:t>Programme of the meetings</w:t>
      </w:r>
    </w:p>
    <w:p w:rsidR="00A06F2C" w:rsidRPr="007D654B" w:rsidRDefault="00A06F2C" w:rsidP="007D654B">
      <w:pPr>
        <w:rPr>
          <w:lang w:val="en-GB"/>
        </w:rPr>
      </w:pPr>
      <w:r w:rsidRPr="007D654B">
        <w:rPr>
          <w:lang w:val="en-GB"/>
        </w:rPr>
        <w:t xml:space="preserve">Draft agendas for the meetings are contained in the Annex. </w:t>
      </w:r>
    </w:p>
    <w:p w:rsidR="00A06F2C" w:rsidRPr="007D654B" w:rsidRDefault="00A06F2C" w:rsidP="007D654B">
      <w:pPr>
        <w:rPr>
          <w:lang w:val="en-GB"/>
        </w:rPr>
      </w:pPr>
      <w:r w:rsidRPr="007D654B">
        <w:rPr>
          <w:lang w:val="en-GB"/>
        </w:rPr>
        <w:t xml:space="preserve">The status of texts assigned to the Working Parties can be found on: </w:t>
      </w:r>
    </w:p>
    <w:p w:rsidR="00A06F2C" w:rsidRPr="007D654B" w:rsidRDefault="00C33036" w:rsidP="007D654B">
      <w:pPr>
        <w:jc w:val="center"/>
        <w:rPr>
          <w:lang w:val="en-GB"/>
        </w:rPr>
      </w:pPr>
      <w:hyperlink r:id="rId8" w:history="1">
        <w:r w:rsidR="00A06F2C" w:rsidRPr="007D654B">
          <w:rPr>
            <w:rStyle w:val="Hyperlink"/>
            <w:szCs w:val="24"/>
            <w:lang w:val="en-GB"/>
          </w:rPr>
          <w:t>http://</w:t>
        </w:r>
        <w:proofErr w:type="spellStart"/>
        <w:r w:rsidR="00A06F2C" w:rsidRPr="007D654B">
          <w:rPr>
            <w:rStyle w:val="Hyperlink"/>
            <w:szCs w:val="24"/>
            <w:lang w:val="en-GB"/>
          </w:rPr>
          <w:t>www.itu.int</w:t>
        </w:r>
        <w:proofErr w:type="spellEnd"/>
        <w:r w:rsidR="00A06F2C" w:rsidRPr="007D654B">
          <w:rPr>
            <w:rStyle w:val="Hyperlink"/>
            <w:szCs w:val="24"/>
            <w:lang w:val="en-GB"/>
          </w:rPr>
          <w:t>/md/</w:t>
        </w:r>
        <w:proofErr w:type="spellStart"/>
        <w:r w:rsidR="00A06F2C" w:rsidRPr="007D654B">
          <w:rPr>
            <w:rStyle w:val="Hyperlink"/>
            <w:szCs w:val="24"/>
            <w:lang w:val="en-GB"/>
          </w:rPr>
          <w:t>R15</w:t>
        </w:r>
        <w:proofErr w:type="spellEnd"/>
        <w:r w:rsidR="00A06F2C" w:rsidRPr="007D654B">
          <w:rPr>
            <w:rStyle w:val="Hyperlink"/>
            <w:szCs w:val="24"/>
            <w:lang w:val="en-GB"/>
          </w:rPr>
          <w:t>-</w:t>
        </w:r>
        <w:proofErr w:type="spellStart"/>
        <w:r w:rsidR="00A06F2C" w:rsidRPr="007D654B">
          <w:rPr>
            <w:rStyle w:val="Hyperlink"/>
            <w:szCs w:val="24"/>
            <w:lang w:val="en-GB"/>
          </w:rPr>
          <w:t>SG06</w:t>
        </w:r>
        <w:proofErr w:type="spellEnd"/>
        <w:r w:rsidR="00A06F2C" w:rsidRPr="007D654B">
          <w:rPr>
            <w:rStyle w:val="Hyperlink"/>
            <w:szCs w:val="24"/>
            <w:lang w:val="en-GB"/>
          </w:rPr>
          <w:t>-C-0001/</w:t>
        </w:r>
        <w:proofErr w:type="spellStart"/>
        <w:r w:rsidR="00A06F2C" w:rsidRPr="007D654B">
          <w:rPr>
            <w:rStyle w:val="Hyperlink"/>
            <w:szCs w:val="24"/>
            <w:lang w:val="en-GB"/>
          </w:rPr>
          <w:t>en</w:t>
        </w:r>
        <w:proofErr w:type="spellEnd"/>
      </w:hyperlink>
    </w:p>
    <w:p w:rsidR="00A06F2C" w:rsidRPr="007D654B" w:rsidRDefault="00A06F2C" w:rsidP="00C33036">
      <w:pPr>
        <w:spacing w:before="240"/>
        <w:rPr>
          <w:lang w:val="en-GB"/>
        </w:rPr>
      </w:pPr>
      <w:bookmarkStart w:id="1" w:name="_GoBack"/>
      <w:r w:rsidRPr="007D654B">
        <w:rPr>
          <w:lang w:val="en-GB"/>
        </w:rPr>
        <w:t>The Working Parties will conduct their work in English.</w:t>
      </w:r>
    </w:p>
    <w:bookmarkEnd w:id="1"/>
    <w:p w:rsidR="00012FC4" w:rsidRPr="007D654B" w:rsidRDefault="00D9492D" w:rsidP="00A076CC">
      <w:pPr>
        <w:pStyle w:val="Headingb"/>
        <w:rPr>
          <w:szCs w:val="24"/>
          <w:lang w:val="en-GB"/>
        </w:rPr>
      </w:pPr>
      <w:r w:rsidRPr="007D654B">
        <w:rPr>
          <w:szCs w:val="24"/>
          <w:lang w:val="en-GB"/>
        </w:rPr>
        <w:lastRenderedPageBreak/>
        <w:t>3</w:t>
      </w:r>
      <w:r w:rsidR="00012FC4" w:rsidRPr="007D654B">
        <w:rPr>
          <w:szCs w:val="24"/>
          <w:lang w:val="en-GB"/>
        </w:rPr>
        <w:tab/>
        <w:t>Contributions</w:t>
      </w:r>
    </w:p>
    <w:p w:rsidR="00012FC4" w:rsidRPr="007D654B" w:rsidRDefault="00012FC4" w:rsidP="007D654B">
      <w:pPr>
        <w:keepNext/>
        <w:rPr>
          <w:szCs w:val="24"/>
          <w:lang w:val="en-GB"/>
        </w:rPr>
      </w:pPr>
      <w:r w:rsidRPr="007D654B">
        <w:rPr>
          <w:szCs w:val="24"/>
          <w:lang w:val="en-GB"/>
        </w:rPr>
        <w:t xml:space="preserve">Contributions in response to the work of Working Parties </w:t>
      </w:r>
      <w:proofErr w:type="spellStart"/>
      <w:r w:rsidRPr="007D654B">
        <w:rPr>
          <w:szCs w:val="24"/>
          <w:lang w:val="en-GB"/>
        </w:rPr>
        <w:t>6A</w:t>
      </w:r>
      <w:proofErr w:type="spellEnd"/>
      <w:r w:rsidRPr="007D654B">
        <w:rPr>
          <w:szCs w:val="24"/>
          <w:lang w:val="en-GB"/>
        </w:rPr>
        <w:t xml:space="preserve">, </w:t>
      </w:r>
      <w:proofErr w:type="spellStart"/>
      <w:r w:rsidRPr="007D654B">
        <w:rPr>
          <w:szCs w:val="24"/>
          <w:lang w:val="en-GB"/>
        </w:rPr>
        <w:t>6B</w:t>
      </w:r>
      <w:proofErr w:type="spellEnd"/>
      <w:r w:rsidRPr="007D654B">
        <w:rPr>
          <w:szCs w:val="24"/>
          <w:lang w:val="en-GB"/>
        </w:rPr>
        <w:t xml:space="preserve"> and </w:t>
      </w:r>
      <w:proofErr w:type="spellStart"/>
      <w:r w:rsidRPr="007D654B">
        <w:rPr>
          <w:szCs w:val="24"/>
          <w:lang w:val="en-GB"/>
        </w:rPr>
        <w:t>6C</w:t>
      </w:r>
      <w:proofErr w:type="spellEnd"/>
      <w:r w:rsidRPr="007D654B">
        <w:rPr>
          <w:szCs w:val="24"/>
          <w:lang w:val="en-GB"/>
        </w:rPr>
        <w:t xml:space="preserve"> are invited. These will be processed according to the provisions laid down in Resolution </w:t>
      </w:r>
      <w:proofErr w:type="spellStart"/>
      <w:r w:rsidRPr="007D654B">
        <w:rPr>
          <w:szCs w:val="24"/>
          <w:lang w:val="en-GB"/>
        </w:rPr>
        <w:t>ITU</w:t>
      </w:r>
      <w:proofErr w:type="spellEnd"/>
      <w:r w:rsidRPr="007D654B">
        <w:rPr>
          <w:szCs w:val="24"/>
          <w:lang w:val="en-GB"/>
        </w:rPr>
        <w:t>-R 1-</w:t>
      </w:r>
      <w:r w:rsidR="00C53B45" w:rsidRPr="007D654B">
        <w:rPr>
          <w:szCs w:val="24"/>
          <w:lang w:val="en-GB"/>
        </w:rPr>
        <w:t>7</w:t>
      </w:r>
      <w:r w:rsidR="005214E5" w:rsidRPr="007D654B">
        <w:rPr>
          <w:szCs w:val="24"/>
          <w:lang w:val="en-GB"/>
        </w:rPr>
        <w:t>.</w:t>
      </w:r>
    </w:p>
    <w:p w:rsidR="002971BD" w:rsidRPr="007D654B" w:rsidRDefault="002971BD" w:rsidP="007D654B">
      <w:pPr>
        <w:keepNext/>
        <w:rPr>
          <w:lang w:val="en-GB"/>
        </w:rPr>
      </w:pPr>
      <w:r w:rsidRPr="007D654B">
        <w:rPr>
          <w:szCs w:val="24"/>
          <w:lang w:val="en-GB"/>
        </w:rPr>
        <w:t>The deadline for reception of contributions not requiring translation</w:t>
      </w:r>
      <w:r w:rsidRPr="007D654B">
        <w:rPr>
          <w:rStyle w:val="FootnoteReference"/>
          <w:szCs w:val="24"/>
          <w:lang w:val="en-GB"/>
        </w:rPr>
        <w:footnoteReference w:customMarkFollows="1" w:id="1"/>
        <w:t>*</w:t>
      </w:r>
      <w:r w:rsidRPr="007D654B">
        <w:rPr>
          <w:szCs w:val="24"/>
          <w:lang w:val="en-GB"/>
        </w:rPr>
        <w:t xml:space="preserve"> </w:t>
      </w:r>
      <w:r w:rsidRPr="007D654B">
        <w:rPr>
          <w:szCs w:val="24"/>
          <w:lang w:val="en-GB" w:eastAsia="ja-JP"/>
        </w:rPr>
        <w:t>(including Revisions, Addenda and Corrigenda to contributions)</w:t>
      </w:r>
      <w:r w:rsidRPr="007D654B">
        <w:rPr>
          <w:szCs w:val="24"/>
          <w:lang w:val="en-GB"/>
        </w:rPr>
        <w:t xml:space="preserve"> is seven calendar days (1600 hours UTC) prior to the start of the meeting. </w:t>
      </w:r>
      <w:r w:rsidRPr="007D654B">
        <w:rPr>
          <w:b/>
          <w:bCs/>
          <w:szCs w:val="24"/>
          <w:lang w:val="en-GB"/>
        </w:rPr>
        <w:t xml:space="preserve">The deadlines for reception of contributions for these meetings are specified in the table above. </w:t>
      </w:r>
      <w:r w:rsidRPr="007D654B">
        <w:rPr>
          <w:szCs w:val="24"/>
          <w:lang w:val="en-GB"/>
        </w:rPr>
        <w:t xml:space="preserve">Submissions received later than these deadlines cannot be accepted. Resolution </w:t>
      </w:r>
      <w:proofErr w:type="spellStart"/>
      <w:r w:rsidRPr="007D654B">
        <w:rPr>
          <w:szCs w:val="24"/>
          <w:lang w:val="en-GB"/>
        </w:rPr>
        <w:t>ITU</w:t>
      </w:r>
      <w:proofErr w:type="spellEnd"/>
      <w:r w:rsidRPr="007D654B">
        <w:rPr>
          <w:szCs w:val="24"/>
          <w:lang w:val="en-GB"/>
        </w:rPr>
        <w:t xml:space="preserve">-R 1-7 provides that contributions which are not available to participants at the opening of the meeting </w:t>
      </w:r>
      <w:r w:rsidRPr="007D654B">
        <w:rPr>
          <w:szCs w:val="24"/>
          <w:lang w:val="en-GB" w:eastAsia="ja-JP"/>
        </w:rPr>
        <w:t>can</w:t>
      </w:r>
      <w:r w:rsidRPr="007D654B">
        <w:rPr>
          <w:szCs w:val="24"/>
          <w:lang w:val="en-GB"/>
        </w:rPr>
        <w:t>not be considered.</w:t>
      </w:r>
    </w:p>
    <w:p w:rsidR="00DF2E96" w:rsidRPr="007D654B" w:rsidRDefault="00012FC4" w:rsidP="007D654B">
      <w:pPr>
        <w:rPr>
          <w:szCs w:val="24"/>
          <w:lang w:val="en-GB"/>
        </w:rPr>
      </w:pPr>
      <w:r w:rsidRPr="007D654B">
        <w:rPr>
          <w:szCs w:val="24"/>
          <w:lang w:val="en-GB"/>
        </w:rPr>
        <w:t xml:space="preserve">Participants are requested to submit contributions by electronic mail to: </w:t>
      </w:r>
      <w:hyperlink r:id="rId9" w:history="1">
        <w:proofErr w:type="spellStart"/>
        <w:r w:rsidRPr="007D654B">
          <w:rPr>
            <w:rStyle w:val="Hyperlink"/>
            <w:szCs w:val="24"/>
            <w:lang w:val="en-GB"/>
          </w:rPr>
          <w:t>rsg6@itu.int</w:t>
        </w:r>
        <w:proofErr w:type="spellEnd"/>
      </w:hyperlink>
      <w:r w:rsidRPr="007D654B">
        <w:rPr>
          <w:rStyle w:val="Hyperlink"/>
          <w:color w:val="auto"/>
          <w:szCs w:val="24"/>
          <w:u w:val="none"/>
          <w:lang w:val="en-GB"/>
        </w:rPr>
        <w:t>.</w:t>
      </w:r>
      <w:r w:rsidRPr="007D654B">
        <w:rPr>
          <w:rStyle w:val="Hyperlink"/>
          <w:szCs w:val="24"/>
          <w:u w:val="none"/>
          <w:lang w:val="en-GB"/>
        </w:rPr>
        <w:t xml:space="preserve"> </w:t>
      </w:r>
      <w:r w:rsidRPr="007D654B">
        <w:rPr>
          <w:szCs w:val="24"/>
          <w:lang w:val="en-GB"/>
        </w:rPr>
        <w:t>A copy should also be sent to the Chairmen</w:t>
      </w:r>
      <w:r w:rsidR="00934A14" w:rsidRPr="007D654B">
        <w:rPr>
          <w:szCs w:val="24"/>
          <w:lang w:val="en-GB"/>
        </w:rPr>
        <w:t xml:space="preserve"> and Vice-Chairmen</w:t>
      </w:r>
      <w:r w:rsidRPr="007D654B">
        <w:rPr>
          <w:szCs w:val="24"/>
          <w:lang w:val="en-GB"/>
        </w:rPr>
        <w:t xml:space="preserve"> of the relevant Working Parties</w:t>
      </w:r>
      <w:r w:rsidR="00934A14" w:rsidRPr="007D654B">
        <w:rPr>
          <w:szCs w:val="24"/>
          <w:lang w:val="en-GB"/>
        </w:rPr>
        <w:t xml:space="preserve"> (</w:t>
      </w:r>
      <w:proofErr w:type="spellStart"/>
      <w:r w:rsidR="00C33036" w:rsidRPr="007D654B">
        <w:rPr>
          <w:lang w:val="en-GB"/>
        </w:rPr>
        <w:fldChar w:fldCharType="begin"/>
      </w:r>
      <w:r w:rsidR="00C33036" w:rsidRPr="007D654B">
        <w:rPr>
          <w:lang w:val="en-GB"/>
        </w:rPr>
        <w:instrText xml:space="preserve"> HYPERLINK "mailto:rwp6a-cvc@itu.int" </w:instrText>
      </w:r>
      <w:r w:rsidR="00C33036" w:rsidRPr="007D654B">
        <w:rPr>
          <w:lang w:val="en-GB"/>
        </w:rPr>
        <w:fldChar w:fldCharType="separate"/>
      </w:r>
      <w:r w:rsidR="00934A14" w:rsidRPr="007D654B">
        <w:rPr>
          <w:rStyle w:val="Hyperlink"/>
          <w:szCs w:val="24"/>
          <w:lang w:val="en-GB"/>
        </w:rPr>
        <w:t>rwp6a-cvc@itu.int</w:t>
      </w:r>
      <w:proofErr w:type="spellEnd"/>
      <w:r w:rsidR="00C33036" w:rsidRPr="007D654B">
        <w:rPr>
          <w:rStyle w:val="Hyperlink"/>
          <w:szCs w:val="24"/>
          <w:lang w:val="en-GB"/>
        </w:rPr>
        <w:fldChar w:fldCharType="end"/>
      </w:r>
      <w:r w:rsidR="00934A14" w:rsidRPr="007D654B">
        <w:rPr>
          <w:szCs w:val="24"/>
          <w:lang w:val="en-GB"/>
        </w:rPr>
        <w:t xml:space="preserve">, </w:t>
      </w:r>
      <w:hyperlink r:id="rId10" w:history="1">
        <w:proofErr w:type="spellStart"/>
        <w:r w:rsidR="00934A14" w:rsidRPr="007D654B">
          <w:rPr>
            <w:rStyle w:val="Hyperlink"/>
            <w:szCs w:val="24"/>
            <w:lang w:val="en-GB"/>
          </w:rPr>
          <w:t>rwp6b-cvc@itu.int</w:t>
        </w:r>
        <w:proofErr w:type="spellEnd"/>
      </w:hyperlink>
      <w:r w:rsidR="00934A14" w:rsidRPr="007D654B">
        <w:rPr>
          <w:szCs w:val="24"/>
          <w:lang w:val="en-GB"/>
        </w:rPr>
        <w:t xml:space="preserve"> or </w:t>
      </w:r>
      <w:hyperlink r:id="rId11" w:history="1">
        <w:proofErr w:type="spellStart"/>
        <w:r w:rsidR="00934A14" w:rsidRPr="007D654B">
          <w:rPr>
            <w:rStyle w:val="Hyperlink"/>
            <w:szCs w:val="24"/>
            <w:lang w:val="en-GB"/>
          </w:rPr>
          <w:t>rwp6c-cvc@itu.int</w:t>
        </w:r>
        <w:proofErr w:type="spellEnd"/>
      </w:hyperlink>
      <w:r w:rsidR="00934A14" w:rsidRPr="007D654B">
        <w:rPr>
          <w:szCs w:val="24"/>
          <w:lang w:val="en-GB"/>
        </w:rPr>
        <w:t>)</w:t>
      </w:r>
      <w:r w:rsidRPr="007D654B">
        <w:rPr>
          <w:szCs w:val="24"/>
          <w:lang w:val="en-GB"/>
        </w:rPr>
        <w:t xml:space="preserve"> and to the Chairman and Vice</w:t>
      </w:r>
      <w:r w:rsidRPr="007D654B">
        <w:rPr>
          <w:szCs w:val="24"/>
          <w:lang w:val="en-GB"/>
        </w:rPr>
        <w:noBreakHyphen/>
        <w:t>Chairmen of Study Group 6</w:t>
      </w:r>
      <w:r w:rsidR="00934A14" w:rsidRPr="007D654B">
        <w:rPr>
          <w:szCs w:val="24"/>
          <w:lang w:val="en-GB"/>
        </w:rPr>
        <w:t xml:space="preserve"> (</w:t>
      </w:r>
      <w:proofErr w:type="spellStart"/>
      <w:r w:rsidR="00C33036" w:rsidRPr="007D654B">
        <w:rPr>
          <w:lang w:val="en-GB"/>
        </w:rPr>
        <w:fldChar w:fldCharType="begin"/>
      </w:r>
      <w:r w:rsidR="00C33036" w:rsidRPr="007D654B">
        <w:rPr>
          <w:lang w:val="en-GB"/>
        </w:rPr>
        <w:instrText xml:space="preserve"> HYPERLINK "mailto:rsg6-cvc@itu.int" </w:instrText>
      </w:r>
      <w:r w:rsidR="00C33036" w:rsidRPr="007D654B">
        <w:rPr>
          <w:lang w:val="en-GB"/>
        </w:rPr>
        <w:fldChar w:fldCharType="separate"/>
      </w:r>
      <w:r w:rsidR="00DF2E96" w:rsidRPr="007D654B">
        <w:rPr>
          <w:rStyle w:val="Hyperlink"/>
          <w:szCs w:val="24"/>
          <w:lang w:val="en-GB"/>
        </w:rPr>
        <w:t>rsg6-cvc@itu.int</w:t>
      </w:r>
      <w:proofErr w:type="spellEnd"/>
      <w:r w:rsidR="00C33036" w:rsidRPr="007D654B">
        <w:rPr>
          <w:rStyle w:val="Hyperlink"/>
          <w:szCs w:val="24"/>
          <w:lang w:val="en-GB"/>
        </w:rPr>
        <w:fldChar w:fldCharType="end"/>
      </w:r>
      <w:r w:rsidR="00934A14" w:rsidRPr="007D654B">
        <w:rPr>
          <w:szCs w:val="24"/>
          <w:lang w:val="en-GB"/>
        </w:rPr>
        <w:t>)</w:t>
      </w:r>
      <w:r w:rsidR="00DF2E96" w:rsidRPr="007D654B">
        <w:rPr>
          <w:szCs w:val="24"/>
          <w:lang w:val="en-GB"/>
        </w:rPr>
        <w:t>.</w:t>
      </w:r>
    </w:p>
    <w:p w:rsidR="00012FC4" w:rsidRPr="007D654B" w:rsidRDefault="00D9492D" w:rsidP="00012FC4">
      <w:pPr>
        <w:pStyle w:val="Heading2"/>
        <w:keepLines w:val="0"/>
        <w:spacing w:before="240" w:line="280" w:lineRule="exact"/>
        <w:rPr>
          <w:szCs w:val="24"/>
          <w:lang w:val="en-GB"/>
        </w:rPr>
      </w:pPr>
      <w:r w:rsidRPr="007D654B">
        <w:rPr>
          <w:szCs w:val="24"/>
          <w:lang w:val="en-GB"/>
        </w:rPr>
        <w:t>4</w:t>
      </w:r>
      <w:r w:rsidR="00012FC4" w:rsidRPr="007D654B">
        <w:rPr>
          <w:szCs w:val="24"/>
          <w:lang w:val="en-GB"/>
        </w:rPr>
        <w:tab/>
        <w:t>Documents</w:t>
      </w:r>
    </w:p>
    <w:p w:rsidR="00012FC4" w:rsidRPr="007D654B" w:rsidRDefault="00012FC4" w:rsidP="007D654B">
      <w:pPr>
        <w:tabs>
          <w:tab w:val="left" w:pos="720"/>
        </w:tabs>
        <w:rPr>
          <w:rFonts w:eastAsia="MS PGothic"/>
          <w:szCs w:val="24"/>
          <w:lang w:val="en-GB" w:eastAsia="zh-CN"/>
        </w:rPr>
      </w:pPr>
      <w:r w:rsidRPr="007D654B">
        <w:rPr>
          <w:rStyle w:val="Hyperlink"/>
          <w:color w:val="000000" w:themeColor="text1"/>
          <w:szCs w:val="24"/>
          <w:u w:val="none"/>
          <w:lang w:val="en-GB"/>
        </w:rPr>
        <w:t>Contributions will be posted “as received” within one working day on the Working Party webpages established for this purpose. The official versions will be</w:t>
      </w:r>
      <w:r w:rsidRPr="007D654B">
        <w:rPr>
          <w:color w:val="000000" w:themeColor="text1"/>
          <w:szCs w:val="24"/>
          <w:lang w:val="en-GB"/>
        </w:rPr>
        <w:t xml:space="preserve"> </w:t>
      </w:r>
      <w:r w:rsidRPr="007D654B">
        <w:rPr>
          <w:szCs w:val="24"/>
          <w:lang w:val="en-GB"/>
        </w:rPr>
        <w:t xml:space="preserve">posted on </w:t>
      </w:r>
      <w:hyperlink r:id="rId12" w:history="1">
        <w:r w:rsidRPr="007D654B">
          <w:rPr>
            <w:rStyle w:val="Hyperlink"/>
            <w:szCs w:val="24"/>
            <w:lang w:val="en-GB"/>
          </w:rPr>
          <w:t>http://</w:t>
        </w:r>
        <w:proofErr w:type="spellStart"/>
        <w:r w:rsidRPr="007D654B">
          <w:rPr>
            <w:rStyle w:val="Hyperlink"/>
            <w:szCs w:val="24"/>
            <w:lang w:val="en-GB"/>
          </w:rPr>
          <w:t>www.itu.int</w:t>
        </w:r>
        <w:proofErr w:type="spellEnd"/>
        <w:r w:rsidRPr="007D654B">
          <w:rPr>
            <w:rStyle w:val="Hyperlink"/>
            <w:szCs w:val="24"/>
            <w:lang w:val="en-GB"/>
          </w:rPr>
          <w:t>/</w:t>
        </w:r>
        <w:proofErr w:type="spellStart"/>
        <w:r w:rsidRPr="007D654B">
          <w:rPr>
            <w:rStyle w:val="Hyperlink"/>
            <w:szCs w:val="24"/>
            <w:lang w:val="en-GB"/>
          </w:rPr>
          <w:t>ITU</w:t>
        </w:r>
        <w:proofErr w:type="spellEnd"/>
        <w:r w:rsidRPr="007D654B">
          <w:rPr>
            <w:rStyle w:val="Hyperlink"/>
            <w:szCs w:val="24"/>
            <w:lang w:val="en-GB"/>
          </w:rPr>
          <w:t>-R/go/</w:t>
        </w:r>
        <w:proofErr w:type="spellStart"/>
        <w:r w:rsidRPr="007D654B">
          <w:rPr>
            <w:rStyle w:val="Hyperlink"/>
            <w:szCs w:val="24"/>
            <w:lang w:val="en-GB"/>
          </w:rPr>
          <w:t>rsg6</w:t>
        </w:r>
        <w:proofErr w:type="spellEnd"/>
        <w:r w:rsidRPr="007D654B">
          <w:rPr>
            <w:rStyle w:val="Hyperlink"/>
            <w:szCs w:val="24"/>
            <w:lang w:val="en-GB"/>
          </w:rPr>
          <w:t>/</w:t>
        </w:r>
        <w:proofErr w:type="spellStart"/>
        <w:r w:rsidRPr="007D654B">
          <w:rPr>
            <w:rStyle w:val="Hyperlink"/>
            <w:szCs w:val="24"/>
            <w:lang w:val="en-GB"/>
          </w:rPr>
          <w:t>en</w:t>
        </w:r>
        <w:proofErr w:type="spellEnd"/>
      </w:hyperlink>
      <w:r w:rsidRPr="007D654B">
        <w:rPr>
          <w:szCs w:val="24"/>
          <w:lang w:val="en-GB"/>
        </w:rPr>
        <w:t xml:space="preserve"> (see “contributions” of the relevant Working Party) within 3 working days.</w:t>
      </w:r>
    </w:p>
    <w:p w:rsidR="00012FC4" w:rsidRPr="007D654B" w:rsidRDefault="00012FC4" w:rsidP="007D654B">
      <w:pPr>
        <w:rPr>
          <w:rFonts w:eastAsia="SimSun"/>
          <w:szCs w:val="24"/>
          <w:lang w:val="en-GB" w:eastAsia="zh-CN"/>
        </w:rPr>
      </w:pPr>
      <w:r w:rsidRPr="007D654B">
        <w:rPr>
          <w:rFonts w:asciiTheme="minorHAnsi" w:eastAsia="MS PGothic" w:hAnsiTheme="minorHAnsi"/>
          <w:szCs w:val="24"/>
          <w:lang w:val="en-GB" w:eastAsia="zh-CN"/>
        </w:rPr>
        <w:t>In accordance with</w:t>
      </w:r>
      <w:r w:rsidRPr="007D654B">
        <w:rPr>
          <w:rFonts w:eastAsia="MS PGothic"/>
          <w:szCs w:val="24"/>
          <w:lang w:val="en-GB" w:eastAsia="zh-CN"/>
        </w:rPr>
        <w:t xml:space="preserve"> Resolution 167 (Rev. Busan, 2014)</w:t>
      </w:r>
      <w:r w:rsidRPr="007D654B">
        <w:rPr>
          <w:rFonts w:eastAsia="MS PGothic"/>
          <w:b/>
          <w:bCs/>
          <w:szCs w:val="24"/>
          <w:lang w:val="en-GB" w:eastAsia="zh-CN"/>
        </w:rPr>
        <w:t xml:space="preserve"> the meetings will be completely paperless</w:t>
      </w:r>
      <w:r w:rsidRPr="007D654B">
        <w:rPr>
          <w:rFonts w:eastAsia="MS PGothic"/>
          <w:szCs w:val="24"/>
          <w:lang w:val="en-GB" w:eastAsia="zh-CN"/>
        </w:rPr>
        <w:t xml:space="preserve">. Wireless LAN facilities will be available for use by delegates in the meeting rooms. </w:t>
      </w:r>
      <w:r w:rsidRPr="007D654B">
        <w:rPr>
          <w:rFonts w:eastAsia="SimSun"/>
          <w:szCs w:val="24"/>
          <w:lang w:val="en-GB" w:eastAsia="zh-CN"/>
        </w:rPr>
        <w:t>Printers are available in the cyber café of the 2</w:t>
      </w:r>
      <w:r w:rsidRPr="007D654B">
        <w:rPr>
          <w:rFonts w:eastAsia="SimSun"/>
          <w:szCs w:val="24"/>
          <w:vertAlign w:val="superscript"/>
          <w:lang w:val="en-GB" w:eastAsia="zh-CN"/>
        </w:rPr>
        <w:t>nd</w:t>
      </w:r>
      <w:r w:rsidRPr="007D654B">
        <w:rPr>
          <w:rFonts w:eastAsia="SimSun"/>
          <w:szCs w:val="24"/>
          <w:lang w:val="en-GB" w:eastAsia="zh-CN"/>
        </w:rPr>
        <w:t xml:space="preserve"> basement of the Tower building and on the ground floor and first floor of the </w:t>
      </w:r>
      <w:proofErr w:type="spellStart"/>
      <w:r w:rsidRPr="007D654B">
        <w:rPr>
          <w:rFonts w:eastAsia="SimSun"/>
          <w:szCs w:val="24"/>
          <w:lang w:val="en-GB" w:eastAsia="zh-CN"/>
        </w:rPr>
        <w:t>Montbrillant</w:t>
      </w:r>
      <w:proofErr w:type="spellEnd"/>
      <w:r w:rsidRPr="007D654B">
        <w:rPr>
          <w:rFonts w:eastAsia="SimSun"/>
          <w:szCs w:val="24"/>
          <w:lang w:val="en-GB" w:eastAsia="zh-CN"/>
        </w:rPr>
        <w:t xml:space="preserve"> building for delegates who wish to print documents.</w:t>
      </w:r>
      <w:r w:rsidR="00EE5D48" w:rsidRPr="007D654B">
        <w:rPr>
          <w:rFonts w:eastAsia="SimSun"/>
          <w:szCs w:val="24"/>
          <w:lang w:val="en-GB" w:eastAsia="zh-CN"/>
        </w:rPr>
        <w:t xml:space="preserve"> </w:t>
      </w:r>
      <w:r w:rsidRPr="007D654B">
        <w:rPr>
          <w:rFonts w:eastAsia="SimSun"/>
          <w:szCs w:val="24"/>
          <w:lang w:val="en-GB" w:eastAsia="zh-CN"/>
        </w:rPr>
        <w:t>In addition, a limited number of laptops are available for those who do not have one.</w:t>
      </w:r>
      <w:r w:rsidR="00EE5D48" w:rsidRPr="007D654B">
        <w:rPr>
          <w:rFonts w:eastAsia="SimSun"/>
          <w:szCs w:val="24"/>
          <w:lang w:val="en-GB" w:eastAsia="zh-CN"/>
        </w:rPr>
        <w:t xml:space="preserve"> </w:t>
      </w:r>
      <w:r w:rsidRPr="007D654B">
        <w:rPr>
          <w:rFonts w:eastAsia="SimSun"/>
          <w:szCs w:val="24"/>
          <w:lang w:val="en-GB" w:eastAsia="zh-CN"/>
        </w:rPr>
        <w:t>Please enquire at the Service Desk (</w:t>
      </w:r>
      <w:proofErr w:type="spellStart"/>
      <w:r w:rsidR="00C33036" w:rsidRPr="007D654B">
        <w:rPr>
          <w:lang w:val="en-GB"/>
        </w:rPr>
        <w:fldChar w:fldCharType="begin"/>
      </w:r>
      <w:r w:rsidR="00C33036" w:rsidRPr="007D654B">
        <w:rPr>
          <w:lang w:val="en-GB"/>
        </w:rPr>
        <w:instrText xml:space="preserve"> HYPERLINK "mailto:servicedesk@itu.int" </w:instrText>
      </w:r>
      <w:r w:rsidR="00C33036" w:rsidRPr="007D654B">
        <w:rPr>
          <w:lang w:val="en-GB"/>
        </w:rPr>
        <w:fldChar w:fldCharType="separate"/>
      </w:r>
      <w:r w:rsidRPr="007D654B">
        <w:rPr>
          <w:rStyle w:val="Hyperlink"/>
          <w:rFonts w:eastAsia="SimSun"/>
          <w:szCs w:val="24"/>
          <w:lang w:val="en-GB" w:eastAsia="zh-CN"/>
        </w:rPr>
        <w:t>servicedesk@itu.int</w:t>
      </w:r>
      <w:proofErr w:type="spellEnd"/>
      <w:r w:rsidR="00C33036" w:rsidRPr="007D654B">
        <w:rPr>
          <w:rStyle w:val="Hyperlink"/>
          <w:rFonts w:eastAsia="SimSun"/>
          <w:szCs w:val="24"/>
          <w:lang w:val="en-GB" w:eastAsia="zh-CN"/>
        </w:rPr>
        <w:fldChar w:fldCharType="end"/>
      </w:r>
      <w:r w:rsidRPr="007D654B">
        <w:rPr>
          <w:rFonts w:eastAsia="SimSun"/>
          <w:szCs w:val="24"/>
          <w:lang w:val="en-GB" w:eastAsia="zh-CN"/>
        </w:rPr>
        <w:t>) for further information.</w:t>
      </w:r>
    </w:p>
    <w:p w:rsidR="00012FC4" w:rsidRPr="007D654B" w:rsidRDefault="00D9492D" w:rsidP="00012FC4">
      <w:pPr>
        <w:pStyle w:val="Heading1"/>
        <w:keepLines w:val="0"/>
        <w:spacing w:before="240" w:line="280" w:lineRule="exact"/>
        <w:rPr>
          <w:bCs/>
          <w:szCs w:val="24"/>
          <w:lang w:val="en-GB"/>
        </w:rPr>
      </w:pPr>
      <w:bookmarkStart w:id="2" w:name="_Toc302573185"/>
      <w:r w:rsidRPr="007D654B">
        <w:rPr>
          <w:bCs/>
          <w:szCs w:val="24"/>
          <w:lang w:val="en-GB"/>
        </w:rPr>
        <w:t>5</w:t>
      </w:r>
      <w:r w:rsidR="00012FC4" w:rsidRPr="007D654B">
        <w:rPr>
          <w:bCs/>
          <w:szCs w:val="24"/>
          <w:lang w:val="en-GB"/>
        </w:rPr>
        <w:tab/>
      </w:r>
      <w:bookmarkEnd w:id="2"/>
      <w:r w:rsidR="00012FC4" w:rsidRPr="007D654B">
        <w:rPr>
          <w:bCs/>
          <w:szCs w:val="24"/>
          <w:lang w:val="en-GB"/>
        </w:rPr>
        <w:t>Remote participation</w:t>
      </w:r>
    </w:p>
    <w:p w:rsidR="00012FC4" w:rsidRPr="007D654B" w:rsidRDefault="00012FC4" w:rsidP="007D654B">
      <w:pPr>
        <w:rPr>
          <w:szCs w:val="24"/>
          <w:lang w:val="en-GB"/>
        </w:rPr>
      </w:pPr>
      <w:r w:rsidRPr="007D654B">
        <w:rPr>
          <w:rFonts w:asciiTheme="minorHAnsi" w:hAnsiTheme="minorHAnsi"/>
          <w:szCs w:val="24"/>
          <w:lang w:val="en-GB"/>
        </w:rPr>
        <w:t xml:space="preserve">In order to follow the proceedings of </w:t>
      </w:r>
      <w:proofErr w:type="spellStart"/>
      <w:r w:rsidRPr="007D654B">
        <w:rPr>
          <w:rFonts w:asciiTheme="minorHAnsi" w:hAnsiTheme="minorHAnsi"/>
          <w:szCs w:val="24"/>
          <w:lang w:val="en-GB"/>
        </w:rPr>
        <w:t>ITU</w:t>
      </w:r>
      <w:proofErr w:type="spellEnd"/>
      <w:r w:rsidRPr="007D654B">
        <w:rPr>
          <w:rFonts w:asciiTheme="minorHAnsi" w:hAnsiTheme="minorHAnsi"/>
          <w:szCs w:val="24"/>
          <w:lang w:val="en-GB"/>
        </w:rPr>
        <w:t xml:space="preserve">-R meetings remotely, </w:t>
      </w:r>
      <w:r w:rsidRPr="007D654B">
        <w:rPr>
          <w:szCs w:val="24"/>
          <w:lang w:val="en-GB"/>
        </w:rPr>
        <w:t xml:space="preserve">an audio webcast of the Working Party plenary sessions will be provided through the </w:t>
      </w:r>
      <w:proofErr w:type="spellStart"/>
      <w:r w:rsidRPr="007D654B">
        <w:rPr>
          <w:szCs w:val="24"/>
          <w:lang w:val="en-GB"/>
        </w:rPr>
        <w:t>ITU</w:t>
      </w:r>
      <w:proofErr w:type="spellEnd"/>
      <w:r w:rsidRPr="007D654B">
        <w:rPr>
          <w:szCs w:val="24"/>
          <w:lang w:val="en-GB"/>
        </w:rPr>
        <w:t xml:space="preserve"> Internet Broadcasting Service (IBS).</w:t>
      </w:r>
      <w:r w:rsidR="00FC5D01" w:rsidRPr="007D654B">
        <w:rPr>
          <w:szCs w:val="24"/>
          <w:lang w:val="en-GB"/>
        </w:rPr>
        <w:t xml:space="preserve"> </w:t>
      </w:r>
      <w:r w:rsidR="00FC5D01" w:rsidRPr="007D654B">
        <w:rPr>
          <w:rFonts w:asciiTheme="minorHAnsi" w:hAnsiTheme="minorHAnsi" w:cstheme="minorHAnsi"/>
          <w:szCs w:val="24"/>
          <w:lang w:val="en-GB"/>
        </w:rPr>
        <w:t xml:space="preserve">Participants do not need to register for the meeting to use the webcast facility, however, an </w:t>
      </w:r>
      <w:proofErr w:type="spellStart"/>
      <w:r w:rsidR="00FC5D01" w:rsidRPr="007D654B">
        <w:rPr>
          <w:rFonts w:asciiTheme="minorHAnsi" w:hAnsiTheme="minorHAnsi" w:cstheme="minorHAnsi"/>
          <w:szCs w:val="24"/>
          <w:lang w:val="en-GB"/>
        </w:rPr>
        <w:t>ITU</w:t>
      </w:r>
      <w:proofErr w:type="spellEnd"/>
      <w:r w:rsidR="00FC5D01" w:rsidRPr="007D654B">
        <w:rPr>
          <w:rFonts w:asciiTheme="minorHAnsi" w:hAnsiTheme="minorHAnsi" w:cstheme="minorHAnsi"/>
          <w:szCs w:val="24"/>
          <w:lang w:val="en-GB"/>
        </w:rPr>
        <w:t xml:space="preserve"> TIES account is required to access the webcast.</w:t>
      </w:r>
    </w:p>
    <w:p w:rsidR="00D964CE" w:rsidRPr="007D654B" w:rsidRDefault="00D964CE" w:rsidP="007D654B">
      <w:pPr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 xml:space="preserve">Remote participants wishing to actively participate (e.g. to introduce a contribution) will need to register in advance for the meeting by indicating this intention to their Designated Focal Points (see section 6). Additionally, they need to coordinate their active participation </w:t>
      </w:r>
      <w:r w:rsidRPr="007D654B">
        <w:rPr>
          <w:rFonts w:asciiTheme="minorHAnsi" w:hAnsiTheme="minorHAnsi" w:cstheme="minorHAnsi"/>
          <w:b/>
          <w:bCs/>
          <w:szCs w:val="24"/>
          <w:lang w:val="en-GB"/>
          <w:rPrChange w:id="3" w:author="Ghazi, Ilham" w:date="2018-07-05T10:04:00Z">
            <w:rPr>
              <w:rFonts w:asciiTheme="minorHAnsi" w:hAnsiTheme="minorHAnsi" w:cstheme="minorHAnsi"/>
              <w:szCs w:val="24"/>
            </w:rPr>
          </w:rPrChange>
        </w:rPr>
        <w:t>at least one month prior</w:t>
      </w:r>
      <w:r w:rsidRPr="007D654B">
        <w:rPr>
          <w:rFonts w:asciiTheme="minorHAnsi" w:hAnsiTheme="minorHAnsi" w:cstheme="minorHAnsi"/>
          <w:szCs w:val="24"/>
          <w:lang w:val="en-GB"/>
        </w:rPr>
        <w:t xml:space="preserve"> to the meeting with the responsible Counsellor.</w:t>
      </w:r>
    </w:p>
    <w:p w:rsidR="00012FC4" w:rsidRPr="007D654B" w:rsidRDefault="00012FC4" w:rsidP="007D654B">
      <w:pPr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>Further information regarding remote participation can be found at:</w:t>
      </w:r>
    </w:p>
    <w:p w:rsidR="00012FC4" w:rsidRPr="007D654B" w:rsidRDefault="00C33036" w:rsidP="007D654B">
      <w:pPr>
        <w:jc w:val="center"/>
        <w:rPr>
          <w:szCs w:val="24"/>
          <w:lang w:val="en-GB"/>
        </w:rPr>
      </w:pPr>
      <w:hyperlink r:id="rId13" w:history="1">
        <w:proofErr w:type="spellStart"/>
        <w:r w:rsidR="00012FC4" w:rsidRPr="007D654B">
          <w:rPr>
            <w:rStyle w:val="Hyperlink"/>
            <w:szCs w:val="24"/>
            <w:lang w:val="en-GB"/>
          </w:rPr>
          <w:t>www.itu.int</w:t>
        </w:r>
        <w:proofErr w:type="spellEnd"/>
        <w:r w:rsidR="00012FC4" w:rsidRPr="007D654B">
          <w:rPr>
            <w:rStyle w:val="Hyperlink"/>
            <w:szCs w:val="24"/>
            <w:lang w:val="en-GB"/>
          </w:rPr>
          <w:t>/</w:t>
        </w:r>
        <w:proofErr w:type="spellStart"/>
        <w:r w:rsidR="00012FC4" w:rsidRPr="007D654B">
          <w:rPr>
            <w:rStyle w:val="Hyperlink"/>
            <w:szCs w:val="24"/>
            <w:lang w:val="en-GB"/>
          </w:rPr>
          <w:t>ITU</w:t>
        </w:r>
        <w:proofErr w:type="spellEnd"/>
        <w:r w:rsidR="00012FC4" w:rsidRPr="007D654B">
          <w:rPr>
            <w:rStyle w:val="Hyperlink"/>
            <w:szCs w:val="24"/>
            <w:lang w:val="en-GB"/>
          </w:rPr>
          <w:t>-R/go/</w:t>
        </w:r>
        <w:proofErr w:type="spellStart"/>
        <w:r w:rsidR="00012FC4" w:rsidRPr="007D654B">
          <w:rPr>
            <w:rStyle w:val="Hyperlink"/>
            <w:szCs w:val="24"/>
            <w:lang w:val="en-GB"/>
          </w:rPr>
          <w:t>rsg</w:t>
        </w:r>
        <w:proofErr w:type="spellEnd"/>
        <w:r w:rsidR="00012FC4" w:rsidRPr="007D654B">
          <w:rPr>
            <w:rStyle w:val="Hyperlink"/>
            <w:szCs w:val="24"/>
            <w:lang w:val="en-GB"/>
          </w:rPr>
          <w:t>-remote/</w:t>
        </w:r>
      </w:hyperlink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GB"/>
        </w:rPr>
      </w:pPr>
      <w:r w:rsidRPr="007D654B">
        <w:rPr>
          <w:lang w:val="en-GB"/>
        </w:rPr>
        <w:br w:type="page"/>
      </w:r>
    </w:p>
    <w:p w:rsidR="00012FC4" w:rsidRPr="007D654B" w:rsidRDefault="00D9492D" w:rsidP="00012FC4">
      <w:pPr>
        <w:pStyle w:val="headingb0"/>
        <w:spacing w:before="360"/>
        <w:ind w:right="283"/>
        <w:outlineLvl w:val="0"/>
        <w:rPr>
          <w:rFonts w:asciiTheme="minorHAnsi" w:hAnsiTheme="minorHAnsi" w:cstheme="minorHAnsi"/>
          <w:szCs w:val="24"/>
        </w:rPr>
      </w:pPr>
      <w:r w:rsidRPr="007D654B">
        <w:rPr>
          <w:rFonts w:asciiTheme="minorHAnsi" w:hAnsiTheme="minorHAnsi" w:cstheme="minorHAnsi"/>
          <w:szCs w:val="24"/>
        </w:rPr>
        <w:lastRenderedPageBreak/>
        <w:t>6</w:t>
      </w:r>
      <w:r w:rsidR="00012FC4" w:rsidRPr="007D654B">
        <w:rPr>
          <w:rFonts w:asciiTheme="minorHAnsi" w:hAnsiTheme="minorHAnsi" w:cstheme="minorHAnsi"/>
          <w:szCs w:val="24"/>
        </w:rPr>
        <w:tab/>
        <w:t>Participation/Visa requirements/Accommodation</w:t>
      </w:r>
    </w:p>
    <w:p w:rsidR="00012FC4" w:rsidRPr="007D654B" w:rsidRDefault="00012FC4" w:rsidP="002971BD">
      <w:pPr>
        <w:rPr>
          <w:rFonts w:asciiTheme="minorHAnsi" w:hAnsiTheme="minorHAnsi" w:cstheme="minorHAnsi"/>
          <w:color w:val="000000" w:themeColor="text1"/>
          <w:szCs w:val="24"/>
          <w:lang w:val="en-GB"/>
        </w:rPr>
      </w:pPr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Advance registration </w:t>
      </w:r>
      <w:r w:rsidR="002971BD"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for</w:t>
      </w:r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 </w:t>
      </w:r>
      <w:proofErr w:type="spellStart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ITU</w:t>
      </w:r>
      <w:proofErr w:type="spellEnd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-R events is mandatory and carried out exclusively online through Designated Focal Points (</w:t>
      </w:r>
      <w:proofErr w:type="spellStart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DFPs</w:t>
      </w:r>
      <w:proofErr w:type="spellEnd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). </w:t>
      </w:r>
      <w:r w:rsidRPr="007D654B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GB"/>
        </w:rPr>
        <w:t xml:space="preserve">Each </w:t>
      </w:r>
      <w:proofErr w:type="spellStart"/>
      <w:r w:rsidRPr="007D654B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GB"/>
        </w:rPr>
        <w:t>ITU</w:t>
      </w:r>
      <w:proofErr w:type="spellEnd"/>
      <w:r w:rsidRPr="007D654B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GB"/>
        </w:rPr>
        <w:t xml:space="preserve">-R Member has been requested to designate a </w:t>
      </w:r>
      <w:proofErr w:type="spellStart"/>
      <w:r w:rsidRPr="007D654B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GB"/>
        </w:rPr>
        <w:t>DFP</w:t>
      </w:r>
      <w:proofErr w:type="spellEnd"/>
      <w:r w:rsidRPr="007D654B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GB"/>
        </w:rPr>
        <w:t xml:space="preserve"> responsible for the handling of all registration formalities, including visa support requests that should also be submitted by the </w:t>
      </w:r>
      <w:proofErr w:type="spellStart"/>
      <w:r w:rsidRPr="007D654B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GB"/>
        </w:rPr>
        <w:t>DFP</w:t>
      </w:r>
      <w:proofErr w:type="spellEnd"/>
      <w:r w:rsidRPr="007D654B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GB"/>
        </w:rPr>
        <w:t xml:space="preserve"> during the on-line registration process.</w:t>
      </w:r>
      <w:r w:rsidRPr="007D654B" w:rsidDel="00B24E71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 </w:t>
      </w:r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Individuals wishing to be registered </w:t>
      </w:r>
      <w:r w:rsidR="002971BD"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for</w:t>
      </w:r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 an </w:t>
      </w:r>
      <w:proofErr w:type="spellStart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ITU</w:t>
      </w:r>
      <w:proofErr w:type="spellEnd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-R event should directly contact</w:t>
      </w:r>
      <w:r w:rsidR="00EE5D48"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 the </w:t>
      </w:r>
      <w:proofErr w:type="spellStart"/>
      <w:r w:rsidR="00EE5D48"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DFP</w:t>
      </w:r>
      <w:proofErr w:type="spellEnd"/>
      <w:r w:rsidR="00EE5D48"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 for their entity. </w:t>
      </w:r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The list of </w:t>
      </w:r>
      <w:proofErr w:type="spellStart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ITU</w:t>
      </w:r>
      <w:proofErr w:type="spellEnd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-R </w:t>
      </w:r>
      <w:proofErr w:type="spellStart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>DFPs</w:t>
      </w:r>
      <w:proofErr w:type="spellEnd"/>
      <w:r w:rsidRPr="007D654B">
        <w:rPr>
          <w:rFonts w:asciiTheme="minorHAnsi" w:hAnsiTheme="minorHAnsi" w:cstheme="minorHAnsi"/>
          <w:color w:val="000000" w:themeColor="text1"/>
          <w:szCs w:val="24"/>
          <w:lang w:val="en-GB"/>
        </w:rPr>
        <w:t xml:space="preserve"> (TIES protected) as well as detailed information on event registration, visa support requirements, hotel accommodation, etc. can be found at:</w:t>
      </w:r>
    </w:p>
    <w:p w:rsidR="00012FC4" w:rsidRPr="007D654B" w:rsidRDefault="00C33036" w:rsidP="00012FC4">
      <w:pPr>
        <w:spacing w:before="240" w:after="120"/>
        <w:jc w:val="center"/>
        <w:rPr>
          <w:rFonts w:asciiTheme="minorHAnsi" w:hAnsiTheme="minorHAnsi" w:cstheme="minorHAnsi"/>
          <w:szCs w:val="24"/>
          <w:lang w:val="en-GB"/>
        </w:rPr>
      </w:pPr>
      <w:hyperlink r:id="rId14" w:history="1">
        <w:proofErr w:type="spellStart"/>
        <w:r w:rsidR="00012FC4" w:rsidRPr="007D654B">
          <w:rPr>
            <w:rStyle w:val="Hyperlink"/>
            <w:rFonts w:asciiTheme="minorHAnsi" w:hAnsiTheme="minorHAnsi" w:cstheme="minorHAnsi"/>
            <w:szCs w:val="24"/>
            <w:lang w:val="en-GB"/>
          </w:rPr>
          <w:t>www.itu.int</w:t>
        </w:r>
        <w:proofErr w:type="spellEnd"/>
        <w:r w:rsidR="00012FC4" w:rsidRPr="007D654B">
          <w:rPr>
            <w:rStyle w:val="Hyperlink"/>
            <w:rFonts w:asciiTheme="minorHAnsi" w:hAnsiTheme="minorHAnsi" w:cstheme="minorHAnsi"/>
            <w:szCs w:val="24"/>
            <w:lang w:val="en-GB"/>
          </w:rPr>
          <w:t>/</w:t>
        </w:r>
        <w:proofErr w:type="spellStart"/>
        <w:r w:rsidR="00012FC4" w:rsidRPr="007D654B">
          <w:rPr>
            <w:rStyle w:val="Hyperlink"/>
            <w:rFonts w:asciiTheme="minorHAnsi" w:hAnsiTheme="minorHAnsi" w:cstheme="minorHAnsi"/>
            <w:szCs w:val="24"/>
            <w:lang w:val="en-GB"/>
          </w:rPr>
          <w:t>en</w:t>
        </w:r>
        <w:proofErr w:type="spellEnd"/>
        <w:r w:rsidR="00012FC4" w:rsidRPr="007D654B">
          <w:rPr>
            <w:rStyle w:val="Hyperlink"/>
            <w:rFonts w:asciiTheme="minorHAnsi" w:hAnsiTheme="minorHAnsi" w:cstheme="minorHAnsi"/>
            <w:szCs w:val="24"/>
            <w:lang w:val="en-GB"/>
          </w:rPr>
          <w:t>/</w:t>
        </w:r>
        <w:proofErr w:type="spellStart"/>
        <w:r w:rsidR="00012FC4" w:rsidRPr="007D654B">
          <w:rPr>
            <w:rStyle w:val="Hyperlink"/>
            <w:rFonts w:asciiTheme="minorHAnsi" w:hAnsiTheme="minorHAnsi" w:cstheme="minorHAnsi"/>
            <w:szCs w:val="24"/>
            <w:lang w:val="en-GB"/>
          </w:rPr>
          <w:t>ITU</w:t>
        </w:r>
        <w:proofErr w:type="spellEnd"/>
        <w:r w:rsidR="00012FC4" w:rsidRPr="007D654B">
          <w:rPr>
            <w:rStyle w:val="Hyperlink"/>
            <w:rFonts w:asciiTheme="minorHAnsi" w:hAnsiTheme="minorHAnsi" w:cstheme="minorHAnsi"/>
            <w:szCs w:val="24"/>
            <w:lang w:val="en-GB"/>
          </w:rPr>
          <w:t>-R/information/events</w:t>
        </w:r>
      </w:hyperlink>
    </w:p>
    <w:p w:rsidR="00012FC4" w:rsidRPr="007D654B" w:rsidRDefault="00012FC4" w:rsidP="007D654B">
      <w:pPr>
        <w:spacing w:before="18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 xml:space="preserve">François </w:t>
      </w:r>
      <w:proofErr w:type="spellStart"/>
      <w:r w:rsidRPr="007D654B">
        <w:rPr>
          <w:rFonts w:asciiTheme="minorHAnsi" w:hAnsiTheme="minorHAnsi" w:cstheme="minorHAnsi"/>
          <w:szCs w:val="24"/>
          <w:lang w:val="en-GB"/>
        </w:rPr>
        <w:t>Rancy</w:t>
      </w:r>
      <w:proofErr w:type="spellEnd"/>
      <w:r w:rsidR="007D654B">
        <w:rPr>
          <w:rFonts w:asciiTheme="minorHAnsi" w:hAnsiTheme="minorHAnsi" w:cstheme="minorHAnsi"/>
          <w:szCs w:val="24"/>
          <w:lang w:val="en-GB"/>
        </w:rPr>
        <w:br/>
      </w:r>
      <w:r w:rsidRPr="007D654B">
        <w:rPr>
          <w:rFonts w:asciiTheme="minorHAnsi" w:hAnsiTheme="minorHAnsi" w:cstheme="minorHAnsi"/>
          <w:szCs w:val="24"/>
          <w:lang w:val="en-GB"/>
        </w:rPr>
        <w:t>Director</w:t>
      </w:r>
    </w:p>
    <w:p w:rsidR="00012FC4" w:rsidRPr="007D654B" w:rsidRDefault="00012FC4" w:rsidP="00784D80">
      <w:pPr>
        <w:tabs>
          <w:tab w:val="center" w:pos="7939"/>
          <w:tab w:val="right" w:pos="8505"/>
        </w:tabs>
        <w:spacing w:before="1680"/>
        <w:rPr>
          <w:szCs w:val="24"/>
          <w:lang w:val="en-GB"/>
        </w:rPr>
      </w:pPr>
      <w:r w:rsidRPr="007D654B">
        <w:rPr>
          <w:b/>
          <w:bCs/>
          <w:szCs w:val="24"/>
          <w:lang w:val="en-GB"/>
        </w:rPr>
        <w:t>Annex</w:t>
      </w:r>
      <w:r w:rsidRPr="007D654B">
        <w:rPr>
          <w:szCs w:val="24"/>
          <w:lang w:val="en-GB"/>
        </w:rPr>
        <w:t>:</w:t>
      </w:r>
      <w:r w:rsidRPr="007D654B">
        <w:rPr>
          <w:szCs w:val="24"/>
          <w:lang w:val="en-GB"/>
        </w:rPr>
        <w:tab/>
      </w:r>
      <w:r w:rsidR="00784D80" w:rsidRPr="007D654B">
        <w:rPr>
          <w:szCs w:val="24"/>
          <w:lang w:val="en-GB"/>
        </w:rPr>
        <w:t>1</w:t>
      </w:r>
    </w:p>
    <w:p w:rsidR="00012FC4" w:rsidRPr="007D654B" w:rsidRDefault="00012FC4" w:rsidP="00CC170B">
      <w:pPr>
        <w:tabs>
          <w:tab w:val="left" w:pos="284"/>
          <w:tab w:val="left" w:pos="568"/>
        </w:tabs>
        <w:spacing w:before="4680" w:after="40"/>
        <w:rPr>
          <w:b/>
          <w:bCs/>
          <w:sz w:val="18"/>
          <w:szCs w:val="18"/>
          <w:lang w:val="en-GB"/>
        </w:rPr>
      </w:pPr>
      <w:r w:rsidRPr="007D654B">
        <w:rPr>
          <w:b/>
          <w:bCs/>
          <w:sz w:val="18"/>
          <w:szCs w:val="18"/>
          <w:lang w:val="en-GB"/>
        </w:rPr>
        <w:t>Distribution:</w:t>
      </w:r>
    </w:p>
    <w:p w:rsidR="00012FC4" w:rsidRPr="007D654B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  <w:t xml:space="preserve">Administrations of Member States of the </w:t>
      </w:r>
      <w:proofErr w:type="spellStart"/>
      <w:r w:rsidRPr="007D654B">
        <w:rPr>
          <w:sz w:val="18"/>
          <w:szCs w:val="18"/>
          <w:lang w:val="en-GB"/>
        </w:rPr>
        <w:t>ITU</w:t>
      </w:r>
      <w:proofErr w:type="spellEnd"/>
      <w:r w:rsidRPr="007D654B">
        <w:rPr>
          <w:sz w:val="18"/>
          <w:szCs w:val="18"/>
          <w:lang w:val="en-GB"/>
        </w:rPr>
        <w:t xml:space="preserve"> and </w:t>
      </w:r>
      <w:proofErr w:type="spellStart"/>
      <w:r w:rsidRPr="007D654B">
        <w:rPr>
          <w:sz w:val="18"/>
          <w:szCs w:val="18"/>
          <w:lang w:val="en-GB"/>
        </w:rPr>
        <w:t>Radiocommunication</w:t>
      </w:r>
      <w:proofErr w:type="spellEnd"/>
      <w:r w:rsidRPr="007D654B">
        <w:rPr>
          <w:sz w:val="18"/>
          <w:szCs w:val="18"/>
          <w:lang w:val="en-GB"/>
        </w:rPr>
        <w:t xml:space="preserve"> Sector Members participating in the work of</w:t>
      </w:r>
      <w:r w:rsidRPr="007D654B">
        <w:rPr>
          <w:sz w:val="18"/>
          <w:szCs w:val="18"/>
          <w:lang w:val="en-GB"/>
        </w:rPr>
        <w:br/>
      </w:r>
      <w:proofErr w:type="spellStart"/>
      <w:r w:rsidRPr="007D654B">
        <w:rPr>
          <w:sz w:val="18"/>
          <w:szCs w:val="18"/>
          <w:lang w:val="en-GB"/>
        </w:rPr>
        <w:t>Radiocommunication</w:t>
      </w:r>
      <w:proofErr w:type="spellEnd"/>
      <w:r w:rsidRPr="007D654B">
        <w:rPr>
          <w:sz w:val="18"/>
          <w:szCs w:val="18"/>
          <w:lang w:val="en-GB"/>
        </w:rPr>
        <w:t xml:space="preserve"> Study Group 6</w:t>
      </w:r>
    </w:p>
    <w:p w:rsidR="00012FC4" w:rsidRPr="007D654B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</w:r>
      <w:proofErr w:type="spellStart"/>
      <w:r w:rsidRPr="007D654B">
        <w:rPr>
          <w:sz w:val="18"/>
          <w:szCs w:val="18"/>
          <w:lang w:val="en-GB"/>
        </w:rPr>
        <w:t>ITU</w:t>
      </w:r>
      <w:proofErr w:type="spellEnd"/>
      <w:r w:rsidRPr="007D654B">
        <w:rPr>
          <w:sz w:val="18"/>
          <w:szCs w:val="18"/>
          <w:lang w:val="en-GB"/>
        </w:rPr>
        <w:t xml:space="preserve">-R Associates participating in the work of </w:t>
      </w:r>
      <w:proofErr w:type="spellStart"/>
      <w:r w:rsidRPr="007D654B">
        <w:rPr>
          <w:sz w:val="18"/>
          <w:szCs w:val="18"/>
          <w:lang w:val="en-GB"/>
        </w:rPr>
        <w:t>Radiocommunication</w:t>
      </w:r>
      <w:proofErr w:type="spellEnd"/>
      <w:r w:rsidRPr="007D654B">
        <w:rPr>
          <w:sz w:val="18"/>
          <w:szCs w:val="18"/>
          <w:lang w:val="en-GB"/>
        </w:rPr>
        <w:t xml:space="preserve"> Study Group 6</w:t>
      </w:r>
    </w:p>
    <w:p w:rsidR="00012FC4" w:rsidRPr="007D654B" w:rsidRDefault="00012FC4" w:rsidP="00FC5D01">
      <w:pPr>
        <w:tabs>
          <w:tab w:val="left" w:pos="284"/>
        </w:tabs>
        <w:spacing w:before="0" w:line="240" w:lineRule="auto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</w:r>
      <w:proofErr w:type="spellStart"/>
      <w:r w:rsidRPr="007D654B">
        <w:rPr>
          <w:sz w:val="18"/>
          <w:szCs w:val="18"/>
          <w:lang w:val="en-GB"/>
        </w:rPr>
        <w:t>ITU</w:t>
      </w:r>
      <w:proofErr w:type="spellEnd"/>
      <w:r w:rsidRPr="007D654B">
        <w:rPr>
          <w:sz w:val="18"/>
          <w:szCs w:val="18"/>
          <w:lang w:val="en-GB"/>
        </w:rPr>
        <w:t xml:space="preserve"> Academia</w:t>
      </w:r>
    </w:p>
    <w:p w:rsidR="00012FC4" w:rsidRPr="007D654B" w:rsidRDefault="00012FC4" w:rsidP="00BE5FD1">
      <w:pPr>
        <w:tabs>
          <w:tab w:val="left" w:pos="284"/>
        </w:tabs>
        <w:spacing w:before="0" w:line="240" w:lineRule="auto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  <w:t xml:space="preserve">Chairman and Vice-Chairmen of </w:t>
      </w:r>
      <w:proofErr w:type="spellStart"/>
      <w:r w:rsidRPr="007D654B">
        <w:rPr>
          <w:sz w:val="18"/>
          <w:szCs w:val="18"/>
          <w:lang w:val="en-GB"/>
        </w:rPr>
        <w:t>Radiocommunication</w:t>
      </w:r>
      <w:proofErr w:type="spellEnd"/>
      <w:r w:rsidRPr="007D654B">
        <w:rPr>
          <w:sz w:val="18"/>
          <w:szCs w:val="18"/>
          <w:lang w:val="en-GB"/>
        </w:rPr>
        <w:t xml:space="preserve"> Study Group</w:t>
      </w:r>
      <w:r w:rsidR="00262506" w:rsidRPr="007D654B">
        <w:rPr>
          <w:sz w:val="18"/>
          <w:szCs w:val="18"/>
          <w:lang w:val="en-GB"/>
        </w:rPr>
        <w:t xml:space="preserve"> 6</w:t>
      </w:r>
    </w:p>
    <w:p w:rsidR="00012FC4" w:rsidRPr="007D654B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  <w:t xml:space="preserve">Secretary General of the </w:t>
      </w:r>
      <w:proofErr w:type="spellStart"/>
      <w:r w:rsidRPr="007D654B">
        <w:rPr>
          <w:sz w:val="18"/>
          <w:szCs w:val="18"/>
          <w:lang w:val="en-GB"/>
        </w:rPr>
        <w:t>ITU</w:t>
      </w:r>
      <w:proofErr w:type="spellEnd"/>
      <w:r w:rsidRPr="007D654B">
        <w:rPr>
          <w:sz w:val="18"/>
          <w:szCs w:val="18"/>
          <w:lang w:val="en-GB"/>
        </w:rPr>
        <w:t>, Director of the Telecommunication Standardization Bureau, Director of the</w:t>
      </w:r>
      <w:r w:rsidRPr="007D654B">
        <w:rPr>
          <w:sz w:val="18"/>
          <w:szCs w:val="18"/>
          <w:lang w:val="en-GB"/>
        </w:rPr>
        <w:br/>
        <w:t>Telecommunication Development Bureau</w:t>
      </w:r>
    </w:p>
    <w:p w:rsidR="00012FC4" w:rsidRPr="007D654B" w:rsidRDefault="00012FC4" w:rsidP="00784D80">
      <w:pPr>
        <w:pStyle w:val="AnnexNo"/>
        <w:rPr>
          <w:rFonts w:ascii="Calibri" w:hAnsi="Calibri"/>
        </w:rPr>
      </w:pPr>
      <w:r w:rsidRPr="007D654B">
        <w:rPr>
          <w:sz w:val="18"/>
          <w:szCs w:val="18"/>
        </w:rPr>
        <w:br w:type="page"/>
      </w:r>
      <w:r w:rsidRPr="007D654B">
        <w:rPr>
          <w:rFonts w:ascii="Calibri" w:hAnsi="Calibri"/>
        </w:rPr>
        <w:lastRenderedPageBreak/>
        <w:t>Annex</w:t>
      </w:r>
    </w:p>
    <w:p w:rsidR="00012FC4" w:rsidRPr="007D654B" w:rsidRDefault="00012FC4" w:rsidP="00012FC4">
      <w:pPr>
        <w:pStyle w:val="AnnexNotitle0"/>
        <w:rPr>
          <w:rFonts w:asciiTheme="minorHAnsi" w:hAnsiTheme="minorHAnsi" w:cstheme="minorHAnsi"/>
          <w:szCs w:val="28"/>
        </w:rPr>
      </w:pPr>
      <w:r w:rsidRPr="007D654B">
        <w:rPr>
          <w:rFonts w:asciiTheme="minorHAnsi" w:hAnsiTheme="minorHAnsi" w:cstheme="minorHAnsi"/>
          <w:szCs w:val="28"/>
        </w:rPr>
        <w:t xml:space="preserve">Draft agenda for the meeting of Working Party </w:t>
      </w:r>
      <w:proofErr w:type="spellStart"/>
      <w:r w:rsidRPr="007D654B">
        <w:rPr>
          <w:rFonts w:asciiTheme="minorHAnsi" w:hAnsiTheme="minorHAnsi" w:cstheme="minorHAnsi"/>
          <w:szCs w:val="28"/>
        </w:rPr>
        <w:t>6A</w:t>
      </w:r>
      <w:proofErr w:type="spellEnd"/>
    </w:p>
    <w:p w:rsidR="00012FC4" w:rsidRPr="007D654B" w:rsidRDefault="00012FC4" w:rsidP="007D654B">
      <w:pPr>
        <w:pStyle w:val="Normalaftertitle"/>
        <w:spacing w:before="360"/>
        <w:jc w:val="center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>(Geneva</w:t>
      </w:r>
      <w:r w:rsidR="00D31248" w:rsidRPr="007D654B">
        <w:rPr>
          <w:rFonts w:asciiTheme="minorHAnsi" w:hAnsiTheme="minorHAnsi" w:cstheme="minorHAnsi"/>
          <w:szCs w:val="24"/>
          <w:lang w:val="en-GB"/>
        </w:rPr>
        <w:t xml:space="preserve"> </w:t>
      </w:r>
      <w:r w:rsidR="00267A82" w:rsidRPr="007D654B">
        <w:rPr>
          <w:lang w:val="en-GB"/>
        </w:rPr>
        <w:t>16-24 October</w:t>
      </w:r>
      <w:r w:rsidR="0049755D" w:rsidRPr="007D654B">
        <w:rPr>
          <w:lang w:val="en-GB"/>
        </w:rPr>
        <w:t xml:space="preserve"> 2018</w:t>
      </w:r>
      <w:r w:rsidRPr="007D654B">
        <w:rPr>
          <w:rFonts w:asciiTheme="minorHAnsi" w:hAnsiTheme="minorHAnsi" w:cstheme="minorHAnsi"/>
          <w:szCs w:val="24"/>
          <w:lang w:val="en-GB"/>
        </w:rPr>
        <w:t>)</w:t>
      </w:r>
    </w:p>
    <w:p w:rsidR="00012FC4" w:rsidRPr="007D654B" w:rsidRDefault="00012FC4" w:rsidP="001E62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1</w:t>
      </w:r>
      <w:r w:rsidRPr="007D654B">
        <w:rPr>
          <w:rFonts w:eastAsia="SimSun"/>
          <w:b/>
          <w:bCs/>
          <w:szCs w:val="24"/>
          <w:lang w:val="en-GB" w:eastAsia="zh-CN"/>
        </w:rPr>
        <w:tab/>
      </w:r>
      <w:r w:rsidRPr="007D654B">
        <w:rPr>
          <w:rFonts w:eastAsia="SimSun"/>
          <w:szCs w:val="24"/>
          <w:lang w:val="en-GB" w:eastAsia="zh-CN"/>
        </w:rPr>
        <w:t>Opening remarks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2</w:t>
      </w:r>
      <w:r w:rsidRPr="007D654B">
        <w:rPr>
          <w:rFonts w:eastAsia="SimSun"/>
          <w:b/>
          <w:bCs/>
          <w:szCs w:val="24"/>
          <w:lang w:val="en-GB" w:eastAsia="zh-CN"/>
        </w:rPr>
        <w:tab/>
      </w:r>
      <w:r w:rsidRPr="007D654B">
        <w:rPr>
          <w:rFonts w:eastAsia="SimSun"/>
          <w:szCs w:val="24"/>
          <w:lang w:val="en-GB" w:eastAsia="zh-CN"/>
        </w:rPr>
        <w:t>Approval of the agenda</w:t>
      </w:r>
    </w:p>
    <w:p w:rsidR="00012FC4" w:rsidRPr="007D654B" w:rsidRDefault="00012FC4" w:rsidP="00267A82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3</w:t>
      </w:r>
      <w:r w:rsidRPr="007D654B">
        <w:rPr>
          <w:rFonts w:eastAsia="SimSun"/>
          <w:szCs w:val="24"/>
          <w:lang w:val="en-GB" w:eastAsia="zh-CN"/>
        </w:rPr>
        <w:tab/>
        <w:t xml:space="preserve">Report on the meeting of Working Party </w:t>
      </w:r>
      <w:proofErr w:type="spellStart"/>
      <w:r w:rsidRPr="007D654B">
        <w:rPr>
          <w:rFonts w:eastAsia="SimSun"/>
          <w:szCs w:val="24"/>
          <w:lang w:val="en-GB" w:eastAsia="zh-CN"/>
        </w:rPr>
        <w:t>6A</w:t>
      </w:r>
      <w:proofErr w:type="spellEnd"/>
      <w:r w:rsidRPr="007D654B">
        <w:rPr>
          <w:rFonts w:eastAsia="SimSun"/>
          <w:szCs w:val="24"/>
          <w:lang w:val="en-GB" w:eastAsia="zh-CN"/>
        </w:rPr>
        <w:t xml:space="preserve"> (Document</w:t>
      </w:r>
      <w:r w:rsidR="002971BD" w:rsidRPr="007D654B">
        <w:rPr>
          <w:rFonts w:eastAsia="SimSun"/>
          <w:szCs w:val="24"/>
          <w:lang w:val="en-GB" w:eastAsia="zh-CN"/>
        </w:rPr>
        <w:t xml:space="preserve"> </w:t>
      </w:r>
      <w:hyperlink r:id="rId15" w:history="1">
        <w:proofErr w:type="spellStart"/>
        <w:r w:rsidR="002971BD" w:rsidRPr="007D654B">
          <w:rPr>
            <w:rStyle w:val="Hyperlink"/>
            <w:rFonts w:eastAsia="SimSun"/>
            <w:szCs w:val="24"/>
            <w:lang w:val="en-GB" w:eastAsia="zh-CN"/>
          </w:rPr>
          <w:t>6A</w:t>
        </w:r>
        <w:proofErr w:type="spellEnd"/>
        <w:r w:rsidR="002971BD" w:rsidRPr="007D654B">
          <w:rPr>
            <w:rStyle w:val="Hyperlink"/>
            <w:rFonts w:eastAsia="SimSun"/>
            <w:szCs w:val="24"/>
            <w:lang w:val="en-GB" w:eastAsia="zh-CN"/>
          </w:rPr>
          <w:t>/</w:t>
        </w:r>
        <w:r w:rsidR="0057789D" w:rsidRPr="007D654B">
          <w:rPr>
            <w:rStyle w:val="Hyperlink"/>
            <w:rFonts w:eastAsia="SimSun"/>
            <w:szCs w:val="24"/>
            <w:lang w:val="en-GB" w:eastAsia="zh-CN"/>
          </w:rPr>
          <w:t>38</w:t>
        </w:r>
        <w:r w:rsidR="00267A82" w:rsidRPr="007D654B">
          <w:rPr>
            <w:rStyle w:val="Hyperlink"/>
            <w:rFonts w:eastAsia="SimSun"/>
            <w:szCs w:val="24"/>
            <w:lang w:val="en-GB" w:eastAsia="zh-CN"/>
          </w:rPr>
          <w:t>7</w:t>
        </w:r>
      </w:hyperlink>
      <w:r w:rsidRPr="007D654B">
        <w:rPr>
          <w:rFonts w:eastAsia="SimSun"/>
          <w:szCs w:val="24"/>
          <w:lang w:val="en-GB" w:eastAsia="zh-CN"/>
        </w:rPr>
        <w:t>)</w:t>
      </w:r>
    </w:p>
    <w:p w:rsidR="00012FC4" w:rsidRPr="007D654B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4</w:t>
      </w:r>
      <w:r w:rsidRPr="007D654B">
        <w:rPr>
          <w:rFonts w:eastAsia="SimSun"/>
          <w:b/>
          <w:bCs/>
          <w:szCs w:val="24"/>
          <w:lang w:val="en-GB" w:eastAsia="zh-CN"/>
        </w:rPr>
        <w:tab/>
      </w:r>
      <w:r w:rsidRPr="007D654B">
        <w:rPr>
          <w:rFonts w:eastAsia="SimSun"/>
          <w:szCs w:val="24"/>
          <w:lang w:val="en-GB" w:eastAsia="zh-CN"/>
        </w:rPr>
        <w:t>Reports of the Rapporteurs</w:t>
      </w:r>
      <w:r w:rsidR="0093178B" w:rsidRPr="007D654B">
        <w:rPr>
          <w:rFonts w:eastAsia="SimSun"/>
          <w:szCs w:val="24"/>
          <w:lang w:val="en-GB" w:eastAsia="zh-CN"/>
        </w:rPr>
        <w:t>, Rapporteur Groups and Correspondence Groups</w:t>
      </w:r>
    </w:p>
    <w:p w:rsidR="00012FC4" w:rsidRPr="007D654B" w:rsidRDefault="00012FC4" w:rsidP="0093178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5</w:t>
      </w:r>
      <w:r w:rsidRPr="007D654B">
        <w:rPr>
          <w:rFonts w:eastAsia="SimSun"/>
          <w:szCs w:val="24"/>
          <w:lang w:val="en-GB" w:eastAsia="zh-CN"/>
        </w:rPr>
        <w:tab/>
        <w:t>Establishment of sub-working parties and assignment of documents</w:t>
      </w:r>
    </w:p>
    <w:p w:rsidR="0093178B" w:rsidRPr="007D654B" w:rsidRDefault="0093178B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6</w:t>
      </w:r>
      <w:r w:rsidRPr="007D654B">
        <w:rPr>
          <w:rFonts w:eastAsia="SimSun"/>
          <w:szCs w:val="24"/>
          <w:lang w:val="en-GB" w:eastAsia="zh-CN"/>
        </w:rPr>
        <w:tab/>
        <w:t>Consideration of output documents</w:t>
      </w:r>
    </w:p>
    <w:p w:rsidR="00012FC4" w:rsidRPr="007D654B" w:rsidRDefault="0093178B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7</w:t>
      </w:r>
      <w:r w:rsidR="00012FC4" w:rsidRPr="007D654B">
        <w:rPr>
          <w:rFonts w:eastAsia="SimSun"/>
          <w:b/>
          <w:bCs/>
          <w:szCs w:val="24"/>
          <w:lang w:val="en-GB" w:eastAsia="zh-CN"/>
        </w:rPr>
        <w:tab/>
      </w:r>
      <w:r w:rsidR="00012FC4" w:rsidRPr="007D654B">
        <w:rPr>
          <w:rFonts w:eastAsia="SimSun"/>
          <w:szCs w:val="24"/>
          <w:lang w:val="en-GB" w:eastAsia="zh-CN"/>
        </w:rPr>
        <w:t>Any other business</w:t>
      </w:r>
    </w:p>
    <w:p w:rsidR="00012FC4" w:rsidRPr="007D654B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ab/>
      </w:r>
      <w:r w:rsidR="002971BD" w:rsidRPr="007D654B">
        <w:rPr>
          <w:rFonts w:asciiTheme="minorHAnsi" w:hAnsiTheme="minorHAnsi" w:cstheme="minorHAnsi"/>
          <w:szCs w:val="24"/>
          <w:lang w:val="en-GB"/>
        </w:rPr>
        <w:t xml:space="preserve">A. </w:t>
      </w:r>
      <w:proofErr w:type="spellStart"/>
      <w:r w:rsidR="002971BD" w:rsidRPr="007D654B">
        <w:rPr>
          <w:rFonts w:asciiTheme="minorHAnsi" w:hAnsiTheme="minorHAnsi" w:cstheme="minorHAnsi"/>
          <w:szCs w:val="24"/>
          <w:lang w:val="en-GB"/>
        </w:rPr>
        <w:t>NAFEZ</w:t>
      </w:r>
      <w:proofErr w:type="spellEnd"/>
      <w:r w:rsidRPr="007D654B">
        <w:rPr>
          <w:rFonts w:asciiTheme="minorHAnsi" w:hAnsiTheme="minorHAnsi" w:cstheme="minorHAnsi"/>
          <w:szCs w:val="24"/>
          <w:lang w:val="en-GB"/>
        </w:rPr>
        <w:br/>
      </w:r>
      <w:r w:rsidRPr="007D654B">
        <w:rPr>
          <w:rFonts w:asciiTheme="minorHAnsi" w:hAnsiTheme="minorHAnsi" w:cstheme="minorHAnsi"/>
          <w:szCs w:val="24"/>
          <w:lang w:val="en-GB"/>
        </w:rPr>
        <w:tab/>
        <w:t xml:space="preserve">Chairman, Working Party </w:t>
      </w:r>
      <w:proofErr w:type="spellStart"/>
      <w:r w:rsidRPr="007D654B">
        <w:rPr>
          <w:rFonts w:asciiTheme="minorHAnsi" w:hAnsiTheme="minorHAnsi" w:cstheme="minorHAnsi"/>
          <w:szCs w:val="24"/>
          <w:lang w:val="en-GB"/>
        </w:rPr>
        <w:t>6A</w:t>
      </w:r>
      <w:proofErr w:type="spellEnd"/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n-GB"/>
        </w:rPr>
      </w:pPr>
      <w:r w:rsidRPr="007D654B">
        <w:rPr>
          <w:szCs w:val="24"/>
          <w:lang w:val="en-GB"/>
        </w:rPr>
        <w:br w:type="page"/>
      </w:r>
    </w:p>
    <w:p w:rsidR="00012FC4" w:rsidRPr="007D654B" w:rsidRDefault="00012FC4" w:rsidP="00012FC4">
      <w:pPr>
        <w:pStyle w:val="AnnexNotitle0"/>
        <w:rPr>
          <w:rFonts w:ascii="Calibri" w:hAnsi="Calibri"/>
        </w:rPr>
      </w:pPr>
      <w:r w:rsidRPr="007D654B">
        <w:rPr>
          <w:rFonts w:ascii="Calibri" w:hAnsi="Calibri"/>
        </w:rPr>
        <w:lastRenderedPageBreak/>
        <w:br/>
        <w:t xml:space="preserve">Draft agenda for the meeting of Working Party </w:t>
      </w:r>
      <w:proofErr w:type="spellStart"/>
      <w:r w:rsidRPr="007D654B">
        <w:rPr>
          <w:rFonts w:ascii="Calibri" w:hAnsi="Calibri"/>
        </w:rPr>
        <w:t>6B</w:t>
      </w:r>
      <w:proofErr w:type="spellEnd"/>
    </w:p>
    <w:p w:rsidR="00012FC4" w:rsidRPr="007D654B" w:rsidRDefault="00012FC4" w:rsidP="007D654B">
      <w:pPr>
        <w:pStyle w:val="Normalaftertitle"/>
        <w:spacing w:before="360"/>
        <w:jc w:val="center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 xml:space="preserve">(Geneva, </w:t>
      </w:r>
      <w:r w:rsidR="00267A82" w:rsidRPr="007D654B">
        <w:rPr>
          <w:lang w:val="en-GB"/>
        </w:rPr>
        <w:t>22-25 October</w:t>
      </w:r>
      <w:r w:rsidR="0057789D" w:rsidRPr="007D654B">
        <w:rPr>
          <w:lang w:val="en-GB"/>
        </w:rPr>
        <w:t xml:space="preserve"> 2018</w:t>
      </w:r>
      <w:r w:rsidRPr="007D654B">
        <w:rPr>
          <w:rFonts w:asciiTheme="minorHAnsi" w:hAnsiTheme="minorHAnsi" w:cstheme="minorHAnsi"/>
          <w:szCs w:val="24"/>
          <w:lang w:val="en-GB"/>
        </w:rPr>
        <w:t>)</w:t>
      </w:r>
    </w:p>
    <w:p w:rsidR="00012FC4" w:rsidRPr="007D654B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1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Opening remarks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2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Approval of the agenda</w:t>
      </w:r>
    </w:p>
    <w:p w:rsidR="00012FC4" w:rsidRPr="007D654B" w:rsidRDefault="00012FC4" w:rsidP="00267A82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3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ab/>
        <w:t xml:space="preserve">Report on the meeting of Working Party </w:t>
      </w:r>
      <w:proofErr w:type="spellStart"/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6B</w:t>
      </w:r>
      <w:proofErr w:type="spellEnd"/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(Document</w:t>
      </w:r>
      <w:r w:rsidR="002971BD"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</w:t>
      </w:r>
      <w:hyperlink r:id="rId16" w:history="1">
        <w:proofErr w:type="spellStart"/>
        <w:r w:rsidR="002971BD" w:rsidRPr="007D654B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6B</w:t>
        </w:r>
        <w:proofErr w:type="spellEnd"/>
        <w:r w:rsidR="002971BD" w:rsidRPr="007D654B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/</w:t>
        </w:r>
        <w:r w:rsidR="0057789D" w:rsidRPr="007D654B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2</w:t>
        </w:r>
        <w:r w:rsidR="00267A82" w:rsidRPr="007D654B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47</w:t>
        </w:r>
      </w:hyperlink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)</w:t>
      </w:r>
    </w:p>
    <w:p w:rsidR="00012FC4" w:rsidRPr="007D654B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4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Reports of the Rapporteurs</w:t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>,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Rapporteur Groups</w:t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and Correspondence Groups</w:t>
      </w:r>
    </w:p>
    <w:p w:rsidR="00012FC4" w:rsidRPr="007D654B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5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ab/>
        <w:t xml:space="preserve">Establishment of sub-working </w:t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parties 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and assignment of documents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6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Consideration of output documents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7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Any other business</w:t>
      </w:r>
    </w:p>
    <w:p w:rsidR="00012FC4" w:rsidRPr="007D654B" w:rsidRDefault="00012FC4" w:rsidP="003F6079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ab/>
      </w:r>
      <w:r w:rsidR="008C7FAE" w:rsidRPr="007D654B">
        <w:rPr>
          <w:rFonts w:asciiTheme="minorHAnsi" w:hAnsiTheme="minorHAnsi" w:cstheme="minorHAnsi"/>
          <w:szCs w:val="24"/>
          <w:lang w:val="en-GB"/>
        </w:rPr>
        <w:t>P. G</w:t>
      </w:r>
      <w:r w:rsidR="00EE243D" w:rsidRPr="007D654B">
        <w:rPr>
          <w:rFonts w:asciiTheme="minorHAnsi" w:hAnsiTheme="minorHAnsi" w:cstheme="minorHAnsi"/>
          <w:szCs w:val="24"/>
          <w:lang w:val="en-GB"/>
        </w:rPr>
        <w:t>ARDINER</w:t>
      </w:r>
      <w:r w:rsidRPr="007D654B">
        <w:rPr>
          <w:rFonts w:asciiTheme="minorHAnsi" w:hAnsiTheme="minorHAnsi" w:cstheme="minorHAnsi"/>
          <w:szCs w:val="24"/>
          <w:lang w:val="en-GB"/>
        </w:rPr>
        <w:br/>
      </w:r>
      <w:r w:rsidRPr="007D654B">
        <w:rPr>
          <w:rFonts w:asciiTheme="minorHAnsi" w:hAnsiTheme="minorHAnsi" w:cstheme="minorHAnsi"/>
          <w:szCs w:val="24"/>
          <w:lang w:val="en-GB"/>
        </w:rPr>
        <w:tab/>
        <w:t xml:space="preserve">Chairman, Working Party </w:t>
      </w:r>
      <w:proofErr w:type="spellStart"/>
      <w:r w:rsidRPr="007D654B">
        <w:rPr>
          <w:rFonts w:asciiTheme="minorHAnsi" w:hAnsiTheme="minorHAnsi" w:cstheme="minorHAnsi"/>
          <w:szCs w:val="24"/>
          <w:lang w:val="en-GB"/>
        </w:rPr>
        <w:t>6B</w:t>
      </w:r>
      <w:proofErr w:type="spellEnd"/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n-GB"/>
        </w:rPr>
      </w:pPr>
      <w:r w:rsidRPr="007D654B">
        <w:rPr>
          <w:szCs w:val="24"/>
          <w:lang w:val="en-GB"/>
        </w:rPr>
        <w:br w:type="page"/>
      </w:r>
    </w:p>
    <w:p w:rsidR="00012FC4" w:rsidRPr="007D654B" w:rsidRDefault="00012FC4" w:rsidP="00012FC4">
      <w:pPr>
        <w:pStyle w:val="AnnexNotitle0"/>
        <w:rPr>
          <w:rFonts w:asciiTheme="minorHAnsi" w:hAnsiTheme="minorHAnsi" w:cstheme="minorHAnsi"/>
          <w:szCs w:val="28"/>
        </w:rPr>
      </w:pPr>
      <w:r w:rsidRPr="007D654B">
        <w:rPr>
          <w:rFonts w:asciiTheme="minorHAnsi" w:hAnsiTheme="minorHAnsi" w:cstheme="minorHAnsi"/>
          <w:szCs w:val="28"/>
        </w:rPr>
        <w:lastRenderedPageBreak/>
        <w:br/>
        <w:t xml:space="preserve">Draft agenda for the meeting of Working Party </w:t>
      </w:r>
      <w:proofErr w:type="spellStart"/>
      <w:r w:rsidRPr="007D654B">
        <w:rPr>
          <w:rFonts w:asciiTheme="minorHAnsi" w:hAnsiTheme="minorHAnsi" w:cstheme="minorHAnsi"/>
          <w:szCs w:val="28"/>
        </w:rPr>
        <w:t>6C</w:t>
      </w:r>
      <w:proofErr w:type="spellEnd"/>
    </w:p>
    <w:p w:rsidR="00012FC4" w:rsidRPr="007D654B" w:rsidRDefault="00012FC4" w:rsidP="007D654B">
      <w:pPr>
        <w:pStyle w:val="Normalaftertitle"/>
        <w:spacing w:before="360"/>
        <w:jc w:val="center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 xml:space="preserve">(Geneva, </w:t>
      </w:r>
      <w:r w:rsidR="00267A82" w:rsidRPr="007D654B">
        <w:rPr>
          <w:lang w:val="en-GB" w:eastAsia="ja-JP"/>
        </w:rPr>
        <w:t>15-19 October</w:t>
      </w:r>
      <w:r w:rsidR="0057789D" w:rsidRPr="007D654B">
        <w:rPr>
          <w:lang w:val="en-GB" w:eastAsia="ja-JP"/>
        </w:rPr>
        <w:t xml:space="preserve"> 2018</w:t>
      </w:r>
      <w:r w:rsidRPr="007D654B">
        <w:rPr>
          <w:rFonts w:asciiTheme="minorHAnsi" w:hAnsiTheme="minorHAnsi" w:cstheme="minorHAnsi"/>
          <w:szCs w:val="24"/>
          <w:lang w:val="en-GB"/>
        </w:rPr>
        <w:t>)</w:t>
      </w:r>
    </w:p>
    <w:p w:rsidR="00012FC4" w:rsidRPr="007D654B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1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Opening remarks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2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Approval of the agenda</w:t>
      </w:r>
    </w:p>
    <w:p w:rsidR="00012FC4" w:rsidRPr="007D654B" w:rsidRDefault="00012FC4" w:rsidP="00267A82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3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ab/>
        <w:t xml:space="preserve">Report on the meeting of Working Party </w:t>
      </w:r>
      <w:proofErr w:type="spellStart"/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6C</w:t>
      </w:r>
      <w:proofErr w:type="spellEnd"/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(Document</w:t>
      </w:r>
      <w:r w:rsidR="002971BD"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</w:t>
      </w:r>
      <w:hyperlink r:id="rId17" w:history="1">
        <w:proofErr w:type="spellStart"/>
        <w:r w:rsidR="002971BD" w:rsidRPr="007D654B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6C</w:t>
        </w:r>
        <w:proofErr w:type="spellEnd"/>
        <w:r w:rsidR="002971BD" w:rsidRPr="007D654B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/</w:t>
        </w:r>
        <w:r w:rsidR="00267A82" w:rsidRPr="007D654B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344</w:t>
        </w:r>
      </w:hyperlink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)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4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Reports of the Rapporteurs</w:t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>, Rapporteur Groups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and Correspondence Groups</w:t>
      </w:r>
    </w:p>
    <w:p w:rsidR="00012FC4" w:rsidRPr="007D654B" w:rsidRDefault="00012FC4" w:rsidP="0093178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5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ab/>
        <w:t>Establishment of sub-working parties and assignment of documents</w:t>
      </w:r>
    </w:p>
    <w:p w:rsidR="00012FC4" w:rsidRPr="007D654B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6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>Consideration of output documents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7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Any other business</w:t>
      </w:r>
    </w:p>
    <w:p w:rsidR="00012FC4" w:rsidRPr="007D654B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ab/>
      </w:r>
      <w:r w:rsidR="002971BD" w:rsidRPr="007D654B">
        <w:rPr>
          <w:rFonts w:asciiTheme="minorHAnsi" w:hAnsiTheme="minorHAnsi" w:cstheme="minorHAnsi"/>
          <w:szCs w:val="24"/>
          <w:lang w:val="en-GB"/>
        </w:rPr>
        <w:t>A. QUESTED</w:t>
      </w:r>
      <w:r w:rsidRPr="007D654B">
        <w:rPr>
          <w:rFonts w:asciiTheme="minorHAnsi" w:hAnsiTheme="minorHAnsi" w:cstheme="minorHAnsi"/>
          <w:szCs w:val="24"/>
          <w:lang w:val="en-GB"/>
        </w:rPr>
        <w:br/>
      </w:r>
      <w:r w:rsidRPr="007D654B">
        <w:rPr>
          <w:rFonts w:asciiTheme="minorHAnsi" w:hAnsiTheme="minorHAnsi" w:cstheme="minorHAnsi"/>
          <w:szCs w:val="24"/>
          <w:lang w:val="en-GB"/>
        </w:rPr>
        <w:tab/>
        <w:t xml:space="preserve">Chairman, Working Party </w:t>
      </w:r>
      <w:proofErr w:type="spellStart"/>
      <w:r w:rsidRPr="007D654B">
        <w:rPr>
          <w:rFonts w:asciiTheme="minorHAnsi" w:hAnsiTheme="minorHAnsi" w:cstheme="minorHAnsi"/>
          <w:szCs w:val="24"/>
          <w:lang w:val="en-GB"/>
        </w:rPr>
        <w:t>6C</w:t>
      </w:r>
      <w:proofErr w:type="spellEnd"/>
    </w:p>
    <w:sectPr w:rsidR="00012FC4" w:rsidRPr="007D654B" w:rsidSect="00031E64">
      <w:headerReference w:type="even" r:id="rId18"/>
      <w:head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9A" w:rsidRDefault="00AB049A">
      <w:r>
        <w:separator/>
      </w:r>
    </w:p>
  </w:endnote>
  <w:endnote w:type="continuationSeparator" w:id="0">
    <w:p w:rsidR="00AB049A" w:rsidRDefault="00AB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A076CC" w:rsidRDefault="00A076CC" w:rsidP="00A076C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9A" w:rsidRPr="00C21E0A" w:rsidRDefault="00AB049A" w:rsidP="00FB6EB1">
      <w:pPr>
        <w:rPr>
          <w:rFonts w:asciiTheme="majorBidi" w:hAnsiTheme="majorBidi" w:cstheme="majorBidi"/>
        </w:rPr>
      </w:pPr>
      <w:r w:rsidRPr="00C21E0A">
        <w:rPr>
          <w:rFonts w:asciiTheme="majorBidi" w:hAnsiTheme="majorBidi" w:cstheme="majorBidi"/>
        </w:rPr>
        <w:t>_______________</w:t>
      </w:r>
    </w:p>
  </w:footnote>
  <w:footnote w:type="continuationSeparator" w:id="0">
    <w:p w:rsidR="00AB049A" w:rsidRDefault="00AB049A">
      <w:r>
        <w:continuationSeparator/>
      </w:r>
    </w:p>
  </w:footnote>
  <w:footnote w:id="1">
    <w:p w:rsidR="002971BD" w:rsidRPr="00EC3711" w:rsidRDefault="002971BD" w:rsidP="002971BD">
      <w:pPr>
        <w:pStyle w:val="FootnoteText"/>
        <w:tabs>
          <w:tab w:val="clear" w:pos="255"/>
          <w:tab w:val="left" w:pos="284"/>
        </w:tabs>
        <w:ind w:left="0" w:firstLine="0"/>
      </w:pPr>
      <w:r w:rsidRPr="00D56658">
        <w:rPr>
          <w:rStyle w:val="FootnoteReference"/>
        </w:rPr>
        <w:t>*</w:t>
      </w:r>
      <w:r w:rsidRPr="00D56658">
        <w:t xml:space="preserve"> </w:t>
      </w:r>
      <w:r w:rsidRPr="00D56658">
        <w:tab/>
      </w:r>
      <w:r w:rsidRPr="0057789D">
        <w:rPr>
          <w:sz w:val="24"/>
          <w:szCs w:val="24"/>
        </w:rPr>
        <w:t>Where translation is required, contributions should be received at least three months prior to the 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C33036">
      <w:rPr>
        <w:rStyle w:val="PageNumber"/>
        <w:noProof/>
        <w:sz w:val="18"/>
        <w:szCs w:val="18"/>
      </w:rPr>
      <w:t>6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C33036">
      <w:rPr>
        <w:rStyle w:val="PageNumber"/>
        <w:noProof/>
        <w:sz w:val="18"/>
        <w:szCs w:val="18"/>
      </w:rPr>
      <w:t>5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076CC" w:rsidTr="00B914EE">
      <w:tc>
        <w:tcPr>
          <w:tcW w:w="9923" w:type="dxa"/>
        </w:tcPr>
        <w:p w:rsidR="00A076CC" w:rsidRDefault="00A076CC" w:rsidP="00A076C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641B5F5" wp14:editId="11EE5B9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596362A4"/>
    <w:multiLevelType w:val="hybridMultilevel"/>
    <w:tmpl w:val="DD48AE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2776E"/>
    <w:multiLevelType w:val="hybridMultilevel"/>
    <w:tmpl w:val="107A55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hazi, Ilham">
    <w15:presenceInfo w15:providerId="AD" w15:userId="S-1-5-21-8740799-900759487-1415713722-16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12FC4"/>
    <w:rsid w:val="00006A31"/>
    <w:rsid w:val="00006C82"/>
    <w:rsid w:val="00010E30"/>
    <w:rsid w:val="00012FC4"/>
    <w:rsid w:val="00015C76"/>
    <w:rsid w:val="00026CF8"/>
    <w:rsid w:val="00030BD7"/>
    <w:rsid w:val="00031E64"/>
    <w:rsid w:val="00034340"/>
    <w:rsid w:val="00045A8D"/>
    <w:rsid w:val="0005167A"/>
    <w:rsid w:val="00054E5D"/>
    <w:rsid w:val="00067701"/>
    <w:rsid w:val="00070258"/>
    <w:rsid w:val="0007323C"/>
    <w:rsid w:val="0008481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D8E"/>
    <w:rsid w:val="00100B72"/>
    <w:rsid w:val="00101F7D"/>
    <w:rsid w:val="00103C76"/>
    <w:rsid w:val="00104C35"/>
    <w:rsid w:val="0010517E"/>
    <w:rsid w:val="0011265F"/>
    <w:rsid w:val="0011321A"/>
    <w:rsid w:val="00117282"/>
    <w:rsid w:val="00117389"/>
    <w:rsid w:val="00121C2D"/>
    <w:rsid w:val="00134404"/>
    <w:rsid w:val="00144DFB"/>
    <w:rsid w:val="00184332"/>
    <w:rsid w:val="00186241"/>
    <w:rsid w:val="00187CA3"/>
    <w:rsid w:val="00196710"/>
    <w:rsid w:val="00197324"/>
    <w:rsid w:val="001B351B"/>
    <w:rsid w:val="001C06DB"/>
    <w:rsid w:val="001C6971"/>
    <w:rsid w:val="001D2785"/>
    <w:rsid w:val="001D7070"/>
    <w:rsid w:val="001E314C"/>
    <w:rsid w:val="001E626B"/>
    <w:rsid w:val="001F2170"/>
    <w:rsid w:val="001F3948"/>
    <w:rsid w:val="001F5A49"/>
    <w:rsid w:val="00201097"/>
    <w:rsid w:val="00201B6E"/>
    <w:rsid w:val="0022389B"/>
    <w:rsid w:val="002302B3"/>
    <w:rsid w:val="00230C66"/>
    <w:rsid w:val="00235A29"/>
    <w:rsid w:val="00241526"/>
    <w:rsid w:val="002443A2"/>
    <w:rsid w:val="0025599F"/>
    <w:rsid w:val="00262506"/>
    <w:rsid w:val="00266E74"/>
    <w:rsid w:val="00267A82"/>
    <w:rsid w:val="00283C3B"/>
    <w:rsid w:val="002861E6"/>
    <w:rsid w:val="00287D18"/>
    <w:rsid w:val="002971BD"/>
    <w:rsid w:val="002A2618"/>
    <w:rsid w:val="002A557A"/>
    <w:rsid w:val="002A5DD7"/>
    <w:rsid w:val="002B0CAC"/>
    <w:rsid w:val="002D5A15"/>
    <w:rsid w:val="002D5BDD"/>
    <w:rsid w:val="002E3D27"/>
    <w:rsid w:val="002E6DA8"/>
    <w:rsid w:val="002E6FFD"/>
    <w:rsid w:val="002F0890"/>
    <w:rsid w:val="002F2531"/>
    <w:rsid w:val="002F4967"/>
    <w:rsid w:val="002F71AB"/>
    <w:rsid w:val="00316935"/>
    <w:rsid w:val="00317666"/>
    <w:rsid w:val="003266ED"/>
    <w:rsid w:val="003370B8"/>
    <w:rsid w:val="00345D38"/>
    <w:rsid w:val="003513CF"/>
    <w:rsid w:val="00352097"/>
    <w:rsid w:val="003554A9"/>
    <w:rsid w:val="003666FF"/>
    <w:rsid w:val="0037309C"/>
    <w:rsid w:val="003755C7"/>
    <w:rsid w:val="00380A6E"/>
    <w:rsid w:val="003836D4"/>
    <w:rsid w:val="003A1F49"/>
    <w:rsid w:val="003A5D52"/>
    <w:rsid w:val="003B2BDA"/>
    <w:rsid w:val="003B55EC"/>
    <w:rsid w:val="003B7FE8"/>
    <w:rsid w:val="003C2EA7"/>
    <w:rsid w:val="003C4471"/>
    <w:rsid w:val="003C4C80"/>
    <w:rsid w:val="003C7D41"/>
    <w:rsid w:val="003D432F"/>
    <w:rsid w:val="003D4A69"/>
    <w:rsid w:val="003E47F9"/>
    <w:rsid w:val="003E504F"/>
    <w:rsid w:val="003E78D6"/>
    <w:rsid w:val="003F6079"/>
    <w:rsid w:val="00400573"/>
    <w:rsid w:val="004007A3"/>
    <w:rsid w:val="00406D71"/>
    <w:rsid w:val="004326DB"/>
    <w:rsid w:val="0043682E"/>
    <w:rsid w:val="00436CD1"/>
    <w:rsid w:val="00447ECB"/>
    <w:rsid w:val="004623F7"/>
    <w:rsid w:val="00480B40"/>
    <w:rsid w:val="00480F51"/>
    <w:rsid w:val="00481124"/>
    <w:rsid w:val="004815EB"/>
    <w:rsid w:val="00487569"/>
    <w:rsid w:val="00496864"/>
    <w:rsid w:val="00496920"/>
    <w:rsid w:val="0049755D"/>
    <w:rsid w:val="004A0F1B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4E5"/>
    <w:rsid w:val="005224A1"/>
    <w:rsid w:val="00534372"/>
    <w:rsid w:val="00543DF8"/>
    <w:rsid w:val="00544E6A"/>
    <w:rsid w:val="00546101"/>
    <w:rsid w:val="00553DD7"/>
    <w:rsid w:val="005638CF"/>
    <w:rsid w:val="0056741E"/>
    <w:rsid w:val="00572F88"/>
    <w:rsid w:val="0057325A"/>
    <w:rsid w:val="0057469A"/>
    <w:rsid w:val="0057789D"/>
    <w:rsid w:val="00580814"/>
    <w:rsid w:val="00583A0B"/>
    <w:rsid w:val="005A03A3"/>
    <w:rsid w:val="005A2B92"/>
    <w:rsid w:val="005A79E9"/>
    <w:rsid w:val="005B214C"/>
    <w:rsid w:val="005C2B92"/>
    <w:rsid w:val="005D3669"/>
    <w:rsid w:val="005E5EB3"/>
    <w:rsid w:val="005F3CB6"/>
    <w:rsid w:val="005F657C"/>
    <w:rsid w:val="00602D53"/>
    <w:rsid w:val="006047E5"/>
    <w:rsid w:val="0063547D"/>
    <w:rsid w:val="0064371D"/>
    <w:rsid w:val="00650B2A"/>
    <w:rsid w:val="00651777"/>
    <w:rsid w:val="006550F8"/>
    <w:rsid w:val="00656226"/>
    <w:rsid w:val="00665A2D"/>
    <w:rsid w:val="00665C1E"/>
    <w:rsid w:val="00666943"/>
    <w:rsid w:val="006829F3"/>
    <w:rsid w:val="006A518B"/>
    <w:rsid w:val="006B0590"/>
    <w:rsid w:val="006B49DA"/>
    <w:rsid w:val="006C53F8"/>
    <w:rsid w:val="006C7CDE"/>
    <w:rsid w:val="006F5E9C"/>
    <w:rsid w:val="00714B22"/>
    <w:rsid w:val="007234B1"/>
    <w:rsid w:val="00723D08"/>
    <w:rsid w:val="00725FDA"/>
    <w:rsid w:val="00727816"/>
    <w:rsid w:val="00730B9A"/>
    <w:rsid w:val="00745A45"/>
    <w:rsid w:val="00750CFA"/>
    <w:rsid w:val="007553DA"/>
    <w:rsid w:val="00782354"/>
    <w:rsid w:val="00784D80"/>
    <w:rsid w:val="007921A7"/>
    <w:rsid w:val="00792860"/>
    <w:rsid w:val="007B3DB1"/>
    <w:rsid w:val="007B7733"/>
    <w:rsid w:val="007C4AB2"/>
    <w:rsid w:val="007D0003"/>
    <w:rsid w:val="007D183E"/>
    <w:rsid w:val="007D43D0"/>
    <w:rsid w:val="007D654B"/>
    <w:rsid w:val="007E1833"/>
    <w:rsid w:val="007E3F13"/>
    <w:rsid w:val="007F751A"/>
    <w:rsid w:val="00800012"/>
    <w:rsid w:val="0080261F"/>
    <w:rsid w:val="00806160"/>
    <w:rsid w:val="008143A4"/>
    <w:rsid w:val="0081513E"/>
    <w:rsid w:val="00842B03"/>
    <w:rsid w:val="0085025B"/>
    <w:rsid w:val="00854131"/>
    <w:rsid w:val="0085652D"/>
    <w:rsid w:val="008626FB"/>
    <w:rsid w:val="0087694B"/>
    <w:rsid w:val="00880F4D"/>
    <w:rsid w:val="00897E47"/>
    <w:rsid w:val="008B35A3"/>
    <w:rsid w:val="008B37E1"/>
    <w:rsid w:val="008B45F8"/>
    <w:rsid w:val="008C2E74"/>
    <w:rsid w:val="008C7FAE"/>
    <w:rsid w:val="008D5257"/>
    <w:rsid w:val="008D5409"/>
    <w:rsid w:val="008E006D"/>
    <w:rsid w:val="008E38B4"/>
    <w:rsid w:val="008E5BE0"/>
    <w:rsid w:val="008F4F21"/>
    <w:rsid w:val="00904D4A"/>
    <w:rsid w:val="009151BA"/>
    <w:rsid w:val="00925023"/>
    <w:rsid w:val="009277BC"/>
    <w:rsid w:val="00927D57"/>
    <w:rsid w:val="0093178B"/>
    <w:rsid w:val="00931A51"/>
    <w:rsid w:val="00934A14"/>
    <w:rsid w:val="00947185"/>
    <w:rsid w:val="009518B3"/>
    <w:rsid w:val="009578C8"/>
    <w:rsid w:val="00963D9D"/>
    <w:rsid w:val="009655F0"/>
    <w:rsid w:val="0098013E"/>
    <w:rsid w:val="00981B54"/>
    <w:rsid w:val="009842C3"/>
    <w:rsid w:val="009A009A"/>
    <w:rsid w:val="009A6BB6"/>
    <w:rsid w:val="009B3F43"/>
    <w:rsid w:val="009B5CFA"/>
    <w:rsid w:val="009C1566"/>
    <w:rsid w:val="009C161F"/>
    <w:rsid w:val="009C56B4"/>
    <w:rsid w:val="009C7A9D"/>
    <w:rsid w:val="009D51A2"/>
    <w:rsid w:val="009E04A8"/>
    <w:rsid w:val="009E4AEC"/>
    <w:rsid w:val="009E5BD8"/>
    <w:rsid w:val="009E681E"/>
    <w:rsid w:val="00A00CA4"/>
    <w:rsid w:val="00A04524"/>
    <w:rsid w:val="00A06F2C"/>
    <w:rsid w:val="00A076CC"/>
    <w:rsid w:val="00A119E6"/>
    <w:rsid w:val="00A13B7A"/>
    <w:rsid w:val="00A20FBC"/>
    <w:rsid w:val="00A21A27"/>
    <w:rsid w:val="00A31370"/>
    <w:rsid w:val="00A34D6F"/>
    <w:rsid w:val="00A41F91"/>
    <w:rsid w:val="00A461CB"/>
    <w:rsid w:val="00A63355"/>
    <w:rsid w:val="00A71210"/>
    <w:rsid w:val="00A7596D"/>
    <w:rsid w:val="00A963DF"/>
    <w:rsid w:val="00AB049A"/>
    <w:rsid w:val="00AB576D"/>
    <w:rsid w:val="00AC0C22"/>
    <w:rsid w:val="00AC3896"/>
    <w:rsid w:val="00AD2CF2"/>
    <w:rsid w:val="00AE2D88"/>
    <w:rsid w:val="00AE6F6F"/>
    <w:rsid w:val="00AF3325"/>
    <w:rsid w:val="00AF34D9"/>
    <w:rsid w:val="00AF4E16"/>
    <w:rsid w:val="00AF5D9E"/>
    <w:rsid w:val="00AF70DA"/>
    <w:rsid w:val="00B019D3"/>
    <w:rsid w:val="00B2204B"/>
    <w:rsid w:val="00B30B8F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3D8E"/>
    <w:rsid w:val="00BA072F"/>
    <w:rsid w:val="00BD60A1"/>
    <w:rsid w:val="00BD6738"/>
    <w:rsid w:val="00BD7E5E"/>
    <w:rsid w:val="00BE5FD1"/>
    <w:rsid w:val="00BE63DB"/>
    <w:rsid w:val="00BE6574"/>
    <w:rsid w:val="00BF1425"/>
    <w:rsid w:val="00C07319"/>
    <w:rsid w:val="00C07DB4"/>
    <w:rsid w:val="00C16FD2"/>
    <w:rsid w:val="00C21E0A"/>
    <w:rsid w:val="00C300F2"/>
    <w:rsid w:val="00C33036"/>
    <w:rsid w:val="00C40C6B"/>
    <w:rsid w:val="00C4395E"/>
    <w:rsid w:val="00C47FFD"/>
    <w:rsid w:val="00C51E92"/>
    <w:rsid w:val="00C53B45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A53CB"/>
    <w:rsid w:val="00CB3771"/>
    <w:rsid w:val="00CB44BF"/>
    <w:rsid w:val="00CB5153"/>
    <w:rsid w:val="00CC170B"/>
    <w:rsid w:val="00CD4E44"/>
    <w:rsid w:val="00CE076A"/>
    <w:rsid w:val="00CE463D"/>
    <w:rsid w:val="00D10BA0"/>
    <w:rsid w:val="00D21694"/>
    <w:rsid w:val="00D24EB5"/>
    <w:rsid w:val="00D31248"/>
    <w:rsid w:val="00D35AB9"/>
    <w:rsid w:val="00D41571"/>
    <w:rsid w:val="00D416A0"/>
    <w:rsid w:val="00D47672"/>
    <w:rsid w:val="00D5123C"/>
    <w:rsid w:val="00D55560"/>
    <w:rsid w:val="00D56658"/>
    <w:rsid w:val="00D61C5A"/>
    <w:rsid w:val="00D6790C"/>
    <w:rsid w:val="00D73277"/>
    <w:rsid w:val="00D76586"/>
    <w:rsid w:val="00D82657"/>
    <w:rsid w:val="00D83B85"/>
    <w:rsid w:val="00D87E20"/>
    <w:rsid w:val="00D9492D"/>
    <w:rsid w:val="00D964CE"/>
    <w:rsid w:val="00DA1D4E"/>
    <w:rsid w:val="00DA4037"/>
    <w:rsid w:val="00DE65FD"/>
    <w:rsid w:val="00DE66A5"/>
    <w:rsid w:val="00DF2B50"/>
    <w:rsid w:val="00DF2E96"/>
    <w:rsid w:val="00E04C86"/>
    <w:rsid w:val="00E17344"/>
    <w:rsid w:val="00E20F30"/>
    <w:rsid w:val="00E2189C"/>
    <w:rsid w:val="00E22F95"/>
    <w:rsid w:val="00E259A4"/>
    <w:rsid w:val="00E25BB1"/>
    <w:rsid w:val="00E26622"/>
    <w:rsid w:val="00E27BBA"/>
    <w:rsid w:val="00E30E3F"/>
    <w:rsid w:val="00E35E8F"/>
    <w:rsid w:val="00E37BE9"/>
    <w:rsid w:val="00E428AB"/>
    <w:rsid w:val="00E438E8"/>
    <w:rsid w:val="00E453A3"/>
    <w:rsid w:val="00E51341"/>
    <w:rsid w:val="00E520E2"/>
    <w:rsid w:val="00E530C4"/>
    <w:rsid w:val="00E55996"/>
    <w:rsid w:val="00E61368"/>
    <w:rsid w:val="00E64254"/>
    <w:rsid w:val="00E67928"/>
    <w:rsid w:val="00E7045F"/>
    <w:rsid w:val="00E70FB5"/>
    <w:rsid w:val="00E915AF"/>
    <w:rsid w:val="00E96415"/>
    <w:rsid w:val="00EA15B3"/>
    <w:rsid w:val="00EA3DE2"/>
    <w:rsid w:val="00EB0152"/>
    <w:rsid w:val="00EB2358"/>
    <w:rsid w:val="00EB3EB8"/>
    <w:rsid w:val="00EC02FE"/>
    <w:rsid w:val="00EC4A96"/>
    <w:rsid w:val="00EC7B8C"/>
    <w:rsid w:val="00ED4EC1"/>
    <w:rsid w:val="00EE243D"/>
    <w:rsid w:val="00EE5D48"/>
    <w:rsid w:val="00F40057"/>
    <w:rsid w:val="00F42160"/>
    <w:rsid w:val="00F424BF"/>
    <w:rsid w:val="00F448E4"/>
    <w:rsid w:val="00F44FC3"/>
    <w:rsid w:val="00F45A97"/>
    <w:rsid w:val="00F46107"/>
    <w:rsid w:val="00F468C5"/>
    <w:rsid w:val="00F52F39"/>
    <w:rsid w:val="00F6184F"/>
    <w:rsid w:val="00F66947"/>
    <w:rsid w:val="00F81C30"/>
    <w:rsid w:val="00F8310E"/>
    <w:rsid w:val="00F914DD"/>
    <w:rsid w:val="00FA2358"/>
    <w:rsid w:val="00FB2592"/>
    <w:rsid w:val="00FB2810"/>
    <w:rsid w:val="00FB6EB1"/>
    <w:rsid w:val="00FB7A2C"/>
    <w:rsid w:val="00FC2947"/>
    <w:rsid w:val="00FC5D01"/>
    <w:rsid w:val="00FC6F6B"/>
    <w:rsid w:val="00FE0818"/>
    <w:rsid w:val="00FE3309"/>
    <w:rsid w:val="00FE6FB1"/>
    <w:rsid w:val="00FE72C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E3B09D-E327-436E-847E-9946DB0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012FC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012F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012FC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">
    <w:name w:val="fig"/>
    <w:basedOn w:val="Normal"/>
    <w:next w:val="Heading4"/>
    <w:rsid w:val="00012FC4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hAnsi="Helvetica" w:cs="Times New Roman"/>
      <w:szCs w:val="20"/>
      <w:lang w:val="fr-FR"/>
    </w:rPr>
  </w:style>
  <w:style w:type="character" w:styleId="FollowedHyperlink">
    <w:name w:val="FollowedHyperlink"/>
    <w:basedOn w:val="DefaultParagraphFont"/>
    <w:semiHidden/>
    <w:unhideWhenUsed/>
    <w:rsid w:val="00012FC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C5D01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59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0CA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C7B8C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6-C-0001/en" TargetMode="External"/><Relationship Id="rId13" Type="http://schemas.openxmlformats.org/officeDocument/2006/relationships/hyperlink" Target="http://www.itu.int/ITU-R/go/rsg-remot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rsg6/en" TargetMode="External"/><Relationship Id="rId17" Type="http://schemas.openxmlformats.org/officeDocument/2006/relationships/hyperlink" Target="http://www.itu.int/md/R15-WP6C-C-034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WP6B-C-0247/e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p6c-cvc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WP6A-C-0387/en" TargetMode="External"/><Relationship Id="rId23" Type="http://schemas.microsoft.com/office/2011/relationships/people" Target="people.xml"/><Relationship Id="rId10" Type="http://schemas.openxmlformats.org/officeDocument/2006/relationships/hyperlink" Target="mailto:rwp6b-cvc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sg6@itu.int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3772-8EA5-4FB2-991E-9A0D25E2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9</TotalTime>
  <Pages>6</Pages>
  <Words>967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delaRosaT.2</cp:lastModifiedBy>
  <cp:revision>3</cp:revision>
  <cp:lastPrinted>2018-07-05T12:28:00Z</cp:lastPrinted>
  <dcterms:created xsi:type="dcterms:W3CDTF">2018-07-05T12:31:00Z</dcterms:created>
  <dcterms:modified xsi:type="dcterms:W3CDTF">2018-07-05T12:39:00Z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