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68529942" w14:textId="77777777" w:rsidTr="006A1921">
        <w:trPr>
          <w:jc w:val="center"/>
        </w:trPr>
        <w:tc>
          <w:tcPr>
            <w:tcW w:w="9889" w:type="dxa"/>
            <w:gridSpan w:val="3"/>
            <w:shd w:val="clear" w:color="auto" w:fill="auto"/>
          </w:tcPr>
          <w:p w14:paraId="4F31FCB2"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4BB82024" w14:textId="77777777" w:rsidR="008E38B4" w:rsidRDefault="008E38B4" w:rsidP="00117282">
            <w:pPr>
              <w:spacing w:before="0"/>
              <w:jc w:val="left"/>
              <w:rPr>
                <w:rFonts w:cstheme="minorHAnsi"/>
                <w:b/>
                <w:bCs/>
                <w:color w:val="808080"/>
                <w:sz w:val="28"/>
                <w:szCs w:val="28"/>
                <w:lang w:val="en-GB"/>
              </w:rPr>
            </w:pPr>
          </w:p>
          <w:p w14:paraId="71B5D8FF" w14:textId="77777777" w:rsidR="008E38B4" w:rsidRPr="00AF70DA" w:rsidRDefault="008E38B4" w:rsidP="00117282">
            <w:pPr>
              <w:spacing w:before="0"/>
              <w:jc w:val="left"/>
              <w:rPr>
                <w:rFonts w:cs="Times New Roman Bold"/>
                <w:b/>
                <w:bCs/>
                <w:color w:val="808080"/>
                <w:sz w:val="28"/>
                <w:szCs w:val="28"/>
                <w:lang w:val="en-GB"/>
              </w:rPr>
            </w:pPr>
          </w:p>
        </w:tc>
      </w:tr>
      <w:tr w:rsidR="004C07EF" w:rsidRPr="00CD4E44" w14:paraId="0CE79329" w14:textId="77777777" w:rsidTr="006A1921">
        <w:trPr>
          <w:jc w:val="center"/>
        </w:trPr>
        <w:tc>
          <w:tcPr>
            <w:tcW w:w="7054" w:type="dxa"/>
            <w:gridSpan w:val="2"/>
            <w:shd w:val="clear" w:color="auto" w:fill="auto"/>
          </w:tcPr>
          <w:p w14:paraId="43CE6519" w14:textId="0C9D7A47" w:rsidR="004C07EF" w:rsidRPr="00773F7E" w:rsidRDefault="00DD37F9" w:rsidP="004C07EF">
            <w:pPr>
              <w:spacing w:before="0"/>
              <w:jc w:val="left"/>
              <w:rPr>
                <w:sz w:val="28"/>
                <w:szCs w:val="28"/>
                <w:lang w:val="fr-CH"/>
              </w:rPr>
            </w:pPr>
            <w:proofErr w:type="spellStart"/>
            <w:r>
              <w:rPr>
                <w:szCs w:val="24"/>
                <w:lang w:val="fr-CH"/>
              </w:rPr>
              <w:t>Corrigendum</w:t>
            </w:r>
            <w:proofErr w:type="spellEnd"/>
            <w:r>
              <w:rPr>
                <w:szCs w:val="24"/>
                <w:lang w:val="fr-CH"/>
              </w:rPr>
              <w:t xml:space="preserve"> </w:t>
            </w:r>
            <w:r w:rsidR="00284156">
              <w:rPr>
                <w:szCs w:val="24"/>
                <w:lang w:val="fr-CH"/>
              </w:rPr>
              <w:t xml:space="preserve">4 </w:t>
            </w:r>
            <w:r>
              <w:rPr>
                <w:szCs w:val="24"/>
                <w:lang w:val="fr-CH"/>
              </w:rPr>
              <w:t>to</w:t>
            </w:r>
            <w:r>
              <w:rPr>
                <w:szCs w:val="24"/>
                <w:lang w:val="fr-CH"/>
              </w:rPr>
              <w:br/>
            </w:r>
            <w:proofErr w:type="spellStart"/>
            <w:r w:rsidR="004C07EF" w:rsidRPr="009C62DA">
              <w:rPr>
                <w:szCs w:val="24"/>
                <w:lang w:val="fr-CH"/>
              </w:rPr>
              <w:t>Circular</w:t>
            </w:r>
            <w:proofErr w:type="spellEnd"/>
            <w:r w:rsidR="004C07EF" w:rsidRPr="009C62DA">
              <w:rPr>
                <w:szCs w:val="24"/>
                <w:lang w:val="fr-CH"/>
              </w:rPr>
              <w:t xml:space="preserve"> </w:t>
            </w:r>
            <w:proofErr w:type="spellStart"/>
            <w:r w:rsidR="004C07EF" w:rsidRPr="009C62DA">
              <w:rPr>
                <w:szCs w:val="24"/>
                <w:lang w:val="fr-CH"/>
              </w:rPr>
              <w:t>Letter</w:t>
            </w:r>
            <w:proofErr w:type="spellEnd"/>
          </w:p>
          <w:p w14:paraId="60094E0A" w14:textId="77777777" w:rsidR="004C07EF" w:rsidRPr="00CD4E44" w:rsidRDefault="004C07EF" w:rsidP="004C07EF">
            <w:pPr>
              <w:spacing w:before="0"/>
              <w:jc w:val="left"/>
              <w:rPr>
                <w:b/>
                <w:bCs/>
                <w:szCs w:val="24"/>
                <w:lang w:val="fr-CH"/>
              </w:rPr>
            </w:pPr>
            <w:r>
              <w:rPr>
                <w:b/>
                <w:bCs/>
                <w:szCs w:val="24"/>
                <w:lang w:val="fr-CH"/>
              </w:rPr>
              <w:t>5/LCCE/85</w:t>
            </w:r>
          </w:p>
        </w:tc>
        <w:tc>
          <w:tcPr>
            <w:tcW w:w="2835" w:type="dxa"/>
            <w:shd w:val="clear" w:color="auto" w:fill="auto"/>
          </w:tcPr>
          <w:p w14:paraId="6003CD4B" w14:textId="41E39B8B" w:rsidR="004C07EF" w:rsidRPr="00CD4E44" w:rsidRDefault="00400DB6" w:rsidP="004C07EF">
            <w:pPr>
              <w:spacing w:before="0"/>
              <w:jc w:val="right"/>
              <w:rPr>
                <w:szCs w:val="24"/>
                <w:lang w:val="en-GB"/>
              </w:rPr>
            </w:pPr>
            <w:sdt>
              <w:sdtPr>
                <w:rPr>
                  <w:rFonts w:cs="Arial"/>
                  <w:szCs w:val="24"/>
                  <w:lang w:val="fr-FR"/>
                </w:rPr>
                <w:alias w:val="Date"/>
                <w:tag w:val="Date"/>
                <w:id w:val="444659277"/>
                <w:placeholder>
                  <w:docPart w:val="F3DEE05E8CFC4B1BBA8809D7CCE1126A"/>
                </w:placeholder>
                <w:date w:fullDate="2020-06-22T00:00:00Z">
                  <w:dateFormat w:val="dd MMMM yyyy"/>
                  <w:lid w:val="en-GB"/>
                  <w:storeMappedDataAs w:val="date"/>
                  <w:calendar w:val="gregorian"/>
                </w:date>
              </w:sdtPr>
              <w:sdtEndPr/>
              <w:sdtContent>
                <w:r w:rsidR="00E53655" w:rsidRPr="00AE1682">
                  <w:rPr>
                    <w:rFonts w:cs="Arial"/>
                    <w:szCs w:val="24"/>
                    <w:lang w:val="en-GB"/>
                  </w:rPr>
                  <w:t>22 June 2020</w:t>
                </w:r>
              </w:sdtContent>
            </w:sdt>
          </w:p>
        </w:tc>
      </w:tr>
      <w:tr w:rsidR="004C07EF" w:rsidRPr="00CD4E44" w14:paraId="04B5E1AB" w14:textId="77777777" w:rsidTr="006A1921">
        <w:trPr>
          <w:jc w:val="center"/>
        </w:trPr>
        <w:tc>
          <w:tcPr>
            <w:tcW w:w="9889" w:type="dxa"/>
            <w:gridSpan w:val="3"/>
            <w:shd w:val="clear" w:color="auto" w:fill="auto"/>
          </w:tcPr>
          <w:p w14:paraId="2B05485D" w14:textId="77777777" w:rsidR="004C07EF" w:rsidRPr="00CD4E44" w:rsidRDefault="004C07EF" w:rsidP="004C07EF">
            <w:pPr>
              <w:spacing w:before="0"/>
              <w:jc w:val="left"/>
              <w:rPr>
                <w:rFonts w:cs="Arial"/>
                <w:szCs w:val="24"/>
                <w:lang w:val="en-GB"/>
              </w:rPr>
            </w:pPr>
          </w:p>
        </w:tc>
      </w:tr>
      <w:tr w:rsidR="004C07EF" w:rsidRPr="00CD4E44" w14:paraId="01DC48CB" w14:textId="77777777" w:rsidTr="006A1921">
        <w:trPr>
          <w:jc w:val="center"/>
        </w:trPr>
        <w:tc>
          <w:tcPr>
            <w:tcW w:w="9889" w:type="dxa"/>
            <w:gridSpan w:val="3"/>
            <w:shd w:val="clear" w:color="auto" w:fill="auto"/>
          </w:tcPr>
          <w:p w14:paraId="509F1458" w14:textId="77777777" w:rsidR="004C07EF" w:rsidRPr="00CD4E44" w:rsidRDefault="004C07EF" w:rsidP="004C07EF">
            <w:pPr>
              <w:spacing w:before="0"/>
              <w:jc w:val="left"/>
              <w:rPr>
                <w:szCs w:val="24"/>
              </w:rPr>
            </w:pPr>
          </w:p>
        </w:tc>
      </w:tr>
      <w:tr w:rsidR="004C07EF" w:rsidRPr="00CD4E44" w14:paraId="2D42C0BB" w14:textId="77777777" w:rsidTr="006A1921">
        <w:trPr>
          <w:jc w:val="center"/>
        </w:trPr>
        <w:tc>
          <w:tcPr>
            <w:tcW w:w="9889" w:type="dxa"/>
            <w:gridSpan w:val="3"/>
            <w:shd w:val="clear" w:color="auto" w:fill="auto"/>
          </w:tcPr>
          <w:p w14:paraId="7AE13888" w14:textId="77777777" w:rsidR="004C07EF" w:rsidRPr="00CD4E44" w:rsidRDefault="004C07EF" w:rsidP="004C07EF">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nication Study Group 5 and ITU </w:t>
            </w:r>
            <w:r w:rsidRPr="000F2F8A">
              <w:rPr>
                <w:b/>
                <w:szCs w:val="24"/>
              </w:rPr>
              <w:t>Academia</w:t>
            </w:r>
          </w:p>
        </w:tc>
      </w:tr>
      <w:tr w:rsidR="004C07EF" w:rsidRPr="00CD4E44" w14:paraId="193B1824" w14:textId="77777777" w:rsidTr="006A1921">
        <w:trPr>
          <w:jc w:val="center"/>
        </w:trPr>
        <w:tc>
          <w:tcPr>
            <w:tcW w:w="9889" w:type="dxa"/>
            <w:gridSpan w:val="3"/>
            <w:shd w:val="clear" w:color="auto" w:fill="auto"/>
          </w:tcPr>
          <w:p w14:paraId="74E89222" w14:textId="77777777" w:rsidR="004C07EF" w:rsidRPr="00CD4E44" w:rsidRDefault="004C07EF" w:rsidP="004C07EF">
            <w:pPr>
              <w:spacing w:before="0"/>
              <w:jc w:val="left"/>
              <w:rPr>
                <w:szCs w:val="24"/>
              </w:rPr>
            </w:pPr>
          </w:p>
        </w:tc>
      </w:tr>
      <w:tr w:rsidR="004C07EF" w:rsidRPr="00CD4E44" w14:paraId="6474DC88" w14:textId="77777777" w:rsidTr="006A1921">
        <w:trPr>
          <w:jc w:val="center"/>
        </w:trPr>
        <w:tc>
          <w:tcPr>
            <w:tcW w:w="1526" w:type="dxa"/>
            <w:shd w:val="clear" w:color="auto" w:fill="auto"/>
          </w:tcPr>
          <w:p w14:paraId="0B19E53D" w14:textId="77777777" w:rsidR="004C07EF" w:rsidRPr="00CD4E44" w:rsidRDefault="004C07EF" w:rsidP="00C46F03">
            <w:pPr>
              <w:spacing w:before="40"/>
              <w:jc w:val="left"/>
              <w:rPr>
                <w:szCs w:val="24"/>
                <w:lang w:val="en-GB"/>
              </w:rPr>
            </w:pPr>
            <w:r w:rsidRPr="00CD4E44">
              <w:rPr>
                <w:szCs w:val="24"/>
              </w:rPr>
              <w:t>Subject:</w:t>
            </w:r>
          </w:p>
        </w:tc>
        <w:tc>
          <w:tcPr>
            <w:tcW w:w="8363" w:type="dxa"/>
            <w:gridSpan w:val="2"/>
            <w:vMerge w:val="restart"/>
            <w:shd w:val="clear" w:color="auto" w:fill="auto"/>
          </w:tcPr>
          <w:p w14:paraId="7B7C058F" w14:textId="6CFA9991" w:rsidR="004C07EF" w:rsidRPr="000F2F8A" w:rsidRDefault="004C07EF" w:rsidP="00C46F03">
            <w:pPr>
              <w:spacing w:before="40"/>
              <w:rPr>
                <w:b/>
                <w:bCs/>
                <w:szCs w:val="24"/>
                <w:lang w:val="en-GB"/>
              </w:rPr>
            </w:pPr>
            <w:r w:rsidRPr="00450DD8">
              <w:rPr>
                <w:b/>
                <w:bCs/>
              </w:rPr>
              <w:t xml:space="preserve">Meetings of Working Parties 5A, 5B and </w:t>
            </w:r>
            <w:r w:rsidRPr="00382EB0">
              <w:rPr>
                <w:b/>
                <w:bCs/>
              </w:rPr>
              <w:t>5C</w:t>
            </w:r>
            <w:r w:rsidRPr="00382EB0">
              <w:rPr>
                <w:rFonts w:asciiTheme="minorHAnsi" w:hAnsiTheme="minorHAnsi" w:cstheme="minorHAnsi"/>
                <w:b/>
                <w:bCs/>
              </w:rPr>
              <w:t xml:space="preserve"> (Geneva, </w:t>
            </w:r>
            <w:r w:rsidR="00DD37F9">
              <w:rPr>
                <w:rFonts w:asciiTheme="minorHAnsi" w:hAnsiTheme="minorHAnsi" w:cstheme="minorHAnsi"/>
                <w:b/>
                <w:bCs/>
              </w:rPr>
              <w:t>20-3</w:t>
            </w:r>
            <w:r w:rsidR="00DE2B46">
              <w:rPr>
                <w:rFonts w:asciiTheme="minorHAnsi" w:hAnsiTheme="minorHAnsi" w:cstheme="minorHAnsi"/>
                <w:b/>
                <w:bCs/>
              </w:rPr>
              <w:t>0</w:t>
            </w:r>
            <w:r w:rsidR="00DD37F9">
              <w:rPr>
                <w:rFonts w:asciiTheme="minorHAnsi" w:hAnsiTheme="minorHAnsi" w:cstheme="minorHAnsi"/>
                <w:b/>
                <w:bCs/>
              </w:rPr>
              <w:t xml:space="preserve"> July </w:t>
            </w:r>
            <w:r w:rsidRPr="00382EB0">
              <w:rPr>
                <w:rFonts w:asciiTheme="minorHAnsi" w:hAnsiTheme="minorHAnsi" w:cstheme="minorHAnsi"/>
                <w:b/>
                <w:bCs/>
              </w:rPr>
              <w:t>2020)</w:t>
            </w:r>
          </w:p>
          <w:p w14:paraId="5FEE4C30" w14:textId="77777777" w:rsidR="004C07EF" w:rsidRPr="00F6399D" w:rsidRDefault="00C46F03" w:rsidP="004202D0">
            <w:pPr>
              <w:pStyle w:val="Infodoc"/>
              <w:keepNext/>
              <w:keepLines/>
              <w:tabs>
                <w:tab w:val="clear" w:pos="1418"/>
                <w:tab w:val="left" w:pos="493"/>
                <w:tab w:val="left" w:pos="2014"/>
                <w:tab w:val="left" w:pos="3261"/>
              </w:tabs>
              <w:spacing w:before="240" w:after="120" w:line="280" w:lineRule="exact"/>
              <w:ind w:left="1304" w:hanging="1304"/>
              <w:rPr>
                <w:rFonts w:asciiTheme="minorHAnsi" w:hAnsiTheme="minorHAnsi" w:cstheme="minorHAnsi"/>
                <w:b/>
                <w:bCs/>
                <w:szCs w:val="24"/>
              </w:rPr>
            </w:pPr>
            <w:r>
              <w:rPr>
                <w:rFonts w:asciiTheme="minorHAnsi" w:hAnsiTheme="minorHAnsi" w:cstheme="minorHAnsi"/>
                <w:b/>
                <w:bCs/>
                <w:szCs w:val="24"/>
              </w:rPr>
              <w:t>–</w:t>
            </w:r>
            <w:r w:rsidR="004202D0">
              <w:rPr>
                <w:rFonts w:asciiTheme="minorHAnsi" w:hAnsiTheme="minorHAnsi" w:cstheme="minorHAnsi"/>
                <w:b/>
                <w:bCs/>
                <w:szCs w:val="24"/>
              </w:rPr>
              <w:tab/>
            </w:r>
            <w:r w:rsidR="004C07EF" w:rsidRPr="00F6399D">
              <w:rPr>
                <w:rFonts w:asciiTheme="minorHAnsi" w:hAnsiTheme="minorHAnsi" w:cstheme="minorHAnsi"/>
                <w:b/>
                <w:bCs/>
                <w:szCs w:val="24"/>
              </w:rPr>
              <w:t xml:space="preserve">WP </w:t>
            </w:r>
            <w:sdt>
              <w:sdtPr>
                <w:rPr>
                  <w:rFonts w:asciiTheme="minorHAnsi" w:hAnsiTheme="minorHAnsi" w:cstheme="minorHAnsi"/>
                  <w:b/>
                  <w:bCs/>
                  <w:szCs w:val="24"/>
                </w:rPr>
                <w:alias w:val="XX:   title of WP"/>
                <w:tag w:val="XX:   title of WP"/>
                <w:id w:val="-1468203088"/>
                <w:placeholder>
                  <w:docPart w:val="5220BB27B46D4FD397EFFA1A0BA0F117"/>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4C07EF">
                  <w:rPr>
                    <w:rFonts w:asciiTheme="minorHAnsi" w:hAnsiTheme="minorHAnsi" w:cstheme="minorHAnsi"/>
                    <w:b/>
                    <w:bCs/>
                    <w:szCs w:val="24"/>
                  </w:rPr>
                  <w:t>5A: Land mobile service above 30 MHz (excluding IMT); wireless access in the fixed service; amateur and amateur-satellite services</w:t>
                </w:r>
              </w:sdtContent>
            </w:sdt>
          </w:p>
          <w:p w14:paraId="53EDB669" w14:textId="77777777" w:rsidR="004C07EF" w:rsidRPr="00E3711C" w:rsidRDefault="00C46F03" w:rsidP="004202D0">
            <w:pPr>
              <w:pStyle w:val="BodyTextIndent2"/>
              <w:keepNext/>
              <w:keepLines/>
              <w:tabs>
                <w:tab w:val="left" w:pos="493"/>
                <w:tab w:val="left" w:pos="1843"/>
              </w:tabs>
              <w:overflowPunct w:val="0"/>
              <w:autoSpaceDE w:val="0"/>
              <w:autoSpaceDN w:val="0"/>
              <w:adjustRightInd w:val="0"/>
              <w:spacing w:before="240" w:after="120" w:line="280" w:lineRule="exact"/>
              <w:ind w:left="1304" w:hanging="1304"/>
              <w:textAlignment w:val="baseline"/>
              <w:rPr>
                <w:rFonts w:asciiTheme="minorHAnsi" w:hAnsiTheme="minorHAnsi" w:cstheme="minorHAnsi"/>
                <w:b/>
                <w:bCs/>
                <w:szCs w:val="24"/>
              </w:rPr>
            </w:pPr>
            <w:r>
              <w:rPr>
                <w:rFonts w:asciiTheme="minorHAnsi" w:hAnsiTheme="minorHAnsi" w:cstheme="minorHAnsi"/>
                <w:b/>
                <w:bCs/>
                <w:szCs w:val="24"/>
              </w:rPr>
              <w:t>–</w:t>
            </w:r>
            <w:r w:rsidR="004202D0">
              <w:rPr>
                <w:rFonts w:asciiTheme="minorHAnsi" w:hAnsiTheme="minorHAnsi" w:cstheme="minorHAnsi"/>
                <w:b/>
                <w:bCs/>
                <w:szCs w:val="24"/>
              </w:rPr>
              <w:tab/>
            </w:r>
            <w:r w:rsidR="004C07EF" w:rsidRPr="00F6399D">
              <w:rPr>
                <w:rFonts w:asciiTheme="minorHAnsi" w:hAnsiTheme="minorHAnsi" w:cstheme="minorHAnsi"/>
                <w:b/>
                <w:bCs/>
                <w:szCs w:val="24"/>
              </w:rPr>
              <w:t xml:space="preserve">WP </w:t>
            </w:r>
            <w:sdt>
              <w:sdtPr>
                <w:rPr>
                  <w:rFonts w:asciiTheme="minorHAnsi" w:hAnsiTheme="minorHAnsi" w:cstheme="minorHAnsi"/>
                  <w:b/>
                  <w:bCs/>
                  <w:szCs w:val="24"/>
                </w:rPr>
                <w:alias w:val="XX:   title of WP"/>
                <w:tag w:val="XX:   title of WP"/>
                <w:id w:val="478654562"/>
                <w:placeholder>
                  <w:docPart w:val="E2E8EEC9697A4E1EA466F7E771BE4801"/>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4C07EF">
                  <w:rPr>
                    <w:rFonts w:asciiTheme="minorHAnsi" w:hAnsiTheme="minorHAnsi" w:cstheme="minorHAnsi"/>
                    <w:b/>
                    <w:bCs/>
                    <w:szCs w:val="24"/>
                  </w:rPr>
                  <w:t xml:space="preserve">5B: Maritime mobile service including Global Maritime Distress and Safety System (GMDSS); aeronautical mobile service and radiodetermination service </w:t>
                </w:r>
              </w:sdtContent>
            </w:sdt>
          </w:p>
          <w:p w14:paraId="617BC657" w14:textId="77777777" w:rsidR="004C07EF" w:rsidRPr="00202B1B" w:rsidRDefault="00C46F03" w:rsidP="004202D0">
            <w:pPr>
              <w:pStyle w:val="BodyTextIndent2"/>
              <w:keepNext/>
              <w:keepLines/>
              <w:tabs>
                <w:tab w:val="left" w:pos="493"/>
                <w:tab w:val="left" w:pos="1843"/>
              </w:tabs>
              <w:overflowPunct w:val="0"/>
              <w:autoSpaceDE w:val="0"/>
              <w:autoSpaceDN w:val="0"/>
              <w:adjustRightInd w:val="0"/>
              <w:spacing w:before="240" w:after="120" w:line="280" w:lineRule="exact"/>
              <w:ind w:left="1304" w:hanging="1304"/>
              <w:textAlignment w:val="baseline"/>
              <w:rPr>
                <w:b/>
                <w:bCs/>
                <w:szCs w:val="24"/>
              </w:rPr>
            </w:pPr>
            <w:r>
              <w:rPr>
                <w:rFonts w:asciiTheme="minorHAnsi" w:hAnsiTheme="minorHAnsi" w:cstheme="minorHAnsi"/>
                <w:b/>
                <w:bCs/>
                <w:szCs w:val="24"/>
              </w:rPr>
              <w:t>–</w:t>
            </w:r>
            <w:r w:rsidR="004202D0">
              <w:rPr>
                <w:rFonts w:asciiTheme="minorHAnsi" w:hAnsiTheme="minorHAnsi" w:cstheme="minorHAnsi"/>
                <w:b/>
                <w:bCs/>
                <w:szCs w:val="24"/>
              </w:rPr>
              <w:tab/>
            </w:r>
            <w:r w:rsidR="004C07EF" w:rsidRPr="00E3711C">
              <w:rPr>
                <w:rFonts w:asciiTheme="minorHAnsi" w:hAnsiTheme="minorHAnsi" w:cstheme="minorHAnsi"/>
                <w:b/>
                <w:bCs/>
                <w:szCs w:val="24"/>
              </w:rPr>
              <w:t>WP</w:t>
            </w:r>
            <w:sdt>
              <w:sdtPr>
                <w:rPr>
                  <w:rFonts w:asciiTheme="minorHAnsi" w:hAnsiTheme="minorHAnsi" w:cstheme="minorHAnsi"/>
                  <w:b/>
                  <w:bCs/>
                  <w:szCs w:val="24"/>
                </w:rPr>
                <w:alias w:val="XX:   title of WP"/>
                <w:tag w:val="XX:   title of WP"/>
                <w:id w:val="1049119189"/>
                <w:placeholder>
                  <w:docPart w:val="58EBAFD0FC3F4BFEB8F32F94DC4246EF"/>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4202D0">
                  <w:rPr>
                    <w:rFonts w:asciiTheme="minorHAnsi" w:hAnsiTheme="minorHAnsi" w:cstheme="minorHAnsi"/>
                    <w:b/>
                    <w:bCs/>
                    <w:szCs w:val="24"/>
                  </w:rPr>
                  <w:t> </w:t>
                </w:r>
                <w:r w:rsidR="004C07EF">
                  <w:rPr>
                    <w:rFonts w:asciiTheme="minorHAnsi" w:hAnsiTheme="minorHAnsi" w:cstheme="minorHAnsi"/>
                    <w:b/>
                    <w:bCs/>
                    <w:szCs w:val="24"/>
                  </w:rPr>
                  <w:t>5C: Fixed wireless systems; HF and other systems below 30 MHz in the fixed and land mobile services</w:t>
                </w:r>
              </w:sdtContent>
            </w:sdt>
          </w:p>
        </w:tc>
      </w:tr>
      <w:tr w:rsidR="004C07EF" w:rsidRPr="00CD4E44" w14:paraId="712AC0E9" w14:textId="77777777" w:rsidTr="006A1921">
        <w:trPr>
          <w:jc w:val="center"/>
        </w:trPr>
        <w:tc>
          <w:tcPr>
            <w:tcW w:w="1526" w:type="dxa"/>
            <w:shd w:val="clear" w:color="auto" w:fill="auto"/>
          </w:tcPr>
          <w:p w14:paraId="723D40F1" w14:textId="77777777" w:rsidR="004C07EF" w:rsidRPr="00CD4E44" w:rsidRDefault="004C07EF" w:rsidP="004C07EF">
            <w:pPr>
              <w:spacing w:before="0"/>
              <w:jc w:val="left"/>
              <w:rPr>
                <w:b/>
                <w:bCs/>
                <w:szCs w:val="24"/>
                <w:lang w:val="en-GB"/>
              </w:rPr>
            </w:pPr>
          </w:p>
        </w:tc>
        <w:tc>
          <w:tcPr>
            <w:tcW w:w="8363" w:type="dxa"/>
            <w:gridSpan w:val="2"/>
            <w:vMerge/>
            <w:shd w:val="clear" w:color="auto" w:fill="auto"/>
          </w:tcPr>
          <w:p w14:paraId="32F16133" w14:textId="77777777" w:rsidR="004C07EF" w:rsidRPr="00CD4E44" w:rsidRDefault="004C07EF" w:rsidP="004C07EF">
            <w:pPr>
              <w:spacing w:before="0"/>
              <w:rPr>
                <w:b/>
                <w:bCs/>
                <w:szCs w:val="24"/>
                <w:lang w:val="en-GB"/>
              </w:rPr>
            </w:pPr>
          </w:p>
        </w:tc>
      </w:tr>
      <w:tr w:rsidR="004C07EF" w:rsidRPr="00CD4E44" w14:paraId="38ED8371" w14:textId="77777777" w:rsidTr="006A1921">
        <w:trPr>
          <w:jc w:val="center"/>
        </w:trPr>
        <w:tc>
          <w:tcPr>
            <w:tcW w:w="1526" w:type="dxa"/>
            <w:shd w:val="clear" w:color="auto" w:fill="auto"/>
          </w:tcPr>
          <w:p w14:paraId="10378D41" w14:textId="77777777" w:rsidR="004C07EF" w:rsidRPr="00CD4E44" w:rsidRDefault="004C07EF" w:rsidP="004C07EF">
            <w:pPr>
              <w:spacing w:before="0"/>
              <w:jc w:val="left"/>
              <w:rPr>
                <w:b/>
                <w:bCs/>
                <w:szCs w:val="24"/>
                <w:lang w:val="en-GB"/>
              </w:rPr>
            </w:pPr>
          </w:p>
        </w:tc>
        <w:tc>
          <w:tcPr>
            <w:tcW w:w="8363" w:type="dxa"/>
            <w:gridSpan w:val="2"/>
            <w:vMerge/>
            <w:shd w:val="clear" w:color="auto" w:fill="auto"/>
          </w:tcPr>
          <w:p w14:paraId="3E32AB97" w14:textId="77777777" w:rsidR="004C07EF" w:rsidRPr="00CD4E44" w:rsidRDefault="004C07EF" w:rsidP="004C07EF">
            <w:pPr>
              <w:spacing w:before="0"/>
              <w:rPr>
                <w:b/>
                <w:bCs/>
                <w:szCs w:val="24"/>
                <w:lang w:val="en-GB"/>
              </w:rPr>
            </w:pPr>
          </w:p>
        </w:tc>
      </w:tr>
      <w:tr w:rsidR="004C07EF" w:rsidRPr="00CD4E44" w14:paraId="28F7CA1B" w14:textId="77777777" w:rsidTr="006A1921">
        <w:trPr>
          <w:jc w:val="center"/>
        </w:trPr>
        <w:tc>
          <w:tcPr>
            <w:tcW w:w="9889" w:type="dxa"/>
            <w:gridSpan w:val="3"/>
            <w:shd w:val="clear" w:color="auto" w:fill="auto"/>
          </w:tcPr>
          <w:p w14:paraId="0AD859C0" w14:textId="77777777" w:rsidR="004C07EF" w:rsidRPr="00CD4E44" w:rsidRDefault="004C07EF" w:rsidP="004C07EF">
            <w:pPr>
              <w:spacing w:before="0"/>
              <w:jc w:val="left"/>
              <w:rPr>
                <w:b/>
                <w:bCs/>
                <w:szCs w:val="24"/>
              </w:rPr>
            </w:pPr>
          </w:p>
        </w:tc>
      </w:tr>
    </w:tbl>
    <w:p w14:paraId="3080EE6A" w14:textId="532CACC6" w:rsidR="00DD37F9" w:rsidRPr="005F50EB" w:rsidRDefault="00DD37F9" w:rsidP="00E77180">
      <w:pPr>
        <w:tabs>
          <w:tab w:val="clear" w:pos="794"/>
          <w:tab w:val="clear" w:pos="1191"/>
          <w:tab w:val="clear" w:pos="1588"/>
          <w:tab w:val="clear" w:pos="1985"/>
        </w:tabs>
        <w:overflowPunct/>
        <w:spacing w:before="240" w:after="360" w:line="240" w:lineRule="auto"/>
        <w:textAlignment w:val="auto"/>
      </w:pPr>
      <w:r w:rsidRPr="00C23EB6">
        <w:rPr>
          <w:rFonts w:asciiTheme="minorHAnsi" w:hAnsiTheme="minorHAnsi" w:cs="Times New Roman"/>
          <w:szCs w:val="24"/>
          <w:lang w:val="en-GB" w:eastAsia="zh-CN"/>
        </w:rPr>
        <w:t xml:space="preserve">This Corrigendum </w:t>
      </w:r>
      <w:r w:rsidR="00284156">
        <w:rPr>
          <w:rFonts w:asciiTheme="minorHAnsi" w:hAnsiTheme="minorHAnsi" w:cs="Times New Roman"/>
          <w:szCs w:val="24"/>
          <w:lang w:val="en-GB" w:eastAsia="zh-CN"/>
        </w:rPr>
        <w:t xml:space="preserve">4 </w:t>
      </w:r>
      <w:r w:rsidRPr="00C23EB6">
        <w:rPr>
          <w:rFonts w:asciiTheme="minorHAnsi" w:hAnsiTheme="minorHAnsi" w:cs="Times New Roman"/>
          <w:szCs w:val="24"/>
          <w:lang w:val="en-GB" w:eastAsia="zh-CN"/>
        </w:rPr>
        <w:t xml:space="preserve">to Circular </w:t>
      </w:r>
      <w:r w:rsidR="00AE1682">
        <w:rPr>
          <w:rFonts w:asciiTheme="minorHAnsi" w:hAnsiTheme="minorHAnsi" w:cs="Times New Roman"/>
          <w:szCs w:val="24"/>
          <w:lang w:val="en-GB" w:eastAsia="zh-CN"/>
        </w:rPr>
        <w:t xml:space="preserve">Letter </w:t>
      </w:r>
      <w:hyperlink r:id="rId11" w:history="1">
        <w:r w:rsidRPr="002E568B">
          <w:rPr>
            <w:rStyle w:val="Hyperlink"/>
            <w:rFonts w:asciiTheme="minorHAnsi" w:hAnsiTheme="minorHAnsi" w:cs="Times New Roman"/>
            <w:szCs w:val="24"/>
            <w:lang w:val="en-GB" w:eastAsia="zh-CN"/>
          </w:rPr>
          <w:t>5/LCCE/85</w:t>
        </w:r>
      </w:hyperlink>
      <w:r w:rsidRPr="00C23EB6">
        <w:rPr>
          <w:rFonts w:asciiTheme="minorHAnsi" w:hAnsiTheme="minorHAnsi" w:cs="Times New Roman"/>
          <w:szCs w:val="24"/>
          <w:lang w:val="en-GB" w:eastAsia="zh-CN"/>
        </w:rPr>
        <w:t xml:space="preserve"> is to </w:t>
      </w:r>
      <w:r>
        <w:rPr>
          <w:rFonts w:asciiTheme="minorHAnsi" w:hAnsiTheme="minorHAnsi" w:cs="Times New Roman"/>
          <w:szCs w:val="24"/>
          <w:lang w:val="en-GB" w:eastAsia="zh-CN"/>
        </w:rPr>
        <w:t>inform that d</w:t>
      </w:r>
      <w:proofErr w:type="spellStart"/>
      <w:r>
        <w:t>ue</w:t>
      </w:r>
      <w:proofErr w:type="spellEnd"/>
      <w:r>
        <w:t xml:space="preserve"> to </w:t>
      </w:r>
      <w:r w:rsidR="00284156">
        <w:t xml:space="preserve">continued </w:t>
      </w:r>
      <w:r>
        <w:t xml:space="preserve">exceptional circumstances caused by </w:t>
      </w:r>
      <w:r w:rsidR="00A214EF">
        <w:t xml:space="preserve">the </w:t>
      </w:r>
      <w:r>
        <w:t>Coronavirus (</w:t>
      </w:r>
      <w:hyperlink r:id="rId12" w:history="1">
        <w:r w:rsidRPr="008C6CD1">
          <w:rPr>
            <w:rStyle w:val="Hyperlink"/>
          </w:rPr>
          <w:t>COVID-19</w:t>
        </w:r>
      </w:hyperlink>
      <w:r>
        <w:t xml:space="preserve">), the meetings of Working Parties 5A, 5B and 5C </w:t>
      </w:r>
      <w:r w:rsidR="00284156">
        <w:t>will be convened fully electronically (virtual meeting / remote participation only) on the planned date</w:t>
      </w:r>
      <w:r w:rsidR="003E04F3">
        <w:t>s</w:t>
      </w:r>
      <w:r w:rsidR="00284156" w:rsidDel="00284156">
        <w:t xml:space="preserve"> </w:t>
      </w:r>
      <w:r>
        <w:t>20 to 3</w:t>
      </w:r>
      <w:r w:rsidR="00DE2B46">
        <w:t>0</w:t>
      </w:r>
      <w:r>
        <w:t xml:space="preserve"> July 2020 as follows. </w:t>
      </w:r>
      <w:r w:rsidR="00557835">
        <w:t>Please note that t</w:t>
      </w:r>
      <w:r>
        <w:t xml:space="preserve">he meeting of Study Group 5 </w:t>
      </w:r>
      <w:r w:rsidR="003E04F3">
        <w:t xml:space="preserve">will also be convened fully electronically </w:t>
      </w:r>
      <w:r w:rsidR="00DE2B46">
        <w:t>(</w:t>
      </w:r>
      <w:r w:rsidR="00E77180">
        <w:t xml:space="preserve">see </w:t>
      </w:r>
      <w:r w:rsidR="00DE2B46">
        <w:t xml:space="preserve">Corrigendum </w:t>
      </w:r>
      <w:r w:rsidR="003E04F3">
        <w:t>2</w:t>
      </w:r>
      <w:r w:rsidR="00DE2B46">
        <w:t xml:space="preserve"> to Circular Letter </w:t>
      </w:r>
      <w:hyperlink r:id="rId13" w:history="1">
        <w:r w:rsidR="00DE2B46" w:rsidRPr="00DE2B46">
          <w:rPr>
            <w:rStyle w:val="Hyperlink"/>
          </w:rPr>
          <w:t>CACE/942</w:t>
        </w:r>
      </w:hyperlink>
      <w:r w:rsidR="00DE2B46">
        <w:t>)</w:t>
      </w:r>
      <w: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BB550D" w14:paraId="7589D764" w14:textId="77777777" w:rsidTr="00E77180">
        <w:trPr>
          <w:jc w:val="center"/>
        </w:trPr>
        <w:tc>
          <w:tcPr>
            <w:tcW w:w="1646" w:type="dxa"/>
            <w:vAlign w:val="center"/>
          </w:tcPr>
          <w:p w14:paraId="388A5795" w14:textId="77777777" w:rsidR="00BB550D" w:rsidRPr="009F51F0" w:rsidRDefault="00BB550D" w:rsidP="00E77180">
            <w:pPr>
              <w:pStyle w:val="Tablehead"/>
            </w:pPr>
            <w:r w:rsidRPr="009F51F0">
              <w:t>Groups</w:t>
            </w:r>
          </w:p>
        </w:tc>
        <w:tc>
          <w:tcPr>
            <w:tcW w:w="2835" w:type="dxa"/>
            <w:vAlign w:val="center"/>
          </w:tcPr>
          <w:p w14:paraId="2E4EBCC2" w14:textId="77777777" w:rsidR="00BB550D" w:rsidRPr="009F51F0" w:rsidDel="00896BE1" w:rsidRDefault="00BB550D" w:rsidP="00E77180">
            <w:pPr>
              <w:pStyle w:val="Tablehead"/>
              <w:rPr>
                <w:caps/>
              </w:rPr>
            </w:pPr>
            <w:r w:rsidRPr="009F51F0">
              <w:t>Meeting dates</w:t>
            </w:r>
          </w:p>
        </w:tc>
        <w:tc>
          <w:tcPr>
            <w:tcW w:w="2494" w:type="dxa"/>
            <w:vAlign w:val="center"/>
          </w:tcPr>
          <w:p w14:paraId="1DAC18D9" w14:textId="77777777" w:rsidR="00BB550D" w:rsidRPr="009F51F0" w:rsidRDefault="00BB550D" w:rsidP="00E77180">
            <w:pPr>
              <w:pStyle w:val="Tablehead"/>
            </w:pPr>
            <w:r w:rsidRPr="009F51F0">
              <w:t>Deadline for contributions</w:t>
            </w:r>
            <w:r w:rsidRPr="009F51F0">
              <w:br/>
              <w:t>16:00 hours UTC</w:t>
            </w:r>
          </w:p>
        </w:tc>
        <w:tc>
          <w:tcPr>
            <w:tcW w:w="2835" w:type="dxa"/>
            <w:vAlign w:val="center"/>
          </w:tcPr>
          <w:p w14:paraId="6E420369" w14:textId="388547A5" w:rsidR="00916ADF" w:rsidRPr="00E77180" w:rsidRDefault="00BB550D" w:rsidP="00E77180">
            <w:pPr>
              <w:pStyle w:val="Tablehead"/>
              <w:spacing w:after="0"/>
            </w:pPr>
            <w:r w:rsidRPr="009F51F0">
              <w:t>Opening session</w:t>
            </w:r>
            <w:r w:rsidR="00E77180" w:rsidRPr="009F51F0">
              <w:br/>
            </w:r>
            <w:r w:rsidR="00916ADF" w:rsidRPr="009F51F0">
              <w:t>(Geneva time)</w:t>
            </w:r>
          </w:p>
        </w:tc>
      </w:tr>
      <w:tr w:rsidR="008E58F1" w14:paraId="74273EEA" w14:textId="77777777" w:rsidTr="00E77180">
        <w:trPr>
          <w:jc w:val="center"/>
        </w:trPr>
        <w:tc>
          <w:tcPr>
            <w:tcW w:w="1646" w:type="dxa"/>
            <w:vAlign w:val="center"/>
          </w:tcPr>
          <w:p w14:paraId="44190818" w14:textId="77777777" w:rsidR="008E58F1" w:rsidRPr="00450DD8" w:rsidRDefault="008E58F1" w:rsidP="00E77180">
            <w:pPr>
              <w:pStyle w:val="Tabletext"/>
              <w:spacing w:before="80" w:after="80"/>
              <w:jc w:val="center"/>
            </w:pPr>
            <w:r w:rsidRPr="00450DD8">
              <w:t>Working Party 5A</w:t>
            </w:r>
          </w:p>
        </w:tc>
        <w:tc>
          <w:tcPr>
            <w:tcW w:w="2835" w:type="dxa"/>
            <w:vAlign w:val="center"/>
          </w:tcPr>
          <w:p w14:paraId="0F5868CC" w14:textId="76AF9E56" w:rsidR="008E58F1" w:rsidRDefault="00D13284" w:rsidP="00E77180">
            <w:pPr>
              <w:pStyle w:val="Tabletext"/>
              <w:spacing w:before="80" w:after="80"/>
              <w:jc w:val="center"/>
              <w:rPr>
                <w:b/>
              </w:rPr>
            </w:pPr>
            <w:r>
              <w:rPr>
                <w:bCs/>
              </w:rPr>
              <w:t>2</w:t>
            </w:r>
            <w:r w:rsidR="00DD37F9">
              <w:rPr>
                <w:bCs/>
              </w:rPr>
              <w:t xml:space="preserve">0-30 July </w:t>
            </w:r>
            <w:r>
              <w:rPr>
                <w:bCs/>
              </w:rPr>
              <w:t>2020</w:t>
            </w:r>
          </w:p>
        </w:tc>
        <w:tc>
          <w:tcPr>
            <w:tcW w:w="2494" w:type="dxa"/>
            <w:vAlign w:val="center"/>
          </w:tcPr>
          <w:p w14:paraId="4DB9190C" w14:textId="715CBE60" w:rsidR="008E58F1" w:rsidRPr="00382EB0" w:rsidRDefault="00D13284" w:rsidP="00E77180">
            <w:pPr>
              <w:pStyle w:val="Tabletext"/>
              <w:spacing w:before="80" w:after="80"/>
              <w:jc w:val="center"/>
              <w:rPr>
                <w:b/>
              </w:rPr>
            </w:pPr>
            <w:r w:rsidRPr="00382EB0">
              <w:t xml:space="preserve">Monday, </w:t>
            </w:r>
            <w:r w:rsidR="00B27EA6">
              <w:t>13</w:t>
            </w:r>
            <w:r w:rsidRPr="00382EB0">
              <w:t xml:space="preserve"> </w:t>
            </w:r>
            <w:r w:rsidR="00DD37F9">
              <w:t>July</w:t>
            </w:r>
            <w:r w:rsidRPr="00382EB0">
              <w:t xml:space="preserve"> </w:t>
            </w:r>
            <w:r w:rsidR="008E58F1" w:rsidRPr="00382EB0">
              <w:t>20</w:t>
            </w:r>
            <w:r w:rsidRPr="00382EB0">
              <w:t>20</w:t>
            </w:r>
          </w:p>
        </w:tc>
        <w:tc>
          <w:tcPr>
            <w:tcW w:w="2835" w:type="dxa"/>
            <w:vAlign w:val="center"/>
          </w:tcPr>
          <w:p w14:paraId="5102D160" w14:textId="6E51BE39" w:rsidR="008E58F1" w:rsidRPr="00055A8B" w:rsidRDefault="00D13284" w:rsidP="00E77180">
            <w:pPr>
              <w:pStyle w:val="Tabletext"/>
              <w:spacing w:before="80" w:after="80"/>
              <w:jc w:val="center"/>
              <w:rPr>
                <w:b/>
              </w:rPr>
            </w:pPr>
            <w:r w:rsidRPr="00055A8B">
              <w:t xml:space="preserve">Monday, </w:t>
            </w:r>
            <w:r w:rsidR="00DD37F9">
              <w:t>20 July</w:t>
            </w:r>
            <w:r w:rsidRPr="00055A8B">
              <w:t xml:space="preserve"> 2020</w:t>
            </w:r>
            <w:r w:rsidRPr="00055A8B">
              <w:br/>
            </w:r>
            <w:r w:rsidR="008E58F1" w:rsidRPr="00055A8B">
              <w:t xml:space="preserve">at </w:t>
            </w:r>
            <w:r w:rsidR="00382EB0" w:rsidRPr="006F1A4F">
              <w:t>1</w:t>
            </w:r>
            <w:r w:rsidR="003E04F3">
              <w:t>20</w:t>
            </w:r>
            <w:r w:rsidR="008E58F1" w:rsidRPr="006F1A4F">
              <w:t>0</w:t>
            </w:r>
            <w:r w:rsidR="008E58F1" w:rsidRPr="00055A8B">
              <w:t xml:space="preserve"> hours</w:t>
            </w:r>
          </w:p>
        </w:tc>
      </w:tr>
      <w:tr w:rsidR="008E58F1" w14:paraId="05FA3E27" w14:textId="77777777" w:rsidTr="00E77180">
        <w:trPr>
          <w:jc w:val="center"/>
        </w:trPr>
        <w:tc>
          <w:tcPr>
            <w:tcW w:w="1646" w:type="dxa"/>
            <w:vAlign w:val="center"/>
          </w:tcPr>
          <w:p w14:paraId="20A59E8E" w14:textId="77777777" w:rsidR="008E58F1" w:rsidRPr="00450DD8" w:rsidRDefault="008E58F1" w:rsidP="00E77180">
            <w:pPr>
              <w:pStyle w:val="Tabletext"/>
              <w:spacing w:before="80" w:after="80"/>
              <w:jc w:val="center"/>
            </w:pPr>
            <w:r w:rsidRPr="00450DD8">
              <w:t>Working Party 5B</w:t>
            </w:r>
          </w:p>
        </w:tc>
        <w:tc>
          <w:tcPr>
            <w:tcW w:w="2835" w:type="dxa"/>
            <w:vAlign w:val="center"/>
          </w:tcPr>
          <w:p w14:paraId="0CC077B2" w14:textId="0A39E230" w:rsidR="008E58F1" w:rsidRDefault="00DD37F9" w:rsidP="00E77180">
            <w:pPr>
              <w:pStyle w:val="Tabletext"/>
              <w:spacing w:before="80" w:after="80"/>
              <w:jc w:val="center"/>
              <w:rPr>
                <w:b/>
              </w:rPr>
            </w:pPr>
            <w:r w:rsidRPr="00DD37F9">
              <w:rPr>
                <w:bCs/>
              </w:rPr>
              <w:t>20-30 July 2020</w:t>
            </w:r>
          </w:p>
        </w:tc>
        <w:tc>
          <w:tcPr>
            <w:tcW w:w="2494" w:type="dxa"/>
            <w:vAlign w:val="center"/>
          </w:tcPr>
          <w:p w14:paraId="4EBC8D6D" w14:textId="119C7366" w:rsidR="008E58F1" w:rsidRPr="00382EB0" w:rsidRDefault="00D13284" w:rsidP="00E77180">
            <w:pPr>
              <w:pStyle w:val="Tabletext"/>
              <w:spacing w:before="80" w:after="80"/>
              <w:jc w:val="center"/>
              <w:rPr>
                <w:b/>
              </w:rPr>
            </w:pPr>
            <w:r w:rsidRPr="00382EB0">
              <w:t xml:space="preserve">Monday, </w:t>
            </w:r>
            <w:r w:rsidR="00B27EA6">
              <w:t>13</w:t>
            </w:r>
            <w:r w:rsidRPr="00382EB0">
              <w:t xml:space="preserve"> </w:t>
            </w:r>
            <w:r w:rsidR="00DD37F9">
              <w:t>July</w:t>
            </w:r>
            <w:r w:rsidRPr="00382EB0">
              <w:t xml:space="preserve"> 2020</w:t>
            </w:r>
          </w:p>
        </w:tc>
        <w:tc>
          <w:tcPr>
            <w:tcW w:w="2835" w:type="dxa"/>
            <w:vAlign w:val="center"/>
          </w:tcPr>
          <w:p w14:paraId="328A7D6B" w14:textId="50FB71E3" w:rsidR="008E58F1" w:rsidRPr="00055A8B" w:rsidRDefault="00D13284" w:rsidP="00E77180">
            <w:pPr>
              <w:pStyle w:val="Tabletext"/>
              <w:spacing w:before="80" w:after="80"/>
              <w:jc w:val="center"/>
              <w:rPr>
                <w:b/>
              </w:rPr>
            </w:pPr>
            <w:r w:rsidRPr="00055A8B">
              <w:t xml:space="preserve">Monday, </w:t>
            </w:r>
            <w:r w:rsidR="00DD37F9">
              <w:t>20 July</w:t>
            </w:r>
            <w:r w:rsidRPr="00055A8B">
              <w:t xml:space="preserve"> 2020</w:t>
            </w:r>
            <w:r w:rsidRPr="00055A8B">
              <w:br/>
              <w:t xml:space="preserve">at </w:t>
            </w:r>
            <w:r w:rsidR="00382EB0" w:rsidRPr="001C6611">
              <w:t>1</w:t>
            </w:r>
            <w:r w:rsidR="003E04F3">
              <w:t>32</w:t>
            </w:r>
            <w:r w:rsidR="00382EB0" w:rsidRPr="001C6611">
              <w:t>5</w:t>
            </w:r>
            <w:r w:rsidRPr="00055A8B">
              <w:t xml:space="preserve"> hours</w:t>
            </w:r>
          </w:p>
        </w:tc>
      </w:tr>
      <w:tr w:rsidR="008E58F1" w14:paraId="3114666F" w14:textId="77777777" w:rsidTr="00E77180">
        <w:trPr>
          <w:jc w:val="center"/>
        </w:trPr>
        <w:tc>
          <w:tcPr>
            <w:tcW w:w="1646" w:type="dxa"/>
            <w:vAlign w:val="center"/>
          </w:tcPr>
          <w:p w14:paraId="6C2F0E32" w14:textId="77777777" w:rsidR="008E58F1" w:rsidRPr="00450DD8" w:rsidRDefault="008E58F1" w:rsidP="00E77180">
            <w:pPr>
              <w:pStyle w:val="Tabletext"/>
              <w:spacing w:before="80" w:after="80"/>
              <w:jc w:val="center"/>
              <w:rPr>
                <w:b/>
              </w:rPr>
            </w:pPr>
            <w:r w:rsidRPr="00450DD8">
              <w:t>Working Party 5C</w:t>
            </w:r>
          </w:p>
        </w:tc>
        <w:tc>
          <w:tcPr>
            <w:tcW w:w="2835" w:type="dxa"/>
            <w:vAlign w:val="center"/>
          </w:tcPr>
          <w:p w14:paraId="64407E8F" w14:textId="027A4739" w:rsidR="008E58F1" w:rsidRDefault="00DD37F9" w:rsidP="00E77180">
            <w:pPr>
              <w:pStyle w:val="Tabletext"/>
              <w:spacing w:before="80" w:after="80"/>
              <w:jc w:val="center"/>
              <w:rPr>
                <w:b/>
              </w:rPr>
            </w:pPr>
            <w:r w:rsidRPr="00DD37F9">
              <w:rPr>
                <w:bCs/>
              </w:rPr>
              <w:t>20-</w:t>
            </w:r>
            <w:r>
              <w:rPr>
                <w:bCs/>
              </w:rPr>
              <w:t>29</w:t>
            </w:r>
            <w:r w:rsidRPr="00DD37F9">
              <w:rPr>
                <w:bCs/>
              </w:rPr>
              <w:t xml:space="preserve"> July 2020</w:t>
            </w:r>
          </w:p>
        </w:tc>
        <w:tc>
          <w:tcPr>
            <w:tcW w:w="2494" w:type="dxa"/>
            <w:vAlign w:val="center"/>
          </w:tcPr>
          <w:p w14:paraId="19443175" w14:textId="5441DEBF" w:rsidR="008E58F1" w:rsidRPr="00382EB0" w:rsidRDefault="00D13284" w:rsidP="00E77180">
            <w:pPr>
              <w:pStyle w:val="Tabletext"/>
              <w:spacing w:before="80" w:after="80"/>
              <w:jc w:val="center"/>
              <w:rPr>
                <w:b/>
              </w:rPr>
            </w:pPr>
            <w:r w:rsidRPr="00382EB0">
              <w:t xml:space="preserve">Monday, </w:t>
            </w:r>
            <w:r w:rsidR="00B27EA6">
              <w:t>13</w:t>
            </w:r>
            <w:r w:rsidRPr="00382EB0">
              <w:t xml:space="preserve"> </w:t>
            </w:r>
            <w:r w:rsidR="00DD37F9">
              <w:t>July</w:t>
            </w:r>
            <w:r w:rsidRPr="00382EB0">
              <w:t xml:space="preserve"> 2020</w:t>
            </w:r>
          </w:p>
        </w:tc>
        <w:tc>
          <w:tcPr>
            <w:tcW w:w="2835" w:type="dxa"/>
            <w:vAlign w:val="center"/>
          </w:tcPr>
          <w:p w14:paraId="682A127E" w14:textId="594D01EE" w:rsidR="008E58F1" w:rsidRPr="00055A8B" w:rsidRDefault="00D13284" w:rsidP="00E77180">
            <w:pPr>
              <w:pStyle w:val="Tabletext"/>
              <w:spacing w:before="80" w:after="80"/>
              <w:jc w:val="center"/>
              <w:rPr>
                <w:b/>
              </w:rPr>
            </w:pPr>
            <w:r w:rsidRPr="00055A8B">
              <w:t xml:space="preserve">Monday, </w:t>
            </w:r>
            <w:r w:rsidR="00DD37F9">
              <w:t>20</w:t>
            </w:r>
            <w:r w:rsidRPr="00055A8B">
              <w:t xml:space="preserve"> </w:t>
            </w:r>
            <w:r w:rsidR="00DD37F9">
              <w:t xml:space="preserve">July </w:t>
            </w:r>
            <w:r w:rsidRPr="00055A8B">
              <w:t>2020</w:t>
            </w:r>
            <w:r w:rsidRPr="00055A8B">
              <w:br/>
              <w:t xml:space="preserve">at </w:t>
            </w:r>
            <w:r w:rsidR="003E04F3">
              <w:t>145</w:t>
            </w:r>
            <w:r w:rsidRPr="001C6611">
              <w:t>0 hours</w:t>
            </w:r>
          </w:p>
        </w:tc>
      </w:tr>
    </w:tbl>
    <w:p w14:paraId="358AC771" w14:textId="77777777" w:rsidR="003E04F3" w:rsidRDefault="003E04F3" w:rsidP="003E04F3">
      <w:pPr>
        <w:spacing w:before="0" w:line="240" w:lineRule="auto"/>
        <w:jc w:val="left"/>
        <w:rPr>
          <w:rFonts w:asciiTheme="minorHAnsi" w:hAnsiTheme="minorHAnsi" w:cstheme="minorHAnsi"/>
          <w:szCs w:val="24"/>
          <w:lang w:val="en-GB"/>
        </w:rPr>
      </w:pPr>
    </w:p>
    <w:p w14:paraId="1AEA75F6" w14:textId="77777777" w:rsidR="003E04F3" w:rsidRDefault="003E04F3" w:rsidP="003E04F3">
      <w:pPr>
        <w:spacing w:before="0" w:line="240" w:lineRule="auto"/>
        <w:jc w:val="left"/>
        <w:rPr>
          <w:b/>
          <w:bCs/>
          <w:szCs w:val="24"/>
        </w:rPr>
      </w:pPr>
      <w:r>
        <w:rPr>
          <w:b/>
          <w:bCs/>
          <w:szCs w:val="24"/>
        </w:rPr>
        <w:br w:type="page"/>
      </w:r>
    </w:p>
    <w:p w14:paraId="79EFCF2C" w14:textId="415EA220" w:rsidR="003E04F3" w:rsidRDefault="003E04F3" w:rsidP="003E04F3">
      <w:pPr>
        <w:spacing w:before="0" w:line="240" w:lineRule="auto"/>
        <w:jc w:val="left"/>
        <w:rPr>
          <w:rFonts w:asciiTheme="minorHAnsi" w:hAnsiTheme="minorHAnsi" w:cstheme="minorHAnsi"/>
          <w:szCs w:val="24"/>
          <w:lang w:val="en-GB"/>
        </w:rPr>
      </w:pPr>
      <w:r w:rsidRPr="00E72373">
        <w:rPr>
          <w:b/>
          <w:bCs/>
          <w:szCs w:val="24"/>
        </w:rPr>
        <w:lastRenderedPageBreak/>
        <w:t xml:space="preserve">Programme of the </w:t>
      </w:r>
      <w:r w:rsidRPr="003E04F3">
        <w:rPr>
          <w:b/>
          <w:bCs/>
          <w:szCs w:val="24"/>
        </w:rPr>
        <w:t>meeting</w:t>
      </w:r>
      <w:r w:rsidRPr="00AE1E24">
        <w:rPr>
          <w:rFonts w:asciiTheme="minorHAnsi" w:hAnsiTheme="minorHAnsi" w:cstheme="minorHAnsi"/>
          <w:b/>
          <w:bCs/>
          <w:szCs w:val="24"/>
          <w:lang w:val="en-GB"/>
        </w:rPr>
        <w:t xml:space="preserve"> </w:t>
      </w:r>
    </w:p>
    <w:p w14:paraId="5A27A8BA" w14:textId="2946E707" w:rsidR="00C957E2" w:rsidRDefault="00C957E2" w:rsidP="00E77180">
      <w:pPr>
        <w:spacing w:line="240" w:lineRule="auto"/>
        <w:rPr>
          <w:rFonts w:asciiTheme="minorHAnsi" w:hAnsiTheme="minorHAnsi" w:cstheme="minorHAnsi"/>
          <w:szCs w:val="24"/>
          <w:lang w:val="en-GB"/>
        </w:rPr>
      </w:pPr>
      <w:r>
        <w:rPr>
          <w:rFonts w:asciiTheme="minorHAnsi" w:hAnsiTheme="minorHAnsi" w:cstheme="minorHAnsi"/>
          <w:szCs w:val="24"/>
          <w:lang w:val="en-GB"/>
        </w:rPr>
        <w:t>D</w:t>
      </w:r>
      <w:r w:rsidRPr="00C957E2">
        <w:rPr>
          <w:rFonts w:asciiTheme="minorHAnsi" w:hAnsiTheme="minorHAnsi" w:cstheme="minorHAnsi"/>
          <w:szCs w:val="24"/>
          <w:lang w:val="en-GB"/>
        </w:rPr>
        <w:t>raft agenda</w:t>
      </w:r>
      <w:r w:rsidR="00121BDD">
        <w:rPr>
          <w:rFonts w:asciiTheme="minorHAnsi" w:hAnsiTheme="minorHAnsi" w:cstheme="minorHAnsi"/>
          <w:szCs w:val="24"/>
          <w:lang w:val="en-GB"/>
        </w:rPr>
        <w:t>s</w:t>
      </w:r>
      <w:r w:rsidRPr="00C957E2">
        <w:rPr>
          <w:rFonts w:asciiTheme="minorHAnsi" w:hAnsiTheme="minorHAnsi" w:cstheme="minorHAnsi"/>
          <w:szCs w:val="24"/>
          <w:lang w:val="en-GB"/>
        </w:rPr>
        <w:t xml:space="preserve"> of the meeting</w:t>
      </w:r>
      <w:r>
        <w:rPr>
          <w:rFonts w:asciiTheme="minorHAnsi" w:hAnsiTheme="minorHAnsi" w:cstheme="minorHAnsi"/>
          <w:szCs w:val="24"/>
          <w:lang w:val="en-GB"/>
        </w:rPr>
        <w:t>s</w:t>
      </w:r>
      <w:r w:rsidRPr="00C957E2">
        <w:rPr>
          <w:rFonts w:asciiTheme="minorHAnsi" w:hAnsiTheme="minorHAnsi" w:cstheme="minorHAnsi"/>
          <w:szCs w:val="24"/>
          <w:lang w:val="en-GB"/>
        </w:rPr>
        <w:t xml:space="preserve"> of </w:t>
      </w:r>
      <w:r w:rsidRPr="002E568B">
        <w:rPr>
          <w:rFonts w:asciiTheme="minorHAnsi" w:hAnsiTheme="minorHAnsi" w:cstheme="minorHAnsi"/>
          <w:szCs w:val="24"/>
          <w:lang w:val="en-GB"/>
        </w:rPr>
        <w:t xml:space="preserve">Working Parties 5A, 5B and 5C are </w:t>
      </w:r>
      <w:r w:rsidR="005F5782" w:rsidRPr="002E568B">
        <w:rPr>
          <w:rFonts w:asciiTheme="minorHAnsi" w:hAnsiTheme="minorHAnsi" w:cstheme="minorHAnsi"/>
          <w:szCs w:val="24"/>
          <w:lang w:val="en-GB"/>
        </w:rPr>
        <w:t xml:space="preserve">already </w:t>
      </w:r>
      <w:r w:rsidRPr="002E568B">
        <w:rPr>
          <w:rFonts w:asciiTheme="minorHAnsi" w:hAnsiTheme="minorHAnsi" w:cstheme="minorHAnsi"/>
          <w:szCs w:val="24"/>
          <w:lang w:val="en-GB"/>
        </w:rPr>
        <w:t xml:space="preserve">contained in </w:t>
      </w:r>
      <w:hyperlink r:id="rId14" w:history="1">
        <w:r w:rsidR="00BA26E7" w:rsidRPr="002E568B">
          <w:rPr>
            <w:rStyle w:val="Hyperlink"/>
            <w:rFonts w:asciiTheme="minorHAnsi" w:hAnsiTheme="minorHAnsi" w:cstheme="minorHAnsi"/>
            <w:szCs w:val="24"/>
            <w:lang w:val="en-GB"/>
          </w:rPr>
          <w:t xml:space="preserve">Corrigendum 3 </w:t>
        </w:r>
        <w:r w:rsidR="005F5782" w:rsidRPr="002E568B">
          <w:rPr>
            <w:rStyle w:val="Hyperlink"/>
            <w:rFonts w:asciiTheme="minorHAnsi" w:hAnsiTheme="minorHAnsi" w:cstheme="minorHAnsi"/>
            <w:szCs w:val="24"/>
            <w:lang w:val="en-GB"/>
          </w:rPr>
          <w:t>to</w:t>
        </w:r>
        <w:r w:rsidR="00BA26E7" w:rsidRPr="002E568B">
          <w:rPr>
            <w:rStyle w:val="Hyperlink"/>
            <w:rFonts w:asciiTheme="minorHAnsi" w:hAnsiTheme="minorHAnsi" w:cstheme="minorHAnsi"/>
            <w:szCs w:val="24"/>
            <w:lang w:val="en-GB"/>
          </w:rPr>
          <w:t xml:space="preserve"> </w:t>
        </w:r>
        <w:r w:rsidRPr="002E568B">
          <w:rPr>
            <w:rStyle w:val="Hyperlink"/>
            <w:rFonts w:asciiTheme="minorHAnsi" w:hAnsiTheme="minorHAnsi" w:cstheme="minorHAnsi"/>
            <w:szCs w:val="24"/>
            <w:lang w:val="en-GB"/>
          </w:rPr>
          <w:t>this Circular Letter</w:t>
        </w:r>
      </w:hyperlink>
      <w:r w:rsidR="005F5782" w:rsidRPr="002E568B">
        <w:rPr>
          <w:rFonts w:asciiTheme="minorHAnsi" w:hAnsiTheme="minorHAnsi" w:cstheme="minorHAnsi"/>
          <w:szCs w:val="24"/>
          <w:lang w:val="en-GB"/>
        </w:rPr>
        <w:t xml:space="preserve">, issued on </w:t>
      </w:r>
      <w:r w:rsidR="00893757" w:rsidRPr="002E568B">
        <w:rPr>
          <w:rFonts w:asciiTheme="minorHAnsi" w:hAnsiTheme="minorHAnsi" w:cstheme="minorHAnsi"/>
          <w:szCs w:val="24"/>
          <w:lang w:val="en-GB"/>
        </w:rPr>
        <w:t>16 March 2020</w:t>
      </w:r>
      <w:r w:rsidRPr="002E568B">
        <w:rPr>
          <w:rFonts w:asciiTheme="minorHAnsi" w:hAnsiTheme="minorHAnsi" w:cstheme="minorHAnsi"/>
          <w:szCs w:val="24"/>
          <w:lang w:val="en-GB"/>
        </w:rPr>
        <w:t>.</w:t>
      </w:r>
      <w:r>
        <w:rPr>
          <w:rFonts w:asciiTheme="minorHAnsi" w:hAnsiTheme="minorHAnsi" w:cstheme="minorHAnsi"/>
          <w:szCs w:val="24"/>
          <w:lang w:val="en-GB"/>
        </w:rPr>
        <w:t xml:space="preserve"> </w:t>
      </w:r>
    </w:p>
    <w:p w14:paraId="01D83B6F" w14:textId="21978E2E" w:rsidR="003E04F3" w:rsidRDefault="00C957E2" w:rsidP="00E77180">
      <w:pPr>
        <w:spacing w:line="240" w:lineRule="auto"/>
        <w:rPr>
          <w:rFonts w:asciiTheme="minorHAnsi" w:hAnsiTheme="minorHAnsi" w:cstheme="minorHAnsi"/>
          <w:szCs w:val="24"/>
          <w:lang w:val="en-GB"/>
        </w:rPr>
      </w:pPr>
      <w:r w:rsidRPr="00E72373">
        <w:rPr>
          <w:szCs w:val="24"/>
        </w:rPr>
        <w:t xml:space="preserve">The working hours of the meeting </w:t>
      </w:r>
      <w:r w:rsidR="00574E66">
        <w:rPr>
          <w:szCs w:val="24"/>
        </w:rPr>
        <w:t>are</w:t>
      </w:r>
      <w:r w:rsidRPr="00E72373">
        <w:rPr>
          <w:szCs w:val="24"/>
        </w:rPr>
        <w:t xml:space="preserve"> </w:t>
      </w:r>
      <w:r>
        <w:rPr>
          <w:szCs w:val="24"/>
        </w:rPr>
        <w:t>scheduled</w:t>
      </w:r>
      <w:r w:rsidRPr="00E72373">
        <w:rPr>
          <w:szCs w:val="24"/>
        </w:rPr>
        <w:t xml:space="preserve"> to be </w:t>
      </w:r>
      <w:r w:rsidRPr="00BF42C0">
        <w:rPr>
          <w:b/>
          <w:bCs/>
          <w:szCs w:val="24"/>
        </w:rPr>
        <w:t>1200 to 1600 hours</w:t>
      </w:r>
      <w:r w:rsidRPr="00E72373">
        <w:rPr>
          <w:b/>
          <w:bCs/>
          <w:szCs w:val="24"/>
        </w:rPr>
        <w:t xml:space="preserve"> Geneva </w:t>
      </w:r>
      <w:r w:rsidRPr="00BF1CB7">
        <w:rPr>
          <w:b/>
          <w:bCs/>
          <w:szCs w:val="24"/>
        </w:rPr>
        <w:t>time</w:t>
      </w:r>
      <w:r w:rsidR="00BF1CB7" w:rsidRPr="00BF1CB7">
        <w:rPr>
          <w:b/>
          <w:bCs/>
          <w:szCs w:val="24"/>
        </w:rPr>
        <w:t xml:space="preserve"> </w:t>
      </w:r>
      <w:r w:rsidR="00BF1CB7" w:rsidRPr="002E568B">
        <w:rPr>
          <w:b/>
          <w:bCs/>
        </w:rPr>
        <w:t xml:space="preserve">(1000 to 1400 </w:t>
      </w:r>
      <w:r w:rsidR="00BF1CB7">
        <w:rPr>
          <w:b/>
          <w:bCs/>
        </w:rPr>
        <w:t xml:space="preserve">hours </w:t>
      </w:r>
      <w:r w:rsidR="00BF1CB7" w:rsidRPr="002E568B">
        <w:rPr>
          <w:b/>
          <w:bCs/>
        </w:rPr>
        <w:t>UTC)</w:t>
      </w:r>
      <w:r w:rsidR="00557835">
        <w:t xml:space="preserve">. In view of the circumstances, the above-mentioned working hours will be applicable – on an exceptional basis – to </w:t>
      </w:r>
      <w:r w:rsidR="005F5782" w:rsidRPr="002E568B">
        <w:t>Friday</w:t>
      </w:r>
      <w:r w:rsidR="00557835">
        <w:t>’s</w:t>
      </w:r>
      <w:r w:rsidR="005F5782" w:rsidRPr="002E568B">
        <w:t xml:space="preserve"> session</w:t>
      </w:r>
      <w:r w:rsidRPr="002E568B">
        <w:rPr>
          <w:szCs w:val="24"/>
        </w:rPr>
        <w:t>. These</w:t>
      </w:r>
      <w:r w:rsidRPr="00E72373">
        <w:rPr>
          <w:szCs w:val="24"/>
        </w:rPr>
        <w:t xml:space="preserve"> working hours were chosen to accommodate the participation of delegates from various time zones. </w:t>
      </w:r>
      <w:r>
        <w:rPr>
          <w:szCs w:val="24"/>
        </w:rPr>
        <w:t>O</w:t>
      </w:r>
      <w:r w:rsidRPr="00E72373">
        <w:rPr>
          <w:szCs w:val="24"/>
        </w:rPr>
        <w:t xml:space="preserve">ther relevant information will be published on the </w:t>
      </w:r>
      <w:r>
        <w:rPr>
          <w:szCs w:val="24"/>
        </w:rPr>
        <w:t>Study Group</w:t>
      </w:r>
      <w:r w:rsidRPr="00E72373">
        <w:rPr>
          <w:szCs w:val="24"/>
        </w:rPr>
        <w:t xml:space="preserve"> website, as well as </w:t>
      </w:r>
      <w:r>
        <w:rPr>
          <w:szCs w:val="24"/>
        </w:rPr>
        <w:t>i</w:t>
      </w:r>
      <w:r w:rsidRPr="00E72373">
        <w:rPr>
          <w:szCs w:val="24"/>
        </w:rPr>
        <w:t>n administrative and information documents.</w:t>
      </w:r>
    </w:p>
    <w:p w14:paraId="69EC47F9" w14:textId="60250A5E" w:rsidR="003E04F3" w:rsidRDefault="00C957E2" w:rsidP="00E77180">
      <w:pPr>
        <w:spacing w:before="240" w:line="240" w:lineRule="auto"/>
        <w:jc w:val="left"/>
        <w:rPr>
          <w:rFonts w:asciiTheme="minorHAnsi" w:hAnsiTheme="minorHAnsi" w:cstheme="minorHAnsi"/>
          <w:szCs w:val="24"/>
          <w:lang w:val="en-GB"/>
        </w:rPr>
      </w:pPr>
      <w:r>
        <w:rPr>
          <w:b/>
          <w:bCs/>
          <w:szCs w:val="24"/>
        </w:rPr>
        <w:t>R</w:t>
      </w:r>
      <w:r w:rsidRPr="00283FA3">
        <w:rPr>
          <w:b/>
          <w:bCs/>
          <w:szCs w:val="24"/>
        </w:rPr>
        <w:t>egistration</w:t>
      </w:r>
      <w:r w:rsidRPr="00E72373">
        <w:rPr>
          <w:b/>
          <w:bCs/>
          <w:szCs w:val="24"/>
        </w:rPr>
        <w:t xml:space="preserve"> </w:t>
      </w:r>
      <w:r>
        <w:rPr>
          <w:b/>
          <w:bCs/>
          <w:szCs w:val="24"/>
        </w:rPr>
        <w:t xml:space="preserve">and </w:t>
      </w:r>
      <w:r w:rsidRPr="00E72373">
        <w:rPr>
          <w:b/>
          <w:bCs/>
          <w:szCs w:val="24"/>
        </w:rPr>
        <w:t>participation</w:t>
      </w:r>
    </w:p>
    <w:p w14:paraId="6E6AA3B8" w14:textId="5C6801B1" w:rsidR="00C957E2" w:rsidRDefault="00C957E2" w:rsidP="00E77180">
      <w:pPr>
        <w:spacing w:line="240" w:lineRule="auto"/>
        <w:rPr>
          <w:szCs w:val="24"/>
        </w:rPr>
      </w:pPr>
      <w:r w:rsidRPr="00E72373">
        <w:rPr>
          <w:szCs w:val="24"/>
        </w:rPr>
        <w:t>Registration to th</w:t>
      </w:r>
      <w:r>
        <w:rPr>
          <w:szCs w:val="24"/>
        </w:rPr>
        <w:t>is</w:t>
      </w:r>
      <w:r w:rsidRPr="00E72373">
        <w:rPr>
          <w:szCs w:val="24"/>
        </w:rPr>
        <w:t xml:space="preserve"> event is mandatory and will be carried out in accordance with Section 6 of Circular </w:t>
      </w:r>
      <w:r w:rsidRPr="00121BDD">
        <w:rPr>
          <w:szCs w:val="24"/>
        </w:rPr>
        <w:t xml:space="preserve">Letter </w:t>
      </w:r>
      <w:bookmarkStart w:id="0" w:name="_Hlk43715303"/>
      <w:r w:rsidR="008250EF">
        <w:fldChar w:fldCharType="begin"/>
      </w:r>
      <w:r w:rsidR="008250EF">
        <w:instrText xml:space="preserve"> HYPERLINK "https://www.itu.int/md/R00-SG05-CIR-0085/en" </w:instrText>
      </w:r>
      <w:r w:rsidR="008250EF">
        <w:fldChar w:fldCharType="separate"/>
      </w:r>
      <w:r w:rsidR="00121BDD" w:rsidRPr="00AE1E24">
        <w:rPr>
          <w:rStyle w:val="Hyperlink"/>
          <w:lang w:val="en-GB"/>
        </w:rPr>
        <w:t>5/LCCE/85</w:t>
      </w:r>
      <w:r w:rsidR="008250EF">
        <w:rPr>
          <w:rStyle w:val="Hyperlink"/>
          <w:lang w:val="en-GB"/>
        </w:rPr>
        <w:fldChar w:fldCharType="end"/>
      </w:r>
      <w:bookmarkEnd w:id="0"/>
      <w:r w:rsidRPr="00E72373">
        <w:rPr>
          <w:szCs w:val="24"/>
        </w:rPr>
        <w:t xml:space="preserve">.  Since the meeting is proposed to be convened as </w:t>
      </w:r>
      <w:r>
        <w:rPr>
          <w:szCs w:val="24"/>
        </w:rPr>
        <w:t xml:space="preserve">a </w:t>
      </w:r>
      <w:r w:rsidRPr="00E72373">
        <w:rPr>
          <w:szCs w:val="24"/>
        </w:rPr>
        <w:t>virtual meeting there is no need to contact the Bureau to request remote participation.</w:t>
      </w:r>
    </w:p>
    <w:p w14:paraId="66E7CA61" w14:textId="77B083B7" w:rsidR="005E38D0" w:rsidRPr="00E72373" w:rsidRDefault="005E38D0" w:rsidP="00E77180">
      <w:pPr>
        <w:spacing w:line="240" w:lineRule="auto"/>
        <w:rPr>
          <w:szCs w:val="24"/>
        </w:rPr>
      </w:pPr>
      <w:bookmarkStart w:id="1" w:name="_Hlk43282592"/>
      <w:r w:rsidRPr="005E38D0">
        <w:rPr>
          <w:szCs w:val="24"/>
        </w:rPr>
        <w:t>Delegates must register for each WP</w:t>
      </w:r>
      <w:r w:rsidR="00574E66">
        <w:rPr>
          <w:szCs w:val="24"/>
        </w:rPr>
        <w:t xml:space="preserve"> </w:t>
      </w:r>
      <w:r w:rsidRPr="005E38D0">
        <w:rPr>
          <w:szCs w:val="24"/>
        </w:rPr>
        <w:t>5</w:t>
      </w:r>
      <w:r w:rsidR="00574E66">
        <w:rPr>
          <w:szCs w:val="24"/>
        </w:rPr>
        <w:t>A, 5B and 5C</w:t>
      </w:r>
      <w:r w:rsidRPr="005E38D0">
        <w:rPr>
          <w:szCs w:val="24"/>
        </w:rPr>
        <w:t xml:space="preserve"> separately and will receive an according link, </w:t>
      </w:r>
      <w:bookmarkEnd w:id="1"/>
      <w:r w:rsidRPr="005E38D0">
        <w:rPr>
          <w:szCs w:val="24"/>
        </w:rPr>
        <w:t xml:space="preserve">with no cut-off </w:t>
      </w:r>
      <w:r w:rsidR="00574E66">
        <w:rPr>
          <w:szCs w:val="24"/>
        </w:rPr>
        <w:t xml:space="preserve">date </w:t>
      </w:r>
      <w:r w:rsidRPr="005E38D0">
        <w:rPr>
          <w:szCs w:val="24"/>
        </w:rPr>
        <w:t>for registration</w:t>
      </w:r>
      <w:r w:rsidR="00574E66">
        <w:rPr>
          <w:szCs w:val="24"/>
        </w:rPr>
        <w:t>.</w:t>
      </w:r>
    </w:p>
    <w:p w14:paraId="0C17C781" w14:textId="1D15BAE5" w:rsidR="00C957E2" w:rsidRPr="00E72373" w:rsidRDefault="00C957E2" w:rsidP="00E77180">
      <w:pPr>
        <w:spacing w:line="240" w:lineRule="auto"/>
        <w:rPr>
          <w:szCs w:val="24"/>
        </w:rPr>
      </w:pPr>
      <w:r w:rsidRPr="00E72373">
        <w:rPr>
          <w:szCs w:val="24"/>
        </w:rPr>
        <w:t xml:space="preserve">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w:t>
      </w:r>
      <w:proofErr w:type="gramStart"/>
      <w:r w:rsidRPr="00E72373">
        <w:rPr>
          <w:szCs w:val="24"/>
        </w:rPr>
        <w:t>registered</w:t>
      </w:r>
      <w:proofErr w:type="gramEnd"/>
      <w:r w:rsidRPr="00E72373">
        <w:rPr>
          <w:szCs w:val="24"/>
        </w:rPr>
        <w:t xml:space="preserve"> participants before the meeting.</w:t>
      </w:r>
    </w:p>
    <w:p w14:paraId="14C95E3C" w14:textId="5E19F6F7" w:rsidR="00C957E2" w:rsidRDefault="00C957E2" w:rsidP="00E77180">
      <w:pPr>
        <w:spacing w:line="240" w:lineRule="auto"/>
        <w:rPr>
          <w:rFonts w:asciiTheme="minorHAnsi" w:hAnsiTheme="minorHAnsi" w:cstheme="minorHAnsi"/>
          <w:szCs w:val="24"/>
          <w:lang w:val="en-GB"/>
        </w:rPr>
      </w:pPr>
      <w:r w:rsidRPr="00E72373">
        <w:rPr>
          <w:szCs w:val="24"/>
        </w:rPr>
        <w:t>For further questions relating to this Circular Letter</w:t>
      </w:r>
      <w:r w:rsidR="00371B10">
        <w:rPr>
          <w:szCs w:val="24"/>
        </w:rPr>
        <w:t>,</w:t>
      </w:r>
      <w:r w:rsidRPr="00E72373">
        <w:rPr>
          <w:szCs w:val="24"/>
        </w:rPr>
        <w:t xml:space="preserve"> please contact</w:t>
      </w:r>
      <w:r>
        <w:rPr>
          <w:szCs w:val="24"/>
        </w:rPr>
        <w:t xml:space="preserve"> Uwe </w:t>
      </w:r>
      <w:proofErr w:type="spellStart"/>
      <w:r>
        <w:rPr>
          <w:szCs w:val="24"/>
        </w:rPr>
        <w:t>Löwenstein</w:t>
      </w:r>
      <w:proofErr w:type="spellEnd"/>
      <w:r w:rsidRPr="00E72373">
        <w:rPr>
          <w:szCs w:val="24"/>
        </w:rPr>
        <w:t>, SG</w:t>
      </w:r>
      <w:r w:rsidR="00E77180">
        <w:rPr>
          <w:szCs w:val="24"/>
        </w:rPr>
        <w:t> </w:t>
      </w:r>
      <w:r>
        <w:rPr>
          <w:szCs w:val="24"/>
        </w:rPr>
        <w:t>5</w:t>
      </w:r>
      <w:r w:rsidR="00E77180">
        <w:rPr>
          <w:szCs w:val="24"/>
        </w:rPr>
        <w:t> </w:t>
      </w:r>
      <w:r w:rsidRPr="00E72373">
        <w:rPr>
          <w:szCs w:val="24"/>
        </w:rPr>
        <w:t xml:space="preserve">Counsellor, at </w:t>
      </w:r>
      <w:hyperlink r:id="rId15" w:history="1">
        <w:r w:rsidRPr="00044F70">
          <w:rPr>
            <w:rStyle w:val="Hyperlink"/>
            <w:szCs w:val="24"/>
          </w:rPr>
          <w:t>uwe.loewenstein</w:t>
        </w:r>
        <w:r w:rsidRPr="005E28FC">
          <w:rPr>
            <w:rStyle w:val="Hyperlink"/>
            <w:szCs w:val="24"/>
          </w:rPr>
          <w:t>@itu.int</w:t>
        </w:r>
      </w:hyperlink>
      <w:r w:rsidR="00E77180" w:rsidRPr="00E77180">
        <w:rPr>
          <w:rStyle w:val="Hyperlink"/>
          <w:color w:val="000000" w:themeColor="text1"/>
          <w:szCs w:val="24"/>
          <w:u w:val="none"/>
        </w:rPr>
        <w:t>.</w:t>
      </w:r>
    </w:p>
    <w:p w14:paraId="5BDA90FF" w14:textId="55D6AF7C" w:rsidR="002654A4" w:rsidRPr="002654A4" w:rsidRDefault="002654A4" w:rsidP="00E77180">
      <w:pPr>
        <w:spacing w:before="144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Mario Maniewicz</w:t>
      </w:r>
      <w:r w:rsidR="00564E47">
        <w:rPr>
          <w:rFonts w:asciiTheme="minorHAnsi" w:hAnsiTheme="minorHAnsi" w:cstheme="minorHAnsi"/>
          <w:szCs w:val="24"/>
          <w:lang w:val="en-GB"/>
        </w:rPr>
        <w:br/>
      </w:r>
      <w:r w:rsidRPr="002654A4">
        <w:rPr>
          <w:rFonts w:asciiTheme="minorHAnsi" w:hAnsiTheme="minorHAnsi" w:cstheme="minorHAnsi"/>
          <w:szCs w:val="24"/>
          <w:lang w:val="en-GB"/>
        </w:rPr>
        <w:t>Director</w:t>
      </w:r>
    </w:p>
    <w:p w14:paraId="41AF65CC" w14:textId="77777777" w:rsidR="00C957E2" w:rsidRDefault="00C957E2" w:rsidP="00DD37F9">
      <w:pPr>
        <w:spacing w:before="240" w:after="120"/>
        <w:rPr>
          <w:b/>
          <w:bCs/>
          <w:lang w:val="en-GB"/>
        </w:rPr>
      </w:pPr>
    </w:p>
    <w:p w14:paraId="59736D2D" w14:textId="77777777" w:rsidR="00C957E2" w:rsidRDefault="00C957E2" w:rsidP="00DD37F9">
      <w:pPr>
        <w:spacing w:before="240" w:after="120"/>
        <w:rPr>
          <w:b/>
          <w:bCs/>
          <w:lang w:val="en-GB"/>
        </w:rPr>
      </w:pPr>
    </w:p>
    <w:p w14:paraId="6AF96066" w14:textId="2A932222" w:rsidR="002654A4" w:rsidRPr="002654A4" w:rsidRDefault="002654A4" w:rsidP="00DD37F9">
      <w:pPr>
        <w:spacing w:before="240" w:after="120"/>
        <w:rPr>
          <w:lang w:val="en-GB"/>
        </w:rPr>
      </w:pPr>
      <w:r w:rsidRPr="002654A4">
        <w:rPr>
          <w:b/>
          <w:bCs/>
          <w:lang w:val="en-GB"/>
        </w:rPr>
        <w:t>Annex</w:t>
      </w:r>
      <w:r w:rsidR="00E77180">
        <w:rPr>
          <w:b/>
          <w:bCs/>
          <w:lang w:val="en-GB"/>
        </w:rPr>
        <w:t>:</w:t>
      </w:r>
      <w:r w:rsidR="00E77180">
        <w:rPr>
          <w:b/>
          <w:bCs/>
          <w:lang w:val="en-GB"/>
        </w:rPr>
        <w:tab/>
      </w:r>
      <w:r w:rsidR="005A27CF" w:rsidRPr="00E77180">
        <w:rPr>
          <w:lang w:val="en-GB"/>
        </w:rPr>
        <w:t>1</w:t>
      </w:r>
    </w:p>
    <w:p w14:paraId="5DE1BA7D" w14:textId="236AF73A" w:rsidR="005E38D0" w:rsidRPr="00AE1E24" w:rsidRDefault="002654A4">
      <w:pPr>
        <w:pStyle w:val="AnnexNotitle0"/>
        <w:rPr>
          <w:rFonts w:asciiTheme="minorHAnsi" w:hAnsiTheme="minorHAnsi" w:cstheme="minorHAnsi"/>
        </w:rPr>
      </w:pPr>
      <w:r>
        <w:br w:type="page"/>
      </w:r>
      <w:r w:rsidR="00C27020" w:rsidRPr="00B508B4">
        <w:rPr>
          <w:rFonts w:asciiTheme="minorHAnsi" w:hAnsiTheme="minorHAnsi" w:cstheme="minorHAnsi"/>
        </w:rPr>
        <w:lastRenderedPageBreak/>
        <w:t>Annex</w:t>
      </w:r>
      <w:r w:rsidR="00C27020" w:rsidRPr="00B508B4">
        <w:rPr>
          <w:rFonts w:asciiTheme="minorHAnsi" w:hAnsiTheme="minorHAnsi" w:cstheme="minorHAnsi"/>
        </w:rPr>
        <w:br/>
      </w:r>
      <w:r w:rsidR="00C27020" w:rsidRPr="00B508B4">
        <w:rPr>
          <w:rFonts w:asciiTheme="minorHAnsi" w:hAnsiTheme="minorHAnsi" w:cstheme="minorHAnsi"/>
        </w:rPr>
        <w:br/>
      </w:r>
      <w:r w:rsidR="002746F2">
        <w:rPr>
          <w:rFonts w:asciiTheme="minorHAnsi" w:hAnsiTheme="minorHAnsi" w:cstheme="minorHAnsi"/>
        </w:rPr>
        <w:t>S</w:t>
      </w:r>
      <w:r w:rsidR="00C27020" w:rsidRPr="00C27020">
        <w:rPr>
          <w:rFonts w:asciiTheme="minorHAnsi" w:hAnsiTheme="minorHAnsi" w:cstheme="minorHAnsi"/>
        </w:rPr>
        <w:t xml:space="preserve">chedule for </w:t>
      </w:r>
      <w:r w:rsidR="00E77180">
        <w:rPr>
          <w:rFonts w:asciiTheme="minorHAnsi" w:hAnsiTheme="minorHAnsi" w:cstheme="minorHAnsi"/>
        </w:rPr>
        <w:t>Working Parties</w:t>
      </w:r>
      <w:r w:rsidR="00C27020" w:rsidRPr="00C27020">
        <w:rPr>
          <w:rFonts w:asciiTheme="minorHAnsi" w:hAnsiTheme="minorHAnsi" w:cstheme="minorHAnsi"/>
        </w:rPr>
        <w:t xml:space="preserve"> 5A</w:t>
      </w:r>
      <w:r w:rsidR="00E77180">
        <w:rPr>
          <w:rFonts w:asciiTheme="minorHAnsi" w:hAnsiTheme="minorHAnsi" w:cstheme="minorHAnsi"/>
        </w:rPr>
        <w:t xml:space="preserve">, </w:t>
      </w:r>
      <w:r w:rsidR="00C27020" w:rsidRPr="00C27020">
        <w:rPr>
          <w:rFonts w:asciiTheme="minorHAnsi" w:hAnsiTheme="minorHAnsi" w:cstheme="minorHAnsi"/>
        </w:rPr>
        <w:t>5B</w:t>
      </w:r>
      <w:r w:rsidR="00E77180">
        <w:rPr>
          <w:rFonts w:asciiTheme="minorHAnsi" w:hAnsiTheme="minorHAnsi" w:cstheme="minorHAnsi"/>
        </w:rPr>
        <w:t xml:space="preserve"> and </w:t>
      </w:r>
      <w:r w:rsidR="00C27020" w:rsidRPr="00C27020">
        <w:rPr>
          <w:rFonts w:asciiTheme="minorHAnsi" w:hAnsiTheme="minorHAnsi" w:cstheme="minorHAnsi"/>
        </w:rPr>
        <w:t>5C</w:t>
      </w:r>
    </w:p>
    <w:p w14:paraId="37BC2B25" w14:textId="07044E8A" w:rsidR="005E38D0" w:rsidRPr="00E14D78" w:rsidRDefault="005E38D0" w:rsidP="00E77180">
      <w:pPr>
        <w:spacing w:before="360" w:after="120"/>
      </w:pPr>
      <w:r>
        <w:t xml:space="preserve">Monday, </w:t>
      </w:r>
      <w:r w:rsidRPr="00442E20">
        <w:t>20</w:t>
      </w:r>
      <w:r w:rsidR="00B375F8">
        <w:t xml:space="preserve"> July </w:t>
      </w:r>
      <w:r w:rsidRPr="00442E20">
        <w:t>2020 (opening plenaries)</w:t>
      </w:r>
    </w:p>
    <w:tbl>
      <w:tblPr>
        <w:tblStyle w:val="TableGrid"/>
        <w:tblW w:w="0" w:type="auto"/>
        <w:tblLook w:val="04A0" w:firstRow="1" w:lastRow="0" w:firstColumn="1" w:lastColumn="0" w:noHBand="0" w:noVBand="1"/>
      </w:tblPr>
      <w:tblGrid>
        <w:gridCol w:w="2547"/>
        <w:gridCol w:w="2126"/>
        <w:gridCol w:w="2089"/>
        <w:gridCol w:w="2254"/>
      </w:tblGrid>
      <w:tr w:rsidR="005E38D0" w14:paraId="45A4E277" w14:textId="77777777" w:rsidTr="00283FA3">
        <w:tc>
          <w:tcPr>
            <w:tcW w:w="2547" w:type="dxa"/>
          </w:tcPr>
          <w:p w14:paraId="48D00D32" w14:textId="60F92D59" w:rsidR="005E38D0" w:rsidRPr="00BF1CB7" w:rsidRDefault="00D96B8B" w:rsidP="00E77180">
            <w:pPr>
              <w:spacing w:before="40" w:after="40"/>
              <w:jc w:val="center"/>
              <w:rPr>
                <w:i/>
                <w:iCs/>
              </w:rPr>
            </w:pPr>
            <w:r>
              <w:rPr>
                <w:i/>
                <w:iCs/>
              </w:rPr>
              <w:t>Geneva time</w:t>
            </w:r>
          </w:p>
        </w:tc>
        <w:tc>
          <w:tcPr>
            <w:tcW w:w="2126" w:type="dxa"/>
          </w:tcPr>
          <w:p w14:paraId="70972070"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1</w:t>
            </w:r>
          </w:p>
        </w:tc>
        <w:tc>
          <w:tcPr>
            <w:tcW w:w="2089" w:type="dxa"/>
          </w:tcPr>
          <w:p w14:paraId="70C44A64"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2</w:t>
            </w:r>
          </w:p>
        </w:tc>
        <w:tc>
          <w:tcPr>
            <w:tcW w:w="2254" w:type="dxa"/>
          </w:tcPr>
          <w:p w14:paraId="3566D923"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w:t>
            </w:r>
            <w:r>
              <w:rPr>
                <w:b/>
                <w:bCs/>
              </w:rPr>
              <w:t>3</w:t>
            </w:r>
          </w:p>
        </w:tc>
      </w:tr>
      <w:tr w:rsidR="005E38D0" w14:paraId="1EE57B51" w14:textId="77777777" w:rsidTr="00AE1E24">
        <w:trPr>
          <w:trHeight w:val="200"/>
        </w:trPr>
        <w:tc>
          <w:tcPr>
            <w:tcW w:w="2547" w:type="dxa"/>
          </w:tcPr>
          <w:p w14:paraId="6190C565" w14:textId="00D261B7" w:rsidR="005E38D0" w:rsidRDefault="005E38D0" w:rsidP="00E77180">
            <w:pPr>
              <w:spacing w:before="40" w:after="40"/>
            </w:pPr>
            <w:r>
              <w:t xml:space="preserve">Session </w:t>
            </w:r>
            <w:r w:rsidRPr="00223184">
              <w:t>1 (1</w:t>
            </w:r>
            <w:r>
              <w:t>2</w:t>
            </w:r>
            <w:r w:rsidRPr="00223184">
              <w:t>00-1</w:t>
            </w:r>
            <w:r>
              <w:t>3</w:t>
            </w:r>
            <w:r w:rsidRPr="00223184">
              <w:t>10)</w:t>
            </w:r>
          </w:p>
        </w:tc>
        <w:tc>
          <w:tcPr>
            <w:tcW w:w="2126" w:type="dxa"/>
          </w:tcPr>
          <w:p w14:paraId="09F1AF8D" w14:textId="5D85C132" w:rsidR="005E38D0" w:rsidRPr="007B4587" w:rsidRDefault="005E38D0" w:rsidP="00E77180">
            <w:pPr>
              <w:spacing w:before="40" w:after="40"/>
              <w:jc w:val="center"/>
              <w:rPr>
                <w:color w:val="C00000"/>
              </w:rPr>
            </w:pPr>
            <w:r w:rsidRPr="00E14D78">
              <w:rPr>
                <w:color w:val="C00000"/>
              </w:rPr>
              <w:t>WP</w:t>
            </w:r>
            <w:r w:rsidR="00E77180">
              <w:rPr>
                <w:color w:val="C00000"/>
              </w:rPr>
              <w:t xml:space="preserve"> </w:t>
            </w:r>
            <w:r w:rsidRPr="00E14D78">
              <w:rPr>
                <w:color w:val="C00000"/>
              </w:rPr>
              <w:t>5A Plenary</w:t>
            </w:r>
          </w:p>
        </w:tc>
        <w:tc>
          <w:tcPr>
            <w:tcW w:w="2089" w:type="dxa"/>
          </w:tcPr>
          <w:p w14:paraId="17E8715E" w14:textId="2FDD132C" w:rsidR="005E38D0" w:rsidRPr="007B4587" w:rsidRDefault="005E38D0" w:rsidP="00E77180">
            <w:pPr>
              <w:spacing w:before="40" w:after="40"/>
              <w:jc w:val="center"/>
              <w:rPr>
                <w:i/>
                <w:iCs/>
              </w:rPr>
            </w:pPr>
          </w:p>
        </w:tc>
        <w:tc>
          <w:tcPr>
            <w:tcW w:w="2254" w:type="dxa"/>
          </w:tcPr>
          <w:p w14:paraId="4B51DF04" w14:textId="73888738" w:rsidR="005E38D0" w:rsidRDefault="005E38D0" w:rsidP="00E77180">
            <w:pPr>
              <w:spacing w:before="40" w:after="40"/>
              <w:jc w:val="center"/>
            </w:pPr>
          </w:p>
        </w:tc>
      </w:tr>
      <w:tr w:rsidR="005E38D0" w14:paraId="15B68370" w14:textId="77777777" w:rsidTr="00AE1E24">
        <w:trPr>
          <w:trHeight w:val="320"/>
        </w:trPr>
        <w:tc>
          <w:tcPr>
            <w:tcW w:w="9016" w:type="dxa"/>
            <w:gridSpan w:val="4"/>
          </w:tcPr>
          <w:p w14:paraId="64B88440" w14:textId="77777777" w:rsidR="005E38D0" w:rsidRDefault="005E38D0" w:rsidP="00E77180">
            <w:pPr>
              <w:spacing w:before="40" w:after="40"/>
              <w:jc w:val="center"/>
            </w:pPr>
            <w:r w:rsidRPr="007B4587">
              <w:rPr>
                <w:i/>
                <w:iCs/>
              </w:rPr>
              <w:t>Break 15’</w:t>
            </w:r>
          </w:p>
        </w:tc>
      </w:tr>
      <w:tr w:rsidR="005E38D0" w14:paraId="7FDE4867" w14:textId="77777777" w:rsidTr="00283FA3">
        <w:tc>
          <w:tcPr>
            <w:tcW w:w="2547" w:type="dxa"/>
          </w:tcPr>
          <w:p w14:paraId="15DD20A7" w14:textId="440FEA55" w:rsidR="005E38D0" w:rsidRDefault="005E38D0" w:rsidP="00E77180">
            <w:pPr>
              <w:spacing w:before="40" w:after="40"/>
            </w:pPr>
            <w:r>
              <w:t>Session 2 (1325-1435)</w:t>
            </w:r>
          </w:p>
        </w:tc>
        <w:tc>
          <w:tcPr>
            <w:tcW w:w="2126" w:type="dxa"/>
          </w:tcPr>
          <w:p w14:paraId="5F3A6CA6" w14:textId="6F517AD8" w:rsidR="005E38D0" w:rsidRDefault="005E38D0" w:rsidP="00E77180">
            <w:pPr>
              <w:spacing w:before="40" w:after="40"/>
              <w:jc w:val="center"/>
            </w:pPr>
            <w:r w:rsidRPr="007B4587">
              <w:rPr>
                <w:color w:val="0070C0"/>
              </w:rPr>
              <w:t>WP</w:t>
            </w:r>
            <w:r w:rsidR="00E77180">
              <w:rPr>
                <w:color w:val="0070C0"/>
              </w:rPr>
              <w:t xml:space="preserve"> </w:t>
            </w:r>
            <w:r w:rsidRPr="007B4587">
              <w:rPr>
                <w:color w:val="0070C0"/>
              </w:rPr>
              <w:t>5A Groups</w:t>
            </w:r>
          </w:p>
        </w:tc>
        <w:tc>
          <w:tcPr>
            <w:tcW w:w="2089" w:type="dxa"/>
          </w:tcPr>
          <w:p w14:paraId="5F670F2B" w14:textId="23E2AEF3" w:rsidR="005E38D0" w:rsidRDefault="005E38D0" w:rsidP="00E77180">
            <w:pPr>
              <w:spacing w:before="40" w:after="40"/>
              <w:jc w:val="center"/>
            </w:pPr>
            <w:r w:rsidRPr="00E14D78">
              <w:rPr>
                <w:color w:val="C00000"/>
              </w:rPr>
              <w:t>WP</w:t>
            </w:r>
            <w:r w:rsidR="00E77180">
              <w:rPr>
                <w:color w:val="C00000"/>
              </w:rPr>
              <w:t xml:space="preserve"> </w:t>
            </w:r>
            <w:r w:rsidRPr="00E14D78">
              <w:rPr>
                <w:color w:val="C00000"/>
              </w:rPr>
              <w:t>5B Plenary</w:t>
            </w:r>
          </w:p>
        </w:tc>
        <w:tc>
          <w:tcPr>
            <w:tcW w:w="2254" w:type="dxa"/>
          </w:tcPr>
          <w:p w14:paraId="0FBDCFEC" w14:textId="0F27F801" w:rsidR="005E38D0" w:rsidRDefault="005E38D0" w:rsidP="00E77180">
            <w:pPr>
              <w:spacing w:before="40" w:after="40"/>
              <w:jc w:val="center"/>
            </w:pPr>
          </w:p>
        </w:tc>
      </w:tr>
      <w:tr w:rsidR="005E38D0" w14:paraId="6565234C" w14:textId="77777777" w:rsidTr="00283FA3">
        <w:tc>
          <w:tcPr>
            <w:tcW w:w="9016" w:type="dxa"/>
            <w:gridSpan w:val="4"/>
          </w:tcPr>
          <w:p w14:paraId="0D8C960D" w14:textId="77777777" w:rsidR="005E38D0" w:rsidRDefault="005E38D0" w:rsidP="00E77180">
            <w:pPr>
              <w:spacing w:before="40" w:after="40"/>
              <w:jc w:val="center"/>
            </w:pPr>
            <w:r w:rsidRPr="007B4587">
              <w:rPr>
                <w:i/>
                <w:iCs/>
              </w:rPr>
              <w:t>Break 15’</w:t>
            </w:r>
          </w:p>
        </w:tc>
      </w:tr>
      <w:tr w:rsidR="005E38D0" w14:paraId="19BC131B" w14:textId="77777777" w:rsidTr="00283FA3">
        <w:tc>
          <w:tcPr>
            <w:tcW w:w="2547" w:type="dxa"/>
          </w:tcPr>
          <w:p w14:paraId="74080BC0" w14:textId="0436C0CC" w:rsidR="005E38D0" w:rsidRDefault="005E38D0" w:rsidP="00E77180">
            <w:pPr>
              <w:spacing w:before="40" w:after="40"/>
            </w:pPr>
            <w:r>
              <w:t>Session 3 (1450-1600)</w:t>
            </w:r>
          </w:p>
        </w:tc>
        <w:tc>
          <w:tcPr>
            <w:tcW w:w="2126" w:type="dxa"/>
          </w:tcPr>
          <w:p w14:paraId="73B7A93A" w14:textId="4A5E6B21" w:rsidR="005E38D0" w:rsidRPr="007B4587" w:rsidRDefault="005E38D0" w:rsidP="00E77180">
            <w:pPr>
              <w:spacing w:before="40" w:after="40"/>
              <w:jc w:val="center"/>
              <w:rPr>
                <w:color w:val="0070C0"/>
              </w:rPr>
            </w:pPr>
            <w:r w:rsidRPr="007B4587">
              <w:rPr>
                <w:color w:val="0070C0"/>
              </w:rPr>
              <w:t>WP</w:t>
            </w:r>
            <w:r w:rsidR="00E77180">
              <w:rPr>
                <w:color w:val="0070C0"/>
              </w:rPr>
              <w:t xml:space="preserve"> </w:t>
            </w:r>
            <w:r w:rsidRPr="007B4587">
              <w:rPr>
                <w:color w:val="0070C0"/>
              </w:rPr>
              <w:t>5A Groups</w:t>
            </w:r>
          </w:p>
        </w:tc>
        <w:tc>
          <w:tcPr>
            <w:tcW w:w="2089" w:type="dxa"/>
          </w:tcPr>
          <w:p w14:paraId="67E4063C" w14:textId="2340BC70" w:rsidR="005E38D0" w:rsidRPr="007B4587" w:rsidRDefault="005E38D0" w:rsidP="00E77180">
            <w:pPr>
              <w:spacing w:before="40" w:after="40"/>
              <w:jc w:val="center"/>
              <w:rPr>
                <w:color w:val="0070C0"/>
              </w:rPr>
            </w:pPr>
            <w:r w:rsidRPr="007B4587">
              <w:rPr>
                <w:color w:val="0070C0"/>
              </w:rPr>
              <w:t>WP</w:t>
            </w:r>
            <w:r w:rsidR="00E77180">
              <w:rPr>
                <w:color w:val="0070C0"/>
              </w:rPr>
              <w:t xml:space="preserve"> </w:t>
            </w:r>
            <w:r w:rsidRPr="007B4587">
              <w:rPr>
                <w:color w:val="0070C0"/>
              </w:rPr>
              <w:t>5B Groups</w:t>
            </w:r>
          </w:p>
        </w:tc>
        <w:tc>
          <w:tcPr>
            <w:tcW w:w="2254" w:type="dxa"/>
          </w:tcPr>
          <w:p w14:paraId="31D028DA" w14:textId="0589DA4D" w:rsidR="005E38D0" w:rsidRDefault="005E38D0" w:rsidP="00E77180">
            <w:pPr>
              <w:spacing w:before="40" w:after="40"/>
              <w:jc w:val="center"/>
            </w:pPr>
            <w:r w:rsidRPr="00E14D78">
              <w:rPr>
                <w:color w:val="C00000"/>
              </w:rPr>
              <w:t>WP</w:t>
            </w:r>
            <w:r w:rsidR="00E77180">
              <w:rPr>
                <w:color w:val="C00000"/>
              </w:rPr>
              <w:t xml:space="preserve"> </w:t>
            </w:r>
            <w:r w:rsidRPr="00E14D78">
              <w:rPr>
                <w:color w:val="C00000"/>
              </w:rPr>
              <w:t>5C Plenary</w:t>
            </w:r>
          </w:p>
        </w:tc>
      </w:tr>
    </w:tbl>
    <w:p w14:paraId="2B18EF16" w14:textId="0D185D7F" w:rsidR="005E38D0" w:rsidRPr="00E14D78" w:rsidRDefault="005E38D0" w:rsidP="00E77180">
      <w:pPr>
        <w:spacing w:before="360" w:after="120"/>
      </w:pPr>
      <w:r>
        <w:t xml:space="preserve">Tuesday </w:t>
      </w:r>
      <w:r w:rsidRPr="00B90DFD">
        <w:t xml:space="preserve">to </w:t>
      </w:r>
      <w:r w:rsidRPr="00AD3C09">
        <w:t>Friday</w:t>
      </w:r>
      <w:r>
        <w:t xml:space="preserve">*, </w:t>
      </w:r>
      <w:r w:rsidRPr="00E14D78">
        <w:t>21-2</w:t>
      </w:r>
      <w:r>
        <w:t>4</w:t>
      </w:r>
      <w:r w:rsidR="00B375F8">
        <w:t xml:space="preserve"> July </w:t>
      </w:r>
      <w:r w:rsidRPr="00E14D78">
        <w:t xml:space="preserve">2020 </w:t>
      </w:r>
      <w:r>
        <w:t xml:space="preserve">and Monday/Tuesday, </w:t>
      </w:r>
      <w:r w:rsidRPr="00E14D78">
        <w:t>2</w:t>
      </w:r>
      <w:r>
        <w:t>7</w:t>
      </w:r>
      <w:r w:rsidRPr="00E14D78">
        <w:t>-2</w:t>
      </w:r>
      <w:r>
        <w:t>8</w:t>
      </w:r>
      <w:r w:rsidR="00B375F8">
        <w:t xml:space="preserve"> July </w:t>
      </w:r>
      <w:r w:rsidRPr="00E14D78">
        <w:t>2020</w:t>
      </w:r>
    </w:p>
    <w:tbl>
      <w:tblPr>
        <w:tblStyle w:val="TableGrid"/>
        <w:tblW w:w="0" w:type="auto"/>
        <w:tblLook w:val="04A0" w:firstRow="1" w:lastRow="0" w:firstColumn="1" w:lastColumn="0" w:noHBand="0" w:noVBand="1"/>
      </w:tblPr>
      <w:tblGrid>
        <w:gridCol w:w="2543"/>
        <w:gridCol w:w="2128"/>
        <w:gridCol w:w="2091"/>
        <w:gridCol w:w="2254"/>
      </w:tblGrid>
      <w:tr w:rsidR="005E38D0" w14:paraId="33D8BCEB" w14:textId="77777777" w:rsidTr="00283FA3">
        <w:tc>
          <w:tcPr>
            <w:tcW w:w="2543" w:type="dxa"/>
          </w:tcPr>
          <w:p w14:paraId="7698E532" w14:textId="68DFFC09" w:rsidR="005E38D0" w:rsidRDefault="00E53655" w:rsidP="00E77180">
            <w:pPr>
              <w:spacing w:before="40" w:after="40"/>
              <w:jc w:val="center"/>
            </w:pPr>
            <w:r>
              <w:rPr>
                <w:i/>
                <w:iCs/>
              </w:rPr>
              <w:t>Geneva time</w:t>
            </w:r>
          </w:p>
        </w:tc>
        <w:tc>
          <w:tcPr>
            <w:tcW w:w="2128" w:type="dxa"/>
          </w:tcPr>
          <w:p w14:paraId="629DB6EF"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1</w:t>
            </w:r>
          </w:p>
        </w:tc>
        <w:tc>
          <w:tcPr>
            <w:tcW w:w="2091" w:type="dxa"/>
          </w:tcPr>
          <w:p w14:paraId="577FCDC2"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2</w:t>
            </w:r>
          </w:p>
        </w:tc>
        <w:tc>
          <w:tcPr>
            <w:tcW w:w="2254" w:type="dxa"/>
          </w:tcPr>
          <w:p w14:paraId="5D056AA2"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w:t>
            </w:r>
            <w:r>
              <w:rPr>
                <w:b/>
                <w:bCs/>
              </w:rPr>
              <w:t>3</w:t>
            </w:r>
          </w:p>
        </w:tc>
      </w:tr>
      <w:tr w:rsidR="005E38D0" w14:paraId="75820832" w14:textId="77777777" w:rsidTr="00283FA3">
        <w:tc>
          <w:tcPr>
            <w:tcW w:w="2543" w:type="dxa"/>
          </w:tcPr>
          <w:p w14:paraId="1CD444B6" w14:textId="52685605" w:rsidR="005E38D0" w:rsidRDefault="005E38D0" w:rsidP="00E77180">
            <w:pPr>
              <w:spacing w:before="40" w:after="40"/>
            </w:pPr>
            <w:r>
              <w:t xml:space="preserve">Session </w:t>
            </w:r>
            <w:r w:rsidRPr="00223184">
              <w:t>1 (1</w:t>
            </w:r>
            <w:r>
              <w:t>2</w:t>
            </w:r>
            <w:r w:rsidRPr="00223184">
              <w:t>00-1</w:t>
            </w:r>
            <w:r>
              <w:t>3</w:t>
            </w:r>
            <w:r w:rsidRPr="00223184">
              <w:t>10)</w:t>
            </w:r>
          </w:p>
        </w:tc>
        <w:tc>
          <w:tcPr>
            <w:tcW w:w="2128" w:type="dxa"/>
          </w:tcPr>
          <w:p w14:paraId="165CBC95" w14:textId="16D4063F"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 xml:space="preserve">5A </w:t>
            </w:r>
            <w:r w:rsidRPr="00F61D8C">
              <w:rPr>
                <w:color w:val="0070C0"/>
              </w:rPr>
              <w:t>Groups</w:t>
            </w:r>
          </w:p>
        </w:tc>
        <w:tc>
          <w:tcPr>
            <w:tcW w:w="2091" w:type="dxa"/>
          </w:tcPr>
          <w:p w14:paraId="7EBB5806" w14:textId="785959B9"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5B</w:t>
            </w:r>
            <w:r>
              <w:rPr>
                <w:color w:val="0070C0"/>
              </w:rPr>
              <w:t xml:space="preserve"> Groups</w:t>
            </w:r>
          </w:p>
        </w:tc>
        <w:tc>
          <w:tcPr>
            <w:tcW w:w="2254" w:type="dxa"/>
          </w:tcPr>
          <w:p w14:paraId="742CCB59" w14:textId="148865A3"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5C</w:t>
            </w:r>
            <w:r>
              <w:rPr>
                <w:color w:val="0070C0"/>
              </w:rPr>
              <w:t xml:space="preserve"> Groups</w:t>
            </w:r>
          </w:p>
        </w:tc>
      </w:tr>
      <w:tr w:rsidR="005E38D0" w14:paraId="3421D9D9" w14:textId="77777777" w:rsidTr="00283FA3">
        <w:tc>
          <w:tcPr>
            <w:tcW w:w="9016" w:type="dxa"/>
            <w:gridSpan w:val="4"/>
          </w:tcPr>
          <w:p w14:paraId="1881518A" w14:textId="77777777" w:rsidR="005E38D0" w:rsidRPr="00E14D78" w:rsidRDefault="005E38D0" w:rsidP="00E77180">
            <w:pPr>
              <w:spacing w:before="40" w:after="40"/>
              <w:jc w:val="center"/>
              <w:rPr>
                <w:color w:val="0070C0"/>
              </w:rPr>
            </w:pPr>
            <w:r w:rsidRPr="00F61D8C">
              <w:rPr>
                <w:i/>
                <w:iCs/>
              </w:rPr>
              <w:t>Break 15’</w:t>
            </w:r>
          </w:p>
        </w:tc>
      </w:tr>
      <w:tr w:rsidR="005E38D0" w14:paraId="6A55FF64" w14:textId="77777777" w:rsidTr="00283FA3">
        <w:tc>
          <w:tcPr>
            <w:tcW w:w="2543" w:type="dxa"/>
          </w:tcPr>
          <w:p w14:paraId="11AF34F3" w14:textId="3700D57F" w:rsidR="005E38D0" w:rsidRDefault="005E38D0" w:rsidP="00E77180">
            <w:pPr>
              <w:spacing w:before="40" w:after="40"/>
            </w:pPr>
            <w:r>
              <w:t>Session 2 (1325-1435)</w:t>
            </w:r>
          </w:p>
        </w:tc>
        <w:tc>
          <w:tcPr>
            <w:tcW w:w="2128" w:type="dxa"/>
          </w:tcPr>
          <w:p w14:paraId="098EFCF6" w14:textId="5F005210"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 xml:space="preserve">5A </w:t>
            </w:r>
            <w:r w:rsidRPr="00F61D8C">
              <w:rPr>
                <w:color w:val="0070C0"/>
              </w:rPr>
              <w:t>Groups</w:t>
            </w:r>
          </w:p>
        </w:tc>
        <w:tc>
          <w:tcPr>
            <w:tcW w:w="2091" w:type="dxa"/>
          </w:tcPr>
          <w:p w14:paraId="4D8B2310" w14:textId="54205B3F"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5B</w:t>
            </w:r>
            <w:r>
              <w:rPr>
                <w:color w:val="0070C0"/>
              </w:rPr>
              <w:t xml:space="preserve"> Groups</w:t>
            </w:r>
          </w:p>
        </w:tc>
        <w:tc>
          <w:tcPr>
            <w:tcW w:w="2254" w:type="dxa"/>
          </w:tcPr>
          <w:p w14:paraId="6DCCF167" w14:textId="4FAFD164"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5C</w:t>
            </w:r>
            <w:r>
              <w:rPr>
                <w:color w:val="0070C0"/>
              </w:rPr>
              <w:t xml:space="preserve"> Groups</w:t>
            </w:r>
          </w:p>
        </w:tc>
      </w:tr>
      <w:tr w:rsidR="005E38D0" w14:paraId="54A796AB" w14:textId="77777777" w:rsidTr="00283FA3">
        <w:tc>
          <w:tcPr>
            <w:tcW w:w="9016" w:type="dxa"/>
            <w:gridSpan w:val="4"/>
          </w:tcPr>
          <w:p w14:paraId="00338CA7" w14:textId="77777777" w:rsidR="005E38D0" w:rsidRPr="00E14D78" w:rsidRDefault="005E38D0" w:rsidP="00E77180">
            <w:pPr>
              <w:spacing w:before="40" w:after="40"/>
              <w:jc w:val="center"/>
              <w:rPr>
                <w:color w:val="0070C0"/>
              </w:rPr>
            </w:pPr>
            <w:r w:rsidRPr="00F61D8C">
              <w:rPr>
                <w:i/>
                <w:iCs/>
              </w:rPr>
              <w:t>Break 15’</w:t>
            </w:r>
          </w:p>
        </w:tc>
      </w:tr>
      <w:tr w:rsidR="005E38D0" w14:paraId="34F31C89" w14:textId="77777777" w:rsidTr="00283FA3">
        <w:tc>
          <w:tcPr>
            <w:tcW w:w="2543" w:type="dxa"/>
          </w:tcPr>
          <w:p w14:paraId="3C4BFA36" w14:textId="3D02FF16" w:rsidR="005E38D0" w:rsidRDefault="005E38D0" w:rsidP="00E77180">
            <w:pPr>
              <w:spacing w:before="40" w:after="40"/>
            </w:pPr>
            <w:r>
              <w:t>Session 3 (1450-1600)</w:t>
            </w:r>
          </w:p>
        </w:tc>
        <w:tc>
          <w:tcPr>
            <w:tcW w:w="2128" w:type="dxa"/>
          </w:tcPr>
          <w:p w14:paraId="49CAB48C" w14:textId="2A590BFA"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 xml:space="preserve">5A </w:t>
            </w:r>
            <w:r w:rsidRPr="00F61D8C">
              <w:rPr>
                <w:color w:val="0070C0"/>
              </w:rPr>
              <w:t>Groups</w:t>
            </w:r>
          </w:p>
        </w:tc>
        <w:tc>
          <w:tcPr>
            <w:tcW w:w="2091" w:type="dxa"/>
          </w:tcPr>
          <w:p w14:paraId="007D2AEA" w14:textId="63A53648"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5B</w:t>
            </w:r>
            <w:r>
              <w:rPr>
                <w:color w:val="0070C0"/>
              </w:rPr>
              <w:t xml:space="preserve"> Groups</w:t>
            </w:r>
          </w:p>
        </w:tc>
        <w:tc>
          <w:tcPr>
            <w:tcW w:w="2254" w:type="dxa"/>
          </w:tcPr>
          <w:p w14:paraId="5CE4147E" w14:textId="2700C57E" w:rsidR="005E38D0" w:rsidRPr="00E14D78"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5C</w:t>
            </w:r>
            <w:r>
              <w:rPr>
                <w:color w:val="0070C0"/>
              </w:rPr>
              <w:t xml:space="preserve"> Groups</w:t>
            </w:r>
          </w:p>
        </w:tc>
      </w:tr>
    </w:tbl>
    <w:p w14:paraId="580B6769" w14:textId="0EAED76D" w:rsidR="00E41136" w:rsidRPr="00E77180" w:rsidRDefault="005E38D0" w:rsidP="00E77180">
      <w:pPr>
        <w:spacing w:before="40"/>
        <w:ind w:left="142" w:hanging="142"/>
        <w:jc w:val="left"/>
        <w:rPr>
          <w:i/>
          <w:iCs/>
          <w:szCs w:val="24"/>
        </w:rPr>
      </w:pPr>
      <w:r w:rsidRPr="00E77180">
        <w:rPr>
          <w:i/>
          <w:iCs/>
          <w:szCs w:val="24"/>
        </w:rPr>
        <w:t>*</w:t>
      </w:r>
      <w:r w:rsidR="005F5782" w:rsidRPr="00E77180">
        <w:rPr>
          <w:i/>
          <w:iCs/>
          <w:szCs w:val="24"/>
        </w:rPr>
        <w:t xml:space="preserve"> </w:t>
      </w:r>
      <w:r w:rsidR="00E53655" w:rsidRPr="00E77180">
        <w:rPr>
          <w:i/>
          <w:iCs/>
          <w:szCs w:val="24"/>
        </w:rPr>
        <w:t xml:space="preserve">For </w:t>
      </w:r>
      <w:r w:rsidRPr="00E77180">
        <w:rPr>
          <w:i/>
          <w:iCs/>
          <w:szCs w:val="24"/>
        </w:rPr>
        <w:t>Friday (24</w:t>
      </w:r>
      <w:r w:rsidR="00B375F8">
        <w:rPr>
          <w:i/>
          <w:iCs/>
          <w:szCs w:val="24"/>
        </w:rPr>
        <w:t xml:space="preserve"> July </w:t>
      </w:r>
      <w:r w:rsidRPr="00E77180">
        <w:rPr>
          <w:i/>
          <w:iCs/>
          <w:szCs w:val="24"/>
        </w:rPr>
        <w:t>20) plenar</w:t>
      </w:r>
      <w:r w:rsidR="00574E66" w:rsidRPr="00E77180">
        <w:rPr>
          <w:i/>
          <w:iCs/>
          <w:szCs w:val="24"/>
        </w:rPr>
        <w:t xml:space="preserve">y sessions </w:t>
      </w:r>
      <w:r w:rsidR="005F5782" w:rsidRPr="00E77180">
        <w:rPr>
          <w:i/>
          <w:iCs/>
          <w:szCs w:val="24"/>
        </w:rPr>
        <w:t xml:space="preserve">may be scheduled, consequently the timing of the </w:t>
      </w:r>
      <w:r w:rsidR="00E77180">
        <w:rPr>
          <w:i/>
          <w:iCs/>
          <w:szCs w:val="24"/>
        </w:rPr>
        <w:br/>
      </w:r>
      <w:r w:rsidR="005F5782" w:rsidRPr="00E77180">
        <w:rPr>
          <w:i/>
          <w:iCs/>
          <w:szCs w:val="24"/>
        </w:rPr>
        <w:t xml:space="preserve">session </w:t>
      </w:r>
      <w:r w:rsidR="002E568B" w:rsidRPr="00E77180">
        <w:rPr>
          <w:i/>
          <w:iCs/>
          <w:szCs w:val="24"/>
        </w:rPr>
        <w:t>remains</w:t>
      </w:r>
      <w:r w:rsidR="005F5782" w:rsidRPr="00E77180">
        <w:rPr>
          <w:i/>
          <w:iCs/>
          <w:szCs w:val="24"/>
        </w:rPr>
        <w:t xml:space="preserve"> as announced</w:t>
      </w:r>
      <w:r w:rsidR="00AE1682">
        <w:rPr>
          <w:i/>
          <w:iCs/>
          <w:szCs w:val="24"/>
        </w:rPr>
        <w:t>.</w:t>
      </w:r>
    </w:p>
    <w:p w14:paraId="5E5C9E27" w14:textId="0FE3531B" w:rsidR="005E38D0" w:rsidRPr="00E14D78" w:rsidRDefault="005E38D0" w:rsidP="00E77180">
      <w:pPr>
        <w:spacing w:before="360" w:after="120"/>
      </w:pPr>
      <w:r>
        <w:t>Wednesday, 29</w:t>
      </w:r>
      <w:r w:rsidR="00B375F8">
        <w:t xml:space="preserve"> July </w:t>
      </w:r>
      <w:r w:rsidRPr="00E14D78">
        <w:t>2020</w:t>
      </w:r>
      <w:r>
        <w:t xml:space="preserve"> (incl. closing plenary of WP</w:t>
      </w:r>
      <w:r w:rsidR="00E77180">
        <w:t xml:space="preserve"> </w:t>
      </w:r>
      <w:r>
        <w:t>5C and 1</w:t>
      </w:r>
      <w:r w:rsidRPr="00AD3C09">
        <w:rPr>
          <w:vertAlign w:val="superscript"/>
        </w:rPr>
        <w:t>st</w:t>
      </w:r>
      <w:r>
        <w:t xml:space="preserve"> </w:t>
      </w:r>
      <w:r w:rsidR="002F7B80">
        <w:t xml:space="preserve">closing </w:t>
      </w:r>
      <w:r>
        <w:t>session of WP</w:t>
      </w:r>
      <w:r w:rsidR="00E77180">
        <w:t xml:space="preserve"> </w:t>
      </w:r>
      <w:r>
        <w:t>5A)</w:t>
      </w:r>
    </w:p>
    <w:tbl>
      <w:tblPr>
        <w:tblStyle w:val="TableGrid"/>
        <w:tblW w:w="0" w:type="auto"/>
        <w:tblLook w:val="04A0" w:firstRow="1" w:lastRow="0" w:firstColumn="1" w:lastColumn="0" w:noHBand="0" w:noVBand="1"/>
      </w:tblPr>
      <w:tblGrid>
        <w:gridCol w:w="2543"/>
        <w:gridCol w:w="2142"/>
        <w:gridCol w:w="2077"/>
        <w:gridCol w:w="2254"/>
      </w:tblGrid>
      <w:tr w:rsidR="005E38D0" w14:paraId="5F4A2C3C" w14:textId="77777777" w:rsidTr="00283FA3">
        <w:tc>
          <w:tcPr>
            <w:tcW w:w="2543" w:type="dxa"/>
          </w:tcPr>
          <w:p w14:paraId="222C1935" w14:textId="23BE9655" w:rsidR="005E38D0" w:rsidRDefault="00E53655" w:rsidP="00E77180">
            <w:pPr>
              <w:spacing w:before="40" w:after="40"/>
              <w:jc w:val="center"/>
            </w:pPr>
            <w:r>
              <w:rPr>
                <w:i/>
                <w:iCs/>
              </w:rPr>
              <w:t>Geneva time</w:t>
            </w:r>
          </w:p>
        </w:tc>
        <w:tc>
          <w:tcPr>
            <w:tcW w:w="2142" w:type="dxa"/>
          </w:tcPr>
          <w:p w14:paraId="10CFD455"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1</w:t>
            </w:r>
          </w:p>
        </w:tc>
        <w:tc>
          <w:tcPr>
            <w:tcW w:w="2077" w:type="dxa"/>
          </w:tcPr>
          <w:p w14:paraId="10117EB3"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2</w:t>
            </w:r>
          </w:p>
        </w:tc>
        <w:tc>
          <w:tcPr>
            <w:tcW w:w="2254" w:type="dxa"/>
          </w:tcPr>
          <w:p w14:paraId="0A3646E3"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w:t>
            </w:r>
            <w:r>
              <w:rPr>
                <w:b/>
                <w:bCs/>
              </w:rPr>
              <w:t>3</w:t>
            </w:r>
          </w:p>
        </w:tc>
      </w:tr>
      <w:tr w:rsidR="005E38D0" w14:paraId="453A0542" w14:textId="77777777" w:rsidTr="00283FA3">
        <w:tc>
          <w:tcPr>
            <w:tcW w:w="2543" w:type="dxa"/>
          </w:tcPr>
          <w:p w14:paraId="3B8FD55C" w14:textId="26365C9C" w:rsidR="005E38D0" w:rsidRDefault="005E38D0" w:rsidP="00E77180">
            <w:pPr>
              <w:spacing w:before="40" w:after="40"/>
            </w:pPr>
            <w:r>
              <w:t xml:space="preserve">Session </w:t>
            </w:r>
            <w:r w:rsidRPr="00223184">
              <w:t>1 (1</w:t>
            </w:r>
            <w:r>
              <w:t>2</w:t>
            </w:r>
            <w:r w:rsidRPr="00223184">
              <w:t>00-1</w:t>
            </w:r>
            <w:r>
              <w:t>3</w:t>
            </w:r>
            <w:r w:rsidRPr="00223184">
              <w:t>10)</w:t>
            </w:r>
          </w:p>
        </w:tc>
        <w:tc>
          <w:tcPr>
            <w:tcW w:w="2142" w:type="dxa"/>
          </w:tcPr>
          <w:p w14:paraId="17F902EA" w14:textId="352D3955" w:rsidR="005E38D0" w:rsidRPr="00F61D8C" w:rsidRDefault="005E38D0" w:rsidP="00E77180">
            <w:pPr>
              <w:spacing w:before="40" w:after="40"/>
              <w:jc w:val="center"/>
              <w:rPr>
                <w:color w:val="C00000"/>
              </w:rPr>
            </w:pPr>
            <w:r w:rsidRPr="00E14D78">
              <w:rPr>
                <w:color w:val="0070C0"/>
              </w:rPr>
              <w:t>WP</w:t>
            </w:r>
            <w:r w:rsidR="00E77180">
              <w:rPr>
                <w:color w:val="0070C0"/>
              </w:rPr>
              <w:t xml:space="preserve"> </w:t>
            </w:r>
            <w:r w:rsidRPr="00E14D78">
              <w:rPr>
                <w:color w:val="0070C0"/>
              </w:rPr>
              <w:t xml:space="preserve">5A </w:t>
            </w:r>
            <w:r w:rsidRPr="00F61D8C">
              <w:rPr>
                <w:color w:val="0070C0"/>
              </w:rPr>
              <w:t>Groups</w:t>
            </w:r>
          </w:p>
        </w:tc>
        <w:tc>
          <w:tcPr>
            <w:tcW w:w="2077" w:type="dxa"/>
          </w:tcPr>
          <w:p w14:paraId="46F19257" w14:textId="1AB74C44" w:rsidR="005E38D0" w:rsidRPr="00F61D8C" w:rsidRDefault="005E38D0" w:rsidP="00E77180">
            <w:pPr>
              <w:spacing w:before="40" w:after="40"/>
              <w:jc w:val="center"/>
              <w:rPr>
                <w:i/>
                <w:iCs/>
              </w:rPr>
            </w:pPr>
            <w:r w:rsidRPr="00E14D78">
              <w:rPr>
                <w:color w:val="0070C0"/>
              </w:rPr>
              <w:t>WP</w:t>
            </w:r>
            <w:r w:rsidR="00E77180">
              <w:rPr>
                <w:color w:val="0070C0"/>
              </w:rPr>
              <w:t xml:space="preserve"> </w:t>
            </w:r>
            <w:r w:rsidRPr="00E14D78">
              <w:rPr>
                <w:color w:val="0070C0"/>
              </w:rPr>
              <w:t>5B</w:t>
            </w:r>
            <w:r>
              <w:rPr>
                <w:color w:val="0070C0"/>
              </w:rPr>
              <w:t xml:space="preserve"> Groups</w:t>
            </w:r>
          </w:p>
        </w:tc>
        <w:tc>
          <w:tcPr>
            <w:tcW w:w="2254" w:type="dxa"/>
          </w:tcPr>
          <w:p w14:paraId="3C87EA73" w14:textId="04F59A1C" w:rsidR="005E38D0" w:rsidRDefault="005E38D0" w:rsidP="00E77180">
            <w:pPr>
              <w:spacing w:before="40" w:after="40"/>
              <w:jc w:val="center"/>
            </w:pPr>
            <w:r w:rsidRPr="003017EA">
              <w:rPr>
                <w:color w:val="C00000"/>
              </w:rPr>
              <w:t>WP</w:t>
            </w:r>
            <w:r w:rsidR="00E77180">
              <w:rPr>
                <w:color w:val="C00000"/>
              </w:rPr>
              <w:t xml:space="preserve"> </w:t>
            </w:r>
            <w:r w:rsidRPr="003017EA">
              <w:rPr>
                <w:color w:val="C00000"/>
              </w:rPr>
              <w:t>5C Plenary</w:t>
            </w:r>
            <w:r w:rsidRPr="00E14D78">
              <w:rPr>
                <w:color w:val="0070C0"/>
              </w:rPr>
              <w:t xml:space="preserve"> </w:t>
            </w:r>
          </w:p>
        </w:tc>
      </w:tr>
      <w:tr w:rsidR="005E38D0" w14:paraId="3F5F66B7" w14:textId="77777777" w:rsidTr="00283FA3">
        <w:tc>
          <w:tcPr>
            <w:tcW w:w="9016" w:type="dxa"/>
            <w:gridSpan w:val="4"/>
          </w:tcPr>
          <w:p w14:paraId="5DE899C1" w14:textId="77777777" w:rsidR="005E38D0" w:rsidRDefault="005E38D0" w:rsidP="00E77180">
            <w:pPr>
              <w:spacing w:before="40" w:after="40"/>
              <w:jc w:val="center"/>
            </w:pPr>
            <w:r w:rsidRPr="00F61D8C">
              <w:rPr>
                <w:i/>
                <w:iCs/>
              </w:rPr>
              <w:t>Break 15’</w:t>
            </w:r>
          </w:p>
        </w:tc>
      </w:tr>
      <w:tr w:rsidR="005E38D0" w14:paraId="3BFD6135" w14:textId="77777777" w:rsidTr="00283FA3">
        <w:tc>
          <w:tcPr>
            <w:tcW w:w="2543" w:type="dxa"/>
          </w:tcPr>
          <w:p w14:paraId="49F46002" w14:textId="7E3EAB91" w:rsidR="005E38D0" w:rsidRDefault="005E38D0" w:rsidP="00E77180">
            <w:pPr>
              <w:spacing w:before="40" w:after="40"/>
            </w:pPr>
            <w:r>
              <w:t>Session 2 (1325-1435)</w:t>
            </w:r>
          </w:p>
        </w:tc>
        <w:tc>
          <w:tcPr>
            <w:tcW w:w="2142" w:type="dxa"/>
          </w:tcPr>
          <w:p w14:paraId="3F140B49" w14:textId="22FD3E9C" w:rsidR="005E38D0" w:rsidRDefault="005E38D0" w:rsidP="00E77180">
            <w:pPr>
              <w:spacing w:before="40" w:after="40"/>
              <w:jc w:val="center"/>
            </w:pPr>
            <w:r w:rsidRPr="00E14D78">
              <w:rPr>
                <w:color w:val="0070C0"/>
              </w:rPr>
              <w:t>WP</w:t>
            </w:r>
            <w:r w:rsidR="00E77180">
              <w:rPr>
                <w:color w:val="0070C0"/>
              </w:rPr>
              <w:t xml:space="preserve"> </w:t>
            </w:r>
            <w:r w:rsidRPr="00E14D78">
              <w:rPr>
                <w:color w:val="0070C0"/>
              </w:rPr>
              <w:t xml:space="preserve">5A </w:t>
            </w:r>
            <w:r w:rsidRPr="00F61D8C">
              <w:rPr>
                <w:color w:val="0070C0"/>
              </w:rPr>
              <w:t>Groups</w:t>
            </w:r>
          </w:p>
        </w:tc>
        <w:tc>
          <w:tcPr>
            <w:tcW w:w="2077" w:type="dxa"/>
          </w:tcPr>
          <w:p w14:paraId="7F01D232" w14:textId="675DF61B" w:rsidR="005E38D0" w:rsidRDefault="005E38D0" w:rsidP="00E77180">
            <w:pPr>
              <w:spacing w:before="40" w:after="40"/>
              <w:jc w:val="center"/>
            </w:pPr>
            <w:r w:rsidRPr="00E14D78">
              <w:rPr>
                <w:color w:val="0070C0"/>
              </w:rPr>
              <w:t>WP</w:t>
            </w:r>
            <w:r w:rsidR="00E77180">
              <w:rPr>
                <w:color w:val="0070C0"/>
              </w:rPr>
              <w:t xml:space="preserve"> </w:t>
            </w:r>
            <w:r w:rsidRPr="00E14D78">
              <w:rPr>
                <w:color w:val="0070C0"/>
              </w:rPr>
              <w:t>5B</w:t>
            </w:r>
            <w:r>
              <w:rPr>
                <w:color w:val="0070C0"/>
              </w:rPr>
              <w:t xml:space="preserve"> Groups</w:t>
            </w:r>
          </w:p>
        </w:tc>
        <w:tc>
          <w:tcPr>
            <w:tcW w:w="2254" w:type="dxa"/>
          </w:tcPr>
          <w:p w14:paraId="03E9D0D6" w14:textId="5D25C9A2" w:rsidR="005E38D0" w:rsidRDefault="005E38D0" w:rsidP="00E77180">
            <w:pPr>
              <w:spacing w:before="40" w:after="40"/>
              <w:jc w:val="center"/>
            </w:pPr>
            <w:r w:rsidRPr="00F61D8C">
              <w:rPr>
                <w:color w:val="C00000"/>
              </w:rPr>
              <w:t>WP</w:t>
            </w:r>
            <w:r w:rsidR="00E77180">
              <w:rPr>
                <w:color w:val="C00000"/>
              </w:rPr>
              <w:t xml:space="preserve"> </w:t>
            </w:r>
            <w:r w:rsidRPr="00F61D8C">
              <w:rPr>
                <w:color w:val="C00000"/>
              </w:rPr>
              <w:t>5C Plenary</w:t>
            </w:r>
          </w:p>
        </w:tc>
      </w:tr>
      <w:tr w:rsidR="005E38D0" w14:paraId="1070FC5A" w14:textId="77777777" w:rsidTr="00283FA3">
        <w:tc>
          <w:tcPr>
            <w:tcW w:w="9016" w:type="dxa"/>
            <w:gridSpan w:val="4"/>
          </w:tcPr>
          <w:p w14:paraId="02870254" w14:textId="77777777" w:rsidR="005E38D0" w:rsidRDefault="005E38D0" w:rsidP="00E77180">
            <w:pPr>
              <w:spacing w:before="40" w:after="40"/>
              <w:jc w:val="center"/>
            </w:pPr>
            <w:r w:rsidRPr="00F61D8C">
              <w:rPr>
                <w:i/>
                <w:iCs/>
              </w:rPr>
              <w:t>Break 15’</w:t>
            </w:r>
          </w:p>
        </w:tc>
      </w:tr>
      <w:tr w:rsidR="005E38D0" w14:paraId="6554B4F2" w14:textId="77777777" w:rsidTr="00283FA3">
        <w:tc>
          <w:tcPr>
            <w:tcW w:w="2543" w:type="dxa"/>
          </w:tcPr>
          <w:p w14:paraId="598DC623" w14:textId="6FADEBDF" w:rsidR="005E38D0" w:rsidRDefault="005E38D0" w:rsidP="00E77180">
            <w:pPr>
              <w:spacing w:before="40" w:after="40"/>
            </w:pPr>
            <w:r>
              <w:t>Session 3 (1450-1600)</w:t>
            </w:r>
          </w:p>
        </w:tc>
        <w:tc>
          <w:tcPr>
            <w:tcW w:w="2142" w:type="dxa"/>
          </w:tcPr>
          <w:p w14:paraId="2EF71B76" w14:textId="68579A25" w:rsidR="005E38D0" w:rsidRPr="00F61D8C" w:rsidRDefault="005E38D0" w:rsidP="00E77180">
            <w:pPr>
              <w:spacing w:before="40" w:after="40"/>
              <w:jc w:val="center"/>
              <w:rPr>
                <w:color w:val="0070C0"/>
              </w:rPr>
            </w:pPr>
            <w:r w:rsidRPr="00F61D8C">
              <w:rPr>
                <w:color w:val="C00000"/>
              </w:rPr>
              <w:t>WP</w:t>
            </w:r>
            <w:r w:rsidR="00E77180">
              <w:rPr>
                <w:color w:val="C00000"/>
              </w:rPr>
              <w:t xml:space="preserve"> </w:t>
            </w:r>
            <w:r w:rsidRPr="00F61D8C">
              <w:rPr>
                <w:color w:val="C00000"/>
              </w:rPr>
              <w:t>5</w:t>
            </w:r>
            <w:r>
              <w:rPr>
                <w:color w:val="C00000"/>
              </w:rPr>
              <w:t>A</w:t>
            </w:r>
            <w:r w:rsidRPr="00F61D8C">
              <w:rPr>
                <w:color w:val="C00000"/>
              </w:rPr>
              <w:t xml:space="preserve"> Plenary</w:t>
            </w:r>
          </w:p>
        </w:tc>
        <w:tc>
          <w:tcPr>
            <w:tcW w:w="2077" w:type="dxa"/>
          </w:tcPr>
          <w:p w14:paraId="58E5432D" w14:textId="377D922F" w:rsidR="005E38D0" w:rsidRPr="00F61D8C" w:rsidRDefault="005E38D0" w:rsidP="00E77180">
            <w:pPr>
              <w:spacing w:before="40" w:after="40"/>
              <w:jc w:val="center"/>
              <w:rPr>
                <w:color w:val="0070C0"/>
              </w:rPr>
            </w:pPr>
            <w:r w:rsidRPr="00E14D78">
              <w:rPr>
                <w:color w:val="0070C0"/>
              </w:rPr>
              <w:t>WP</w:t>
            </w:r>
            <w:r w:rsidR="00E77180">
              <w:rPr>
                <w:color w:val="0070C0"/>
              </w:rPr>
              <w:t xml:space="preserve"> </w:t>
            </w:r>
            <w:r w:rsidRPr="00E14D78">
              <w:rPr>
                <w:color w:val="0070C0"/>
              </w:rPr>
              <w:t>5B</w:t>
            </w:r>
            <w:r>
              <w:rPr>
                <w:color w:val="0070C0"/>
              </w:rPr>
              <w:t xml:space="preserve"> Groups</w:t>
            </w:r>
          </w:p>
        </w:tc>
        <w:tc>
          <w:tcPr>
            <w:tcW w:w="2254" w:type="dxa"/>
          </w:tcPr>
          <w:p w14:paraId="6E4EEFDC" w14:textId="77777777" w:rsidR="005E38D0" w:rsidRDefault="005E38D0" w:rsidP="00E77180">
            <w:pPr>
              <w:spacing w:before="40" w:after="40"/>
              <w:jc w:val="center"/>
            </w:pPr>
            <w:r>
              <w:rPr>
                <w:i/>
                <w:iCs/>
              </w:rPr>
              <w:t>---</w:t>
            </w:r>
          </w:p>
        </w:tc>
      </w:tr>
    </w:tbl>
    <w:p w14:paraId="2AD7193C" w14:textId="5F09BBA1" w:rsidR="005E38D0" w:rsidRPr="00E14D78" w:rsidRDefault="005E38D0" w:rsidP="00E77180">
      <w:pPr>
        <w:spacing w:before="360" w:after="120"/>
      </w:pPr>
      <w:r>
        <w:t xml:space="preserve">Thursday, </w:t>
      </w:r>
      <w:r w:rsidRPr="00E14D78">
        <w:t>30</w:t>
      </w:r>
      <w:r w:rsidR="00B375F8">
        <w:t xml:space="preserve"> July </w:t>
      </w:r>
      <w:r w:rsidRPr="00E14D78">
        <w:t>2020</w:t>
      </w:r>
      <w:r>
        <w:t xml:space="preserve"> (incl. closing plenary of WP</w:t>
      </w:r>
      <w:r w:rsidR="00E77180">
        <w:t xml:space="preserve"> </w:t>
      </w:r>
      <w:r>
        <w:t>5B and 2</w:t>
      </w:r>
      <w:r w:rsidRPr="00AD3C09">
        <w:rPr>
          <w:vertAlign w:val="superscript"/>
        </w:rPr>
        <w:t>nd</w:t>
      </w:r>
      <w:r>
        <w:t xml:space="preserve"> </w:t>
      </w:r>
      <w:r w:rsidR="002F7B80">
        <w:t xml:space="preserve">closing </w:t>
      </w:r>
      <w:r>
        <w:t>session of WP</w:t>
      </w:r>
      <w:r w:rsidR="00E77180">
        <w:t xml:space="preserve"> </w:t>
      </w:r>
      <w:r>
        <w:t>5A)</w:t>
      </w:r>
    </w:p>
    <w:tbl>
      <w:tblPr>
        <w:tblStyle w:val="TableGrid"/>
        <w:tblW w:w="0" w:type="auto"/>
        <w:tblLook w:val="04A0" w:firstRow="1" w:lastRow="0" w:firstColumn="1" w:lastColumn="0" w:noHBand="0" w:noVBand="1"/>
      </w:tblPr>
      <w:tblGrid>
        <w:gridCol w:w="2543"/>
        <w:gridCol w:w="2128"/>
        <w:gridCol w:w="2091"/>
        <w:gridCol w:w="2254"/>
      </w:tblGrid>
      <w:tr w:rsidR="005E38D0" w14:paraId="42CA34AF" w14:textId="77777777" w:rsidTr="00283FA3">
        <w:tc>
          <w:tcPr>
            <w:tcW w:w="2543" w:type="dxa"/>
          </w:tcPr>
          <w:p w14:paraId="18EFE140" w14:textId="77777777" w:rsidR="005E38D0" w:rsidRDefault="005E38D0" w:rsidP="00E77180">
            <w:pPr>
              <w:spacing w:before="40" w:after="40"/>
              <w:jc w:val="center"/>
            </w:pPr>
          </w:p>
        </w:tc>
        <w:tc>
          <w:tcPr>
            <w:tcW w:w="2128" w:type="dxa"/>
          </w:tcPr>
          <w:p w14:paraId="45A10E8B"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1</w:t>
            </w:r>
          </w:p>
        </w:tc>
        <w:tc>
          <w:tcPr>
            <w:tcW w:w="2091" w:type="dxa"/>
          </w:tcPr>
          <w:p w14:paraId="4EB7D079"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2</w:t>
            </w:r>
          </w:p>
        </w:tc>
        <w:tc>
          <w:tcPr>
            <w:tcW w:w="2254" w:type="dxa"/>
          </w:tcPr>
          <w:p w14:paraId="7CC593F6" w14:textId="77777777" w:rsidR="005E38D0" w:rsidRPr="00E14D78" w:rsidRDefault="005E38D0" w:rsidP="00E77180">
            <w:pPr>
              <w:spacing w:before="40" w:after="40"/>
              <w:jc w:val="center"/>
              <w:rPr>
                <w:b/>
                <w:bCs/>
              </w:rPr>
            </w:pPr>
            <w:r w:rsidRPr="00E14D78">
              <w:rPr>
                <w:b/>
                <w:bCs/>
              </w:rPr>
              <w:t xml:space="preserve">Virtual </w:t>
            </w:r>
            <w:r>
              <w:rPr>
                <w:b/>
                <w:bCs/>
              </w:rPr>
              <w:t>Room</w:t>
            </w:r>
            <w:r w:rsidRPr="00E14D78">
              <w:rPr>
                <w:b/>
                <w:bCs/>
              </w:rPr>
              <w:t xml:space="preserve"> </w:t>
            </w:r>
            <w:r>
              <w:rPr>
                <w:b/>
                <w:bCs/>
              </w:rPr>
              <w:t>3</w:t>
            </w:r>
          </w:p>
        </w:tc>
      </w:tr>
      <w:tr w:rsidR="005E38D0" w14:paraId="7C26175E" w14:textId="77777777" w:rsidTr="00283FA3">
        <w:tc>
          <w:tcPr>
            <w:tcW w:w="2543" w:type="dxa"/>
          </w:tcPr>
          <w:p w14:paraId="62540233" w14:textId="4769A0CF" w:rsidR="005E38D0" w:rsidRDefault="005E38D0" w:rsidP="00E77180">
            <w:pPr>
              <w:spacing w:before="40" w:after="40"/>
            </w:pPr>
            <w:r>
              <w:t xml:space="preserve">Session </w:t>
            </w:r>
            <w:r w:rsidRPr="00223184">
              <w:t>1 (1</w:t>
            </w:r>
            <w:r>
              <w:t>2</w:t>
            </w:r>
            <w:r w:rsidRPr="00223184">
              <w:t>00-1</w:t>
            </w:r>
            <w:r>
              <w:t>3</w:t>
            </w:r>
            <w:r w:rsidRPr="00223184">
              <w:t>10)</w:t>
            </w:r>
          </w:p>
        </w:tc>
        <w:tc>
          <w:tcPr>
            <w:tcW w:w="2128" w:type="dxa"/>
          </w:tcPr>
          <w:p w14:paraId="4BE55C8E" w14:textId="03C1757B" w:rsidR="005E38D0" w:rsidRPr="00F61D8C" w:rsidRDefault="005E38D0" w:rsidP="00E77180">
            <w:pPr>
              <w:spacing w:before="40" w:after="40"/>
              <w:jc w:val="center"/>
              <w:rPr>
                <w:color w:val="C00000"/>
              </w:rPr>
            </w:pPr>
            <w:r w:rsidRPr="00E14D78">
              <w:rPr>
                <w:color w:val="C00000"/>
              </w:rPr>
              <w:t>WP</w:t>
            </w:r>
            <w:r w:rsidR="00E77180">
              <w:rPr>
                <w:color w:val="C00000"/>
              </w:rPr>
              <w:t xml:space="preserve"> </w:t>
            </w:r>
            <w:r w:rsidRPr="00E14D78">
              <w:rPr>
                <w:color w:val="C00000"/>
              </w:rPr>
              <w:t>5A Plenary</w:t>
            </w:r>
          </w:p>
        </w:tc>
        <w:tc>
          <w:tcPr>
            <w:tcW w:w="2091" w:type="dxa"/>
          </w:tcPr>
          <w:p w14:paraId="391CA15B" w14:textId="769E71B8" w:rsidR="005E38D0" w:rsidRPr="00F61D8C" w:rsidRDefault="005E38D0" w:rsidP="00E77180">
            <w:pPr>
              <w:spacing w:before="40" w:after="40"/>
              <w:jc w:val="center"/>
              <w:rPr>
                <w:i/>
                <w:iCs/>
              </w:rPr>
            </w:pPr>
            <w:r w:rsidRPr="00E14D78">
              <w:rPr>
                <w:color w:val="0070C0"/>
              </w:rPr>
              <w:t>WP</w:t>
            </w:r>
            <w:r w:rsidR="00E77180">
              <w:rPr>
                <w:color w:val="0070C0"/>
              </w:rPr>
              <w:t xml:space="preserve"> </w:t>
            </w:r>
            <w:r w:rsidRPr="00E14D78">
              <w:rPr>
                <w:color w:val="0070C0"/>
              </w:rPr>
              <w:t>5B</w:t>
            </w:r>
            <w:r>
              <w:rPr>
                <w:color w:val="0070C0"/>
              </w:rPr>
              <w:t xml:space="preserve"> Groups</w:t>
            </w:r>
          </w:p>
        </w:tc>
        <w:tc>
          <w:tcPr>
            <w:tcW w:w="2254" w:type="dxa"/>
          </w:tcPr>
          <w:p w14:paraId="1A66FDDF" w14:textId="77777777" w:rsidR="005E38D0" w:rsidRDefault="005E38D0" w:rsidP="00E77180">
            <w:pPr>
              <w:spacing w:before="40" w:after="40"/>
              <w:jc w:val="center"/>
            </w:pPr>
            <w:r>
              <w:rPr>
                <w:i/>
                <w:iCs/>
              </w:rPr>
              <w:t>---</w:t>
            </w:r>
          </w:p>
        </w:tc>
      </w:tr>
      <w:tr w:rsidR="005E38D0" w14:paraId="3CCA67FD" w14:textId="77777777" w:rsidTr="00283FA3">
        <w:tc>
          <w:tcPr>
            <w:tcW w:w="9016" w:type="dxa"/>
            <w:gridSpan w:val="4"/>
          </w:tcPr>
          <w:p w14:paraId="5C5B7CAA" w14:textId="77777777" w:rsidR="005E38D0" w:rsidRDefault="005E38D0" w:rsidP="00E77180">
            <w:pPr>
              <w:spacing w:before="40" w:after="40"/>
              <w:jc w:val="center"/>
            </w:pPr>
            <w:r w:rsidRPr="00F61D8C">
              <w:rPr>
                <w:i/>
                <w:iCs/>
              </w:rPr>
              <w:t>Break 15’</w:t>
            </w:r>
          </w:p>
        </w:tc>
      </w:tr>
      <w:tr w:rsidR="005E38D0" w14:paraId="42A6172C" w14:textId="77777777" w:rsidTr="00283FA3">
        <w:tc>
          <w:tcPr>
            <w:tcW w:w="2543" w:type="dxa"/>
          </w:tcPr>
          <w:p w14:paraId="3C0433C5" w14:textId="24B4CEAE" w:rsidR="005E38D0" w:rsidRDefault="005E38D0" w:rsidP="00E77180">
            <w:pPr>
              <w:spacing w:before="40" w:after="40"/>
            </w:pPr>
            <w:r>
              <w:t>Session 2 (1325-1435)</w:t>
            </w:r>
          </w:p>
        </w:tc>
        <w:tc>
          <w:tcPr>
            <w:tcW w:w="2128" w:type="dxa"/>
          </w:tcPr>
          <w:p w14:paraId="0842E4C3" w14:textId="77777777" w:rsidR="005E38D0" w:rsidRDefault="005E38D0" w:rsidP="00E77180">
            <w:pPr>
              <w:spacing w:before="40" w:after="40"/>
              <w:jc w:val="center"/>
            </w:pPr>
            <w:r>
              <w:rPr>
                <w:i/>
                <w:iCs/>
              </w:rPr>
              <w:t>---</w:t>
            </w:r>
          </w:p>
        </w:tc>
        <w:tc>
          <w:tcPr>
            <w:tcW w:w="2091" w:type="dxa"/>
          </w:tcPr>
          <w:p w14:paraId="094EB84D" w14:textId="2FC4A2B6" w:rsidR="005E38D0" w:rsidRDefault="005E38D0" w:rsidP="00E77180">
            <w:pPr>
              <w:spacing w:before="40" w:after="40"/>
              <w:jc w:val="center"/>
            </w:pPr>
            <w:r w:rsidRPr="00E14D78">
              <w:rPr>
                <w:color w:val="C00000"/>
              </w:rPr>
              <w:t>WP</w:t>
            </w:r>
            <w:r w:rsidR="00E77180">
              <w:rPr>
                <w:color w:val="C00000"/>
              </w:rPr>
              <w:t xml:space="preserve"> </w:t>
            </w:r>
            <w:r w:rsidRPr="00E14D78">
              <w:rPr>
                <w:color w:val="C00000"/>
              </w:rPr>
              <w:t>5B Plenary</w:t>
            </w:r>
          </w:p>
        </w:tc>
        <w:tc>
          <w:tcPr>
            <w:tcW w:w="2254" w:type="dxa"/>
          </w:tcPr>
          <w:p w14:paraId="2C0122F0" w14:textId="77777777" w:rsidR="005E38D0" w:rsidRDefault="005E38D0" w:rsidP="00E77180">
            <w:pPr>
              <w:spacing w:before="40" w:after="40"/>
              <w:jc w:val="center"/>
            </w:pPr>
            <w:r>
              <w:rPr>
                <w:i/>
                <w:iCs/>
              </w:rPr>
              <w:t>---</w:t>
            </w:r>
          </w:p>
        </w:tc>
      </w:tr>
      <w:tr w:rsidR="005E38D0" w14:paraId="6E65E357" w14:textId="77777777" w:rsidTr="00283FA3">
        <w:tc>
          <w:tcPr>
            <w:tcW w:w="9016" w:type="dxa"/>
            <w:gridSpan w:val="4"/>
          </w:tcPr>
          <w:p w14:paraId="78D3BF7C" w14:textId="77777777" w:rsidR="005E38D0" w:rsidRDefault="005E38D0" w:rsidP="00E77180">
            <w:pPr>
              <w:spacing w:before="40" w:after="40"/>
              <w:jc w:val="center"/>
            </w:pPr>
            <w:r w:rsidRPr="00F61D8C">
              <w:rPr>
                <w:i/>
                <w:iCs/>
              </w:rPr>
              <w:t>Break 15’</w:t>
            </w:r>
          </w:p>
        </w:tc>
      </w:tr>
      <w:tr w:rsidR="005E38D0" w14:paraId="0B6B2D90" w14:textId="77777777" w:rsidTr="00283FA3">
        <w:tc>
          <w:tcPr>
            <w:tcW w:w="2543" w:type="dxa"/>
          </w:tcPr>
          <w:p w14:paraId="55CF8501" w14:textId="550E67E6" w:rsidR="005E38D0" w:rsidRDefault="005E38D0" w:rsidP="00E77180">
            <w:pPr>
              <w:spacing w:before="40" w:after="40"/>
            </w:pPr>
            <w:r>
              <w:t>Session 3 (1450-1600)</w:t>
            </w:r>
          </w:p>
        </w:tc>
        <w:tc>
          <w:tcPr>
            <w:tcW w:w="2128" w:type="dxa"/>
          </w:tcPr>
          <w:p w14:paraId="152E4FB5" w14:textId="77777777" w:rsidR="005E38D0" w:rsidRPr="00F61D8C" w:rsidRDefault="005E38D0" w:rsidP="00E77180">
            <w:pPr>
              <w:spacing w:before="40" w:after="40"/>
              <w:jc w:val="center"/>
              <w:rPr>
                <w:color w:val="0070C0"/>
              </w:rPr>
            </w:pPr>
            <w:r>
              <w:rPr>
                <w:i/>
                <w:iCs/>
              </w:rPr>
              <w:t>---</w:t>
            </w:r>
          </w:p>
        </w:tc>
        <w:tc>
          <w:tcPr>
            <w:tcW w:w="2091" w:type="dxa"/>
          </w:tcPr>
          <w:p w14:paraId="2CB48C27" w14:textId="25A2EE58" w:rsidR="005E38D0" w:rsidRPr="00F61D8C" w:rsidRDefault="005E38D0" w:rsidP="00E77180">
            <w:pPr>
              <w:spacing w:before="40" w:after="40"/>
              <w:jc w:val="center"/>
              <w:rPr>
                <w:color w:val="0070C0"/>
              </w:rPr>
            </w:pPr>
            <w:r w:rsidRPr="00E14D78">
              <w:rPr>
                <w:color w:val="C00000"/>
              </w:rPr>
              <w:t>WP</w:t>
            </w:r>
            <w:r w:rsidR="00E77180">
              <w:rPr>
                <w:color w:val="C00000"/>
              </w:rPr>
              <w:t xml:space="preserve"> </w:t>
            </w:r>
            <w:r w:rsidRPr="00E14D78">
              <w:rPr>
                <w:color w:val="C00000"/>
              </w:rPr>
              <w:t>5B Plenary</w:t>
            </w:r>
          </w:p>
        </w:tc>
        <w:tc>
          <w:tcPr>
            <w:tcW w:w="2254" w:type="dxa"/>
          </w:tcPr>
          <w:p w14:paraId="25716CE4" w14:textId="77777777" w:rsidR="005E38D0" w:rsidRDefault="005E38D0" w:rsidP="00E77180">
            <w:pPr>
              <w:spacing w:before="40" w:after="40"/>
              <w:jc w:val="center"/>
            </w:pPr>
            <w:r>
              <w:rPr>
                <w:i/>
                <w:iCs/>
              </w:rPr>
              <w:t>---</w:t>
            </w:r>
          </w:p>
        </w:tc>
      </w:tr>
    </w:tbl>
    <w:p w14:paraId="3D1215F1" w14:textId="38B0C3E6" w:rsidR="002654A4" w:rsidRPr="00023455" w:rsidRDefault="00E77180" w:rsidP="00B375F8">
      <w:pPr>
        <w:spacing w:before="480"/>
        <w:jc w:val="center"/>
      </w:pPr>
      <w:r>
        <w:t>________________</w:t>
      </w:r>
    </w:p>
    <w:sectPr w:rsidR="002654A4" w:rsidRPr="00023455" w:rsidSect="00D91CF0">
      <w:headerReference w:type="even" r:id="rId16"/>
      <w:headerReference w:type="default" r:id="rId17"/>
      <w:headerReference w:type="first" r:id="rId18"/>
      <w:footerReference w:type="first" r:id="rId19"/>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DCA4B" w14:textId="77777777" w:rsidR="008250EF" w:rsidRDefault="008250EF">
      <w:r>
        <w:separator/>
      </w:r>
    </w:p>
  </w:endnote>
  <w:endnote w:type="continuationSeparator" w:id="0">
    <w:p w14:paraId="2FC8AE07" w14:textId="77777777" w:rsidR="008250EF" w:rsidRDefault="0082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0DA9" w14:textId="77777777" w:rsidR="00DD37F9" w:rsidRPr="00C46F03" w:rsidRDefault="00DD37F9" w:rsidP="00F86CD9">
    <w:pPr>
      <w:pStyle w:val="FirstFooter"/>
      <w:spacing w:line="240" w:lineRule="auto"/>
      <w:ind w:left="-397" w:right="-397"/>
      <w:jc w:val="center"/>
      <w:rPr>
        <w:color w:val="4F81BD" w:themeColor="accent1"/>
        <w:sz w:val="19"/>
        <w:szCs w:val="19"/>
        <w:lang w:val="en-GB"/>
      </w:rPr>
    </w:pPr>
    <w:r w:rsidRPr="00C46F03">
      <w:rPr>
        <w:color w:val="4F81BD" w:themeColor="accent1"/>
        <w:sz w:val="19"/>
        <w:szCs w:val="19"/>
        <w:lang w:val="en-GB"/>
      </w:rPr>
      <w:t>International Telecommunication Union • Place des Nations, CH</w:t>
    </w:r>
    <w:r w:rsidRPr="00C46F03">
      <w:rPr>
        <w:color w:val="4F81BD" w:themeColor="accent1"/>
        <w:sz w:val="19"/>
        <w:szCs w:val="19"/>
        <w:lang w:val="en-GB"/>
      </w:rPr>
      <w:noBreakHyphen/>
      <w:t xml:space="preserve">1211 Geneva 20, Switzerland • </w:t>
    </w:r>
    <w:r w:rsidRPr="00C46F03">
      <w:rPr>
        <w:color w:val="4F81BD" w:themeColor="accent1"/>
        <w:sz w:val="19"/>
        <w:szCs w:val="19"/>
        <w:lang w:val="en-GB"/>
      </w:rPr>
      <w:br/>
      <w:t xml:space="preserve">Tel: +41 22 730 5111 • E-mail: </w:t>
    </w:r>
    <w:hyperlink r:id="rId1" w:history="1">
      <w:r w:rsidRPr="00C46F03">
        <w:rPr>
          <w:rStyle w:val="Hyperlink"/>
          <w:sz w:val="19"/>
          <w:szCs w:val="19"/>
          <w:lang w:val="en-GB"/>
        </w:rPr>
        <w:t>itumail@itu.int</w:t>
      </w:r>
    </w:hyperlink>
    <w:r w:rsidRPr="00C46F03">
      <w:rPr>
        <w:color w:val="4F81BD" w:themeColor="accent1"/>
        <w:sz w:val="19"/>
        <w:szCs w:val="19"/>
        <w:lang w:val="en-GB"/>
      </w:rPr>
      <w:t xml:space="preserve">  • </w:t>
    </w:r>
    <w:r w:rsidRPr="00C46F03">
      <w:rPr>
        <w:color w:val="3E8EDE"/>
        <w:sz w:val="18"/>
        <w:szCs w:val="18"/>
        <w:lang w:val="en-GB"/>
      </w:rPr>
      <w:t xml:space="preserve">Fax: +41 22 733 7256 </w:t>
    </w:r>
    <w:r w:rsidRPr="00C46F03">
      <w:rPr>
        <w:color w:val="4F81BD" w:themeColor="accent1"/>
        <w:sz w:val="19"/>
        <w:szCs w:val="19"/>
        <w:lang w:val="en-GB"/>
      </w:rPr>
      <w:t xml:space="preserve">• </w:t>
    </w:r>
    <w:hyperlink r:id="rId2" w:history="1">
      <w:r w:rsidRPr="0078031A">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8F9A5" w14:textId="77777777" w:rsidR="008250EF" w:rsidRDefault="008250EF">
      <w:r>
        <w:t>____________________</w:t>
      </w:r>
    </w:p>
  </w:footnote>
  <w:footnote w:type="continuationSeparator" w:id="0">
    <w:p w14:paraId="2112AF2C" w14:textId="77777777" w:rsidR="008250EF" w:rsidRDefault="0082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4EA2C" w14:textId="77777777" w:rsidR="00DD37F9" w:rsidRPr="00FC6F6B" w:rsidRDefault="00DD37F9" w:rsidP="00067FA3">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6</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8DA1" w14:textId="77777777" w:rsidR="00DD37F9" w:rsidRPr="00AF3325" w:rsidRDefault="00DD37F9" w:rsidP="00067FA3">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10E48" w14:textId="77777777" w:rsidR="00DD37F9" w:rsidRPr="00A52F57" w:rsidRDefault="00DD37F9" w:rsidP="003443EB">
    <w:pPr>
      <w:pStyle w:val="Header"/>
      <w:spacing w:before="240" w:line="360" w:lineRule="auto"/>
      <w:jc w:val="center"/>
    </w:pPr>
    <w:r>
      <w:rPr>
        <w:noProof/>
        <w:lang w:val="en-GB" w:eastAsia="zh-CN"/>
      </w:rPr>
      <w:drawing>
        <wp:inline distT="0" distB="0" distL="0" distR="0" wp14:anchorId="2C8AF66C" wp14:editId="6A1C5A0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55A8B"/>
    <w:rsid w:val="0006168F"/>
    <w:rsid w:val="00062049"/>
    <w:rsid w:val="000644A2"/>
    <w:rsid w:val="00067FA3"/>
    <w:rsid w:val="00070258"/>
    <w:rsid w:val="0007323C"/>
    <w:rsid w:val="00085D2E"/>
    <w:rsid w:val="00086D03"/>
    <w:rsid w:val="000A096A"/>
    <w:rsid w:val="000A0F16"/>
    <w:rsid w:val="000A375E"/>
    <w:rsid w:val="000A4E6E"/>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1BDD"/>
    <w:rsid w:val="00121C2D"/>
    <w:rsid w:val="00134404"/>
    <w:rsid w:val="00134EAB"/>
    <w:rsid w:val="00144DFB"/>
    <w:rsid w:val="00155671"/>
    <w:rsid w:val="00187CA3"/>
    <w:rsid w:val="00196710"/>
    <w:rsid w:val="00197324"/>
    <w:rsid w:val="001B351B"/>
    <w:rsid w:val="001B71F7"/>
    <w:rsid w:val="001C06DB"/>
    <w:rsid w:val="001C6611"/>
    <w:rsid w:val="001C6971"/>
    <w:rsid w:val="001D2785"/>
    <w:rsid w:val="001D7070"/>
    <w:rsid w:val="001F2170"/>
    <w:rsid w:val="001F3948"/>
    <w:rsid w:val="001F5A49"/>
    <w:rsid w:val="00201097"/>
    <w:rsid w:val="00201B6E"/>
    <w:rsid w:val="00217875"/>
    <w:rsid w:val="00220F10"/>
    <w:rsid w:val="002263E9"/>
    <w:rsid w:val="002302B3"/>
    <w:rsid w:val="00230C66"/>
    <w:rsid w:val="00235055"/>
    <w:rsid w:val="00235A29"/>
    <w:rsid w:val="00241526"/>
    <w:rsid w:val="002443A2"/>
    <w:rsid w:val="00252253"/>
    <w:rsid w:val="002654A4"/>
    <w:rsid w:val="00266E74"/>
    <w:rsid w:val="002724E1"/>
    <w:rsid w:val="002746F2"/>
    <w:rsid w:val="002773DF"/>
    <w:rsid w:val="002835C3"/>
    <w:rsid w:val="00283C3B"/>
    <w:rsid w:val="00284156"/>
    <w:rsid w:val="002861E6"/>
    <w:rsid w:val="00287D18"/>
    <w:rsid w:val="00297CF9"/>
    <w:rsid w:val="002A100A"/>
    <w:rsid w:val="002A2618"/>
    <w:rsid w:val="002A48BB"/>
    <w:rsid w:val="002A5DD7"/>
    <w:rsid w:val="002B0CAC"/>
    <w:rsid w:val="002B6B4A"/>
    <w:rsid w:val="002D334D"/>
    <w:rsid w:val="002D5568"/>
    <w:rsid w:val="002D5A15"/>
    <w:rsid w:val="002D5BDD"/>
    <w:rsid w:val="002E3D27"/>
    <w:rsid w:val="002E568B"/>
    <w:rsid w:val="002F00C5"/>
    <w:rsid w:val="002F0890"/>
    <w:rsid w:val="002F2531"/>
    <w:rsid w:val="002F4967"/>
    <w:rsid w:val="002F7B80"/>
    <w:rsid w:val="00316935"/>
    <w:rsid w:val="003266ED"/>
    <w:rsid w:val="003370B8"/>
    <w:rsid w:val="003443EB"/>
    <w:rsid w:val="00345D38"/>
    <w:rsid w:val="00352097"/>
    <w:rsid w:val="003666FF"/>
    <w:rsid w:val="00371B10"/>
    <w:rsid w:val="0037309C"/>
    <w:rsid w:val="00380A6E"/>
    <w:rsid w:val="00382EB0"/>
    <w:rsid w:val="003836D4"/>
    <w:rsid w:val="003A1F49"/>
    <w:rsid w:val="003A563E"/>
    <w:rsid w:val="003A5D52"/>
    <w:rsid w:val="003A5E61"/>
    <w:rsid w:val="003B2BDA"/>
    <w:rsid w:val="003B55EC"/>
    <w:rsid w:val="003C1F56"/>
    <w:rsid w:val="003C2EA7"/>
    <w:rsid w:val="003C4471"/>
    <w:rsid w:val="003C7D41"/>
    <w:rsid w:val="003D4A69"/>
    <w:rsid w:val="003D6A9D"/>
    <w:rsid w:val="003E04F3"/>
    <w:rsid w:val="003E504F"/>
    <w:rsid w:val="003E78D6"/>
    <w:rsid w:val="00400573"/>
    <w:rsid w:val="004007A3"/>
    <w:rsid w:val="00400DB6"/>
    <w:rsid w:val="00406D71"/>
    <w:rsid w:val="004202D0"/>
    <w:rsid w:val="004269E0"/>
    <w:rsid w:val="004326DB"/>
    <w:rsid w:val="0043682E"/>
    <w:rsid w:val="00436CD1"/>
    <w:rsid w:val="00437B2F"/>
    <w:rsid w:val="00445E4C"/>
    <w:rsid w:val="00447ECB"/>
    <w:rsid w:val="004623F7"/>
    <w:rsid w:val="004712D0"/>
    <w:rsid w:val="00480F51"/>
    <w:rsid w:val="00481124"/>
    <w:rsid w:val="004815EB"/>
    <w:rsid w:val="00486B46"/>
    <w:rsid w:val="00487569"/>
    <w:rsid w:val="00496864"/>
    <w:rsid w:val="00496920"/>
    <w:rsid w:val="004A4496"/>
    <w:rsid w:val="004B11AB"/>
    <w:rsid w:val="004B7C9A"/>
    <w:rsid w:val="004C07EF"/>
    <w:rsid w:val="004C6779"/>
    <w:rsid w:val="004D733B"/>
    <w:rsid w:val="004E0DC4"/>
    <w:rsid w:val="004E0FB5"/>
    <w:rsid w:val="004E43BB"/>
    <w:rsid w:val="004E460D"/>
    <w:rsid w:val="004F178E"/>
    <w:rsid w:val="004F4543"/>
    <w:rsid w:val="004F57BB"/>
    <w:rsid w:val="0050115B"/>
    <w:rsid w:val="00505309"/>
    <w:rsid w:val="0050789B"/>
    <w:rsid w:val="0051013B"/>
    <w:rsid w:val="0051355F"/>
    <w:rsid w:val="0051612A"/>
    <w:rsid w:val="005224A1"/>
    <w:rsid w:val="00526C5B"/>
    <w:rsid w:val="00534372"/>
    <w:rsid w:val="005400D1"/>
    <w:rsid w:val="00543DF8"/>
    <w:rsid w:val="00546101"/>
    <w:rsid w:val="0055231B"/>
    <w:rsid w:val="00553DD7"/>
    <w:rsid w:val="00557835"/>
    <w:rsid w:val="005638CF"/>
    <w:rsid w:val="00564E47"/>
    <w:rsid w:val="0056741E"/>
    <w:rsid w:val="0057325A"/>
    <w:rsid w:val="0057469A"/>
    <w:rsid w:val="00574E66"/>
    <w:rsid w:val="00580814"/>
    <w:rsid w:val="00583A0B"/>
    <w:rsid w:val="005957CE"/>
    <w:rsid w:val="005A03A3"/>
    <w:rsid w:val="005A27CF"/>
    <w:rsid w:val="005A2B92"/>
    <w:rsid w:val="005A79E9"/>
    <w:rsid w:val="005B1E23"/>
    <w:rsid w:val="005B214C"/>
    <w:rsid w:val="005B6D1A"/>
    <w:rsid w:val="005D3669"/>
    <w:rsid w:val="005E38D0"/>
    <w:rsid w:val="005E5EB3"/>
    <w:rsid w:val="005F3CB6"/>
    <w:rsid w:val="005F5782"/>
    <w:rsid w:val="005F657C"/>
    <w:rsid w:val="00602D53"/>
    <w:rsid w:val="006047E5"/>
    <w:rsid w:val="006231F4"/>
    <w:rsid w:val="00641DBF"/>
    <w:rsid w:val="0064371D"/>
    <w:rsid w:val="00650B2A"/>
    <w:rsid w:val="00651777"/>
    <w:rsid w:val="006550F8"/>
    <w:rsid w:val="00656226"/>
    <w:rsid w:val="006829F3"/>
    <w:rsid w:val="0069481D"/>
    <w:rsid w:val="006A1921"/>
    <w:rsid w:val="006A518B"/>
    <w:rsid w:val="006B0590"/>
    <w:rsid w:val="006B49DA"/>
    <w:rsid w:val="006B4C75"/>
    <w:rsid w:val="006C53F8"/>
    <w:rsid w:val="006C7CDE"/>
    <w:rsid w:val="006D6A17"/>
    <w:rsid w:val="006E3EA5"/>
    <w:rsid w:val="006F1A4F"/>
    <w:rsid w:val="006F52AA"/>
    <w:rsid w:val="00714B22"/>
    <w:rsid w:val="007234B1"/>
    <w:rsid w:val="00723D08"/>
    <w:rsid w:val="00725FDA"/>
    <w:rsid w:val="00727816"/>
    <w:rsid w:val="00730B9A"/>
    <w:rsid w:val="00740AB5"/>
    <w:rsid w:val="00750CFA"/>
    <w:rsid w:val="007553DA"/>
    <w:rsid w:val="007679D1"/>
    <w:rsid w:val="00782354"/>
    <w:rsid w:val="007921A7"/>
    <w:rsid w:val="00793D83"/>
    <w:rsid w:val="007B3DB1"/>
    <w:rsid w:val="007C4AB2"/>
    <w:rsid w:val="007D183E"/>
    <w:rsid w:val="007D43D0"/>
    <w:rsid w:val="007E1833"/>
    <w:rsid w:val="007E3F13"/>
    <w:rsid w:val="007F751A"/>
    <w:rsid w:val="00800012"/>
    <w:rsid w:val="0080261F"/>
    <w:rsid w:val="00806160"/>
    <w:rsid w:val="008143A4"/>
    <w:rsid w:val="0081513E"/>
    <w:rsid w:val="008250EF"/>
    <w:rsid w:val="00825A26"/>
    <w:rsid w:val="00841F6C"/>
    <w:rsid w:val="008507FC"/>
    <w:rsid w:val="00854131"/>
    <w:rsid w:val="0085652D"/>
    <w:rsid w:val="0086200D"/>
    <w:rsid w:val="0087694B"/>
    <w:rsid w:val="00880208"/>
    <w:rsid w:val="00880F4D"/>
    <w:rsid w:val="00893757"/>
    <w:rsid w:val="008968BE"/>
    <w:rsid w:val="008A4BA9"/>
    <w:rsid w:val="008B35A3"/>
    <w:rsid w:val="008B37E1"/>
    <w:rsid w:val="008B45F8"/>
    <w:rsid w:val="008B6A0F"/>
    <w:rsid w:val="008C2E74"/>
    <w:rsid w:val="008C6CD1"/>
    <w:rsid w:val="008C72DA"/>
    <w:rsid w:val="008D5409"/>
    <w:rsid w:val="008E006D"/>
    <w:rsid w:val="008E38B4"/>
    <w:rsid w:val="008E58F1"/>
    <w:rsid w:val="008F4F21"/>
    <w:rsid w:val="009041E3"/>
    <w:rsid w:val="00904D4A"/>
    <w:rsid w:val="00904E57"/>
    <w:rsid w:val="00906B72"/>
    <w:rsid w:val="009151BA"/>
    <w:rsid w:val="00916ADF"/>
    <w:rsid w:val="00917B9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1469"/>
    <w:rsid w:val="009F4FCE"/>
    <w:rsid w:val="009F51F0"/>
    <w:rsid w:val="00A119E6"/>
    <w:rsid w:val="00A13498"/>
    <w:rsid w:val="00A20FBC"/>
    <w:rsid w:val="00A214EF"/>
    <w:rsid w:val="00A31370"/>
    <w:rsid w:val="00A34D6F"/>
    <w:rsid w:val="00A41F91"/>
    <w:rsid w:val="00A52F57"/>
    <w:rsid w:val="00A63355"/>
    <w:rsid w:val="00A73952"/>
    <w:rsid w:val="00A7596D"/>
    <w:rsid w:val="00A963DF"/>
    <w:rsid w:val="00AC0C22"/>
    <w:rsid w:val="00AC3896"/>
    <w:rsid w:val="00AD2CF2"/>
    <w:rsid w:val="00AD4554"/>
    <w:rsid w:val="00AD4744"/>
    <w:rsid w:val="00AE1682"/>
    <w:rsid w:val="00AE1E24"/>
    <w:rsid w:val="00AE2D88"/>
    <w:rsid w:val="00AE6F6F"/>
    <w:rsid w:val="00AF3325"/>
    <w:rsid w:val="00AF34D9"/>
    <w:rsid w:val="00AF485B"/>
    <w:rsid w:val="00AF70DA"/>
    <w:rsid w:val="00B019D3"/>
    <w:rsid w:val="00B02488"/>
    <w:rsid w:val="00B04715"/>
    <w:rsid w:val="00B27EA6"/>
    <w:rsid w:val="00B34CF9"/>
    <w:rsid w:val="00B37559"/>
    <w:rsid w:val="00B375F8"/>
    <w:rsid w:val="00B4054B"/>
    <w:rsid w:val="00B5057A"/>
    <w:rsid w:val="00B508B4"/>
    <w:rsid w:val="00B579B0"/>
    <w:rsid w:val="00B57D11"/>
    <w:rsid w:val="00B649D7"/>
    <w:rsid w:val="00B80C3A"/>
    <w:rsid w:val="00B81C2F"/>
    <w:rsid w:val="00B90743"/>
    <w:rsid w:val="00B90C45"/>
    <w:rsid w:val="00B933BE"/>
    <w:rsid w:val="00B940C2"/>
    <w:rsid w:val="00BA072F"/>
    <w:rsid w:val="00BA1368"/>
    <w:rsid w:val="00BA26E7"/>
    <w:rsid w:val="00BB550D"/>
    <w:rsid w:val="00BD6738"/>
    <w:rsid w:val="00BD7E5E"/>
    <w:rsid w:val="00BE27C9"/>
    <w:rsid w:val="00BE63DB"/>
    <w:rsid w:val="00BE6574"/>
    <w:rsid w:val="00BF1CB7"/>
    <w:rsid w:val="00C03593"/>
    <w:rsid w:val="00C07319"/>
    <w:rsid w:val="00C16FD2"/>
    <w:rsid w:val="00C27020"/>
    <w:rsid w:val="00C34493"/>
    <w:rsid w:val="00C4395E"/>
    <w:rsid w:val="00C46F03"/>
    <w:rsid w:val="00C47FFD"/>
    <w:rsid w:val="00C51E92"/>
    <w:rsid w:val="00C57E2C"/>
    <w:rsid w:val="00C608B7"/>
    <w:rsid w:val="00C66F24"/>
    <w:rsid w:val="00C76D7F"/>
    <w:rsid w:val="00C813AA"/>
    <w:rsid w:val="00C818D7"/>
    <w:rsid w:val="00C9291E"/>
    <w:rsid w:val="00C957E2"/>
    <w:rsid w:val="00CA2558"/>
    <w:rsid w:val="00CA3F44"/>
    <w:rsid w:val="00CA4E58"/>
    <w:rsid w:val="00CB3771"/>
    <w:rsid w:val="00CB44BF"/>
    <w:rsid w:val="00CB5153"/>
    <w:rsid w:val="00CB55EA"/>
    <w:rsid w:val="00CC77EF"/>
    <w:rsid w:val="00CD4E44"/>
    <w:rsid w:val="00CE076A"/>
    <w:rsid w:val="00CE463D"/>
    <w:rsid w:val="00CF18B5"/>
    <w:rsid w:val="00D10BA0"/>
    <w:rsid w:val="00D13284"/>
    <w:rsid w:val="00D1456A"/>
    <w:rsid w:val="00D21694"/>
    <w:rsid w:val="00D24EB5"/>
    <w:rsid w:val="00D35AB9"/>
    <w:rsid w:val="00D41571"/>
    <w:rsid w:val="00D416A0"/>
    <w:rsid w:val="00D45B3E"/>
    <w:rsid w:val="00D47672"/>
    <w:rsid w:val="00D5123C"/>
    <w:rsid w:val="00D55560"/>
    <w:rsid w:val="00D61C5A"/>
    <w:rsid w:val="00D6790C"/>
    <w:rsid w:val="00D73277"/>
    <w:rsid w:val="00D74BDE"/>
    <w:rsid w:val="00D76586"/>
    <w:rsid w:val="00D82657"/>
    <w:rsid w:val="00D87E20"/>
    <w:rsid w:val="00D91CF0"/>
    <w:rsid w:val="00D96B8B"/>
    <w:rsid w:val="00DA195D"/>
    <w:rsid w:val="00DA4037"/>
    <w:rsid w:val="00DD2EEF"/>
    <w:rsid w:val="00DD37F9"/>
    <w:rsid w:val="00DD3A0D"/>
    <w:rsid w:val="00DE2B46"/>
    <w:rsid w:val="00DE66A5"/>
    <w:rsid w:val="00DF2B50"/>
    <w:rsid w:val="00E04C86"/>
    <w:rsid w:val="00E116F2"/>
    <w:rsid w:val="00E17344"/>
    <w:rsid w:val="00E203D1"/>
    <w:rsid w:val="00E20F30"/>
    <w:rsid w:val="00E2189C"/>
    <w:rsid w:val="00E25BB1"/>
    <w:rsid w:val="00E27BBA"/>
    <w:rsid w:val="00E30E3F"/>
    <w:rsid w:val="00E35E8F"/>
    <w:rsid w:val="00E3711C"/>
    <w:rsid w:val="00E41136"/>
    <w:rsid w:val="00E428AB"/>
    <w:rsid w:val="00E438E8"/>
    <w:rsid w:val="00E453A3"/>
    <w:rsid w:val="00E520E2"/>
    <w:rsid w:val="00E530C4"/>
    <w:rsid w:val="00E53655"/>
    <w:rsid w:val="00E55996"/>
    <w:rsid w:val="00E64254"/>
    <w:rsid w:val="00E67928"/>
    <w:rsid w:val="00E70FB5"/>
    <w:rsid w:val="00E7326D"/>
    <w:rsid w:val="00E77180"/>
    <w:rsid w:val="00E915AF"/>
    <w:rsid w:val="00E96415"/>
    <w:rsid w:val="00EA15B3"/>
    <w:rsid w:val="00EA366B"/>
    <w:rsid w:val="00EB2358"/>
    <w:rsid w:val="00EB3EB8"/>
    <w:rsid w:val="00EC02FE"/>
    <w:rsid w:val="00EC4A96"/>
    <w:rsid w:val="00EE1056"/>
    <w:rsid w:val="00F424BF"/>
    <w:rsid w:val="00F44FAC"/>
    <w:rsid w:val="00F44FC3"/>
    <w:rsid w:val="00F46107"/>
    <w:rsid w:val="00F468C5"/>
    <w:rsid w:val="00F52F39"/>
    <w:rsid w:val="00F6184F"/>
    <w:rsid w:val="00F6246D"/>
    <w:rsid w:val="00F67C81"/>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8AB827"/>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3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character" w:styleId="UnresolvedMention">
    <w:name w:val="Unresolved Mention"/>
    <w:basedOn w:val="DefaultParagraphFont"/>
    <w:uiPriority w:val="99"/>
    <w:semiHidden/>
    <w:unhideWhenUsed/>
    <w:rsid w:val="00DE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ACE-CIR-0942/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tu.int/en/Pages/covid-19.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SG05-CIR-0085/en" TargetMode="External"/><Relationship Id="rId5" Type="http://schemas.openxmlformats.org/officeDocument/2006/relationships/numbering" Target="numbering.xml"/><Relationship Id="rId15" Type="http://schemas.openxmlformats.org/officeDocument/2006/relationships/hyperlink" Target="mailto:uwe.loewenstein@itu.i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SG05-CIR-0085/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DEE05E8CFC4B1BBA8809D7CCE1126A"/>
        <w:category>
          <w:name w:val="General"/>
          <w:gallery w:val="placeholder"/>
        </w:category>
        <w:types>
          <w:type w:val="bbPlcHdr"/>
        </w:types>
        <w:behaviors>
          <w:behavior w:val="content"/>
        </w:behaviors>
        <w:guid w:val="{9EE38CE8-7C1B-4F26-AAEF-C087652CFA2D}"/>
      </w:docPartPr>
      <w:docPartBody>
        <w:p w:rsidR="00262B93" w:rsidRDefault="006C0550" w:rsidP="006C0550">
          <w:pPr>
            <w:pStyle w:val="F3DEE05E8CFC4B1BBA8809D7CCE1126A"/>
          </w:pPr>
          <w:r>
            <w:t>&lt;</w:t>
          </w:r>
          <w:r w:rsidRPr="00907333">
            <w:rPr>
              <w:rStyle w:val="PlaceholderText"/>
              <w:color w:val="0000FF"/>
            </w:rPr>
            <w:t>Saisir la date</w:t>
          </w:r>
          <w:r>
            <w:rPr>
              <w:rStyle w:val="PlaceholderText"/>
              <w:color w:val="0000FF"/>
            </w:rPr>
            <w:t>&gt;</w:t>
          </w:r>
        </w:p>
      </w:docPartBody>
    </w:docPart>
    <w:docPart>
      <w:docPartPr>
        <w:name w:val="5220BB27B46D4FD397EFFA1A0BA0F117"/>
        <w:category>
          <w:name w:val="General"/>
          <w:gallery w:val="placeholder"/>
        </w:category>
        <w:types>
          <w:type w:val="bbPlcHdr"/>
        </w:types>
        <w:behaviors>
          <w:behavior w:val="content"/>
        </w:behaviors>
        <w:guid w:val="{A926FD3A-A6B3-454D-97C3-544F0FB20056}"/>
      </w:docPartPr>
      <w:docPartBody>
        <w:p w:rsidR="00262B93" w:rsidRDefault="006C0550" w:rsidP="006C0550">
          <w:pPr>
            <w:pStyle w:val="5220BB27B46D4FD397EFFA1A0BA0F117"/>
          </w:pPr>
          <w:r w:rsidRPr="00B02624">
            <w:rPr>
              <w:rStyle w:val="PlaceholderText"/>
            </w:rPr>
            <w:t>Choose an item.</w:t>
          </w:r>
        </w:p>
      </w:docPartBody>
    </w:docPart>
    <w:docPart>
      <w:docPartPr>
        <w:name w:val="E2E8EEC9697A4E1EA466F7E771BE4801"/>
        <w:category>
          <w:name w:val="General"/>
          <w:gallery w:val="placeholder"/>
        </w:category>
        <w:types>
          <w:type w:val="bbPlcHdr"/>
        </w:types>
        <w:behaviors>
          <w:behavior w:val="content"/>
        </w:behaviors>
        <w:guid w:val="{C5A5ABE0-6B65-498D-B84B-25973C25668C}"/>
      </w:docPartPr>
      <w:docPartBody>
        <w:p w:rsidR="00262B93" w:rsidRDefault="006C0550" w:rsidP="006C0550">
          <w:pPr>
            <w:pStyle w:val="E2E8EEC9697A4E1EA466F7E771BE4801"/>
          </w:pPr>
          <w:r w:rsidRPr="00B02624">
            <w:rPr>
              <w:rStyle w:val="PlaceholderText"/>
            </w:rPr>
            <w:t>Choose an item.</w:t>
          </w:r>
        </w:p>
      </w:docPartBody>
    </w:docPart>
    <w:docPart>
      <w:docPartPr>
        <w:name w:val="58EBAFD0FC3F4BFEB8F32F94DC4246EF"/>
        <w:category>
          <w:name w:val="General"/>
          <w:gallery w:val="placeholder"/>
        </w:category>
        <w:types>
          <w:type w:val="bbPlcHdr"/>
        </w:types>
        <w:behaviors>
          <w:behavior w:val="content"/>
        </w:behaviors>
        <w:guid w:val="{C5823C9C-BE8A-4DE4-BCC3-DBF17A61397D}"/>
      </w:docPartPr>
      <w:docPartBody>
        <w:p w:rsidR="00262B93" w:rsidRDefault="006C0550" w:rsidP="006C0550">
          <w:pPr>
            <w:pStyle w:val="58EBAFD0FC3F4BFEB8F32F94DC4246E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164F85"/>
    <w:rsid w:val="002061D5"/>
    <w:rsid w:val="00237E93"/>
    <w:rsid w:val="00262B93"/>
    <w:rsid w:val="003235CB"/>
    <w:rsid w:val="00455D89"/>
    <w:rsid w:val="00511208"/>
    <w:rsid w:val="006C0550"/>
    <w:rsid w:val="007A53E6"/>
    <w:rsid w:val="007A65FA"/>
    <w:rsid w:val="00C45007"/>
    <w:rsid w:val="00C87A46"/>
    <w:rsid w:val="00EF0F96"/>
    <w:rsid w:val="00F91A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550"/>
    <w:rPr>
      <w:color w:val="808080"/>
    </w:rPr>
  </w:style>
  <w:style w:type="paragraph" w:customStyle="1" w:styleId="1E9C408D96E44E8A8D28163F52D47F24">
    <w:name w:val="1E9C408D96E44E8A8D28163F52D47F24"/>
    <w:rsid w:val="00EF0F96"/>
  </w:style>
  <w:style w:type="paragraph" w:customStyle="1" w:styleId="C15D1AA5C4A347AAAC0FE81F7A4EE4CF">
    <w:name w:val="C15D1AA5C4A347AAAC0FE81F7A4EE4CF"/>
    <w:rsid w:val="00EF0F96"/>
  </w:style>
  <w:style w:type="paragraph" w:customStyle="1" w:styleId="6DE1BA4A466C435B839E780C71B35679">
    <w:name w:val="6DE1BA4A466C435B839E780C71B35679"/>
    <w:rsid w:val="00EF0F96"/>
  </w:style>
  <w:style w:type="paragraph" w:customStyle="1" w:styleId="F3DEE05E8CFC4B1BBA8809D7CCE1126A">
    <w:name w:val="F3DEE05E8CFC4B1BBA8809D7CCE1126A"/>
    <w:rsid w:val="006C0550"/>
    <w:rPr>
      <w:lang w:eastAsia="zh-CN"/>
    </w:rPr>
  </w:style>
  <w:style w:type="paragraph" w:customStyle="1" w:styleId="5220BB27B46D4FD397EFFA1A0BA0F117">
    <w:name w:val="5220BB27B46D4FD397EFFA1A0BA0F117"/>
    <w:rsid w:val="006C0550"/>
    <w:rPr>
      <w:lang w:eastAsia="zh-CN"/>
    </w:rPr>
  </w:style>
  <w:style w:type="paragraph" w:customStyle="1" w:styleId="E2E8EEC9697A4E1EA466F7E771BE4801">
    <w:name w:val="E2E8EEC9697A4E1EA466F7E771BE4801"/>
    <w:rsid w:val="006C0550"/>
    <w:rPr>
      <w:lang w:eastAsia="zh-CN"/>
    </w:rPr>
  </w:style>
  <w:style w:type="paragraph" w:customStyle="1" w:styleId="58EBAFD0FC3F4BFEB8F32F94DC4246EF">
    <w:name w:val="58EBAFD0FC3F4BFEB8F32F94DC4246EF"/>
    <w:rsid w:val="006C055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F726E-AEB4-493F-A8E1-E9246267E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D4E1A-5AA2-4AF6-BDB4-EE6305A156E8}">
  <ds:schemaRefs>
    <ds:schemaRef ds:uri="http://schemas.openxmlformats.org/officeDocument/2006/bibliography"/>
  </ds:schemaRefs>
</ds:datastoreItem>
</file>

<file path=customXml/itemProps3.xml><?xml version="1.0" encoding="utf-8"?>
<ds:datastoreItem xmlns:ds="http://schemas.openxmlformats.org/officeDocument/2006/customXml" ds:itemID="{FC15520B-D2DF-45CF-A88F-80CF8F19D2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2FDAB2-FA7E-4307-990D-6C395E119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3</Pages>
  <Words>765</Words>
  <Characters>4295</Characters>
  <Application>Microsoft Office Word</Application>
  <DocSecurity>4</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Nam-Roig, Sophie</cp:lastModifiedBy>
  <cp:revision>2</cp:revision>
  <cp:lastPrinted>2020-03-12T09:10:00Z</cp:lastPrinted>
  <dcterms:created xsi:type="dcterms:W3CDTF">2020-06-22T12:44:00Z</dcterms:created>
  <dcterms:modified xsi:type="dcterms:W3CDTF">2020-06-22T12:44:00Z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