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5494"/>
        <w:gridCol w:w="2835"/>
      </w:tblGrid>
      <w:tr w:rsidR="000C4846" w:rsidRPr="00450DD8">
        <w:trPr>
          <w:jc w:val="center"/>
        </w:trPr>
        <w:tc>
          <w:tcPr>
            <w:tcW w:w="988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846" w:rsidRPr="00450DD8" w:rsidRDefault="009A3912">
            <w:pPr>
              <w:spacing w:before="0"/>
              <w:jc w:val="left"/>
              <w:rPr>
                <w:b/>
                <w:bCs/>
                <w:color w:val="808080"/>
                <w:sz w:val="28"/>
                <w:szCs w:val="28"/>
              </w:rPr>
            </w:pPr>
            <w:proofErr w:type="spellStart"/>
            <w:r w:rsidRPr="00450DD8">
              <w:rPr>
                <w:b/>
                <w:bCs/>
                <w:color w:val="808080"/>
                <w:sz w:val="28"/>
                <w:szCs w:val="28"/>
              </w:rPr>
              <w:t>Radiocommunication</w:t>
            </w:r>
            <w:proofErr w:type="spellEnd"/>
            <w:r w:rsidRPr="00450DD8">
              <w:rPr>
                <w:b/>
                <w:bCs/>
                <w:color w:val="808080"/>
                <w:sz w:val="28"/>
                <w:szCs w:val="28"/>
              </w:rPr>
              <w:t xml:space="preserve"> Bureau (BR)</w:t>
            </w:r>
          </w:p>
          <w:p w:rsidR="000C4846" w:rsidRPr="00450DD8" w:rsidRDefault="000C4846" w:rsidP="00236FC1">
            <w:pPr>
              <w:spacing w:before="0" w:after="12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0C4846" w:rsidRPr="00450DD8">
        <w:trPr>
          <w:jc w:val="center"/>
        </w:trPr>
        <w:tc>
          <w:tcPr>
            <w:tcW w:w="705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223" w:rsidRDefault="00096223">
            <w:pPr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Corrigendum 1 to</w:t>
            </w:r>
          </w:p>
          <w:p w:rsidR="000C4846" w:rsidRPr="00450DD8" w:rsidRDefault="009A3912">
            <w:pPr>
              <w:spacing w:before="0"/>
              <w:jc w:val="left"/>
              <w:rPr>
                <w:szCs w:val="24"/>
              </w:rPr>
            </w:pPr>
            <w:r w:rsidRPr="00450DD8">
              <w:rPr>
                <w:szCs w:val="24"/>
              </w:rPr>
              <w:t>Circular</w:t>
            </w:r>
            <w:r w:rsidR="0029683B">
              <w:rPr>
                <w:szCs w:val="24"/>
              </w:rPr>
              <w:t xml:space="preserve"> Letter</w:t>
            </w:r>
          </w:p>
          <w:p w:rsidR="000C4846" w:rsidRPr="00450DD8" w:rsidRDefault="00766B44" w:rsidP="00764BDF">
            <w:pPr>
              <w:spacing w:before="0"/>
              <w:jc w:val="left"/>
              <w:rPr>
                <w:b/>
                <w:bCs/>
                <w:szCs w:val="24"/>
              </w:rPr>
            </w:pPr>
            <w:r w:rsidRPr="00450DD8">
              <w:rPr>
                <w:b/>
                <w:bCs/>
                <w:szCs w:val="24"/>
              </w:rPr>
              <w:t>5</w:t>
            </w:r>
            <w:r w:rsidR="009A3912" w:rsidRPr="00450DD8">
              <w:rPr>
                <w:b/>
                <w:bCs/>
                <w:szCs w:val="24"/>
              </w:rPr>
              <w:t>/LCCE/</w:t>
            </w:r>
            <w:r w:rsidR="00764BDF">
              <w:rPr>
                <w:b/>
                <w:bCs/>
                <w:szCs w:val="24"/>
              </w:rPr>
              <w:t>80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846" w:rsidRPr="00450DD8" w:rsidRDefault="00096223" w:rsidP="004E2D96">
            <w:pPr>
              <w:spacing w:before="0"/>
              <w:jc w:val="right"/>
              <w:rPr>
                <w:szCs w:val="24"/>
              </w:rPr>
            </w:pPr>
            <w:r>
              <w:rPr>
                <w:szCs w:val="24"/>
              </w:rPr>
              <w:t>14 December</w:t>
            </w:r>
            <w:r w:rsidR="00CB4FE0">
              <w:rPr>
                <w:szCs w:val="24"/>
              </w:rPr>
              <w:t xml:space="preserve"> 2018</w:t>
            </w:r>
          </w:p>
        </w:tc>
      </w:tr>
      <w:tr w:rsidR="00764BDF" w:rsidRPr="00450DD8">
        <w:trPr>
          <w:jc w:val="center"/>
        </w:trPr>
        <w:tc>
          <w:tcPr>
            <w:tcW w:w="705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BDF" w:rsidRPr="00450DD8" w:rsidRDefault="00764BDF">
            <w:pPr>
              <w:spacing w:before="0"/>
              <w:jc w:val="left"/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BDF" w:rsidRDefault="00764BDF" w:rsidP="004E2D96">
            <w:pPr>
              <w:spacing w:before="0"/>
              <w:jc w:val="right"/>
              <w:rPr>
                <w:szCs w:val="24"/>
              </w:rPr>
            </w:pPr>
          </w:p>
        </w:tc>
      </w:tr>
      <w:tr w:rsidR="000C4846" w:rsidRPr="00450DD8">
        <w:trPr>
          <w:jc w:val="center"/>
        </w:trPr>
        <w:tc>
          <w:tcPr>
            <w:tcW w:w="988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846" w:rsidRPr="00450DD8" w:rsidRDefault="000C4846">
            <w:pPr>
              <w:spacing w:before="0"/>
              <w:jc w:val="left"/>
              <w:rPr>
                <w:szCs w:val="24"/>
              </w:rPr>
            </w:pPr>
          </w:p>
        </w:tc>
      </w:tr>
      <w:tr w:rsidR="000C4846" w:rsidRPr="00450DD8">
        <w:trPr>
          <w:jc w:val="center"/>
        </w:trPr>
        <w:tc>
          <w:tcPr>
            <w:tcW w:w="988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846" w:rsidRDefault="009A3912" w:rsidP="00766B44">
            <w:pPr>
              <w:spacing w:before="0"/>
              <w:jc w:val="left"/>
              <w:rPr>
                <w:b/>
              </w:rPr>
            </w:pPr>
            <w:r w:rsidRPr="00450DD8">
              <w:rPr>
                <w:b/>
                <w:bCs/>
                <w:szCs w:val="24"/>
              </w:rPr>
              <w:t xml:space="preserve">To Administrations of Member States of the ITU, </w:t>
            </w:r>
            <w:proofErr w:type="spellStart"/>
            <w:r w:rsidRPr="00450DD8">
              <w:rPr>
                <w:b/>
              </w:rPr>
              <w:t>Radiocommunication</w:t>
            </w:r>
            <w:proofErr w:type="spellEnd"/>
            <w:r w:rsidRPr="00450DD8">
              <w:rPr>
                <w:b/>
              </w:rPr>
              <w:t xml:space="preserve"> Sector Members,</w:t>
            </w:r>
            <w:r w:rsidRPr="00450DD8">
              <w:rPr>
                <w:b/>
              </w:rPr>
              <w:br/>
              <w:t xml:space="preserve">ITU-R Associates participating in the work of </w:t>
            </w:r>
            <w:proofErr w:type="spellStart"/>
            <w:r w:rsidRPr="00450DD8">
              <w:rPr>
                <w:b/>
              </w:rPr>
              <w:t>Radiocommunication</w:t>
            </w:r>
            <w:proofErr w:type="spellEnd"/>
            <w:r w:rsidRPr="00450DD8">
              <w:rPr>
                <w:b/>
              </w:rPr>
              <w:t xml:space="preserve"> Study Group </w:t>
            </w:r>
            <w:r w:rsidR="00766B44" w:rsidRPr="00450DD8">
              <w:rPr>
                <w:b/>
              </w:rPr>
              <w:t>5</w:t>
            </w:r>
            <w:r w:rsidRPr="00450DD8">
              <w:rPr>
                <w:b/>
              </w:rPr>
              <w:br/>
              <w:t>and ITU Academia</w:t>
            </w:r>
          </w:p>
          <w:p w:rsidR="00764BDF" w:rsidRPr="00450DD8" w:rsidRDefault="00764BDF" w:rsidP="00766B44">
            <w:pPr>
              <w:spacing w:before="0"/>
              <w:jc w:val="left"/>
            </w:pPr>
          </w:p>
        </w:tc>
      </w:tr>
      <w:tr w:rsidR="00764BDF" w:rsidRPr="00450DD8">
        <w:trPr>
          <w:jc w:val="center"/>
        </w:trPr>
        <w:tc>
          <w:tcPr>
            <w:tcW w:w="988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BDF" w:rsidRPr="00450DD8" w:rsidRDefault="00764BDF" w:rsidP="00766B44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0C4846" w:rsidRPr="00450DD8">
        <w:trPr>
          <w:jc w:val="center"/>
        </w:trPr>
        <w:tc>
          <w:tcPr>
            <w:tcW w:w="988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846" w:rsidRPr="00450DD8" w:rsidRDefault="000C4846" w:rsidP="00C3125A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0C4846" w:rsidRPr="00450DD8" w:rsidTr="00626946">
        <w:trPr>
          <w:jc w:val="center"/>
        </w:trPr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846" w:rsidRPr="00450DD8" w:rsidRDefault="009A3912">
            <w:pPr>
              <w:spacing w:before="0"/>
              <w:jc w:val="left"/>
            </w:pPr>
            <w:r w:rsidRPr="00450DD8">
              <w:rPr>
                <w:szCs w:val="24"/>
              </w:rPr>
              <w:t>Subject:</w:t>
            </w:r>
          </w:p>
        </w:tc>
        <w:tc>
          <w:tcPr>
            <w:tcW w:w="8329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846" w:rsidRPr="00CD5796" w:rsidRDefault="00CD5796" w:rsidP="00BD4165">
            <w:pPr>
              <w:spacing w:before="0"/>
              <w:rPr>
                <w:b/>
                <w:bCs/>
              </w:rPr>
            </w:pPr>
            <w:r w:rsidRPr="00CD5796">
              <w:rPr>
                <w:b/>
                <w:bCs/>
              </w:rPr>
              <w:t xml:space="preserve">Questionnaire </w:t>
            </w:r>
            <w:r w:rsidRPr="00CD5796">
              <w:rPr>
                <w:b/>
                <w:bCs/>
                <w:lang w:eastAsia="zh-CN"/>
              </w:rPr>
              <w:t>on the us</w:t>
            </w:r>
            <w:r w:rsidR="00B67A3C">
              <w:rPr>
                <w:b/>
                <w:bCs/>
                <w:lang w:eastAsia="zh-CN"/>
              </w:rPr>
              <w:t>e</w:t>
            </w:r>
            <w:r w:rsidRPr="00CD5796">
              <w:rPr>
                <w:b/>
                <w:bCs/>
                <w:lang w:eastAsia="zh-CN"/>
              </w:rPr>
              <w:t xml:space="preserve"> of</w:t>
            </w:r>
            <w:r w:rsidRPr="00CD5796">
              <w:rPr>
                <w:rFonts w:eastAsia="SimSun"/>
                <w:b/>
                <w:bCs/>
                <w:lang w:eastAsia="zh-CN"/>
              </w:rPr>
              <w:t xml:space="preserve"> frequency bands 457.5125</w:t>
            </w:r>
            <w:r w:rsidRPr="00CD5796">
              <w:rPr>
                <w:rFonts w:eastAsia="SimSun"/>
                <w:b/>
                <w:bCs/>
                <w:lang w:eastAsia="zh-CN"/>
              </w:rPr>
              <w:noBreakHyphen/>
              <w:t>457.5875 MHz and 467.5125-467.5875 MHz by on-board communication stations in the maritime mobile service</w:t>
            </w:r>
          </w:p>
        </w:tc>
      </w:tr>
      <w:tr w:rsidR="000C4846" w:rsidRPr="00450DD8" w:rsidTr="00626946">
        <w:trPr>
          <w:jc w:val="center"/>
        </w:trPr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846" w:rsidRPr="00450DD8" w:rsidRDefault="000C4846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329" w:type="dxa"/>
            <w:gridSpan w:val="2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846" w:rsidRPr="00450DD8" w:rsidRDefault="000C4846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CD5796" w:rsidRPr="00450DD8" w:rsidTr="00CD5796">
        <w:trPr>
          <w:jc w:val="center"/>
        </w:trPr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796" w:rsidRPr="00450DD8" w:rsidRDefault="00CD5796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8329" w:type="dxa"/>
            <w:gridSpan w:val="2"/>
            <w:shd w:val="clear" w:color="auto" w:fill="auto"/>
          </w:tcPr>
          <w:p w:rsidR="00CD5796" w:rsidRPr="00450DD8" w:rsidRDefault="00CD5796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626946" w:rsidRPr="00450DD8" w:rsidTr="00CD5796">
        <w:trPr>
          <w:jc w:val="center"/>
        </w:trPr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946" w:rsidRPr="00C3125A" w:rsidRDefault="00C3125A">
            <w:pPr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References:</w:t>
            </w:r>
          </w:p>
        </w:tc>
        <w:tc>
          <w:tcPr>
            <w:tcW w:w="8329" w:type="dxa"/>
            <w:gridSpan w:val="2"/>
            <w:shd w:val="clear" w:color="auto" w:fill="auto"/>
          </w:tcPr>
          <w:p w:rsidR="00626946" w:rsidRPr="00C3125A" w:rsidRDefault="00C3125A" w:rsidP="004F4C86">
            <w:pPr>
              <w:spacing w:before="0"/>
              <w:ind w:left="131"/>
              <w:jc w:val="left"/>
              <w:rPr>
                <w:b/>
                <w:bCs/>
                <w:szCs w:val="24"/>
              </w:rPr>
            </w:pPr>
            <w:r w:rsidRPr="00C3125A">
              <w:rPr>
                <w:b/>
                <w:bCs/>
              </w:rPr>
              <w:t xml:space="preserve">Radio Regulations </w:t>
            </w:r>
            <w:r w:rsidR="004F4C86">
              <w:rPr>
                <w:rFonts w:eastAsia="SimSun"/>
                <w:b/>
                <w:bCs/>
                <w:lang w:eastAsia="zh-CN"/>
              </w:rPr>
              <w:t>No. 5.287</w:t>
            </w:r>
            <w:r w:rsidRPr="00C3125A">
              <w:rPr>
                <w:rFonts w:eastAsia="SimSun"/>
                <w:b/>
                <w:bCs/>
                <w:lang w:eastAsia="zh-CN"/>
              </w:rPr>
              <w:t xml:space="preserve">, Recommendation </w:t>
            </w:r>
            <w:r w:rsidRPr="00C3125A">
              <w:rPr>
                <w:rStyle w:val="Hyperlink"/>
                <w:rFonts w:eastAsia="SimSun"/>
                <w:b/>
                <w:bCs/>
              </w:rPr>
              <w:t xml:space="preserve">ITU-R </w:t>
            </w:r>
            <w:hyperlink r:id="rId7" w:history="1">
              <w:r w:rsidRPr="00C3125A">
                <w:rPr>
                  <w:rStyle w:val="Hyperlink"/>
                  <w:rFonts w:eastAsia="SimSun"/>
                  <w:b/>
                  <w:bCs/>
                </w:rPr>
                <w:t>M.1174-3</w:t>
              </w:r>
            </w:hyperlink>
          </w:p>
        </w:tc>
      </w:tr>
      <w:tr w:rsidR="00DE2CCA" w:rsidRPr="00450DD8">
        <w:trPr>
          <w:jc w:val="center"/>
        </w:trPr>
        <w:tc>
          <w:tcPr>
            <w:tcW w:w="988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CCA" w:rsidRPr="00450DD8" w:rsidRDefault="00DE2CCA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096223" w:rsidRDefault="00096223" w:rsidP="00096223">
      <w:pPr>
        <w:spacing w:before="240" w:line="240" w:lineRule="auto"/>
        <w:rPr>
          <w:rFonts w:eastAsia="SimSun"/>
        </w:rPr>
      </w:pPr>
      <w:bookmarkStart w:id="0" w:name="_GoBack"/>
      <w:bookmarkEnd w:id="0"/>
      <w:r>
        <w:rPr>
          <w:rFonts w:eastAsia="SimSun"/>
        </w:rPr>
        <w:t>Please note the date for response to this Questionnaire should read as follows:</w:t>
      </w:r>
    </w:p>
    <w:p w:rsidR="00096223" w:rsidRDefault="00096223" w:rsidP="00096223">
      <w:pPr>
        <w:rPr>
          <w:rFonts w:eastAsia="SimSun"/>
        </w:rPr>
      </w:pPr>
      <w:r>
        <w:rPr>
          <w:rFonts w:eastAsia="SimSun"/>
        </w:rPr>
        <w:t>...</w:t>
      </w:r>
    </w:p>
    <w:p w:rsidR="00C3125A" w:rsidRDefault="00C3125A" w:rsidP="00096223">
      <w:pPr>
        <w:rPr>
          <w:rFonts w:eastAsia="SimSun"/>
        </w:rPr>
      </w:pPr>
      <w:r w:rsidRPr="00DE40C6">
        <w:rPr>
          <w:rFonts w:eastAsia="SimSun"/>
        </w:rPr>
        <w:t xml:space="preserve">The </w:t>
      </w:r>
      <w:proofErr w:type="spellStart"/>
      <w:r w:rsidRPr="00DE40C6">
        <w:rPr>
          <w:rFonts w:eastAsia="SimSun"/>
        </w:rPr>
        <w:t>Radiocommunication</w:t>
      </w:r>
      <w:proofErr w:type="spellEnd"/>
      <w:r w:rsidRPr="00DE40C6">
        <w:rPr>
          <w:rFonts w:eastAsia="SimSun"/>
        </w:rPr>
        <w:t xml:space="preserve"> Bureau </w:t>
      </w:r>
      <w:r w:rsidRPr="00DE40C6">
        <w:rPr>
          <w:rFonts w:eastAsia="SimSun"/>
          <w:lang w:eastAsia="zh-CN"/>
        </w:rPr>
        <w:t>kindly requests that</w:t>
      </w:r>
      <w:r w:rsidRPr="00DE40C6">
        <w:rPr>
          <w:rFonts w:eastAsia="SimSun"/>
        </w:rPr>
        <w:t xml:space="preserve"> responses to this questionnaire be sent to </w:t>
      </w:r>
      <w:hyperlink r:id="rId8" w:history="1">
        <w:r w:rsidRPr="00DE40C6">
          <w:rPr>
            <w:rStyle w:val="Hyperlink"/>
            <w:rFonts w:eastAsia="SimSun"/>
          </w:rPr>
          <w:t>brsgd@itu.int</w:t>
        </w:r>
      </w:hyperlink>
      <w:r w:rsidRPr="00DE40C6">
        <w:rPr>
          <w:rFonts w:eastAsia="SimSun"/>
        </w:rPr>
        <w:t xml:space="preserve"> by </w:t>
      </w:r>
      <w:r w:rsidRPr="00DE40C6">
        <w:rPr>
          <w:rFonts w:eastAsia="SimSun"/>
          <w:b/>
        </w:rPr>
        <w:t>20 March</w:t>
      </w:r>
      <w:r w:rsidRPr="00DE40C6">
        <w:rPr>
          <w:rFonts w:eastAsia="SimSun"/>
        </w:rPr>
        <w:t xml:space="preserve"> </w:t>
      </w:r>
      <w:r w:rsidRPr="00DE40C6">
        <w:rPr>
          <w:rFonts w:eastAsia="SimSun"/>
          <w:b/>
        </w:rPr>
        <w:t>20</w:t>
      </w:r>
      <w:r w:rsidR="00096223">
        <w:rPr>
          <w:rFonts w:eastAsia="SimSun"/>
          <w:b/>
        </w:rPr>
        <w:t>20</w:t>
      </w:r>
      <w:r w:rsidRPr="00FC40A5">
        <w:rPr>
          <w:rFonts w:eastAsia="SimSun"/>
        </w:rPr>
        <w:t>.</w:t>
      </w:r>
    </w:p>
    <w:p w:rsidR="00C3125A" w:rsidRDefault="00096223" w:rsidP="00C3125A">
      <w:pPr>
        <w:rPr>
          <w:spacing w:val="-2"/>
          <w:lang w:eastAsia="zh-CN"/>
        </w:rPr>
      </w:pPr>
      <w:r>
        <w:rPr>
          <w:rFonts w:eastAsia="SimSun"/>
        </w:rPr>
        <w:t>...</w:t>
      </w:r>
    </w:p>
    <w:p w:rsidR="000C4846" w:rsidRPr="0029683B" w:rsidRDefault="009A3912" w:rsidP="00096223">
      <w:pPr>
        <w:spacing w:before="1590" w:line="240" w:lineRule="auto"/>
        <w:jc w:val="left"/>
        <w:rPr>
          <w:szCs w:val="24"/>
          <w:lang w:val="fr-CH"/>
        </w:rPr>
      </w:pPr>
      <w:r w:rsidRPr="0029683B">
        <w:rPr>
          <w:szCs w:val="24"/>
          <w:lang w:val="fr-CH"/>
        </w:rPr>
        <w:t xml:space="preserve">François </w:t>
      </w:r>
      <w:proofErr w:type="spellStart"/>
      <w:r w:rsidRPr="0029683B">
        <w:rPr>
          <w:szCs w:val="24"/>
          <w:lang w:val="fr-CH"/>
        </w:rPr>
        <w:t>Rancy</w:t>
      </w:r>
      <w:proofErr w:type="spellEnd"/>
      <w:r w:rsidRPr="0029683B">
        <w:rPr>
          <w:szCs w:val="24"/>
          <w:lang w:val="fr-CH"/>
        </w:rPr>
        <w:br/>
      </w:r>
      <w:proofErr w:type="spellStart"/>
      <w:r w:rsidRPr="0029683B">
        <w:rPr>
          <w:szCs w:val="24"/>
          <w:lang w:val="fr-CH"/>
        </w:rPr>
        <w:t>Director</w:t>
      </w:r>
      <w:proofErr w:type="spellEnd"/>
    </w:p>
    <w:p w:rsidR="000C4846" w:rsidRPr="0029683B" w:rsidRDefault="009A3912" w:rsidP="00096223">
      <w:pPr>
        <w:tabs>
          <w:tab w:val="left" w:pos="284"/>
          <w:tab w:val="left" w:pos="568"/>
        </w:tabs>
        <w:spacing w:before="600" w:line="240" w:lineRule="auto"/>
        <w:rPr>
          <w:b/>
          <w:bCs/>
          <w:sz w:val="18"/>
          <w:szCs w:val="18"/>
          <w:lang w:val="fr-CH"/>
        </w:rPr>
      </w:pPr>
      <w:r w:rsidRPr="0029683B">
        <w:rPr>
          <w:b/>
          <w:bCs/>
          <w:sz w:val="18"/>
          <w:szCs w:val="18"/>
          <w:lang w:val="fr-CH"/>
        </w:rPr>
        <w:t>Distribution:</w:t>
      </w:r>
    </w:p>
    <w:p w:rsidR="000C4846" w:rsidRPr="00450DD8" w:rsidRDefault="009A3912" w:rsidP="00C1690C">
      <w:pPr>
        <w:tabs>
          <w:tab w:val="clear" w:pos="794"/>
          <w:tab w:val="left" w:pos="284"/>
        </w:tabs>
        <w:spacing w:before="120" w:line="240" w:lineRule="auto"/>
        <w:ind w:left="284" w:hanging="284"/>
        <w:jc w:val="left"/>
        <w:rPr>
          <w:sz w:val="18"/>
          <w:szCs w:val="18"/>
        </w:rPr>
      </w:pPr>
      <w:r w:rsidRPr="00450DD8">
        <w:rPr>
          <w:sz w:val="18"/>
          <w:szCs w:val="18"/>
        </w:rPr>
        <w:t>–</w:t>
      </w:r>
      <w:r w:rsidRPr="00450DD8">
        <w:rPr>
          <w:sz w:val="18"/>
          <w:szCs w:val="18"/>
        </w:rPr>
        <w:tab/>
        <w:t xml:space="preserve">Administrations of Member States of the ITU and </w:t>
      </w:r>
      <w:proofErr w:type="spellStart"/>
      <w:r w:rsidRPr="00450DD8">
        <w:rPr>
          <w:sz w:val="18"/>
          <w:szCs w:val="18"/>
        </w:rPr>
        <w:t>Radiocommunication</w:t>
      </w:r>
      <w:proofErr w:type="spellEnd"/>
      <w:r w:rsidRPr="00450DD8">
        <w:rPr>
          <w:sz w:val="18"/>
          <w:szCs w:val="18"/>
        </w:rPr>
        <w:t xml:space="preserve"> Sector Members participating in the work of</w:t>
      </w:r>
      <w:r w:rsidRPr="00450DD8">
        <w:rPr>
          <w:sz w:val="18"/>
          <w:szCs w:val="18"/>
        </w:rPr>
        <w:br/>
      </w:r>
      <w:proofErr w:type="spellStart"/>
      <w:r w:rsidRPr="00450DD8">
        <w:rPr>
          <w:sz w:val="18"/>
          <w:szCs w:val="18"/>
        </w:rPr>
        <w:t>Radiocommunication</w:t>
      </w:r>
      <w:proofErr w:type="spellEnd"/>
      <w:r w:rsidRPr="00450DD8">
        <w:rPr>
          <w:sz w:val="18"/>
          <w:szCs w:val="18"/>
        </w:rPr>
        <w:t xml:space="preserve"> Study Group </w:t>
      </w:r>
      <w:r w:rsidR="00C1690C" w:rsidRPr="00450DD8">
        <w:rPr>
          <w:sz w:val="18"/>
          <w:szCs w:val="18"/>
        </w:rPr>
        <w:t>5</w:t>
      </w:r>
    </w:p>
    <w:p w:rsidR="000C4846" w:rsidRPr="00450DD8" w:rsidRDefault="009A3912" w:rsidP="00C1690C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</w:rPr>
      </w:pPr>
      <w:r w:rsidRPr="00450DD8">
        <w:rPr>
          <w:sz w:val="18"/>
          <w:szCs w:val="18"/>
        </w:rPr>
        <w:t>–</w:t>
      </w:r>
      <w:r w:rsidRPr="00450DD8">
        <w:rPr>
          <w:sz w:val="18"/>
          <w:szCs w:val="18"/>
        </w:rPr>
        <w:tab/>
        <w:t xml:space="preserve">ITU-R Associates participating in the work of </w:t>
      </w:r>
      <w:proofErr w:type="spellStart"/>
      <w:r w:rsidRPr="00450DD8">
        <w:rPr>
          <w:sz w:val="18"/>
          <w:szCs w:val="18"/>
        </w:rPr>
        <w:t>Radiocommunication</w:t>
      </w:r>
      <w:proofErr w:type="spellEnd"/>
      <w:r w:rsidRPr="00450DD8">
        <w:rPr>
          <w:sz w:val="18"/>
          <w:szCs w:val="18"/>
        </w:rPr>
        <w:t xml:space="preserve"> Study Group </w:t>
      </w:r>
      <w:r w:rsidR="00C1690C" w:rsidRPr="00450DD8">
        <w:rPr>
          <w:sz w:val="18"/>
          <w:szCs w:val="18"/>
        </w:rPr>
        <w:t>5</w:t>
      </w:r>
    </w:p>
    <w:p w:rsidR="000C4846" w:rsidRPr="00450DD8" w:rsidRDefault="009A3912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</w:rPr>
      </w:pPr>
      <w:r w:rsidRPr="00450DD8">
        <w:rPr>
          <w:sz w:val="18"/>
          <w:szCs w:val="18"/>
        </w:rPr>
        <w:t>–</w:t>
      </w:r>
      <w:r w:rsidRPr="00450DD8">
        <w:rPr>
          <w:sz w:val="18"/>
          <w:szCs w:val="18"/>
        </w:rPr>
        <w:tab/>
        <w:t>ITU Academia</w:t>
      </w:r>
    </w:p>
    <w:p w:rsidR="000C4846" w:rsidRPr="00450DD8" w:rsidRDefault="009A3912" w:rsidP="00C1690C">
      <w:pPr>
        <w:tabs>
          <w:tab w:val="clear" w:pos="794"/>
          <w:tab w:val="left" w:pos="284"/>
        </w:tabs>
        <w:spacing w:before="0" w:line="240" w:lineRule="auto"/>
        <w:rPr>
          <w:sz w:val="18"/>
          <w:szCs w:val="18"/>
        </w:rPr>
      </w:pPr>
      <w:r w:rsidRPr="00450DD8">
        <w:rPr>
          <w:sz w:val="18"/>
          <w:szCs w:val="18"/>
        </w:rPr>
        <w:t>–</w:t>
      </w:r>
      <w:r w:rsidRPr="00450DD8">
        <w:rPr>
          <w:sz w:val="18"/>
          <w:szCs w:val="18"/>
        </w:rPr>
        <w:tab/>
        <w:t xml:space="preserve">Chairman and Vice-Chairmen of </w:t>
      </w:r>
      <w:proofErr w:type="spellStart"/>
      <w:r w:rsidRPr="00450DD8">
        <w:rPr>
          <w:sz w:val="18"/>
          <w:szCs w:val="18"/>
        </w:rPr>
        <w:t>Radiocommunication</w:t>
      </w:r>
      <w:proofErr w:type="spellEnd"/>
      <w:r w:rsidRPr="00450DD8">
        <w:rPr>
          <w:sz w:val="18"/>
          <w:szCs w:val="18"/>
        </w:rPr>
        <w:t xml:space="preserve"> Study Group </w:t>
      </w:r>
      <w:r w:rsidR="00C1690C" w:rsidRPr="00450DD8">
        <w:rPr>
          <w:sz w:val="18"/>
          <w:szCs w:val="18"/>
        </w:rPr>
        <w:t>5</w:t>
      </w:r>
    </w:p>
    <w:p w:rsidR="000C4846" w:rsidRPr="00450DD8" w:rsidRDefault="009A3912">
      <w:pPr>
        <w:tabs>
          <w:tab w:val="clear" w:pos="794"/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 w:rsidRPr="00450DD8">
        <w:rPr>
          <w:sz w:val="18"/>
          <w:szCs w:val="18"/>
        </w:rPr>
        <w:t>–</w:t>
      </w:r>
      <w:r w:rsidRPr="00450DD8">
        <w:rPr>
          <w:sz w:val="18"/>
          <w:szCs w:val="18"/>
        </w:rPr>
        <w:tab/>
        <w:t xml:space="preserve">Secretary General of the ITU, Director of the Telecommunication Standardization Bureau, Director of the </w:t>
      </w:r>
      <w:r w:rsidRPr="00450DD8">
        <w:rPr>
          <w:sz w:val="18"/>
          <w:szCs w:val="18"/>
        </w:rPr>
        <w:br/>
        <w:t>Telecommunication Development Bureau</w:t>
      </w:r>
    </w:p>
    <w:sectPr w:rsidR="000C4846" w:rsidRPr="00450DD8" w:rsidSect="00236FC1">
      <w:headerReference w:type="even" r:id="rId9"/>
      <w:headerReference w:type="default" r:id="rId10"/>
      <w:headerReference w:type="first" r:id="rId11"/>
      <w:footerReference w:type="first" r:id="rId12"/>
      <w:pgSz w:w="11907" w:h="16834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08E" w:rsidRDefault="00D0508E">
      <w:pPr>
        <w:spacing w:before="0" w:line="240" w:lineRule="auto"/>
      </w:pPr>
      <w:r>
        <w:separator/>
      </w:r>
    </w:p>
  </w:endnote>
  <w:endnote w:type="continuationSeparator" w:id="0">
    <w:p w:rsidR="00D0508E" w:rsidRDefault="00D0508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79E" w:rsidRDefault="0074679E" w:rsidP="0074679E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08E" w:rsidRPr="00450DD8" w:rsidRDefault="00D0508E" w:rsidP="00450DD8">
      <w:r>
        <w:t>_______________</w:t>
      </w:r>
    </w:p>
  </w:footnote>
  <w:footnote w:type="continuationSeparator" w:id="0">
    <w:p w:rsidR="00D0508E" w:rsidRDefault="00D0508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018" w:rsidRDefault="009A3912" w:rsidP="002D5250">
    <w:pPr>
      <w:pStyle w:val="Header"/>
      <w:jc w:val="center"/>
    </w:pPr>
    <w:r>
      <w:rPr>
        <w:sz w:val="18"/>
        <w:szCs w:val="16"/>
      </w:rPr>
      <w:t xml:space="preserve">- </w:t>
    </w:r>
    <w:r>
      <w:rPr>
        <w:rStyle w:val="PageNumber"/>
        <w:sz w:val="18"/>
        <w:szCs w:val="16"/>
      </w:rPr>
      <w:fldChar w:fldCharType="begin"/>
    </w:r>
    <w:r>
      <w:rPr>
        <w:rStyle w:val="PageNumber"/>
        <w:sz w:val="18"/>
        <w:szCs w:val="16"/>
      </w:rPr>
      <w:instrText xml:space="preserve"> PAGE </w:instrText>
    </w:r>
    <w:r>
      <w:rPr>
        <w:rStyle w:val="PageNumber"/>
        <w:sz w:val="18"/>
        <w:szCs w:val="16"/>
      </w:rPr>
      <w:fldChar w:fldCharType="separate"/>
    </w:r>
    <w:r w:rsidR="00096223">
      <w:rPr>
        <w:rStyle w:val="PageNumber"/>
        <w:noProof/>
        <w:sz w:val="18"/>
        <w:szCs w:val="16"/>
      </w:rPr>
      <w:t>2</w:t>
    </w:r>
    <w:r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018" w:rsidRDefault="009A3912" w:rsidP="00C1690C">
    <w:pPr>
      <w:pStyle w:val="Header"/>
      <w:jc w:val="center"/>
    </w:pPr>
    <w:r>
      <w:rPr>
        <w:sz w:val="18"/>
        <w:szCs w:val="16"/>
      </w:rPr>
      <w:t xml:space="preserve">- </w:t>
    </w:r>
    <w:r>
      <w:rPr>
        <w:rStyle w:val="PageNumber"/>
        <w:sz w:val="18"/>
        <w:szCs w:val="16"/>
      </w:rPr>
      <w:fldChar w:fldCharType="begin"/>
    </w:r>
    <w:r>
      <w:rPr>
        <w:rStyle w:val="PageNumber"/>
        <w:sz w:val="18"/>
        <w:szCs w:val="16"/>
      </w:rPr>
      <w:instrText xml:space="preserve"> PAGE </w:instrText>
    </w:r>
    <w:r>
      <w:rPr>
        <w:rStyle w:val="PageNumber"/>
        <w:sz w:val="18"/>
        <w:szCs w:val="16"/>
      </w:rPr>
      <w:fldChar w:fldCharType="separate"/>
    </w:r>
    <w:r w:rsidR="00096223">
      <w:rPr>
        <w:rStyle w:val="PageNumber"/>
        <w:noProof/>
        <w:sz w:val="18"/>
        <w:szCs w:val="16"/>
      </w:rPr>
      <w:t>3</w:t>
    </w:r>
    <w:r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79E" w:rsidRPr="00EA15B3" w:rsidRDefault="0074679E" w:rsidP="0074679E">
    <w:pPr>
      <w:pStyle w:val="Header"/>
      <w:spacing w:line="360" w:lineRule="auto"/>
      <w:jc w:val="center"/>
    </w:pPr>
    <w:r>
      <w:rPr>
        <w:b/>
        <w:bCs/>
        <w:noProof/>
        <w:lang w:val="en-GB" w:eastAsia="zh-CN"/>
      </w:rPr>
      <w:drawing>
        <wp:inline distT="0" distB="0" distL="0" distR="0" wp14:anchorId="726CC25B" wp14:editId="516923C7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46"/>
    <w:rsid w:val="0000041A"/>
    <w:rsid w:val="00031DF3"/>
    <w:rsid w:val="000330E3"/>
    <w:rsid w:val="00072E43"/>
    <w:rsid w:val="00096223"/>
    <w:rsid w:val="000A4BB7"/>
    <w:rsid w:val="000A6ACE"/>
    <w:rsid w:val="000B6831"/>
    <w:rsid w:val="000C2C3E"/>
    <w:rsid w:val="000C40CD"/>
    <w:rsid w:val="000C4846"/>
    <w:rsid w:val="00124FBE"/>
    <w:rsid w:val="00145AE4"/>
    <w:rsid w:val="00175DE8"/>
    <w:rsid w:val="00182E51"/>
    <w:rsid w:val="00183A68"/>
    <w:rsid w:val="0018601E"/>
    <w:rsid w:val="00192CAA"/>
    <w:rsid w:val="001A1166"/>
    <w:rsid w:val="001B51F2"/>
    <w:rsid w:val="001C5697"/>
    <w:rsid w:val="001D0CB4"/>
    <w:rsid w:val="001D4AAF"/>
    <w:rsid w:val="00200F0C"/>
    <w:rsid w:val="002042F4"/>
    <w:rsid w:val="00205A22"/>
    <w:rsid w:val="00207F66"/>
    <w:rsid w:val="0021773B"/>
    <w:rsid w:val="00225866"/>
    <w:rsid w:val="00231BCC"/>
    <w:rsid w:val="00236FC1"/>
    <w:rsid w:val="002510C5"/>
    <w:rsid w:val="002607B9"/>
    <w:rsid w:val="00261400"/>
    <w:rsid w:val="00276BC0"/>
    <w:rsid w:val="0029683B"/>
    <w:rsid w:val="00297182"/>
    <w:rsid w:val="002D4C2F"/>
    <w:rsid w:val="002D5250"/>
    <w:rsid w:val="002E6EEE"/>
    <w:rsid w:val="003012F2"/>
    <w:rsid w:val="003108B4"/>
    <w:rsid w:val="0031567D"/>
    <w:rsid w:val="00333597"/>
    <w:rsid w:val="00350491"/>
    <w:rsid w:val="00383A24"/>
    <w:rsid w:val="003D1929"/>
    <w:rsid w:val="003E1EA6"/>
    <w:rsid w:val="00436762"/>
    <w:rsid w:val="00450DD8"/>
    <w:rsid w:val="00486ED1"/>
    <w:rsid w:val="004A518B"/>
    <w:rsid w:val="004B178D"/>
    <w:rsid w:val="004C0217"/>
    <w:rsid w:val="004C2D8B"/>
    <w:rsid w:val="004E2D96"/>
    <w:rsid w:val="004E7B07"/>
    <w:rsid w:val="004F4C86"/>
    <w:rsid w:val="00510FCC"/>
    <w:rsid w:val="00514BEC"/>
    <w:rsid w:val="00523483"/>
    <w:rsid w:val="00555D72"/>
    <w:rsid w:val="00563D39"/>
    <w:rsid w:val="00586E59"/>
    <w:rsid w:val="00595746"/>
    <w:rsid w:val="005A3208"/>
    <w:rsid w:val="005A431D"/>
    <w:rsid w:val="005A7BB3"/>
    <w:rsid w:val="00626946"/>
    <w:rsid w:val="00645448"/>
    <w:rsid w:val="00653124"/>
    <w:rsid w:val="00653582"/>
    <w:rsid w:val="00656CCC"/>
    <w:rsid w:val="00666F7F"/>
    <w:rsid w:val="00690B2D"/>
    <w:rsid w:val="006D1926"/>
    <w:rsid w:val="0072250A"/>
    <w:rsid w:val="0072490C"/>
    <w:rsid w:val="007318CD"/>
    <w:rsid w:val="0074679E"/>
    <w:rsid w:val="00755D71"/>
    <w:rsid w:val="00764BDF"/>
    <w:rsid w:val="00766B44"/>
    <w:rsid w:val="007B1B53"/>
    <w:rsid w:val="007B6D22"/>
    <w:rsid w:val="007C1426"/>
    <w:rsid w:val="00841B42"/>
    <w:rsid w:val="00861E17"/>
    <w:rsid w:val="00872130"/>
    <w:rsid w:val="00877497"/>
    <w:rsid w:val="0088649F"/>
    <w:rsid w:val="008A09C1"/>
    <w:rsid w:val="008A34CA"/>
    <w:rsid w:val="008B502B"/>
    <w:rsid w:val="008B6F65"/>
    <w:rsid w:val="008B7533"/>
    <w:rsid w:val="009536E1"/>
    <w:rsid w:val="009637D1"/>
    <w:rsid w:val="00972990"/>
    <w:rsid w:val="009A3912"/>
    <w:rsid w:val="009B3817"/>
    <w:rsid w:val="009D7B14"/>
    <w:rsid w:val="00A30ABA"/>
    <w:rsid w:val="00A31430"/>
    <w:rsid w:val="00A615CB"/>
    <w:rsid w:val="00A70C1D"/>
    <w:rsid w:val="00AF3551"/>
    <w:rsid w:val="00B124A5"/>
    <w:rsid w:val="00B24BD1"/>
    <w:rsid w:val="00B67A3C"/>
    <w:rsid w:val="00B81FF6"/>
    <w:rsid w:val="00BA4921"/>
    <w:rsid w:val="00BB1986"/>
    <w:rsid w:val="00BD4165"/>
    <w:rsid w:val="00C1690C"/>
    <w:rsid w:val="00C211C5"/>
    <w:rsid w:val="00C3125A"/>
    <w:rsid w:val="00C5067B"/>
    <w:rsid w:val="00CA3EC7"/>
    <w:rsid w:val="00CB4FE0"/>
    <w:rsid w:val="00CB772A"/>
    <w:rsid w:val="00CD5796"/>
    <w:rsid w:val="00CE3476"/>
    <w:rsid w:val="00D0508E"/>
    <w:rsid w:val="00D36358"/>
    <w:rsid w:val="00D37B94"/>
    <w:rsid w:val="00D42B00"/>
    <w:rsid w:val="00D42D87"/>
    <w:rsid w:val="00D77240"/>
    <w:rsid w:val="00D8361B"/>
    <w:rsid w:val="00D83AAE"/>
    <w:rsid w:val="00D854A1"/>
    <w:rsid w:val="00D93E0B"/>
    <w:rsid w:val="00DC4240"/>
    <w:rsid w:val="00DC4F18"/>
    <w:rsid w:val="00DE22AD"/>
    <w:rsid w:val="00DE2CCA"/>
    <w:rsid w:val="00E13C40"/>
    <w:rsid w:val="00E25C94"/>
    <w:rsid w:val="00E60B58"/>
    <w:rsid w:val="00E742F8"/>
    <w:rsid w:val="00E74969"/>
    <w:rsid w:val="00EC3711"/>
    <w:rsid w:val="00EC7340"/>
    <w:rsid w:val="00EF144A"/>
    <w:rsid w:val="00EF71F9"/>
    <w:rsid w:val="00F35766"/>
    <w:rsid w:val="00F406AF"/>
    <w:rsid w:val="00F66A26"/>
    <w:rsid w:val="00F873CB"/>
    <w:rsid w:val="00F94CCD"/>
    <w:rsid w:val="00FB449C"/>
    <w:rsid w:val="00FC40A5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F0FEC580-81EB-4167-B65E-F4B94AC8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tabs>
        <w:tab w:val="left" w:pos="794"/>
        <w:tab w:val="left" w:pos="1191"/>
        <w:tab w:val="left" w:pos="1588"/>
        <w:tab w:val="left" w:pos="1985"/>
      </w:tabs>
      <w:suppressAutoHyphens/>
      <w:overflowPunct w:val="0"/>
      <w:autoSpaceDE w:val="0"/>
      <w:spacing w:before="160" w:line="280" w:lineRule="exact"/>
      <w:jc w:val="both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pPr>
      <w:spacing w:before="360"/>
      <w:outlineLvl w:val="1"/>
    </w:pPr>
  </w:style>
  <w:style w:type="paragraph" w:styleId="Heading3">
    <w:name w:val="heading 3"/>
    <w:basedOn w:val="Heading1"/>
    <w:next w:val="Normal"/>
    <w:pPr>
      <w:spacing w:before="240"/>
      <w:outlineLvl w:val="2"/>
    </w:pPr>
  </w:style>
  <w:style w:type="paragraph" w:styleId="Heading4">
    <w:name w:val="heading 4"/>
    <w:basedOn w:val="Heading3"/>
    <w:next w:val="Normal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pPr>
      <w:outlineLvl w:val="4"/>
    </w:pPr>
  </w:style>
  <w:style w:type="paragraph" w:styleId="Heading6">
    <w:name w:val="heading 6"/>
    <w:basedOn w:val="Heading4"/>
    <w:next w:val="Normal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</w:style>
  <w:style w:type="paragraph" w:styleId="TOC3">
    <w:name w:val="toc 3"/>
    <w:basedOn w:val="TOC2"/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Pr>
      <w:position w:val="5"/>
      <w:sz w:val="18"/>
      <w:vertAlign w:val="baseline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uppressAutoHyphens/>
    </w:pPr>
    <w:rPr>
      <w:rFonts w:ascii="Courier New" w:hAnsi="Courier New"/>
      <w:b/>
      <w:lang w:val="fr-FR" w:eastAsia="en-US"/>
    </w:rPr>
  </w:style>
  <w:style w:type="paragraph" w:styleId="TOC9">
    <w:name w:val="toc 9"/>
    <w:basedOn w:val="TOC3"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pPr>
      <w:jc w:val="left"/>
    </w:pPr>
  </w:style>
  <w:style w:type="paragraph" w:customStyle="1" w:styleId="Formal">
    <w:name w:val="Formal"/>
    <w:basedOn w:val="ASN1"/>
    <w:rPr>
      <w:b w:val="0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qFormat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pPr>
      <w:ind w:left="284"/>
      <w:jc w:val="left"/>
    </w:pPr>
  </w:style>
  <w:style w:type="paragraph" w:styleId="Index3">
    <w:name w:val="index 3"/>
    <w:basedOn w:val="Normal"/>
    <w:next w:val="Normal"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uiPriority w:val="9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</w:rPr>
  </w:style>
  <w:style w:type="character" w:customStyle="1" w:styleId="href">
    <w:name w:val="href"/>
    <w:basedOn w:val="DefaultParagraphFont"/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rPr>
      <w:b/>
      <w:bCs/>
    </w:rPr>
  </w:style>
  <w:style w:type="character" w:customStyle="1" w:styleId="Heading1Char">
    <w:name w:val="Heading 1 Char"/>
    <w:basedOn w:val="DefaultParagraphFont"/>
    <w:rPr>
      <w:b/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rPr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Normalaftertitle0">
    <w:name w:val="Normal after title"/>
    <w:basedOn w:val="Normal"/>
    <w:next w:val="Normal"/>
    <w:pPr>
      <w:overflowPunct/>
      <w:autoSpaceDE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spacing w:before="160" w:line="240" w:lineRule="auto"/>
      <w:ind w:left="0" w:firstLine="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TableText0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spacing w:before="40" w:after="40" w:line="240" w:lineRule="auto"/>
      <w:jc w:val="left"/>
      <w:textAlignment w:val="auto"/>
    </w:pPr>
    <w:rPr>
      <w:rFonts w:ascii="Times New Roman" w:eastAsia="SimSun" w:hAnsi="Times New Roman" w:cs="Times New Roman"/>
      <w:sz w:val="22"/>
      <w:szCs w:val="20"/>
      <w:lang w:val="en-GB"/>
    </w:rPr>
  </w:style>
  <w:style w:type="character" w:customStyle="1" w:styleId="AnnexNotitleChar">
    <w:name w:val="Annex_No &amp; title Char"/>
    <w:basedOn w:val="DefaultParagraphFont"/>
    <w:rPr>
      <w:rFonts w:ascii="Times New Roman" w:hAnsi="Times New Roman" w:cs="Times New Roman"/>
      <w:b/>
      <w:sz w:val="28"/>
      <w:lang w:val="en-GB" w:eastAsia="en-US"/>
    </w:rPr>
  </w:style>
  <w:style w:type="paragraph" w:customStyle="1" w:styleId="Reasons">
    <w:name w:val="Reasons"/>
    <w:basedOn w:val="Normal"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FootnoteReference12pt">
    <w:name w:val="Footnote Reference + 12 pt"/>
    <w:basedOn w:val="Normal"/>
    <w:rPr>
      <w:szCs w:val="24"/>
    </w:rPr>
  </w:style>
  <w:style w:type="character" w:customStyle="1" w:styleId="HeaderChar">
    <w:name w:val="Header Char"/>
    <w:basedOn w:val="DefaultParagraphFont"/>
    <w:link w:val="Header"/>
    <w:rsid w:val="00236FC1"/>
    <w:rPr>
      <w:sz w:val="24"/>
      <w:szCs w:val="22"/>
      <w:lang w:val="en-US" w:eastAsia="en-US"/>
    </w:rPr>
  </w:style>
  <w:style w:type="table" w:styleId="TableGrid">
    <w:name w:val="Table Grid"/>
    <w:basedOn w:val="TableNormal"/>
    <w:uiPriority w:val="59"/>
    <w:rsid w:val="00236FC1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D5250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14BEC"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586E59"/>
    <w:pPr>
      <w:tabs>
        <w:tab w:val="clear" w:pos="794"/>
        <w:tab w:val="clear" w:pos="1191"/>
        <w:tab w:val="clear" w:pos="1588"/>
        <w:tab w:val="clear" w:pos="1985"/>
      </w:tabs>
      <w:suppressAutoHyphens w:val="0"/>
      <w:overflowPunct/>
      <w:autoSpaceDE/>
      <w:autoSpaceDN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Tablefin">
    <w:name w:val="Table_fin"/>
    <w:basedOn w:val="Tabletext"/>
    <w:rsid w:val="00841B42"/>
  </w:style>
  <w:style w:type="character" w:customStyle="1" w:styleId="Title1Char">
    <w:name w:val="Title 1 Char"/>
    <w:basedOn w:val="DefaultParagraphFont"/>
    <w:link w:val="Title1"/>
    <w:uiPriority w:val="99"/>
    <w:locked/>
    <w:rsid w:val="00764BDF"/>
    <w:rPr>
      <w:caps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tu.int/rec/R-REC-M.1174/e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0D58A-345B-4384-9544-DB5B1F43F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ITU</cp:lastModifiedBy>
  <cp:revision>3</cp:revision>
  <cp:lastPrinted>2018-11-23T13:17:00Z</cp:lastPrinted>
  <dcterms:created xsi:type="dcterms:W3CDTF">2018-12-14T08:18:00Z</dcterms:created>
  <dcterms:modified xsi:type="dcterms:W3CDTF">2018-12-14T08:26:00Z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