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5B6" w:rsidRDefault="00D855B6"/>
    <w:tbl>
      <w:tblPr>
        <w:tblW w:w="9889" w:type="dxa"/>
        <w:tblLayout w:type="fixed"/>
        <w:tblLook w:val="04A0" w:firstRow="1" w:lastRow="0" w:firstColumn="1" w:lastColumn="0" w:noHBand="0" w:noVBand="1"/>
      </w:tblPr>
      <w:tblGrid>
        <w:gridCol w:w="1526"/>
        <w:gridCol w:w="5528"/>
        <w:gridCol w:w="2835"/>
      </w:tblGrid>
      <w:tr w:rsidR="00D855B6" w:rsidRPr="007B3DB1" w:rsidTr="00CF3B3D">
        <w:tc>
          <w:tcPr>
            <w:tcW w:w="9889" w:type="dxa"/>
            <w:gridSpan w:val="3"/>
            <w:shd w:val="clear" w:color="auto" w:fill="auto"/>
          </w:tcPr>
          <w:p w:rsidR="00D855B6" w:rsidRDefault="00D855B6" w:rsidP="00CF3B3D">
            <w:pPr>
              <w:spacing w:before="0"/>
              <w:jc w:val="left"/>
              <w:rPr>
                <w:b/>
                <w:bCs/>
                <w:color w:val="808080"/>
                <w:sz w:val="28"/>
                <w:szCs w:val="28"/>
                <w:lang w:val="en-GB"/>
              </w:rPr>
            </w:pPr>
            <w:r>
              <w:rPr>
                <w:b/>
                <w:bCs/>
                <w:color w:val="808080"/>
                <w:sz w:val="28"/>
                <w:szCs w:val="28"/>
                <w:lang w:val="en-GB"/>
              </w:rPr>
              <w:t xml:space="preserve">Radiocommunication </w:t>
            </w:r>
            <w:r w:rsidRPr="00AF70DA">
              <w:rPr>
                <w:b/>
                <w:bCs/>
                <w:color w:val="808080"/>
                <w:sz w:val="28"/>
                <w:szCs w:val="28"/>
                <w:lang w:val="en-GB"/>
              </w:rPr>
              <w:t>Bureau (BR)</w:t>
            </w:r>
          </w:p>
          <w:p w:rsidR="00D855B6" w:rsidRDefault="00D855B6" w:rsidP="00CF3B3D">
            <w:pPr>
              <w:spacing w:before="0"/>
              <w:jc w:val="left"/>
              <w:rPr>
                <w:b/>
                <w:bCs/>
                <w:color w:val="808080"/>
                <w:sz w:val="28"/>
                <w:szCs w:val="28"/>
                <w:lang w:val="en-GB"/>
              </w:rPr>
            </w:pPr>
          </w:p>
          <w:p w:rsidR="00D855B6" w:rsidRPr="00AF70DA" w:rsidRDefault="00D855B6" w:rsidP="00CF3B3D">
            <w:pPr>
              <w:spacing w:before="0"/>
              <w:jc w:val="left"/>
              <w:rPr>
                <w:rFonts w:cs="Times New Roman Bold"/>
                <w:b/>
                <w:bCs/>
                <w:color w:val="808080"/>
                <w:sz w:val="28"/>
                <w:szCs w:val="28"/>
                <w:lang w:val="en-GB"/>
              </w:rPr>
            </w:pPr>
          </w:p>
        </w:tc>
      </w:tr>
      <w:tr w:rsidR="00D855B6" w:rsidRPr="00CD4E44" w:rsidTr="00CF3B3D">
        <w:tc>
          <w:tcPr>
            <w:tcW w:w="7054" w:type="dxa"/>
            <w:gridSpan w:val="2"/>
            <w:shd w:val="clear" w:color="auto" w:fill="auto"/>
          </w:tcPr>
          <w:p w:rsidR="00D855B6" w:rsidRPr="00CD4E44" w:rsidRDefault="00D855B6" w:rsidP="00CF3B3D">
            <w:pPr>
              <w:spacing w:before="0"/>
              <w:jc w:val="left"/>
              <w:rPr>
                <w:szCs w:val="24"/>
                <w:lang w:val="fr-CH"/>
              </w:rPr>
            </w:pPr>
            <w:r w:rsidRPr="00CD4E44">
              <w:rPr>
                <w:szCs w:val="24"/>
                <w:lang w:val="fr-CH"/>
              </w:rPr>
              <w:t>Circular</w:t>
            </w:r>
            <w:r>
              <w:rPr>
                <w:szCs w:val="24"/>
                <w:lang w:val="fr-CH"/>
              </w:rPr>
              <w:t xml:space="preserve"> Letter</w:t>
            </w:r>
          </w:p>
          <w:p w:rsidR="00D855B6" w:rsidRPr="00CD4E44" w:rsidRDefault="00D855B6" w:rsidP="00CC15BD">
            <w:pPr>
              <w:spacing w:before="0"/>
              <w:jc w:val="left"/>
              <w:rPr>
                <w:b/>
                <w:bCs/>
                <w:szCs w:val="24"/>
                <w:lang w:val="fr-CH"/>
              </w:rPr>
            </w:pPr>
            <w:r>
              <w:rPr>
                <w:b/>
                <w:bCs/>
                <w:szCs w:val="24"/>
                <w:lang w:val="fr-CH"/>
              </w:rPr>
              <w:t>5</w:t>
            </w:r>
            <w:r w:rsidRPr="00CD4E44">
              <w:rPr>
                <w:b/>
                <w:bCs/>
                <w:szCs w:val="24"/>
                <w:lang w:val="fr-CH"/>
              </w:rPr>
              <w:t>/</w:t>
            </w:r>
            <w:r>
              <w:rPr>
                <w:b/>
                <w:bCs/>
                <w:szCs w:val="24"/>
                <w:lang w:val="fr-CH"/>
              </w:rPr>
              <w:t>LCCE/</w:t>
            </w:r>
            <w:r w:rsidR="00CC15BD" w:rsidRPr="00CC15BD">
              <w:rPr>
                <w:b/>
                <w:bCs/>
                <w:szCs w:val="24"/>
                <w:lang w:val="fr-CH"/>
              </w:rPr>
              <w:t>44</w:t>
            </w:r>
          </w:p>
        </w:tc>
        <w:tc>
          <w:tcPr>
            <w:tcW w:w="2835" w:type="dxa"/>
            <w:shd w:val="clear" w:color="auto" w:fill="auto"/>
          </w:tcPr>
          <w:p w:rsidR="00D855B6" w:rsidRPr="00CD4E44" w:rsidRDefault="00847D07" w:rsidP="00C752A9">
            <w:pPr>
              <w:spacing w:before="0"/>
              <w:jc w:val="right"/>
              <w:rPr>
                <w:szCs w:val="24"/>
                <w:lang w:val="en-GB"/>
              </w:rPr>
            </w:pPr>
            <w:r>
              <w:rPr>
                <w:szCs w:val="24"/>
                <w:lang w:val="en-GB"/>
              </w:rPr>
              <w:t>6</w:t>
            </w:r>
            <w:r w:rsidR="00D855B6" w:rsidRPr="00CC15BD">
              <w:rPr>
                <w:szCs w:val="24"/>
                <w:lang w:val="en-GB"/>
              </w:rPr>
              <w:t xml:space="preserve"> </w:t>
            </w:r>
            <w:r w:rsidR="00C752A9" w:rsidRPr="00CC15BD">
              <w:rPr>
                <w:szCs w:val="24"/>
                <w:lang w:val="en-GB"/>
              </w:rPr>
              <w:t>November</w:t>
            </w:r>
            <w:r w:rsidR="00D855B6" w:rsidRPr="00CC15BD">
              <w:rPr>
                <w:szCs w:val="24"/>
                <w:lang w:val="en-GB"/>
              </w:rPr>
              <w:t xml:space="preserve"> </w:t>
            </w:r>
            <w:r w:rsidR="00D855B6">
              <w:rPr>
                <w:szCs w:val="24"/>
                <w:lang w:val="en-GB"/>
              </w:rPr>
              <w:t>2013</w:t>
            </w:r>
          </w:p>
        </w:tc>
      </w:tr>
      <w:tr w:rsidR="00D855B6" w:rsidRPr="00CD4E44" w:rsidTr="00CF3B3D">
        <w:tc>
          <w:tcPr>
            <w:tcW w:w="9889" w:type="dxa"/>
            <w:gridSpan w:val="3"/>
            <w:shd w:val="clear" w:color="auto" w:fill="auto"/>
          </w:tcPr>
          <w:p w:rsidR="00D855B6" w:rsidRPr="00CD4E44" w:rsidRDefault="00D855B6" w:rsidP="00CF3B3D">
            <w:pPr>
              <w:spacing w:before="0"/>
              <w:jc w:val="left"/>
              <w:rPr>
                <w:rFonts w:cs="Arial"/>
                <w:szCs w:val="24"/>
                <w:lang w:val="en-GB"/>
              </w:rPr>
            </w:pPr>
          </w:p>
        </w:tc>
      </w:tr>
      <w:tr w:rsidR="00D855B6" w:rsidRPr="00CD4E44" w:rsidTr="00CF3B3D">
        <w:tc>
          <w:tcPr>
            <w:tcW w:w="9889" w:type="dxa"/>
            <w:gridSpan w:val="3"/>
            <w:shd w:val="clear" w:color="auto" w:fill="auto"/>
          </w:tcPr>
          <w:p w:rsidR="00D855B6" w:rsidRPr="00CD4E44" w:rsidRDefault="00D855B6" w:rsidP="00CF3B3D">
            <w:pPr>
              <w:spacing w:before="0"/>
              <w:jc w:val="left"/>
              <w:rPr>
                <w:b/>
                <w:bCs/>
                <w:szCs w:val="24"/>
              </w:rPr>
            </w:pPr>
            <w:r w:rsidRPr="00CD4E44">
              <w:rPr>
                <w:b/>
                <w:bCs/>
                <w:szCs w:val="24"/>
              </w:rPr>
              <w:t xml:space="preserve">To Administrations of Member States of the ITU, </w:t>
            </w:r>
            <w:r w:rsidRPr="003D5B35">
              <w:rPr>
                <w:b/>
              </w:rPr>
              <w:t>Radiocommunication Sector Members,</w:t>
            </w:r>
            <w:r>
              <w:rPr>
                <w:b/>
              </w:rPr>
              <w:br/>
            </w:r>
            <w:r w:rsidRPr="003D5B35">
              <w:rPr>
                <w:b/>
              </w:rPr>
              <w:t>ITU-R Associates participating in the work of Radiocommunication</w:t>
            </w:r>
            <w:r>
              <w:rPr>
                <w:b/>
              </w:rPr>
              <w:t xml:space="preserve"> </w:t>
            </w:r>
            <w:r w:rsidRPr="003D5B35">
              <w:rPr>
                <w:b/>
              </w:rPr>
              <w:t>Study Group 5</w:t>
            </w:r>
            <w:r>
              <w:rPr>
                <w:b/>
              </w:rPr>
              <w:br/>
            </w:r>
            <w:r w:rsidRPr="003D5B35">
              <w:rPr>
                <w:b/>
              </w:rPr>
              <w:t>and ITU-R Academia</w:t>
            </w:r>
          </w:p>
          <w:p w:rsidR="00D855B6" w:rsidRPr="00CD4E44" w:rsidRDefault="00D855B6" w:rsidP="00CF3B3D">
            <w:pPr>
              <w:spacing w:before="0"/>
              <w:jc w:val="left"/>
              <w:rPr>
                <w:b/>
                <w:bCs/>
                <w:szCs w:val="24"/>
              </w:rPr>
            </w:pPr>
          </w:p>
        </w:tc>
      </w:tr>
      <w:tr w:rsidR="00D855B6" w:rsidRPr="00CD4E44" w:rsidTr="00CF3B3D">
        <w:tc>
          <w:tcPr>
            <w:tcW w:w="1526" w:type="dxa"/>
            <w:shd w:val="clear" w:color="auto" w:fill="auto"/>
          </w:tcPr>
          <w:p w:rsidR="00D855B6" w:rsidRPr="00CD4E44" w:rsidRDefault="00D855B6" w:rsidP="00CF3B3D">
            <w:pPr>
              <w:spacing w:before="0"/>
              <w:jc w:val="left"/>
              <w:rPr>
                <w:szCs w:val="24"/>
                <w:lang w:val="en-GB"/>
              </w:rPr>
            </w:pPr>
            <w:r w:rsidRPr="00CD4E44">
              <w:rPr>
                <w:szCs w:val="24"/>
              </w:rPr>
              <w:t>Subject:</w:t>
            </w:r>
          </w:p>
        </w:tc>
        <w:tc>
          <w:tcPr>
            <w:tcW w:w="8363" w:type="dxa"/>
            <w:gridSpan w:val="2"/>
            <w:vMerge w:val="restart"/>
            <w:shd w:val="clear" w:color="auto" w:fill="auto"/>
          </w:tcPr>
          <w:p w:rsidR="00D855B6" w:rsidRPr="007A3B9E" w:rsidRDefault="00D855B6" w:rsidP="00CF3B3D">
            <w:pPr>
              <w:spacing w:before="0"/>
              <w:rPr>
                <w:b/>
                <w:bCs/>
                <w:szCs w:val="24"/>
                <w:lang w:val="en-GB"/>
              </w:rPr>
            </w:pPr>
            <w:r>
              <w:rPr>
                <w:b/>
                <w:bCs/>
              </w:rPr>
              <w:t>Eight</w:t>
            </w:r>
            <w:r w:rsidRPr="007A3B9E">
              <w:rPr>
                <w:b/>
                <w:bCs/>
              </w:rPr>
              <w:t>eenth meeting of Working Party 5D on IMT systems</w:t>
            </w:r>
          </w:p>
        </w:tc>
      </w:tr>
      <w:tr w:rsidR="00D855B6" w:rsidRPr="00CD4E44" w:rsidTr="00CF3B3D">
        <w:tc>
          <w:tcPr>
            <w:tcW w:w="1526" w:type="dxa"/>
            <w:shd w:val="clear" w:color="auto" w:fill="auto"/>
          </w:tcPr>
          <w:p w:rsidR="00D855B6" w:rsidRPr="00CD4E44" w:rsidRDefault="00D855B6" w:rsidP="00CF3B3D">
            <w:pPr>
              <w:spacing w:before="0"/>
              <w:jc w:val="left"/>
              <w:rPr>
                <w:b/>
                <w:bCs/>
                <w:szCs w:val="24"/>
                <w:lang w:val="en-GB"/>
              </w:rPr>
            </w:pPr>
          </w:p>
        </w:tc>
        <w:tc>
          <w:tcPr>
            <w:tcW w:w="8363" w:type="dxa"/>
            <w:gridSpan w:val="2"/>
            <w:vMerge/>
            <w:shd w:val="clear" w:color="auto" w:fill="auto"/>
          </w:tcPr>
          <w:p w:rsidR="00D855B6" w:rsidRPr="00CD4E44" w:rsidRDefault="00D855B6" w:rsidP="00CF3B3D">
            <w:pPr>
              <w:spacing w:before="0"/>
              <w:rPr>
                <w:b/>
                <w:bCs/>
                <w:szCs w:val="24"/>
                <w:lang w:val="en-GB"/>
              </w:rPr>
            </w:pPr>
          </w:p>
        </w:tc>
      </w:tr>
    </w:tbl>
    <w:p w:rsidR="00CC15BD" w:rsidRDefault="00CC15BD" w:rsidP="00CC15BD">
      <w:bookmarkStart w:id="0" w:name="StartTyping_E"/>
      <w:bookmarkEnd w:id="0"/>
    </w:p>
    <w:p w:rsidR="00D855B6" w:rsidRPr="00847D07" w:rsidRDefault="00D855B6" w:rsidP="007042B4">
      <w:pPr>
        <w:pStyle w:val="Heading1"/>
        <w:spacing w:before="120" w:line="240" w:lineRule="auto"/>
        <w:rPr>
          <w:szCs w:val="24"/>
        </w:rPr>
      </w:pPr>
      <w:r w:rsidRPr="00847D07">
        <w:rPr>
          <w:szCs w:val="24"/>
        </w:rPr>
        <w:t>1</w:t>
      </w:r>
      <w:r w:rsidRPr="00847D07">
        <w:rPr>
          <w:szCs w:val="24"/>
        </w:rPr>
        <w:tab/>
        <w:t>Introduction</w:t>
      </w:r>
    </w:p>
    <w:p w:rsidR="00D855B6" w:rsidRPr="005068AE" w:rsidRDefault="00847D07" w:rsidP="00847D07">
      <w:pPr>
        <w:rPr>
          <w:szCs w:val="24"/>
        </w:rPr>
      </w:pPr>
      <w:r>
        <w:t xml:space="preserve">By means of </w:t>
      </w:r>
      <w:r w:rsidRPr="00AE0F4B">
        <w:t xml:space="preserve">this Circular </w:t>
      </w:r>
      <w:r w:rsidRPr="005068AE">
        <w:rPr>
          <w:szCs w:val="24"/>
        </w:rPr>
        <w:t>Letter</w:t>
      </w:r>
      <w:r>
        <w:rPr>
          <w:szCs w:val="24"/>
        </w:rPr>
        <w:t>, we wish</w:t>
      </w:r>
      <w:r w:rsidRPr="005068AE">
        <w:rPr>
          <w:szCs w:val="24"/>
        </w:rPr>
        <w:t xml:space="preserve"> to announce that</w:t>
      </w:r>
      <w:r>
        <w:rPr>
          <w:szCs w:val="24"/>
        </w:rPr>
        <w:t>,</w:t>
      </w:r>
      <w:r w:rsidRPr="005068AE">
        <w:rPr>
          <w:szCs w:val="24"/>
        </w:rPr>
        <w:t xml:space="preserve"> </w:t>
      </w:r>
      <w:r>
        <w:t>a</w:t>
      </w:r>
      <w:r w:rsidR="00D855B6">
        <w:t>t the kind invitation of t</w:t>
      </w:r>
      <w:r w:rsidR="00D855B6" w:rsidRPr="00AE0F4B">
        <w:t xml:space="preserve">he Administration of </w:t>
      </w:r>
      <w:r w:rsidR="00D855B6">
        <w:t>Viet Nam</w:t>
      </w:r>
      <w:r w:rsidR="00D855B6" w:rsidRPr="00AE0F4B">
        <w:t xml:space="preserve">, </w:t>
      </w:r>
      <w:r w:rsidR="00D855B6" w:rsidRPr="005068AE">
        <w:rPr>
          <w:szCs w:val="24"/>
        </w:rPr>
        <w:t>the 18</w:t>
      </w:r>
      <w:r w:rsidR="00D855B6" w:rsidRPr="005068AE">
        <w:rPr>
          <w:szCs w:val="24"/>
          <w:vertAlign w:val="superscript"/>
        </w:rPr>
        <w:t>th </w:t>
      </w:r>
      <w:r w:rsidR="00D855B6" w:rsidRPr="005068AE">
        <w:rPr>
          <w:szCs w:val="24"/>
        </w:rPr>
        <w:t xml:space="preserve">meeting of ITU-R Working Party 5D will take place in </w:t>
      </w:r>
      <w:r>
        <w:rPr>
          <w:szCs w:val="24"/>
        </w:rPr>
        <w:br/>
      </w:r>
      <w:r w:rsidR="00D855B6" w:rsidRPr="005068AE">
        <w:rPr>
          <w:rFonts w:cs="Times New Roman"/>
          <w:color w:val="000000"/>
          <w:szCs w:val="24"/>
        </w:rPr>
        <w:t xml:space="preserve">Ho Chi Minh City, </w:t>
      </w:r>
      <w:r w:rsidR="00CC15BD">
        <w:rPr>
          <w:szCs w:val="24"/>
        </w:rPr>
        <w:t>Viet Nam (Socialist </w:t>
      </w:r>
      <w:r w:rsidR="008F6A75">
        <w:rPr>
          <w:szCs w:val="24"/>
        </w:rPr>
        <w:t xml:space="preserve">Republic of), from 12 to 19 February 2014. The </w:t>
      </w:r>
      <w:r w:rsidR="00D855B6" w:rsidRPr="005068AE">
        <w:rPr>
          <w:szCs w:val="24"/>
        </w:rPr>
        <w:t>open</w:t>
      </w:r>
      <w:r w:rsidR="00CC15BD">
        <w:rPr>
          <w:szCs w:val="24"/>
        </w:rPr>
        <w:t>ing session will commence on 12 </w:t>
      </w:r>
      <w:r w:rsidR="00D855B6" w:rsidRPr="005068AE">
        <w:rPr>
          <w:szCs w:val="24"/>
        </w:rPr>
        <w:t>February 2014 at 0930 hours (see table below).</w:t>
      </w:r>
    </w:p>
    <w:p w:rsidR="00D855B6" w:rsidRPr="00BD7835" w:rsidRDefault="00D855B6" w:rsidP="00D855B6">
      <w:pPr>
        <w:spacing w:before="0"/>
        <w:rPr>
          <w:sz w:val="18"/>
          <w:szCs w:val="18"/>
        </w:rPr>
      </w:pPr>
    </w:p>
    <w:tbl>
      <w:tblPr>
        <w:tblW w:w="9753"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7"/>
        <w:gridCol w:w="2154"/>
        <w:gridCol w:w="2835"/>
        <w:gridCol w:w="2807"/>
      </w:tblGrid>
      <w:tr w:rsidR="00D855B6" w:rsidRPr="00AE0F4B" w:rsidTr="00AA6234">
        <w:trPr>
          <w:jc w:val="center"/>
        </w:trPr>
        <w:tc>
          <w:tcPr>
            <w:tcW w:w="1957" w:type="dxa"/>
            <w:vAlign w:val="center"/>
          </w:tcPr>
          <w:p w:rsidR="00D855B6" w:rsidRPr="00AE0F4B" w:rsidRDefault="00D855B6" w:rsidP="00CF3B3D">
            <w:pPr>
              <w:pStyle w:val="Tablehead"/>
            </w:pPr>
            <w:r w:rsidRPr="00AE0F4B">
              <w:t>Group</w:t>
            </w:r>
          </w:p>
        </w:tc>
        <w:tc>
          <w:tcPr>
            <w:tcW w:w="2154" w:type="dxa"/>
            <w:vAlign w:val="center"/>
          </w:tcPr>
          <w:p w:rsidR="00D855B6" w:rsidRPr="00AE0F4B" w:rsidDel="00896BE1" w:rsidRDefault="00D855B6" w:rsidP="00CF3B3D">
            <w:pPr>
              <w:pStyle w:val="Tablehead"/>
              <w:rPr>
                <w:caps/>
              </w:rPr>
            </w:pPr>
            <w:r w:rsidRPr="00AE0F4B">
              <w:t>Meeting date</w:t>
            </w:r>
          </w:p>
        </w:tc>
        <w:tc>
          <w:tcPr>
            <w:tcW w:w="2835" w:type="dxa"/>
            <w:vAlign w:val="center"/>
          </w:tcPr>
          <w:p w:rsidR="00D855B6" w:rsidRPr="00AE0F4B" w:rsidRDefault="00D855B6" w:rsidP="00CF3B3D">
            <w:pPr>
              <w:pStyle w:val="Tablehead"/>
            </w:pPr>
            <w:r w:rsidRPr="00AE0F4B">
              <w:t>Deadline for contributions</w:t>
            </w:r>
            <w:r w:rsidRPr="00AE0F4B">
              <w:br/>
              <w:t>1600 hours UTC</w:t>
            </w:r>
          </w:p>
        </w:tc>
        <w:tc>
          <w:tcPr>
            <w:tcW w:w="2807" w:type="dxa"/>
            <w:vAlign w:val="center"/>
          </w:tcPr>
          <w:p w:rsidR="00D855B6" w:rsidRPr="00AE0F4B" w:rsidRDefault="00D855B6" w:rsidP="00CF3B3D">
            <w:pPr>
              <w:pStyle w:val="Tablehead"/>
            </w:pPr>
            <w:r w:rsidRPr="00AE0F4B">
              <w:t>Opening session</w:t>
            </w:r>
          </w:p>
        </w:tc>
      </w:tr>
      <w:tr w:rsidR="00D855B6" w:rsidRPr="00AE0F4B" w:rsidTr="00AA6234">
        <w:trPr>
          <w:jc w:val="center"/>
        </w:trPr>
        <w:tc>
          <w:tcPr>
            <w:tcW w:w="1957" w:type="dxa"/>
            <w:vAlign w:val="center"/>
          </w:tcPr>
          <w:p w:rsidR="00D855B6" w:rsidRPr="00AE0F4B" w:rsidRDefault="00D855B6" w:rsidP="00CF3B3D">
            <w:pPr>
              <w:pStyle w:val="Tabletext"/>
              <w:spacing w:before="80" w:after="80"/>
              <w:jc w:val="center"/>
            </w:pPr>
            <w:r w:rsidRPr="00AE0F4B">
              <w:t>Working Party 5D</w:t>
            </w:r>
          </w:p>
        </w:tc>
        <w:tc>
          <w:tcPr>
            <w:tcW w:w="2154" w:type="dxa"/>
            <w:vAlign w:val="center"/>
          </w:tcPr>
          <w:p w:rsidR="00D855B6" w:rsidRPr="00AE0F4B" w:rsidRDefault="00CC15BD" w:rsidP="00CF3B3D">
            <w:pPr>
              <w:pStyle w:val="Tabletext"/>
              <w:keepNext/>
              <w:keepLines/>
              <w:spacing w:before="80" w:after="80"/>
              <w:jc w:val="center"/>
            </w:pPr>
            <w:r>
              <w:t>12-</w:t>
            </w:r>
            <w:r w:rsidR="00D855B6">
              <w:t>19 February 2014</w:t>
            </w:r>
          </w:p>
        </w:tc>
        <w:tc>
          <w:tcPr>
            <w:tcW w:w="2835" w:type="dxa"/>
            <w:vAlign w:val="center"/>
          </w:tcPr>
          <w:p w:rsidR="00D855B6" w:rsidRPr="00AE0F4B" w:rsidRDefault="00D855B6" w:rsidP="00CF3B3D">
            <w:pPr>
              <w:pStyle w:val="Tabletext"/>
              <w:keepNext/>
              <w:keepLines/>
              <w:spacing w:before="80" w:after="80"/>
              <w:jc w:val="center"/>
            </w:pPr>
            <w:r>
              <w:t>Wednesday, 5</w:t>
            </w:r>
            <w:r w:rsidRPr="00AE0F4B">
              <w:t xml:space="preserve"> </w:t>
            </w:r>
            <w:r>
              <w:t>February 2014</w:t>
            </w:r>
          </w:p>
        </w:tc>
        <w:tc>
          <w:tcPr>
            <w:tcW w:w="2807" w:type="dxa"/>
            <w:vAlign w:val="center"/>
          </w:tcPr>
          <w:p w:rsidR="00D855B6" w:rsidRPr="00AE0F4B" w:rsidRDefault="00D855B6" w:rsidP="00CF3B3D">
            <w:pPr>
              <w:pStyle w:val="Tabletext"/>
              <w:keepNext/>
              <w:keepLines/>
              <w:spacing w:before="80" w:after="80"/>
              <w:jc w:val="center"/>
            </w:pPr>
            <w:r w:rsidRPr="00AE0F4B">
              <w:t>Wednesday, 1</w:t>
            </w:r>
            <w:r>
              <w:t>2 February</w:t>
            </w:r>
            <w:r w:rsidR="00AA6234">
              <w:t xml:space="preserve"> 2014</w:t>
            </w:r>
            <w:r w:rsidRPr="00AE0F4B">
              <w:br/>
              <w:t>at 0930 hours</w:t>
            </w:r>
          </w:p>
        </w:tc>
      </w:tr>
    </w:tbl>
    <w:p w:rsidR="00D855B6" w:rsidRPr="00BD7835" w:rsidRDefault="00D855B6" w:rsidP="007042B4">
      <w:pPr>
        <w:spacing w:before="0" w:line="240" w:lineRule="auto"/>
        <w:rPr>
          <w:sz w:val="18"/>
          <w:szCs w:val="18"/>
        </w:rPr>
      </w:pPr>
    </w:p>
    <w:p w:rsidR="00D855B6" w:rsidRPr="00847D07" w:rsidRDefault="00D855B6" w:rsidP="00BD7835">
      <w:pPr>
        <w:pStyle w:val="headingb0"/>
        <w:spacing w:before="240"/>
        <w:rPr>
          <w:rFonts w:ascii="Calibri" w:hAnsi="Calibri"/>
          <w:szCs w:val="24"/>
        </w:rPr>
      </w:pPr>
      <w:r w:rsidRPr="00847D07">
        <w:rPr>
          <w:rFonts w:ascii="Calibri" w:hAnsi="Calibri"/>
          <w:szCs w:val="24"/>
        </w:rPr>
        <w:t>2</w:t>
      </w:r>
      <w:r w:rsidRPr="00847D07">
        <w:rPr>
          <w:rFonts w:ascii="Calibri" w:hAnsi="Calibri"/>
          <w:szCs w:val="24"/>
        </w:rPr>
        <w:tab/>
        <w:t>Programme of the meeting</w:t>
      </w:r>
    </w:p>
    <w:p w:rsidR="00896231" w:rsidRPr="004349C2" w:rsidRDefault="00D855B6" w:rsidP="00BD7835">
      <w:r w:rsidRPr="00CC15BD">
        <w:rPr>
          <w:b/>
          <w:bCs/>
        </w:rPr>
        <w:t>2.1</w:t>
      </w:r>
      <w:r>
        <w:tab/>
      </w:r>
      <w:r w:rsidRPr="004349C2">
        <w:t>A draft agenda for th</w:t>
      </w:r>
      <w:r w:rsidR="00E36B1E">
        <w:t xml:space="preserve">e meeting is contained in </w:t>
      </w:r>
      <w:r w:rsidR="00E36B1E" w:rsidRPr="00D3573F">
        <w:t xml:space="preserve">Annex </w:t>
      </w:r>
      <w:r w:rsidRPr="00D3573F">
        <w:t>1</w:t>
      </w:r>
      <w:r w:rsidRPr="004349C2">
        <w:t>. The Questions assigned may be found at:</w:t>
      </w:r>
      <w:r>
        <w:t xml:space="preserve"> </w:t>
      </w:r>
      <w:hyperlink r:id="rId9" w:history="1">
        <w:r w:rsidRPr="004349C2">
          <w:rPr>
            <w:rStyle w:val="Hyperlink"/>
          </w:rPr>
          <w:t>http://www.itu.int/pub/R-QUE-SG05/en</w:t>
        </w:r>
      </w:hyperlink>
      <w:r w:rsidR="00896231">
        <w:t>.</w:t>
      </w:r>
      <w:r w:rsidR="00896231" w:rsidRPr="00896231">
        <w:t xml:space="preserve"> </w:t>
      </w:r>
      <w:r w:rsidR="00896231" w:rsidRPr="004349C2">
        <w:t>The Working Party will conduct its work in English.</w:t>
      </w:r>
    </w:p>
    <w:p w:rsidR="00847D07" w:rsidRDefault="00847D07" w:rsidP="00847D07">
      <w:r w:rsidRPr="00CC15BD">
        <w:rPr>
          <w:b/>
          <w:bCs/>
        </w:rPr>
        <w:t>2.</w:t>
      </w:r>
      <w:r>
        <w:rPr>
          <w:b/>
          <w:bCs/>
        </w:rPr>
        <w:t>2</w:t>
      </w:r>
      <w:r>
        <w:tab/>
      </w:r>
      <w:r w:rsidRPr="00847D07">
        <w:rPr>
          <w:b/>
          <w:bCs/>
        </w:rPr>
        <w:t>Working Party 5D Workshop</w:t>
      </w:r>
    </w:p>
    <w:p w:rsidR="00847D07" w:rsidRPr="00252656" w:rsidRDefault="00847D07" w:rsidP="007042B4">
      <w:pPr>
        <w:spacing w:before="120"/>
        <w:rPr>
          <w:szCs w:val="24"/>
        </w:rPr>
      </w:pPr>
      <w:r w:rsidRPr="00252656">
        <w:rPr>
          <w:rFonts w:eastAsia="SimSun"/>
          <w:szCs w:val="24"/>
          <w:lang w:eastAsia="zh-CN"/>
        </w:rPr>
        <w:t>In conjunction with the work of W</w:t>
      </w:r>
      <w:r>
        <w:rPr>
          <w:rFonts w:eastAsia="SimSun"/>
          <w:szCs w:val="24"/>
          <w:lang w:eastAsia="zh-CN"/>
        </w:rPr>
        <w:t xml:space="preserve">orking </w:t>
      </w:r>
      <w:r w:rsidRPr="00252656">
        <w:rPr>
          <w:rFonts w:eastAsia="SimSun"/>
          <w:szCs w:val="24"/>
          <w:lang w:eastAsia="zh-CN"/>
        </w:rPr>
        <w:t>P</w:t>
      </w:r>
      <w:r>
        <w:rPr>
          <w:rFonts w:eastAsia="SimSun"/>
          <w:szCs w:val="24"/>
          <w:lang w:eastAsia="zh-CN"/>
        </w:rPr>
        <w:t>arty</w:t>
      </w:r>
      <w:r w:rsidRPr="00252656">
        <w:rPr>
          <w:rFonts w:eastAsia="SimSun"/>
          <w:szCs w:val="24"/>
          <w:lang w:eastAsia="zh-CN"/>
        </w:rPr>
        <w:t xml:space="preserve"> 5D and, as planned </w:t>
      </w:r>
      <w:r>
        <w:rPr>
          <w:rFonts w:eastAsia="SimSun"/>
          <w:szCs w:val="24"/>
          <w:lang w:eastAsia="zh-CN"/>
        </w:rPr>
        <w:t xml:space="preserve">at its previous meetings, </w:t>
      </w:r>
      <w:r w:rsidR="008874FA">
        <w:rPr>
          <w:rFonts w:eastAsia="SimSun"/>
          <w:szCs w:val="24"/>
          <w:lang w:eastAsia="zh-CN"/>
        </w:rPr>
        <w:br/>
      </w:r>
      <w:r w:rsidRPr="00252656">
        <w:rPr>
          <w:rFonts w:eastAsia="SimSun"/>
          <w:szCs w:val="24"/>
          <w:lang w:eastAsia="zh-CN"/>
        </w:rPr>
        <w:t>a</w:t>
      </w:r>
      <w:r w:rsidR="008874FA">
        <w:rPr>
          <w:rFonts w:eastAsia="SimSun"/>
          <w:szCs w:val="24"/>
          <w:lang w:eastAsia="zh-CN"/>
        </w:rPr>
        <w:t xml:space="preserve"> </w:t>
      </w:r>
      <w:r w:rsidRPr="00252656">
        <w:rPr>
          <w:szCs w:val="24"/>
        </w:rPr>
        <w:t>W</w:t>
      </w:r>
      <w:r>
        <w:rPr>
          <w:szCs w:val="24"/>
        </w:rPr>
        <w:t xml:space="preserve">orking </w:t>
      </w:r>
      <w:r w:rsidRPr="00252656">
        <w:rPr>
          <w:szCs w:val="24"/>
        </w:rPr>
        <w:t>P</w:t>
      </w:r>
      <w:r>
        <w:rPr>
          <w:szCs w:val="24"/>
        </w:rPr>
        <w:t>arty</w:t>
      </w:r>
      <w:r w:rsidRPr="00252656">
        <w:rPr>
          <w:szCs w:val="24"/>
        </w:rPr>
        <w:t xml:space="preserve"> 5D </w:t>
      </w:r>
      <w:r>
        <w:rPr>
          <w:szCs w:val="24"/>
        </w:rPr>
        <w:t>Workshop</w:t>
      </w:r>
      <w:r w:rsidRPr="00252656">
        <w:rPr>
          <w:szCs w:val="24"/>
        </w:rPr>
        <w:t xml:space="preserve"> “</w:t>
      </w:r>
      <w:r w:rsidRPr="00252656">
        <w:rPr>
          <w:i/>
          <w:iCs/>
          <w:szCs w:val="24"/>
        </w:rPr>
        <w:t>Research views on IMT beyond 2020</w:t>
      </w:r>
      <w:r w:rsidR="007042B4">
        <w:rPr>
          <w:szCs w:val="24"/>
        </w:rPr>
        <w:t xml:space="preserve">” </w:t>
      </w:r>
      <w:r w:rsidR="007042B4" w:rsidRPr="00252656">
        <w:rPr>
          <w:szCs w:val="24"/>
        </w:rPr>
        <w:t xml:space="preserve">will be held on </w:t>
      </w:r>
      <w:r w:rsidR="008874FA">
        <w:rPr>
          <w:szCs w:val="24"/>
        </w:rPr>
        <w:br/>
      </w:r>
      <w:r w:rsidR="007042B4" w:rsidRPr="00252656">
        <w:rPr>
          <w:szCs w:val="24"/>
        </w:rPr>
        <w:t>Wednesday</w:t>
      </w:r>
      <w:r w:rsidR="008874FA">
        <w:rPr>
          <w:szCs w:val="24"/>
        </w:rPr>
        <w:t xml:space="preserve">, </w:t>
      </w:r>
      <w:r w:rsidR="007042B4" w:rsidRPr="00252656">
        <w:rPr>
          <w:szCs w:val="24"/>
        </w:rPr>
        <w:t>February 12</w:t>
      </w:r>
      <w:r w:rsidR="007042B4" w:rsidRPr="00252656">
        <w:rPr>
          <w:szCs w:val="24"/>
          <w:vertAlign w:val="superscript"/>
        </w:rPr>
        <w:t>th</w:t>
      </w:r>
      <w:r w:rsidR="007042B4">
        <w:rPr>
          <w:szCs w:val="24"/>
        </w:rPr>
        <w:t xml:space="preserve"> at 1400 hours</w:t>
      </w:r>
      <w:r w:rsidR="007042B4" w:rsidRPr="00252656">
        <w:rPr>
          <w:szCs w:val="24"/>
        </w:rPr>
        <w:t xml:space="preserve"> </w:t>
      </w:r>
      <w:r w:rsidR="007042B4">
        <w:rPr>
          <w:szCs w:val="24"/>
        </w:rPr>
        <w:t>(</w:t>
      </w:r>
      <w:r w:rsidR="007042B4" w:rsidRPr="00252656">
        <w:rPr>
          <w:szCs w:val="24"/>
        </w:rPr>
        <w:t>s</w:t>
      </w:r>
      <w:r w:rsidR="007042B4">
        <w:rPr>
          <w:szCs w:val="24"/>
        </w:rPr>
        <w:t xml:space="preserve">ee </w:t>
      </w:r>
      <w:r w:rsidR="007042B4" w:rsidRPr="00D3573F">
        <w:rPr>
          <w:szCs w:val="24"/>
        </w:rPr>
        <w:t>Annex 2</w:t>
      </w:r>
      <w:r w:rsidR="007042B4">
        <w:rPr>
          <w:szCs w:val="24"/>
        </w:rPr>
        <w:t>).</w:t>
      </w:r>
      <w:r w:rsidR="008874FA">
        <w:rPr>
          <w:szCs w:val="24"/>
        </w:rPr>
        <w:t xml:space="preserve"> </w:t>
      </w:r>
      <w:r w:rsidRPr="00252656">
        <w:rPr>
          <w:szCs w:val="24"/>
        </w:rPr>
        <w:t xml:space="preserve">The Workshop </w:t>
      </w:r>
      <w:r w:rsidR="007042B4">
        <w:rPr>
          <w:szCs w:val="24"/>
        </w:rPr>
        <w:t>will be</w:t>
      </w:r>
      <w:r w:rsidRPr="00252656">
        <w:rPr>
          <w:szCs w:val="24"/>
        </w:rPr>
        <w:t xml:space="preserve"> open to </w:t>
      </w:r>
      <w:r w:rsidR="008874FA">
        <w:rPr>
          <w:szCs w:val="24"/>
        </w:rPr>
        <w:t xml:space="preserve">all </w:t>
      </w:r>
      <w:r w:rsidR="008874FA">
        <w:rPr>
          <w:szCs w:val="24"/>
        </w:rPr>
        <w:br/>
      </w:r>
      <w:r w:rsidRPr="00252656">
        <w:rPr>
          <w:szCs w:val="24"/>
        </w:rPr>
        <w:t>W</w:t>
      </w:r>
      <w:r w:rsidR="008874FA">
        <w:rPr>
          <w:szCs w:val="24"/>
        </w:rPr>
        <w:t xml:space="preserve">orking </w:t>
      </w:r>
      <w:bookmarkStart w:id="1" w:name="_GoBack"/>
      <w:bookmarkEnd w:id="1"/>
      <w:r w:rsidRPr="00252656">
        <w:rPr>
          <w:szCs w:val="24"/>
        </w:rPr>
        <w:t>P</w:t>
      </w:r>
      <w:r>
        <w:rPr>
          <w:szCs w:val="24"/>
        </w:rPr>
        <w:t>arty</w:t>
      </w:r>
      <w:r w:rsidRPr="00252656">
        <w:rPr>
          <w:szCs w:val="24"/>
        </w:rPr>
        <w:t xml:space="preserve"> 5D participants</w:t>
      </w:r>
      <w:r w:rsidR="007042B4">
        <w:rPr>
          <w:szCs w:val="24"/>
        </w:rPr>
        <w:t>.</w:t>
      </w:r>
    </w:p>
    <w:p w:rsidR="00B636B9" w:rsidRDefault="00B636B9" w:rsidP="00847D07">
      <w:r w:rsidRPr="00CC15BD">
        <w:rPr>
          <w:b/>
          <w:bCs/>
        </w:rPr>
        <w:t>2.</w:t>
      </w:r>
      <w:r w:rsidR="00847D07">
        <w:rPr>
          <w:b/>
          <w:bCs/>
        </w:rPr>
        <w:t>3</w:t>
      </w:r>
      <w:r>
        <w:tab/>
      </w:r>
      <w:r w:rsidRPr="00847D07">
        <w:rPr>
          <w:b/>
          <w:bCs/>
        </w:rPr>
        <w:t>Venue</w:t>
      </w:r>
    </w:p>
    <w:p w:rsidR="00B636B9" w:rsidRPr="004349C2" w:rsidRDefault="00B636B9" w:rsidP="00896231">
      <w:pPr>
        <w:spacing w:before="120"/>
        <w:rPr>
          <w:bCs/>
          <w:szCs w:val="24"/>
        </w:rPr>
      </w:pPr>
      <w:r w:rsidRPr="004349C2">
        <w:rPr>
          <w:bCs/>
          <w:szCs w:val="24"/>
        </w:rPr>
        <w:t>The meeting will take place at:</w:t>
      </w:r>
    </w:p>
    <w:p w:rsidR="00B636B9" w:rsidRPr="005068AE" w:rsidRDefault="00B636B9" w:rsidP="00B636B9">
      <w:pPr>
        <w:spacing w:before="120"/>
        <w:ind w:left="794" w:hanging="794"/>
        <w:rPr>
          <w:rFonts w:cs="Times New Roman"/>
          <w:color w:val="000000"/>
          <w:szCs w:val="24"/>
        </w:rPr>
      </w:pPr>
      <w:r>
        <w:rPr>
          <w:rFonts w:cs="Times New Roman"/>
          <w:b/>
          <w:bCs/>
          <w:i/>
          <w:iCs/>
          <w:color w:val="000000"/>
          <w:szCs w:val="24"/>
        </w:rPr>
        <w:tab/>
      </w:r>
      <w:r w:rsidRPr="005068AE">
        <w:rPr>
          <w:rFonts w:cs="Times New Roman"/>
          <w:b/>
          <w:bCs/>
          <w:i/>
          <w:iCs/>
          <w:color w:val="000000"/>
          <w:szCs w:val="24"/>
        </w:rPr>
        <w:t>New World Saigon Hotel</w:t>
      </w:r>
    </w:p>
    <w:p w:rsidR="00B636B9" w:rsidRPr="005068AE" w:rsidRDefault="00CC15BD" w:rsidP="00B636B9">
      <w:pPr>
        <w:spacing w:before="0"/>
        <w:ind w:left="794" w:hanging="794"/>
        <w:rPr>
          <w:rFonts w:cs="Times New Roman"/>
          <w:color w:val="000000"/>
          <w:szCs w:val="24"/>
        </w:rPr>
      </w:pPr>
      <w:r>
        <w:rPr>
          <w:rFonts w:cs="Times New Roman"/>
          <w:color w:val="000000"/>
          <w:szCs w:val="24"/>
        </w:rPr>
        <w:tab/>
      </w:r>
      <w:r w:rsidR="00B636B9" w:rsidRPr="005068AE">
        <w:rPr>
          <w:rFonts w:cs="Times New Roman"/>
          <w:color w:val="000000"/>
          <w:szCs w:val="24"/>
        </w:rPr>
        <w:t>76 Le Lai Street, Dis</w:t>
      </w:r>
      <w:r w:rsidR="00B636B9">
        <w:rPr>
          <w:rFonts w:cs="Times New Roman"/>
          <w:color w:val="000000"/>
          <w:szCs w:val="24"/>
        </w:rPr>
        <w:t>trict 1, Ho Chi Minh City, Viet N</w:t>
      </w:r>
      <w:r w:rsidR="00B636B9" w:rsidRPr="005068AE">
        <w:rPr>
          <w:rFonts w:cs="Times New Roman"/>
          <w:color w:val="000000"/>
          <w:szCs w:val="24"/>
        </w:rPr>
        <w:t>am</w:t>
      </w:r>
    </w:p>
    <w:p w:rsidR="00B636B9" w:rsidRPr="005068AE" w:rsidRDefault="00CC15BD" w:rsidP="00CC15BD">
      <w:pPr>
        <w:spacing w:before="0"/>
        <w:ind w:left="794" w:hanging="794"/>
        <w:rPr>
          <w:rFonts w:cs="Times New Roman"/>
          <w:color w:val="000000"/>
          <w:szCs w:val="24"/>
        </w:rPr>
      </w:pPr>
      <w:r>
        <w:rPr>
          <w:rFonts w:cs="Times New Roman"/>
          <w:color w:val="000000"/>
          <w:szCs w:val="24"/>
        </w:rPr>
        <w:tab/>
      </w:r>
      <w:r w:rsidR="00B636B9">
        <w:rPr>
          <w:rFonts w:cs="Times New Roman"/>
          <w:color w:val="000000"/>
          <w:szCs w:val="24"/>
        </w:rPr>
        <w:t>Tel</w:t>
      </w:r>
      <w:r w:rsidR="008F6A75">
        <w:rPr>
          <w:rFonts w:cs="Times New Roman"/>
          <w:color w:val="000000"/>
          <w:szCs w:val="24"/>
        </w:rPr>
        <w:t>:</w:t>
      </w:r>
      <w:r w:rsidR="008F6A75">
        <w:rPr>
          <w:rFonts w:cs="Times New Roman"/>
          <w:color w:val="000000"/>
          <w:szCs w:val="24"/>
        </w:rPr>
        <w:tab/>
      </w:r>
      <w:r w:rsidR="008F6A75">
        <w:rPr>
          <w:rFonts w:cs="Times New Roman"/>
          <w:color w:val="000000"/>
          <w:szCs w:val="24"/>
        </w:rPr>
        <w:tab/>
      </w:r>
      <w:r w:rsidR="00B636B9" w:rsidRPr="005068AE">
        <w:rPr>
          <w:rFonts w:cs="Times New Roman"/>
          <w:color w:val="000000"/>
          <w:szCs w:val="24"/>
        </w:rPr>
        <w:t>+84 8 3822 8888</w:t>
      </w:r>
    </w:p>
    <w:p w:rsidR="00B636B9" w:rsidRPr="005068AE" w:rsidRDefault="00CC15BD" w:rsidP="00B636B9">
      <w:pPr>
        <w:spacing w:before="0"/>
        <w:ind w:left="794" w:hanging="794"/>
        <w:rPr>
          <w:rFonts w:cs="Times New Roman"/>
          <w:color w:val="000000"/>
          <w:szCs w:val="24"/>
        </w:rPr>
      </w:pPr>
      <w:r>
        <w:rPr>
          <w:rFonts w:cs="Times New Roman"/>
          <w:color w:val="000000"/>
          <w:szCs w:val="24"/>
        </w:rPr>
        <w:tab/>
      </w:r>
      <w:r w:rsidR="008F6A75">
        <w:rPr>
          <w:rFonts w:cs="Times New Roman"/>
          <w:color w:val="000000"/>
          <w:szCs w:val="24"/>
        </w:rPr>
        <w:t>Fax:</w:t>
      </w:r>
      <w:r w:rsidR="008F6A75">
        <w:rPr>
          <w:rFonts w:cs="Times New Roman"/>
          <w:color w:val="000000"/>
          <w:szCs w:val="24"/>
        </w:rPr>
        <w:tab/>
      </w:r>
      <w:r w:rsidR="008F6A75">
        <w:rPr>
          <w:rFonts w:cs="Times New Roman"/>
          <w:color w:val="000000"/>
          <w:szCs w:val="24"/>
        </w:rPr>
        <w:tab/>
      </w:r>
      <w:r w:rsidR="00B636B9" w:rsidRPr="005068AE">
        <w:rPr>
          <w:rFonts w:cs="Times New Roman"/>
          <w:color w:val="000000"/>
          <w:szCs w:val="24"/>
        </w:rPr>
        <w:t>+84 8 3823 0710</w:t>
      </w:r>
    </w:p>
    <w:p w:rsidR="00B636B9" w:rsidRPr="005068AE" w:rsidRDefault="00CC15BD" w:rsidP="00B636B9">
      <w:pPr>
        <w:spacing w:before="0"/>
        <w:rPr>
          <w:rFonts w:cs="Times New Roman"/>
          <w:color w:val="000000"/>
          <w:szCs w:val="24"/>
        </w:rPr>
      </w:pPr>
      <w:r>
        <w:rPr>
          <w:rFonts w:cs="Times New Roman"/>
          <w:color w:val="000000"/>
          <w:szCs w:val="24"/>
        </w:rPr>
        <w:tab/>
      </w:r>
      <w:r w:rsidR="00B636B9" w:rsidRPr="005068AE">
        <w:rPr>
          <w:rFonts w:cs="Times New Roman"/>
          <w:color w:val="000000"/>
          <w:szCs w:val="24"/>
        </w:rPr>
        <w:t>Email:</w:t>
      </w:r>
      <w:r w:rsidR="008F6A75">
        <w:rPr>
          <w:rFonts w:cs="Times New Roman"/>
          <w:color w:val="000000"/>
          <w:szCs w:val="24"/>
        </w:rPr>
        <w:tab/>
      </w:r>
      <w:hyperlink r:id="rId10" w:history="1">
        <w:r w:rsidR="00B636B9" w:rsidRPr="005068AE">
          <w:rPr>
            <w:rStyle w:val="Hyperlink"/>
            <w:rFonts w:cs="Times New Roman"/>
            <w:szCs w:val="24"/>
          </w:rPr>
          <w:t>saigon@newworldhotels.com</w:t>
        </w:r>
      </w:hyperlink>
    </w:p>
    <w:p w:rsidR="00B636B9" w:rsidRPr="00AE0F4B" w:rsidRDefault="00B636B9" w:rsidP="007042B4">
      <w:pPr>
        <w:spacing w:before="240"/>
        <w:rPr>
          <w:b/>
        </w:rPr>
      </w:pPr>
      <w:r w:rsidRPr="00AE0F4B">
        <w:t>Fo</w:t>
      </w:r>
      <w:r w:rsidR="00E36B1E">
        <w:t xml:space="preserve">r further information, see </w:t>
      </w:r>
      <w:r w:rsidR="00E36B1E" w:rsidRPr="00D3573F">
        <w:t xml:space="preserve">Annex </w:t>
      </w:r>
      <w:r w:rsidR="007042B4" w:rsidRPr="00D3573F">
        <w:t>3</w:t>
      </w:r>
      <w:r w:rsidRPr="00AE0F4B">
        <w:t>.</w:t>
      </w:r>
    </w:p>
    <w:p w:rsidR="00D855B6" w:rsidRPr="007042B4" w:rsidRDefault="00D855B6" w:rsidP="007042B4">
      <w:pPr>
        <w:tabs>
          <w:tab w:val="clear" w:pos="794"/>
          <w:tab w:val="clear" w:pos="1191"/>
          <w:tab w:val="clear" w:pos="1588"/>
          <w:tab w:val="clear" w:pos="1985"/>
        </w:tabs>
        <w:overflowPunct/>
        <w:autoSpaceDE/>
        <w:autoSpaceDN/>
        <w:adjustRightInd/>
        <w:spacing w:before="240" w:line="240" w:lineRule="auto"/>
        <w:textAlignment w:val="auto"/>
        <w:rPr>
          <w:b/>
          <w:bCs/>
          <w:szCs w:val="24"/>
        </w:rPr>
      </w:pPr>
      <w:r w:rsidRPr="007042B4">
        <w:rPr>
          <w:b/>
          <w:bCs/>
          <w:szCs w:val="24"/>
        </w:rPr>
        <w:lastRenderedPageBreak/>
        <w:t>3</w:t>
      </w:r>
      <w:r w:rsidRPr="007042B4">
        <w:rPr>
          <w:b/>
          <w:bCs/>
          <w:szCs w:val="24"/>
        </w:rPr>
        <w:tab/>
        <w:t>Contributions</w:t>
      </w:r>
    </w:p>
    <w:p w:rsidR="00D855B6" w:rsidRPr="004349C2" w:rsidRDefault="00D855B6" w:rsidP="00D855B6">
      <w:r w:rsidRPr="004349C2">
        <w:t>Contributions in response to the work of Working Party 5D are invited. These will be processed according to the provisions laid down in Resolution ITU-R 1-6.</w:t>
      </w:r>
    </w:p>
    <w:p w:rsidR="00D855B6" w:rsidRPr="004349C2" w:rsidRDefault="00D855B6" w:rsidP="00D855B6">
      <w:r w:rsidRPr="004349C2">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4349C2">
        <w:rPr>
          <w:b/>
          <w:bCs/>
        </w:rPr>
        <w:t>The deadline for reception of contributions for this meeting is specified in the table above.</w:t>
      </w:r>
      <w:r w:rsidRPr="004349C2">
        <w:t xml:space="preserve"> Submissions received later than this deadline cannot be accepted. Resolution ITU-R 1-6 provides that contributions which are not available to participants at the opening of the meeting shall not be considered.</w:t>
      </w:r>
    </w:p>
    <w:p w:rsidR="00D855B6" w:rsidRDefault="00D855B6" w:rsidP="00D855B6">
      <w:r w:rsidRPr="00AE0F4B">
        <w:t xml:space="preserve">Participants are requested to submit contributions by electronic mail to: </w:t>
      </w:r>
      <w:hyperlink r:id="rId11" w:history="1">
        <w:r w:rsidRPr="00B7215B">
          <w:rPr>
            <w:rStyle w:val="Hyperlink"/>
          </w:rPr>
          <w:t>rsg5@itu.int</w:t>
        </w:r>
      </w:hyperlink>
      <w:r>
        <w:rPr>
          <w:rStyle w:val="Hyperlink"/>
          <w:u w:val="none"/>
        </w:rPr>
        <w:t xml:space="preserve">. </w:t>
      </w:r>
      <w:r w:rsidRPr="00B7215B">
        <w:t>A</w:t>
      </w:r>
      <w:r w:rsidRPr="00AE0F4B">
        <w:t xml:space="preserve"> copy should also be sent to the Chairman of Working Party 5D and to the Chairman and Vice-Chairmen of Study Group 5. The pertinent addresses can be found on:</w:t>
      </w:r>
    </w:p>
    <w:p w:rsidR="00D855B6" w:rsidRPr="00AE0F4B" w:rsidRDefault="008874FA" w:rsidP="007042B4">
      <w:pPr>
        <w:spacing w:before="240" w:line="240" w:lineRule="auto"/>
        <w:jc w:val="center"/>
        <w:rPr>
          <w:rStyle w:val="Hyperlink"/>
          <w:szCs w:val="24"/>
        </w:rPr>
      </w:pPr>
      <w:hyperlink r:id="rId12" w:history="1">
        <w:r w:rsidR="00D855B6" w:rsidRPr="00AE0F4B">
          <w:rPr>
            <w:rStyle w:val="Hyperlink"/>
            <w:szCs w:val="24"/>
          </w:rPr>
          <w:t>http://itu.int/go/rsg5/ch</w:t>
        </w:r>
      </w:hyperlink>
    </w:p>
    <w:p w:rsidR="00D855B6" w:rsidRPr="00AE0F4B" w:rsidRDefault="008874FA" w:rsidP="007042B4">
      <w:pPr>
        <w:spacing w:before="240" w:line="240" w:lineRule="auto"/>
        <w:jc w:val="center"/>
        <w:rPr>
          <w:rStyle w:val="Hyperlink"/>
          <w:szCs w:val="24"/>
        </w:rPr>
      </w:pPr>
      <w:hyperlink r:id="rId13" w:history="1">
        <w:r w:rsidR="00D855B6" w:rsidRPr="00AE0F4B">
          <w:rPr>
            <w:rStyle w:val="Hyperlink"/>
            <w:szCs w:val="24"/>
          </w:rPr>
          <w:t>http://itu.int/go/rwp5d/ch</w:t>
        </w:r>
      </w:hyperlink>
    </w:p>
    <w:p w:rsidR="00D855B6" w:rsidRPr="007042B4" w:rsidRDefault="00D855B6" w:rsidP="007042B4">
      <w:pPr>
        <w:pStyle w:val="Heading1"/>
        <w:spacing w:before="480" w:line="240" w:lineRule="auto"/>
        <w:ind w:left="0" w:firstLine="0"/>
        <w:rPr>
          <w:szCs w:val="24"/>
        </w:rPr>
      </w:pPr>
      <w:r w:rsidRPr="007042B4">
        <w:rPr>
          <w:szCs w:val="24"/>
        </w:rPr>
        <w:t>4</w:t>
      </w:r>
      <w:r w:rsidRPr="007042B4">
        <w:rPr>
          <w:szCs w:val="24"/>
        </w:rPr>
        <w:tab/>
        <w:t>Documents</w:t>
      </w:r>
    </w:p>
    <w:p w:rsidR="00D855B6" w:rsidRPr="00AE0F4B" w:rsidRDefault="00D855B6" w:rsidP="00D855B6">
      <w:pPr>
        <w:rPr>
          <w:rFonts w:eastAsia="MS PGothic"/>
          <w:lang w:eastAsia="zh-CN"/>
        </w:rPr>
      </w:pPr>
      <w:bookmarkStart w:id="2" w:name="_Toc302573185"/>
      <w:r w:rsidRPr="00AE0F4B">
        <w:t xml:space="preserve">Contributions will be posted “as received” within one working day on the Working Party 5D webpage established for this purpose: </w:t>
      </w:r>
      <w:hyperlink r:id="rId14" w:history="1">
        <w:r w:rsidRPr="00AE0F4B">
          <w:rPr>
            <w:rStyle w:val="Hyperlink"/>
          </w:rPr>
          <w:t>http://www.itu.int/md/R12-WP5D.AR-C/en</w:t>
        </w:r>
      </w:hyperlink>
      <w:r w:rsidRPr="00AE0F4B">
        <w:t xml:space="preserve">. The official versions will be posted on </w:t>
      </w:r>
      <w:hyperlink r:id="rId15" w:history="1">
        <w:r w:rsidRPr="00AE0F4B">
          <w:rPr>
            <w:rStyle w:val="Hyperlink"/>
          </w:rPr>
          <w:t>http://www.itu.int/md/R12-WP5D-C/en</w:t>
        </w:r>
      </w:hyperlink>
      <w:r w:rsidRPr="00AE0F4B">
        <w:t xml:space="preserve"> within 3 working days.</w:t>
      </w:r>
    </w:p>
    <w:p w:rsidR="00D366F7" w:rsidRDefault="00D366F7" w:rsidP="00D855B6">
      <w:pPr>
        <w:rPr>
          <w:rFonts w:eastAsia="MS PGothic"/>
          <w:lang w:eastAsia="zh-CN"/>
        </w:rPr>
      </w:pPr>
      <w:r>
        <w:t xml:space="preserve">All participants are kindly requested to download the documents from </w:t>
      </w:r>
      <w:r w:rsidR="00BF3D9B">
        <w:t xml:space="preserve">the </w:t>
      </w:r>
      <w:r>
        <w:t xml:space="preserve">above website </w:t>
      </w:r>
      <w:r w:rsidR="00BF3D9B">
        <w:rPr>
          <w:b/>
        </w:rPr>
        <w:t>before </w:t>
      </w:r>
      <w:r w:rsidRPr="00530C4A">
        <w:rPr>
          <w:b/>
        </w:rPr>
        <w:t>the meeting starts</w:t>
      </w:r>
      <w:r>
        <w:t xml:space="preserve"> to avoid congestion of Internet network.</w:t>
      </w:r>
    </w:p>
    <w:p w:rsidR="00D855B6" w:rsidRPr="00AE0F4B" w:rsidRDefault="00D855B6" w:rsidP="00D855B6">
      <w:pPr>
        <w:rPr>
          <w:rFonts w:eastAsia="MS PGothic"/>
          <w:lang w:eastAsia="zh-CN"/>
        </w:rPr>
      </w:pPr>
      <w:r w:rsidRPr="00262660">
        <w:rPr>
          <w:rFonts w:eastAsia="MS PGothic"/>
          <w:lang w:eastAsia="zh-CN"/>
        </w:rPr>
        <w:t>Wireless LAN facilities will be available in all the meeting rooms and an Internet cafe facility will also be provided.</w:t>
      </w:r>
    </w:p>
    <w:p w:rsidR="00D855B6" w:rsidRPr="00AE0F4B" w:rsidRDefault="00D855B6" w:rsidP="00D855B6">
      <w:pPr>
        <w:rPr>
          <w:rFonts w:eastAsia="SimSun"/>
          <w:lang w:eastAsia="zh-CN"/>
        </w:rPr>
      </w:pPr>
      <w:r w:rsidRPr="00AE0F4B">
        <w:rPr>
          <w:rFonts w:eastAsia="MS PGothic"/>
          <w:lang w:eastAsia="zh-CN"/>
        </w:rPr>
        <w:t xml:space="preserve">Participants will need to bring their laptops (equipped with a WLAN-card) with them to the meeting because </w:t>
      </w:r>
      <w:r w:rsidRPr="00AE0F4B">
        <w:rPr>
          <w:rFonts w:eastAsia="MS PGothic"/>
          <w:b/>
          <w:bCs/>
          <w:lang w:eastAsia="zh-CN"/>
        </w:rPr>
        <w:t>this will be a completely paperless meeting</w:t>
      </w:r>
      <w:r w:rsidRPr="00AE0F4B">
        <w:rPr>
          <w:rFonts w:eastAsia="MS PGothic"/>
          <w:lang w:eastAsia="zh-CN"/>
        </w:rPr>
        <w:t>.</w:t>
      </w:r>
    </w:p>
    <w:bookmarkEnd w:id="2"/>
    <w:p w:rsidR="00D855B6" w:rsidRPr="007042B4" w:rsidRDefault="00D855B6" w:rsidP="007042B4">
      <w:pPr>
        <w:pStyle w:val="Heading1"/>
        <w:spacing w:before="480" w:line="240" w:lineRule="auto"/>
        <w:rPr>
          <w:bCs/>
          <w:szCs w:val="24"/>
        </w:rPr>
      </w:pPr>
      <w:r w:rsidRPr="007042B4">
        <w:rPr>
          <w:bCs/>
          <w:szCs w:val="24"/>
        </w:rPr>
        <w:t>5</w:t>
      </w:r>
      <w:r w:rsidRPr="007042B4">
        <w:rPr>
          <w:bCs/>
          <w:szCs w:val="24"/>
        </w:rPr>
        <w:tab/>
        <w:t>Remote participation</w:t>
      </w:r>
    </w:p>
    <w:p w:rsidR="00D855B6" w:rsidRPr="004349C2" w:rsidRDefault="00D855B6" w:rsidP="00D855B6">
      <w:r w:rsidRPr="004349C2">
        <w:rPr>
          <w:rFonts w:cs="Times New Roman"/>
          <w:szCs w:val="24"/>
        </w:rPr>
        <w:t>Audio webcast of plenary sessions of Working Party 5D and remote participation will not be available for this meeting.</w:t>
      </w:r>
    </w:p>
    <w:p w:rsidR="007042B4" w:rsidRDefault="007042B4">
      <w:pPr>
        <w:tabs>
          <w:tab w:val="clear" w:pos="794"/>
          <w:tab w:val="clear" w:pos="1191"/>
          <w:tab w:val="clear" w:pos="1588"/>
          <w:tab w:val="clear" w:pos="1985"/>
        </w:tabs>
        <w:overflowPunct/>
        <w:autoSpaceDE/>
        <w:autoSpaceDN/>
        <w:adjustRightInd/>
        <w:spacing w:before="0" w:line="240" w:lineRule="auto"/>
        <w:jc w:val="left"/>
        <w:textAlignment w:val="auto"/>
        <w:rPr>
          <w:rFonts w:eastAsia="MS Mincho"/>
          <w:b/>
          <w:szCs w:val="24"/>
        </w:rPr>
      </w:pPr>
      <w:r>
        <w:rPr>
          <w:szCs w:val="24"/>
        </w:rPr>
        <w:br w:type="page"/>
      </w:r>
    </w:p>
    <w:p w:rsidR="00D855B6" w:rsidRPr="007042B4" w:rsidRDefault="00D855B6" w:rsidP="007042B4">
      <w:pPr>
        <w:pStyle w:val="headingb0"/>
        <w:spacing w:before="480"/>
        <w:ind w:right="284"/>
        <w:outlineLvl w:val="0"/>
        <w:rPr>
          <w:rFonts w:ascii="Calibri" w:hAnsi="Calibri" w:cs="Calibri"/>
          <w:szCs w:val="24"/>
          <w:lang w:val="en-US"/>
        </w:rPr>
      </w:pPr>
      <w:r w:rsidRPr="007042B4">
        <w:rPr>
          <w:rFonts w:ascii="Calibri" w:hAnsi="Calibri" w:cs="Calibri"/>
          <w:szCs w:val="24"/>
          <w:lang w:val="en-US"/>
        </w:rPr>
        <w:lastRenderedPageBreak/>
        <w:t>6</w:t>
      </w:r>
      <w:r w:rsidRPr="007042B4">
        <w:rPr>
          <w:rFonts w:ascii="Calibri" w:hAnsi="Calibri" w:cs="Calibri"/>
          <w:szCs w:val="24"/>
          <w:lang w:val="en-US"/>
        </w:rPr>
        <w:tab/>
        <w:t xml:space="preserve">Participation/Visa </w:t>
      </w:r>
      <w:r w:rsidRPr="007042B4">
        <w:rPr>
          <w:rFonts w:ascii="Calibri" w:hAnsi="Calibri" w:cs="Calibri"/>
          <w:szCs w:val="24"/>
        </w:rPr>
        <w:t>requirements/Accommodation</w:t>
      </w:r>
    </w:p>
    <w:p w:rsidR="00D855B6" w:rsidRPr="00805B29" w:rsidRDefault="00D855B6" w:rsidP="00D855B6">
      <w:pPr>
        <w:rPr>
          <w:color w:val="000000"/>
          <w:szCs w:val="24"/>
        </w:rPr>
      </w:pPr>
      <w:r w:rsidRPr="00805B29">
        <w:rPr>
          <w:color w:val="000000"/>
          <w:szCs w:val="24"/>
        </w:rPr>
        <w:t xml:space="preserve">Advance registration to ITU-R events is mandatory and carried out exclusively online through Designated Focal Points (DFPs).  </w:t>
      </w:r>
      <w:r w:rsidRPr="00805B29">
        <w:rPr>
          <w:color w:val="000000"/>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805B29" w:rsidDel="00B24E71">
        <w:rPr>
          <w:color w:val="000000"/>
          <w:szCs w:val="24"/>
        </w:rPr>
        <w:t xml:space="preserve"> </w:t>
      </w:r>
      <w:r w:rsidRPr="00805B29">
        <w:rPr>
          <w:color w:val="000000"/>
          <w:szCs w:val="24"/>
        </w:rPr>
        <w:t xml:space="preserve"> Individuals wishing to be registered to an ITU-R event should directly contact the DFP for their entity.  The list of ITU-R DFPs (TIES protected) as well as detailed information on event registration, visa support requirements, hotel accommodation, etc. can be found at:</w:t>
      </w:r>
    </w:p>
    <w:p w:rsidR="00D855B6" w:rsidRDefault="008874FA" w:rsidP="00D855B6">
      <w:pPr>
        <w:spacing w:before="240" w:after="120"/>
        <w:jc w:val="center"/>
      </w:pPr>
      <w:hyperlink r:id="rId16" w:history="1">
        <w:r w:rsidR="00D855B6" w:rsidRPr="00805B29">
          <w:rPr>
            <w:rStyle w:val="Hyperlink"/>
            <w:noProof/>
            <w:szCs w:val="24"/>
          </w:rPr>
          <w:t>www.itu.int/en/ITU-R/information/events</w:t>
        </w:r>
      </w:hyperlink>
    </w:p>
    <w:p w:rsidR="00B65CDF" w:rsidRPr="007042B4" w:rsidRDefault="00B65CDF" w:rsidP="007042B4">
      <w:pPr>
        <w:spacing w:before="240" w:after="120"/>
        <w:rPr>
          <w:szCs w:val="24"/>
        </w:rPr>
      </w:pPr>
      <w:r w:rsidRPr="007042B4">
        <w:t>Specific information on deadlines to obtain visa and immigration d</w:t>
      </w:r>
      <w:r w:rsidR="00E36B1E" w:rsidRPr="007042B4">
        <w:t xml:space="preserve">ocuments are indicated in Annex </w:t>
      </w:r>
      <w:r w:rsidRPr="007042B4">
        <w:t xml:space="preserve">3. In particular, </w:t>
      </w:r>
      <w:r w:rsidR="00BF3D9B" w:rsidRPr="007042B4">
        <w:t>your</w:t>
      </w:r>
      <w:r w:rsidR="00D50390" w:rsidRPr="007042B4">
        <w:t xml:space="preserve"> attention is drawn </w:t>
      </w:r>
      <w:r w:rsidR="00BF3D9B" w:rsidRPr="007042B4">
        <w:t xml:space="preserve">to the need to apply for the visa well in advance considering the </w:t>
      </w:r>
      <w:r w:rsidR="005E363A" w:rsidRPr="007042B4">
        <w:t xml:space="preserve">requirement of </w:t>
      </w:r>
      <w:r w:rsidR="00BF3D9B" w:rsidRPr="007042B4">
        <w:t xml:space="preserve">three-weeks to process each request and the </w:t>
      </w:r>
      <w:r w:rsidR="005E363A" w:rsidRPr="007042B4">
        <w:t xml:space="preserve">closure of </w:t>
      </w:r>
      <w:r w:rsidR="00D147C8" w:rsidRPr="007042B4">
        <w:t>G</w:t>
      </w:r>
      <w:r w:rsidR="005E363A" w:rsidRPr="007042B4">
        <w:t>overnment offices during</w:t>
      </w:r>
      <w:r w:rsidR="00BF3D9B" w:rsidRPr="007042B4">
        <w:t xml:space="preserve"> the Tet Holiday (</w:t>
      </w:r>
      <w:r w:rsidR="005E363A" w:rsidRPr="007042B4">
        <w:t>29 January – 8 February 2014</w:t>
      </w:r>
      <w:r w:rsidR="00BF3D9B" w:rsidRPr="007042B4">
        <w:t>)</w:t>
      </w:r>
      <w:r w:rsidR="00D50390" w:rsidRPr="007042B4">
        <w:t>.</w:t>
      </w:r>
    </w:p>
    <w:p w:rsidR="00D855B6" w:rsidRPr="007042B4" w:rsidRDefault="00D855B6" w:rsidP="007042B4">
      <w:pPr>
        <w:spacing w:before="480" w:line="240" w:lineRule="auto"/>
        <w:rPr>
          <w:b/>
          <w:bCs/>
          <w:szCs w:val="24"/>
        </w:rPr>
      </w:pPr>
      <w:r w:rsidRPr="007042B4">
        <w:rPr>
          <w:b/>
          <w:bCs/>
          <w:szCs w:val="24"/>
        </w:rPr>
        <w:t>7</w:t>
      </w:r>
      <w:r w:rsidRPr="007042B4">
        <w:rPr>
          <w:b/>
          <w:bCs/>
          <w:szCs w:val="24"/>
        </w:rPr>
        <w:tab/>
        <w:t>Related event</w:t>
      </w:r>
    </w:p>
    <w:p w:rsidR="00305015" w:rsidRDefault="00D855B6" w:rsidP="00565655">
      <w:pPr>
        <w:rPr>
          <w:rFonts w:eastAsia="SimSun"/>
          <w:szCs w:val="24"/>
          <w:lang w:eastAsia="zh-CN"/>
        </w:rPr>
      </w:pPr>
      <w:r>
        <w:rPr>
          <w:rFonts w:eastAsia="SimSun"/>
          <w:szCs w:val="24"/>
          <w:lang w:eastAsia="zh-CN"/>
        </w:rPr>
        <w:t>The Administration of Viet</w:t>
      </w:r>
      <w:r w:rsidR="00D50390">
        <w:rPr>
          <w:rFonts w:eastAsia="SimSun"/>
          <w:szCs w:val="24"/>
          <w:lang w:eastAsia="zh-CN"/>
        </w:rPr>
        <w:t xml:space="preserve"> N</w:t>
      </w:r>
      <w:r>
        <w:rPr>
          <w:rFonts w:eastAsia="SimSun"/>
          <w:szCs w:val="24"/>
          <w:lang w:eastAsia="zh-CN"/>
        </w:rPr>
        <w:t>am and Sponsoring Industry Companies will host a</w:t>
      </w:r>
      <w:r w:rsidRPr="006C183B">
        <w:rPr>
          <w:rFonts w:eastAsia="SimSun"/>
          <w:szCs w:val="24"/>
          <w:lang w:eastAsia="zh-CN"/>
        </w:rPr>
        <w:t xml:space="preserve"> </w:t>
      </w:r>
      <w:r>
        <w:rPr>
          <w:rFonts w:eastAsia="SimSun"/>
          <w:szCs w:val="24"/>
          <w:lang w:eastAsia="zh-CN"/>
        </w:rPr>
        <w:t>“</w:t>
      </w:r>
      <w:r w:rsidRPr="00D50390">
        <w:rPr>
          <w:rFonts w:eastAsia="SimSun"/>
          <w:bCs/>
          <w:i/>
          <w:iCs/>
          <w:szCs w:val="24"/>
          <w:lang w:eastAsia="zh-CN"/>
        </w:rPr>
        <w:t>Seminar on IMT towards 2020 and beyond</w:t>
      </w:r>
      <w:r>
        <w:rPr>
          <w:rFonts w:eastAsia="SimSun"/>
          <w:szCs w:val="24"/>
          <w:lang w:eastAsia="zh-CN"/>
        </w:rPr>
        <w:t>” to be held o</w:t>
      </w:r>
      <w:r w:rsidR="00CE4998" w:rsidRPr="00CE4998">
        <w:rPr>
          <w:rFonts w:eastAsia="SimSun"/>
          <w:szCs w:val="24"/>
          <w:lang w:eastAsia="zh-CN"/>
        </w:rPr>
        <w:t xml:space="preserve">n </w:t>
      </w:r>
      <w:r>
        <w:rPr>
          <w:rFonts w:eastAsia="SimSun"/>
          <w:szCs w:val="24"/>
          <w:lang w:eastAsia="zh-CN"/>
        </w:rPr>
        <w:t>Tuesday</w:t>
      </w:r>
      <w:r w:rsidR="00E36B1E">
        <w:rPr>
          <w:rFonts w:eastAsia="SimSun"/>
          <w:szCs w:val="24"/>
          <w:lang w:eastAsia="zh-CN"/>
        </w:rPr>
        <w:t>,</w:t>
      </w:r>
      <w:r>
        <w:rPr>
          <w:rFonts w:eastAsia="SimSun"/>
          <w:szCs w:val="24"/>
          <w:lang w:eastAsia="zh-CN"/>
        </w:rPr>
        <w:t xml:space="preserve"> February 11</w:t>
      </w:r>
      <w:r w:rsidRPr="006C183B">
        <w:rPr>
          <w:rFonts w:eastAsia="SimSun"/>
          <w:szCs w:val="24"/>
          <w:vertAlign w:val="superscript"/>
          <w:lang w:eastAsia="zh-CN"/>
        </w:rPr>
        <w:t>th</w:t>
      </w:r>
      <w:r w:rsidR="00E36B1E">
        <w:rPr>
          <w:rFonts w:eastAsia="SimSun"/>
          <w:szCs w:val="24"/>
          <w:lang w:eastAsia="zh-CN"/>
        </w:rPr>
        <w:t xml:space="preserve"> at 09</w:t>
      </w:r>
      <w:r>
        <w:rPr>
          <w:rFonts w:eastAsia="SimSun"/>
          <w:szCs w:val="24"/>
          <w:lang w:eastAsia="zh-CN"/>
        </w:rPr>
        <w:t>00 hours</w:t>
      </w:r>
      <w:r w:rsidR="00CE4998" w:rsidRPr="00CE4998">
        <w:rPr>
          <w:rFonts w:eastAsia="SimSun"/>
          <w:szCs w:val="24"/>
          <w:lang w:eastAsia="zh-CN"/>
        </w:rPr>
        <w:t>, immediately prior to the W</w:t>
      </w:r>
      <w:r w:rsidR="00E36B1E">
        <w:rPr>
          <w:rFonts w:eastAsia="SimSun"/>
          <w:szCs w:val="24"/>
          <w:lang w:eastAsia="zh-CN"/>
        </w:rPr>
        <w:t xml:space="preserve">orking </w:t>
      </w:r>
      <w:r w:rsidR="00CE4998" w:rsidRPr="00CE4998">
        <w:rPr>
          <w:rFonts w:eastAsia="SimSun"/>
          <w:szCs w:val="24"/>
          <w:lang w:eastAsia="zh-CN"/>
        </w:rPr>
        <w:t>P</w:t>
      </w:r>
      <w:r w:rsidR="00E36B1E">
        <w:rPr>
          <w:rFonts w:eastAsia="SimSun"/>
          <w:szCs w:val="24"/>
          <w:lang w:eastAsia="zh-CN"/>
        </w:rPr>
        <w:t>arty</w:t>
      </w:r>
      <w:r>
        <w:rPr>
          <w:rFonts w:eastAsia="SimSun"/>
          <w:szCs w:val="24"/>
          <w:lang w:eastAsia="zh-CN"/>
        </w:rPr>
        <w:t xml:space="preserve"> </w:t>
      </w:r>
      <w:r w:rsidR="00CE4998" w:rsidRPr="00CE4998">
        <w:rPr>
          <w:rFonts w:eastAsia="SimSun"/>
          <w:szCs w:val="24"/>
          <w:lang w:eastAsia="zh-CN"/>
        </w:rPr>
        <w:t xml:space="preserve">5D </w:t>
      </w:r>
      <w:r>
        <w:rPr>
          <w:rFonts w:eastAsia="SimSun"/>
          <w:szCs w:val="24"/>
          <w:lang w:eastAsia="zh-CN"/>
        </w:rPr>
        <w:t>m</w:t>
      </w:r>
      <w:r w:rsidR="00CE4998" w:rsidRPr="00CE4998">
        <w:rPr>
          <w:rFonts w:eastAsia="SimSun"/>
          <w:szCs w:val="24"/>
          <w:lang w:eastAsia="zh-CN"/>
        </w:rPr>
        <w:t>eeting and in the same venue.</w:t>
      </w:r>
      <w:r w:rsidR="00D366F7">
        <w:rPr>
          <w:rFonts w:eastAsia="SimSun"/>
          <w:szCs w:val="24"/>
          <w:lang w:eastAsia="zh-CN"/>
        </w:rPr>
        <w:t xml:space="preserve"> Other information is available on the event website:</w:t>
      </w:r>
    </w:p>
    <w:p w:rsidR="00D366F7" w:rsidRPr="00D366F7" w:rsidRDefault="008874FA" w:rsidP="00D366F7">
      <w:pPr>
        <w:spacing w:before="0"/>
        <w:rPr>
          <w:rFonts w:eastAsia="SimSun"/>
          <w:szCs w:val="24"/>
          <w:lang w:eastAsia="zh-CN"/>
        </w:rPr>
      </w:pPr>
      <w:hyperlink r:id="rId17" w:history="1">
        <w:r w:rsidR="00D366F7" w:rsidRPr="00D366F7">
          <w:rPr>
            <w:rStyle w:val="Hyperlink"/>
            <w:szCs w:val="24"/>
          </w:rPr>
          <w:t>http://www.cuctanso.vn/Page_content/Quick+links/SEMINAR_ON_IMT_TOWARDS_2020_AND_BEYOND/</w:t>
        </w:r>
      </w:hyperlink>
      <w:r w:rsidR="007F318B" w:rsidRPr="007F318B">
        <w:rPr>
          <w:color w:val="0000FF"/>
          <w:szCs w:val="24"/>
        </w:rPr>
        <w:t>.</w:t>
      </w:r>
    </w:p>
    <w:p w:rsidR="00CC15BD" w:rsidRPr="00014292" w:rsidRDefault="00CC15BD" w:rsidP="007042B4">
      <w:pPr>
        <w:spacing w:before="1418" w:line="240" w:lineRule="auto"/>
        <w:jc w:val="left"/>
        <w:rPr>
          <w:szCs w:val="24"/>
          <w:lang w:val="fr-CH"/>
        </w:rPr>
      </w:pPr>
      <w:r w:rsidRPr="00014292">
        <w:rPr>
          <w:szCs w:val="24"/>
          <w:lang w:val="fr-CH"/>
        </w:rPr>
        <w:t>François Rancy</w:t>
      </w:r>
      <w:r w:rsidRPr="00014292">
        <w:rPr>
          <w:szCs w:val="24"/>
          <w:lang w:val="fr-CH"/>
        </w:rPr>
        <w:br/>
        <w:t>Director</w:t>
      </w:r>
    </w:p>
    <w:p w:rsidR="00E36B1E" w:rsidRDefault="00E36B1E" w:rsidP="00D855B6">
      <w:pPr>
        <w:spacing w:before="600" w:after="120"/>
        <w:rPr>
          <w:b/>
          <w:bCs/>
          <w:lang w:val="fr-CH"/>
        </w:rPr>
      </w:pPr>
    </w:p>
    <w:p w:rsidR="00D855B6" w:rsidRPr="00014292" w:rsidRDefault="008779F8" w:rsidP="00D855B6">
      <w:pPr>
        <w:spacing w:before="600" w:after="120"/>
        <w:rPr>
          <w:lang w:val="fr-CH"/>
        </w:rPr>
      </w:pPr>
      <w:r w:rsidRPr="00014292">
        <w:rPr>
          <w:b/>
          <w:bCs/>
          <w:lang w:val="fr-CH"/>
        </w:rPr>
        <w:t>A</w:t>
      </w:r>
      <w:r w:rsidR="00D855B6" w:rsidRPr="00014292">
        <w:rPr>
          <w:b/>
          <w:bCs/>
          <w:lang w:val="fr-CH"/>
        </w:rPr>
        <w:t>nnexes</w:t>
      </w:r>
      <w:r w:rsidR="00D855B6" w:rsidRPr="00014292">
        <w:rPr>
          <w:lang w:val="fr-CH"/>
        </w:rPr>
        <w:t>:  3</w:t>
      </w:r>
    </w:p>
    <w:p w:rsidR="00D855B6" w:rsidRPr="00014292" w:rsidRDefault="00D855B6" w:rsidP="00D855B6">
      <w:pPr>
        <w:tabs>
          <w:tab w:val="left" w:pos="284"/>
          <w:tab w:val="left" w:pos="568"/>
        </w:tabs>
        <w:spacing w:before="1080"/>
        <w:rPr>
          <w:sz w:val="18"/>
          <w:szCs w:val="18"/>
          <w:u w:val="single"/>
          <w:lang w:val="fr-CH"/>
        </w:rPr>
      </w:pPr>
      <w:r w:rsidRPr="00014292">
        <w:rPr>
          <w:sz w:val="18"/>
          <w:szCs w:val="18"/>
          <w:u w:val="single"/>
          <w:lang w:val="fr-CH"/>
        </w:rPr>
        <w:t>Distribution:</w:t>
      </w:r>
    </w:p>
    <w:p w:rsidR="00D855B6" w:rsidRPr="00AE0F4B" w:rsidRDefault="00D855B6" w:rsidP="00B65CDF">
      <w:pPr>
        <w:tabs>
          <w:tab w:val="clear" w:pos="794"/>
          <w:tab w:val="left" w:pos="284"/>
        </w:tabs>
        <w:spacing w:before="240" w:line="240" w:lineRule="auto"/>
        <w:ind w:left="284" w:hanging="284"/>
        <w:jc w:val="left"/>
        <w:rPr>
          <w:sz w:val="18"/>
          <w:szCs w:val="18"/>
        </w:rPr>
      </w:pPr>
      <w:r w:rsidRPr="00AE0F4B">
        <w:rPr>
          <w:sz w:val="18"/>
          <w:szCs w:val="18"/>
        </w:rPr>
        <w:t>–</w:t>
      </w:r>
      <w:r w:rsidRPr="00AE0F4B">
        <w:rPr>
          <w:sz w:val="18"/>
          <w:szCs w:val="18"/>
        </w:rPr>
        <w:tab/>
        <w:t>Administrations of Member States of the ITU and Radiocommunication Sector Members participating in the work of</w:t>
      </w:r>
      <w:r w:rsidRPr="00AE0F4B">
        <w:rPr>
          <w:sz w:val="18"/>
          <w:szCs w:val="18"/>
        </w:rPr>
        <w:br/>
        <w:t>Radiocommunication Study Group 5</w:t>
      </w:r>
    </w:p>
    <w:p w:rsidR="00D855B6" w:rsidRPr="00AE0F4B" w:rsidRDefault="00D855B6" w:rsidP="00B65CDF">
      <w:pPr>
        <w:tabs>
          <w:tab w:val="clear" w:pos="794"/>
          <w:tab w:val="left" w:pos="284"/>
        </w:tabs>
        <w:spacing w:before="0" w:line="240" w:lineRule="auto"/>
        <w:jc w:val="left"/>
        <w:rPr>
          <w:sz w:val="18"/>
          <w:szCs w:val="18"/>
        </w:rPr>
      </w:pPr>
      <w:r w:rsidRPr="00AE0F4B">
        <w:rPr>
          <w:sz w:val="18"/>
          <w:szCs w:val="18"/>
        </w:rPr>
        <w:t>–</w:t>
      </w:r>
      <w:r w:rsidRPr="00AE0F4B">
        <w:rPr>
          <w:sz w:val="18"/>
          <w:szCs w:val="18"/>
        </w:rPr>
        <w:tab/>
        <w:t>ITU-R Associates participating in the work of Radiocommunication Group 5</w:t>
      </w:r>
    </w:p>
    <w:p w:rsidR="00D855B6" w:rsidRPr="00AE0F4B" w:rsidRDefault="00D855B6" w:rsidP="00B65CDF">
      <w:pPr>
        <w:tabs>
          <w:tab w:val="clear" w:pos="794"/>
          <w:tab w:val="left" w:pos="284"/>
        </w:tabs>
        <w:spacing w:before="0" w:line="240" w:lineRule="auto"/>
        <w:jc w:val="left"/>
        <w:rPr>
          <w:sz w:val="18"/>
          <w:szCs w:val="18"/>
        </w:rPr>
      </w:pPr>
      <w:r w:rsidRPr="00AE0F4B">
        <w:rPr>
          <w:sz w:val="18"/>
          <w:szCs w:val="18"/>
        </w:rPr>
        <w:t>–</w:t>
      </w:r>
      <w:r w:rsidRPr="00AE0F4B">
        <w:rPr>
          <w:sz w:val="18"/>
          <w:szCs w:val="18"/>
        </w:rPr>
        <w:tab/>
        <w:t>ITU-R Academia</w:t>
      </w:r>
    </w:p>
    <w:p w:rsidR="00D855B6" w:rsidRDefault="00D855B6" w:rsidP="00B65CDF">
      <w:pPr>
        <w:tabs>
          <w:tab w:val="clear" w:pos="794"/>
          <w:tab w:val="left" w:pos="284"/>
        </w:tabs>
        <w:spacing w:before="0" w:line="240" w:lineRule="auto"/>
        <w:jc w:val="left"/>
        <w:rPr>
          <w:sz w:val="18"/>
          <w:szCs w:val="18"/>
        </w:rPr>
      </w:pPr>
      <w:r w:rsidRPr="00AE0F4B">
        <w:rPr>
          <w:sz w:val="18"/>
          <w:szCs w:val="18"/>
        </w:rPr>
        <w:t>–</w:t>
      </w:r>
      <w:r w:rsidRPr="00AE0F4B">
        <w:rPr>
          <w:sz w:val="18"/>
          <w:szCs w:val="18"/>
        </w:rPr>
        <w:tab/>
        <w:t>Chairman and Vice-Chairmen of Radiocommunication Group 5</w:t>
      </w:r>
    </w:p>
    <w:p w:rsidR="00B65CDF" w:rsidRDefault="00B65CDF" w:rsidP="00CC15BD">
      <w:pPr>
        <w:tabs>
          <w:tab w:val="clear" w:pos="794"/>
          <w:tab w:val="left" w:pos="284"/>
        </w:tabs>
        <w:spacing w:before="0" w:line="240" w:lineRule="auto"/>
        <w:ind w:left="284" w:hanging="284"/>
        <w:jc w:val="left"/>
        <w:rPr>
          <w:sz w:val="18"/>
          <w:szCs w:val="18"/>
        </w:rPr>
      </w:pPr>
      <w:r>
        <w:rPr>
          <w:sz w:val="18"/>
          <w:szCs w:val="18"/>
        </w:rPr>
        <w:t>–</w:t>
      </w:r>
      <w:r>
        <w:rPr>
          <w:sz w:val="18"/>
          <w:szCs w:val="18"/>
        </w:rPr>
        <w:tab/>
      </w:r>
      <w:r w:rsidR="00D855B6" w:rsidRPr="00AE0F4B">
        <w:rPr>
          <w:sz w:val="18"/>
          <w:szCs w:val="18"/>
        </w:rPr>
        <w:t>Secretary General of the ITU, Director of the Telecommunication Standardization Bureau, Director of the Telecommunication Development Bureau</w:t>
      </w:r>
    </w:p>
    <w:p w:rsidR="00D855B6" w:rsidRPr="00D147C8" w:rsidRDefault="00D855B6" w:rsidP="00B65CDF">
      <w:pPr>
        <w:tabs>
          <w:tab w:val="clear" w:pos="794"/>
          <w:tab w:val="clear" w:pos="1191"/>
          <w:tab w:val="clear" w:pos="1588"/>
          <w:tab w:val="clear" w:pos="1985"/>
        </w:tabs>
        <w:spacing w:before="0" w:line="240" w:lineRule="auto"/>
        <w:jc w:val="center"/>
        <w:rPr>
          <w:bCs/>
          <w:szCs w:val="24"/>
        </w:rPr>
      </w:pPr>
      <w:r w:rsidRPr="00AE0F4B">
        <w:br w:type="page"/>
      </w:r>
      <w:r w:rsidR="0080494F" w:rsidRPr="00D147C8">
        <w:rPr>
          <w:bCs/>
          <w:szCs w:val="24"/>
        </w:rPr>
        <w:t>ANNEX</w:t>
      </w:r>
      <w:r w:rsidRPr="00D147C8">
        <w:rPr>
          <w:bCs/>
          <w:szCs w:val="24"/>
        </w:rPr>
        <w:t xml:space="preserve"> 1</w:t>
      </w:r>
    </w:p>
    <w:p w:rsidR="00D855B6" w:rsidRPr="00D147C8" w:rsidRDefault="00D855B6" w:rsidP="00D855B6">
      <w:pPr>
        <w:pStyle w:val="AppendixNotitle0"/>
        <w:rPr>
          <w:rFonts w:ascii="Calibri" w:hAnsi="Calibri" w:cs="Calibri"/>
          <w:sz w:val="24"/>
          <w:szCs w:val="24"/>
        </w:rPr>
      </w:pPr>
      <w:r w:rsidRPr="00D147C8">
        <w:rPr>
          <w:rFonts w:ascii="Calibri" w:hAnsi="Calibri" w:cs="Calibri"/>
          <w:sz w:val="24"/>
          <w:szCs w:val="24"/>
        </w:rPr>
        <w:t>Draft agenda for the 18</w:t>
      </w:r>
      <w:r w:rsidRPr="00D147C8">
        <w:rPr>
          <w:rFonts w:ascii="Calibri" w:hAnsi="Calibri" w:cs="Calibri"/>
          <w:sz w:val="24"/>
          <w:szCs w:val="24"/>
          <w:vertAlign w:val="superscript"/>
        </w:rPr>
        <w:t>th</w:t>
      </w:r>
      <w:r w:rsidRPr="00D147C8">
        <w:rPr>
          <w:rFonts w:ascii="Calibri" w:hAnsi="Calibri" w:cs="Calibri"/>
          <w:sz w:val="24"/>
          <w:szCs w:val="24"/>
        </w:rPr>
        <w:t xml:space="preserve"> meeting of Working Party 5D</w:t>
      </w:r>
    </w:p>
    <w:p w:rsidR="00D855B6" w:rsidRPr="00AE0F4B" w:rsidRDefault="00D855B6" w:rsidP="00D855B6">
      <w:pPr>
        <w:pStyle w:val="Title3"/>
        <w:spacing w:before="360"/>
        <w:rPr>
          <w:sz w:val="24"/>
          <w:szCs w:val="24"/>
        </w:rPr>
      </w:pPr>
      <w:r w:rsidRPr="00AE0F4B">
        <w:rPr>
          <w:sz w:val="24"/>
          <w:szCs w:val="24"/>
        </w:rPr>
        <w:t>(</w:t>
      </w:r>
      <w:r w:rsidRPr="007D2246">
        <w:rPr>
          <w:rFonts w:cs="Times New Roman"/>
          <w:color w:val="000000"/>
          <w:sz w:val="24"/>
          <w:szCs w:val="24"/>
        </w:rPr>
        <w:t>Ho Chi Minh City</w:t>
      </w:r>
      <w:r w:rsidRPr="007D2246">
        <w:rPr>
          <w:sz w:val="24"/>
          <w:szCs w:val="24"/>
        </w:rPr>
        <w:t xml:space="preserve">, </w:t>
      </w:r>
      <w:r w:rsidRPr="007D2246">
        <w:rPr>
          <w:sz w:val="24"/>
          <w:szCs w:val="24"/>
          <w:lang w:eastAsia="ja-JP"/>
        </w:rPr>
        <w:t>Viet Nam</w:t>
      </w:r>
      <w:r w:rsidRPr="007D2246">
        <w:rPr>
          <w:rFonts w:hint="eastAsia"/>
          <w:sz w:val="24"/>
          <w:szCs w:val="24"/>
          <w:lang w:eastAsia="ja-JP"/>
        </w:rPr>
        <w:t>,</w:t>
      </w:r>
      <w:r w:rsidRPr="00AE0F4B">
        <w:rPr>
          <w:rFonts w:hint="eastAsia"/>
          <w:sz w:val="24"/>
          <w:szCs w:val="24"/>
          <w:lang w:eastAsia="ja-JP"/>
        </w:rPr>
        <w:t xml:space="preserve"> </w:t>
      </w:r>
      <w:r w:rsidR="00014292">
        <w:rPr>
          <w:sz w:val="24"/>
          <w:szCs w:val="24"/>
        </w:rPr>
        <w:t>12-</w:t>
      </w:r>
      <w:r>
        <w:rPr>
          <w:sz w:val="24"/>
          <w:szCs w:val="24"/>
        </w:rPr>
        <w:t>19 February 2014</w:t>
      </w:r>
      <w:r w:rsidRPr="00AE0F4B">
        <w:rPr>
          <w:sz w:val="24"/>
          <w:szCs w:val="24"/>
        </w:rPr>
        <w:t>)</w:t>
      </w:r>
    </w:p>
    <w:p w:rsidR="00D855B6" w:rsidRPr="00AE0F4B" w:rsidRDefault="00D855B6" w:rsidP="00D855B6"/>
    <w:p w:rsidR="00D855B6" w:rsidRPr="00AE0F4B" w:rsidRDefault="00D855B6" w:rsidP="00D855B6"/>
    <w:p w:rsidR="00D855B6" w:rsidRPr="00AE0F4B" w:rsidRDefault="00D855B6" w:rsidP="00D855B6">
      <w:pPr>
        <w:tabs>
          <w:tab w:val="center" w:pos="8647"/>
        </w:tabs>
        <w:spacing w:before="240"/>
        <w:rPr>
          <w:color w:val="000000"/>
        </w:rPr>
      </w:pPr>
      <w:r w:rsidRPr="00AE0F4B">
        <w:rPr>
          <w:b/>
          <w:bCs/>
          <w:color w:val="000000"/>
        </w:rPr>
        <w:t>1</w:t>
      </w:r>
      <w:r w:rsidRPr="00AE0F4B">
        <w:rPr>
          <w:color w:val="000000"/>
        </w:rPr>
        <w:tab/>
        <w:t>Opening remarks</w:t>
      </w:r>
    </w:p>
    <w:p w:rsidR="00D855B6" w:rsidRPr="00AE0F4B" w:rsidRDefault="00D855B6" w:rsidP="00D855B6">
      <w:pPr>
        <w:tabs>
          <w:tab w:val="center" w:pos="8647"/>
        </w:tabs>
        <w:spacing w:before="240"/>
        <w:rPr>
          <w:color w:val="000000"/>
        </w:rPr>
      </w:pPr>
      <w:r w:rsidRPr="00AE0F4B">
        <w:rPr>
          <w:b/>
          <w:bCs/>
          <w:color w:val="000000"/>
        </w:rPr>
        <w:t>2</w:t>
      </w:r>
      <w:r w:rsidRPr="00AE0F4B">
        <w:rPr>
          <w:color w:val="000000"/>
        </w:rPr>
        <w:tab/>
        <w:t>Adoption of the draft agenda</w:t>
      </w:r>
    </w:p>
    <w:p w:rsidR="00D855B6" w:rsidRPr="00AE0F4B" w:rsidRDefault="00D855B6" w:rsidP="00D855B6">
      <w:pPr>
        <w:tabs>
          <w:tab w:val="center" w:pos="8647"/>
        </w:tabs>
        <w:spacing w:before="240"/>
        <w:rPr>
          <w:b/>
          <w:color w:val="000000"/>
        </w:rPr>
      </w:pPr>
      <w:r w:rsidRPr="00AE0F4B">
        <w:rPr>
          <w:b/>
          <w:bCs/>
          <w:color w:val="000000"/>
        </w:rPr>
        <w:t>3</w:t>
      </w:r>
      <w:r w:rsidRPr="00AE0F4B">
        <w:rPr>
          <w:b/>
          <w:bCs/>
          <w:color w:val="000000"/>
        </w:rPr>
        <w:tab/>
      </w:r>
      <w:r w:rsidRPr="00AE0F4B">
        <w:rPr>
          <w:color w:val="000000"/>
        </w:rPr>
        <w:t>Report of the 1</w:t>
      </w:r>
      <w:r>
        <w:rPr>
          <w:color w:val="000000"/>
        </w:rPr>
        <w:t>7</w:t>
      </w:r>
      <w:r w:rsidRPr="00AE0F4B">
        <w:rPr>
          <w:color w:val="000000"/>
          <w:vertAlign w:val="superscript"/>
        </w:rPr>
        <w:t>th</w:t>
      </w:r>
      <w:r w:rsidRPr="00AE0F4B">
        <w:rPr>
          <w:color w:val="000000"/>
        </w:rPr>
        <w:t xml:space="preserve"> meeting of Working Party 5D</w:t>
      </w:r>
    </w:p>
    <w:p w:rsidR="00D855B6" w:rsidRPr="00AE0F4B" w:rsidRDefault="00D855B6" w:rsidP="00D855B6">
      <w:pPr>
        <w:spacing w:before="240"/>
        <w:rPr>
          <w:b/>
          <w:bCs/>
        </w:rPr>
      </w:pPr>
      <w:r w:rsidRPr="00AE0F4B">
        <w:rPr>
          <w:b/>
          <w:bCs/>
        </w:rPr>
        <w:t>4</w:t>
      </w:r>
      <w:r w:rsidRPr="00AE0F4B">
        <w:rPr>
          <w:b/>
          <w:bCs/>
        </w:rPr>
        <w:tab/>
      </w:r>
      <w:r w:rsidRPr="00AE0F4B">
        <w:t>Reports from Rapporteurs and Correspondence Groups</w:t>
      </w:r>
    </w:p>
    <w:p w:rsidR="00D855B6" w:rsidRDefault="00D855B6" w:rsidP="00D855B6">
      <w:pPr>
        <w:spacing w:before="240"/>
      </w:pPr>
      <w:r w:rsidRPr="00AE0F4B">
        <w:rPr>
          <w:b/>
          <w:bCs/>
        </w:rPr>
        <w:t>5</w:t>
      </w:r>
      <w:r w:rsidRPr="00AE0F4B">
        <w:rPr>
          <w:b/>
          <w:bCs/>
        </w:rPr>
        <w:tab/>
      </w:r>
      <w:r w:rsidRPr="00AE0F4B">
        <w:t>Working structure and document assignment</w:t>
      </w:r>
    </w:p>
    <w:p w:rsidR="00F04B17" w:rsidRPr="00E913EA" w:rsidRDefault="00F04B17" w:rsidP="00F04B17">
      <w:pPr>
        <w:spacing w:before="240"/>
        <w:rPr>
          <w:rFonts w:asciiTheme="minorHAnsi" w:hAnsiTheme="minorHAnsi"/>
        </w:rPr>
      </w:pPr>
      <w:r w:rsidRPr="00E913EA">
        <w:rPr>
          <w:rFonts w:asciiTheme="minorHAnsi" w:hAnsiTheme="minorHAnsi"/>
          <w:b/>
          <w:bCs/>
        </w:rPr>
        <w:t>6</w:t>
      </w:r>
      <w:r w:rsidRPr="00E913EA">
        <w:rPr>
          <w:rFonts w:asciiTheme="minorHAnsi" w:hAnsiTheme="minorHAnsi"/>
          <w:bCs/>
        </w:rPr>
        <w:tab/>
        <w:t xml:space="preserve">Meeting sessions for </w:t>
      </w:r>
      <w:r w:rsidRPr="00E913EA">
        <w:rPr>
          <w:rFonts w:asciiTheme="minorHAnsi" w:hAnsiTheme="minorHAnsi"/>
        </w:rPr>
        <w:t>the final two days of the meeting</w:t>
      </w:r>
    </w:p>
    <w:p w:rsidR="00F04B17" w:rsidRPr="00E913EA" w:rsidRDefault="00F04B17" w:rsidP="00F04B17">
      <w:pPr>
        <w:rPr>
          <w:rFonts w:asciiTheme="minorHAnsi" w:hAnsiTheme="minorHAnsi"/>
        </w:rPr>
      </w:pPr>
    </w:p>
    <w:tbl>
      <w:tblPr>
        <w:tblStyle w:val="TableGrid"/>
        <w:tblW w:w="8410" w:type="dxa"/>
        <w:jc w:val="center"/>
        <w:tblLook w:val="04A0" w:firstRow="1" w:lastRow="0" w:firstColumn="1" w:lastColumn="0" w:noHBand="0" w:noVBand="1"/>
      </w:tblPr>
      <w:tblGrid>
        <w:gridCol w:w="1938"/>
        <w:gridCol w:w="3119"/>
        <w:gridCol w:w="3353"/>
      </w:tblGrid>
      <w:tr w:rsidR="00F04B17" w:rsidRPr="00E913EA" w:rsidTr="00E36B1E">
        <w:trPr>
          <w:jc w:val="center"/>
        </w:trPr>
        <w:tc>
          <w:tcPr>
            <w:tcW w:w="1938" w:type="dxa"/>
            <w:vAlign w:val="center"/>
          </w:tcPr>
          <w:p w:rsidR="00F04B17" w:rsidRPr="00E913EA" w:rsidRDefault="00F04B17" w:rsidP="00C92CCD">
            <w:pPr>
              <w:spacing w:before="120" w:after="120"/>
              <w:jc w:val="center"/>
              <w:rPr>
                <w:rFonts w:asciiTheme="minorHAnsi" w:hAnsiTheme="minorHAnsi"/>
                <w:b/>
                <w:bCs/>
                <w:sz w:val="22"/>
              </w:rPr>
            </w:pPr>
            <w:r w:rsidRPr="00E913EA">
              <w:rPr>
                <w:rFonts w:asciiTheme="minorHAnsi" w:hAnsiTheme="minorHAnsi"/>
                <w:b/>
                <w:bCs/>
                <w:sz w:val="22"/>
              </w:rPr>
              <w:t>18</w:t>
            </w:r>
            <w:r w:rsidR="00C92CCD">
              <w:rPr>
                <w:rFonts w:asciiTheme="minorHAnsi" w:hAnsiTheme="minorHAnsi"/>
                <w:b/>
                <w:bCs/>
                <w:sz w:val="22"/>
                <w:vertAlign w:val="superscript"/>
              </w:rPr>
              <w:t>th</w:t>
            </w:r>
            <w:r w:rsidRPr="00E913EA">
              <w:rPr>
                <w:rFonts w:asciiTheme="minorHAnsi" w:hAnsiTheme="minorHAnsi"/>
                <w:b/>
                <w:bCs/>
                <w:sz w:val="22"/>
              </w:rPr>
              <w:t xml:space="preserve"> </w:t>
            </w:r>
            <w:r w:rsidR="00014292" w:rsidRPr="00E913EA">
              <w:rPr>
                <w:rFonts w:asciiTheme="minorHAnsi" w:hAnsiTheme="minorHAnsi"/>
                <w:b/>
                <w:bCs/>
                <w:sz w:val="22"/>
              </w:rPr>
              <w:t>m</w:t>
            </w:r>
            <w:r w:rsidRPr="00E913EA">
              <w:rPr>
                <w:rFonts w:asciiTheme="minorHAnsi" w:hAnsiTheme="minorHAnsi"/>
                <w:b/>
                <w:bCs/>
                <w:sz w:val="22"/>
              </w:rPr>
              <w:t xml:space="preserve">eeting </w:t>
            </w:r>
            <w:r w:rsidR="00E36B1E">
              <w:rPr>
                <w:rFonts w:asciiTheme="minorHAnsi" w:hAnsiTheme="minorHAnsi"/>
                <w:b/>
                <w:bCs/>
                <w:sz w:val="22"/>
              </w:rPr>
              <w:t xml:space="preserve">of </w:t>
            </w:r>
            <w:r w:rsidRPr="00E913EA">
              <w:rPr>
                <w:rFonts w:asciiTheme="minorHAnsi" w:hAnsiTheme="minorHAnsi"/>
                <w:b/>
                <w:bCs/>
                <w:sz w:val="22"/>
              </w:rPr>
              <w:t>WP 5D</w:t>
            </w:r>
          </w:p>
        </w:tc>
        <w:tc>
          <w:tcPr>
            <w:tcW w:w="3119" w:type="dxa"/>
            <w:vAlign w:val="center"/>
          </w:tcPr>
          <w:p w:rsidR="00F04B17" w:rsidRPr="00E913EA" w:rsidRDefault="00F04B17" w:rsidP="00E36B1E">
            <w:pPr>
              <w:spacing w:before="120" w:after="120"/>
              <w:jc w:val="center"/>
              <w:rPr>
                <w:rFonts w:asciiTheme="minorHAnsi" w:hAnsiTheme="minorHAnsi"/>
                <w:b/>
                <w:sz w:val="22"/>
              </w:rPr>
            </w:pPr>
            <w:r w:rsidRPr="00E913EA">
              <w:rPr>
                <w:rFonts w:asciiTheme="minorHAnsi" w:hAnsiTheme="minorHAnsi"/>
                <w:b/>
                <w:sz w:val="22"/>
              </w:rPr>
              <w:t>Tuesday,</w:t>
            </w:r>
            <w:r w:rsidR="00E36B1E">
              <w:rPr>
                <w:rFonts w:asciiTheme="minorHAnsi" w:hAnsiTheme="minorHAnsi"/>
                <w:b/>
                <w:sz w:val="22"/>
              </w:rPr>
              <w:t xml:space="preserve"> </w:t>
            </w:r>
            <w:r w:rsidRPr="00E913EA">
              <w:rPr>
                <w:rFonts w:asciiTheme="minorHAnsi" w:hAnsiTheme="minorHAnsi"/>
                <w:b/>
                <w:sz w:val="22"/>
              </w:rPr>
              <w:t>18 February 2014</w:t>
            </w:r>
          </w:p>
        </w:tc>
        <w:tc>
          <w:tcPr>
            <w:tcW w:w="3353" w:type="dxa"/>
            <w:vAlign w:val="center"/>
          </w:tcPr>
          <w:p w:rsidR="00F04B17" w:rsidRPr="00E913EA" w:rsidRDefault="00F04B17" w:rsidP="00E36B1E">
            <w:pPr>
              <w:spacing w:before="120" w:after="120"/>
              <w:jc w:val="center"/>
              <w:rPr>
                <w:rFonts w:asciiTheme="minorHAnsi" w:hAnsiTheme="minorHAnsi"/>
                <w:b/>
                <w:sz w:val="22"/>
              </w:rPr>
            </w:pPr>
            <w:r w:rsidRPr="00E913EA">
              <w:rPr>
                <w:rFonts w:asciiTheme="minorHAnsi" w:hAnsiTheme="minorHAnsi"/>
                <w:b/>
                <w:sz w:val="22"/>
              </w:rPr>
              <w:t>Wednesday,</w:t>
            </w:r>
            <w:r w:rsidR="00E36B1E">
              <w:rPr>
                <w:rFonts w:asciiTheme="minorHAnsi" w:hAnsiTheme="minorHAnsi"/>
                <w:b/>
                <w:sz w:val="22"/>
              </w:rPr>
              <w:t xml:space="preserve"> </w:t>
            </w:r>
            <w:r w:rsidRPr="00E913EA">
              <w:rPr>
                <w:rFonts w:asciiTheme="minorHAnsi" w:hAnsiTheme="minorHAnsi"/>
                <w:b/>
                <w:sz w:val="22"/>
              </w:rPr>
              <w:t>19 February 2014</w:t>
            </w:r>
          </w:p>
        </w:tc>
      </w:tr>
      <w:tr w:rsidR="00F04B17" w:rsidRPr="00E913EA" w:rsidTr="00E36B1E">
        <w:trPr>
          <w:jc w:val="center"/>
        </w:trPr>
        <w:tc>
          <w:tcPr>
            <w:tcW w:w="1938" w:type="dxa"/>
            <w:vAlign w:val="center"/>
          </w:tcPr>
          <w:p w:rsidR="00F04B17" w:rsidRPr="00E913EA" w:rsidRDefault="00F04B17" w:rsidP="00F04B17">
            <w:pPr>
              <w:spacing w:before="120" w:after="120"/>
              <w:jc w:val="center"/>
              <w:rPr>
                <w:rFonts w:asciiTheme="minorHAnsi" w:hAnsiTheme="minorHAnsi"/>
                <w:sz w:val="22"/>
              </w:rPr>
            </w:pPr>
            <w:r w:rsidRPr="00E913EA">
              <w:rPr>
                <w:rFonts w:asciiTheme="minorHAnsi" w:hAnsiTheme="minorHAnsi"/>
                <w:sz w:val="22"/>
              </w:rPr>
              <w:t>Period 1</w:t>
            </w:r>
          </w:p>
        </w:tc>
        <w:tc>
          <w:tcPr>
            <w:tcW w:w="3119" w:type="dxa"/>
            <w:vAlign w:val="center"/>
          </w:tcPr>
          <w:p w:rsidR="00F04B17" w:rsidRPr="00E913EA" w:rsidRDefault="00F04B17" w:rsidP="00F04B17">
            <w:pPr>
              <w:spacing w:before="120" w:after="120"/>
              <w:jc w:val="center"/>
              <w:rPr>
                <w:rFonts w:asciiTheme="minorHAnsi" w:hAnsiTheme="minorHAnsi"/>
                <w:sz w:val="22"/>
              </w:rPr>
            </w:pPr>
            <w:r w:rsidRPr="00E913EA">
              <w:rPr>
                <w:rFonts w:asciiTheme="minorHAnsi" w:hAnsiTheme="minorHAnsi"/>
                <w:sz w:val="22"/>
              </w:rPr>
              <w:t xml:space="preserve">Working </w:t>
            </w:r>
            <w:r w:rsidR="00E36B1E" w:rsidRPr="00E913EA">
              <w:rPr>
                <w:rFonts w:asciiTheme="minorHAnsi" w:hAnsiTheme="minorHAnsi"/>
                <w:sz w:val="22"/>
              </w:rPr>
              <w:t>s</w:t>
            </w:r>
            <w:r w:rsidRPr="00E913EA">
              <w:rPr>
                <w:rFonts w:asciiTheme="minorHAnsi" w:hAnsiTheme="minorHAnsi"/>
                <w:sz w:val="22"/>
              </w:rPr>
              <w:t>essions</w:t>
            </w:r>
          </w:p>
        </w:tc>
        <w:tc>
          <w:tcPr>
            <w:tcW w:w="3353" w:type="dxa"/>
            <w:vAlign w:val="center"/>
          </w:tcPr>
          <w:p w:rsidR="00F04B17" w:rsidRPr="00E913EA" w:rsidRDefault="00F04B17" w:rsidP="00F04B17">
            <w:pPr>
              <w:spacing w:before="120" w:after="120"/>
              <w:jc w:val="center"/>
              <w:rPr>
                <w:rFonts w:asciiTheme="minorHAnsi" w:hAnsiTheme="minorHAnsi"/>
                <w:b/>
                <w:sz w:val="22"/>
              </w:rPr>
            </w:pPr>
            <w:r w:rsidRPr="00E913EA">
              <w:rPr>
                <w:rFonts w:asciiTheme="minorHAnsi" w:hAnsiTheme="minorHAnsi"/>
                <w:b/>
                <w:sz w:val="22"/>
              </w:rPr>
              <w:t>General Aspects Plenary</w:t>
            </w:r>
          </w:p>
        </w:tc>
      </w:tr>
      <w:tr w:rsidR="00F04B17" w:rsidRPr="00E913EA" w:rsidTr="00E36B1E">
        <w:trPr>
          <w:jc w:val="center"/>
        </w:trPr>
        <w:tc>
          <w:tcPr>
            <w:tcW w:w="1938" w:type="dxa"/>
            <w:vAlign w:val="center"/>
          </w:tcPr>
          <w:p w:rsidR="00F04B17" w:rsidRPr="00E913EA" w:rsidRDefault="00F04B17" w:rsidP="00F04B17">
            <w:pPr>
              <w:spacing w:before="120" w:after="120"/>
              <w:jc w:val="center"/>
              <w:rPr>
                <w:rFonts w:asciiTheme="minorHAnsi" w:hAnsiTheme="minorHAnsi"/>
                <w:sz w:val="22"/>
              </w:rPr>
            </w:pPr>
            <w:r w:rsidRPr="00E913EA">
              <w:rPr>
                <w:rFonts w:asciiTheme="minorHAnsi" w:hAnsiTheme="minorHAnsi"/>
                <w:sz w:val="22"/>
              </w:rPr>
              <w:t>Period 2</w:t>
            </w:r>
          </w:p>
        </w:tc>
        <w:tc>
          <w:tcPr>
            <w:tcW w:w="3119" w:type="dxa"/>
            <w:vAlign w:val="center"/>
          </w:tcPr>
          <w:p w:rsidR="00F04B17" w:rsidRPr="00E913EA" w:rsidRDefault="00F04B17" w:rsidP="00F04B17">
            <w:pPr>
              <w:spacing w:before="120" w:after="120"/>
              <w:jc w:val="center"/>
              <w:rPr>
                <w:rFonts w:asciiTheme="minorHAnsi" w:hAnsiTheme="minorHAnsi"/>
                <w:sz w:val="22"/>
              </w:rPr>
            </w:pPr>
            <w:r w:rsidRPr="00E913EA">
              <w:rPr>
                <w:rFonts w:asciiTheme="minorHAnsi" w:hAnsiTheme="minorHAnsi"/>
                <w:b/>
                <w:sz w:val="22"/>
              </w:rPr>
              <w:t>Spectrum Aspects Plenary</w:t>
            </w:r>
          </w:p>
        </w:tc>
        <w:tc>
          <w:tcPr>
            <w:tcW w:w="3353" w:type="dxa"/>
            <w:vAlign w:val="center"/>
          </w:tcPr>
          <w:p w:rsidR="00F04B17" w:rsidRPr="00E913EA" w:rsidRDefault="00F04B17" w:rsidP="00F04B17">
            <w:pPr>
              <w:spacing w:before="120" w:after="120"/>
              <w:jc w:val="center"/>
              <w:rPr>
                <w:rFonts w:asciiTheme="minorHAnsi" w:hAnsiTheme="minorHAnsi"/>
                <w:sz w:val="22"/>
              </w:rPr>
            </w:pPr>
            <w:r w:rsidRPr="00E913EA">
              <w:rPr>
                <w:rFonts w:asciiTheme="minorHAnsi" w:hAnsiTheme="minorHAnsi"/>
                <w:b/>
                <w:sz w:val="22"/>
              </w:rPr>
              <w:t>WP 5D Closing Plenary</w:t>
            </w:r>
          </w:p>
        </w:tc>
      </w:tr>
      <w:tr w:rsidR="00F04B17" w:rsidRPr="00E913EA" w:rsidTr="00C92CCD">
        <w:trPr>
          <w:trHeight w:val="156"/>
          <w:jc w:val="center"/>
        </w:trPr>
        <w:tc>
          <w:tcPr>
            <w:tcW w:w="1938" w:type="dxa"/>
            <w:shd w:val="clear" w:color="auto" w:fill="BFBFBF" w:themeFill="background1" w:themeFillShade="BF"/>
            <w:vAlign w:val="center"/>
          </w:tcPr>
          <w:p w:rsidR="00F04B17" w:rsidRPr="00E913EA" w:rsidRDefault="00F04B17" w:rsidP="00C92CCD">
            <w:pPr>
              <w:spacing w:before="120" w:after="120"/>
              <w:jc w:val="center"/>
              <w:rPr>
                <w:rFonts w:asciiTheme="minorHAnsi" w:hAnsiTheme="minorHAnsi"/>
                <w:sz w:val="22"/>
              </w:rPr>
            </w:pPr>
          </w:p>
        </w:tc>
        <w:tc>
          <w:tcPr>
            <w:tcW w:w="3119" w:type="dxa"/>
            <w:shd w:val="clear" w:color="auto" w:fill="BFBFBF" w:themeFill="background1" w:themeFillShade="BF"/>
            <w:vAlign w:val="center"/>
          </w:tcPr>
          <w:p w:rsidR="00F04B17" w:rsidRPr="00E913EA" w:rsidRDefault="00F04B17" w:rsidP="00F04B17">
            <w:pPr>
              <w:spacing w:before="120" w:after="120"/>
              <w:jc w:val="center"/>
              <w:rPr>
                <w:rFonts w:asciiTheme="minorHAnsi" w:hAnsiTheme="minorHAnsi"/>
                <w:sz w:val="22"/>
              </w:rPr>
            </w:pPr>
          </w:p>
        </w:tc>
        <w:tc>
          <w:tcPr>
            <w:tcW w:w="3353" w:type="dxa"/>
            <w:shd w:val="clear" w:color="auto" w:fill="BFBFBF" w:themeFill="background1" w:themeFillShade="BF"/>
            <w:vAlign w:val="center"/>
          </w:tcPr>
          <w:p w:rsidR="00F04B17" w:rsidRPr="00E913EA" w:rsidRDefault="00F04B17" w:rsidP="00F04B17">
            <w:pPr>
              <w:spacing w:before="120" w:after="120"/>
              <w:jc w:val="center"/>
              <w:rPr>
                <w:rFonts w:asciiTheme="minorHAnsi" w:hAnsiTheme="minorHAnsi"/>
                <w:b/>
                <w:sz w:val="22"/>
              </w:rPr>
            </w:pPr>
          </w:p>
        </w:tc>
      </w:tr>
      <w:tr w:rsidR="00F04B17" w:rsidRPr="00E913EA" w:rsidTr="00E36B1E">
        <w:trPr>
          <w:jc w:val="center"/>
        </w:trPr>
        <w:tc>
          <w:tcPr>
            <w:tcW w:w="1938" w:type="dxa"/>
            <w:vAlign w:val="center"/>
          </w:tcPr>
          <w:p w:rsidR="00F04B17" w:rsidRPr="00E913EA" w:rsidRDefault="00F04B17" w:rsidP="00F04B17">
            <w:pPr>
              <w:spacing w:before="120" w:after="120"/>
              <w:jc w:val="center"/>
              <w:rPr>
                <w:rFonts w:asciiTheme="minorHAnsi" w:hAnsiTheme="minorHAnsi"/>
                <w:sz w:val="22"/>
              </w:rPr>
            </w:pPr>
            <w:r w:rsidRPr="00E913EA">
              <w:rPr>
                <w:rFonts w:asciiTheme="minorHAnsi" w:hAnsiTheme="minorHAnsi"/>
                <w:sz w:val="22"/>
              </w:rPr>
              <w:t>Period 3</w:t>
            </w:r>
          </w:p>
        </w:tc>
        <w:tc>
          <w:tcPr>
            <w:tcW w:w="3119" w:type="dxa"/>
            <w:vAlign w:val="center"/>
          </w:tcPr>
          <w:p w:rsidR="00F04B17" w:rsidRPr="00E913EA" w:rsidRDefault="00F04B17" w:rsidP="00F04B17">
            <w:pPr>
              <w:spacing w:before="120" w:after="120"/>
              <w:jc w:val="center"/>
              <w:rPr>
                <w:rFonts w:asciiTheme="minorHAnsi" w:hAnsiTheme="minorHAnsi"/>
                <w:sz w:val="22"/>
              </w:rPr>
            </w:pPr>
            <w:r w:rsidRPr="00E913EA">
              <w:rPr>
                <w:rFonts w:asciiTheme="minorHAnsi" w:hAnsiTheme="minorHAnsi"/>
                <w:sz w:val="22"/>
              </w:rPr>
              <w:t xml:space="preserve">Working </w:t>
            </w:r>
            <w:r w:rsidR="00E36B1E" w:rsidRPr="00E913EA">
              <w:rPr>
                <w:rFonts w:asciiTheme="minorHAnsi" w:hAnsiTheme="minorHAnsi"/>
                <w:sz w:val="22"/>
              </w:rPr>
              <w:t>s</w:t>
            </w:r>
            <w:r w:rsidRPr="00E913EA">
              <w:rPr>
                <w:rFonts w:asciiTheme="minorHAnsi" w:hAnsiTheme="minorHAnsi"/>
                <w:sz w:val="22"/>
              </w:rPr>
              <w:t>essions</w:t>
            </w:r>
          </w:p>
        </w:tc>
        <w:tc>
          <w:tcPr>
            <w:tcW w:w="3353" w:type="dxa"/>
            <w:vAlign w:val="center"/>
          </w:tcPr>
          <w:p w:rsidR="00F04B17" w:rsidRPr="00E913EA" w:rsidRDefault="00F04B17" w:rsidP="00F04B17">
            <w:pPr>
              <w:spacing w:before="120" w:after="120"/>
              <w:jc w:val="center"/>
              <w:rPr>
                <w:rFonts w:asciiTheme="minorHAnsi" w:hAnsiTheme="minorHAnsi"/>
                <w:sz w:val="22"/>
              </w:rPr>
            </w:pPr>
            <w:r w:rsidRPr="00E913EA">
              <w:rPr>
                <w:rFonts w:asciiTheme="minorHAnsi" w:hAnsiTheme="minorHAnsi"/>
                <w:b/>
                <w:sz w:val="22"/>
              </w:rPr>
              <w:t>WP 5D Closing Plenary</w:t>
            </w:r>
          </w:p>
        </w:tc>
      </w:tr>
      <w:tr w:rsidR="00F04B17" w:rsidRPr="00E913EA" w:rsidTr="00E36B1E">
        <w:trPr>
          <w:jc w:val="center"/>
        </w:trPr>
        <w:tc>
          <w:tcPr>
            <w:tcW w:w="1938" w:type="dxa"/>
            <w:vAlign w:val="center"/>
          </w:tcPr>
          <w:p w:rsidR="00F04B17" w:rsidRPr="00E913EA" w:rsidRDefault="00F04B17" w:rsidP="00F04B17">
            <w:pPr>
              <w:spacing w:before="120" w:after="120"/>
              <w:jc w:val="center"/>
              <w:rPr>
                <w:rFonts w:asciiTheme="minorHAnsi" w:hAnsiTheme="minorHAnsi"/>
                <w:sz w:val="22"/>
              </w:rPr>
            </w:pPr>
            <w:r w:rsidRPr="00E913EA">
              <w:rPr>
                <w:rFonts w:asciiTheme="minorHAnsi" w:hAnsiTheme="minorHAnsi"/>
                <w:sz w:val="22"/>
              </w:rPr>
              <w:t>Period 4</w:t>
            </w:r>
          </w:p>
        </w:tc>
        <w:tc>
          <w:tcPr>
            <w:tcW w:w="3119" w:type="dxa"/>
            <w:vAlign w:val="center"/>
          </w:tcPr>
          <w:p w:rsidR="00F04B17" w:rsidRPr="00E913EA" w:rsidRDefault="00F04B17" w:rsidP="00F04B17">
            <w:pPr>
              <w:spacing w:before="120" w:after="120"/>
              <w:jc w:val="center"/>
              <w:rPr>
                <w:rFonts w:asciiTheme="minorHAnsi" w:hAnsiTheme="minorHAnsi"/>
                <w:sz w:val="22"/>
              </w:rPr>
            </w:pPr>
            <w:r w:rsidRPr="00E913EA">
              <w:rPr>
                <w:rFonts w:asciiTheme="minorHAnsi" w:hAnsiTheme="minorHAnsi"/>
                <w:b/>
                <w:sz w:val="22"/>
              </w:rPr>
              <w:t>Technology Aspects Plenary</w:t>
            </w:r>
          </w:p>
        </w:tc>
        <w:tc>
          <w:tcPr>
            <w:tcW w:w="3353" w:type="dxa"/>
            <w:vAlign w:val="center"/>
          </w:tcPr>
          <w:p w:rsidR="00F04B17" w:rsidRPr="00E913EA" w:rsidRDefault="00C92CCD" w:rsidP="00F04B17">
            <w:pPr>
              <w:spacing w:before="120" w:after="120"/>
              <w:jc w:val="center"/>
              <w:rPr>
                <w:rFonts w:asciiTheme="minorHAnsi" w:hAnsiTheme="minorHAnsi"/>
                <w:b/>
                <w:sz w:val="22"/>
              </w:rPr>
            </w:pPr>
            <w:r>
              <w:rPr>
                <w:rFonts w:asciiTheme="minorHAnsi" w:hAnsiTheme="minorHAnsi"/>
                <w:b/>
                <w:sz w:val="22"/>
              </w:rPr>
              <w:t>–</w:t>
            </w:r>
          </w:p>
        </w:tc>
      </w:tr>
    </w:tbl>
    <w:p w:rsidR="00014292" w:rsidRDefault="00014292" w:rsidP="00014292">
      <w:pPr>
        <w:rPr>
          <w:rFonts w:asciiTheme="minorHAnsi" w:hAnsiTheme="minorHAnsi"/>
          <w:b/>
          <w:bCs/>
        </w:rPr>
      </w:pPr>
    </w:p>
    <w:p w:rsidR="00D855B6" w:rsidRPr="00E913EA" w:rsidRDefault="00F04B17" w:rsidP="00D855B6">
      <w:pPr>
        <w:spacing w:before="240"/>
        <w:rPr>
          <w:rFonts w:asciiTheme="minorHAnsi" w:hAnsiTheme="minorHAnsi"/>
          <w:lang w:eastAsia="ja-JP"/>
        </w:rPr>
      </w:pPr>
      <w:r w:rsidRPr="00E913EA">
        <w:rPr>
          <w:rFonts w:asciiTheme="minorHAnsi" w:hAnsiTheme="minorHAnsi"/>
          <w:b/>
          <w:bCs/>
        </w:rPr>
        <w:t>7</w:t>
      </w:r>
      <w:r w:rsidR="00D855B6" w:rsidRPr="00E913EA">
        <w:rPr>
          <w:rFonts w:asciiTheme="minorHAnsi" w:hAnsiTheme="minorHAnsi"/>
          <w:b/>
          <w:bCs/>
        </w:rPr>
        <w:tab/>
      </w:r>
      <w:r w:rsidR="00D855B6" w:rsidRPr="00E913EA">
        <w:rPr>
          <w:rFonts w:asciiTheme="minorHAnsi" w:hAnsiTheme="minorHAnsi"/>
        </w:rPr>
        <w:t>Any other business</w:t>
      </w:r>
    </w:p>
    <w:p w:rsidR="00D855B6" w:rsidRPr="00E913EA" w:rsidRDefault="00D855B6" w:rsidP="00D855B6">
      <w:pPr>
        <w:spacing w:before="240"/>
        <w:rPr>
          <w:rFonts w:asciiTheme="minorHAnsi" w:hAnsiTheme="minorHAnsi"/>
          <w:lang w:eastAsia="ja-JP"/>
        </w:rPr>
      </w:pPr>
    </w:p>
    <w:p w:rsidR="00D855B6" w:rsidRPr="00AE0F4B" w:rsidRDefault="00D855B6" w:rsidP="00D855B6">
      <w:pPr>
        <w:tabs>
          <w:tab w:val="clear" w:pos="794"/>
          <w:tab w:val="clear" w:pos="1191"/>
          <w:tab w:val="clear" w:pos="1588"/>
          <w:tab w:val="clear" w:pos="1985"/>
          <w:tab w:val="center" w:pos="7938"/>
        </w:tabs>
      </w:pPr>
      <w:r w:rsidRPr="00AE0F4B">
        <w:tab/>
        <w:t>S. BLUST</w:t>
      </w:r>
    </w:p>
    <w:p w:rsidR="00D855B6" w:rsidRPr="00AE0F4B" w:rsidRDefault="00D855B6" w:rsidP="00D855B6">
      <w:pPr>
        <w:tabs>
          <w:tab w:val="clear" w:pos="794"/>
          <w:tab w:val="clear" w:pos="1191"/>
          <w:tab w:val="clear" w:pos="1588"/>
          <w:tab w:val="clear" w:pos="1985"/>
          <w:tab w:val="center" w:pos="7938"/>
        </w:tabs>
        <w:spacing w:before="0"/>
      </w:pPr>
      <w:r w:rsidRPr="00AE0F4B">
        <w:tab/>
        <w:t>Chairman, Working Party 5D</w:t>
      </w:r>
    </w:p>
    <w:p w:rsidR="00D855B6" w:rsidRPr="00AE0F4B" w:rsidRDefault="00D855B6" w:rsidP="00D855B6"/>
    <w:p w:rsidR="00D855B6" w:rsidRPr="00AE0F4B" w:rsidRDefault="00D855B6" w:rsidP="00D855B6">
      <w:pPr>
        <w:tabs>
          <w:tab w:val="clear" w:pos="794"/>
          <w:tab w:val="clear" w:pos="1191"/>
          <w:tab w:val="clear" w:pos="1588"/>
          <w:tab w:val="clear" w:pos="1985"/>
        </w:tabs>
        <w:overflowPunct/>
        <w:autoSpaceDE/>
        <w:autoSpaceDN/>
        <w:adjustRightInd/>
        <w:spacing w:before="0"/>
        <w:textAlignment w:val="auto"/>
      </w:pPr>
      <w:r w:rsidRPr="00AE0F4B">
        <w:br w:type="page"/>
      </w:r>
    </w:p>
    <w:p w:rsidR="00D855B6" w:rsidRPr="00D147C8" w:rsidRDefault="00D855B6" w:rsidP="00D855B6">
      <w:pPr>
        <w:pStyle w:val="AnnexNo"/>
        <w:spacing w:before="120"/>
        <w:rPr>
          <w:rFonts w:ascii="Calibri" w:hAnsi="Calibri" w:cs="Calibri"/>
          <w:bCs/>
          <w:sz w:val="24"/>
          <w:szCs w:val="24"/>
        </w:rPr>
      </w:pPr>
      <w:r w:rsidRPr="00D147C8">
        <w:rPr>
          <w:rFonts w:ascii="Calibri" w:hAnsi="Calibri" w:cs="Calibri"/>
          <w:bCs/>
          <w:sz w:val="24"/>
          <w:szCs w:val="24"/>
        </w:rPr>
        <w:t>ANNEX 2</w:t>
      </w:r>
    </w:p>
    <w:p w:rsidR="007042B4" w:rsidRPr="00D147C8" w:rsidRDefault="007042B4" w:rsidP="00D147C8">
      <w:pPr>
        <w:pStyle w:val="PartNo"/>
        <w:spacing w:after="0" w:line="240" w:lineRule="auto"/>
        <w:jc w:val="center"/>
        <w:rPr>
          <w:lang w:val="en-GB"/>
        </w:rPr>
      </w:pPr>
      <w:r w:rsidRPr="00D147C8">
        <w:rPr>
          <w:lang w:val="en-GB"/>
        </w:rPr>
        <w:t>Working Party 5D</w:t>
      </w:r>
      <w:r w:rsidR="00D147C8" w:rsidRPr="00D147C8">
        <w:rPr>
          <w:lang w:val="en-GB"/>
        </w:rPr>
        <w:t xml:space="preserve"> Workshop</w:t>
      </w:r>
    </w:p>
    <w:p w:rsidR="00D855B6" w:rsidRPr="0025706E" w:rsidRDefault="00D855B6" w:rsidP="00D147C8">
      <w:pPr>
        <w:pStyle w:val="Parttitle"/>
      </w:pPr>
      <w:r w:rsidRPr="0025706E">
        <w:t>“Research views on IMT beyond 2020”</w:t>
      </w:r>
    </w:p>
    <w:p w:rsidR="00D855B6" w:rsidRDefault="00D855B6" w:rsidP="00D855B6">
      <w:pPr>
        <w:pStyle w:val="Default"/>
        <w:rPr>
          <w:rFonts w:eastAsia="SimSun"/>
        </w:rPr>
      </w:pPr>
    </w:p>
    <w:p w:rsidR="00D855B6" w:rsidRDefault="00D855B6" w:rsidP="00D855B6">
      <w:pPr>
        <w:pStyle w:val="Default"/>
        <w:rPr>
          <w:b/>
          <w:bCs/>
          <w:sz w:val="23"/>
          <w:szCs w:val="23"/>
        </w:rPr>
      </w:pPr>
    </w:p>
    <w:p w:rsidR="00967521" w:rsidRPr="00967521" w:rsidRDefault="00967521" w:rsidP="00967521">
      <w:pPr>
        <w:pStyle w:val="Headingb"/>
        <w:rPr>
          <w:rFonts w:asciiTheme="minorHAnsi" w:hAnsiTheme="minorHAnsi"/>
        </w:rPr>
      </w:pPr>
      <w:r w:rsidRPr="00967521">
        <w:rPr>
          <w:rFonts w:asciiTheme="minorHAnsi" w:hAnsiTheme="minorHAnsi"/>
        </w:rPr>
        <w:t xml:space="preserve">Objective of </w:t>
      </w:r>
      <w:r w:rsidR="00BF3D9B">
        <w:rPr>
          <w:rFonts w:asciiTheme="minorHAnsi" w:hAnsiTheme="minorHAnsi"/>
        </w:rPr>
        <w:t xml:space="preserve">the </w:t>
      </w:r>
      <w:r w:rsidR="00014292" w:rsidRPr="00967521">
        <w:rPr>
          <w:rFonts w:asciiTheme="minorHAnsi" w:hAnsiTheme="minorHAnsi"/>
        </w:rPr>
        <w:t>W</w:t>
      </w:r>
      <w:r w:rsidRPr="00967521">
        <w:rPr>
          <w:rFonts w:asciiTheme="minorHAnsi" w:hAnsiTheme="minorHAnsi"/>
        </w:rPr>
        <w:t>orkshop</w:t>
      </w:r>
    </w:p>
    <w:p w:rsidR="00967521" w:rsidRPr="00967521" w:rsidRDefault="00BF3D9B" w:rsidP="00E36B1E">
      <w:pPr>
        <w:tabs>
          <w:tab w:val="left" w:pos="900"/>
        </w:tabs>
        <w:rPr>
          <w:rFonts w:asciiTheme="minorHAnsi" w:eastAsia="MS Mincho" w:hAnsiTheme="minorHAnsi"/>
        </w:rPr>
      </w:pPr>
      <w:r>
        <w:rPr>
          <w:rFonts w:asciiTheme="minorHAnsi" w:eastAsia="MS Mincho" w:hAnsiTheme="minorHAnsi"/>
        </w:rPr>
        <w:t xml:space="preserve">The objective of the Workshop is to </w:t>
      </w:r>
      <w:r w:rsidRPr="00967521">
        <w:rPr>
          <w:rFonts w:asciiTheme="minorHAnsi" w:eastAsia="MS Mincho" w:hAnsiTheme="minorHAnsi"/>
        </w:rPr>
        <w:t>p</w:t>
      </w:r>
      <w:r w:rsidR="00967521" w:rsidRPr="00967521">
        <w:rPr>
          <w:rFonts w:asciiTheme="minorHAnsi" w:eastAsia="MS Mincho" w:hAnsiTheme="minorHAnsi"/>
        </w:rPr>
        <w:t>rovide Working Party 5D delegates with an overview and understanding of ongoing worldwide research activities and initiatives on future mobile communicat</w:t>
      </w:r>
      <w:r w:rsidR="00014292">
        <w:rPr>
          <w:rFonts w:asciiTheme="minorHAnsi" w:eastAsia="MS Mincho" w:hAnsiTheme="minorHAnsi"/>
        </w:rPr>
        <w:t>ions reaching beyond 2020. This </w:t>
      </w:r>
      <w:r w:rsidR="00014292" w:rsidRPr="00967521">
        <w:rPr>
          <w:rFonts w:asciiTheme="minorHAnsi" w:eastAsia="MS Mincho" w:hAnsiTheme="minorHAnsi"/>
        </w:rPr>
        <w:t>W</w:t>
      </w:r>
      <w:r w:rsidR="00967521" w:rsidRPr="00967521">
        <w:rPr>
          <w:rFonts w:asciiTheme="minorHAnsi" w:eastAsia="MS Mincho" w:hAnsiTheme="minorHAnsi"/>
        </w:rPr>
        <w:t>orkshop will assist W</w:t>
      </w:r>
      <w:r w:rsidR="00E36B1E">
        <w:rPr>
          <w:rFonts w:asciiTheme="minorHAnsi" w:eastAsia="MS Mincho" w:hAnsiTheme="minorHAnsi"/>
        </w:rPr>
        <w:t xml:space="preserve">orking </w:t>
      </w:r>
      <w:r w:rsidR="00967521" w:rsidRPr="00967521">
        <w:rPr>
          <w:rFonts w:asciiTheme="minorHAnsi" w:eastAsia="MS Mincho" w:hAnsiTheme="minorHAnsi"/>
        </w:rPr>
        <w:t>P</w:t>
      </w:r>
      <w:r w:rsidR="00E36B1E">
        <w:rPr>
          <w:rFonts w:asciiTheme="minorHAnsi" w:eastAsia="MS Mincho" w:hAnsiTheme="minorHAnsi"/>
        </w:rPr>
        <w:t>arty</w:t>
      </w:r>
      <w:r w:rsidR="00967521" w:rsidRPr="00967521">
        <w:rPr>
          <w:rFonts w:asciiTheme="minorHAnsi" w:eastAsia="MS Mincho" w:hAnsiTheme="minorHAnsi"/>
        </w:rPr>
        <w:t xml:space="preserve"> 5D in the development </w:t>
      </w:r>
      <w:r w:rsidR="00014292">
        <w:rPr>
          <w:rFonts w:asciiTheme="minorHAnsi" w:eastAsia="MS Mincho" w:hAnsiTheme="minorHAnsi"/>
        </w:rPr>
        <w:t xml:space="preserve">of </w:t>
      </w:r>
      <w:r>
        <w:rPr>
          <w:rFonts w:asciiTheme="minorHAnsi" w:eastAsia="MS Mincho" w:hAnsiTheme="minorHAnsi"/>
        </w:rPr>
        <w:t xml:space="preserve">the </w:t>
      </w:r>
      <w:r w:rsidR="00014292">
        <w:rPr>
          <w:rFonts w:asciiTheme="minorHAnsi" w:eastAsia="MS Mincho" w:hAnsiTheme="minorHAnsi"/>
        </w:rPr>
        <w:t>new Recommendation ITU</w:t>
      </w:r>
      <w:r w:rsidR="00014292">
        <w:rPr>
          <w:rFonts w:asciiTheme="minorHAnsi" w:eastAsia="MS Mincho" w:hAnsiTheme="minorHAnsi"/>
        </w:rPr>
        <w:noBreakHyphen/>
        <w:t>R </w:t>
      </w:r>
      <w:r w:rsidR="00967521" w:rsidRPr="00967521">
        <w:rPr>
          <w:rFonts w:asciiTheme="minorHAnsi" w:eastAsia="MS Mincho" w:hAnsiTheme="minorHAnsi"/>
        </w:rPr>
        <w:t>M.[IMT.VISION].</w:t>
      </w:r>
    </w:p>
    <w:p w:rsidR="00967521" w:rsidRPr="00967521" w:rsidRDefault="00014292" w:rsidP="00967521">
      <w:pPr>
        <w:pStyle w:val="Headingb"/>
        <w:rPr>
          <w:rFonts w:asciiTheme="minorHAnsi" w:hAnsiTheme="minorHAnsi"/>
        </w:rPr>
      </w:pPr>
      <w:r>
        <w:rPr>
          <w:rFonts w:asciiTheme="minorHAnsi" w:hAnsiTheme="minorHAnsi"/>
        </w:rPr>
        <w:t>Terms of Reference for Workshop</w:t>
      </w:r>
    </w:p>
    <w:p w:rsidR="00967521" w:rsidRPr="00967521" w:rsidRDefault="00BF3D9B" w:rsidP="00BF3D9B">
      <w:pPr>
        <w:rPr>
          <w:rFonts w:asciiTheme="minorHAnsi" w:hAnsiTheme="minorHAnsi"/>
        </w:rPr>
      </w:pPr>
      <w:r w:rsidRPr="00967521">
        <w:rPr>
          <w:rFonts w:asciiTheme="minorHAnsi" w:hAnsiTheme="minorHAnsi"/>
        </w:rPr>
        <w:t>R</w:t>
      </w:r>
      <w:r w:rsidR="00967521" w:rsidRPr="00967521">
        <w:rPr>
          <w:rFonts w:asciiTheme="minorHAnsi" w:hAnsiTheme="minorHAnsi"/>
        </w:rPr>
        <w:t>epresentatives from national/regional/global research groups/projects or programs and other interested parties</w:t>
      </w:r>
      <w:r>
        <w:rPr>
          <w:rFonts w:asciiTheme="minorHAnsi" w:hAnsiTheme="minorHAnsi"/>
        </w:rPr>
        <w:t xml:space="preserve"> are invited</w:t>
      </w:r>
      <w:r w:rsidR="00967521" w:rsidRPr="00967521">
        <w:rPr>
          <w:rFonts w:asciiTheme="minorHAnsi" w:hAnsiTheme="minorHAnsi"/>
        </w:rPr>
        <w:t xml:space="preserve"> to present their work on future looking scenarios and visions of mobile communication systems beyond 2020, which could include:</w:t>
      </w:r>
    </w:p>
    <w:p w:rsidR="00967521" w:rsidRPr="00967521" w:rsidRDefault="00014292" w:rsidP="00967521">
      <w:pPr>
        <w:pStyle w:val="enumlev1"/>
        <w:rPr>
          <w:rFonts w:asciiTheme="minorHAnsi" w:hAnsiTheme="minorHAnsi"/>
        </w:rPr>
      </w:pPr>
      <w:r>
        <w:rPr>
          <w:rFonts w:asciiTheme="minorHAnsi" w:hAnsiTheme="minorHAnsi"/>
        </w:rPr>
        <w:t>–</w:t>
      </w:r>
      <w:r w:rsidR="00967521" w:rsidRPr="00967521">
        <w:rPr>
          <w:rFonts w:asciiTheme="minorHAnsi" w:hAnsiTheme="minorHAnsi"/>
        </w:rPr>
        <w:tab/>
        <w:t>user demands trends;</w:t>
      </w:r>
    </w:p>
    <w:p w:rsidR="00967521" w:rsidRPr="00967521" w:rsidRDefault="00014292" w:rsidP="00967521">
      <w:pPr>
        <w:pStyle w:val="enumlev1"/>
        <w:rPr>
          <w:rFonts w:asciiTheme="minorHAnsi" w:hAnsiTheme="minorHAnsi"/>
        </w:rPr>
      </w:pPr>
      <w:r>
        <w:rPr>
          <w:rFonts w:asciiTheme="minorHAnsi" w:hAnsiTheme="minorHAnsi"/>
        </w:rPr>
        <w:t>–</w:t>
      </w:r>
      <w:r w:rsidR="00967521" w:rsidRPr="00967521">
        <w:rPr>
          <w:rFonts w:asciiTheme="minorHAnsi" w:hAnsiTheme="minorHAnsi"/>
        </w:rPr>
        <w:tab/>
        <w:t>views on the future role of IMT in serving users and the society;</w:t>
      </w:r>
    </w:p>
    <w:p w:rsidR="00967521" w:rsidRPr="00967521" w:rsidRDefault="00014292" w:rsidP="00967521">
      <w:pPr>
        <w:pStyle w:val="enumlev1"/>
        <w:rPr>
          <w:rFonts w:asciiTheme="minorHAnsi" w:hAnsiTheme="minorHAnsi"/>
        </w:rPr>
      </w:pPr>
      <w:r>
        <w:rPr>
          <w:rFonts w:asciiTheme="minorHAnsi" w:hAnsiTheme="minorHAnsi"/>
        </w:rPr>
        <w:t>–</w:t>
      </w:r>
      <w:r w:rsidR="00967521" w:rsidRPr="00967521">
        <w:rPr>
          <w:rFonts w:asciiTheme="minorHAnsi" w:hAnsiTheme="minorHAnsi"/>
        </w:rPr>
        <w:tab/>
        <w:t>the timeline/workplan to implement the visions;</w:t>
      </w:r>
    </w:p>
    <w:p w:rsidR="00967521" w:rsidRPr="00967521" w:rsidRDefault="00014292" w:rsidP="00967521">
      <w:pPr>
        <w:pStyle w:val="enumlev1"/>
        <w:rPr>
          <w:rFonts w:asciiTheme="minorHAnsi" w:hAnsiTheme="minorHAnsi"/>
        </w:rPr>
      </w:pPr>
      <w:r>
        <w:rPr>
          <w:rFonts w:asciiTheme="minorHAnsi" w:hAnsiTheme="minorHAnsi"/>
        </w:rPr>
        <w:t>–</w:t>
      </w:r>
      <w:r w:rsidR="00967521" w:rsidRPr="00967521">
        <w:rPr>
          <w:rFonts w:asciiTheme="minorHAnsi" w:hAnsiTheme="minorHAnsi"/>
        </w:rPr>
        <w:tab/>
        <w:t>traffic, technology and spectrum aspects.</w:t>
      </w:r>
    </w:p>
    <w:p w:rsidR="00967521" w:rsidRPr="00967521" w:rsidRDefault="00967521" w:rsidP="00BF3D9B">
      <w:pPr>
        <w:rPr>
          <w:rFonts w:asciiTheme="minorHAnsi" w:hAnsiTheme="minorHAnsi" w:cstheme="majorBidi"/>
        </w:rPr>
      </w:pPr>
      <w:r w:rsidRPr="00967521">
        <w:rPr>
          <w:rFonts w:asciiTheme="minorHAnsi" w:hAnsiTheme="minorHAnsi" w:cstheme="majorBidi"/>
        </w:rPr>
        <w:t>The W</w:t>
      </w:r>
      <w:r w:rsidR="00E36B1E">
        <w:rPr>
          <w:rFonts w:asciiTheme="minorHAnsi" w:hAnsiTheme="minorHAnsi" w:cstheme="majorBidi"/>
        </w:rPr>
        <w:t xml:space="preserve">orking </w:t>
      </w:r>
      <w:r w:rsidRPr="00967521">
        <w:rPr>
          <w:rFonts w:asciiTheme="minorHAnsi" w:hAnsiTheme="minorHAnsi" w:cstheme="majorBidi"/>
        </w:rPr>
        <w:t>P</w:t>
      </w:r>
      <w:r w:rsidR="00E36B1E">
        <w:rPr>
          <w:rFonts w:asciiTheme="minorHAnsi" w:hAnsiTheme="minorHAnsi" w:cstheme="majorBidi"/>
        </w:rPr>
        <w:t>arty</w:t>
      </w:r>
      <w:r w:rsidRPr="00967521">
        <w:rPr>
          <w:rFonts w:asciiTheme="minorHAnsi" w:hAnsiTheme="minorHAnsi" w:cstheme="majorBidi"/>
        </w:rPr>
        <w:t xml:space="preserve"> 5D internal </w:t>
      </w:r>
      <w:r w:rsidR="00014292" w:rsidRPr="00967521">
        <w:rPr>
          <w:rFonts w:asciiTheme="minorHAnsi" w:hAnsiTheme="minorHAnsi" w:cstheme="majorBidi"/>
        </w:rPr>
        <w:t>W</w:t>
      </w:r>
      <w:r w:rsidRPr="00967521">
        <w:rPr>
          <w:rFonts w:asciiTheme="minorHAnsi" w:hAnsiTheme="minorHAnsi" w:cstheme="majorBidi"/>
        </w:rPr>
        <w:t xml:space="preserve">orkshop is intended to be </w:t>
      </w:r>
      <w:r w:rsidR="00BF3D9B">
        <w:rPr>
          <w:rFonts w:asciiTheme="minorHAnsi" w:hAnsiTheme="minorHAnsi" w:cstheme="majorBidi"/>
        </w:rPr>
        <w:t>held</w:t>
      </w:r>
      <w:r w:rsidRPr="00967521">
        <w:rPr>
          <w:rFonts w:asciiTheme="minorHAnsi" w:hAnsiTheme="minorHAnsi" w:cstheme="majorBidi"/>
        </w:rPr>
        <w:t xml:space="preserve"> in a half-day. However, depending on the submitted presentations, </w:t>
      </w:r>
      <w:r w:rsidR="00BF3D9B">
        <w:rPr>
          <w:rFonts w:asciiTheme="minorHAnsi" w:hAnsiTheme="minorHAnsi" w:cstheme="majorBidi"/>
        </w:rPr>
        <w:t xml:space="preserve">the duration </w:t>
      </w:r>
      <w:r w:rsidRPr="00967521">
        <w:rPr>
          <w:rFonts w:asciiTheme="minorHAnsi" w:hAnsiTheme="minorHAnsi" w:cstheme="majorBidi"/>
        </w:rPr>
        <w:t>may be extended.</w:t>
      </w:r>
    </w:p>
    <w:p w:rsidR="00967521" w:rsidRPr="00967521" w:rsidRDefault="00BF3D9B" w:rsidP="00E36B1E">
      <w:pPr>
        <w:rPr>
          <w:rFonts w:asciiTheme="minorHAnsi" w:hAnsiTheme="minorHAnsi" w:cstheme="majorBidi"/>
        </w:rPr>
      </w:pPr>
      <w:r>
        <w:rPr>
          <w:rFonts w:asciiTheme="minorHAnsi" w:hAnsiTheme="minorHAnsi" w:cstheme="majorBidi"/>
        </w:rPr>
        <w:t xml:space="preserve">The </w:t>
      </w:r>
      <w:r w:rsidR="00967521" w:rsidRPr="00967521">
        <w:rPr>
          <w:rFonts w:asciiTheme="minorHAnsi" w:hAnsiTheme="minorHAnsi" w:cstheme="majorBidi"/>
        </w:rPr>
        <w:t>Working Party 5D Chairman</w:t>
      </w:r>
      <w:r w:rsidR="00967521">
        <w:rPr>
          <w:rFonts w:asciiTheme="minorHAnsi" w:hAnsiTheme="minorHAnsi" w:cstheme="majorBidi"/>
        </w:rPr>
        <w:t>’s</w:t>
      </w:r>
      <w:r w:rsidR="00967521" w:rsidRPr="00967521">
        <w:rPr>
          <w:rFonts w:asciiTheme="minorHAnsi" w:hAnsiTheme="minorHAnsi" w:cstheme="majorBidi"/>
        </w:rPr>
        <w:t xml:space="preserve"> Report of the 17</w:t>
      </w:r>
      <w:r w:rsidR="00967521" w:rsidRPr="00E36B1E">
        <w:rPr>
          <w:rFonts w:asciiTheme="minorHAnsi" w:hAnsiTheme="minorHAnsi" w:cstheme="majorBidi"/>
          <w:vertAlign w:val="superscript"/>
        </w:rPr>
        <w:t>th</w:t>
      </w:r>
      <w:r w:rsidR="00967521" w:rsidRPr="00967521">
        <w:rPr>
          <w:rFonts w:asciiTheme="minorHAnsi" w:hAnsiTheme="minorHAnsi" w:cstheme="majorBidi"/>
        </w:rPr>
        <w:t xml:space="preserve"> meeting solicit</w:t>
      </w:r>
      <w:r w:rsidR="00967521">
        <w:rPr>
          <w:rFonts w:asciiTheme="minorHAnsi" w:hAnsiTheme="minorHAnsi" w:cstheme="majorBidi"/>
        </w:rPr>
        <w:t>s</w:t>
      </w:r>
      <w:r w:rsidR="00967521" w:rsidRPr="00967521">
        <w:rPr>
          <w:rFonts w:asciiTheme="minorHAnsi" w:hAnsiTheme="minorHAnsi" w:cstheme="majorBidi"/>
        </w:rPr>
        <w:t xml:space="preserve"> proposals on presentations for the </w:t>
      </w:r>
      <w:r w:rsidR="00E36B1E" w:rsidRPr="00967521">
        <w:rPr>
          <w:rFonts w:asciiTheme="minorHAnsi" w:hAnsiTheme="minorHAnsi" w:cstheme="majorBidi"/>
        </w:rPr>
        <w:t>W</w:t>
      </w:r>
      <w:r w:rsidR="00967521" w:rsidRPr="00967521">
        <w:rPr>
          <w:rFonts w:asciiTheme="minorHAnsi" w:hAnsiTheme="minorHAnsi" w:cstheme="majorBidi"/>
        </w:rPr>
        <w:t>orkshop to be </w:t>
      </w:r>
      <w:r w:rsidR="00C92CCD">
        <w:rPr>
          <w:rFonts w:asciiTheme="minorHAnsi" w:hAnsiTheme="minorHAnsi" w:cstheme="majorBidi"/>
        </w:rPr>
        <w:t xml:space="preserve">submitted to the contact person </w:t>
      </w:r>
      <w:r w:rsidR="00967521" w:rsidRPr="00967521">
        <w:rPr>
          <w:rFonts w:asciiTheme="minorHAnsi" w:hAnsiTheme="minorHAnsi" w:cstheme="majorBidi"/>
        </w:rPr>
        <w:t xml:space="preserve">(Dr Håkan Ohlsén </w:t>
      </w:r>
      <w:r w:rsidR="00014292">
        <w:rPr>
          <w:rFonts w:asciiTheme="minorHAnsi" w:hAnsiTheme="minorHAnsi" w:cstheme="majorBidi"/>
        </w:rPr>
        <w:t>–</w:t>
      </w:r>
      <w:r w:rsidR="00967521" w:rsidRPr="00967521">
        <w:rPr>
          <w:rFonts w:asciiTheme="minorHAnsi" w:hAnsiTheme="minorHAnsi" w:cstheme="majorBidi"/>
        </w:rPr>
        <w:t xml:space="preserve"> </w:t>
      </w:r>
      <w:hyperlink r:id="rId18" w:history="1">
        <w:r w:rsidR="00967521" w:rsidRPr="00967521">
          <w:rPr>
            <w:rStyle w:val="Hyperlink"/>
            <w:rFonts w:asciiTheme="minorHAnsi" w:hAnsiTheme="minorHAnsi" w:cstheme="majorBidi"/>
          </w:rPr>
          <w:t>hakan.ohlsen@ericsson.com</w:t>
        </w:r>
      </w:hyperlink>
      <w:r w:rsidR="00967521" w:rsidRPr="00967521">
        <w:rPr>
          <w:rFonts w:asciiTheme="minorHAnsi" w:hAnsiTheme="minorHAnsi" w:cstheme="majorBidi"/>
        </w:rPr>
        <w:t>) with the deadline being 15 January 2014, which is four weeks prior to the start of WP 5D #18.</w:t>
      </w:r>
    </w:p>
    <w:p w:rsidR="00967521" w:rsidRPr="00967521" w:rsidRDefault="00967521" w:rsidP="00BB7F34">
      <w:pPr>
        <w:rPr>
          <w:rFonts w:asciiTheme="minorHAnsi" w:hAnsiTheme="minorHAnsi" w:cstheme="majorBidi"/>
        </w:rPr>
      </w:pPr>
      <w:r w:rsidRPr="00967521">
        <w:rPr>
          <w:rFonts w:asciiTheme="minorHAnsi" w:hAnsiTheme="minorHAnsi" w:cstheme="majorBidi"/>
        </w:rPr>
        <w:t xml:space="preserve">The </w:t>
      </w:r>
      <w:r w:rsidR="00014292" w:rsidRPr="00967521">
        <w:rPr>
          <w:rFonts w:asciiTheme="minorHAnsi" w:hAnsiTheme="minorHAnsi" w:cstheme="majorBidi"/>
        </w:rPr>
        <w:t>W</w:t>
      </w:r>
      <w:r w:rsidRPr="00967521">
        <w:rPr>
          <w:rFonts w:asciiTheme="minorHAnsi" w:hAnsiTheme="minorHAnsi" w:cstheme="majorBidi"/>
        </w:rPr>
        <w:t>orkshop convener will be Mr Hu Wang of China (</w:t>
      </w:r>
      <w:hyperlink r:id="rId19" w:history="1">
        <w:r w:rsidRPr="00967521">
          <w:rPr>
            <w:rStyle w:val="Hyperlink"/>
            <w:rFonts w:asciiTheme="minorHAnsi" w:hAnsiTheme="minorHAnsi" w:cstheme="majorBidi"/>
          </w:rPr>
          <w:t>wanghu.wanghu@huawei.com</w:t>
        </w:r>
      </w:hyperlink>
      <w:r w:rsidRPr="00967521">
        <w:rPr>
          <w:rFonts w:asciiTheme="minorHAnsi" w:hAnsiTheme="minorHAnsi" w:cstheme="majorBidi"/>
        </w:rPr>
        <w:t>).</w:t>
      </w:r>
    </w:p>
    <w:p w:rsidR="00C21CDF" w:rsidRPr="00D147C8" w:rsidRDefault="00D855B6" w:rsidP="008779F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bCs/>
          <w:szCs w:val="24"/>
          <w:lang w:val="en-GB"/>
        </w:rPr>
      </w:pPr>
      <w:r w:rsidRPr="00967521">
        <w:rPr>
          <w:rFonts w:asciiTheme="minorHAnsi" w:hAnsiTheme="minorHAnsi"/>
        </w:rPr>
        <w:br w:type="page"/>
      </w:r>
      <w:r w:rsidR="002241B6" w:rsidRPr="00D147C8">
        <w:rPr>
          <w:rFonts w:cs="Times New Roman"/>
          <w:bCs/>
          <w:szCs w:val="24"/>
          <w:lang w:val="en-GB"/>
        </w:rPr>
        <w:t>ANNEX 3</w:t>
      </w:r>
    </w:p>
    <w:p w:rsidR="007A3B9E" w:rsidRPr="00D147C8" w:rsidRDefault="007A3B9E" w:rsidP="00014292">
      <w:pPr>
        <w:pStyle w:val="AnnexNotitle0"/>
        <w:rPr>
          <w:rFonts w:ascii="Calibri" w:hAnsi="Calibri"/>
          <w:sz w:val="24"/>
          <w:szCs w:val="24"/>
          <w:lang w:val="en-US" w:eastAsia="ja-JP"/>
        </w:rPr>
      </w:pPr>
      <w:r w:rsidRPr="00D147C8">
        <w:rPr>
          <w:rFonts w:ascii="Calibri" w:hAnsi="Calibri"/>
          <w:sz w:val="24"/>
          <w:szCs w:val="24"/>
          <w:lang w:val="en-US" w:eastAsia="ja-JP"/>
        </w:rPr>
        <w:t>Additional</w:t>
      </w:r>
      <w:r w:rsidRPr="00D147C8">
        <w:rPr>
          <w:rFonts w:ascii="Calibri" w:hAnsi="Calibri"/>
          <w:sz w:val="24"/>
          <w:szCs w:val="24"/>
          <w:lang w:val="en-US"/>
        </w:rPr>
        <w:t xml:space="preserve"> information for</w:t>
      </w:r>
      <w:r w:rsidRPr="00D147C8">
        <w:rPr>
          <w:rFonts w:ascii="Calibri" w:hAnsi="Calibri"/>
          <w:sz w:val="24"/>
          <w:szCs w:val="24"/>
          <w:lang w:val="en-US" w:eastAsia="ja-JP"/>
        </w:rPr>
        <w:t xml:space="preserve"> the </w:t>
      </w:r>
      <w:r w:rsidR="00B7215B" w:rsidRPr="00D147C8">
        <w:rPr>
          <w:rFonts w:ascii="Calibri" w:hAnsi="Calibri"/>
          <w:sz w:val="24"/>
          <w:szCs w:val="24"/>
        </w:rPr>
        <w:t>18</w:t>
      </w:r>
      <w:r w:rsidR="00B7215B" w:rsidRPr="00D147C8">
        <w:rPr>
          <w:rFonts w:ascii="Calibri" w:hAnsi="Calibri"/>
          <w:sz w:val="24"/>
          <w:szCs w:val="24"/>
          <w:vertAlign w:val="superscript"/>
        </w:rPr>
        <w:t>th</w:t>
      </w:r>
      <w:r w:rsidR="00B7215B" w:rsidRPr="00D147C8">
        <w:rPr>
          <w:rFonts w:ascii="Calibri" w:hAnsi="Calibri"/>
          <w:sz w:val="24"/>
          <w:szCs w:val="24"/>
          <w:lang w:val="en-US" w:eastAsia="ja-JP"/>
        </w:rPr>
        <w:t xml:space="preserve"> </w:t>
      </w:r>
      <w:r w:rsidRPr="00D147C8">
        <w:rPr>
          <w:rFonts w:ascii="Calibri" w:hAnsi="Calibri"/>
          <w:sz w:val="24"/>
          <w:szCs w:val="24"/>
          <w:lang w:val="en-US" w:eastAsia="ja-JP"/>
        </w:rPr>
        <w:t>meeting of Working Party 5D</w:t>
      </w:r>
    </w:p>
    <w:p w:rsidR="00014292" w:rsidRDefault="00014292" w:rsidP="00FD5649">
      <w:pPr>
        <w:spacing w:after="120" w:line="240" w:lineRule="auto"/>
        <w:jc w:val="left"/>
        <w:rPr>
          <w:rFonts w:cs="Times New Roman"/>
          <w:b/>
          <w:szCs w:val="24"/>
          <w:u w:val="single"/>
        </w:rPr>
      </w:pPr>
    </w:p>
    <w:p w:rsidR="00092405" w:rsidRPr="00014292" w:rsidRDefault="00092405" w:rsidP="00014292">
      <w:pPr>
        <w:pStyle w:val="headingb0"/>
        <w:spacing w:before="240" w:line="280" w:lineRule="exact"/>
        <w:rPr>
          <w:rFonts w:ascii="Calibri" w:hAnsi="Calibri" w:cs="Calibri"/>
        </w:rPr>
      </w:pPr>
      <w:r w:rsidRPr="00014292">
        <w:rPr>
          <w:rFonts w:ascii="Calibri" w:hAnsi="Calibri" w:cs="Calibri"/>
        </w:rPr>
        <w:t>I</w:t>
      </w:r>
      <w:r w:rsidR="00014292" w:rsidRPr="00014292">
        <w:rPr>
          <w:rFonts w:ascii="Calibri" w:hAnsi="Calibri" w:cs="Calibri"/>
        </w:rPr>
        <w:t>ntroduction</w:t>
      </w:r>
    </w:p>
    <w:p w:rsidR="003C61D2" w:rsidRPr="00262660" w:rsidRDefault="003C61D2" w:rsidP="00014292">
      <w:pPr>
        <w:spacing w:line="240" w:lineRule="auto"/>
        <w:rPr>
          <w:rFonts w:cs="Times New Roman"/>
          <w:szCs w:val="24"/>
        </w:rPr>
      </w:pPr>
      <w:r w:rsidRPr="00262660">
        <w:rPr>
          <w:rFonts w:cs="Times New Roman"/>
          <w:szCs w:val="24"/>
        </w:rPr>
        <w:t xml:space="preserve">The Vietnamese Administration </w:t>
      </w:r>
      <w:r w:rsidR="00B77CDA" w:rsidRPr="00262660">
        <w:rPr>
          <w:rFonts w:cs="Times New Roman"/>
          <w:szCs w:val="24"/>
        </w:rPr>
        <w:t xml:space="preserve">is pleased to welcome </w:t>
      </w:r>
      <w:r w:rsidRPr="00262660">
        <w:rPr>
          <w:rFonts w:cs="Times New Roman"/>
          <w:szCs w:val="24"/>
        </w:rPr>
        <w:t xml:space="preserve">the participants to the </w:t>
      </w:r>
      <w:r w:rsidR="006870A1" w:rsidRPr="00262660">
        <w:rPr>
          <w:rFonts w:cs="Times New Roman"/>
          <w:szCs w:val="24"/>
        </w:rPr>
        <w:t>1</w:t>
      </w:r>
      <w:r w:rsidRPr="00262660">
        <w:rPr>
          <w:rFonts w:cs="Times New Roman"/>
          <w:szCs w:val="24"/>
        </w:rPr>
        <w:t>8</w:t>
      </w:r>
      <w:r w:rsidRPr="00262660">
        <w:rPr>
          <w:rFonts w:cs="Times New Roman"/>
          <w:szCs w:val="24"/>
          <w:vertAlign w:val="superscript"/>
        </w:rPr>
        <w:t>th </w:t>
      </w:r>
      <w:r w:rsidRPr="00262660">
        <w:rPr>
          <w:rFonts w:cs="Times New Roman"/>
          <w:szCs w:val="24"/>
        </w:rPr>
        <w:t>meeting of ITU</w:t>
      </w:r>
      <w:r w:rsidR="00C54797">
        <w:rPr>
          <w:rFonts w:cs="Times New Roman"/>
          <w:szCs w:val="24"/>
        </w:rPr>
        <w:noBreakHyphen/>
      </w:r>
      <w:r w:rsidRPr="00262660">
        <w:rPr>
          <w:rFonts w:cs="Times New Roman"/>
          <w:szCs w:val="24"/>
        </w:rPr>
        <w:t xml:space="preserve">R Working Party 5D on IMT </w:t>
      </w:r>
      <w:r w:rsidR="00342498" w:rsidRPr="00262660">
        <w:rPr>
          <w:rFonts w:cs="Times New Roman"/>
          <w:szCs w:val="24"/>
        </w:rPr>
        <w:t>s</w:t>
      </w:r>
      <w:r w:rsidRPr="00262660">
        <w:rPr>
          <w:rFonts w:cs="Times New Roman"/>
          <w:szCs w:val="24"/>
        </w:rPr>
        <w:t>ystems (</w:t>
      </w:r>
      <w:r w:rsidR="00014292">
        <w:rPr>
          <w:rFonts w:cs="Times New Roman"/>
          <w:szCs w:val="24"/>
        </w:rPr>
        <w:t>12-</w:t>
      </w:r>
      <w:r w:rsidR="00B77CDA" w:rsidRPr="00262660">
        <w:rPr>
          <w:rFonts w:cs="Times New Roman"/>
          <w:szCs w:val="24"/>
        </w:rPr>
        <w:t>19 February 2014</w:t>
      </w:r>
      <w:r w:rsidR="00606FAF">
        <w:rPr>
          <w:rFonts w:cs="Times New Roman"/>
          <w:szCs w:val="24"/>
        </w:rPr>
        <w:t>)</w:t>
      </w:r>
      <w:r w:rsidR="00606FAF" w:rsidRPr="00606FAF">
        <w:rPr>
          <w:rFonts w:cs="Times New Roman"/>
          <w:szCs w:val="24"/>
        </w:rPr>
        <w:t xml:space="preserve"> </w:t>
      </w:r>
      <w:r w:rsidR="00141F70">
        <w:rPr>
          <w:rFonts w:cs="Times New Roman"/>
          <w:szCs w:val="24"/>
        </w:rPr>
        <w:t>in</w:t>
      </w:r>
      <w:r w:rsidR="00606FAF" w:rsidRPr="00262660">
        <w:rPr>
          <w:rFonts w:cs="Times New Roman"/>
          <w:szCs w:val="24"/>
        </w:rPr>
        <w:t xml:space="preserve"> Ho Chi Minh City</w:t>
      </w:r>
      <w:r w:rsidRPr="00262660">
        <w:rPr>
          <w:rFonts w:cs="Times New Roman"/>
          <w:szCs w:val="24"/>
        </w:rPr>
        <w:t xml:space="preserve">. This Annex provides both information on the meeting and guidance to the delegates for their stay while in </w:t>
      </w:r>
      <w:r w:rsidR="00014292">
        <w:rPr>
          <w:rFonts w:cs="Times New Roman"/>
          <w:szCs w:val="24"/>
        </w:rPr>
        <w:t>Ho </w:t>
      </w:r>
      <w:r w:rsidR="00963C64" w:rsidRPr="00262660">
        <w:rPr>
          <w:rFonts w:cs="Times New Roman"/>
          <w:szCs w:val="24"/>
        </w:rPr>
        <w:t>Chi Minh c</w:t>
      </w:r>
      <w:r w:rsidR="0078396F" w:rsidRPr="00262660">
        <w:rPr>
          <w:rFonts w:cs="Times New Roman"/>
          <w:szCs w:val="24"/>
        </w:rPr>
        <w:t>ity</w:t>
      </w:r>
      <w:r w:rsidR="0025706E">
        <w:rPr>
          <w:rFonts w:cs="Times New Roman"/>
          <w:szCs w:val="24"/>
        </w:rPr>
        <w:t xml:space="preserve">, Viet </w:t>
      </w:r>
      <w:r w:rsidR="00E272F0" w:rsidRPr="00262660">
        <w:rPr>
          <w:rFonts w:cs="Times New Roman"/>
          <w:szCs w:val="24"/>
        </w:rPr>
        <w:t>Nam.</w:t>
      </w:r>
    </w:p>
    <w:p w:rsidR="00092405" w:rsidRPr="00262660" w:rsidRDefault="00092405" w:rsidP="00014292">
      <w:pPr>
        <w:pStyle w:val="Headingb"/>
      </w:pPr>
      <w:r w:rsidRPr="00262660">
        <w:t>M</w:t>
      </w:r>
      <w:r w:rsidR="00014292" w:rsidRPr="00262660">
        <w:t>eeting venue</w:t>
      </w:r>
    </w:p>
    <w:p w:rsidR="003C61D2" w:rsidRPr="00262660" w:rsidRDefault="0078396F" w:rsidP="00C54797">
      <w:pPr>
        <w:tabs>
          <w:tab w:val="clear" w:pos="794"/>
          <w:tab w:val="clear" w:pos="1191"/>
          <w:tab w:val="clear" w:pos="1588"/>
          <w:tab w:val="clear" w:pos="1985"/>
          <w:tab w:val="left" w:pos="0"/>
          <w:tab w:val="left" w:pos="554"/>
          <w:tab w:val="left" w:pos="951"/>
          <w:tab w:val="left" w:pos="1348"/>
          <w:tab w:val="left" w:pos="1745"/>
        </w:tabs>
        <w:spacing w:before="120" w:line="240" w:lineRule="auto"/>
        <w:jc w:val="left"/>
        <w:rPr>
          <w:rFonts w:cs="Times New Roman"/>
          <w:szCs w:val="24"/>
        </w:rPr>
      </w:pPr>
      <w:r w:rsidRPr="00262660">
        <w:rPr>
          <w:rFonts w:cs="Times New Roman"/>
          <w:szCs w:val="24"/>
        </w:rPr>
        <w:t>The meeting will be held at</w:t>
      </w:r>
    </w:p>
    <w:p w:rsidR="009C4038" w:rsidRPr="00C752A9" w:rsidRDefault="003C61D2" w:rsidP="00C54797">
      <w:pPr>
        <w:spacing w:before="120" w:line="240" w:lineRule="auto"/>
        <w:ind w:left="794" w:hanging="794"/>
        <w:rPr>
          <w:rFonts w:cs="Times New Roman"/>
          <w:b/>
          <w:bCs/>
          <w:i/>
          <w:color w:val="000000"/>
          <w:szCs w:val="24"/>
        </w:rPr>
      </w:pPr>
      <w:r w:rsidRPr="00C752A9">
        <w:rPr>
          <w:rFonts w:cs="Times New Roman"/>
          <w:bCs/>
          <w:color w:val="000000"/>
          <w:szCs w:val="24"/>
        </w:rPr>
        <w:tab/>
      </w:r>
      <w:r w:rsidR="009C4038" w:rsidRPr="00C752A9">
        <w:rPr>
          <w:rFonts w:cs="Times New Roman"/>
          <w:b/>
          <w:bCs/>
          <w:i/>
          <w:color w:val="000000"/>
          <w:szCs w:val="24"/>
        </w:rPr>
        <w:t>New World Saigon Hotel</w:t>
      </w:r>
    </w:p>
    <w:p w:rsidR="009C4038" w:rsidRPr="00C752A9" w:rsidRDefault="009C4038" w:rsidP="00C92CCD">
      <w:pPr>
        <w:spacing w:before="0"/>
        <w:ind w:left="794" w:hanging="794"/>
        <w:rPr>
          <w:rFonts w:cs="Times New Roman"/>
          <w:bCs/>
          <w:color w:val="000000"/>
          <w:szCs w:val="24"/>
        </w:rPr>
      </w:pPr>
      <w:r w:rsidRPr="00C752A9">
        <w:rPr>
          <w:rFonts w:cs="Times New Roman"/>
          <w:bCs/>
          <w:color w:val="000000"/>
          <w:szCs w:val="24"/>
        </w:rPr>
        <w:tab/>
        <w:t>76 Le Lai Street, District 1, Ho Chi Minh City, Viet</w:t>
      </w:r>
      <w:r w:rsidR="005371C6">
        <w:rPr>
          <w:rFonts w:cs="Times New Roman"/>
          <w:bCs/>
          <w:color w:val="000000"/>
          <w:szCs w:val="24"/>
        </w:rPr>
        <w:t xml:space="preserve"> </w:t>
      </w:r>
      <w:r w:rsidR="005371C6" w:rsidRPr="00C752A9">
        <w:rPr>
          <w:rFonts w:cs="Times New Roman"/>
          <w:bCs/>
          <w:color w:val="000000"/>
          <w:szCs w:val="24"/>
        </w:rPr>
        <w:t>N</w:t>
      </w:r>
      <w:r w:rsidRPr="00C752A9">
        <w:rPr>
          <w:rFonts w:cs="Times New Roman"/>
          <w:bCs/>
          <w:color w:val="000000"/>
          <w:szCs w:val="24"/>
        </w:rPr>
        <w:t>am</w:t>
      </w:r>
    </w:p>
    <w:p w:rsidR="009C4038" w:rsidRPr="00C752A9" w:rsidRDefault="009C4038" w:rsidP="00C92CCD">
      <w:pPr>
        <w:spacing w:before="0"/>
        <w:ind w:left="794" w:hanging="794"/>
        <w:rPr>
          <w:rFonts w:cs="Times New Roman"/>
          <w:bCs/>
          <w:color w:val="000000"/>
          <w:szCs w:val="24"/>
        </w:rPr>
      </w:pPr>
      <w:r w:rsidRPr="00C752A9">
        <w:rPr>
          <w:rFonts w:cs="Times New Roman"/>
          <w:bCs/>
          <w:color w:val="000000"/>
          <w:szCs w:val="24"/>
        </w:rPr>
        <w:tab/>
        <w:t>Tel</w:t>
      </w:r>
      <w:r w:rsidR="00C92CCD">
        <w:rPr>
          <w:rFonts w:cs="Times New Roman"/>
          <w:bCs/>
          <w:color w:val="000000"/>
          <w:szCs w:val="24"/>
        </w:rPr>
        <w:t>:</w:t>
      </w:r>
      <w:r w:rsidR="00C92CCD">
        <w:rPr>
          <w:rFonts w:cs="Times New Roman"/>
          <w:bCs/>
          <w:color w:val="000000"/>
          <w:szCs w:val="24"/>
        </w:rPr>
        <w:tab/>
      </w:r>
      <w:r w:rsidR="00C92CCD">
        <w:rPr>
          <w:rFonts w:cs="Times New Roman"/>
          <w:bCs/>
          <w:color w:val="000000"/>
          <w:szCs w:val="24"/>
        </w:rPr>
        <w:tab/>
      </w:r>
      <w:r w:rsidRPr="00C752A9">
        <w:rPr>
          <w:rFonts w:cs="Times New Roman"/>
          <w:bCs/>
          <w:color w:val="000000"/>
          <w:szCs w:val="24"/>
        </w:rPr>
        <w:t>+84 8 3822 8888</w:t>
      </w:r>
    </w:p>
    <w:p w:rsidR="009C4038" w:rsidRPr="00C752A9" w:rsidRDefault="009C4038" w:rsidP="00C92CCD">
      <w:pPr>
        <w:spacing w:before="0"/>
        <w:ind w:left="794" w:hanging="794"/>
        <w:rPr>
          <w:rFonts w:cs="Times New Roman"/>
          <w:bCs/>
          <w:color w:val="000000"/>
          <w:szCs w:val="24"/>
        </w:rPr>
      </w:pPr>
      <w:r w:rsidRPr="00C752A9">
        <w:rPr>
          <w:rFonts w:cs="Times New Roman"/>
          <w:bCs/>
          <w:color w:val="000000"/>
          <w:szCs w:val="24"/>
        </w:rPr>
        <w:tab/>
        <w:t>Fa</w:t>
      </w:r>
      <w:r w:rsidR="00C92CCD">
        <w:rPr>
          <w:rFonts w:cs="Times New Roman"/>
          <w:bCs/>
          <w:color w:val="000000"/>
          <w:szCs w:val="24"/>
        </w:rPr>
        <w:t>x:</w:t>
      </w:r>
      <w:r w:rsidR="00C92CCD">
        <w:rPr>
          <w:rFonts w:cs="Times New Roman"/>
          <w:bCs/>
          <w:color w:val="000000"/>
          <w:szCs w:val="24"/>
        </w:rPr>
        <w:tab/>
      </w:r>
      <w:r w:rsidR="00C92CCD">
        <w:rPr>
          <w:rFonts w:cs="Times New Roman"/>
          <w:bCs/>
          <w:color w:val="000000"/>
          <w:szCs w:val="24"/>
        </w:rPr>
        <w:tab/>
      </w:r>
      <w:r w:rsidRPr="00C752A9">
        <w:rPr>
          <w:rFonts w:cs="Times New Roman"/>
          <w:bCs/>
          <w:color w:val="000000"/>
          <w:szCs w:val="24"/>
        </w:rPr>
        <w:t>+84 8 3823 0710</w:t>
      </w:r>
    </w:p>
    <w:p w:rsidR="00FD5649" w:rsidRPr="00262660" w:rsidRDefault="009C4038" w:rsidP="00C92CCD">
      <w:pPr>
        <w:spacing w:before="0"/>
        <w:ind w:left="794" w:hanging="794"/>
        <w:rPr>
          <w:rFonts w:cs="Times New Roman"/>
          <w:szCs w:val="24"/>
        </w:rPr>
      </w:pPr>
      <w:r w:rsidRPr="00C752A9">
        <w:rPr>
          <w:rFonts w:cs="Times New Roman"/>
          <w:bCs/>
          <w:color w:val="000000"/>
          <w:szCs w:val="24"/>
        </w:rPr>
        <w:tab/>
        <w:t>Email:</w:t>
      </w:r>
      <w:r w:rsidR="00C92CCD">
        <w:rPr>
          <w:rFonts w:cs="Times New Roman"/>
          <w:bCs/>
          <w:color w:val="000000"/>
          <w:szCs w:val="24"/>
        </w:rPr>
        <w:tab/>
      </w:r>
      <w:hyperlink r:id="rId20" w:history="1">
        <w:r w:rsidRPr="00C752A9">
          <w:rPr>
            <w:rStyle w:val="Hyperlink"/>
            <w:rFonts w:cs="Times New Roman"/>
            <w:bCs/>
            <w:szCs w:val="24"/>
          </w:rPr>
          <w:t>saigon@newworldhotels.com</w:t>
        </w:r>
      </w:hyperlink>
    </w:p>
    <w:p w:rsidR="00092405" w:rsidRPr="00014292" w:rsidRDefault="00092405" w:rsidP="00014292">
      <w:pPr>
        <w:pStyle w:val="headingb0"/>
        <w:spacing w:before="240" w:line="280" w:lineRule="exact"/>
        <w:rPr>
          <w:rFonts w:ascii="Calibri" w:hAnsi="Calibri" w:cs="Calibri"/>
        </w:rPr>
      </w:pPr>
      <w:r w:rsidRPr="00014292">
        <w:rPr>
          <w:rFonts w:ascii="Calibri" w:hAnsi="Calibri" w:cs="Calibri"/>
        </w:rPr>
        <w:t>H</w:t>
      </w:r>
      <w:r w:rsidR="00014292" w:rsidRPr="00014292">
        <w:rPr>
          <w:rFonts w:ascii="Calibri" w:hAnsi="Calibri" w:cs="Calibri"/>
        </w:rPr>
        <w:t>otel accomodation</w:t>
      </w:r>
    </w:p>
    <w:p w:rsidR="002A0159" w:rsidRPr="00262660" w:rsidRDefault="002A0159" w:rsidP="00014292">
      <w:pPr>
        <w:pStyle w:val="BodyText3"/>
        <w:spacing w:before="160" w:after="0"/>
        <w:jc w:val="both"/>
        <w:rPr>
          <w:rFonts w:ascii="Calibri" w:hAnsi="Calibri" w:cs="Times New Roman"/>
          <w:b/>
          <w:bCs/>
          <w:iCs/>
          <w:sz w:val="24"/>
          <w:szCs w:val="24"/>
          <w:lang w:val="en-GB"/>
        </w:rPr>
      </w:pPr>
      <w:r w:rsidRPr="00262660">
        <w:rPr>
          <w:rFonts w:ascii="Calibri" w:hAnsi="Calibri" w:cs="Times New Roman"/>
          <w:iCs/>
          <w:sz w:val="24"/>
          <w:szCs w:val="24"/>
          <w:lang w:val="en-GB"/>
        </w:rPr>
        <w:t>The following hotels near the meeting venue are recommended for p</w:t>
      </w:r>
      <w:r w:rsidR="009018B5">
        <w:rPr>
          <w:rFonts w:ascii="Calibri" w:hAnsi="Calibri" w:cs="Times New Roman"/>
          <w:iCs/>
          <w:sz w:val="24"/>
          <w:szCs w:val="24"/>
          <w:lang w:val="en-GB"/>
        </w:rPr>
        <w:t>articipants to stay during the m</w:t>
      </w:r>
      <w:r w:rsidRPr="00262660">
        <w:rPr>
          <w:rFonts w:ascii="Calibri" w:hAnsi="Calibri" w:cs="Times New Roman"/>
          <w:iCs/>
          <w:sz w:val="24"/>
          <w:szCs w:val="24"/>
          <w:lang w:val="en-GB"/>
        </w:rPr>
        <w:t xml:space="preserve">eeting. </w:t>
      </w:r>
      <w:r w:rsidRPr="00262660">
        <w:rPr>
          <w:rFonts w:ascii="Calibri" w:hAnsi="Calibri" w:cs="Times New Roman"/>
          <w:b/>
          <w:bCs/>
          <w:iCs/>
          <w:sz w:val="24"/>
          <w:szCs w:val="24"/>
          <w:lang w:val="en-GB"/>
        </w:rPr>
        <w:t>Reservation of the accommodation can only be done by completing the Hotel Accommodation Reservation Form a</w:t>
      </w:r>
      <w:r w:rsidR="00CF2ABE">
        <w:rPr>
          <w:rFonts w:ascii="Calibri" w:hAnsi="Calibri" w:cs="Times New Roman"/>
          <w:b/>
          <w:bCs/>
          <w:iCs/>
          <w:sz w:val="24"/>
          <w:szCs w:val="24"/>
          <w:lang w:val="en-GB"/>
        </w:rPr>
        <w:t xml:space="preserve">nd sending to local secretariat </w:t>
      </w:r>
      <w:r w:rsidR="00CF2ABE" w:rsidRPr="00CF2ABE">
        <w:rPr>
          <w:rFonts w:ascii="Calibri" w:hAnsi="Calibri" w:cs="Times New Roman"/>
          <w:bCs/>
          <w:iCs/>
          <w:sz w:val="24"/>
          <w:szCs w:val="24"/>
          <w:lang w:val="en-GB"/>
        </w:rPr>
        <w:t>(see contact information</w:t>
      </w:r>
      <w:r w:rsidR="00C54797">
        <w:rPr>
          <w:rFonts w:ascii="Calibri" w:hAnsi="Calibri" w:cs="Times New Roman"/>
          <w:bCs/>
          <w:iCs/>
          <w:sz w:val="24"/>
          <w:szCs w:val="24"/>
          <w:lang w:val="en-GB"/>
        </w:rPr>
        <w:t xml:space="preserve"> below</w:t>
      </w:r>
      <w:r w:rsidR="00CF2ABE" w:rsidRPr="00CF2ABE">
        <w:rPr>
          <w:rFonts w:ascii="Calibri" w:hAnsi="Calibri" w:cs="Times New Roman"/>
          <w:bCs/>
          <w:iCs/>
          <w:sz w:val="24"/>
          <w:szCs w:val="24"/>
          <w:lang w:val="en-GB"/>
        </w:rPr>
        <w:t>)</w:t>
      </w:r>
      <w:r w:rsidR="00CF2ABE">
        <w:rPr>
          <w:rFonts w:ascii="Calibri" w:hAnsi="Calibri" w:cs="Times New Roman"/>
          <w:bCs/>
          <w:iCs/>
          <w:sz w:val="24"/>
          <w:szCs w:val="24"/>
          <w:lang w:val="en-GB"/>
        </w:rPr>
        <w:t>.</w:t>
      </w:r>
    </w:p>
    <w:p w:rsidR="00DC42AF" w:rsidRPr="00262660" w:rsidRDefault="00DC42AF" w:rsidP="002A0159">
      <w:pPr>
        <w:pStyle w:val="BodyText3"/>
        <w:jc w:val="both"/>
        <w:rPr>
          <w:rFonts w:ascii="Calibri" w:hAnsi="Calibri" w:cs="Times New Roman"/>
          <w:b/>
          <w:bCs/>
          <w:iCs/>
          <w:sz w:val="24"/>
          <w:szCs w:val="24"/>
          <w:lang w:val="en-GB"/>
        </w:rPr>
      </w:pPr>
    </w:p>
    <w:tbl>
      <w:tblPr>
        <w:tblW w:w="11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1276"/>
        <w:gridCol w:w="1315"/>
        <w:gridCol w:w="1594"/>
        <w:gridCol w:w="2594"/>
        <w:gridCol w:w="2919"/>
      </w:tblGrid>
      <w:tr w:rsidR="002A0159" w:rsidRPr="00342498" w:rsidTr="00295789">
        <w:trPr>
          <w:jc w:val="center"/>
        </w:trPr>
        <w:tc>
          <w:tcPr>
            <w:tcW w:w="1477" w:type="dxa"/>
            <w:vMerge w:val="restart"/>
            <w:shd w:val="clear" w:color="auto" w:fill="auto"/>
            <w:vAlign w:val="center"/>
          </w:tcPr>
          <w:p w:rsidR="002A0159" w:rsidRPr="00342498" w:rsidRDefault="002A0159" w:rsidP="00C54797">
            <w:pPr>
              <w:pStyle w:val="BodyText3"/>
              <w:spacing w:after="0"/>
              <w:jc w:val="center"/>
              <w:rPr>
                <w:rFonts w:ascii="Calibri" w:hAnsi="Calibri" w:cs="Times New Roman"/>
                <w:b/>
                <w:iCs/>
                <w:sz w:val="20"/>
                <w:szCs w:val="20"/>
                <w:lang w:val="en-GB"/>
              </w:rPr>
            </w:pPr>
            <w:r w:rsidRPr="00342498">
              <w:rPr>
                <w:rFonts w:ascii="Calibri" w:hAnsi="Calibri" w:cs="Times New Roman"/>
                <w:b/>
                <w:iCs/>
                <w:sz w:val="20"/>
                <w:szCs w:val="20"/>
                <w:lang w:val="en-GB"/>
              </w:rPr>
              <w:t>Name of Hotel</w:t>
            </w:r>
          </w:p>
        </w:tc>
        <w:tc>
          <w:tcPr>
            <w:tcW w:w="2591" w:type="dxa"/>
            <w:gridSpan w:val="2"/>
            <w:vAlign w:val="center"/>
          </w:tcPr>
          <w:p w:rsidR="002A0159" w:rsidRPr="00342498" w:rsidRDefault="002A0159" w:rsidP="00C54797">
            <w:pPr>
              <w:pStyle w:val="BodyText3"/>
              <w:spacing w:after="0"/>
              <w:ind w:leftChars="42" w:left="101"/>
              <w:jc w:val="center"/>
              <w:rPr>
                <w:rFonts w:ascii="Calibri" w:hAnsi="Calibri" w:cs="Times New Roman"/>
                <w:b/>
                <w:iCs/>
                <w:sz w:val="20"/>
                <w:szCs w:val="20"/>
                <w:lang w:val="en-GB"/>
              </w:rPr>
            </w:pPr>
            <w:r w:rsidRPr="00342498">
              <w:rPr>
                <w:rFonts w:ascii="Calibri" w:hAnsi="Calibri" w:cs="Times New Roman"/>
                <w:b/>
                <w:iCs/>
                <w:sz w:val="20"/>
                <w:szCs w:val="20"/>
                <w:lang w:val="en-GB"/>
              </w:rPr>
              <w:t>Room Rate/</w:t>
            </w:r>
          </w:p>
          <w:p w:rsidR="002A0159" w:rsidRPr="00342498" w:rsidRDefault="002A0159" w:rsidP="00C54797">
            <w:pPr>
              <w:pStyle w:val="BodyText3"/>
              <w:spacing w:after="0"/>
              <w:ind w:leftChars="42" w:left="101"/>
              <w:jc w:val="center"/>
              <w:rPr>
                <w:rFonts w:ascii="Calibri" w:hAnsi="Calibri" w:cs="Times New Roman"/>
                <w:b/>
                <w:iCs/>
                <w:sz w:val="20"/>
                <w:szCs w:val="20"/>
                <w:lang w:val="en-GB"/>
              </w:rPr>
            </w:pPr>
            <w:r w:rsidRPr="00342498">
              <w:rPr>
                <w:rFonts w:ascii="Calibri" w:hAnsi="Calibri" w:cs="Times New Roman"/>
                <w:b/>
                <w:iCs/>
                <w:sz w:val="20"/>
                <w:szCs w:val="20"/>
                <w:lang w:val="en-GB"/>
              </w:rPr>
              <w:t>Room Type</w:t>
            </w:r>
          </w:p>
        </w:tc>
        <w:tc>
          <w:tcPr>
            <w:tcW w:w="1594" w:type="dxa"/>
            <w:vMerge w:val="restart"/>
            <w:vAlign w:val="center"/>
          </w:tcPr>
          <w:p w:rsidR="002A0159" w:rsidRPr="00342498" w:rsidRDefault="002A0159" w:rsidP="00C54797">
            <w:pPr>
              <w:pStyle w:val="BodyText3"/>
              <w:spacing w:after="0"/>
              <w:ind w:leftChars="42" w:left="101"/>
              <w:jc w:val="center"/>
              <w:rPr>
                <w:rFonts w:ascii="Calibri" w:hAnsi="Calibri" w:cs="Times New Roman"/>
                <w:b/>
                <w:iCs/>
                <w:sz w:val="20"/>
                <w:szCs w:val="20"/>
                <w:lang w:val="en-GB"/>
              </w:rPr>
            </w:pPr>
            <w:r w:rsidRPr="00342498">
              <w:rPr>
                <w:rFonts w:ascii="Calibri" w:hAnsi="Calibri" w:cs="Times New Roman"/>
                <w:b/>
                <w:iCs/>
                <w:sz w:val="20"/>
                <w:szCs w:val="20"/>
                <w:lang w:val="en-GB"/>
              </w:rPr>
              <w:t>Star Rating / Distance</w:t>
            </w:r>
          </w:p>
        </w:tc>
        <w:tc>
          <w:tcPr>
            <w:tcW w:w="2594" w:type="dxa"/>
            <w:vMerge w:val="restart"/>
            <w:vAlign w:val="center"/>
          </w:tcPr>
          <w:p w:rsidR="002A0159" w:rsidRPr="00342498" w:rsidRDefault="002A0159" w:rsidP="00C54797">
            <w:pPr>
              <w:pStyle w:val="BodyText3"/>
              <w:spacing w:after="0"/>
              <w:ind w:leftChars="42" w:left="101"/>
              <w:jc w:val="center"/>
              <w:rPr>
                <w:rFonts w:ascii="Calibri" w:hAnsi="Calibri" w:cs="Times New Roman"/>
                <w:b/>
                <w:iCs/>
                <w:sz w:val="20"/>
                <w:szCs w:val="20"/>
                <w:lang w:val="en-GB"/>
              </w:rPr>
            </w:pPr>
            <w:r w:rsidRPr="00342498">
              <w:rPr>
                <w:rFonts w:ascii="Calibri" w:hAnsi="Calibri" w:cs="Times New Roman"/>
                <w:b/>
                <w:iCs/>
                <w:sz w:val="20"/>
                <w:szCs w:val="20"/>
                <w:lang w:val="en-GB"/>
              </w:rPr>
              <w:t>Facilities Information (Complementary)</w:t>
            </w:r>
          </w:p>
        </w:tc>
        <w:tc>
          <w:tcPr>
            <w:tcW w:w="2919" w:type="dxa"/>
            <w:vMerge w:val="restart"/>
            <w:vAlign w:val="center"/>
          </w:tcPr>
          <w:p w:rsidR="002A0159" w:rsidRPr="00342498" w:rsidRDefault="002A0159" w:rsidP="00C54797">
            <w:pPr>
              <w:pStyle w:val="BodyText3"/>
              <w:spacing w:after="0"/>
              <w:ind w:leftChars="42" w:left="101"/>
              <w:jc w:val="center"/>
              <w:rPr>
                <w:rFonts w:ascii="Calibri" w:hAnsi="Calibri" w:cs="Times New Roman"/>
                <w:b/>
                <w:iCs/>
                <w:sz w:val="20"/>
                <w:szCs w:val="20"/>
                <w:lang w:val="en-GB"/>
              </w:rPr>
            </w:pPr>
            <w:r w:rsidRPr="00342498">
              <w:rPr>
                <w:rFonts w:ascii="Calibri" w:hAnsi="Calibri" w:cs="Times New Roman"/>
                <w:b/>
                <w:iCs/>
                <w:sz w:val="20"/>
                <w:szCs w:val="20"/>
                <w:lang w:val="en-GB"/>
              </w:rPr>
              <w:t>Address</w:t>
            </w:r>
          </w:p>
        </w:tc>
      </w:tr>
      <w:tr w:rsidR="002A0159" w:rsidRPr="00342498" w:rsidTr="00305015">
        <w:trPr>
          <w:jc w:val="center"/>
        </w:trPr>
        <w:tc>
          <w:tcPr>
            <w:tcW w:w="1477" w:type="dxa"/>
            <w:vMerge/>
            <w:shd w:val="clear" w:color="auto" w:fill="auto"/>
            <w:vAlign w:val="center"/>
          </w:tcPr>
          <w:p w:rsidR="002A0159" w:rsidRPr="00342498" w:rsidRDefault="002A0159" w:rsidP="00C54797">
            <w:pPr>
              <w:pStyle w:val="BodyText3"/>
              <w:spacing w:after="0"/>
              <w:rPr>
                <w:rFonts w:ascii="Calibri" w:hAnsi="Calibri" w:cs="Times New Roman"/>
                <w:iCs/>
                <w:sz w:val="20"/>
                <w:szCs w:val="20"/>
                <w:lang w:val="en-GB"/>
              </w:rPr>
            </w:pPr>
          </w:p>
        </w:tc>
        <w:tc>
          <w:tcPr>
            <w:tcW w:w="1276" w:type="dxa"/>
            <w:vAlign w:val="center"/>
          </w:tcPr>
          <w:p w:rsidR="002A0159" w:rsidRPr="00342498" w:rsidRDefault="002A0159" w:rsidP="00C54797">
            <w:pPr>
              <w:pStyle w:val="BodyText3"/>
              <w:spacing w:after="0"/>
              <w:jc w:val="center"/>
              <w:rPr>
                <w:rFonts w:ascii="Calibri" w:hAnsi="Calibri" w:cs="Times New Roman"/>
                <w:b/>
                <w:i/>
                <w:iCs/>
                <w:sz w:val="20"/>
                <w:szCs w:val="20"/>
                <w:lang w:val="en-GB"/>
              </w:rPr>
            </w:pPr>
            <w:r w:rsidRPr="00342498">
              <w:rPr>
                <w:rFonts w:ascii="Calibri" w:hAnsi="Calibri" w:cs="Times New Roman"/>
                <w:b/>
                <w:iCs/>
                <w:sz w:val="20"/>
                <w:szCs w:val="20"/>
                <w:lang w:val="en-GB"/>
              </w:rPr>
              <w:t>Single</w:t>
            </w:r>
          </w:p>
        </w:tc>
        <w:tc>
          <w:tcPr>
            <w:tcW w:w="1315" w:type="dxa"/>
            <w:vAlign w:val="center"/>
          </w:tcPr>
          <w:p w:rsidR="002A0159" w:rsidRPr="00342498" w:rsidRDefault="002A0159" w:rsidP="00C54797">
            <w:pPr>
              <w:pStyle w:val="BodyText3"/>
              <w:spacing w:after="0"/>
              <w:jc w:val="center"/>
              <w:rPr>
                <w:rFonts w:ascii="Calibri" w:hAnsi="Calibri" w:cs="Times New Roman"/>
                <w:b/>
                <w:i/>
                <w:iCs/>
                <w:sz w:val="20"/>
                <w:szCs w:val="20"/>
                <w:lang w:val="en-GB"/>
              </w:rPr>
            </w:pPr>
            <w:r w:rsidRPr="00342498">
              <w:rPr>
                <w:rFonts w:ascii="Calibri" w:hAnsi="Calibri" w:cs="Times New Roman"/>
                <w:b/>
                <w:iCs/>
                <w:sz w:val="20"/>
                <w:szCs w:val="20"/>
                <w:lang w:val="en-GB"/>
              </w:rPr>
              <w:t>Double / Twin</w:t>
            </w:r>
          </w:p>
        </w:tc>
        <w:tc>
          <w:tcPr>
            <w:tcW w:w="1594" w:type="dxa"/>
            <w:vMerge/>
            <w:vAlign w:val="center"/>
          </w:tcPr>
          <w:p w:rsidR="002A0159" w:rsidRPr="00342498" w:rsidRDefault="002A0159" w:rsidP="00C54797">
            <w:pPr>
              <w:pStyle w:val="BodyText3"/>
              <w:spacing w:after="0"/>
              <w:jc w:val="center"/>
              <w:rPr>
                <w:rFonts w:ascii="Calibri" w:hAnsi="Calibri" w:cs="Times New Roman"/>
                <w:iCs/>
                <w:sz w:val="20"/>
                <w:szCs w:val="20"/>
                <w:lang w:val="en-GB"/>
              </w:rPr>
            </w:pPr>
          </w:p>
        </w:tc>
        <w:tc>
          <w:tcPr>
            <w:tcW w:w="2594" w:type="dxa"/>
            <w:vMerge/>
            <w:vAlign w:val="center"/>
          </w:tcPr>
          <w:p w:rsidR="002A0159" w:rsidRPr="00342498" w:rsidRDefault="002A0159" w:rsidP="00C54797">
            <w:pPr>
              <w:pStyle w:val="BodyText3"/>
              <w:spacing w:after="0"/>
              <w:jc w:val="center"/>
              <w:rPr>
                <w:rFonts w:ascii="Calibri" w:hAnsi="Calibri" w:cs="Times New Roman"/>
                <w:iCs/>
                <w:sz w:val="20"/>
                <w:szCs w:val="20"/>
                <w:lang w:val="en-GB"/>
              </w:rPr>
            </w:pPr>
          </w:p>
        </w:tc>
        <w:tc>
          <w:tcPr>
            <w:tcW w:w="2919" w:type="dxa"/>
            <w:vMerge/>
            <w:vAlign w:val="center"/>
          </w:tcPr>
          <w:p w:rsidR="002A0159" w:rsidRPr="00342498" w:rsidRDefault="002A0159" w:rsidP="00C54797">
            <w:pPr>
              <w:pStyle w:val="BodyText3"/>
              <w:spacing w:after="0"/>
              <w:jc w:val="center"/>
              <w:rPr>
                <w:rFonts w:ascii="Calibri" w:hAnsi="Calibri" w:cs="Times New Roman"/>
                <w:iCs/>
                <w:sz w:val="20"/>
                <w:szCs w:val="20"/>
                <w:lang w:val="en-GB"/>
              </w:rPr>
            </w:pPr>
          </w:p>
        </w:tc>
      </w:tr>
      <w:tr w:rsidR="002A0159" w:rsidRPr="00342498" w:rsidTr="00305015">
        <w:trPr>
          <w:trHeight w:val="2276"/>
          <w:jc w:val="center"/>
        </w:trPr>
        <w:tc>
          <w:tcPr>
            <w:tcW w:w="1477" w:type="dxa"/>
            <w:vAlign w:val="center"/>
          </w:tcPr>
          <w:p w:rsidR="002A0159" w:rsidRPr="00342498" w:rsidRDefault="00DC42AF" w:rsidP="00C54797">
            <w:pPr>
              <w:pStyle w:val="BodyText3"/>
              <w:spacing w:after="0"/>
              <w:rPr>
                <w:rFonts w:ascii="Calibri" w:hAnsi="Calibri" w:cs="Times New Roman"/>
                <w:iCs/>
                <w:sz w:val="20"/>
                <w:szCs w:val="20"/>
                <w:lang w:val="en-GB"/>
              </w:rPr>
            </w:pPr>
            <w:r w:rsidRPr="00342498">
              <w:rPr>
                <w:rFonts w:ascii="Calibri" w:hAnsi="Calibri" w:cs="Times New Roman"/>
                <w:b/>
                <w:bCs/>
                <w:i/>
                <w:color w:val="000000"/>
                <w:sz w:val="20"/>
                <w:szCs w:val="20"/>
                <w:lang w:val="it-IT"/>
              </w:rPr>
              <w:t>New World Saigon Hotel</w:t>
            </w:r>
            <w:r w:rsidR="000A38DD">
              <w:rPr>
                <w:rFonts w:ascii="Calibri" w:hAnsi="Calibri" w:cs="Times New Roman"/>
                <w:b/>
                <w:bCs/>
                <w:i/>
                <w:color w:val="000000"/>
                <w:sz w:val="20"/>
                <w:szCs w:val="20"/>
                <w:lang w:val="it-IT"/>
              </w:rPr>
              <w:br/>
            </w:r>
            <w:r w:rsidR="000A38DD">
              <w:rPr>
                <w:rFonts w:ascii="Calibri" w:hAnsi="Calibri" w:cs="Times New Roman"/>
                <w:b/>
                <w:bCs/>
                <w:i/>
                <w:color w:val="000000"/>
                <w:sz w:val="20"/>
                <w:szCs w:val="20"/>
                <w:lang w:val="it-IT"/>
              </w:rPr>
              <w:br/>
            </w:r>
            <w:r w:rsidR="000A38DD">
              <w:rPr>
                <w:rFonts w:ascii="Calibri" w:hAnsi="Calibri" w:cs="Times New Roman"/>
                <w:b/>
                <w:bCs/>
                <w:i/>
                <w:color w:val="000000"/>
                <w:sz w:val="20"/>
                <w:szCs w:val="20"/>
                <w:lang w:val="it-IT"/>
              </w:rPr>
              <w:br/>
            </w:r>
            <w:r w:rsidR="000A38DD">
              <w:rPr>
                <w:rFonts w:ascii="Calibri" w:hAnsi="Calibri" w:cs="Times New Roman"/>
                <w:b/>
                <w:bCs/>
                <w:i/>
                <w:color w:val="000000"/>
                <w:sz w:val="20"/>
                <w:szCs w:val="20"/>
                <w:lang w:val="it-IT"/>
              </w:rPr>
              <w:br/>
            </w:r>
            <w:r w:rsidR="000A38DD">
              <w:rPr>
                <w:rFonts w:ascii="Calibri" w:hAnsi="Calibri" w:cs="Times New Roman"/>
                <w:b/>
                <w:bCs/>
                <w:i/>
                <w:color w:val="000000"/>
                <w:sz w:val="20"/>
                <w:szCs w:val="20"/>
                <w:lang w:val="it-IT"/>
              </w:rPr>
              <w:br/>
            </w:r>
            <w:r w:rsidR="000A38DD">
              <w:rPr>
                <w:rFonts w:ascii="Calibri" w:hAnsi="Calibri" w:cs="Times New Roman"/>
                <w:b/>
                <w:bCs/>
                <w:i/>
                <w:color w:val="000000"/>
                <w:sz w:val="20"/>
                <w:szCs w:val="20"/>
                <w:lang w:val="it-IT"/>
              </w:rPr>
              <w:br/>
            </w:r>
          </w:p>
        </w:tc>
        <w:tc>
          <w:tcPr>
            <w:tcW w:w="1276" w:type="dxa"/>
            <w:vAlign w:val="center"/>
          </w:tcPr>
          <w:p w:rsidR="002A0159" w:rsidRPr="00342498" w:rsidRDefault="00305015" w:rsidP="00305015">
            <w:pPr>
              <w:pStyle w:val="BodyText3"/>
              <w:spacing w:after="0"/>
              <w:jc w:val="center"/>
              <w:rPr>
                <w:rFonts w:ascii="Calibri" w:hAnsi="Calibri" w:cs="Times New Roman"/>
                <w:iCs/>
                <w:sz w:val="20"/>
                <w:szCs w:val="20"/>
                <w:lang w:val="en-GB"/>
              </w:rPr>
            </w:pPr>
            <w:r w:rsidRPr="00305015">
              <w:rPr>
                <w:rFonts w:ascii="Calibri" w:hAnsi="Calibri" w:cs="Times New Roman"/>
                <w:sz w:val="20"/>
                <w:szCs w:val="20"/>
              </w:rPr>
              <w:t>2,756,000 VND</w:t>
            </w:r>
            <w:r w:rsidRPr="00342498">
              <w:rPr>
                <w:rFonts w:ascii="Calibri" w:hAnsi="Calibri" w:cs="Times New Roman"/>
                <w:sz w:val="20"/>
                <w:szCs w:val="20"/>
              </w:rPr>
              <w:t xml:space="preserve"> </w:t>
            </w:r>
            <w:r>
              <w:rPr>
                <w:rFonts w:ascii="Calibri" w:hAnsi="Calibri" w:cs="Times New Roman"/>
                <w:sz w:val="20"/>
                <w:szCs w:val="20"/>
              </w:rPr>
              <w:br/>
              <w:t>(</w:t>
            </w:r>
            <w:r w:rsidR="009209CF" w:rsidRPr="00342498">
              <w:rPr>
                <w:rFonts w:ascii="Calibri" w:hAnsi="Calibri" w:cs="Times New Roman"/>
                <w:sz w:val="20"/>
                <w:szCs w:val="20"/>
              </w:rPr>
              <w:t xml:space="preserve">130 </w:t>
            </w:r>
            <w:r w:rsidR="00174A14" w:rsidRPr="00342498">
              <w:rPr>
                <w:rFonts w:ascii="Calibri" w:hAnsi="Calibri" w:cs="Times New Roman"/>
                <w:sz w:val="20"/>
                <w:szCs w:val="20"/>
              </w:rPr>
              <w:t>USD</w:t>
            </w:r>
            <w:r>
              <w:rPr>
                <w:rFonts w:ascii="Calibri" w:hAnsi="Calibri" w:cs="Times New Roman"/>
                <w:sz w:val="20"/>
                <w:szCs w:val="20"/>
              </w:rPr>
              <w:t>)</w:t>
            </w:r>
            <w:r w:rsidR="00F55B6F" w:rsidRPr="00342498">
              <w:rPr>
                <w:rFonts w:ascii="Calibri" w:hAnsi="Calibri" w:cs="Times New Roman"/>
                <w:sz w:val="20"/>
                <w:szCs w:val="20"/>
              </w:rPr>
              <w:t xml:space="preserve"> </w:t>
            </w:r>
            <w:r w:rsidR="00342498">
              <w:rPr>
                <w:rFonts w:ascii="Calibri" w:hAnsi="Calibri" w:cs="Times New Roman"/>
                <w:sz w:val="20"/>
                <w:szCs w:val="20"/>
              </w:rPr>
              <w:br/>
            </w:r>
            <w:r w:rsidR="002A0159" w:rsidRPr="00342498">
              <w:rPr>
                <w:rFonts w:ascii="Calibri" w:hAnsi="Calibri" w:cs="Times New Roman"/>
                <w:sz w:val="20"/>
                <w:szCs w:val="20"/>
              </w:rPr>
              <w:t>(</w:t>
            </w:r>
            <w:r>
              <w:rPr>
                <w:rFonts w:ascii="Calibri" w:hAnsi="Calibri" w:cs="Times New Roman"/>
                <w:sz w:val="20"/>
                <w:szCs w:val="20"/>
              </w:rPr>
              <w:t xml:space="preserve">Room </w:t>
            </w:r>
            <w:r w:rsidR="00593C45" w:rsidRPr="00342498">
              <w:rPr>
                <w:rFonts w:ascii="Calibri" w:hAnsi="Calibri" w:cs="Times New Roman"/>
                <w:sz w:val="20"/>
                <w:szCs w:val="20"/>
              </w:rPr>
              <w:t>R</w:t>
            </w:r>
            <w:r w:rsidRPr="00342498">
              <w:rPr>
                <w:rFonts w:ascii="Calibri" w:hAnsi="Calibri" w:cs="Times New Roman"/>
                <w:sz w:val="20"/>
                <w:szCs w:val="20"/>
              </w:rPr>
              <w:t>o</w:t>
            </w:r>
            <w:r w:rsidR="00593C45" w:rsidRPr="00342498">
              <w:rPr>
                <w:rFonts w:ascii="Calibri" w:hAnsi="Calibri" w:cs="Times New Roman"/>
                <w:sz w:val="20"/>
                <w:szCs w:val="20"/>
              </w:rPr>
              <w:t>H</w:t>
            </w:r>
            <w:r w:rsidR="002A0159" w:rsidRPr="00342498">
              <w:rPr>
                <w:rFonts w:ascii="Calibri" w:hAnsi="Calibri" w:cs="Times New Roman"/>
                <w:sz w:val="20"/>
                <w:szCs w:val="20"/>
              </w:rPr>
              <w:t xml:space="preserve">) </w:t>
            </w:r>
            <w:r w:rsidR="00342498">
              <w:rPr>
                <w:rFonts w:ascii="Calibri" w:hAnsi="Calibri" w:cs="Times New Roman"/>
                <w:sz w:val="20"/>
                <w:szCs w:val="20"/>
              </w:rPr>
              <w:br/>
            </w:r>
            <w:r w:rsidR="002A0159" w:rsidRPr="00342498">
              <w:rPr>
                <w:rFonts w:ascii="Calibri" w:hAnsi="Calibri" w:cs="Times New Roman"/>
                <w:sz w:val="20"/>
                <w:szCs w:val="20"/>
              </w:rPr>
              <w:t>Inclusive</w:t>
            </w:r>
            <w:r w:rsidR="00006CE4" w:rsidRPr="00342498">
              <w:rPr>
                <w:rFonts w:ascii="Calibri" w:hAnsi="Calibri" w:cs="Times New Roman"/>
                <w:sz w:val="20"/>
                <w:szCs w:val="20"/>
              </w:rPr>
              <w:t xml:space="preserve"> of</w:t>
            </w:r>
            <w:r w:rsidR="002A0159" w:rsidRPr="00342498">
              <w:rPr>
                <w:rFonts w:ascii="Calibri" w:hAnsi="Calibri" w:cs="Times New Roman"/>
                <w:sz w:val="20"/>
                <w:szCs w:val="20"/>
              </w:rPr>
              <w:t xml:space="preserve"> all taxes </w:t>
            </w:r>
            <w:r w:rsidR="000A38DD">
              <w:rPr>
                <w:rFonts w:ascii="Calibri" w:hAnsi="Calibri" w:cs="Times New Roman"/>
                <w:sz w:val="20"/>
                <w:szCs w:val="20"/>
              </w:rPr>
              <w:br/>
            </w:r>
            <w:r>
              <w:rPr>
                <w:rFonts w:ascii="Calibri" w:hAnsi="Calibri" w:cs="Times New Roman"/>
                <w:iCs/>
                <w:sz w:val="20"/>
                <w:szCs w:val="20"/>
                <w:lang w:val="en-GB"/>
              </w:rPr>
              <w:br/>
            </w:r>
          </w:p>
        </w:tc>
        <w:tc>
          <w:tcPr>
            <w:tcW w:w="1315" w:type="dxa"/>
            <w:vAlign w:val="center"/>
          </w:tcPr>
          <w:p w:rsidR="002A0159" w:rsidRPr="00342498" w:rsidRDefault="00305015" w:rsidP="00305015">
            <w:pPr>
              <w:pStyle w:val="BodyText3"/>
              <w:spacing w:after="0"/>
              <w:jc w:val="center"/>
              <w:rPr>
                <w:rFonts w:ascii="Calibri" w:hAnsi="Calibri" w:cs="Times New Roman"/>
                <w:iCs/>
                <w:sz w:val="20"/>
                <w:szCs w:val="20"/>
                <w:lang w:val="en-GB"/>
              </w:rPr>
            </w:pPr>
            <w:r w:rsidRPr="00305015">
              <w:rPr>
                <w:rFonts w:ascii="Calibri" w:hAnsi="Calibri" w:cs="Times New Roman"/>
                <w:sz w:val="20"/>
                <w:szCs w:val="20"/>
              </w:rPr>
              <w:t xml:space="preserve">2,968,000 </w:t>
            </w:r>
            <w:r>
              <w:rPr>
                <w:rFonts w:ascii="Calibri" w:hAnsi="Calibri" w:cs="Times New Roman"/>
                <w:sz w:val="20"/>
                <w:szCs w:val="20"/>
              </w:rPr>
              <w:br/>
            </w:r>
            <w:r w:rsidRPr="00305015">
              <w:rPr>
                <w:rFonts w:ascii="Calibri" w:hAnsi="Calibri" w:cs="Times New Roman"/>
                <w:sz w:val="20"/>
                <w:szCs w:val="20"/>
              </w:rPr>
              <w:t xml:space="preserve">VND </w:t>
            </w:r>
            <w:r>
              <w:rPr>
                <w:rFonts w:ascii="Calibri" w:hAnsi="Calibri" w:cs="Times New Roman"/>
                <w:sz w:val="20"/>
                <w:szCs w:val="20"/>
              </w:rPr>
              <w:br/>
              <w:t>(</w:t>
            </w:r>
            <w:r w:rsidR="009209CF" w:rsidRPr="00342498">
              <w:rPr>
                <w:rFonts w:ascii="Calibri" w:hAnsi="Calibri" w:cs="Times New Roman"/>
                <w:sz w:val="20"/>
                <w:szCs w:val="20"/>
              </w:rPr>
              <w:t xml:space="preserve">140 </w:t>
            </w:r>
            <w:r w:rsidR="00174A14" w:rsidRPr="00342498">
              <w:rPr>
                <w:rFonts w:ascii="Calibri" w:hAnsi="Calibri" w:cs="Times New Roman"/>
                <w:sz w:val="20"/>
                <w:szCs w:val="20"/>
              </w:rPr>
              <w:t>USD</w:t>
            </w:r>
            <w:r>
              <w:rPr>
                <w:rFonts w:ascii="Calibri" w:hAnsi="Calibri" w:cs="Times New Roman"/>
                <w:sz w:val="20"/>
                <w:szCs w:val="20"/>
              </w:rPr>
              <w:t>)</w:t>
            </w:r>
            <w:r w:rsidR="000A38DD">
              <w:rPr>
                <w:rFonts w:ascii="Calibri" w:hAnsi="Calibri" w:cs="Times New Roman"/>
                <w:sz w:val="20"/>
                <w:szCs w:val="20"/>
              </w:rPr>
              <w:br/>
            </w:r>
            <w:r w:rsidR="002A0159" w:rsidRPr="00342498">
              <w:rPr>
                <w:rFonts w:ascii="Calibri" w:hAnsi="Calibri" w:cs="Times New Roman"/>
                <w:sz w:val="20"/>
                <w:szCs w:val="20"/>
              </w:rPr>
              <w:t>(</w:t>
            </w:r>
            <w:r>
              <w:rPr>
                <w:rFonts w:ascii="Calibri" w:hAnsi="Calibri" w:cs="Times New Roman"/>
                <w:sz w:val="20"/>
                <w:szCs w:val="20"/>
              </w:rPr>
              <w:t xml:space="preserve">Room </w:t>
            </w:r>
            <w:r w:rsidR="00593C45" w:rsidRPr="00342498">
              <w:rPr>
                <w:rFonts w:ascii="Calibri" w:hAnsi="Calibri" w:cs="Times New Roman"/>
                <w:sz w:val="20"/>
                <w:szCs w:val="20"/>
              </w:rPr>
              <w:t>R</w:t>
            </w:r>
            <w:r w:rsidRPr="00342498">
              <w:rPr>
                <w:rFonts w:ascii="Calibri" w:hAnsi="Calibri" w:cs="Times New Roman"/>
                <w:sz w:val="20"/>
                <w:szCs w:val="20"/>
              </w:rPr>
              <w:t>o</w:t>
            </w:r>
            <w:r w:rsidR="00593C45" w:rsidRPr="00342498">
              <w:rPr>
                <w:rFonts w:ascii="Calibri" w:hAnsi="Calibri" w:cs="Times New Roman"/>
                <w:sz w:val="20"/>
                <w:szCs w:val="20"/>
              </w:rPr>
              <w:t>H</w:t>
            </w:r>
            <w:r w:rsidR="002A0159" w:rsidRPr="00342498">
              <w:rPr>
                <w:rFonts w:ascii="Calibri" w:hAnsi="Calibri" w:cs="Times New Roman"/>
                <w:sz w:val="20"/>
                <w:szCs w:val="20"/>
              </w:rPr>
              <w:t>)</w:t>
            </w:r>
            <w:r w:rsidR="000A38DD">
              <w:rPr>
                <w:rFonts w:ascii="Calibri" w:hAnsi="Calibri" w:cs="Times New Roman"/>
                <w:sz w:val="20"/>
                <w:szCs w:val="20"/>
              </w:rPr>
              <w:br/>
            </w:r>
            <w:r w:rsidR="002A0159" w:rsidRPr="00342498">
              <w:rPr>
                <w:rFonts w:ascii="Calibri" w:hAnsi="Calibri" w:cs="Times New Roman"/>
                <w:sz w:val="20"/>
                <w:szCs w:val="20"/>
              </w:rPr>
              <w:t>Inclusive</w:t>
            </w:r>
            <w:r w:rsidR="00006CE4" w:rsidRPr="00342498">
              <w:rPr>
                <w:rFonts w:ascii="Calibri" w:hAnsi="Calibri" w:cs="Times New Roman"/>
                <w:sz w:val="20"/>
                <w:szCs w:val="20"/>
              </w:rPr>
              <w:t xml:space="preserve"> of</w:t>
            </w:r>
            <w:r w:rsidR="002A0159" w:rsidRPr="00342498">
              <w:rPr>
                <w:rFonts w:ascii="Calibri" w:hAnsi="Calibri" w:cs="Times New Roman"/>
                <w:sz w:val="20"/>
                <w:szCs w:val="20"/>
              </w:rPr>
              <w:t xml:space="preserve"> all taxes</w:t>
            </w:r>
            <w:r w:rsidR="000A38DD">
              <w:rPr>
                <w:rFonts w:ascii="Calibri" w:hAnsi="Calibri" w:cs="Times New Roman"/>
                <w:sz w:val="20"/>
                <w:szCs w:val="20"/>
              </w:rPr>
              <w:br/>
            </w:r>
            <w:r w:rsidR="000A38DD">
              <w:rPr>
                <w:rFonts w:ascii="Calibri" w:hAnsi="Calibri" w:cs="Times New Roman"/>
                <w:sz w:val="20"/>
                <w:szCs w:val="20"/>
              </w:rPr>
              <w:br/>
            </w:r>
          </w:p>
        </w:tc>
        <w:tc>
          <w:tcPr>
            <w:tcW w:w="1594" w:type="dxa"/>
            <w:vAlign w:val="center"/>
          </w:tcPr>
          <w:p w:rsidR="002A0159" w:rsidRPr="00342498" w:rsidRDefault="002A0159" w:rsidP="00041E35">
            <w:pPr>
              <w:pStyle w:val="BodyText3"/>
              <w:spacing w:after="0"/>
              <w:rPr>
                <w:rFonts w:ascii="Calibri" w:hAnsi="Calibri" w:cs="Times New Roman"/>
                <w:sz w:val="20"/>
                <w:szCs w:val="20"/>
                <w:lang w:eastAsia="zh-TW"/>
              </w:rPr>
            </w:pPr>
            <w:r w:rsidRPr="00342498">
              <w:rPr>
                <w:rFonts w:ascii="Calibri" w:hAnsi="Calibri" w:cs="Times New Roman"/>
                <w:sz w:val="20"/>
                <w:szCs w:val="20"/>
                <w:lang w:eastAsia="zh-TW"/>
              </w:rPr>
              <w:t>5-star</w:t>
            </w:r>
            <w:r w:rsidR="00342498">
              <w:rPr>
                <w:rFonts w:ascii="Calibri" w:hAnsi="Calibri" w:cs="Times New Roman"/>
                <w:sz w:val="20"/>
                <w:szCs w:val="20"/>
                <w:lang w:eastAsia="zh-TW"/>
              </w:rPr>
              <w:br/>
            </w:r>
            <w:r w:rsidRPr="00342498">
              <w:rPr>
                <w:rFonts w:ascii="Calibri" w:hAnsi="Calibri" w:cs="Times New Roman"/>
                <w:sz w:val="20"/>
                <w:szCs w:val="20"/>
                <w:lang w:eastAsia="zh-TW"/>
              </w:rPr>
              <w:t>Meeting Venue Hotel</w:t>
            </w:r>
            <w:r w:rsidR="00342498">
              <w:rPr>
                <w:rFonts w:ascii="Calibri" w:hAnsi="Calibri" w:cs="Times New Roman"/>
                <w:sz w:val="20"/>
                <w:szCs w:val="20"/>
                <w:lang w:eastAsia="zh-TW"/>
              </w:rPr>
              <w:br/>
            </w:r>
            <w:r w:rsidR="00683436" w:rsidRPr="00342498">
              <w:rPr>
                <w:rFonts w:ascii="Calibri" w:hAnsi="Calibri" w:cs="Times New Roman"/>
                <w:sz w:val="20"/>
                <w:szCs w:val="20"/>
                <w:lang w:eastAsia="zh-TW"/>
              </w:rPr>
              <w:t>20 minutes</w:t>
            </w:r>
            <w:r w:rsidR="00FE336A" w:rsidRPr="00342498">
              <w:rPr>
                <w:rFonts w:ascii="Calibri" w:hAnsi="Calibri" w:cs="Times New Roman"/>
                <w:sz w:val="20"/>
                <w:szCs w:val="20"/>
                <w:lang w:eastAsia="zh-TW"/>
              </w:rPr>
              <w:t xml:space="preserve"> </w:t>
            </w:r>
            <w:r w:rsidRPr="00342498">
              <w:rPr>
                <w:rFonts w:ascii="Calibri" w:hAnsi="Calibri" w:cs="Times New Roman"/>
                <w:sz w:val="20"/>
                <w:szCs w:val="20"/>
                <w:lang w:eastAsia="zh-TW"/>
              </w:rPr>
              <w:t xml:space="preserve">from </w:t>
            </w:r>
            <w:r w:rsidR="00FE336A" w:rsidRPr="00342498">
              <w:rPr>
                <w:rFonts w:ascii="Calibri" w:hAnsi="Calibri" w:cs="Times New Roman"/>
                <w:sz w:val="20"/>
                <w:szCs w:val="20"/>
                <w:lang w:eastAsia="zh-TW"/>
              </w:rPr>
              <w:t xml:space="preserve">Tan Son Nhat </w:t>
            </w:r>
            <w:r w:rsidRPr="00342498">
              <w:rPr>
                <w:rFonts w:ascii="Calibri" w:hAnsi="Calibri" w:cs="Times New Roman"/>
                <w:sz w:val="20"/>
                <w:szCs w:val="20"/>
                <w:lang w:eastAsia="zh-TW"/>
              </w:rPr>
              <w:t>Airport</w:t>
            </w:r>
            <w:r w:rsidR="000A38DD">
              <w:rPr>
                <w:rFonts w:ascii="Calibri" w:hAnsi="Calibri" w:cs="Times New Roman"/>
                <w:sz w:val="20"/>
                <w:szCs w:val="20"/>
                <w:lang w:eastAsia="zh-TW"/>
              </w:rPr>
              <w:br/>
            </w:r>
            <w:r w:rsidR="000A38DD">
              <w:rPr>
                <w:rFonts w:ascii="Calibri" w:hAnsi="Calibri" w:cs="Times New Roman"/>
                <w:sz w:val="20"/>
                <w:szCs w:val="20"/>
                <w:lang w:eastAsia="zh-TW"/>
              </w:rPr>
              <w:br/>
            </w:r>
          </w:p>
        </w:tc>
        <w:tc>
          <w:tcPr>
            <w:tcW w:w="2594" w:type="dxa"/>
            <w:vAlign w:val="center"/>
          </w:tcPr>
          <w:p w:rsidR="002A0159" w:rsidRPr="00342498" w:rsidRDefault="002A0159" w:rsidP="00C54797">
            <w:pPr>
              <w:pStyle w:val="BodyText3"/>
              <w:numPr>
                <w:ilvl w:val="0"/>
                <w:numId w:val="9"/>
              </w:numPr>
              <w:spacing w:after="0"/>
              <w:ind w:left="259" w:hanging="259"/>
              <w:rPr>
                <w:rFonts w:ascii="Calibri" w:hAnsi="Calibri" w:cs="Times New Roman"/>
                <w:iCs/>
                <w:sz w:val="20"/>
                <w:szCs w:val="20"/>
                <w:lang w:val="en-GB"/>
              </w:rPr>
            </w:pPr>
            <w:r w:rsidRPr="00342498">
              <w:rPr>
                <w:rFonts w:ascii="Calibri" w:hAnsi="Calibri" w:cs="Times New Roman"/>
                <w:iCs/>
                <w:sz w:val="20"/>
                <w:szCs w:val="20"/>
                <w:lang w:val="en-GB"/>
              </w:rPr>
              <w:t>Daily buffet breakfast</w:t>
            </w:r>
          </w:p>
          <w:p w:rsidR="002A0159" w:rsidRPr="00342498" w:rsidRDefault="002A0159" w:rsidP="00C54797">
            <w:pPr>
              <w:pStyle w:val="BodyText3"/>
              <w:numPr>
                <w:ilvl w:val="0"/>
                <w:numId w:val="9"/>
              </w:numPr>
              <w:spacing w:after="0"/>
              <w:ind w:left="259" w:hanging="259"/>
              <w:rPr>
                <w:rFonts w:ascii="Calibri" w:hAnsi="Calibri" w:cs="Times New Roman"/>
                <w:iCs/>
                <w:sz w:val="20"/>
                <w:szCs w:val="20"/>
                <w:lang w:val="en-GB"/>
              </w:rPr>
            </w:pPr>
            <w:r w:rsidRPr="00342498">
              <w:rPr>
                <w:rFonts w:ascii="Calibri" w:hAnsi="Calibri" w:cs="Times New Roman"/>
                <w:iCs/>
                <w:sz w:val="20"/>
                <w:szCs w:val="20"/>
                <w:lang w:val="en-GB"/>
              </w:rPr>
              <w:t>Wireless Internet in room</w:t>
            </w:r>
          </w:p>
          <w:p w:rsidR="002A0159" w:rsidRPr="00342498" w:rsidRDefault="002A0159" w:rsidP="00C54797">
            <w:pPr>
              <w:pStyle w:val="BodyText3"/>
              <w:numPr>
                <w:ilvl w:val="0"/>
                <w:numId w:val="9"/>
              </w:numPr>
              <w:spacing w:after="0"/>
              <w:ind w:left="252" w:hanging="252"/>
              <w:rPr>
                <w:rFonts w:ascii="Calibri" w:hAnsi="Calibri" w:cs="Times New Roman"/>
                <w:iCs/>
                <w:sz w:val="20"/>
                <w:szCs w:val="20"/>
                <w:lang w:val="en-GB"/>
              </w:rPr>
            </w:pPr>
            <w:r w:rsidRPr="00342498">
              <w:rPr>
                <w:rFonts w:ascii="Calibri" w:hAnsi="Calibri" w:cs="Times New Roman"/>
                <w:iCs/>
                <w:sz w:val="20"/>
                <w:szCs w:val="20"/>
                <w:lang w:val="en-GB"/>
              </w:rPr>
              <w:t>Internet TV</w:t>
            </w:r>
          </w:p>
          <w:p w:rsidR="002A0159" w:rsidRPr="00342498" w:rsidRDefault="002A0159" w:rsidP="00C54797">
            <w:pPr>
              <w:pStyle w:val="BodyText3"/>
              <w:numPr>
                <w:ilvl w:val="0"/>
                <w:numId w:val="9"/>
              </w:numPr>
              <w:spacing w:after="0"/>
              <w:ind w:left="252" w:hanging="252"/>
              <w:rPr>
                <w:rFonts w:ascii="Calibri" w:hAnsi="Calibri" w:cs="Times New Roman"/>
                <w:iCs/>
                <w:sz w:val="20"/>
                <w:szCs w:val="20"/>
                <w:lang w:val="en-GB"/>
              </w:rPr>
            </w:pPr>
            <w:r w:rsidRPr="00342498">
              <w:rPr>
                <w:rFonts w:ascii="Calibri" w:hAnsi="Calibri" w:cs="Times New Roman"/>
                <w:iCs/>
                <w:sz w:val="20"/>
                <w:szCs w:val="20"/>
                <w:lang w:val="en-GB"/>
              </w:rPr>
              <w:t>Daily seasonal fruit plate</w:t>
            </w:r>
          </w:p>
          <w:p w:rsidR="002A0159" w:rsidRPr="00342498" w:rsidRDefault="002A0159" w:rsidP="00C54797">
            <w:pPr>
              <w:pStyle w:val="BodyText3"/>
              <w:numPr>
                <w:ilvl w:val="0"/>
                <w:numId w:val="9"/>
              </w:numPr>
              <w:spacing w:after="0"/>
              <w:ind w:left="252" w:hanging="252"/>
              <w:rPr>
                <w:rFonts w:ascii="Calibri" w:hAnsi="Calibri" w:cs="Times New Roman"/>
                <w:iCs/>
                <w:sz w:val="20"/>
                <w:szCs w:val="20"/>
                <w:lang w:val="en-GB"/>
              </w:rPr>
            </w:pPr>
            <w:r w:rsidRPr="00342498">
              <w:rPr>
                <w:rFonts w:ascii="Calibri" w:hAnsi="Calibri" w:cs="Times New Roman"/>
                <w:iCs/>
                <w:sz w:val="20"/>
                <w:szCs w:val="20"/>
                <w:lang w:val="en-GB"/>
              </w:rPr>
              <w:t>2 bottles of water daily</w:t>
            </w:r>
            <w:r w:rsidR="000A38DD">
              <w:rPr>
                <w:rFonts w:ascii="Calibri" w:hAnsi="Calibri" w:cs="Times New Roman"/>
                <w:iCs/>
                <w:sz w:val="20"/>
                <w:szCs w:val="20"/>
                <w:lang w:val="en-GB"/>
              </w:rPr>
              <w:br/>
            </w:r>
            <w:r w:rsidR="000A38DD">
              <w:rPr>
                <w:rFonts w:ascii="Calibri" w:hAnsi="Calibri" w:cs="Times New Roman"/>
                <w:iCs/>
                <w:sz w:val="20"/>
                <w:szCs w:val="20"/>
                <w:lang w:val="en-GB"/>
              </w:rPr>
              <w:br/>
            </w:r>
            <w:r w:rsidR="000A38DD">
              <w:rPr>
                <w:rFonts w:ascii="Calibri" w:hAnsi="Calibri" w:cs="Times New Roman"/>
                <w:iCs/>
                <w:sz w:val="20"/>
                <w:szCs w:val="20"/>
                <w:lang w:val="en-GB"/>
              </w:rPr>
              <w:br/>
            </w:r>
          </w:p>
        </w:tc>
        <w:tc>
          <w:tcPr>
            <w:tcW w:w="2919" w:type="dxa"/>
            <w:vAlign w:val="center"/>
          </w:tcPr>
          <w:p w:rsidR="002A0159" w:rsidRPr="00342498" w:rsidRDefault="00C54797" w:rsidP="00C54797">
            <w:pPr>
              <w:pStyle w:val="BodyText3"/>
              <w:spacing w:after="0"/>
              <w:rPr>
                <w:rFonts w:ascii="Calibri" w:hAnsi="Calibri" w:cs="Times New Roman"/>
                <w:sz w:val="20"/>
                <w:szCs w:val="20"/>
                <w:lang w:eastAsia="zh-TW"/>
              </w:rPr>
            </w:pPr>
            <w:r w:rsidRPr="00342498">
              <w:rPr>
                <w:rFonts w:ascii="Calibri" w:hAnsi="Calibri" w:cs="Times New Roman"/>
                <w:sz w:val="20"/>
                <w:szCs w:val="20"/>
                <w:lang w:eastAsia="zh-TW"/>
              </w:rPr>
              <w:t>S</w:t>
            </w:r>
            <w:r w:rsidR="002A0159" w:rsidRPr="00342498">
              <w:rPr>
                <w:rFonts w:ascii="Calibri" w:hAnsi="Calibri" w:cs="Times New Roman"/>
                <w:sz w:val="20"/>
                <w:szCs w:val="20"/>
                <w:lang w:eastAsia="zh-TW"/>
              </w:rPr>
              <w:t>ee Meeting Venue information above.</w:t>
            </w:r>
            <w:r w:rsidR="000A38DD">
              <w:rPr>
                <w:rFonts w:ascii="Calibri" w:hAnsi="Calibri" w:cs="Times New Roman"/>
                <w:sz w:val="20"/>
                <w:szCs w:val="20"/>
                <w:lang w:eastAsia="zh-TW"/>
              </w:rPr>
              <w:br/>
            </w:r>
            <w:r w:rsidR="000A38DD">
              <w:rPr>
                <w:rFonts w:ascii="Calibri" w:hAnsi="Calibri" w:cs="Times New Roman"/>
                <w:sz w:val="20"/>
                <w:szCs w:val="20"/>
                <w:lang w:eastAsia="zh-TW"/>
              </w:rPr>
              <w:br/>
            </w:r>
            <w:r w:rsidR="000A38DD">
              <w:rPr>
                <w:rFonts w:ascii="Calibri" w:hAnsi="Calibri" w:cs="Times New Roman"/>
                <w:sz w:val="20"/>
                <w:szCs w:val="20"/>
                <w:lang w:eastAsia="zh-TW"/>
              </w:rPr>
              <w:br/>
            </w:r>
            <w:r w:rsidR="000A38DD">
              <w:rPr>
                <w:rFonts w:ascii="Calibri" w:hAnsi="Calibri" w:cs="Times New Roman"/>
                <w:sz w:val="20"/>
                <w:szCs w:val="20"/>
                <w:lang w:eastAsia="zh-TW"/>
              </w:rPr>
              <w:br/>
            </w:r>
            <w:r w:rsidR="000A38DD">
              <w:rPr>
                <w:rFonts w:ascii="Calibri" w:hAnsi="Calibri" w:cs="Times New Roman"/>
                <w:sz w:val="20"/>
                <w:szCs w:val="20"/>
                <w:lang w:eastAsia="zh-TW"/>
              </w:rPr>
              <w:br/>
            </w:r>
            <w:r w:rsidR="000A38DD">
              <w:rPr>
                <w:rFonts w:ascii="Calibri" w:hAnsi="Calibri" w:cs="Times New Roman"/>
                <w:sz w:val="20"/>
                <w:szCs w:val="20"/>
                <w:lang w:eastAsia="zh-TW"/>
              </w:rPr>
              <w:br/>
            </w:r>
          </w:p>
        </w:tc>
      </w:tr>
      <w:tr w:rsidR="002A0159" w:rsidRPr="00342498" w:rsidTr="00305015">
        <w:trPr>
          <w:trHeight w:val="2159"/>
          <w:jc w:val="center"/>
        </w:trPr>
        <w:tc>
          <w:tcPr>
            <w:tcW w:w="1477" w:type="dxa"/>
            <w:vAlign w:val="center"/>
          </w:tcPr>
          <w:p w:rsidR="002A0159" w:rsidRPr="00342498" w:rsidRDefault="00DC42AF" w:rsidP="00C54797">
            <w:pPr>
              <w:pStyle w:val="BodyText3"/>
              <w:spacing w:after="0"/>
              <w:rPr>
                <w:rFonts w:ascii="Calibri" w:hAnsi="Calibri" w:cs="Times New Roman"/>
                <w:b/>
                <w:bCs/>
                <w:i/>
                <w:iCs/>
                <w:sz w:val="20"/>
                <w:szCs w:val="20"/>
                <w:lang w:val="en-GB"/>
              </w:rPr>
            </w:pPr>
            <w:r w:rsidRPr="00342498">
              <w:rPr>
                <w:rFonts w:ascii="Calibri" w:hAnsi="Calibri" w:cs="Times New Roman"/>
                <w:b/>
                <w:bCs/>
                <w:i/>
                <w:iCs/>
                <w:sz w:val="20"/>
                <w:szCs w:val="20"/>
                <w:lang w:val="en-GB"/>
              </w:rPr>
              <w:t>Golden Central Hotel Saigon</w:t>
            </w:r>
            <w:r w:rsidR="000A38DD">
              <w:rPr>
                <w:rFonts w:ascii="Calibri" w:hAnsi="Calibri" w:cs="Times New Roman"/>
                <w:b/>
                <w:bCs/>
                <w:i/>
                <w:iCs/>
                <w:sz w:val="20"/>
                <w:szCs w:val="20"/>
                <w:lang w:val="en-GB"/>
              </w:rPr>
              <w:br/>
            </w:r>
            <w:r w:rsidR="000A38DD">
              <w:rPr>
                <w:rFonts w:ascii="Calibri" w:hAnsi="Calibri" w:cs="Times New Roman"/>
                <w:b/>
                <w:bCs/>
                <w:i/>
                <w:iCs/>
                <w:sz w:val="20"/>
                <w:szCs w:val="20"/>
                <w:lang w:val="en-GB"/>
              </w:rPr>
              <w:br/>
            </w:r>
            <w:r w:rsidR="000A38DD">
              <w:rPr>
                <w:rFonts w:ascii="Calibri" w:hAnsi="Calibri" w:cs="Times New Roman"/>
                <w:b/>
                <w:bCs/>
                <w:i/>
                <w:iCs/>
                <w:sz w:val="20"/>
                <w:szCs w:val="20"/>
                <w:lang w:val="en-GB"/>
              </w:rPr>
              <w:br/>
            </w:r>
            <w:r w:rsidR="000A38DD">
              <w:rPr>
                <w:rFonts w:ascii="Calibri" w:hAnsi="Calibri" w:cs="Times New Roman"/>
                <w:b/>
                <w:bCs/>
                <w:i/>
                <w:iCs/>
                <w:sz w:val="20"/>
                <w:szCs w:val="20"/>
                <w:lang w:val="en-GB"/>
              </w:rPr>
              <w:br/>
            </w:r>
            <w:r w:rsidR="00741D7E">
              <w:rPr>
                <w:rFonts w:ascii="Calibri" w:hAnsi="Calibri" w:cs="Times New Roman"/>
                <w:b/>
                <w:bCs/>
                <w:i/>
                <w:iCs/>
                <w:sz w:val="20"/>
                <w:szCs w:val="20"/>
                <w:lang w:val="en-GB"/>
              </w:rPr>
              <w:br/>
            </w:r>
            <w:r w:rsidR="00741D7E">
              <w:rPr>
                <w:rFonts w:ascii="Calibri" w:hAnsi="Calibri" w:cs="Times New Roman"/>
                <w:b/>
                <w:bCs/>
                <w:i/>
                <w:iCs/>
                <w:sz w:val="20"/>
                <w:szCs w:val="20"/>
                <w:lang w:val="en-GB"/>
              </w:rPr>
              <w:br/>
            </w:r>
          </w:p>
        </w:tc>
        <w:tc>
          <w:tcPr>
            <w:tcW w:w="1276" w:type="dxa"/>
            <w:vAlign w:val="center"/>
          </w:tcPr>
          <w:p w:rsidR="002A0159" w:rsidRPr="00342498" w:rsidRDefault="00305015" w:rsidP="00305015">
            <w:pPr>
              <w:pStyle w:val="BodyText3"/>
              <w:spacing w:after="0"/>
              <w:jc w:val="center"/>
              <w:rPr>
                <w:rFonts w:ascii="Calibri" w:hAnsi="Calibri" w:cs="Times New Roman"/>
                <w:sz w:val="20"/>
                <w:szCs w:val="20"/>
              </w:rPr>
            </w:pPr>
            <w:r w:rsidRPr="00305015">
              <w:rPr>
                <w:rFonts w:ascii="Calibri" w:hAnsi="Calibri" w:cs="Times New Roman"/>
                <w:sz w:val="20"/>
                <w:szCs w:val="20"/>
              </w:rPr>
              <w:t xml:space="preserve">1,653,000 VND </w:t>
            </w:r>
            <w:r>
              <w:rPr>
                <w:rFonts w:ascii="Calibri" w:hAnsi="Calibri" w:cs="Times New Roman"/>
                <w:sz w:val="20"/>
                <w:szCs w:val="20"/>
              </w:rPr>
              <w:br/>
              <w:t>(</w:t>
            </w:r>
            <w:r w:rsidR="00DF5BC6" w:rsidRPr="00342498">
              <w:rPr>
                <w:rFonts w:ascii="Calibri" w:hAnsi="Calibri" w:cs="Times New Roman"/>
                <w:sz w:val="20"/>
                <w:szCs w:val="20"/>
              </w:rPr>
              <w:t>78</w:t>
            </w:r>
            <w:r w:rsidR="00555B26" w:rsidRPr="00342498">
              <w:rPr>
                <w:rFonts w:ascii="Calibri" w:hAnsi="Calibri" w:cs="Times New Roman"/>
                <w:sz w:val="20"/>
                <w:szCs w:val="20"/>
              </w:rPr>
              <w:t xml:space="preserve"> </w:t>
            </w:r>
            <w:r w:rsidR="00174A14" w:rsidRPr="00342498">
              <w:rPr>
                <w:rFonts w:ascii="Calibri" w:hAnsi="Calibri" w:cs="Times New Roman"/>
                <w:sz w:val="20"/>
                <w:szCs w:val="20"/>
              </w:rPr>
              <w:t>USD</w:t>
            </w:r>
            <w:r>
              <w:rPr>
                <w:rFonts w:ascii="Calibri" w:hAnsi="Calibri" w:cs="Times New Roman"/>
                <w:sz w:val="20"/>
                <w:szCs w:val="20"/>
              </w:rPr>
              <w:t>)</w:t>
            </w:r>
            <w:r w:rsidR="00342498">
              <w:rPr>
                <w:rFonts w:ascii="Calibri" w:hAnsi="Calibri" w:cs="Times New Roman"/>
                <w:sz w:val="20"/>
                <w:szCs w:val="20"/>
              </w:rPr>
              <w:br/>
            </w:r>
            <w:r w:rsidR="00174A14" w:rsidRPr="00342498">
              <w:rPr>
                <w:rFonts w:ascii="Calibri" w:hAnsi="Calibri" w:cs="Times New Roman"/>
                <w:sz w:val="20"/>
                <w:szCs w:val="20"/>
              </w:rPr>
              <w:t>(</w:t>
            </w:r>
            <w:r w:rsidR="002646BD" w:rsidRPr="00342498">
              <w:rPr>
                <w:rFonts w:ascii="Calibri" w:hAnsi="Calibri" w:cs="Times New Roman"/>
                <w:sz w:val="20"/>
                <w:szCs w:val="20"/>
              </w:rPr>
              <w:t xml:space="preserve">Signature </w:t>
            </w:r>
            <w:r w:rsidR="00174A14" w:rsidRPr="00342498">
              <w:rPr>
                <w:rFonts w:ascii="Calibri" w:hAnsi="Calibri" w:cs="Times New Roman"/>
                <w:sz w:val="20"/>
                <w:szCs w:val="20"/>
              </w:rPr>
              <w:t>Deluxe)</w:t>
            </w:r>
            <w:r w:rsidR="00342498">
              <w:rPr>
                <w:rFonts w:ascii="Calibri" w:hAnsi="Calibri" w:cs="Times New Roman"/>
                <w:sz w:val="20"/>
                <w:szCs w:val="20"/>
              </w:rPr>
              <w:br/>
            </w:r>
            <w:r w:rsidR="002A0159" w:rsidRPr="00342498">
              <w:rPr>
                <w:rFonts w:ascii="Calibri" w:hAnsi="Calibri" w:cs="Times New Roman"/>
                <w:sz w:val="20"/>
                <w:szCs w:val="20"/>
              </w:rPr>
              <w:t>Inclusive</w:t>
            </w:r>
            <w:r w:rsidR="00006CE4" w:rsidRPr="00342498">
              <w:rPr>
                <w:rFonts w:ascii="Calibri" w:hAnsi="Calibri" w:cs="Times New Roman"/>
                <w:sz w:val="20"/>
                <w:szCs w:val="20"/>
              </w:rPr>
              <w:t xml:space="preserve"> of</w:t>
            </w:r>
            <w:r w:rsidR="002A0159" w:rsidRPr="00342498">
              <w:rPr>
                <w:rFonts w:ascii="Calibri" w:hAnsi="Calibri" w:cs="Times New Roman"/>
                <w:sz w:val="20"/>
                <w:szCs w:val="20"/>
              </w:rPr>
              <w:t xml:space="preserve"> all taxes</w:t>
            </w:r>
            <w:r w:rsidR="000A38DD">
              <w:rPr>
                <w:rFonts w:ascii="Calibri" w:hAnsi="Calibri" w:cs="Times New Roman"/>
                <w:sz w:val="20"/>
                <w:szCs w:val="20"/>
              </w:rPr>
              <w:br/>
            </w:r>
          </w:p>
        </w:tc>
        <w:tc>
          <w:tcPr>
            <w:tcW w:w="1315" w:type="dxa"/>
            <w:vAlign w:val="center"/>
          </w:tcPr>
          <w:p w:rsidR="002A0159" w:rsidRPr="00342498" w:rsidRDefault="00305015" w:rsidP="00305015">
            <w:pPr>
              <w:pStyle w:val="BodyText3"/>
              <w:spacing w:after="0"/>
              <w:jc w:val="center"/>
              <w:rPr>
                <w:rFonts w:ascii="Calibri" w:hAnsi="Calibri" w:cs="Times New Roman"/>
                <w:sz w:val="20"/>
                <w:szCs w:val="20"/>
              </w:rPr>
            </w:pPr>
            <w:r w:rsidRPr="00305015">
              <w:rPr>
                <w:rFonts w:ascii="Calibri" w:hAnsi="Calibri" w:cs="Times New Roman"/>
                <w:sz w:val="20"/>
                <w:szCs w:val="20"/>
              </w:rPr>
              <w:t xml:space="preserve">1,653,000 VND </w:t>
            </w:r>
            <w:r>
              <w:rPr>
                <w:rFonts w:ascii="Calibri" w:hAnsi="Calibri" w:cs="Times New Roman"/>
                <w:sz w:val="20"/>
                <w:szCs w:val="20"/>
              </w:rPr>
              <w:br/>
              <w:t>(</w:t>
            </w:r>
            <w:r w:rsidR="00555B26" w:rsidRPr="00342498">
              <w:rPr>
                <w:rFonts w:ascii="Calibri" w:hAnsi="Calibri" w:cs="Times New Roman"/>
                <w:sz w:val="20"/>
                <w:szCs w:val="20"/>
              </w:rPr>
              <w:t>7</w:t>
            </w:r>
            <w:r w:rsidR="00DF5BC6" w:rsidRPr="00342498">
              <w:rPr>
                <w:rFonts w:ascii="Calibri" w:hAnsi="Calibri" w:cs="Times New Roman"/>
                <w:sz w:val="20"/>
                <w:szCs w:val="20"/>
              </w:rPr>
              <w:t>8</w:t>
            </w:r>
            <w:r w:rsidR="00555B26" w:rsidRPr="00342498">
              <w:rPr>
                <w:rFonts w:ascii="Calibri" w:hAnsi="Calibri" w:cs="Times New Roman"/>
                <w:sz w:val="20"/>
                <w:szCs w:val="20"/>
              </w:rPr>
              <w:t xml:space="preserve"> </w:t>
            </w:r>
            <w:r w:rsidR="00174A14" w:rsidRPr="00342498">
              <w:rPr>
                <w:rFonts w:ascii="Calibri" w:hAnsi="Calibri" w:cs="Times New Roman"/>
                <w:sz w:val="20"/>
                <w:szCs w:val="20"/>
              </w:rPr>
              <w:t>USD</w:t>
            </w:r>
            <w:r>
              <w:rPr>
                <w:rFonts w:ascii="Calibri" w:hAnsi="Calibri" w:cs="Times New Roman"/>
                <w:sz w:val="20"/>
                <w:szCs w:val="20"/>
              </w:rPr>
              <w:t>)</w:t>
            </w:r>
            <w:r w:rsidR="000A38DD">
              <w:rPr>
                <w:rFonts w:ascii="Calibri" w:hAnsi="Calibri" w:cs="Times New Roman"/>
                <w:sz w:val="20"/>
                <w:szCs w:val="20"/>
              </w:rPr>
              <w:br/>
            </w:r>
            <w:r w:rsidR="00174A14" w:rsidRPr="00342498">
              <w:rPr>
                <w:rFonts w:ascii="Calibri" w:hAnsi="Calibri" w:cs="Times New Roman"/>
                <w:sz w:val="20"/>
                <w:szCs w:val="20"/>
              </w:rPr>
              <w:t>(</w:t>
            </w:r>
            <w:r w:rsidR="002646BD" w:rsidRPr="00342498">
              <w:rPr>
                <w:rFonts w:ascii="Calibri" w:hAnsi="Calibri" w:cs="Times New Roman"/>
                <w:sz w:val="20"/>
                <w:szCs w:val="20"/>
              </w:rPr>
              <w:t xml:space="preserve">Signature </w:t>
            </w:r>
            <w:r w:rsidR="00174A14" w:rsidRPr="00342498">
              <w:rPr>
                <w:rFonts w:ascii="Calibri" w:hAnsi="Calibri" w:cs="Times New Roman"/>
                <w:sz w:val="20"/>
                <w:szCs w:val="20"/>
              </w:rPr>
              <w:t>Deluxe)</w:t>
            </w:r>
            <w:r w:rsidR="000A38DD">
              <w:rPr>
                <w:rFonts w:ascii="Calibri" w:hAnsi="Calibri" w:cs="Times New Roman"/>
                <w:sz w:val="20"/>
                <w:szCs w:val="20"/>
              </w:rPr>
              <w:br/>
            </w:r>
            <w:r w:rsidR="002A0159" w:rsidRPr="00342498">
              <w:rPr>
                <w:rFonts w:ascii="Calibri" w:hAnsi="Calibri" w:cs="Times New Roman"/>
                <w:sz w:val="20"/>
                <w:szCs w:val="20"/>
              </w:rPr>
              <w:t>Inclusive</w:t>
            </w:r>
            <w:r w:rsidR="00006CE4" w:rsidRPr="00342498">
              <w:rPr>
                <w:rFonts w:ascii="Calibri" w:hAnsi="Calibri" w:cs="Times New Roman"/>
                <w:sz w:val="20"/>
                <w:szCs w:val="20"/>
              </w:rPr>
              <w:t xml:space="preserve"> of</w:t>
            </w:r>
            <w:r w:rsidR="002A0159" w:rsidRPr="00342498">
              <w:rPr>
                <w:rFonts w:ascii="Calibri" w:hAnsi="Calibri" w:cs="Times New Roman"/>
                <w:sz w:val="20"/>
                <w:szCs w:val="20"/>
              </w:rPr>
              <w:t xml:space="preserve"> all taxes</w:t>
            </w:r>
            <w:r w:rsidR="000A38DD">
              <w:rPr>
                <w:rFonts w:ascii="Calibri" w:hAnsi="Calibri" w:cs="Times New Roman"/>
                <w:sz w:val="20"/>
                <w:szCs w:val="20"/>
              </w:rPr>
              <w:br/>
            </w:r>
          </w:p>
        </w:tc>
        <w:tc>
          <w:tcPr>
            <w:tcW w:w="1594" w:type="dxa"/>
            <w:vAlign w:val="center"/>
          </w:tcPr>
          <w:p w:rsidR="002A0159" w:rsidRPr="00342498" w:rsidRDefault="002A0159" w:rsidP="00041E35">
            <w:pPr>
              <w:pStyle w:val="BodyText3"/>
              <w:spacing w:after="0"/>
              <w:rPr>
                <w:rFonts w:ascii="Calibri" w:hAnsi="Calibri" w:cs="Times New Roman"/>
                <w:sz w:val="20"/>
                <w:szCs w:val="20"/>
                <w:lang w:eastAsia="zh-TW"/>
              </w:rPr>
            </w:pPr>
            <w:r w:rsidRPr="00342498">
              <w:rPr>
                <w:rFonts w:ascii="Calibri" w:hAnsi="Calibri" w:cs="Times New Roman"/>
                <w:sz w:val="20"/>
                <w:szCs w:val="20"/>
                <w:lang w:eastAsia="zh-TW"/>
              </w:rPr>
              <w:t>4-star</w:t>
            </w:r>
            <w:r w:rsidR="00342498">
              <w:rPr>
                <w:rFonts w:ascii="Calibri" w:hAnsi="Calibri" w:cs="Times New Roman"/>
                <w:sz w:val="20"/>
                <w:szCs w:val="20"/>
                <w:lang w:eastAsia="zh-TW"/>
              </w:rPr>
              <w:br/>
            </w:r>
            <w:r w:rsidR="00683436" w:rsidRPr="00342498">
              <w:rPr>
                <w:rFonts w:ascii="Calibri" w:hAnsi="Calibri" w:cs="Times New Roman"/>
                <w:sz w:val="20"/>
                <w:szCs w:val="20"/>
                <w:lang w:eastAsia="zh-TW"/>
              </w:rPr>
              <w:t>10</w:t>
            </w:r>
            <w:r w:rsidRPr="00342498">
              <w:rPr>
                <w:rFonts w:ascii="Calibri" w:hAnsi="Calibri" w:cs="Times New Roman"/>
                <w:sz w:val="20"/>
                <w:szCs w:val="20"/>
                <w:lang w:eastAsia="zh-TW"/>
              </w:rPr>
              <w:t xml:space="preserve"> min </w:t>
            </w:r>
            <w:r w:rsidR="00DC42AF" w:rsidRPr="00342498">
              <w:rPr>
                <w:rFonts w:ascii="Calibri" w:hAnsi="Calibri" w:cs="Times New Roman"/>
                <w:sz w:val="20"/>
                <w:szCs w:val="20"/>
                <w:lang w:eastAsia="zh-TW"/>
              </w:rPr>
              <w:t xml:space="preserve">walk </w:t>
            </w:r>
            <w:r w:rsidRPr="00342498">
              <w:rPr>
                <w:rFonts w:ascii="Calibri" w:hAnsi="Calibri" w:cs="Times New Roman"/>
                <w:sz w:val="20"/>
                <w:szCs w:val="20"/>
                <w:lang w:eastAsia="zh-TW"/>
              </w:rPr>
              <w:t xml:space="preserve">from </w:t>
            </w:r>
            <w:r w:rsidR="00041E35" w:rsidRPr="00342498">
              <w:rPr>
                <w:rFonts w:ascii="Calibri" w:hAnsi="Calibri" w:cs="Times New Roman"/>
                <w:sz w:val="20"/>
                <w:szCs w:val="20"/>
                <w:lang w:eastAsia="zh-TW"/>
              </w:rPr>
              <w:t>V</w:t>
            </w:r>
            <w:r w:rsidRPr="00342498">
              <w:rPr>
                <w:rFonts w:ascii="Calibri" w:hAnsi="Calibri" w:cs="Times New Roman"/>
                <w:sz w:val="20"/>
                <w:szCs w:val="20"/>
                <w:lang w:eastAsia="zh-TW"/>
              </w:rPr>
              <w:t>enue</w:t>
            </w:r>
            <w:r w:rsidR="00342498">
              <w:rPr>
                <w:rFonts w:ascii="Calibri" w:hAnsi="Calibri" w:cs="Times New Roman"/>
                <w:sz w:val="20"/>
                <w:szCs w:val="20"/>
                <w:lang w:eastAsia="zh-TW"/>
              </w:rPr>
              <w:br/>
            </w:r>
            <w:r w:rsidR="00683436" w:rsidRPr="00342498">
              <w:rPr>
                <w:rFonts w:ascii="Calibri" w:hAnsi="Calibri" w:cs="Times New Roman"/>
                <w:sz w:val="20"/>
                <w:szCs w:val="20"/>
                <w:lang w:eastAsia="zh-TW"/>
              </w:rPr>
              <w:t xml:space="preserve">20 minutes </w:t>
            </w:r>
            <w:r w:rsidRPr="00342498">
              <w:rPr>
                <w:rFonts w:ascii="Calibri" w:hAnsi="Calibri" w:cs="Times New Roman"/>
                <w:sz w:val="20"/>
                <w:szCs w:val="20"/>
                <w:lang w:eastAsia="zh-TW"/>
              </w:rPr>
              <w:t xml:space="preserve">from </w:t>
            </w:r>
            <w:r w:rsidR="00FE336A" w:rsidRPr="00342498">
              <w:rPr>
                <w:rFonts w:ascii="Calibri" w:hAnsi="Calibri" w:cs="Times New Roman"/>
                <w:sz w:val="20"/>
                <w:szCs w:val="20"/>
                <w:lang w:eastAsia="zh-TW"/>
              </w:rPr>
              <w:t xml:space="preserve">Tan Son Nhat </w:t>
            </w:r>
            <w:r w:rsidRPr="00342498">
              <w:rPr>
                <w:rFonts w:ascii="Calibri" w:hAnsi="Calibri" w:cs="Times New Roman"/>
                <w:sz w:val="20"/>
                <w:szCs w:val="20"/>
                <w:lang w:eastAsia="zh-TW"/>
              </w:rPr>
              <w:t>Airport</w:t>
            </w:r>
            <w:r w:rsidR="000A38DD">
              <w:rPr>
                <w:rFonts w:ascii="Calibri" w:hAnsi="Calibri" w:cs="Times New Roman"/>
                <w:sz w:val="20"/>
                <w:szCs w:val="20"/>
                <w:lang w:eastAsia="zh-TW"/>
              </w:rPr>
              <w:br/>
            </w:r>
            <w:r w:rsidR="00741D7E">
              <w:rPr>
                <w:rFonts w:ascii="Calibri" w:hAnsi="Calibri" w:cs="Times New Roman"/>
                <w:sz w:val="20"/>
                <w:szCs w:val="20"/>
                <w:lang w:eastAsia="zh-TW"/>
              </w:rPr>
              <w:br/>
            </w:r>
          </w:p>
        </w:tc>
        <w:tc>
          <w:tcPr>
            <w:tcW w:w="2594" w:type="dxa"/>
            <w:vAlign w:val="center"/>
          </w:tcPr>
          <w:p w:rsidR="002A0159" w:rsidRPr="00342498" w:rsidRDefault="002A0159" w:rsidP="00C54797">
            <w:pPr>
              <w:pStyle w:val="BodyText3"/>
              <w:numPr>
                <w:ilvl w:val="0"/>
                <w:numId w:val="9"/>
              </w:numPr>
              <w:spacing w:after="0"/>
              <w:ind w:left="259" w:hanging="259"/>
              <w:rPr>
                <w:rFonts w:ascii="Calibri" w:hAnsi="Calibri" w:cs="Times New Roman"/>
                <w:iCs/>
                <w:sz w:val="20"/>
                <w:szCs w:val="20"/>
                <w:lang w:val="en-GB"/>
              </w:rPr>
            </w:pPr>
            <w:r w:rsidRPr="00342498">
              <w:rPr>
                <w:rFonts w:ascii="Calibri" w:hAnsi="Calibri" w:cs="Times New Roman"/>
                <w:iCs/>
                <w:sz w:val="20"/>
                <w:szCs w:val="20"/>
                <w:lang w:val="en-GB"/>
              </w:rPr>
              <w:t>Daily buffet breakfast</w:t>
            </w:r>
          </w:p>
          <w:p w:rsidR="002A0159" w:rsidRPr="00342498" w:rsidRDefault="002A0159" w:rsidP="00C54797">
            <w:pPr>
              <w:pStyle w:val="BodyText3"/>
              <w:numPr>
                <w:ilvl w:val="0"/>
                <w:numId w:val="9"/>
              </w:numPr>
              <w:spacing w:after="0"/>
              <w:ind w:left="252" w:hanging="252"/>
              <w:rPr>
                <w:rFonts w:ascii="Calibri" w:hAnsi="Calibri" w:cs="Times New Roman"/>
                <w:iCs/>
                <w:sz w:val="20"/>
                <w:szCs w:val="20"/>
                <w:lang w:val="en-GB"/>
              </w:rPr>
            </w:pPr>
            <w:r w:rsidRPr="00342498">
              <w:rPr>
                <w:rFonts w:ascii="Calibri" w:hAnsi="Calibri" w:cs="Times New Roman"/>
                <w:iCs/>
                <w:sz w:val="20"/>
                <w:szCs w:val="20"/>
                <w:lang w:val="en-GB"/>
              </w:rPr>
              <w:t>2 bottles of water daily</w:t>
            </w:r>
          </w:p>
          <w:p w:rsidR="0080494F" w:rsidRPr="00342498" w:rsidRDefault="0080494F" w:rsidP="00342498">
            <w:pPr>
              <w:pStyle w:val="BodyText3"/>
              <w:numPr>
                <w:ilvl w:val="0"/>
                <w:numId w:val="9"/>
              </w:numPr>
              <w:spacing w:after="0"/>
              <w:ind w:left="259" w:hanging="259"/>
              <w:rPr>
                <w:rFonts w:ascii="Calibri" w:hAnsi="Calibri" w:cs="Times New Roman"/>
                <w:iCs/>
                <w:sz w:val="20"/>
                <w:szCs w:val="20"/>
                <w:lang w:val="en-GB"/>
              </w:rPr>
            </w:pPr>
            <w:r w:rsidRPr="00342498">
              <w:rPr>
                <w:rFonts w:ascii="Calibri" w:hAnsi="Calibri" w:cs="Times New Roman"/>
                <w:iCs/>
                <w:sz w:val="20"/>
                <w:szCs w:val="20"/>
                <w:lang w:val="en-GB"/>
              </w:rPr>
              <w:t>Wireless Internet in room</w:t>
            </w:r>
            <w:r w:rsidR="000A38DD">
              <w:rPr>
                <w:rFonts w:ascii="Calibri" w:hAnsi="Calibri" w:cs="Times New Roman"/>
                <w:iCs/>
                <w:sz w:val="20"/>
                <w:szCs w:val="20"/>
                <w:lang w:val="en-GB"/>
              </w:rPr>
              <w:br/>
            </w:r>
            <w:r w:rsidR="000A38DD">
              <w:rPr>
                <w:rFonts w:ascii="Calibri" w:hAnsi="Calibri" w:cs="Times New Roman"/>
                <w:iCs/>
                <w:sz w:val="20"/>
                <w:szCs w:val="20"/>
                <w:lang w:val="en-GB"/>
              </w:rPr>
              <w:br/>
            </w:r>
            <w:r w:rsidR="000A38DD">
              <w:rPr>
                <w:rFonts w:ascii="Calibri" w:hAnsi="Calibri" w:cs="Times New Roman"/>
                <w:iCs/>
                <w:sz w:val="20"/>
                <w:szCs w:val="20"/>
                <w:lang w:val="en-GB"/>
              </w:rPr>
              <w:br/>
            </w:r>
            <w:r w:rsidR="000A38DD">
              <w:rPr>
                <w:rFonts w:ascii="Calibri" w:hAnsi="Calibri" w:cs="Times New Roman"/>
                <w:iCs/>
                <w:sz w:val="20"/>
                <w:szCs w:val="20"/>
                <w:lang w:val="en-GB"/>
              </w:rPr>
              <w:br/>
            </w:r>
            <w:r w:rsidR="00741D7E">
              <w:rPr>
                <w:rFonts w:ascii="Calibri" w:hAnsi="Calibri" w:cs="Times New Roman"/>
                <w:iCs/>
                <w:sz w:val="20"/>
                <w:szCs w:val="20"/>
                <w:lang w:val="en-GB"/>
              </w:rPr>
              <w:br/>
            </w:r>
          </w:p>
        </w:tc>
        <w:tc>
          <w:tcPr>
            <w:tcW w:w="2919" w:type="dxa"/>
            <w:vAlign w:val="center"/>
          </w:tcPr>
          <w:p w:rsidR="002A0159" w:rsidRPr="00342498" w:rsidRDefault="00DC42AF" w:rsidP="00305015">
            <w:pPr>
              <w:pStyle w:val="BodyText3"/>
              <w:tabs>
                <w:tab w:val="left" w:pos="484"/>
              </w:tabs>
              <w:spacing w:after="0"/>
              <w:rPr>
                <w:rFonts w:ascii="Calibri" w:hAnsi="Calibri" w:cs="Times New Roman"/>
                <w:i/>
                <w:iCs/>
                <w:sz w:val="20"/>
                <w:szCs w:val="20"/>
                <w:lang w:val="en-GB"/>
              </w:rPr>
            </w:pPr>
            <w:r w:rsidRPr="00342498">
              <w:rPr>
                <w:rFonts w:ascii="Calibri" w:hAnsi="Calibri" w:cs="Times New Roman"/>
                <w:iCs/>
                <w:sz w:val="20"/>
                <w:szCs w:val="20"/>
                <w:lang w:val="en-GB"/>
              </w:rPr>
              <w:t>140 Ly Tu Trong Str, Dist. 1,</w:t>
            </w:r>
            <w:r w:rsidR="004A08B3" w:rsidRPr="00342498">
              <w:rPr>
                <w:rFonts w:ascii="Calibri" w:hAnsi="Calibri" w:cs="Times New Roman"/>
                <w:iCs/>
                <w:sz w:val="20"/>
                <w:szCs w:val="20"/>
                <w:lang w:val="en-GB"/>
              </w:rPr>
              <w:t xml:space="preserve"> </w:t>
            </w:r>
            <w:r w:rsidR="005371C6">
              <w:rPr>
                <w:rFonts w:ascii="Calibri" w:hAnsi="Calibri" w:cs="Times New Roman"/>
                <w:iCs/>
                <w:sz w:val="20"/>
                <w:szCs w:val="20"/>
                <w:lang w:val="en-GB"/>
              </w:rPr>
              <w:br/>
            </w:r>
            <w:r w:rsidRPr="00342498">
              <w:rPr>
                <w:rFonts w:ascii="Calibri" w:hAnsi="Calibri" w:cs="Times New Roman"/>
                <w:iCs/>
                <w:sz w:val="20"/>
                <w:szCs w:val="20"/>
                <w:lang w:val="en-GB"/>
              </w:rPr>
              <w:t>Ho Chi Minh City, Viet</w:t>
            </w:r>
            <w:r w:rsidR="005371C6">
              <w:rPr>
                <w:rFonts w:ascii="Calibri" w:hAnsi="Calibri" w:cs="Times New Roman"/>
                <w:iCs/>
                <w:sz w:val="20"/>
                <w:szCs w:val="20"/>
                <w:lang w:val="en-GB"/>
              </w:rPr>
              <w:t xml:space="preserve"> </w:t>
            </w:r>
            <w:r w:rsidR="005371C6" w:rsidRPr="00342498">
              <w:rPr>
                <w:rFonts w:ascii="Calibri" w:hAnsi="Calibri" w:cs="Times New Roman"/>
                <w:iCs/>
                <w:sz w:val="20"/>
                <w:szCs w:val="20"/>
                <w:lang w:val="en-GB"/>
              </w:rPr>
              <w:t>N</w:t>
            </w:r>
            <w:r w:rsidRPr="00342498">
              <w:rPr>
                <w:rFonts w:ascii="Calibri" w:hAnsi="Calibri" w:cs="Times New Roman"/>
                <w:iCs/>
                <w:sz w:val="20"/>
                <w:szCs w:val="20"/>
                <w:lang w:val="en-GB"/>
              </w:rPr>
              <w:t>am</w:t>
            </w:r>
            <w:r w:rsidR="000A38DD">
              <w:rPr>
                <w:rFonts w:ascii="Calibri" w:hAnsi="Calibri" w:cs="Times New Roman"/>
                <w:iCs/>
                <w:sz w:val="20"/>
                <w:szCs w:val="20"/>
                <w:lang w:val="en-GB"/>
              </w:rPr>
              <w:br/>
            </w:r>
            <w:r w:rsidR="00305015">
              <w:rPr>
                <w:rFonts w:ascii="Calibri" w:hAnsi="Calibri" w:cs="Times New Roman"/>
                <w:iCs/>
                <w:sz w:val="20"/>
                <w:szCs w:val="20"/>
                <w:lang w:val="en-GB"/>
              </w:rPr>
              <w:t>Tel:</w:t>
            </w:r>
            <w:r w:rsidR="00305015">
              <w:rPr>
                <w:rFonts w:ascii="Calibri" w:hAnsi="Calibri" w:cs="Times New Roman"/>
                <w:iCs/>
                <w:sz w:val="20"/>
                <w:szCs w:val="20"/>
                <w:lang w:val="en-GB"/>
              </w:rPr>
              <w:tab/>
            </w:r>
            <w:r w:rsidR="00B64523" w:rsidRPr="00342498">
              <w:rPr>
                <w:rFonts w:ascii="Calibri" w:hAnsi="Calibri" w:cs="Times New Roman"/>
                <w:iCs/>
                <w:sz w:val="20"/>
                <w:szCs w:val="20"/>
                <w:lang w:val="en-GB"/>
              </w:rPr>
              <w:t>+84 8 38270666</w:t>
            </w:r>
            <w:r w:rsidR="000A38DD">
              <w:rPr>
                <w:rFonts w:ascii="Calibri" w:hAnsi="Calibri" w:cs="Times New Roman"/>
                <w:iCs/>
                <w:sz w:val="20"/>
                <w:szCs w:val="20"/>
                <w:lang w:val="en-GB"/>
              </w:rPr>
              <w:br/>
            </w:r>
            <w:r w:rsidR="002A0159" w:rsidRPr="00342498">
              <w:rPr>
                <w:rFonts w:ascii="Calibri" w:hAnsi="Calibri" w:cs="Times New Roman"/>
                <w:iCs/>
                <w:sz w:val="20"/>
                <w:szCs w:val="20"/>
                <w:lang w:val="en-GB"/>
              </w:rPr>
              <w:t xml:space="preserve">Fax: </w:t>
            </w:r>
            <w:r w:rsidR="00305015">
              <w:rPr>
                <w:rFonts w:ascii="Calibri" w:hAnsi="Calibri" w:cs="Times New Roman"/>
                <w:iCs/>
                <w:sz w:val="20"/>
                <w:szCs w:val="20"/>
                <w:lang w:val="en-GB"/>
              </w:rPr>
              <w:tab/>
            </w:r>
            <w:r w:rsidR="00B64523" w:rsidRPr="00342498">
              <w:rPr>
                <w:rFonts w:ascii="Calibri" w:hAnsi="Calibri" w:cs="Times New Roman"/>
                <w:iCs/>
                <w:sz w:val="20"/>
                <w:szCs w:val="20"/>
                <w:lang w:val="en-GB"/>
              </w:rPr>
              <w:t>+84 8 38270566</w:t>
            </w:r>
            <w:r w:rsidR="000A38DD">
              <w:rPr>
                <w:rFonts w:ascii="Calibri" w:hAnsi="Calibri" w:cs="Times New Roman"/>
                <w:iCs/>
                <w:sz w:val="20"/>
                <w:szCs w:val="20"/>
                <w:lang w:val="en-GB"/>
              </w:rPr>
              <w:br/>
            </w:r>
            <w:r w:rsidR="002A0159" w:rsidRPr="00342498">
              <w:rPr>
                <w:rFonts w:ascii="Calibri" w:hAnsi="Calibri" w:cs="Times New Roman"/>
                <w:iCs/>
                <w:sz w:val="20"/>
                <w:szCs w:val="20"/>
                <w:lang w:val="en-GB"/>
              </w:rPr>
              <w:t>Website:</w:t>
            </w:r>
            <w:r w:rsidR="004A08B3" w:rsidRPr="00342498">
              <w:rPr>
                <w:rFonts w:ascii="Calibri" w:hAnsi="Calibri" w:cs="Times New Roman"/>
                <w:iCs/>
                <w:sz w:val="20"/>
                <w:szCs w:val="20"/>
                <w:lang w:val="en-GB"/>
              </w:rPr>
              <w:t xml:space="preserve"> </w:t>
            </w:r>
            <w:hyperlink r:id="rId21" w:history="1">
              <w:r w:rsidR="004A08B3" w:rsidRPr="00342498">
                <w:rPr>
                  <w:rStyle w:val="Hyperlink"/>
                  <w:rFonts w:ascii="Calibri" w:hAnsi="Calibri" w:cs="Times New Roman"/>
                  <w:i/>
                  <w:iCs/>
                  <w:sz w:val="20"/>
                  <w:szCs w:val="20"/>
                  <w:lang w:val="en-GB"/>
                </w:rPr>
                <w:t>http://goldenhotelsaigon.vn/en/</w:t>
              </w:r>
            </w:hyperlink>
            <w:r w:rsidR="000A38DD">
              <w:rPr>
                <w:rStyle w:val="Hyperlink"/>
                <w:rFonts w:ascii="Calibri" w:hAnsi="Calibri" w:cs="Times New Roman"/>
                <w:i/>
                <w:iCs/>
                <w:sz w:val="20"/>
                <w:szCs w:val="20"/>
                <w:lang w:val="en-GB"/>
              </w:rPr>
              <w:br/>
            </w:r>
            <w:r w:rsidR="00741D7E">
              <w:rPr>
                <w:rFonts w:ascii="Calibri" w:hAnsi="Calibri" w:cs="Times New Roman"/>
                <w:i/>
                <w:iCs/>
                <w:sz w:val="20"/>
                <w:szCs w:val="20"/>
                <w:lang w:val="en-GB"/>
              </w:rPr>
              <w:br/>
            </w:r>
          </w:p>
        </w:tc>
      </w:tr>
    </w:tbl>
    <w:p w:rsidR="00403955" w:rsidRDefault="00403955" w:rsidP="00403955">
      <w:pPr>
        <w:pStyle w:val="ListParagraph"/>
        <w:tabs>
          <w:tab w:val="clear" w:pos="794"/>
          <w:tab w:val="clear" w:pos="1191"/>
          <w:tab w:val="clear" w:pos="1588"/>
          <w:tab w:val="clear" w:pos="1985"/>
        </w:tabs>
        <w:overflowPunct/>
        <w:autoSpaceDE/>
        <w:autoSpaceDN/>
        <w:adjustRightInd/>
        <w:spacing w:before="0" w:after="120"/>
        <w:ind w:left="0"/>
        <w:textAlignment w:val="auto"/>
        <w:rPr>
          <w:rFonts w:ascii="Calibri" w:hAnsi="Calibri" w:cs="Tahoma"/>
          <w:i/>
          <w:color w:val="000000"/>
          <w:szCs w:val="24"/>
        </w:rPr>
      </w:pPr>
    </w:p>
    <w:p w:rsidR="00C92CCD" w:rsidRDefault="00C92CCD">
      <w:pPr>
        <w:tabs>
          <w:tab w:val="clear" w:pos="794"/>
          <w:tab w:val="clear" w:pos="1191"/>
          <w:tab w:val="clear" w:pos="1588"/>
          <w:tab w:val="clear" w:pos="1985"/>
        </w:tabs>
        <w:overflowPunct/>
        <w:autoSpaceDE/>
        <w:autoSpaceDN/>
        <w:adjustRightInd/>
        <w:spacing w:before="0" w:line="240" w:lineRule="auto"/>
        <w:jc w:val="left"/>
        <w:textAlignment w:val="auto"/>
        <w:rPr>
          <w:rFonts w:eastAsia="Arial Unicode MS" w:cs="Times New Roman"/>
          <w:b/>
          <w:sz w:val="28"/>
          <w:szCs w:val="28"/>
          <w:lang w:bidi="th-TH"/>
        </w:rPr>
      </w:pPr>
      <w:r>
        <w:rPr>
          <w:rFonts w:eastAsia="Arial Unicode MS" w:cs="Times New Roman"/>
          <w:b/>
          <w:sz w:val="28"/>
          <w:szCs w:val="28"/>
          <w:lang w:bidi="th-TH"/>
        </w:rPr>
        <w:br w:type="page"/>
      </w:r>
    </w:p>
    <w:p w:rsidR="00FB080E" w:rsidRDefault="00014292" w:rsidP="00014292">
      <w:pPr>
        <w:spacing w:line="22" w:lineRule="atLeast"/>
        <w:ind w:right="-187"/>
        <w:jc w:val="center"/>
        <w:rPr>
          <w:rFonts w:eastAsia="Arial Unicode MS" w:cs="Times New Roman"/>
          <w:szCs w:val="24"/>
          <w:lang w:bidi="th-TH"/>
        </w:rPr>
      </w:pPr>
      <w:r w:rsidRPr="00287C5D">
        <w:rPr>
          <w:rFonts w:eastAsia="Arial Unicode MS" w:cs="Times New Roman"/>
          <w:b/>
          <w:sz w:val="28"/>
          <w:szCs w:val="28"/>
          <w:lang w:bidi="th-TH"/>
        </w:rPr>
        <w:t>Map of Hotels</w:t>
      </w:r>
    </w:p>
    <w:p w:rsidR="00E15859" w:rsidRDefault="00B636B9" w:rsidP="00E15859">
      <w:pPr>
        <w:spacing w:line="22" w:lineRule="atLeast"/>
        <w:ind w:right="-187"/>
        <w:jc w:val="center"/>
        <w:rPr>
          <w:rFonts w:eastAsia="Arial Unicode MS" w:cs="Times New Roman"/>
          <w:szCs w:val="24"/>
          <w:lang w:bidi="th-TH"/>
        </w:rPr>
      </w:pPr>
      <w:r>
        <w:rPr>
          <w:rFonts w:eastAsia="Arial Unicode MS" w:cs="Times New Roman"/>
          <w:noProof/>
          <w:szCs w:val="24"/>
          <w:lang w:eastAsia="zh-CN"/>
        </w:rPr>
        <w:drawing>
          <wp:inline distT="0" distB="0" distL="0" distR="0" wp14:anchorId="4339495B" wp14:editId="07C00B6B">
            <wp:extent cx="5953125" cy="4895850"/>
            <wp:effectExtent l="19050" t="19050" r="28575" b="19050"/>
            <wp:docPr id="2" name="Objec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2"/>
                    <pic:cNvPicPr>
                      <a:picLocks noChangeArrowheads="1"/>
                    </pic:cNvPicPr>
                  </pic:nvPicPr>
                  <pic:blipFill>
                    <a:blip r:embed="rId22">
                      <a:extLst>
                        <a:ext uri="{28A0092B-C50C-407E-A947-70E740481C1C}">
                          <a14:useLocalDpi xmlns:a14="http://schemas.microsoft.com/office/drawing/2010/main" val="0"/>
                        </a:ext>
                      </a:extLst>
                    </a:blip>
                    <a:srcRect b="-221"/>
                    <a:stretch>
                      <a:fillRect/>
                    </a:stretch>
                  </pic:blipFill>
                  <pic:spPr bwMode="auto">
                    <a:xfrm>
                      <a:off x="0" y="0"/>
                      <a:ext cx="5953125" cy="4895850"/>
                    </a:xfrm>
                    <a:prstGeom prst="rect">
                      <a:avLst/>
                    </a:prstGeom>
                    <a:noFill/>
                    <a:ln w="6350" cmpd="sng">
                      <a:solidFill>
                        <a:srgbClr val="000000"/>
                      </a:solidFill>
                      <a:miter lim="800000"/>
                      <a:headEnd/>
                      <a:tailEnd/>
                    </a:ln>
                    <a:effectLst/>
                  </pic:spPr>
                </pic:pic>
              </a:graphicData>
            </a:graphic>
          </wp:inline>
        </w:drawing>
      </w:r>
    </w:p>
    <w:p w:rsidR="00E15859" w:rsidRDefault="00E15859" w:rsidP="00C01962">
      <w:pPr>
        <w:rPr>
          <w:rFonts w:eastAsia="Arial Unicode MS"/>
          <w:lang w:bidi="th-TH"/>
        </w:rPr>
      </w:pPr>
    </w:p>
    <w:p w:rsidR="002A0159" w:rsidRPr="00E63C53" w:rsidRDefault="002A0159" w:rsidP="00BF3D9B">
      <w:pPr>
        <w:numPr>
          <w:ilvl w:val="0"/>
          <w:numId w:val="10"/>
        </w:numPr>
        <w:tabs>
          <w:tab w:val="clear" w:pos="794"/>
          <w:tab w:val="clear" w:pos="1191"/>
          <w:tab w:val="clear" w:pos="1588"/>
          <w:tab w:val="clear" w:pos="1985"/>
        </w:tabs>
        <w:overflowPunct/>
        <w:autoSpaceDE/>
        <w:autoSpaceDN/>
        <w:adjustRightInd/>
        <w:spacing w:before="120" w:after="120" w:line="240" w:lineRule="auto"/>
        <w:ind w:left="357" w:hanging="357"/>
        <w:textAlignment w:val="auto"/>
        <w:rPr>
          <w:rFonts w:cs="Times New Roman"/>
          <w:szCs w:val="24"/>
        </w:rPr>
      </w:pPr>
      <w:r w:rsidRPr="00262660">
        <w:rPr>
          <w:rFonts w:cs="Times New Roman"/>
          <w:szCs w:val="24"/>
        </w:rPr>
        <w:t xml:space="preserve">Due to peak season of </w:t>
      </w:r>
      <w:r w:rsidR="00B75BAF" w:rsidRPr="00262660">
        <w:rPr>
          <w:rFonts w:cs="Times New Roman"/>
          <w:szCs w:val="24"/>
        </w:rPr>
        <w:t>Ho Chi Minh C</w:t>
      </w:r>
      <w:r w:rsidR="000B767C" w:rsidRPr="00262660">
        <w:rPr>
          <w:rFonts w:cs="Times New Roman"/>
          <w:szCs w:val="24"/>
        </w:rPr>
        <w:t xml:space="preserve">ity </w:t>
      </w:r>
      <w:r w:rsidRPr="00262660">
        <w:rPr>
          <w:rFonts w:cs="Times New Roman"/>
          <w:szCs w:val="24"/>
        </w:rPr>
        <w:t xml:space="preserve">during the meeting period, you are kindly requested to send your Registration Form for finalizing the hotel reservation and other necessary arrangements to the contact persons </w:t>
      </w:r>
      <w:r w:rsidR="00BF3D9B">
        <w:rPr>
          <w:rFonts w:cs="Times New Roman"/>
          <w:szCs w:val="24"/>
        </w:rPr>
        <w:t xml:space="preserve">indicated </w:t>
      </w:r>
      <w:r w:rsidR="0080494F">
        <w:rPr>
          <w:rFonts w:cs="Times New Roman"/>
          <w:szCs w:val="24"/>
        </w:rPr>
        <w:t>below</w:t>
      </w:r>
      <w:r w:rsidRPr="00262660">
        <w:rPr>
          <w:rFonts w:cs="Times New Roman"/>
          <w:szCs w:val="24"/>
        </w:rPr>
        <w:t xml:space="preserve"> by</w:t>
      </w:r>
      <w:r w:rsidR="003C4907">
        <w:rPr>
          <w:rFonts w:cs="Times New Roman"/>
          <w:szCs w:val="24"/>
        </w:rPr>
        <w:t xml:space="preserve"> </w:t>
      </w:r>
      <w:r w:rsidR="00BF1647">
        <w:rPr>
          <w:rFonts w:cs="Times New Roman"/>
          <w:b/>
          <w:color w:val="FF0000"/>
          <w:szCs w:val="24"/>
          <w:u w:val="single"/>
        </w:rPr>
        <w:t>8</w:t>
      </w:r>
      <w:r w:rsidR="00E07EC4" w:rsidRPr="00E63C53">
        <w:rPr>
          <w:rFonts w:cs="Times New Roman"/>
          <w:b/>
          <w:color w:val="FF0000"/>
          <w:szCs w:val="24"/>
          <w:u w:val="single"/>
        </w:rPr>
        <w:t xml:space="preserve"> January 2014</w:t>
      </w:r>
      <w:r w:rsidR="00BF3D9B" w:rsidRPr="00BF3D9B">
        <w:rPr>
          <w:rFonts w:cs="Times New Roman"/>
          <w:szCs w:val="24"/>
        </w:rPr>
        <w:t xml:space="preserve"> </w:t>
      </w:r>
      <w:r w:rsidR="00BF3D9B">
        <w:rPr>
          <w:rFonts w:cs="Times New Roman"/>
          <w:szCs w:val="24"/>
        </w:rPr>
        <w:t>at the</w:t>
      </w:r>
      <w:r w:rsidR="00BF3D9B" w:rsidRPr="00262660">
        <w:rPr>
          <w:rFonts w:cs="Times New Roman"/>
          <w:szCs w:val="24"/>
        </w:rPr>
        <w:t xml:space="preserve"> latest</w:t>
      </w:r>
      <w:r w:rsidRPr="001914AA">
        <w:rPr>
          <w:rFonts w:cs="Times New Roman"/>
          <w:szCs w:val="24"/>
        </w:rPr>
        <w:t>.</w:t>
      </w:r>
    </w:p>
    <w:p w:rsidR="002A0159" w:rsidRPr="00262660" w:rsidRDefault="002A0159" w:rsidP="002A0159">
      <w:pPr>
        <w:numPr>
          <w:ilvl w:val="0"/>
          <w:numId w:val="10"/>
        </w:numPr>
        <w:tabs>
          <w:tab w:val="clear" w:pos="794"/>
          <w:tab w:val="clear" w:pos="1191"/>
          <w:tab w:val="clear" w:pos="1588"/>
          <w:tab w:val="clear" w:pos="1985"/>
        </w:tabs>
        <w:overflowPunct/>
        <w:autoSpaceDE/>
        <w:autoSpaceDN/>
        <w:adjustRightInd/>
        <w:spacing w:before="0" w:after="120" w:line="240" w:lineRule="auto"/>
        <w:textAlignment w:val="auto"/>
        <w:rPr>
          <w:rFonts w:cs="Times New Roman"/>
          <w:szCs w:val="24"/>
        </w:rPr>
      </w:pPr>
      <w:r w:rsidRPr="00262660">
        <w:rPr>
          <w:rFonts w:cs="Times New Roman"/>
          <w:szCs w:val="24"/>
        </w:rPr>
        <w:t>Local Secretariat may not be able to guarantee hotel reservation</w:t>
      </w:r>
      <w:r w:rsidR="00C54797">
        <w:rPr>
          <w:rFonts w:cs="Times New Roman"/>
          <w:szCs w:val="24"/>
        </w:rPr>
        <w:t xml:space="preserve"> and prices</w:t>
      </w:r>
      <w:r w:rsidR="001914AA">
        <w:rPr>
          <w:rFonts w:cs="Times New Roman"/>
          <w:szCs w:val="24"/>
        </w:rPr>
        <w:t xml:space="preserve"> after the due date.</w:t>
      </w:r>
    </w:p>
    <w:p w:rsidR="002A0159" w:rsidRPr="00262660" w:rsidRDefault="002A0159" w:rsidP="002A0159">
      <w:pPr>
        <w:numPr>
          <w:ilvl w:val="0"/>
          <w:numId w:val="10"/>
        </w:numPr>
        <w:tabs>
          <w:tab w:val="clear" w:pos="794"/>
          <w:tab w:val="clear" w:pos="1191"/>
          <w:tab w:val="clear" w:pos="1588"/>
          <w:tab w:val="clear" w:pos="1985"/>
        </w:tabs>
        <w:overflowPunct/>
        <w:autoSpaceDE/>
        <w:autoSpaceDN/>
        <w:adjustRightInd/>
        <w:spacing w:before="0" w:after="120" w:line="240" w:lineRule="auto"/>
        <w:textAlignment w:val="auto"/>
        <w:rPr>
          <w:rFonts w:cs="Times New Roman"/>
          <w:szCs w:val="24"/>
        </w:rPr>
      </w:pPr>
      <w:r w:rsidRPr="00262660">
        <w:rPr>
          <w:rFonts w:cs="Times New Roman"/>
          <w:szCs w:val="24"/>
        </w:rPr>
        <w:t xml:space="preserve">Confirmation notices will be sent to participants for the </w:t>
      </w:r>
      <w:r w:rsidR="00E07EC4" w:rsidRPr="00262660">
        <w:rPr>
          <w:rFonts w:cs="Times New Roman"/>
          <w:szCs w:val="24"/>
        </w:rPr>
        <w:t>H</w:t>
      </w:r>
      <w:r w:rsidRPr="00262660">
        <w:rPr>
          <w:rFonts w:cs="Times New Roman"/>
          <w:szCs w:val="24"/>
        </w:rPr>
        <w:t xml:space="preserve">otel </w:t>
      </w:r>
      <w:r w:rsidR="00403955">
        <w:rPr>
          <w:rFonts w:cs="Times New Roman"/>
          <w:szCs w:val="24"/>
        </w:rPr>
        <w:t xml:space="preserve">booking </w:t>
      </w:r>
      <w:r w:rsidRPr="00262660">
        <w:rPr>
          <w:rFonts w:cs="Times New Roman"/>
          <w:szCs w:val="24"/>
        </w:rPr>
        <w:t>reservation</w:t>
      </w:r>
      <w:r w:rsidR="008171E5">
        <w:rPr>
          <w:rFonts w:cs="Times New Roman"/>
          <w:szCs w:val="24"/>
        </w:rPr>
        <w:t>.</w:t>
      </w:r>
    </w:p>
    <w:p w:rsidR="00026C02" w:rsidRPr="00E84FA5" w:rsidRDefault="00963C64" w:rsidP="002A0159">
      <w:pPr>
        <w:numPr>
          <w:ilvl w:val="0"/>
          <w:numId w:val="10"/>
        </w:numPr>
        <w:tabs>
          <w:tab w:val="clear" w:pos="794"/>
          <w:tab w:val="clear" w:pos="1191"/>
          <w:tab w:val="clear" w:pos="1588"/>
          <w:tab w:val="clear" w:pos="1985"/>
        </w:tabs>
        <w:overflowPunct/>
        <w:autoSpaceDE/>
        <w:autoSpaceDN/>
        <w:adjustRightInd/>
        <w:spacing w:before="0" w:after="120" w:line="240" w:lineRule="auto"/>
        <w:textAlignment w:val="auto"/>
        <w:rPr>
          <w:rFonts w:cs="Times New Roman"/>
          <w:szCs w:val="24"/>
        </w:rPr>
      </w:pPr>
      <w:r w:rsidRPr="00E84FA5">
        <w:rPr>
          <w:rFonts w:cs="Times New Roman"/>
          <w:szCs w:val="24"/>
        </w:rPr>
        <w:t>Hotel R</w:t>
      </w:r>
      <w:r w:rsidR="001914AA">
        <w:rPr>
          <w:rFonts w:cs="Times New Roman"/>
          <w:szCs w:val="24"/>
        </w:rPr>
        <w:t>eservation Cancellation policy:</w:t>
      </w:r>
    </w:p>
    <w:p w:rsidR="00E432E4" w:rsidRPr="0002482E" w:rsidRDefault="00E432E4" w:rsidP="00C01962">
      <w:pPr>
        <w:pStyle w:val="ListParagraph"/>
        <w:numPr>
          <w:ilvl w:val="0"/>
          <w:numId w:val="13"/>
        </w:numPr>
        <w:tabs>
          <w:tab w:val="clear" w:pos="794"/>
          <w:tab w:val="clear" w:pos="1191"/>
          <w:tab w:val="clear" w:pos="1588"/>
          <w:tab w:val="clear" w:pos="1985"/>
        </w:tabs>
        <w:overflowPunct/>
        <w:autoSpaceDE/>
        <w:autoSpaceDN/>
        <w:adjustRightInd/>
        <w:spacing w:before="0" w:after="120"/>
        <w:ind w:left="567" w:hanging="357"/>
        <w:textAlignment w:val="auto"/>
        <w:rPr>
          <w:rFonts w:ascii="Calibri" w:hAnsi="Calibri" w:cs="Tahoma"/>
          <w:color w:val="000000"/>
          <w:szCs w:val="24"/>
        </w:rPr>
      </w:pPr>
      <w:r w:rsidRPr="0002482E">
        <w:rPr>
          <w:rFonts w:ascii="Calibri" w:hAnsi="Calibri" w:cs="Tahoma"/>
          <w:color w:val="000000"/>
          <w:szCs w:val="24"/>
        </w:rPr>
        <w:t xml:space="preserve">No charge for Cancellation/Amendment made </w:t>
      </w:r>
      <w:r w:rsidRPr="0002482E">
        <w:rPr>
          <w:rFonts w:ascii="Calibri" w:hAnsi="Calibri" w:cs="Tahoma"/>
          <w:b/>
          <w:color w:val="FF0000"/>
          <w:szCs w:val="24"/>
        </w:rPr>
        <w:t>before</w:t>
      </w:r>
      <w:r w:rsidRPr="0002482E">
        <w:rPr>
          <w:rFonts w:ascii="Calibri" w:hAnsi="Calibri" w:cs="Tahoma"/>
          <w:color w:val="000000"/>
          <w:szCs w:val="24"/>
        </w:rPr>
        <w:t xml:space="preserve"> </w:t>
      </w:r>
      <w:r w:rsidR="003E7736" w:rsidRPr="0002482E">
        <w:rPr>
          <w:rFonts w:ascii="Calibri" w:hAnsi="Calibri" w:cs="Tahoma"/>
          <w:b/>
          <w:bCs/>
          <w:color w:val="FF0000"/>
          <w:szCs w:val="24"/>
        </w:rPr>
        <w:t>2</w:t>
      </w:r>
      <w:r w:rsidR="00E84FA5" w:rsidRPr="0002482E">
        <w:rPr>
          <w:rFonts w:ascii="Calibri" w:hAnsi="Calibri" w:cs="Tahoma"/>
          <w:b/>
          <w:bCs/>
          <w:color w:val="FF0000"/>
          <w:szCs w:val="24"/>
        </w:rPr>
        <w:t xml:space="preserve"> February 2014</w:t>
      </w:r>
    </w:p>
    <w:p w:rsidR="00E432E4" w:rsidRPr="0002482E" w:rsidRDefault="00E432E4" w:rsidP="00D1069C">
      <w:pPr>
        <w:pStyle w:val="ListParagraph"/>
        <w:numPr>
          <w:ilvl w:val="0"/>
          <w:numId w:val="13"/>
        </w:numPr>
        <w:tabs>
          <w:tab w:val="clear" w:pos="794"/>
          <w:tab w:val="clear" w:pos="1191"/>
          <w:tab w:val="clear" w:pos="1588"/>
          <w:tab w:val="clear" w:pos="1985"/>
        </w:tabs>
        <w:overflowPunct/>
        <w:autoSpaceDE/>
        <w:autoSpaceDN/>
        <w:adjustRightInd/>
        <w:spacing w:before="0" w:after="120"/>
        <w:ind w:left="567"/>
        <w:textAlignment w:val="auto"/>
        <w:rPr>
          <w:rFonts w:ascii="Calibri" w:hAnsi="Calibri" w:cs="Tahoma"/>
          <w:color w:val="000000"/>
          <w:szCs w:val="24"/>
        </w:rPr>
      </w:pPr>
      <w:r w:rsidRPr="0002482E">
        <w:rPr>
          <w:rFonts w:ascii="Calibri" w:hAnsi="Calibri" w:cs="Tahoma"/>
          <w:color w:val="000000"/>
          <w:szCs w:val="24"/>
        </w:rPr>
        <w:t xml:space="preserve">Cancellation/Amendment </w:t>
      </w:r>
      <w:r w:rsidRPr="0002482E">
        <w:rPr>
          <w:rFonts w:ascii="Calibri" w:hAnsi="Calibri" w:cs="Tahoma"/>
          <w:b/>
          <w:color w:val="FF0000"/>
          <w:szCs w:val="24"/>
        </w:rPr>
        <w:t>after</w:t>
      </w:r>
      <w:r w:rsidRPr="0002482E">
        <w:rPr>
          <w:rFonts w:ascii="Calibri" w:hAnsi="Calibri" w:cs="Tahoma"/>
          <w:color w:val="000000"/>
          <w:szCs w:val="24"/>
        </w:rPr>
        <w:t xml:space="preserve"> </w:t>
      </w:r>
      <w:r w:rsidR="003E7736" w:rsidRPr="0002482E">
        <w:rPr>
          <w:rFonts w:ascii="Calibri" w:hAnsi="Calibri" w:cs="Tahoma"/>
          <w:b/>
          <w:bCs/>
          <w:color w:val="FF0000"/>
          <w:szCs w:val="24"/>
        </w:rPr>
        <w:t>2 F</w:t>
      </w:r>
      <w:r w:rsidR="00E84FA5" w:rsidRPr="0002482E">
        <w:rPr>
          <w:rFonts w:ascii="Calibri" w:hAnsi="Calibri" w:cs="Tahoma"/>
          <w:b/>
          <w:bCs/>
          <w:color w:val="FF0000"/>
          <w:szCs w:val="24"/>
        </w:rPr>
        <w:t>ebruary 2014</w:t>
      </w:r>
      <w:r w:rsidRPr="0002482E">
        <w:rPr>
          <w:rFonts w:ascii="Calibri" w:hAnsi="Calibri" w:cs="Tahoma"/>
          <w:color w:val="000000"/>
          <w:szCs w:val="24"/>
        </w:rPr>
        <w:t xml:space="preserve"> will be charged at one night’s room and Tax</w:t>
      </w:r>
    </w:p>
    <w:p w:rsidR="00E432E4" w:rsidRPr="0002482E" w:rsidRDefault="00E432E4" w:rsidP="00D1069C">
      <w:pPr>
        <w:pStyle w:val="ListParagraph"/>
        <w:numPr>
          <w:ilvl w:val="0"/>
          <w:numId w:val="13"/>
        </w:numPr>
        <w:tabs>
          <w:tab w:val="clear" w:pos="794"/>
          <w:tab w:val="clear" w:pos="1191"/>
          <w:tab w:val="clear" w:pos="1588"/>
          <w:tab w:val="clear" w:pos="1985"/>
        </w:tabs>
        <w:overflowPunct/>
        <w:autoSpaceDE/>
        <w:autoSpaceDN/>
        <w:adjustRightInd/>
        <w:spacing w:before="0" w:after="120"/>
        <w:ind w:left="567"/>
        <w:textAlignment w:val="auto"/>
        <w:rPr>
          <w:rFonts w:ascii="Calibri" w:hAnsi="Calibri" w:cs="Tahoma"/>
          <w:color w:val="000000"/>
          <w:szCs w:val="24"/>
        </w:rPr>
      </w:pPr>
      <w:r w:rsidRPr="0002482E">
        <w:rPr>
          <w:rFonts w:ascii="Calibri" w:hAnsi="Calibri" w:cs="Tahoma"/>
          <w:color w:val="000000"/>
          <w:szCs w:val="24"/>
        </w:rPr>
        <w:t xml:space="preserve">Cancellation </w:t>
      </w:r>
      <w:r w:rsidRPr="0002482E">
        <w:rPr>
          <w:rFonts w:ascii="Calibri" w:hAnsi="Calibri" w:cs="Tahoma"/>
          <w:b/>
          <w:color w:val="FF0000"/>
          <w:szCs w:val="24"/>
        </w:rPr>
        <w:t>on Arrival date or No-show</w:t>
      </w:r>
      <w:r w:rsidRPr="0002482E">
        <w:rPr>
          <w:rFonts w:ascii="Calibri" w:hAnsi="Calibri" w:cs="Tahoma"/>
          <w:color w:val="000000"/>
          <w:szCs w:val="24"/>
        </w:rPr>
        <w:t xml:space="preserve"> will be charged at all reserved nights and Tax.</w:t>
      </w:r>
    </w:p>
    <w:p w:rsidR="009D6D78" w:rsidRPr="00632691" w:rsidRDefault="00632691" w:rsidP="00632691">
      <w:pPr>
        <w:pStyle w:val="headingb0"/>
        <w:spacing w:before="240" w:line="280" w:lineRule="exact"/>
        <w:rPr>
          <w:rFonts w:ascii="Calibri" w:hAnsi="Calibri" w:cs="Calibri"/>
          <w:color w:val="FF0000"/>
        </w:rPr>
      </w:pPr>
      <w:r w:rsidRPr="00632691">
        <w:rPr>
          <w:rFonts w:ascii="Calibri" w:hAnsi="Calibri" w:cs="Calibri"/>
          <w:lang w:eastAsia="zh-CN"/>
        </w:rPr>
        <w:t>Transportation and access</w:t>
      </w:r>
    </w:p>
    <w:p w:rsidR="00C966C7" w:rsidRPr="00262660" w:rsidRDefault="00C966C7" w:rsidP="00632691">
      <w:pPr>
        <w:pStyle w:val="XELTStileBase"/>
        <w:spacing w:before="160"/>
        <w:rPr>
          <w:rFonts w:ascii="Calibri" w:hAnsi="Calibri"/>
          <w:sz w:val="24"/>
          <w:szCs w:val="24"/>
          <w:lang w:val="en-GB"/>
        </w:rPr>
      </w:pPr>
      <w:r w:rsidRPr="00C54797">
        <w:rPr>
          <w:rFonts w:asciiTheme="minorHAnsi" w:hAnsiTheme="minorHAnsi"/>
          <w:sz w:val="24"/>
          <w:szCs w:val="24"/>
          <w:lang w:val="en-US"/>
        </w:rPr>
        <w:t>Tan Son Nhat Internationa</w:t>
      </w:r>
      <w:r w:rsidR="00AC6CD1" w:rsidRPr="00C54797">
        <w:rPr>
          <w:rFonts w:asciiTheme="minorHAnsi" w:hAnsiTheme="minorHAnsi"/>
          <w:sz w:val="24"/>
          <w:szCs w:val="24"/>
          <w:lang w:val="en-US"/>
        </w:rPr>
        <w:t>l Airport (SGN</w:t>
      </w:r>
      <w:r w:rsidRPr="00C54797">
        <w:rPr>
          <w:rFonts w:asciiTheme="minorHAnsi" w:hAnsiTheme="minorHAnsi"/>
          <w:sz w:val="24"/>
          <w:szCs w:val="24"/>
          <w:lang w:val="en-US"/>
        </w:rPr>
        <w:t>), is the largest airport in Viet</w:t>
      </w:r>
      <w:r w:rsidR="006615D0" w:rsidRPr="00C54797">
        <w:rPr>
          <w:rFonts w:asciiTheme="minorHAnsi" w:hAnsiTheme="minorHAnsi"/>
          <w:sz w:val="24"/>
          <w:szCs w:val="24"/>
          <w:lang w:val="en-US"/>
        </w:rPr>
        <w:t xml:space="preserve"> N</w:t>
      </w:r>
      <w:r w:rsidRPr="00C54797">
        <w:rPr>
          <w:rFonts w:asciiTheme="minorHAnsi" w:hAnsiTheme="minorHAnsi"/>
          <w:sz w:val="24"/>
          <w:szCs w:val="24"/>
          <w:lang w:val="en-US"/>
        </w:rPr>
        <w:t>am. It is located 6 km north of the center (District 1) of Ho Chi Minh City</w:t>
      </w:r>
      <w:r w:rsidR="006615D0" w:rsidRPr="00C54797">
        <w:rPr>
          <w:rFonts w:asciiTheme="minorHAnsi" w:hAnsiTheme="minorHAnsi"/>
          <w:sz w:val="24"/>
          <w:szCs w:val="24"/>
          <w:lang w:val="en-US"/>
        </w:rPr>
        <w:t>.</w:t>
      </w:r>
      <w:r w:rsidR="00C54797" w:rsidRPr="00C54797">
        <w:rPr>
          <w:rFonts w:asciiTheme="minorHAnsi" w:hAnsiTheme="minorHAnsi"/>
          <w:sz w:val="24"/>
          <w:szCs w:val="24"/>
          <w:lang w:val="en-US"/>
        </w:rPr>
        <w:t xml:space="preserve"> </w:t>
      </w:r>
      <w:r w:rsidRPr="002C03F7">
        <w:rPr>
          <w:rFonts w:asciiTheme="minorHAnsi" w:hAnsiTheme="minorHAnsi"/>
          <w:sz w:val="24"/>
          <w:szCs w:val="24"/>
          <w:lang w:val="en-US"/>
        </w:rPr>
        <w:t xml:space="preserve">For further information, you can check at: </w:t>
      </w:r>
      <w:hyperlink r:id="rId23" w:tgtFrame="_blank" w:history="1">
        <w:r w:rsidRPr="00262660">
          <w:rPr>
            <w:rFonts w:ascii="Calibri" w:hAnsi="Calibri"/>
            <w:color w:val="0000FF"/>
            <w:sz w:val="24"/>
            <w:szCs w:val="24"/>
            <w:u w:val="single"/>
            <w:lang w:val="en-GB"/>
          </w:rPr>
          <w:t>http://www.vietnamairlines.com.vn/wps/portal/en/site/flight_info/time_table</w:t>
        </w:r>
      </w:hyperlink>
      <w:r w:rsidR="00632691" w:rsidRPr="00632691">
        <w:rPr>
          <w:rFonts w:ascii="Calibri" w:hAnsi="Calibri"/>
          <w:color w:val="0000FF"/>
          <w:sz w:val="24"/>
          <w:szCs w:val="24"/>
          <w:lang w:val="en-GB"/>
        </w:rPr>
        <w:t>.</w:t>
      </w:r>
    </w:p>
    <w:p w:rsidR="00C966C7" w:rsidRPr="00262660" w:rsidRDefault="00C966C7" w:rsidP="00C966C7">
      <w:pPr>
        <w:spacing w:line="22" w:lineRule="atLeast"/>
        <w:ind w:right="-187"/>
        <w:rPr>
          <w:rFonts w:cs="Times New Roman"/>
          <w:szCs w:val="24"/>
          <w:highlight w:val="yellow"/>
          <w:lang w:bidi="th-TH"/>
        </w:rPr>
      </w:pPr>
      <w:r w:rsidRPr="00262660">
        <w:rPr>
          <w:rFonts w:cs="Times New Roman"/>
          <w:szCs w:val="24"/>
        </w:rPr>
        <w:t xml:space="preserve">Airport taxis are available from Tan Son Nhat International Airport to the New World Saigon Hotel and the other Hotels </w:t>
      </w:r>
      <w:r w:rsidR="00CF2ABE">
        <w:rPr>
          <w:rFonts w:cs="Times New Roman"/>
          <w:szCs w:val="24"/>
        </w:rPr>
        <w:t xml:space="preserve">with a </w:t>
      </w:r>
      <w:r w:rsidRPr="00262660">
        <w:rPr>
          <w:rFonts w:cs="Times New Roman"/>
          <w:szCs w:val="24"/>
        </w:rPr>
        <w:t xml:space="preserve">fare </w:t>
      </w:r>
      <w:r w:rsidR="00CF2ABE">
        <w:rPr>
          <w:rFonts w:cs="Times New Roman"/>
          <w:szCs w:val="24"/>
        </w:rPr>
        <w:t>of</w:t>
      </w:r>
      <w:r w:rsidRPr="00262660">
        <w:rPr>
          <w:rFonts w:cs="Times New Roman"/>
          <w:szCs w:val="24"/>
        </w:rPr>
        <w:t xml:space="preserve"> around VND 1</w:t>
      </w:r>
      <w:r w:rsidR="003C4907">
        <w:rPr>
          <w:rFonts w:cs="Times New Roman"/>
          <w:szCs w:val="24"/>
        </w:rPr>
        <w:t>2</w:t>
      </w:r>
      <w:r w:rsidRPr="00262660">
        <w:rPr>
          <w:rFonts w:cs="Times New Roman"/>
          <w:szCs w:val="24"/>
        </w:rPr>
        <w:t>0,000 (about US$</w:t>
      </w:r>
      <w:r w:rsidR="003C4907">
        <w:rPr>
          <w:rFonts w:cs="Times New Roman"/>
          <w:szCs w:val="24"/>
        </w:rPr>
        <w:t>6</w:t>
      </w:r>
      <w:r w:rsidRPr="00262660">
        <w:rPr>
          <w:rFonts w:cs="Times New Roman"/>
          <w:szCs w:val="24"/>
        </w:rPr>
        <w:t>). Delegates need to arrange their own transportation from airport to their respective hotels.</w:t>
      </w:r>
    </w:p>
    <w:p w:rsidR="009D6D78" w:rsidRPr="00632691" w:rsidRDefault="009D6D78" w:rsidP="00632691">
      <w:pPr>
        <w:pStyle w:val="headingb0"/>
        <w:spacing w:before="240" w:line="280" w:lineRule="exact"/>
        <w:rPr>
          <w:rFonts w:ascii="Calibri" w:eastAsia="SimSun" w:hAnsi="Calibri" w:cs="Calibri"/>
          <w:color w:val="FF0000"/>
          <w:lang w:eastAsia="zh-CN"/>
        </w:rPr>
      </w:pPr>
      <w:r w:rsidRPr="00632691">
        <w:rPr>
          <w:rFonts w:ascii="Calibri" w:hAnsi="Calibri" w:cs="Calibri"/>
        </w:rPr>
        <w:t>V</w:t>
      </w:r>
      <w:r w:rsidR="00632691" w:rsidRPr="00632691">
        <w:rPr>
          <w:rFonts w:ascii="Calibri" w:hAnsi="Calibri" w:cs="Calibri"/>
        </w:rPr>
        <w:t>isa and immigration information</w:t>
      </w:r>
    </w:p>
    <w:p w:rsidR="00262660" w:rsidRPr="00262660" w:rsidRDefault="009D6D78" w:rsidP="00632691">
      <w:pPr>
        <w:spacing w:line="240" w:lineRule="auto"/>
        <w:rPr>
          <w:rStyle w:val="FormatvorlageLateinArial12pt"/>
          <w:rFonts w:ascii="Calibri" w:hAnsi="Calibri"/>
          <w:szCs w:val="24"/>
        </w:rPr>
      </w:pPr>
      <w:r w:rsidRPr="00262660">
        <w:rPr>
          <w:rFonts w:cs="Times New Roman"/>
          <w:szCs w:val="24"/>
        </w:rPr>
        <w:t xml:space="preserve">Visas are exempted for the citizens of the countries which have signed a bilateral visa exemption agreement with Viet Nam. </w:t>
      </w:r>
      <w:r w:rsidR="00262660" w:rsidRPr="00262660">
        <w:rPr>
          <w:rFonts w:cs="Times New Roman"/>
          <w:szCs w:val="24"/>
        </w:rPr>
        <w:t xml:space="preserve">For information on entry visas to Viet Nam, participants are kindly requested to check </w:t>
      </w:r>
      <w:r w:rsidR="00262660" w:rsidRPr="00262660">
        <w:rPr>
          <w:rStyle w:val="FormatvorlageLateinArial12pt"/>
          <w:rFonts w:ascii="Calibri" w:hAnsi="Calibri"/>
          <w:szCs w:val="24"/>
        </w:rPr>
        <w:t>the following web page of the Minis</w:t>
      </w:r>
      <w:r w:rsidR="000C5700">
        <w:rPr>
          <w:rStyle w:val="FormatvorlageLateinArial12pt"/>
          <w:rFonts w:ascii="Calibri" w:hAnsi="Calibri"/>
          <w:szCs w:val="24"/>
        </w:rPr>
        <w:t>try</w:t>
      </w:r>
      <w:r w:rsidR="00262660" w:rsidRPr="00262660">
        <w:rPr>
          <w:rStyle w:val="FormatvorlageLateinArial12pt"/>
          <w:rFonts w:ascii="Calibri" w:hAnsi="Calibri"/>
          <w:szCs w:val="24"/>
        </w:rPr>
        <w:t xml:space="preserve"> of Foreign Affairs: </w:t>
      </w:r>
    </w:p>
    <w:p w:rsidR="00262660" w:rsidRPr="00262660" w:rsidRDefault="008874FA" w:rsidP="009D6D78">
      <w:pPr>
        <w:rPr>
          <w:rStyle w:val="FormatvorlageLateinArial12pt"/>
          <w:rFonts w:ascii="Calibri" w:hAnsi="Calibri"/>
          <w:szCs w:val="24"/>
        </w:rPr>
      </w:pPr>
      <w:hyperlink r:id="rId24" w:history="1">
        <w:r w:rsidR="00262660" w:rsidRPr="00262660">
          <w:rPr>
            <w:rStyle w:val="Hyperlink"/>
            <w:rFonts w:cs="Times New Roman"/>
            <w:szCs w:val="24"/>
          </w:rPr>
          <w:t>http://lanhsuvietnam.gov.vn/Lists/BaiViet/B%C3%A0i%20vi%E1%BA%BFt/DispForm.aspx?List=dc7c7d75%2D6a32%2D4215%2Dafeb%2D47d4bee70eee&amp;ID=306</w:t>
        </w:r>
      </w:hyperlink>
      <w:r w:rsidR="00262660" w:rsidRPr="00262660">
        <w:rPr>
          <w:rStyle w:val="FormatvorlageLateinArial12pt"/>
          <w:rFonts w:ascii="Calibri" w:hAnsi="Calibri"/>
          <w:szCs w:val="24"/>
        </w:rPr>
        <w:t xml:space="preserve"> </w:t>
      </w:r>
    </w:p>
    <w:p w:rsidR="009D6D78" w:rsidRPr="00262660" w:rsidRDefault="009D6D78" w:rsidP="00632691">
      <w:pPr>
        <w:rPr>
          <w:rFonts w:cs="Times New Roman"/>
          <w:szCs w:val="24"/>
        </w:rPr>
      </w:pPr>
      <w:r w:rsidRPr="00262660">
        <w:rPr>
          <w:rFonts w:cs="Times New Roman"/>
          <w:szCs w:val="24"/>
        </w:rPr>
        <w:t xml:space="preserve">Tourist visas may be valid </w:t>
      </w:r>
      <w:r w:rsidR="00673B20" w:rsidRPr="00262660">
        <w:rPr>
          <w:rFonts w:cs="Times New Roman"/>
          <w:szCs w:val="24"/>
        </w:rPr>
        <w:t>for 15 to 30 days. Tourist visa</w:t>
      </w:r>
      <w:r w:rsidRPr="00262660">
        <w:rPr>
          <w:rFonts w:cs="Times New Roman"/>
          <w:szCs w:val="24"/>
        </w:rPr>
        <w:t xml:space="preserve"> can only be obtained in Vietnamese </w:t>
      </w:r>
      <w:r w:rsidR="00DA075B" w:rsidRPr="00262660">
        <w:rPr>
          <w:rFonts w:cs="Times New Roman"/>
          <w:szCs w:val="24"/>
        </w:rPr>
        <w:t>E</w:t>
      </w:r>
      <w:r w:rsidRPr="00262660">
        <w:rPr>
          <w:rFonts w:cs="Times New Roman"/>
          <w:szCs w:val="24"/>
        </w:rPr>
        <w:t xml:space="preserve">mbassies and </w:t>
      </w:r>
      <w:r w:rsidR="00DA075B" w:rsidRPr="00262660">
        <w:rPr>
          <w:rFonts w:cs="Times New Roman"/>
          <w:szCs w:val="24"/>
        </w:rPr>
        <w:t>C</w:t>
      </w:r>
      <w:r w:rsidRPr="00262660">
        <w:rPr>
          <w:rFonts w:cs="Times New Roman"/>
          <w:szCs w:val="24"/>
        </w:rPr>
        <w:t>onsulates abroad.</w:t>
      </w:r>
    </w:p>
    <w:p w:rsidR="00673B20" w:rsidRPr="00BB23AB" w:rsidRDefault="009D6D78" w:rsidP="006341C5">
      <w:pPr>
        <w:spacing w:after="120" w:line="240" w:lineRule="auto"/>
        <w:rPr>
          <w:rFonts w:cs="Times New Roman"/>
          <w:color w:val="000000"/>
          <w:szCs w:val="24"/>
        </w:rPr>
      </w:pPr>
      <w:r w:rsidRPr="001503CD">
        <w:rPr>
          <w:rFonts w:cs="Times New Roman"/>
          <w:color w:val="000000"/>
          <w:szCs w:val="24"/>
        </w:rPr>
        <w:t xml:space="preserve">A business visa will </w:t>
      </w:r>
      <w:r w:rsidR="00673B20" w:rsidRPr="001503CD">
        <w:rPr>
          <w:rFonts w:cs="Times New Roman"/>
          <w:color w:val="000000"/>
          <w:szCs w:val="24"/>
        </w:rPr>
        <w:t>usually require a</w:t>
      </w:r>
      <w:r w:rsidR="00673B20" w:rsidRPr="001503CD">
        <w:rPr>
          <w:rFonts w:cs="Times New Roman"/>
          <w:bCs/>
          <w:color w:val="000000"/>
          <w:szCs w:val="24"/>
        </w:rPr>
        <w:t xml:space="preserve"> </w:t>
      </w:r>
      <w:r w:rsidR="00262660" w:rsidRPr="001503CD">
        <w:rPr>
          <w:rFonts w:cs="Times New Roman"/>
          <w:b/>
          <w:bCs/>
          <w:color w:val="000000"/>
          <w:szCs w:val="24"/>
        </w:rPr>
        <w:t>V</w:t>
      </w:r>
      <w:r w:rsidR="00673B20" w:rsidRPr="001503CD">
        <w:rPr>
          <w:rFonts w:cs="Times New Roman"/>
          <w:b/>
          <w:bCs/>
          <w:color w:val="000000"/>
          <w:szCs w:val="24"/>
        </w:rPr>
        <w:t xml:space="preserve">isa </w:t>
      </w:r>
      <w:r w:rsidR="00262660" w:rsidRPr="001503CD">
        <w:rPr>
          <w:rFonts w:cs="Times New Roman"/>
          <w:b/>
          <w:bCs/>
          <w:color w:val="000000"/>
          <w:szCs w:val="24"/>
        </w:rPr>
        <w:t>A</w:t>
      </w:r>
      <w:r w:rsidR="00673B20" w:rsidRPr="001503CD">
        <w:rPr>
          <w:rFonts w:cs="Times New Roman"/>
          <w:b/>
          <w:bCs/>
          <w:color w:val="000000"/>
          <w:szCs w:val="24"/>
        </w:rPr>
        <w:t xml:space="preserve">pproval </w:t>
      </w:r>
      <w:r w:rsidR="00262660" w:rsidRPr="001503CD">
        <w:rPr>
          <w:rFonts w:cs="Times New Roman"/>
          <w:b/>
          <w:bCs/>
          <w:color w:val="000000"/>
          <w:szCs w:val="24"/>
        </w:rPr>
        <w:t>L</w:t>
      </w:r>
      <w:r w:rsidR="00673B20" w:rsidRPr="001503CD">
        <w:rPr>
          <w:rFonts w:cs="Times New Roman"/>
          <w:b/>
          <w:bCs/>
          <w:color w:val="000000"/>
          <w:szCs w:val="24"/>
        </w:rPr>
        <w:t>etter</w:t>
      </w:r>
      <w:r w:rsidR="00673B20" w:rsidRPr="001503CD">
        <w:rPr>
          <w:rFonts w:cs="Times New Roman"/>
          <w:color w:val="000000"/>
          <w:szCs w:val="24"/>
        </w:rPr>
        <w:t xml:space="preserve"> (</w:t>
      </w:r>
      <w:r w:rsidR="00C966C7" w:rsidRPr="001503CD">
        <w:rPr>
          <w:rFonts w:cs="Times New Roman"/>
          <w:color w:val="000000"/>
          <w:szCs w:val="24"/>
        </w:rPr>
        <w:t>Visa Reference Number</w:t>
      </w:r>
      <w:r w:rsidR="00673B20" w:rsidRPr="001503CD">
        <w:rPr>
          <w:rFonts w:cs="Times New Roman"/>
          <w:color w:val="000000"/>
          <w:szCs w:val="24"/>
        </w:rPr>
        <w:t>)</w:t>
      </w:r>
      <w:r w:rsidRPr="001503CD">
        <w:rPr>
          <w:rFonts w:cs="Times New Roman"/>
          <w:color w:val="000000"/>
          <w:szCs w:val="24"/>
        </w:rPr>
        <w:t xml:space="preserve"> </w:t>
      </w:r>
      <w:r w:rsidR="00262660" w:rsidRPr="001503CD">
        <w:rPr>
          <w:rFonts w:cs="Times New Roman"/>
          <w:color w:val="000000"/>
          <w:szCs w:val="24"/>
        </w:rPr>
        <w:t>which</w:t>
      </w:r>
      <w:r w:rsidR="00F73CCD">
        <w:rPr>
          <w:rFonts w:cs="Times New Roman"/>
          <w:color w:val="000000"/>
          <w:szCs w:val="24"/>
        </w:rPr>
        <w:t xml:space="preserve"> will </w:t>
      </w:r>
      <w:r w:rsidR="00262660" w:rsidRPr="001503CD">
        <w:rPr>
          <w:rFonts w:cs="Times New Roman"/>
          <w:color w:val="000000"/>
          <w:szCs w:val="24"/>
        </w:rPr>
        <w:t>be</w:t>
      </w:r>
      <w:r w:rsidR="00673B20" w:rsidRPr="001503CD">
        <w:rPr>
          <w:rFonts w:cs="Times New Roman"/>
          <w:color w:val="000000"/>
          <w:szCs w:val="24"/>
        </w:rPr>
        <w:t xml:space="preserve"> sent directly from Vietnamese Immigration Department</w:t>
      </w:r>
      <w:r w:rsidRPr="001503CD">
        <w:rPr>
          <w:rFonts w:cs="Times New Roman"/>
          <w:color w:val="000000"/>
          <w:szCs w:val="24"/>
        </w:rPr>
        <w:t xml:space="preserve"> to the relevant Vietnamese consulate or embassy. </w:t>
      </w:r>
      <w:r w:rsidR="00673B20" w:rsidRPr="001503CD">
        <w:rPr>
          <w:rFonts w:cs="Times New Roman"/>
          <w:bCs/>
          <w:color w:val="000000"/>
          <w:szCs w:val="24"/>
        </w:rPr>
        <w:t>It takes at least 3 weeks to proces</w:t>
      </w:r>
      <w:r w:rsidR="00C429A4" w:rsidRPr="001503CD">
        <w:rPr>
          <w:rFonts w:cs="Times New Roman"/>
          <w:bCs/>
          <w:color w:val="000000"/>
          <w:szCs w:val="24"/>
        </w:rPr>
        <w:t xml:space="preserve">s the internal </w:t>
      </w:r>
      <w:r w:rsidR="00C429A4" w:rsidRPr="001503CD">
        <w:rPr>
          <w:rFonts w:cs="Times New Roman"/>
          <w:b/>
          <w:bCs/>
          <w:color w:val="000000"/>
          <w:szCs w:val="24"/>
        </w:rPr>
        <w:t>V</w:t>
      </w:r>
      <w:r w:rsidR="00673B20" w:rsidRPr="001503CD">
        <w:rPr>
          <w:rFonts w:cs="Times New Roman"/>
          <w:b/>
          <w:bCs/>
          <w:color w:val="000000"/>
          <w:szCs w:val="24"/>
        </w:rPr>
        <w:t xml:space="preserve">isa </w:t>
      </w:r>
      <w:r w:rsidR="00C429A4" w:rsidRPr="001503CD">
        <w:rPr>
          <w:rFonts w:cs="Times New Roman"/>
          <w:b/>
          <w:bCs/>
          <w:color w:val="000000"/>
          <w:szCs w:val="24"/>
        </w:rPr>
        <w:t>A</w:t>
      </w:r>
      <w:r w:rsidR="00673B20" w:rsidRPr="001503CD">
        <w:rPr>
          <w:rFonts w:cs="Times New Roman"/>
          <w:b/>
          <w:bCs/>
          <w:color w:val="000000"/>
          <w:szCs w:val="24"/>
        </w:rPr>
        <w:t xml:space="preserve">pproval </w:t>
      </w:r>
      <w:r w:rsidR="00C429A4" w:rsidRPr="001503CD">
        <w:rPr>
          <w:rFonts w:cs="Times New Roman"/>
          <w:b/>
          <w:bCs/>
          <w:color w:val="000000"/>
          <w:szCs w:val="24"/>
        </w:rPr>
        <w:t>L</w:t>
      </w:r>
      <w:r w:rsidR="00673B20" w:rsidRPr="001503CD">
        <w:rPr>
          <w:rFonts w:cs="Times New Roman"/>
          <w:b/>
          <w:bCs/>
          <w:color w:val="000000"/>
          <w:szCs w:val="24"/>
        </w:rPr>
        <w:t>etter</w:t>
      </w:r>
      <w:r w:rsidR="00673B20" w:rsidRPr="001503CD">
        <w:rPr>
          <w:rFonts w:cs="Times New Roman"/>
          <w:color w:val="000000"/>
          <w:szCs w:val="24"/>
        </w:rPr>
        <w:t xml:space="preserve"> (</w:t>
      </w:r>
      <w:r w:rsidR="00673B20" w:rsidRPr="00BB23AB">
        <w:rPr>
          <w:rFonts w:cs="Times New Roman"/>
          <w:color w:val="000000"/>
          <w:szCs w:val="24"/>
        </w:rPr>
        <w:t>Visa Reference Number).</w:t>
      </w:r>
    </w:p>
    <w:p w:rsidR="00673B20" w:rsidRPr="00262660" w:rsidRDefault="00673B20" w:rsidP="00BF3D9B">
      <w:pPr>
        <w:spacing w:after="120" w:line="240" w:lineRule="auto"/>
        <w:rPr>
          <w:rStyle w:val="yml"/>
          <w:rFonts w:cs="Times New Roman"/>
          <w:color w:val="444444"/>
          <w:szCs w:val="24"/>
        </w:rPr>
      </w:pPr>
      <w:r w:rsidRPr="00736C2C">
        <w:rPr>
          <w:rStyle w:val="yml"/>
          <w:rFonts w:cs="Times New Roman"/>
          <w:b/>
          <w:color w:val="FF0000"/>
          <w:szCs w:val="24"/>
        </w:rPr>
        <w:t xml:space="preserve">Please kindly be informed that during the major Vietnamese Tet </w:t>
      </w:r>
      <w:r w:rsidR="00C01962" w:rsidRPr="00736C2C">
        <w:rPr>
          <w:rStyle w:val="yml"/>
          <w:rFonts w:cs="Times New Roman"/>
          <w:b/>
          <w:color w:val="FF0000"/>
          <w:szCs w:val="24"/>
        </w:rPr>
        <w:t>H</w:t>
      </w:r>
      <w:r w:rsidRPr="00736C2C">
        <w:rPr>
          <w:rStyle w:val="yml"/>
          <w:rFonts w:cs="Times New Roman"/>
          <w:b/>
          <w:color w:val="FF0000"/>
          <w:szCs w:val="24"/>
        </w:rPr>
        <w:t xml:space="preserve">oliday which runs </w:t>
      </w:r>
      <w:r w:rsidR="00632691">
        <w:rPr>
          <w:rStyle w:val="yml"/>
          <w:rFonts w:cs="Times New Roman"/>
          <w:b/>
          <w:color w:val="FF0000"/>
          <w:szCs w:val="24"/>
        </w:rPr>
        <w:br/>
      </w:r>
      <w:r w:rsidRPr="00736C2C">
        <w:rPr>
          <w:rStyle w:val="yml"/>
          <w:rFonts w:cs="Times New Roman"/>
          <w:b/>
          <w:color w:val="FF0000"/>
          <w:szCs w:val="24"/>
          <w:u w:val="single"/>
        </w:rPr>
        <w:t>from 29 Jan</w:t>
      </w:r>
      <w:r w:rsidR="00262660" w:rsidRPr="00736C2C">
        <w:rPr>
          <w:rStyle w:val="yml"/>
          <w:rFonts w:cs="Times New Roman"/>
          <w:b/>
          <w:color w:val="FF0000"/>
          <w:szCs w:val="24"/>
          <w:u w:val="single"/>
        </w:rPr>
        <w:t>uary</w:t>
      </w:r>
      <w:r w:rsidRPr="00736C2C">
        <w:rPr>
          <w:rStyle w:val="yml"/>
          <w:rFonts w:cs="Times New Roman"/>
          <w:b/>
          <w:color w:val="FF0000"/>
          <w:szCs w:val="24"/>
          <w:u w:val="single"/>
        </w:rPr>
        <w:t xml:space="preserve"> to 8 Feb</w:t>
      </w:r>
      <w:r w:rsidR="00262660" w:rsidRPr="00736C2C">
        <w:rPr>
          <w:rStyle w:val="yml"/>
          <w:rFonts w:cs="Times New Roman"/>
          <w:b/>
          <w:color w:val="FF0000"/>
          <w:szCs w:val="24"/>
          <w:u w:val="single"/>
        </w:rPr>
        <w:t>ruary</w:t>
      </w:r>
      <w:r w:rsidRPr="00736C2C">
        <w:rPr>
          <w:rStyle w:val="yml"/>
          <w:rFonts w:cs="Times New Roman"/>
          <w:b/>
          <w:color w:val="FF0000"/>
          <w:szCs w:val="24"/>
          <w:u w:val="single"/>
        </w:rPr>
        <w:t>,</w:t>
      </w:r>
      <w:r w:rsidR="00195ADF">
        <w:rPr>
          <w:rStyle w:val="yml"/>
          <w:rFonts w:cs="Times New Roman"/>
          <w:b/>
          <w:color w:val="FF0000"/>
          <w:szCs w:val="24"/>
          <w:u w:val="single"/>
        </w:rPr>
        <w:t xml:space="preserve"> 2014</w:t>
      </w:r>
      <w:r w:rsidRPr="00736C2C">
        <w:rPr>
          <w:rStyle w:val="yml"/>
          <w:rFonts w:cs="Times New Roman"/>
          <w:b/>
          <w:color w:val="FF0000"/>
          <w:szCs w:val="24"/>
          <w:u w:val="single"/>
        </w:rPr>
        <w:t xml:space="preserve"> all Gov</w:t>
      </w:r>
      <w:r w:rsidR="006341C5" w:rsidRPr="00736C2C">
        <w:rPr>
          <w:rStyle w:val="yml"/>
          <w:rFonts w:cs="Times New Roman"/>
          <w:b/>
          <w:color w:val="FF0000"/>
          <w:szCs w:val="24"/>
          <w:u w:val="single"/>
        </w:rPr>
        <w:t xml:space="preserve">ernment offices will be </w:t>
      </w:r>
      <w:r w:rsidRPr="00736C2C">
        <w:rPr>
          <w:rStyle w:val="yml"/>
          <w:rFonts w:cs="Times New Roman"/>
          <w:b/>
          <w:color w:val="FF0000"/>
          <w:szCs w:val="24"/>
          <w:u w:val="single"/>
        </w:rPr>
        <w:t>closed</w:t>
      </w:r>
      <w:r w:rsidRPr="00736C2C">
        <w:rPr>
          <w:rStyle w:val="yml"/>
          <w:rFonts w:cs="Times New Roman"/>
          <w:b/>
          <w:color w:val="FF0000"/>
          <w:szCs w:val="24"/>
        </w:rPr>
        <w:t xml:space="preserve"> (</w:t>
      </w:r>
      <w:r w:rsidRPr="00736C2C">
        <w:rPr>
          <w:rStyle w:val="yml"/>
          <w:rFonts w:cs="Times New Roman"/>
          <w:b/>
          <w:i/>
          <w:color w:val="FF0000"/>
          <w:szCs w:val="24"/>
        </w:rPr>
        <w:t>including the Immigration Department and Vietnamese Embassies in other countries</w:t>
      </w:r>
      <w:r w:rsidRPr="00736C2C">
        <w:rPr>
          <w:rStyle w:val="yml"/>
          <w:rFonts w:cs="Times New Roman"/>
          <w:b/>
          <w:color w:val="FF0000"/>
          <w:szCs w:val="24"/>
        </w:rPr>
        <w:t>). Therefore, d</w:t>
      </w:r>
      <w:r w:rsidRPr="00736C2C">
        <w:rPr>
          <w:rFonts w:cs="Times New Roman"/>
          <w:b/>
          <w:bCs/>
          <w:color w:val="FF0000"/>
          <w:szCs w:val="24"/>
        </w:rPr>
        <w:t>elegates are urged to process their visa requests at their earliest convenience.</w:t>
      </w:r>
      <w:r w:rsidRPr="00736C2C">
        <w:rPr>
          <w:rFonts w:cs="Times New Roman"/>
          <w:bCs/>
          <w:color w:val="FF0000"/>
          <w:szCs w:val="24"/>
        </w:rPr>
        <w:t xml:space="preserve"> </w:t>
      </w:r>
      <w:r w:rsidRPr="00736C2C">
        <w:rPr>
          <w:rFonts w:cs="Times New Roman"/>
          <w:b/>
          <w:bCs/>
          <w:color w:val="FF0000"/>
          <w:szCs w:val="24"/>
        </w:rPr>
        <w:t xml:space="preserve">During the Tet </w:t>
      </w:r>
      <w:r w:rsidR="0030380A" w:rsidRPr="00736C2C">
        <w:rPr>
          <w:rFonts w:cs="Times New Roman"/>
          <w:b/>
          <w:bCs/>
          <w:color w:val="FF0000"/>
          <w:szCs w:val="24"/>
        </w:rPr>
        <w:t>H</w:t>
      </w:r>
      <w:r w:rsidRPr="00736C2C">
        <w:rPr>
          <w:rFonts w:cs="Times New Roman"/>
          <w:b/>
          <w:bCs/>
          <w:color w:val="FF0000"/>
          <w:szCs w:val="24"/>
        </w:rPr>
        <w:t xml:space="preserve">oliday period </w:t>
      </w:r>
      <w:r w:rsidRPr="00736C2C">
        <w:rPr>
          <w:rStyle w:val="yml"/>
          <w:rFonts w:cs="Times New Roman"/>
          <w:b/>
          <w:color w:val="FF0000"/>
          <w:szCs w:val="24"/>
        </w:rPr>
        <w:t xml:space="preserve">we will </w:t>
      </w:r>
      <w:r w:rsidR="00FC6E4A" w:rsidRPr="00736C2C">
        <w:rPr>
          <w:rStyle w:val="yml"/>
          <w:rFonts w:cs="Times New Roman"/>
          <w:b/>
          <w:color w:val="FF0000"/>
          <w:szCs w:val="24"/>
        </w:rPr>
        <w:t xml:space="preserve">not be </w:t>
      </w:r>
      <w:r w:rsidRPr="00736C2C">
        <w:rPr>
          <w:rStyle w:val="yml"/>
          <w:rFonts w:cs="Times New Roman"/>
          <w:b/>
          <w:color w:val="FF0000"/>
          <w:szCs w:val="24"/>
        </w:rPr>
        <w:t>able to attend to any enquiries</w:t>
      </w:r>
      <w:r w:rsidR="003C4907" w:rsidRPr="00736C2C">
        <w:rPr>
          <w:rStyle w:val="yml"/>
          <w:rFonts w:cs="Times New Roman"/>
          <w:b/>
          <w:color w:val="FF0000"/>
          <w:szCs w:val="24"/>
        </w:rPr>
        <w:t xml:space="preserve"> </w:t>
      </w:r>
      <w:r w:rsidR="003C4907" w:rsidRPr="00736C2C">
        <w:rPr>
          <w:rStyle w:val="yml"/>
          <w:rFonts w:cs="Arial"/>
          <w:b/>
          <w:color w:val="FF0000"/>
          <w:szCs w:val="24"/>
        </w:rPr>
        <w:t>or any requests for assistance</w:t>
      </w:r>
      <w:r w:rsidR="00FC6E4A" w:rsidRPr="00736C2C">
        <w:rPr>
          <w:rStyle w:val="yml"/>
          <w:rFonts w:cs="Arial"/>
          <w:b/>
          <w:color w:val="FF0000"/>
          <w:szCs w:val="24"/>
        </w:rPr>
        <w:t xml:space="preserve"> relating to </w:t>
      </w:r>
      <w:r w:rsidR="001503CD" w:rsidRPr="00736C2C">
        <w:rPr>
          <w:rStyle w:val="yml"/>
          <w:rFonts w:cs="Arial"/>
          <w:b/>
          <w:color w:val="FF0000"/>
          <w:szCs w:val="24"/>
        </w:rPr>
        <w:t>visa</w:t>
      </w:r>
      <w:r w:rsidR="00BF3D9B" w:rsidRPr="00BF3D9B">
        <w:rPr>
          <w:rStyle w:val="yml"/>
          <w:rFonts w:cs="Arial"/>
          <w:b/>
          <w:color w:val="FF0000"/>
          <w:szCs w:val="24"/>
        </w:rPr>
        <w:t xml:space="preserve"> </w:t>
      </w:r>
      <w:r w:rsidR="00BF3D9B" w:rsidRPr="00736C2C">
        <w:rPr>
          <w:rStyle w:val="yml"/>
          <w:rFonts w:cs="Arial"/>
          <w:b/>
          <w:color w:val="FF0000"/>
          <w:szCs w:val="24"/>
        </w:rPr>
        <w:t>support</w:t>
      </w:r>
      <w:r w:rsidR="00FC6E4A" w:rsidRPr="00736C2C">
        <w:rPr>
          <w:rStyle w:val="yml"/>
          <w:rFonts w:cs="Arial"/>
          <w:color w:val="FF0000"/>
          <w:szCs w:val="24"/>
        </w:rPr>
        <w:t>.</w:t>
      </w:r>
    </w:p>
    <w:p w:rsidR="009D6D78" w:rsidRPr="00632691" w:rsidRDefault="00EF02D4" w:rsidP="00632691">
      <w:pPr>
        <w:pStyle w:val="headingb0"/>
        <w:rPr>
          <w:rFonts w:ascii="Calibri" w:hAnsi="Calibri" w:cs="Calibri"/>
        </w:rPr>
      </w:pPr>
      <w:r w:rsidRPr="00632691">
        <w:rPr>
          <w:rFonts w:ascii="Calibri" w:hAnsi="Calibri" w:cs="Calibri"/>
        </w:rPr>
        <w:t>O</w:t>
      </w:r>
      <w:r w:rsidR="00632691" w:rsidRPr="00632691">
        <w:rPr>
          <w:rFonts w:ascii="Calibri" w:hAnsi="Calibri" w:cs="Calibri"/>
        </w:rPr>
        <w:t>ther information</w:t>
      </w:r>
    </w:p>
    <w:p w:rsidR="009D6D78" w:rsidRPr="00262660" w:rsidRDefault="009D6D78" w:rsidP="00C543E6">
      <w:pPr>
        <w:pStyle w:val="Headingi"/>
        <w:rPr>
          <w:rFonts w:eastAsia="Arial Unicode MS"/>
        </w:rPr>
      </w:pPr>
      <w:r w:rsidRPr="00262660">
        <w:rPr>
          <w:rFonts w:eastAsia="Arial Unicode MS"/>
        </w:rPr>
        <w:t>Climate</w:t>
      </w:r>
    </w:p>
    <w:p w:rsidR="009D6D78" w:rsidRPr="00262660" w:rsidRDefault="009D6D78" w:rsidP="009D6D78">
      <w:pPr>
        <w:snapToGrid w:val="0"/>
        <w:spacing w:after="120" w:line="264" w:lineRule="auto"/>
        <w:rPr>
          <w:szCs w:val="24"/>
        </w:rPr>
      </w:pPr>
      <w:r w:rsidRPr="00262660">
        <w:rPr>
          <w:color w:val="000000"/>
          <w:szCs w:val="24"/>
        </w:rPr>
        <w:t>The average temperature in Ho Chi Minh City during February</w:t>
      </w:r>
      <w:r w:rsidR="00695334" w:rsidRPr="00262660">
        <w:rPr>
          <w:color w:val="000000"/>
          <w:szCs w:val="24"/>
        </w:rPr>
        <w:t xml:space="preserve"> varies from 26</w:t>
      </w:r>
      <w:r w:rsidR="00695334" w:rsidRPr="00262660">
        <w:rPr>
          <w:color w:val="000000"/>
          <w:szCs w:val="24"/>
          <w:vertAlign w:val="superscript"/>
        </w:rPr>
        <w:t>0</w:t>
      </w:r>
      <w:r w:rsidR="00695334" w:rsidRPr="00262660">
        <w:rPr>
          <w:color w:val="000000"/>
          <w:szCs w:val="24"/>
        </w:rPr>
        <w:t>C to 30</w:t>
      </w:r>
      <w:r w:rsidR="00695334" w:rsidRPr="00262660">
        <w:rPr>
          <w:color w:val="000000"/>
          <w:szCs w:val="24"/>
          <w:vertAlign w:val="superscript"/>
        </w:rPr>
        <w:t>0</w:t>
      </w:r>
      <w:r w:rsidR="00695334" w:rsidRPr="00262660">
        <w:rPr>
          <w:color w:val="000000"/>
          <w:szCs w:val="24"/>
        </w:rPr>
        <w:t>C</w:t>
      </w:r>
      <w:r w:rsidRPr="00262660">
        <w:rPr>
          <w:color w:val="000000"/>
          <w:szCs w:val="24"/>
        </w:rPr>
        <w:t xml:space="preserve"> degrees Celsius. </w:t>
      </w:r>
    </w:p>
    <w:p w:rsidR="009D6D78" w:rsidRPr="00262660" w:rsidRDefault="00C543E6" w:rsidP="00C543E6">
      <w:pPr>
        <w:pStyle w:val="Headingi"/>
        <w:rPr>
          <w:rFonts w:eastAsia="Arial Unicode MS"/>
        </w:rPr>
      </w:pPr>
      <w:r>
        <w:rPr>
          <w:rFonts w:eastAsia="Arial Unicode MS"/>
        </w:rPr>
        <w:t>Currency</w:t>
      </w:r>
    </w:p>
    <w:p w:rsidR="009D6D78" w:rsidRPr="00262660" w:rsidRDefault="009D6D78" w:rsidP="009D6D78">
      <w:pPr>
        <w:spacing w:line="264" w:lineRule="auto"/>
        <w:rPr>
          <w:szCs w:val="24"/>
        </w:rPr>
      </w:pPr>
      <w:r w:rsidRPr="00262660">
        <w:rPr>
          <w:szCs w:val="24"/>
        </w:rPr>
        <w:t xml:space="preserve">The legal tender of Viet Nam is Dong (VND). For money changing, banks and money changes are conveniently located over the city and at the airport, as well as at the hotels. </w:t>
      </w:r>
    </w:p>
    <w:p w:rsidR="009D6D78" w:rsidRPr="00262660" w:rsidRDefault="009D6D78" w:rsidP="00A741A8">
      <w:pPr>
        <w:spacing w:line="264" w:lineRule="auto"/>
        <w:ind w:right="352"/>
        <w:rPr>
          <w:rStyle w:val="FormatvorlageLateinArial12pt"/>
          <w:rFonts w:ascii="Calibri" w:hAnsi="Calibri"/>
          <w:szCs w:val="24"/>
        </w:rPr>
      </w:pPr>
      <w:r w:rsidRPr="00262660">
        <w:rPr>
          <w:rStyle w:val="FormatvorlageLateinArial12pt"/>
          <w:rFonts w:ascii="Calibri" w:hAnsi="Calibri"/>
          <w:szCs w:val="24"/>
        </w:rPr>
        <w:t xml:space="preserve">Exchange rate (as of </w:t>
      </w:r>
      <w:r w:rsidR="00A741A8">
        <w:rPr>
          <w:rStyle w:val="FormatvorlageLateinArial12pt"/>
          <w:rFonts w:ascii="Calibri" w:hAnsi="Calibri"/>
          <w:szCs w:val="24"/>
        </w:rPr>
        <w:t>30</w:t>
      </w:r>
      <w:r w:rsidRPr="00262660">
        <w:rPr>
          <w:rStyle w:val="FormatvorlageLateinArial12pt"/>
          <w:rFonts w:ascii="Calibri" w:hAnsi="Calibri"/>
          <w:szCs w:val="24"/>
          <w:vertAlign w:val="superscript"/>
        </w:rPr>
        <w:t>th</w:t>
      </w:r>
      <w:r w:rsidR="00ED0B53" w:rsidRPr="00262660">
        <w:rPr>
          <w:rStyle w:val="FormatvorlageLateinArial12pt"/>
          <w:rFonts w:ascii="Calibri" w:hAnsi="Calibri"/>
          <w:szCs w:val="24"/>
        </w:rPr>
        <w:t xml:space="preserve"> October</w:t>
      </w:r>
      <w:r w:rsidRPr="00262660">
        <w:rPr>
          <w:rStyle w:val="FormatvorlageLateinArial12pt"/>
          <w:rFonts w:ascii="Calibri" w:hAnsi="Calibri"/>
          <w:szCs w:val="24"/>
        </w:rPr>
        <w:t xml:space="preserve"> 201</w:t>
      </w:r>
      <w:r w:rsidR="00ED0B53" w:rsidRPr="00262660">
        <w:rPr>
          <w:rStyle w:val="FormatvorlageLateinArial12pt"/>
          <w:rFonts w:ascii="Calibri" w:hAnsi="Calibri"/>
          <w:szCs w:val="24"/>
        </w:rPr>
        <w:t>3</w:t>
      </w:r>
      <w:r w:rsidRPr="00262660">
        <w:rPr>
          <w:rStyle w:val="FormatvorlageLateinArial12pt"/>
          <w:rFonts w:ascii="Calibri" w:hAnsi="Calibri"/>
          <w:szCs w:val="24"/>
        </w:rPr>
        <w:t>):</w:t>
      </w:r>
    </w:p>
    <w:p w:rsidR="00ED0B53" w:rsidRPr="00262660" w:rsidRDefault="009D6D78" w:rsidP="00ED0B53">
      <w:pPr>
        <w:tabs>
          <w:tab w:val="clear" w:pos="794"/>
          <w:tab w:val="clear" w:pos="1191"/>
          <w:tab w:val="clear" w:pos="1588"/>
          <w:tab w:val="clear" w:pos="1985"/>
          <w:tab w:val="left" w:pos="1440"/>
          <w:tab w:val="left" w:pos="4140"/>
        </w:tabs>
        <w:ind w:right="352"/>
        <w:rPr>
          <w:rStyle w:val="FormatvorlageLateinArial12pt"/>
          <w:rFonts w:ascii="Calibri" w:hAnsi="Calibri"/>
          <w:szCs w:val="24"/>
        </w:rPr>
      </w:pPr>
      <w:r w:rsidRPr="00262660">
        <w:rPr>
          <w:rStyle w:val="FormatvorlageLateinArial12pt"/>
          <w:rFonts w:ascii="Calibri" w:hAnsi="Calibri"/>
          <w:szCs w:val="24"/>
        </w:rPr>
        <w:tab/>
      </w:r>
      <w:r w:rsidR="00ED0B53" w:rsidRPr="00262660">
        <w:rPr>
          <w:rStyle w:val="FormatvorlageLateinArial12pt"/>
          <w:rFonts w:ascii="Calibri" w:hAnsi="Calibri"/>
          <w:szCs w:val="24"/>
        </w:rPr>
        <w:t>1 US Dollar (USD)</w:t>
      </w:r>
      <w:r w:rsidR="00ED0B53" w:rsidRPr="00262660">
        <w:rPr>
          <w:rStyle w:val="FormatvorlageLateinArial12pt"/>
          <w:rFonts w:ascii="Calibri" w:hAnsi="Calibri"/>
          <w:szCs w:val="24"/>
        </w:rPr>
        <w:tab/>
        <w:t>21,200 VND</w:t>
      </w:r>
    </w:p>
    <w:p w:rsidR="00ED0B53" w:rsidRPr="00262660" w:rsidRDefault="00ED0B53" w:rsidP="00A741A8">
      <w:pPr>
        <w:tabs>
          <w:tab w:val="clear" w:pos="794"/>
          <w:tab w:val="clear" w:pos="1191"/>
          <w:tab w:val="clear" w:pos="1588"/>
          <w:tab w:val="clear" w:pos="1985"/>
          <w:tab w:val="left" w:pos="1440"/>
          <w:tab w:val="left" w:pos="4140"/>
        </w:tabs>
        <w:ind w:right="352"/>
        <w:rPr>
          <w:rStyle w:val="FormatvorlageLateinArial12pt"/>
          <w:rFonts w:ascii="Calibri" w:hAnsi="Calibri"/>
          <w:color w:val="000000"/>
          <w:szCs w:val="24"/>
        </w:rPr>
      </w:pPr>
      <w:r w:rsidRPr="00262660">
        <w:rPr>
          <w:rStyle w:val="FormatvorlageLateinArial12pt"/>
          <w:rFonts w:ascii="Calibri" w:hAnsi="Calibri"/>
          <w:szCs w:val="24"/>
        </w:rPr>
        <w:tab/>
      </w:r>
      <w:r w:rsidRPr="00262660">
        <w:rPr>
          <w:rStyle w:val="FormatvorlageLateinArial12pt"/>
          <w:rFonts w:ascii="Calibri" w:hAnsi="Calibri"/>
          <w:color w:val="000000"/>
          <w:szCs w:val="24"/>
        </w:rPr>
        <w:t>1 € (EUR)</w:t>
      </w:r>
      <w:r w:rsidRPr="00262660">
        <w:rPr>
          <w:rStyle w:val="FormatvorlageLateinArial12pt"/>
          <w:rFonts w:ascii="Calibri" w:hAnsi="Calibri"/>
          <w:color w:val="000000"/>
          <w:szCs w:val="24"/>
        </w:rPr>
        <w:tab/>
        <w:t>2</w:t>
      </w:r>
      <w:r w:rsidR="00A741A8">
        <w:rPr>
          <w:rStyle w:val="FormatvorlageLateinArial12pt"/>
          <w:rFonts w:ascii="Calibri" w:hAnsi="Calibri"/>
          <w:color w:val="000000"/>
          <w:szCs w:val="24"/>
        </w:rPr>
        <w:t>9</w:t>
      </w:r>
      <w:r w:rsidRPr="00262660">
        <w:rPr>
          <w:rStyle w:val="FormatvorlageLateinArial12pt"/>
          <w:rFonts w:ascii="Calibri" w:hAnsi="Calibri"/>
          <w:color w:val="000000"/>
          <w:szCs w:val="24"/>
        </w:rPr>
        <w:t>,</w:t>
      </w:r>
      <w:r w:rsidR="00A741A8">
        <w:rPr>
          <w:rStyle w:val="FormatvorlageLateinArial12pt"/>
          <w:rFonts w:ascii="Calibri" w:hAnsi="Calibri"/>
          <w:color w:val="000000"/>
          <w:szCs w:val="24"/>
        </w:rPr>
        <w:t>2</w:t>
      </w:r>
      <w:r w:rsidRPr="00262660">
        <w:rPr>
          <w:rStyle w:val="FormatvorlageLateinArial12pt"/>
          <w:rFonts w:ascii="Calibri" w:hAnsi="Calibri"/>
          <w:color w:val="000000"/>
          <w:szCs w:val="24"/>
        </w:rPr>
        <w:t>00 VND</w:t>
      </w:r>
    </w:p>
    <w:p w:rsidR="009D6D78" w:rsidRPr="00262660" w:rsidRDefault="009D6D78" w:rsidP="009D6D78">
      <w:pPr>
        <w:spacing w:line="264" w:lineRule="auto"/>
        <w:rPr>
          <w:szCs w:val="24"/>
        </w:rPr>
      </w:pPr>
      <w:r w:rsidRPr="00262660">
        <w:rPr>
          <w:szCs w:val="24"/>
        </w:rPr>
        <w:t>Major Banks are open from 08.00 a.m. to 04.00 p.m., Monday to Friday. All main credit cards are welcome.</w:t>
      </w:r>
    </w:p>
    <w:p w:rsidR="009D6D78" w:rsidRPr="00262660" w:rsidRDefault="009D6D78" w:rsidP="00C543E6">
      <w:pPr>
        <w:pStyle w:val="Headingi"/>
        <w:rPr>
          <w:rFonts w:eastAsia="Arial Unicode MS"/>
        </w:rPr>
      </w:pPr>
      <w:r w:rsidRPr="00262660">
        <w:rPr>
          <w:rFonts w:eastAsia="Arial Unicode MS"/>
        </w:rPr>
        <w:t>Food</w:t>
      </w:r>
    </w:p>
    <w:p w:rsidR="009D6D78" w:rsidRPr="00262660" w:rsidRDefault="009D6D78" w:rsidP="009D6D78">
      <w:pPr>
        <w:rPr>
          <w:szCs w:val="24"/>
        </w:rPr>
      </w:pPr>
      <w:r w:rsidRPr="00262660">
        <w:rPr>
          <w:szCs w:val="24"/>
        </w:rPr>
        <w:t>A wide range of choices in the food/diet from Asian style to Western style is available in hotel restaurant and food-courts</w:t>
      </w:r>
      <w:r w:rsidR="006615D0">
        <w:rPr>
          <w:szCs w:val="24"/>
        </w:rPr>
        <w:t xml:space="preserve"> nearby the meeting venue</w:t>
      </w:r>
      <w:r w:rsidRPr="00262660">
        <w:rPr>
          <w:szCs w:val="24"/>
        </w:rPr>
        <w:t>. The local cuisine is excellent for different tastes.</w:t>
      </w:r>
    </w:p>
    <w:p w:rsidR="00A416E7" w:rsidRDefault="00A416E7">
      <w:pPr>
        <w:tabs>
          <w:tab w:val="clear" w:pos="794"/>
          <w:tab w:val="clear" w:pos="1191"/>
          <w:tab w:val="clear" w:pos="1588"/>
          <w:tab w:val="clear" w:pos="1985"/>
        </w:tabs>
        <w:overflowPunct/>
        <w:autoSpaceDE/>
        <w:autoSpaceDN/>
        <w:adjustRightInd/>
        <w:spacing w:before="0" w:line="240" w:lineRule="auto"/>
        <w:jc w:val="left"/>
        <w:textAlignment w:val="auto"/>
        <w:rPr>
          <w:rFonts w:eastAsia="Arial Unicode MS"/>
          <w:i/>
        </w:rPr>
      </w:pPr>
      <w:r>
        <w:rPr>
          <w:rFonts w:eastAsia="Arial Unicode MS"/>
        </w:rPr>
        <w:br w:type="page"/>
      </w:r>
    </w:p>
    <w:p w:rsidR="009D6D78" w:rsidRPr="00262660" w:rsidRDefault="009D6D78" w:rsidP="00C543E6">
      <w:pPr>
        <w:pStyle w:val="Headingi"/>
        <w:rPr>
          <w:rFonts w:eastAsia="Arial Unicode MS"/>
        </w:rPr>
      </w:pPr>
      <w:r w:rsidRPr="00262660">
        <w:rPr>
          <w:rFonts w:eastAsia="Arial Unicode MS"/>
        </w:rPr>
        <w:t>Electricity</w:t>
      </w:r>
    </w:p>
    <w:p w:rsidR="009D6D78" w:rsidRPr="00262660" w:rsidRDefault="009D6D78" w:rsidP="009D6D78">
      <w:pPr>
        <w:rPr>
          <w:rFonts w:eastAsia="MingLiU"/>
          <w:color w:val="000000"/>
          <w:szCs w:val="24"/>
        </w:rPr>
      </w:pPr>
      <w:r w:rsidRPr="00262660">
        <w:rPr>
          <w:rFonts w:eastAsia="MingLiU"/>
          <w:color w:val="000000"/>
          <w:szCs w:val="24"/>
        </w:rPr>
        <w:t>The mains voltage in Viet</w:t>
      </w:r>
      <w:r w:rsidR="003C6DF2">
        <w:rPr>
          <w:rFonts w:eastAsia="MingLiU"/>
          <w:color w:val="000000"/>
          <w:szCs w:val="24"/>
        </w:rPr>
        <w:t xml:space="preserve"> N</w:t>
      </w:r>
      <w:r w:rsidRPr="00262660">
        <w:rPr>
          <w:rFonts w:eastAsia="MingLiU"/>
          <w:color w:val="000000"/>
          <w:szCs w:val="24"/>
        </w:rPr>
        <w:t>am is 220 Volts, 50 Hz.  The power plugs used are of the 2-pin flat or circular.</w:t>
      </w:r>
    </w:p>
    <w:p w:rsidR="00ED0B53" w:rsidRPr="00262660" w:rsidRDefault="00B636B9" w:rsidP="00C543E6">
      <w:pPr>
        <w:spacing w:line="22" w:lineRule="atLeast"/>
        <w:ind w:right="-187"/>
        <w:jc w:val="center"/>
        <w:rPr>
          <w:rFonts w:eastAsia="Arial Unicode MS"/>
          <w:b/>
          <w:szCs w:val="24"/>
        </w:rPr>
      </w:pPr>
      <w:r>
        <w:rPr>
          <w:noProof/>
          <w:color w:val="000000"/>
          <w:szCs w:val="24"/>
          <w:lang w:eastAsia="zh-CN"/>
        </w:rPr>
        <w:drawing>
          <wp:inline distT="0" distB="0" distL="0" distR="0" wp14:anchorId="6D9190F0" wp14:editId="04722AEC">
            <wp:extent cx="942975" cy="942975"/>
            <wp:effectExtent l="0" t="0" r="9525" b="9525"/>
            <wp:docPr id="3" name="Picture 2" descr="Description: 1636-4791-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1636-4791-hom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9D6D78" w:rsidRPr="00262660" w:rsidRDefault="009D6D78" w:rsidP="00C543E6">
      <w:pPr>
        <w:pStyle w:val="Headingi"/>
        <w:rPr>
          <w:rFonts w:eastAsia="Arial Unicode MS"/>
        </w:rPr>
      </w:pPr>
      <w:r w:rsidRPr="00262660">
        <w:rPr>
          <w:rFonts w:eastAsia="Arial Unicode MS"/>
        </w:rPr>
        <w:t>Time Zone</w:t>
      </w:r>
    </w:p>
    <w:p w:rsidR="009D6D78" w:rsidRPr="00262660" w:rsidRDefault="009D6D78" w:rsidP="009D6D78">
      <w:pPr>
        <w:spacing w:line="22" w:lineRule="atLeast"/>
        <w:ind w:right="-187"/>
        <w:rPr>
          <w:szCs w:val="24"/>
        </w:rPr>
      </w:pPr>
      <w:r w:rsidRPr="00262660">
        <w:rPr>
          <w:szCs w:val="24"/>
        </w:rPr>
        <w:t>GMT + 7 hours</w:t>
      </w:r>
    </w:p>
    <w:p w:rsidR="009D6D78" w:rsidRPr="00262660" w:rsidRDefault="009D6D78" w:rsidP="00C543E6">
      <w:pPr>
        <w:pStyle w:val="Headingb"/>
        <w:rPr>
          <w:rFonts w:eastAsia="SimSun"/>
          <w:lang w:eastAsia="zh-CN"/>
        </w:rPr>
      </w:pPr>
      <w:r w:rsidRPr="00262660">
        <w:t>C</w:t>
      </w:r>
      <w:r w:rsidR="00C543E6" w:rsidRPr="00262660">
        <w:rPr>
          <w:rFonts w:eastAsia="SimSun"/>
          <w:lang w:eastAsia="zh-CN"/>
        </w:rPr>
        <w:t>ontact</w:t>
      </w:r>
      <w:r w:rsidR="00C543E6" w:rsidRPr="00262660">
        <w:t xml:space="preserve"> i</w:t>
      </w:r>
      <w:r w:rsidR="00C543E6" w:rsidRPr="00262660">
        <w:rPr>
          <w:rFonts w:eastAsia="SimSun"/>
          <w:lang w:eastAsia="zh-CN"/>
        </w:rPr>
        <w:t>nformation</w:t>
      </w:r>
    </w:p>
    <w:p w:rsidR="009D6D78" w:rsidRPr="00262660" w:rsidRDefault="009D6D78" w:rsidP="00C543E6">
      <w:pPr>
        <w:pStyle w:val="Headingi"/>
        <w:rPr>
          <w:rFonts w:eastAsia="SimSun"/>
          <w:lang w:eastAsia="zh-CN"/>
        </w:rPr>
      </w:pPr>
      <w:r w:rsidRPr="00262660">
        <w:rPr>
          <w:rFonts w:eastAsia="SimSun"/>
          <w:lang w:eastAsia="zh-CN"/>
        </w:rPr>
        <w:t>Local Secretariat:</w:t>
      </w:r>
    </w:p>
    <w:p w:rsidR="00753C07" w:rsidRPr="009D6D78" w:rsidRDefault="00753C07" w:rsidP="009D6D78">
      <w:pPr>
        <w:rPr>
          <w:rFonts w:eastAsia="SimSun"/>
          <w:b/>
          <w:bCs/>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4590"/>
      </w:tblGrid>
      <w:tr w:rsidR="009D6D78" w:rsidRPr="006D234D" w:rsidTr="00FD397C">
        <w:trPr>
          <w:trHeight w:val="2347"/>
        </w:trPr>
        <w:tc>
          <w:tcPr>
            <w:tcW w:w="4878" w:type="dxa"/>
          </w:tcPr>
          <w:p w:rsidR="00E91B14" w:rsidRPr="00BF172E" w:rsidRDefault="00BF172E" w:rsidP="00585A4B">
            <w:pPr>
              <w:tabs>
                <w:tab w:val="left" w:pos="252"/>
              </w:tabs>
              <w:spacing w:before="0" w:line="264" w:lineRule="auto"/>
              <w:ind w:left="90"/>
              <w:rPr>
                <w:rFonts w:ascii="Tahoma" w:hAnsi="Tahoma" w:cs="Tahoma"/>
                <w:sz w:val="20"/>
                <w:szCs w:val="20"/>
              </w:rPr>
            </w:pPr>
            <w:r w:rsidRPr="00BF172E">
              <w:rPr>
                <w:rFonts w:ascii="Tahoma" w:hAnsi="Tahoma" w:cs="Tahoma"/>
                <w:sz w:val="20"/>
                <w:szCs w:val="20"/>
              </w:rPr>
              <w:t>To:</w:t>
            </w:r>
          </w:p>
          <w:p w:rsidR="009D6D78" w:rsidRPr="00092405" w:rsidRDefault="009D6D78" w:rsidP="00C01962">
            <w:pPr>
              <w:tabs>
                <w:tab w:val="left" w:pos="252"/>
              </w:tabs>
              <w:spacing w:before="0" w:line="264" w:lineRule="auto"/>
              <w:ind w:left="90"/>
              <w:rPr>
                <w:rFonts w:ascii="Tahoma" w:hAnsi="Tahoma" w:cs="Tahoma"/>
                <w:sz w:val="20"/>
                <w:szCs w:val="20"/>
              </w:rPr>
            </w:pPr>
            <w:r w:rsidRPr="00092405">
              <w:rPr>
                <w:rFonts w:ascii="Tahoma" w:hAnsi="Tahoma" w:cs="Tahoma"/>
                <w:b/>
                <w:sz w:val="20"/>
                <w:szCs w:val="20"/>
              </w:rPr>
              <w:t>Ms Nguyen Thu Huyen</w:t>
            </w:r>
          </w:p>
          <w:p w:rsidR="009D6D78" w:rsidRPr="00092405" w:rsidRDefault="009D6D78" w:rsidP="00585A4B">
            <w:pPr>
              <w:tabs>
                <w:tab w:val="left" w:pos="252"/>
              </w:tabs>
              <w:spacing w:before="0" w:line="264" w:lineRule="auto"/>
              <w:ind w:left="90"/>
              <w:rPr>
                <w:rFonts w:ascii="Tahoma" w:hAnsi="Tahoma" w:cs="Tahoma"/>
                <w:sz w:val="20"/>
                <w:szCs w:val="20"/>
              </w:rPr>
            </w:pPr>
            <w:r w:rsidRPr="00092405">
              <w:rPr>
                <w:rFonts w:ascii="Tahoma" w:hAnsi="Tahoma" w:cs="Tahoma"/>
                <w:sz w:val="20"/>
                <w:szCs w:val="20"/>
              </w:rPr>
              <w:t>Authority of Radio Frequency Management</w:t>
            </w:r>
          </w:p>
          <w:p w:rsidR="009D6D78" w:rsidRPr="00092405" w:rsidRDefault="009D6D78" w:rsidP="00585A4B">
            <w:pPr>
              <w:tabs>
                <w:tab w:val="left" w:pos="252"/>
              </w:tabs>
              <w:spacing w:before="0" w:line="264" w:lineRule="auto"/>
              <w:ind w:left="90"/>
              <w:rPr>
                <w:rFonts w:ascii="Tahoma" w:hAnsi="Tahoma" w:cs="Tahoma"/>
                <w:sz w:val="20"/>
                <w:szCs w:val="20"/>
              </w:rPr>
            </w:pPr>
            <w:r w:rsidRPr="00092405">
              <w:rPr>
                <w:rFonts w:ascii="Tahoma" w:hAnsi="Tahoma" w:cs="Tahoma"/>
                <w:sz w:val="20"/>
                <w:szCs w:val="20"/>
              </w:rPr>
              <w:t>Ministry of Information and Communications</w:t>
            </w:r>
          </w:p>
          <w:p w:rsidR="009D6D78" w:rsidRPr="00092405" w:rsidRDefault="009D6D78" w:rsidP="00585A4B">
            <w:pPr>
              <w:tabs>
                <w:tab w:val="left" w:pos="252"/>
              </w:tabs>
              <w:spacing w:before="0" w:line="264" w:lineRule="auto"/>
              <w:ind w:left="90"/>
              <w:rPr>
                <w:rFonts w:ascii="Tahoma" w:hAnsi="Tahoma" w:cs="Tahoma"/>
                <w:sz w:val="20"/>
                <w:szCs w:val="20"/>
              </w:rPr>
            </w:pPr>
            <w:r w:rsidRPr="00092405">
              <w:rPr>
                <w:rFonts w:ascii="Tahoma" w:hAnsi="Tahoma" w:cs="Tahoma"/>
                <w:sz w:val="20"/>
                <w:szCs w:val="20"/>
              </w:rPr>
              <w:t>Socialist Republic of Viet</w:t>
            </w:r>
            <w:r w:rsidR="009A1AD2">
              <w:rPr>
                <w:rFonts w:ascii="Tahoma" w:hAnsi="Tahoma" w:cs="Tahoma"/>
                <w:sz w:val="20"/>
                <w:szCs w:val="20"/>
              </w:rPr>
              <w:t xml:space="preserve"> N</w:t>
            </w:r>
            <w:r w:rsidRPr="00092405">
              <w:rPr>
                <w:rFonts w:ascii="Tahoma" w:hAnsi="Tahoma" w:cs="Tahoma"/>
                <w:sz w:val="20"/>
                <w:szCs w:val="20"/>
              </w:rPr>
              <w:t>am</w:t>
            </w:r>
          </w:p>
          <w:p w:rsidR="00ED0B53" w:rsidRPr="00092405" w:rsidRDefault="00C543E6" w:rsidP="00A741A8">
            <w:pPr>
              <w:tabs>
                <w:tab w:val="clear" w:pos="794"/>
                <w:tab w:val="left" w:pos="252"/>
                <w:tab w:val="left" w:pos="851"/>
              </w:tabs>
              <w:spacing w:before="0" w:line="264" w:lineRule="auto"/>
              <w:ind w:left="90"/>
              <w:rPr>
                <w:rFonts w:ascii="Tahoma" w:hAnsi="Tahoma" w:cs="Tahoma"/>
                <w:sz w:val="20"/>
                <w:szCs w:val="20"/>
              </w:rPr>
            </w:pPr>
            <w:r>
              <w:rPr>
                <w:rFonts w:ascii="Tahoma" w:hAnsi="Tahoma" w:cs="Tahoma"/>
                <w:sz w:val="20"/>
                <w:szCs w:val="20"/>
              </w:rPr>
              <w:t>Tel:</w:t>
            </w:r>
            <w:r>
              <w:rPr>
                <w:rFonts w:ascii="Tahoma" w:hAnsi="Tahoma" w:cs="Tahoma"/>
                <w:sz w:val="20"/>
                <w:szCs w:val="20"/>
              </w:rPr>
              <w:tab/>
            </w:r>
            <w:r w:rsidR="00ED0B53" w:rsidRPr="00092405">
              <w:rPr>
                <w:rFonts w:ascii="Tahoma" w:hAnsi="Tahoma" w:cs="Tahoma"/>
                <w:sz w:val="20"/>
                <w:szCs w:val="20"/>
              </w:rPr>
              <w:t>+84 4 35564919 ext 502</w:t>
            </w:r>
          </w:p>
          <w:p w:rsidR="009D6D78" w:rsidRPr="00092405" w:rsidRDefault="00C543E6" w:rsidP="00A741A8">
            <w:pPr>
              <w:tabs>
                <w:tab w:val="clear" w:pos="794"/>
                <w:tab w:val="left" w:pos="252"/>
                <w:tab w:val="left" w:pos="851"/>
              </w:tabs>
              <w:spacing w:before="0" w:line="264" w:lineRule="auto"/>
              <w:ind w:left="90"/>
              <w:rPr>
                <w:rStyle w:val="FormatvorlageLateinArial12pt"/>
                <w:rFonts w:ascii="Tahoma" w:hAnsi="Tahoma" w:cs="Tahoma"/>
                <w:sz w:val="20"/>
                <w:szCs w:val="20"/>
                <w:lang w:val="pt-BR"/>
              </w:rPr>
            </w:pPr>
            <w:r>
              <w:rPr>
                <w:rStyle w:val="FormatvorlageLateinArial12pt"/>
                <w:rFonts w:ascii="Tahoma" w:hAnsi="Tahoma" w:cs="Tahoma"/>
                <w:sz w:val="20"/>
                <w:szCs w:val="20"/>
                <w:lang w:val="pt-BR"/>
              </w:rPr>
              <w:t>Fax:</w:t>
            </w:r>
            <w:r>
              <w:rPr>
                <w:rStyle w:val="FormatvorlageLateinArial12pt"/>
                <w:rFonts w:ascii="Tahoma" w:hAnsi="Tahoma" w:cs="Tahoma"/>
                <w:sz w:val="20"/>
                <w:szCs w:val="20"/>
                <w:lang w:val="pt-BR"/>
              </w:rPr>
              <w:tab/>
            </w:r>
            <w:r w:rsidR="009D6D78" w:rsidRPr="00092405">
              <w:rPr>
                <w:rStyle w:val="FormatvorlageLateinArial12pt"/>
                <w:rFonts w:ascii="Tahoma" w:hAnsi="Tahoma" w:cs="Tahoma"/>
                <w:sz w:val="20"/>
                <w:szCs w:val="20"/>
                <w:lang w:val="pt-BR"/>
              </w:rPr>
              <w:t>+84 4 35564916</w:t>
            </w:r>
          </w:p>
          <w:p w:rsidR="009D6D78" w:rsidRPr="00092405" w:rsidRDefault="009D6D78" w:rsidP="00A741A8">
            <w:pPr>
              <w:tabs>
                <w:tab w:val="clear" w:pos="794"/>
                <w:tab w:val="left" w:pos="252"/>
                <w:tab w:val="left" w:pos="851"/>
              </w:tabs>
              <w:spacing w:before="0" w:line="264" w:lineRule="auto"/>
              <w:ind w:left="90"/>
              <w:rPr>
                <w:rFonts w:ascii="Tahoma" w:hAnsi="Tahoma" w:cs="Tahoma"/>
                <w:b/>
                <w:bCs/>
                <w:iCs/>
                <w:color w:val="000000"/>
                <w:sz w:val="20"/>
                <w:szCs w:val="20"/>
                <w:u w:val="single"/>
                <w:lang w:val="pt-BR"/>
              </w:rPr>
            </w:pPr>
            <w:r w:rsidRPr="00092405">
              <w:rPr>
                <w:rStyle w:val="FormatvorlageLateinArial12pt"/>
                <w:rFonts w:ascii="Tahoma" w:hAnsi="Tahoma" w:cs="Tahoma"/>
                <w:sz w:val="20"/>
                <w:szCs w:val="20"/>
                <w:lang w:val="pt-BR"/>
              </w:rPr>
              <w:t>E-mail:</w:t>
            </w:r>
            <w:r w:rsidR="00C543E6">
              <w:rPr>
                <w:rStyle w:val="FormatvorlageLateinArial12pt"/>
                <w:rFonts w:ascii="Tahoma" w:hAnsi="Tahoma" w:cs="Tahoma"/>
                <w:sz w:val="20"/>
                <w:szCs w:val="20"/>
                <w:lang w:val="pt-BR"/>
              </w:rPr>
              <w:tab/>
            </w:r>
            <w:hyperlink r:id="rId26" w:history="1">
              <w:r w:rsidR="0084441F" w:rsidRPr="003307DD">
                <w:rPr>
                  <w:rStyle w:val="Hyperlink"/>
                  <w:rFonts w:ascii="Tahoma" w:hAnsi="Tahoma" w:cs="Tahoma"/>
                  <w:sz w:val="20"/>
                  <w:szCs w:val="20"/>
                  <w:lang w:val="pt-BR"/>
                </w:rPr>
                <w:t>huyennt@rfd.gov.vn</w:t>
              </w:r>
            </w:hyperlink>
            <w:r w:rsidR="0084441F">
              <w:rPr>
                <w:rFonts w:ascii="Tahoma" w:hAnsi="Tahoma" w:cs="Tahoma"/>
                <w:sz w:val="20"/>
                <w:szCs w:val="20"/>
                <w:lang w:val="pt-BR"/>
              </w:rPr>
              <w:t xml:space="preserve"> </w:t>
            </w:r>
          </w:p>
        </w:tc>
        <w:tc>
          <w:tcPr>
            <w:tcW w:w="4590" w:type="dxa"/>
          </w:tcPr>
          <w:p w:rsidR="009D6D78" w:rsidRPr="00092405" w:rsidRDefault="00753C07" w:rsidP="00092405">
            <w:pPr>
              <w:spacing w:before="0"/>
              <w:rPr>
                <w:rFonts w:ascii="Tahoma" w:hAnsi="Tahoma" w:cs="Tahoma"/>
                <w:bCs/>
                <w:sz w:val="20"/>
                <w:szCs w:val="20"/>
              </w:rPr>
            </w:pPr>
            <w:r>
              <w:rPr>
                <w:rFonts w:ascii="Tahoma" w:hAnsi="Tahoma" w:cs="Tahoma"/>
                <w:bCs/>
                <w:sz w:val="20"/>
                <w:szCs w:val="20"/>
              </w:rPr>
              <w:t>C</w:t>
            </w:r>
            <w:r w:rsidR="009D6D78" w:rsidRPr="00092405">
              <w:rPr>
                <w:rFonts w:ascii="Tahoma" w:hAnsi="Tahoma" w:cs="Tahoma"/>
                <w:bCs/>
                <w:sz w:val="20"/>
                <w:szCs w:val="20"/>
              </w:rPr>
              <w:t>opy to:</w:t>
            </w:r>
          </w:p>
          <w:p w:rsidR="00BF172E" w:rsidRDefault="009D6D78" w:rsidP="00C01962">
            <w:pPr>
              <w:spacing w:before="0"/>
              <w:rPr>
                <w:rFonts w:ascii="Tahoma" w:hAnsi="Tahoma" w:cs="Tahoma"/>
                <w:b/>
                <w:sz w:val="20"/>
                <w:szCs w:val="20"/>
              </w:rPr>
            </w:pPr>
            <w:r w:rsidRPr="00092405">
              <w:rPr>
                <w:rFonts w:ascii="Tahoma" w:hAnsi="Tahoma" w:cs="Tahoma"/>
                <w:b/>
                <w:sz w:val="20"/>
                <w:szCs w:val="20"/>
              </w:rPr>
              <w:t>Ms Doan Thanh Huong</w:t>
            </w:r>
          </w:p>
          <w:p w:rsidR="00585A4B" w:rsidRDefault="00C543E6" w:rsidP="006470CB">
            <w:pPr>
              <w:spacing w:before="0"/>
              <w:rPr>
                <w:rFonts w:ascii="Tahoma" w:hAnsi="Tahoma" w:cs="Tahoma"/>
                <w:sz w:val="20"/>
                <w:szCs w:val="20"/>
              </w:rPr>
            </w:pPr>
            <w:r>
              <w:rPr>
                <w:rFonts w:ascii="Tahoma" w:hAnsi="Tahoma" w:cs="Tahoma"/>
                <w:sz w:val="20"/>
                <w:szCs w:val="20"/>
              </w:rPr>
              <w:t>Mobile:</w:t>
            </w:r>
            <w:r>
              <w:rPr>
                <w:rFonts w:ascii="Tahoma" w:hAnsi="Tahoma" w:cs="Tahoma"/>
                <w:sz w:val="20"/>
                <w:szCs w:val="20"/>
              </w:rPr>
              <w:tab/>
            </w:r>
            <w:r w:rsidR="009D6D78" w:rsidRPr="00092405">
              <w:rPr>
                <w:rFonts w:ascii="Tahoma" w:hAnsi="Tahoma" w:cs="Tahoma"/>
                <w:sz w:val="20"/>
                <w:szCs w:val="20"/>
              </w:rPr>
              <w:t>+84 916 060708</w:t>
            </w:r>
          </w:p>
          <w:p w:rsidR="009D6D78" w:rsidRDefault="009D6D78" w:rsidP="00BF172E">
            <w:pPr>
              <w:tabs>
                <w:tab w:val="left" w:pos="252"/>
              </w:tabs>
              <w:spacing w:before="0" w:line="264" w:lineRule="auto"/>
            </w:pPr>
            <w:r w:rsidRPr="00092405">
              <w:rPr>
                <w:rFonts w:ascii="Tahoma" w:hAnsi="Tahoma" w:cs="Tahoma"/>
                <w:sz w:val="20"/>
                <w:szCs w:val="20"/>
              </w:rPr>
              <w:t>Email:</w:t>
            </w:r>
            <w:r w:rsidR="00C543E6">
              <w:rPr>
                <w:rFonts w:ascii="Tahoma" w:hAnsi="Tahoma" w:cs="Tahoma"/>
                <w:sz w:val="20"/>
                <w:szCs w:val="20"/>
              </w:rPr>
              <w:tab/>
            </w:r>
            <w:hyperlink r:id="rId27" w:history="1">
              <w:r w:rsidR="008B6E47" w:rsidRPr="005A78FF">
                <w:rPr>
                  <w:rStyle w:val="Hyperlink"/>
                  <w:rFonts w:ascii="Tahoma" w:hAnsi="Tahoma" w:cs="Tahoma"/>
                  <w:sz w:val="20"/>
                  <w:szCs w:val="20"/>
                </w:rPr>
                <w:t>wp5dmeeting@gmail.com</w:t>
              </w:r>
            </w:hyperlink>
          </w:p>
          <w:p w:rsidR="00E91B14" w:rsidRPr="00585A4B" w:rsidRDefault="00E91B14" w:rsidP="00585A4B">
            <w:pPr>
              <w:tabs>
                <w:tab w:val="left" w:pos="252"/>
              </w:tabs>
              <w:spacing w:before="0" w:line="264" w:lineRule="auto"/>
              <w:ind w:left="72"/>
              <w:rPr>
                <w:rFonts w:ascii="Tahoma" w:hAnsi="Tahoma" w:cs="Tahoma"/>
                <w:sz w:val="20"/>
                <w:szCs w:val="20"/>
              </w:rPr>
            </w:pPr>
          </w:p>
        </w:tc>
      </w:tr>
    </w:tbl>
    <w:p w:rsidR="009D6D78" w:rsidRPr="009D6D78" w:rsidRDefault="009D6D78" w:rsidP="009D6D78">
      <w:pPr>
        <w:tabs>
          <w:tab w:val="clear" w:pos="794"/>
          <w:tab w:val="clear" w:pos="1191"/>
          <w:tab w:val="clear" w:pos="1588"/>
          <w:tab w:val="clear" w:pos="1985"/>
        </w:tabs>
        <w:overflowPunct/>
        <w:autoSpaceDE/>
        <w:autoSpaceDN/>
        <w:adjustRightInd/>
        <w:spacing w:before="0" w:after="120" w:line="240" w:lineRule="auto"/>
        <w:textAlignment w:val="auto"/>
        <w:rPr>
          <w:rFonts w:ascii="Times New Roman" w:hAnsi="Times New Roman" w:cs="Times New Roman"/>
        </w:rPr>
      </w:pPr>
    </w:p>
    <w:p w:rsidR="002C03F7" w:rsidRDefault="002C03F7">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rPr>
      </w:pPr>
      <w:r>
        <w:rPr>
          <w:rFonts w:ascii="Times New Roman" w:hAnsi="Times New Roman" w:cs="Times New Roman"/>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178"/>
        <w:gridCol w:w="6210"/>
        <w:gridCol w:w="1926"/>
      </w:tblGrid>
      <w:tr w:rsidR="002C03F7" w:rsidRPr="002204A2" w:rsidTr="00F5229A">
        <w:trPr>
          <w:cantSplit/>
        </w:trPr>
        <w:tc>
          <w:tcPr>
            <w:tcW w:w="2178" w:type="dxa"/>
            <w:shd w:val="clear" w:color="auto" w:fill="FFFFFF"/>
          </w:tcPr>
          <w:p w:rsidR="002C03F7" w:rsidRPr="002204A2" w:rsidRDefault="000D61CC" w:rsidP="002C03F7">
            <w:pPr>
              <w:spacing w:before="80"/>
              <w:jc w:val="center"/>
              <w:rPr>
                <w:b/>
                <w:sz w:val="22"/>
              </w:rPr>
            </w:pPr>
            <w:r w:rsidRPr="002204A2">
              <w:rPr>
                <w:b/>
                <w:noProof/>
                <w:sz w:val="22"/>
                <w:highlight w:val="yellow"/>
                <w:lang w:eastAsia="zh-CN"/>
              </w:rPr>
              <w:drawing>
                <wp:anchor distT="0" distB="0" distL="114300" distR="114300" simplePos="0" relativeHeight="251658240" behindDoc="0" locked="0" layoutInCell="1" allowOverlap="0" wp14:anchorId="504C6EB3" wp14:editId="1F3FA378">
                  <wp:simplePos x="0" y="0"/>
                  <wp:positionH relativeFrom="column">
                    <wp:posOffset>89535</wp:posOffset>
                  </wp:positionH>
                  <wp:positionV relativeFrom="paragraph">
                    <wp:posOffset>178435</wp:posOffset>
                  </wp:positionV>
                  <wp:extent cx="1085850" cy="1111250"/>
                  <wp:effectExtent l="0" t="0" r="0" b="0"/>
                  <wp:wrapNone/>
                  <wp:docPr id="30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85850" cy="111125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2C03F7" w:rsidRPr="002204A2" w:rsidRDefault="002C03F7" w:rsidP="002C03F7">
            <w:pPr>
              <w:spacing w:before="80"/>
              <w:jc w:val="center"/>
              <w:rPr>
                <w:b/>
                <w:sz w:val="22"/>
              </w:rPr>
            </w:pPr>
          </w:p>
          <w:p w:rsidR="002C03F7" w:rsidRPr="002204A2" w:rsidRDefault="002C03F7" w:rsidP="002C03F7">
            <w:pPr>
              <w:spacing w:before="80"/>
              <w:jc w:val="center"/>
              <w:rPr>
                <w:b/>
                <w:sz w:val="22"/>
              </w:rPr>
            </w:pPr>
          </w:p>
          <w:p w:rsidR="002C03F7" w:rsidRPr="002204A2" w:rsidRDefault="002C03F7" w:rsidP="002C03F7">
            <w:pPr>
              <w:spacing w:before="80"/>
              <w:jc w:val="center"/>
              <w:rPr>
                <w:b/>
                <w:sz w:val="22"/>
              </w:rPr>
            </w:pPr>
          </w:p>
          <w:p w:rsidR="002C03F7" w:rsidRPr="002204A2" w:rsidRDefault="002C03F7" w:rsidP="002C03F7">
            <w:pPr>
              <w:spacing w:before="80"/>
              <w:jc w:val="center"/>
              <w:rPr>
                <w:b/>
                <w:sz w:val="22"/>
              </w:rPr>
            </w:pPr>
          </w:p>
          <w:p w:rsidR="002C03F7" w:rsidRPr="002204A2" w:rsidRDefault="002C03F7" w:rsidP="002C03F7">
            <w:pPr>
              <w:spacing w:before="80"/>
              <w:jc w:val="center"/>
              <w:rPr>
                <w:b/>
                <w:sz w:val="22"/>
              </w:rPr>
            </w:pPr>
          </w:p>
        </w:tc>
        <w:tc>
          <w:tcPr>
            <w:tcW w:w="6210" w:type="dxa"/>
            <w:shd w:val="clear" w:color="auto" w:fill="D9D9D9"/>
            <w:vAlign w:val="center"/>
          </w:tcPr>
          <w:p w:rsidR="002C03F7" w:rsidRPr="004F2F17" w:rsidRDefault="002C03F7" w:rsidP="00F5229A">
            <w:pPr>
              <w:pStyle w:val="BodyText"/>
              <w:tabs>
                <w:tab w:val="right" w:leader="underscore" w:pos="10080"/>
              </w:tabs>
              <w:jc w:val="center"/>
              <w:rPr>
                <w:rFonts w:ascii="Calibri" w:hAnsi="Calibri" w:cs="Calibri"/>
                <w:b/>
                <w:bCs/>
                <w:sz w:val="24"/>
                <w:szCs w:val="24"/>
              </w:rPr>
            </w:pPr>
          </w:p>
          <w:p w:rsidR="002C03F7" w:rsidRPr="004F2F17" w:rsidRDefault="002C03F7" w:rsidP="00F5229A">
            <w:pPr>
              <w:pStyle w:val="BodyText"/>
              <w:tabs>
                <w:tab w:val="right" w:leader="underscore" w:pos="10080"/>
              </w:tabs>
              <w:jc w:val="center"/>
              <w:rPr>
                <w:rFonts w:ascii="Calibri" w:hAnsi="Calibri" w:cs="Calibri"/>
                <w:b/>
                <w:bCs/>
                <w:sz w:val="24"/>
                <w:szCs w:val="24"/>
              </w:rPr>
            </w:pPr>
            <w:r w:rsidRPr="004F2F17">
              <w:rPr>
                <w:rFonts w:ascii="Calibri" w:hAnsi="Calibri" w:cs="Calibri"/>
                <w:b/>
                <w:bCs/>
                <w:sz w:val="24"/>
                <w:szCs w:val="24"/>
              </w:rPr>
              <w:t>HOTEL ACCOMODATION RESERVATION FORM</w:t>
            </w:r>
          </w:p>
          <w:p w:rsidR="002C03F7" w:rsidRPr="004F2F17" w:rsidRDefault="002C03F7" w:rsidP="00F5229A">
            <w:pPr>
              <w:pStyle w:val="BodyText"/>
              <w:tabs>
                <w:tab w:val="right" w:leader="underscore" w:pos="10080"/>
              </w:tabs>
              <w:jc w:val="center"/>
              <w:rPr>
                <w:rFonts w:ascii="Calibri" w:hAnsi="Calibri" w:cs="Calibri"/>
                <w:b/>
                <w:bCs/>
                <w:sz w:val="24"/>
                <w:szCs w:val="24"/>
              </w:rPr>
            </w:pPr>
            <w:r w:rsidRPr="004F2F17">
              <w:rPr>
                <w:rFonts w:ascii="Calibri" w:hAnsi="Calibri" w:cs="Calibri"/>
                <w:b/>
                <w:bCs/>
                <w:sz w:val="24"/>
                <w:szCs w:val="24"/>
              </w:rPr>
              <w:t>&amp;</w:t>
            </w:r>
          </w:p>
          <w:p w:rsidR="002C03F7" w:rsidRPr="004F2F17" w:rsidRDefault="002C03F7" w:rsidP="00F5229A">
            <w:pPr>
              <w:pStyle w:val="BodyText"/>
              <w:tabs>
                <w:tab w:val="right" w:leader="underscore" w:pos="10080"/>
              </w:tabs>
              <w:jc w:val="center"/>
              <w:rPr>
                <w:rFonts w:ascii="Calibri" w:hAnsi="Calibri" w:cs="Calibri"/>
                <w:b/>
                <w:bCs/>
                <w:sz w:val="24"/>
                <w:szCs w:val="24"/>
              </w:rPr>
            </w:pPr>
            <w:r w:rsidRPr="004F2F17">
              <w:rPr>
                <w:rFonts w:ascii="Calibri" w:hAnsi="Calibri" w:cs="Calibri"/>
                <w:b/>
                <w:bCs/>
                <w:sz w:val="24"/>
                <w:szCs w:val="24"/>
              </w:rPr>
              <w:t>VISA SUPPORT REQUEST</w:t>
            </w:r>
          </w:p>
          <w:p w:rsidR="002C03F7" w:rsidRPr="004F2F17" w:rsidRDefault="002C03F7" w:rsidP="00F5229A">
            <w:pPr>
              <w:pStyle w:val="BodyText"/>
              <w:jc w:val="center"/>
              <w:rPr>
                <w:rFonts w:ascii="Calibri" w:hAnsi="Calibri" w:cs="Calibri"/>
                <w:bCs/>
                <w:caps/>
                <w:sz w:val="24"/>
                <w:szCs w:val="24"/>
              </w:rPr>
            </w:pPr>
          </w:p>
        </w:tc>
        <w:tc>
          <w:tcPr>
            <w:tcW w:w="1926" w:type="dxa"/>
            <w:shd w:val="clear" w:color="auto" w:fill="FFFFFF"/>
            <w:vAlign w:val="center"/>
          </w:tcPr>
          <w:p w:rsidR="002C03F7" w:rsidRPr="002204A2" w:rsidRDefault="002C03F7" w:rsidP="00F5229A">
            <w:pPr>
              <w:pStyle w:val="BodyText"/>
              <w:spacing w:after="80"/>
              <w:jc w:val="center"/>
              <w:rPr>
                <w:b/>
                <w:szCs w:val="22"/>
              </w:rPr>
            </w:pPr>
            <w:r w:rsidRPr="002204A2">
              <w:rPr>
                <w:b/>
                <w:noProof/>
                <w:szCs w:val="22"/>
                <w:lang w:eastAsia="zh-CN"/>
              </w:rPr>
              <w:drawing>
                <wp:inline distT="0" distB="0" distL="0" distR="0" wp14:anchorId="676EEF49" wp14:editId="25DEA24E">
                  <wp:extent cx="714375" cy="714375"/>
                  <wp:effectExtent l="0" t="0" r="9525" b="9525"/>
                  <wp:docPr id="4" name="Picture 4" descr="M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C_log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r>
      <w:tr w:rsidR="002C03F7" w:rsidRPr="002204A2" w:rsidTr="002C03F7">
        <w:trPr>
          <w:cantSplit/>
          <w:trHeight w:val="1649"/>
        </w:trPr>
        <w:tc>
          <w:tcPr>
            <w:tcW w:w="10314" w:type="dxa"/>
            <w:gridSpan w:val="3"/>
            <w:shd w:val="clear" w:color="auto" w:fill="FFFFFF"/>
          </w:tcPr>
          <w:p w:rsidR="002C03F7" w:rsidRPr="002204A2" w:rsidRDefault="002C03F7" w:rsidP="002C03F7">
            <w:pPr>
              <w:pStyle w:val="BodyText"/>
              <w:shd w:val="clear" w:color="auto" w:fill="FFFFFF"/>
              <w:tabs>
                <w:tab w:val="right" w:leader="underscore" w:pos="10080"/>
              </w:tabs>
              <w:jc w:val="center"/>
              <w:rPr>
                <w:rFonts w:ascii="Calibri" w:hAnsi="Calibri" w:cs="Calibri"/>
                <w:b/>
                <w:color w:val="0000CC"/>
                <w:szCs w:val="22"/>
              </w:rPr>
            </w:pPr>
            <w:r w:rsidRPr="002204A2">
              <w:rPr>
                <w:rFonts w:ascii="Calibri" w:hAnsi="Calibri" w:cs="Calibri"/>
                <w:b/>
                <w:color w:val="0000CC"/>
                <w:szCs w:val="22"/>
              </w:rPr>
              <w:t>Please indicate the meeting(s) you will be attending</w:t>
            </w:r>
          </w:p>
          <w:p w:rsidR="002C03F7" w:rsidRPr="002204A2" w:rsidRDefault="002C03F7" w:rsidP="002C03F7">
            <w:pPr>
              <w:pStyle w:val="BodyText"/>
              <w:shd w:val="clear" w:color="auto" w:fill="FFFFFF"/>
              <w:tabs>
                <w:tab w:val="right" w:leader="underscore" w:pos="10080"/>
              </w:tabs>
              <w:spacing w:before="0"/>
              <w:jc w:val="center"/>
              <w:rPr>
                <w:rFonts w:ascii="Calibri" w:hAnsi="Calibri" w:cs="Calibri"/>
                <w:b/>
                <w:color w:val="003300"/>
                <w:szCs w:val="22"/>
                <w:u w:val="single"/>
              </w:rPr>
            </w:pPr>
          </w:p>
          <w:p w:rsidR="002C03F7" w:rsidRPr="002204A2" w:rsidRDefault="002C03F7" w:rsidP="00565655">
            <w:pPr>
              <w:pStyle w:val="BodyText"/>
              <w:shd w:val="clear" w:color="auto" w:fill="FFFFFF"/>
              <w:tabs>
                <w:tab w:val="right" w:leader="underscore" w:pos="10080"/>
              </w:tabs>
              <w:spacing w:before="0"/>
              <w:rPr>
                <w:rFonts w:ascii="Calibri" w:hAnsi="Calibri" w:cs="Calibri"/>
                <w:b/>
                <w:color w:val="003300"/>
                <w:szCs w:val="22"/>
              </w:rPr>
            </w:pPr>
            <w:r w:rsidRPr="002204A2">
              <w:rPr>
                <w:rFonts w:ascii="Calibri" w:hAnsi="Calibri" w:cs="Calibri"/>
                <w:b/>
                <w:color w:val="003300"/>
                <w:szCs w:val="22"/>
              </w:rPr>
              <w:t>(    )  Seminar on IMT towards 2020 and beyond (</w:t>
            </w:r>
            <w:r w:rsidR="000B5AF5" w:rsidRPr="002204A2">
              <w:rPr>
                <w:rFonts w:ascii="Calibri" w:hAnsi="Calibri" w:cs="Calibri"/>
                <w:b/>
                <w:color w:val="003300"/>
                <w:szCs w:val="22"/>
              </w:rPr>
              <w:t>11 February</w:t>
            </w:r>
            <w:r w:rsidRPr="002204A2">
              <w:rPr>
                <w:rFonts w:ascii="Calibri" w:hAnsi="Calibri" w:cs="Calibri"/>
                <w:b/>
                <w:color w:val="003300"/>
                <w:szCs w:val="22"/>
              </w:rPr>
              <w:t xml:space="preserve"> 2014)</w:t>
            </w:r>
          </w:p>
          <w:p w:rsidR="002C03F7" w:rsidRPr="002204A2" w:rsidRDefault="002C03F7" w:rsidP="002C03F7">
            <w:pPr>
              <w:pStyle w:val="BodyText"/>
              <w:shd w:val="clear" w:color="auto" w:fill="FFFFFF"/>
              <w:tabs>
                <w:tab w:val="right" w:leader="underscore" w:pos="10080"/>
              </w:tabs>
              <w:spacing w:before="0"/>
              <w:rPr>
                <w:rFonts w:ascii="Calibri" w:hAnsi="Calibri" w:cs="Calibri"/>
                <w:b/>
                <w:color w:val="003300"/>
                <w:szCs w:val="22"/>
              </w:rPr>
            </w:pPr>
          </w:p>
          <w:p w:rsidR="002C03F7" w:rsidRPr="002204A2" w:rsidRDefault="002C03F7" w:rsidP="00C543E6">
            <w:pPr>
              <w:pStyle w:val="BodyText"/>
              <w:shd w:val="clear" w:color="auto" w:fill="FFFFFF"/>
              <w:tabs>
                <w:tab w:val="right" w:leader="underscore" w:pos="10080"/>
              </w:tabs>
              <w:spacing w:before="0"/>
              <w:rPr>
                <w:rFonts w:ascii="Calibri" w:hAnsi="Calibri" w:cs="Calibri"/>
                <w:b/>
                <w:color w:val="003300"/>
                <w:szCs w:val="22"/>
              </w:rPr>
            </w:pPr>
            <w:r w:rsidRPr="002204A2">
              <w:rPr>
                <w:rFonts w:ascii="Calibri" w:hAnsi="Calibri" w:cs="Calibri"/>
                <w:b/>
                <w:color w:val="003300"/>
                <w:szCs w:val="22"/>
              </w:rPr>
              <w:t>(    )  The 18</w:t>
            </w:r>
            <w:r w:rsidRPr="002204A2">
              <w:rPr>
                <w:rFonts w:ascii="Calibri" w:hAnsi="Calibri" w:cs="Calibri"/>
                <w:b/>
                <w:color w:val="003300"/>
                <w:szCs w:val="22"/>
                <w:vertAlign w:val="superscript"/>
              </w:rPr>
              <w:t>th</w:t>
            </w:r>
            <w:r w:rsidRPr="002204A2">
              <w:rPr>
                <w:rFonts w:ascii="Calibri" w:hAnsi="Calibri" w:cs="Calibri"/>
                <w:b/>
                <w:color w:val="003300"/>
                <w:szCs w:val="22"/>
              </w:rPr>
              <w:t xml:space="preserve"> meeting of W</w:t>
            </w:r>
            <w:r w:rsidR="00C01962" w:rsidRPr="002204A2">
              <w:rPr>
                <w:rFonts w:ascii="Calibri" w:hAnsi="Calibri" w:cs="Calibri"/>
                <w:b/>
                <w:color w:val="003300"/>
                <w:szCs w:val="22"/>
              </w:rPr>
              <w:t xml:space="preserve">orking </w:t>
            </w:r>
            <w:r w:rsidRPr="002204A2">
              <w:rPr>
                <w:rFonts w:ascii="Calibri" w:hAnsi="Calibri" w:cs="Calibri"/>
                <w:b/>
                <w:color w:val="003300"/>
                <w:szCs w:val="22"/>
              </w:rPr>
              <w:t>P</w:t>
            </w:r>
            <w:r w:rsidR="00C01962" w:rsidRPr="002204A2">
              <w:rPr>
                <w:rFonts w:ascii="Calibri" w:hAnsi="Calibri" w:cs="Calibri"/>
                <w:b/>
                <w:color w:val="003300"/>
                <w:szCs w:val="22"/>
              </w:rPr>
              <w:t>arty</w:t>
            </w:r>
            <w:r w:rsidRPr="002204A2">
              <w:rPr>
                <w:rFonts w:ascii="Calibri" w:hAnsi="Calibri" w:cs="Calibri"/>
                <w:b/>
                <w:color w:val="003300"/>
                <w:szCs w:val="22"/>
              </w:rPr>
              <w:t xml:space="preserve"> 5D </w:t>
            </w:r>
            <w:r w:rsidR="00C543E6" w:rsidRPr="002204A2">
              <w:rPr>
                <w:rFonts w:ascii="Calibri" w:hAnsi="Calibri" w:cs="Calibri"/>
                <w:b/>
                <w:color w:val="003300"/>
                <w:szCs w:val="22"/>
              </w:rPr>
              <w:t>(12</w:t>
            </w:r>
            <w:r w:rsidRPr="002204A2">
              <w:rPr>
                <w:rFonts w:ascii="Calibri" w:hAnsi="Calibri" w:cs="Calibri"/>
                <w:b/>
                <w:color w:val="003300"/>
                <w:szCs w:val="22"/>
              </w:rPr>
              <w:t>-</w:t>
            </w:r>
            <w:r w:rsidR="000B5AF5" w:rsidRPr="002204A2">
              <w:rPr>
                <w:rFonts w:ascii="Calibri" w:hAnsi="Calibri" w:cs="Calibri"/>
                <w:b/>
                <w:color w:val="003300"/>
                <w:szCs w:val="22"/>
              </w:rPr>
              <w:t>19 February</w:t>
            </w:r>
            <w:r w:rsidRPr="002204A2">
              <w:rPr>
                <w:rFonts w:ascii="Calibri" w:hAnsi="Calibri" w:cs="Calibri"/>
                <w:b/>
                <w:color w:val="003300"/>
                <w:szCs w:val="22"/>
              </w:rPr>
              <w:t xml:space="preserve"> 2014)</w:t>
            </w:r>
          </w:p>
        </w:tc>
      </w:tr>
      <w:tr w:rsidR="002C03F7" w:rsidRPr="002204A2" w:rsidTr="00F5229A">
        <w:trPr>
          <w:cantSplit/>
          <w:trHeight w:val="494"/>
        </w:trPr>
        <w:tc>
          <w:tcPr>
            <w:tcW w:w="10314" w:type="dxa"/>
            <w:gridSpan w:val="3"/>
            <w:shd w:val="clear" w:color="auto" w:fill="D9D9D9"/>
            <w:vAlign w:val="center"/>
          </w:tcPr>
          <w:p w:rsidR="002C03F7" w:rsidRPr="002204A2" w:rsidRDefault="002C03F7" w:rsidP="00AF0938">
            <w:pPr>
              <w:pStyle w:val="BodyText"/>
              <w:tabs>
                <w:tab w:val="right" w:leader="underscore" w:pos="10080"/>
              </w:tabs>
              <w:spacing w:after="80"/>
              <w:ind w:left="91" w:right="-6" w:hanging="91"/>
              <w:rPr>
                <w:rFonts w:ascii="Calibri" w:hAnsi="Calibri" w:cs="Calibri"/>
                <w:b/>
                <w:color w:val="0000FF"/>
                <w:szCs w:val="22"/>
              </w:rPr>
            </w:pPr>
            <w:r w:rsidRPr="002204A2">
              <w:rPr>
                <w:rFonts w:ascii="Calibri" w:hAnsi="Calibri" w:cs="Calibri"/>
                <w:b/>
                <w:color w:val="0000FF"/>
                <w:szCs w:val="22"/>
              </w:rPr>
              <w:t>PERSONAL INFORMATION:</w:t>
            </w:r>
          </w:p>
        </w:tc>
      </w:tr>
      <w:tr w:rsidR="002C03F7" w:rsidRPr="002204A2" w:rsidTr="00F5229A">
        <w:trPr>
          <w:cantSplit/>
        </w:trPr>
        <w:tc>
          <w:tcPr>
            <w:tcW w:w="10314" w:type="dxa"/>
            <w:gridSpan w:val="3"/>
            <w:tcBorders>
              <w:bottom w:val="single" w:sz="4" w:space="0" w:color="auto"/>
            </w:tcBorders>
            <w:shd w:val="clear" w:color="auto" w:fill="FFFFFF"/>
          </w:tcPr>
          <w:p w:rsidR="002C03F7" w:rsidRPr="002204A2" w:rsidRDefault="002C03F7" w:rsidP="00F5229A">
            <w:pPr>
              <w:pStyle w:val="BodyText"/>
              <w:tabs>
                <w:tab w:val="right" w:leader="underscore" w:pos="10080"/>
              </w:tabs>
              <w:spacing w:before="240" w:after="120"/>
              <w:rPr>
                <w:rFonts w:ascii="Calibri" w:hAnsi="Calibri" w:cs="Calibri"/>
                <w:szCs w:val="22"/>
              </w:rPr>
            </w:pPr>
            <w:r w:rsidRPr="002204A2">
              <w:rPr>
                <w:rFonts w:ascii="Calibri" w:hAnsi="Calibri" w:cs="Calibri"/>
                <w:bCs/>
                <w:szCs w:val="22"/>
              </w:rPr>
              <w:t>Reservation Name:</w:t>
            </w:r>
            <w:r w:rsidRPr="002204A2">
              <w:rPr>
                <w:rFonts w:ascii="Calibri" w:hAnsi="Calibri" w:cs="Calibri"/>
                <w:szCs w:val="22"/>
              </w:rPr>
              <w:t>__________________________</w:t>
            </w:r>
            <w:r w:rsidRPr="002204A2">
              <w:rPr>
                <w:rFonts w:ascii="Calibri" w:hAnsi="Calibri" w:cs="Calibri"/>
                <w:szCs w:val="22"/>
              </w:rPr>
              <w:tab/>
            </w:r>
          </w:p>
          <w:p w:rsidR="002C03F7" w:rsidRPr="002204A2" w:rsidRDefault="002C03F7" w:rsidP="00F5229A">
            <w:pPr>
              <w:pStyle w:val="BodyText"/>
              <w:tabs>
                <w:tab w:val="right" w:leader="underscore" w:pos="10080"/>
              </w:tabs>
              <w:spacing w:after="120"/>
              <w:rPr>
                <w:rFonts w:ascii="Calibri" w:hAnsi="Calibri" w:cs="Calibri"/>
                <w:bCs/>
                <w:szCs w:val="22"/>
              </w:rPr>
            </w:pPr>
            <w:r w:rsidRPr="002204A2">
              <w:rPr>
                <w:rFonts w:ascii="Calibri" w:hAnsi="Calibri" w:cs="Calibri"/>
                <w:bCs/>
                <w:szCs w:val="22"/>
              </w:rPr>
              <w:t>Administration/Organization:</w:t>
            </w:r>
            <w:r w:rsidRPr="002204A2">
              <w:rPr>
                <w:rFonts w:ascii="Calibri" w:hAnsi="Calibri" w:cs="Calibri"/>
                <w:bCs/>
                <w:szCs w:val="22"/>
              </w:rPr>
              <w:tab/>
            </w:r>
          </w:p>
          <w:p w:rsidR="002C03F7" w:rsidRPr="002204A2" w:rsidRDefault="002C03F7" w:rsidP="00F5229A">
            <w:pPr>
              <w:pStyle w:val="BodyText"/>
              <w:tabs>
                <w:tab w:val="right" w:leader="underscore" w:pos="10080"/>
              </w:tabs>
              <w:spacing w:after="120"/>
              <w:rPr>
                <w:rFonts w:ascii="Calibri" w:hAnsi="Calibri" w:cs="Calibri"/>
                <w:bCs/>
                <w:szCs w:val="22"/>
              </w:rPr>
            </w:pPr>
            <w:r w:rsidRPr="002204A2">
              <w:rPr>
                <w:rFonts w:ascii="Calibri" w:hAnsi="Calibri" w:cs="Calibri"/>
                <w:bCs/>
                <w:szCs w:val="22"/>
              </w:rPr>
              <w:t>Business Address:</w:t>
            </w:r>
            <w:r w:rsidRPr="002204A2">
              <w:rPr>
                <w:rFonts w:ascii="Calibri" w:hAnsi="Calibri" w:cs="Calibri"/>
                <w:bCs/>
                <w:szCs w:val="22"/>
              </w:rPr>
              <w:tab/>
            </w:r>
          </w:p>
          <w:p w:rsidR="002C03F7" w:rsidRPr="002204A2" w:rsidRDefault="002C03F7" w:rsidP="00F5229A">
            <w:pPr>
              <w:pStyle w:val="BodyText"/>
              <w:tabs>
                <w:tab w:val="right" w:leader="underscore" w:pos="10080"/>
              </w:tabs>
              <w:spacing w:after="120"/>
              <w:rPr>
                <w:rFonts w:ascii="Calibri" w:hAnsi="Calibri" w:cs="Calibri"/>
                <w:bCs/>
                <w:szCs w:val="22"/>
              </w:rPr>
            </w:pPr>
            <w:r w:rsidRPr="002204A2">
              <w:rPr>
                <w:rFonts w:ascii="Calibri" w:hAnsi="Calibri" w:cs="Calibri"/>
                <w:szCs w:val="22"/>
              </w:rPr>
              <w:t>____________________________________________________________</w:t>
            </w:r>
            <w:r w:rsidR="002204A2">
              <w:rPr>
                <w:rFonts w:ascii="Calibri" w:hAnsi="Calibri" w:cs="Calibri"/>
                <w:bCs/>
                <w:szCs w:val="22"/>
              </w:rPr>
              <w:t>______________________________</w:t>
            </w:r>
          </w:p>
          <w:p w:rsidR="002C03F7" w:rsidRPr="002204A2" w:rsidRDefault="002C03F7" w:rsidP="00F5229A">
            <w:pPr>
              <w:pStyle w:val="BodyText"/>
              <w:tabs>
                <w:tab w:val="right" w:leader="underscore" w:pos="10080"/>
              </w:tabs>
              <w:spacing w:after="120"/>
              <w:rPr>
                <w:rFonts w:ascii="Calibri" w:hAnsi="Calibri" w:cs="Calibri"/>
                <w:szCs w:val="22"/>
              </w:rPr>
            </w:pPr>
            <w:r w:rsidRPr="002204A2">
              <w:rPr>
                <w:rFonts w:ascii="Calibri" w:hAnsi="Calibri" w:cs="Calibri"/>
                <w:bCs/>
                <w:szCs w:val="22"/>
              </w:rPr>
              <w:t>Phone No.</w:t>
            </w:r>
            <w:r w:rsidRPr="002204A2">
              <w:rPr>
                <w:rFonts w:ascii="Calibri" w:hAnsi="Calibri" w:cs="Calibri"/>
                <w:szCs w:val="22"/>
              </w:rPr>
              <w:t xml:space="preserve">_____________________________                                       </w:t>
            </w:r>
            <w:r w:rsidR="002204A2">
              <w:rPr>
                <w:rFonts w:ascii="Calibri" w:hAnsi="Calibri" w:cs="Calibri"/>
                <w:szCs w:val="22"/>
              </w:rPr>
              <w:t xml:space="preserve"> </w:t>
            </w:r>
            <w:r w:rsidRPr="002204A2">
              <w:rPr>
                <w:rFonts w:ascii="Calibri" w:hAnsi="Calibri" w:cs="Calibri"/>
                <w:bCs/>
                <w:szCs w:val="22"/>
              </w:rPr>
              <w:t>Fax No:</w:t>
            </w:r>
            <w:r w:rsidR="002204A2">
              <w:rPr>
                <w:rFonts w:ascii="Calibri" w:hAnsi="Calibri" w:cs="Calibri"/>
                <w:szCs w:val="22"/>
              </w:rPr>
              <w:t>____________________________</w:t>
            </w:r>
          </w:p>
          <w:p w:rsidR="002C03F7" w:rsidRPr="002204A2" w:rsidRDefault="002C03F7" w:rsidP="00F5229A">
            <w:pPr>
              <w:pStyle w:val="BodyText"/>
              <w:tabs>
                <w:tab w:val="right" w:leader="underscore" w:pos="10080"/>
              </w:tabs>
              <w:spacing w:after="120"/>
              <w:rPr>
                <w:rFonts w:ascii="Calibri" w:hAnsi="Calibri" w:cs="Calibri"/>
                <w:szCs w:val="22"/>
              </w:rPr>
            </w:pPr>
            <w:r w:rsidRPr="002204A2">
              <w:rPr>
                <w:rFonts w:ascii="Calibri" w:hAnsi="Calibri" w:cs="Calibri"/>
                <w:bCs/>
                <w:szCs w:val="22"/>
              </w:rPr>
              <w:t>E-mail address:</w:t>
            </w:r>
            <w:r w:rsidRPr="002204A2">
              <w:rPr>
                <w:rFonts w:ascii="Calibri" w:hAnsi="Calibri" w:cs="Calibri"/>
                <w:szCs w:val="22"/>
              </w:rPr>
              <w:t>________________________________________________</w:t>
            </w:r>
          </w:p>
          <w:p w:rsidR="002C03F7" w:rsidRPr="002204A2" w:rsidRDefault="002C03F7" w:rsidP="00F5229A">
            <w:pPr>
              <w:pStyle w:val="BodyText"/>
              <w:tabs>
                <w:tab w:val="right" w:leader="underscore" w:pos="10080"/>
              </w:tabs>
              <w:spacing w:after="120"/>
              <w:rPr>
                <w:rFonts w:ascii="Calibri" w:hAnsi="Calibri" w:cs="Calibri"/>
                <w:szCs w:val="22"/>
              </w:rPr>
            </w:pPr>
            <w:r w:rsidRPr="002204A2">
              <w:rPr>
                <w:rFonts w:ascii="Calibri" w:hAnsi="Calibri" w:cs="Calibri"/>
                <w:b/>
                <w:bCs/>
                <w:szCs w:val="22"/>
              </w:rPr>
              <w:t>Are you representing your Country’s Administration?</w:t>
            </w:r>
            <w:r w:rsidRPr="002204A2">
              <w:rPr>
                <w:rFonts w:ascii="Calibri" w:hAnsi="Calibri" w:cs="Calibri"/>
                <w:szCs w:val="22"/>
              </w:rPr>
              <w:t xml:space="preserve"> :    </w:t>
            </w:r>
            <w:r w:rsidRPr="002204A2">
              <w:rPr>
                <w:rFonts w:ascii="Calibri" w:hAnsi="Calibri" w:cs="Calibri"/>
                <w:szCs w:val="22"/>
              </w:rPr>
              <w:sym w:font="Wingdings 2" w:char="F035"/>
            </w:r>
            <w:r w:rsidRPr="002204A2">
              <w:rPr>
                <w:rFonts w:ascii="Calibri" w:hAnsi="Calibri" w:cs="Calibri"/>
                <w:szCs w:val="22"/>
              </w:rPr>
              <w:t xml:space="preserve"> Yes          </w:t>
            </w:r>
            <w:r w:rsidRPr="002204A2">
              <w:rPr>
                <w:rFonts w:ascii="Calibri" w:hAnsi="Calibri" w:cs="Calibri"/>
                <w:szCs w:val="22"/>
              </w:rPr>
              <w:sym w:font="Wingdings 2" w:char="F035"/>
            </w:r>
            <w:r w:rsidRPr="002204A2">
              <w:rPr>
                <w:rFonts w:ascii="Calibri" w:hAnsi="Calibri" w:cs="Calibri"/>
                <w:szCs w:val="22"/>
              </w:rPr>
              <w:t xml:space="preserve">   No </w:t>
            </w:r>
          </w:p>
          <w:p w:rsidR="002C03F7" w:rsidRPr="002204A2" w:rsidRDefault="002C03F7" w:rsidP="00F5229A">
            <w:pPr>
              <w:pStyle w:val="BodyText"/>
              <w:tabs>
                <w:tab w:val="right" w:leader="underscore" w:pos="10080"/>
              </w:tabs>
              <w:spacing w:after="120"/>
              <w:rPr>
                <w:rFonts w:ascii="Calibri" w:hAnsi="Calibri" w:cs="Calibri"/>
                <w:szCs w:val="22"/>
              </w:rPr>
            </w:pPr>
            <w:r w:rsidRPr="002204A2">
              <w:rPr>
                <w:rFonts w:ascii="Calibri" w:hAnsi="Calibri" w:cs="Calibri"/>
                <w:b/>
                <w:bCs/>
                <w:szCs w:val="22"/>
              </w:rPr>
              <w:t>If “Yes” what’s your position in delegation:</w:t>
            </w:r>
            <w:r w:rsidRPr="002204A2">
              <w:rPr>
                <w:rFonts w:ascii="Calibri" w:hAnsi="Calibri" w:cs="Calibri"/>
                <w:szCs w:val="22"/>
              </w:rPr>
              <w:t xml:space="preserve">  </w:t>
            </w:r>
            <w:r w:rsidRPr="002204A2">
              <w:rPr>
                <w:rFonts w:ascii="Calibri" w:hAnsi="Calibri" w:cs="Calibri"/>
                <w:szCs w:val="22"/>
              </w:rPr>
              <w:sym w:font="Wingdings 2" w:char="F035"/>
            </w:r>
            <w:r w:rsidRPr="002204A2">
              <w:rPr>
                <w:rFonts w:ascii="Calibri" w:hAnsi="Calibri" w:cs="Calibri"/>
                <w:szCs w:val="22"/>
              </w:rPr>
              <w:t xml:space="preserve"> Head of Delegation (HoD)      </w:t>
            </w:r>
            <w:r w:rsidRPr="002204A2">
              <w:rPr>
                <w:rFonts w:ascii="Calibri" w:hAnsi="Calibri" w:cs="Calibri"/>
                <w:szCs w:val="22"/>
              </w:rPr>
              <w:sym w:font="Wingdings 2" w:char="F035"/>
            </w:r>
            <w:r w:rsidRPr="002204A2">
              <w:rPr>
                <w:rFonts w:ascii="Calibri" w:hAnsi="Calibri" w:cs="Calibri"/>
                <w:szCs w:val="22"/>
              </w:rPr>
              <w:t xml:space="preserve"> Alternate HoD     </w:t>
            </w:r>
            <w:r w:rsidRPr="002204A2">
              <w:rPr>
                <w:rFonts w:ascii="Calibri" w:hAnsi="Calibri" w:cs="Calibri"/>
                <w:szCs w:val="22"/>
              </w:rPr>
              <w:sym w:font="Wingdings 2" w:char="F035"/>
            </w:r>
            <w:r w:rsidRPr="002204A2">
              <w:rPr>
                <w:rFonts w:ascii="Calibri" w:hAnsi="Calibri" w:cs="Calibri"/>
                <w:szCs w:val="22"/>
              </w:rPr>
              <w:t xml:space="preserve"> Delegate</w:t>
            </w:r>
          </w:p>
        </w:tc>
      </w:tr>
      <w:tr w:rsidR="002C03F7" w:rsidRPr="002204A2" w:rsidTr="00F5229A">
        <w:trPr>
          <w:cantSplit/>
        </w:trPr>
        <w:tc>
          <w:tcPr>
            <w:tcW w:w="10314" w:type="dxa"/>
            <w:gridSpan w:val="3"/>
            <w:shd w:val="clear" w:color="auto" w:fill="D9D9D9"/>
          </w:tcPr>
          <w:p w:rsidR="002C03F7" w:rsidRPr="002204A2" w:rsidRDefault="002C03F7" w:rsidP="00F5229A">
            <w:pPr>
              <w:pStyle w:val="BodyText"/>
              <w:tabs>
                <w:tab w:val="center" w:pos="4896"/>
              </w:tabs>
              <w:spacing w:before="80" w:after="80"/>
              <w:rPr>
                <w:rFonts w:ascii="Calibri" w:hAnsi="Calibri" w:cs="Calibri"/>
                <w:b/>
                <w:color w:val="0000CC"/>
                <w:szCs w:val="22"/>
              </w:rPr>
            </w:pPr>
            <w:r w:rsidRPr="002204A2">
              <w:rPr>
                <w:rFonts w:ascii="Calibri" w:hAnsi="Calibri" w:cs="Calibri"/>
                <w:b/>
                <w:color w:val="0000CC"/>
                <w:szCs w:val="22"/>
              </w:rPr>
              <w:t>PASSPORT INFORMATION FOR VISA: (Please provide only if you need support visa)</w:t>
            </w:r>
          </w:p>
        </w:tc>
      </w:tr>
      <w:tr w:rsidR="002C03F7" w:rsidRPr="002204A2" w:rsidTr="00F5229A">
        <w:trPr>
          <w:cantSplit/>
        </w:trPr>
        <w:tc>
          <w:tcPr>
            <w:tcW w:w="10314" w:type="dxa"/>
            <w:gridSpan w:val="3"/>
            <w:shd w:val="clear" w:color="auto" w:fill="FFFFFF"/>
          </w:tcPr>
          <w:p w:rsidR="002C03F7" w:rsidRPr="002204A2" w:rsidRDefault="002C03F7" w:rsidP="00F5229A">
            <w:pPr>
              <w:pStyle w:val="BodyText"/>
              <w:tabs>
                <w:tab w:val="right" w:leader="underscore" w:pos="10080"/>
              </w:tabs>
              <w:spacing w:after="120"/>
              <w:jc w:val="center"/>
              <w:rPr>
                <w:rFonts w:ascii="Calibri" w:hAnsi="Calibri" w:cs="Calibri"/>
                <w:b/>
                <w:bCs/>
                <w:color w:val="FF0000"/>
                <w:szCs w:val="22"/>
              </w:rPr>
            </w:pPr>
            <w:r w:rsidRPr="002204A2">
              <w:rPr>
                <w:rFonts w:ascii="Calibri" w:hAnsi="Calibri" w:cs="Calibri"/>
                <w:b/>
                <w:bCs/>
                <w:color w:val="FF0000"/>
                <w:szCs w:val="22"/>
              </w:rPr>
              <w:t>Please attach a scan copy of your passport. It is must be needed for the Visa Approval Letter.</w:t>
            </w:r>
          </w:p>
          <w:p w:rsidR="002C03F7" w:rsidRPr="002204A2" w:rsidRDefault="002C03F7" w:rsidP="00F5229A">
            <w:pPr>
              <w:pStyle w:val="BodyText"/>
              <w:tabs>
                <w:tab w:val="right" w:leader="underscore" w:pos="10080"/>
              </w:tabs>
              <w:spacing w:after="120"/>
              <w:rPr>
                <w:rFonts w:ascii="Calibri" w:hAnsi="Calibri" w:cs="Calibri"/>
                <w:szCs w:val="22"/>
              </w:rPr>
            </w:pPr>
            <w:r w:rsidRPr="002204A2">
              <w:rPr>
                <w:rFonts w:ascii="Calibri" w:hAnsi="Calibri" w:cs="Calibri"/>
                <w:szCs w:val="22"/>
              </w:rPr>
              <w:t>Passport No.__________________</w:t>
            </w:r>
            <w:r w:rsidR="003527B2" w:rsidRPr="002204A2">
              <w:rPr>
                <w:rFonts w:ascii="Calibri" w:hAnsi="Calibri" w:cs="Calibri"/>
                <w:szCs w:val="22"/>
              </w:rPr>
              <w:t>____</w:t>
            </w:r>
            <w:r w:rsidRPr="002204A2">
              <w:rPr>
                <w:rFonts w:ascii="Calibri" w:hAnsi="Calibri" w:cs="Calibri"/>
                <w:szCs w:val="22"/>
              </w:rPr>
              <w:t xml:space="preserve"> </w:t>
            </w:r>
            <w:r w:rsidR="00C9068E" w:rsidRPr="002204A2">
              <w:rPr>
                <w:rFonts w:ascii="Calibri" w:hAnsi="Calibri" w:cs="Calibri"/>
                <w:szCs w:val="22"/>
              </w:rPr>
              <w:t xml:space="preserve"> </w:t>
            </w:r>
            <w:r w:rsidRPr="002204A2">
              <w:rPr>
                <w:rFonts w:ascii="Calibri" w:hAnsi="Calibri" w:cs="Calibri"/>
                <w:szCs w:val="22"/>
              </w:rPr>
              <w:t>Date of Issue____________</w:t>
            </w:r>
            <w:r w:rsidR="00C9068E" w:rsidRPr="002204A2">
              <w:rPr>
                <w:rFonts w:ascii="Calibri" w:hAnsi="Calibri" w:cs="Calibri"/>
                <w:szCs w:val="22"/>
              </w:rPr>
              <w:t xml:space="preserve">_____ </w:t>
            </w:r>
            <w:r w:rsidRPr="002204A2">
              <w:rPr>
                <w:rFonts w:ascii="Calibri" w:hAnsi="Calibri" w:cs="Calibri"/>
                <w:szCs w:val="22"/>
              </w:rPr>
              <w:t>Expiry Date</w:t>
            </w:r>
            <w:r w:rsidRPr="002204A2">
              <w:rPr>
                <w:rFonts w:ascii="Calibri" w:hAnsi="Calibri" w:cs="Calibri"/>
                <w:szCs w:val="22"/>
              </w:rPr>
              <w:tab/>
            </w:r>
          </w:p>
          <w:p w:rsidR="002C03F7" w:rsidRPr="002204A2" w:rsidRDefault="002C03F7" w:rsidP="00C9068E">
            <w:pPr>
              <w:pStyle w:val="BodyText"/>
              <w:tabs>
                <w:tab w:val="right" w:leader="underscore" w:pos="10080"/>
              </w:tabs>
              <w:jc w:val="left"/>
              <w:rPr>
                <w:rFonts w:ascii="Calibri" w:hAnsi="Calibri" w:cs="Calibri"/>
                <w:szCs w:val="22"/>
              </w:rPr>
            </w:pPr>
            <w:r w:rsidRPr="002204A2">
              <w:rPr>
                <w:rFonts w:ascii="Calibri" w:hAnsi="Calibri" w:cs="Calibri"/>
                <w:szCs w:val="22"/>
              </w:rPr>
              <w:t>Place of Issue _____________</w:t>
            </w:r>
            <w:r w:rsidR="00C9068E" w:rsidRPr="002204A2">
              <w:rPr>
                <w:rFonts w:ascii="Calibri" w:hAnsi="Calibri" w:cs="Calibri"/>
                <w:szCs w:val="22"/>
              </w:rPr>
              <w:t>___</w:t>
            </w:r>
            <w:r w:rsidRPr="002204A2">
              <w:rPr>
                <w:rFonts w:ascii="Calibri" w:hAnsi="Calibri" w:cs="Calibri"/>
                <w:szCs w:val="22"/>
              </w:rPr>
              <w:t>_____ Date of Birth_____________</w:t>
            </w:r>
            <w:r w:rsidR="00C9068E" w:rsidRPr="002204A2">
              <w:rPr>
                <w:rFonts w:ascii="Calibri" w:hAnsi="Calibri" w:cs="Calibri"/>
                <w:szCs w:val="22"/>
              </w:rPr>
              <w:t>____</w:t>
            </w:r>
            <w:r w:rsidR="003527B2" w:rsidRPr="002204A2">
              <w:rPr>
                <w:rFonts w:ascii="Calibri" w:hAnsi="Calibri" w:cs="Calibri"/>
                <w:szCs w:val="22"/>
              </w:rPr>
              <w:t xml:space="preserve"> </w:t>
            </w:r>
            <w:r w:rsidR="00C9068E" w:rsidRPr="002204A2">
              <w:rPr>
                <w:rFonts w:ascii="Calibri" w:hAnsi="Calibri" w:cs="Calibri"/>
                <w:szCs w:val="22"/>
              </w:rPr>
              <w:t xml:space="preserve"> </w:t>
            </w:r>
            <w:r w:rsidRPr="002204A2">
              <w:rPr>
                <w:rFonts w:ascii="Calibri" w:hAnsi="Calibri" w:cs="Calibri"/>
                <w:szCs w:val="22"/>
              </w:rPr>
              <w:t>Place of Birth_____________________</w:t>
            </w:r>
            <w:r w:rsidR="00C9068E" w:rsidRPr="002204A2">
              <w:rPr>
                <w:rFonts w:ascii="Calibri" w:hAnsi="Calibri" w:cs="Calibri"/>
                <w:szCs w:val="22"/>
              </w:rPr>
              <w:t>_</w:t>
            </w:r>
          </w:p>
          <w:p w:rsidR="002C03F7" w:rsidRPr="002204A2" w:rsidRDefault="002C03F7" w:rsidP="002C03F7">
            <w:pPr>
              <w:pStyle w:val="BodyText"/>
              <w:tabs>
                <w:tab w:val="right" w:leader="underscore" w:pos="10080"/>
              </w:tabs>
              <w:rPr>
                <w:rFonts w:ascii="Calibri" w:hAnsi="Calibri" w:cs="Calibri"/>
                <w:szCs w:val="22"/>
              </w:rPr>
            </w:pPr>
            <w:r w:rsidRPr="002204A2">
              <w:rPr>
                <w:rFonts w:ascii="Calibri" w:hAnsi="Calibri" w:cs="Calibri"/>
                <w:szCs w:val="22"/>
              </w:rPr>
              <w:t>Passport Type: Ordinary/Official/ Diplomatic ______________________</w:t>
            </w:r>
          </w:p>
          <w:p w:rsidR="002C03F7" w:rsidRPr="002204A2" w:rsidRDefault="002C03F7" w:rsidP="003527B2">
            <w:pPr>
              <w:pStyle w:val="BodyText"/>
              <w:tabs>
                <w:tab w:val="left" w:pos="7905"/>
                <w:tab w:val="right" w:leader="underscore" w:pos="10080"/>
              </w:tabs>
              <w:spacing w:after="120"/>
              <w:jc w:val="left"/>
              <w:rPr>
                <w:rFonts w:ascii="Calibri" w:hAnsi="Calibri" w:cs="Calibri"/>
                <w:szCs w:val="22"/>
              </w:rPr>
            </w:pPr>
            <w:r w:rsidRPr="002204A2">
              <w:rPr>
                <w:rFonts w:ascii="Calibri" w:hAnsi="Calibri" w:cs="Calibri"/>
                <w:szCs w:val="22"/>
              </w:rPr>
              <w:t>Place of Getting Visa (</w:t>
            </w:r>
            <w:r w:rsidRPr="002204A2">
              <w:rPr>
                <w:rFonts w:ascii="Calibri" w:hAnsi="Calibri" w:cs="Calibri"/>
                <w:i/>
                <w:szCs w:val="22"/>
              </w:rPr>
              <w:t>Address of Vietnamese Embassy or Consulate in your country</w:t>
            </w:r>
            <w:r w:rsidRPr="002204A2">
              <w:rPr>
                <w:rFonts w:ascii="Calibri" w:hAnsi="Calibri" w:cs="Calibri"/>
                <w:szCs w:val="22"/>
              </w:rPr>
              <w:t>): _</w:t>
            </w:r>
            <w:r w:rsidR="003527B2" w:rsidRPr="002204A2">
              <w:rPr>
                <w:rFonts w:ascii="Calibri" w:hAnsi="Calibri" w:cs="Calibri"/>
                <w:szCs w:val="22"/>
              </w:rPr>
              <w:t>_________________</w:t>
            </w:r>
          </w:p>
          <w:p w:rsidR="002C03F7" w:rsidRPr="002204A2" w:rsidRDefault="002C03F7" w:rsidP="00F5229A">
            <w:pPr>
              <w:spacing w:after="120"/>
              <w:rPr>
                <w:color w:val="444444"/>
                <w:sz w:val="22"/>
              </w:rPr>
            </w:pPr>
            <w:r w:rsidRPr="002204A2">
              <w:rPr>
                <w:rStyle w:val="yml"/>
                <w:b/>
                <w:i/>
                <w:color w:val="FF0000"/>
                <w:sz w:val="22"/>
                <w:u w:val="single"/>
              </w:rPr>
              <w:t>Note:</w:t>
            </w:r>
            <w:r w:rsidRPr="002204A2">
              <w:rPr>
                <w:rStyle w:val="yml"/>
                <w:color w:val="FF0000"/>
                <w:sz w:val="22"/>
              </w:rPr>
              <w:t xml:space="preserve"> </w:t>
            </w:r>
            <w:r w:rsidRPr="002204A2">
              <w:rPr>
                <w:rStyle w:val="yml"/>
                <w:i/>
                <w:color w:val="FF0000"/>
                <w:sz w:val="22"/>
              </w:rPr>
              <w:t>Please kindly be informed that during the major Vietnamese</w:t>
            </w:r>
            <w:r w:rsidR="00C543E6" w:rsidRPr="002204A2">
              <w:rPr>
                <w:rStyle w:val="yml"/>
                <w:i/>
                <w:color w:val="FF0000"/>
                <w:sz w:val="22"/>
              </w:rPr>
              <w:t xml:space="preserve"> Tet </w:t>
            </w:r>
            <w:r w:rsidR="00C01962" w:rsidRPr="002204A2">
              <w:rPr>
                <w:rStyle w:val="yml"/>
                <w:i/>
                <w:color w:val="FF0000"/>
                <w:sz w:val="22"/>
              </w:rPr>
              <w:t>H</w:t>
            </w:r>
            <w:r w:rsidR="00C543E6" w:rsidRPr="002204A2">
              <w:rPr>
                <w:rStyle w:val="yml"/>
                <w:i/>
                <w:color w:val="FF0000"/>
                <w:sz w:val="22"/>
              </w:rPr>
              <w:t>oliday which runs from 29 </w:t>
            </w:r>
            <w:r w:rsidR="002501D9">
              <w:rPr>
                <w:rStyle w:val="yml"/>
                <w:i/>
                <w:color w:val="FF0000"/>
                <w:sz w:val="22"/>
              </w:rPr>
              <w:t>January to 8 </w:t>
            </w:r>
            <w:r w:rsidR="000B5AF5" w:rsidRPr="002204A2">
              <w:rPr>
                <w:rStyle w:val="yml"/>
                <w:i/>
                <w:color w:val="FF0000"/>
                <w:sz w:val="22"/>
              </w:rPr>
              <w:t>February</w:t>
            </w:r>
            <w:r w:rsidRPr="002204A2">
              <w:rPr>
                <w:rStyle w:val="yml"/>
                <w:i/>
                <w:color w:val="FF0000"/>
                <w:sz w:val="22"/>
              </w:rPr>
              <w:t xml:space="preserve"> 2014 all Vietnamese Government offices will be closed.</w:t>
            </w:r>
            <w:r w:rsidRPr="002204A2">
              <w:rPr>
                <w:b/>
                <w:bCs/>
                <w:color w:val="FF0000"/>
                <w:sz w:val="22"/>
              </w:rPr>
              <w:t xml:space="preserve"> </w:t>
            </w:r>
            <w:r w:rsidR="00C543E6" w:rsidRPr="002204A2">
              <w:rPr>
                <w:bCs/>
                <w:i/>
                <w:color w:val="FF0000"/>
                <w:sz w:val="22"/>
              </w:rPr>
              <w:t>During the Tet </w:t>
            </w:r>
            <w:r w:rsidR="00C01962" w:rsidRPr="002204A2">
              <w:rPr>
                <w:bCs/>
                <w:i/>
                <w:color w:val="FF0000"/>
                <w:sz w:val="22"/>
              </w:rPr>
              <w:t>H</w:t>
            </w:r>
            <w:r w:rsidRPr="002204A2">
              <w:rPr>
                <w:bCs/>
                <w:i/>
                <w:color w:val="FF0000"/>
                <w:sz w:val="22"/>
              </w:rPr>
              <w:t xml:space="preserve">oliday period </w:t>
            </w:r>
            <w:r w:rsidRPr="002204A2">
              <w:rPr>
                <w:rStyle w:val="yml"/>
                <w:i/>
                <w:color w:val="FF0000"/>
                <w:sz w:val="22"/>
              </w:rPr>
              <w:t>we will not be able to attend to any enquiries or any requests for assistance relating to support visa.</w:t>
            </w:r>
            <w:r w:rsidRPr="002204A2">
              <w:rPr>
                <w:rStyle w:val="yml"/>
                <w:color w:val="444444"/>
                <w:sz w:val="22"/>
              </w:rPr>
              <w:t xml:space="preserve"> </w:t>
            </w:r>
          </w:p>
        </w:tc>
      </w:tr>
      <w:tr w:rsidR="002C03F7" w:rsidRPr="00F0117F" w:rsidTr="00F5229A">
        <w:trPr>
          <w:cantSplit/>
        </w:trPr>
        <w:tc>
          <w:tcPr>
            <w:tcW w:w="10314" w:type="dxa"/>
            <w:gridSpan w:val="3"/>
            <w:shd w:val="clear" w:color="auto" w:fill="D9D9D9"/>
          </w:tcPr>
          <w:p w:rsidR="002C03F7" w:rsidRPr="00041E35" w:rsidRDefault="002C03F7" w:rsidP="00F5229A">
            <w:pPr>
              <w:pStyle w:val="BodyText"/>
              <w:tabs>
                <w:tab w:val="center" w:pos="4896"/>
              </w:tabs>
              <w:spacing w:before="80" w:after="80"/>
              <w:rPr>
                <w:rFonts w:ascii="Calibri" w:hAnsi="Calibri" w:cs="Calibri"/>
                <w:szCs w:val="22"/>
              </w:rPr>
            </w:pPr>
            <w:r w:rsidRPr="00041E35">
              <w:rPr>
                <w:rFonts w:ascii="Calibri" w:hAnsi="Calibri" w:cs="Calibri"/>
                <w:b/>
                <w:color w:val="0000FF"/>
                <w:szCs w:val="22"/>
              </w:rPr>
              <w:t>HOTEL AND ROOM TYPE SELECTION:</w:t>
            </w:r>
          </w:p>
          <w:p w:rsidR="002C03F7" w:rsidRPr="002204A2" w:rsidRDefault="002C03F7" w:rsidP="00F5229A">
            <w:pPr>
              <w:pStyle w:val="BodyText"/>
              <w:tabs>
                <w:tab w:val="center" w:pos="4896"/>
              </w:tabs>
              <w:spacing w:before="80" w:after="80"/>
              <w:rPr>
                <w:rFonts w:ascii="Calibri" w:hAnsi="Calibri" w:cs="Calibri"/>
                <w:szCs w:val="22"/>
              </w:rPr>
            </w:pPr>
            <w:r w:rsidRPr="002204A2">
              <w:rPr>
                <w:rFonts w:ascii="Calibri" w:hAnsi="Calibri" w:cs="Calibri"/>
                <w:szCs w:val="22"/>
              </w:rPr>
              <w:t xml:space="preserve">Please select your desire hotel and room type. For detail about hotel rates and facilities please check Annex 3. </w:t>
            </w:r>
          </w:p>
        </w:tc>
      </w:tr>
      <w:tr w:rsidR="002C03F7" w:rsidRPr="009436F2" w:rsidTr="00F5229A">
        <w:trPr>
          <w:cantSplit/>
        </w:trPr>
        <w:tc>
          <w:tcPr>
            <w:tcW w:w="10314" w:type="dxa"/>
            <w:gridSpan w:val="3"/>
            <w:tcBorders>
              <w:bottom w:val="single" w:sz="4" w:space="0" w:color="auto"/>
            </w:tcBorders>
            <w:shd w:val="clear" w:color="auto" w:fill="FFFFFF"/>
          </w:tcPr>
          <w:p w:rsidR="002C03F7" w:rsidRPr="002204A2" w:rsidRDefault="002C03F7" w:rsidP="00A741A8">
            <w:pPr>
              <w:pStyle w:val="BodyText"/>
              <w:spacing w:after="80"/>
              <w:ind w:right="-6"/>
              <w:rPr>
                <w:rFonts w:ascii="Calibri" w:hAnsi="Calibri" w:cs="Calibri"/>
                <w:szCs w:val="22"/>
              </w:rPr>
            </w:pPr>
            <w:r w:rsidRPr="002204A2">
              <w:rPr>
                <w:rFonts w:ascii="Calibri" w:hAnsi="Calibri" w:cs="Calibri"/>
                <w:szCs w:val="22"/>
              </w:rPr>
              <w:sym w:font="Wingdings 2" w:char="F035"/>
            </w:r>
            <w:r w:rsidRPr="002204A2">
              <w:rPr>
                <w:rFonts w:ascii="Calibri" w:hAnsi="Calibri" w:cs="Calibri"/>
                <w:szCs w:val="22"/>
              </w:rPr>
              <w:t xml:space="preserve"> </w:t>
            </w:r>
            <w:r w:rsidRPr="002204A2">
              <w:rPr>
                <w:rFonts w:ascii="Calibri" w:hAnsi="Calibri" w:cs="Calibri"/>
                <w:bCs/>
                <w:szCs w:val="22"/>
              </w:rPr>
              <w:t>New World Saigon Hotel (5*)</w:t>
            </w:r>
            <w:r w:rsidRPr="002204A2">
              <w:rPr>
                <w:rFonts w:ascii="Calibri" w:hAnsi="Calibri" w:cs="Calibri"/>
                <w:szCs w:val="22"/>
              </w:rPr>
              <w:t xml:space="preserve">  (</w:t>
            </w:r>
            <w:r w:rsidR="00A741A8">
              <w:rPr>
                <w:rFonts w:ascii="Calibri" w:hAnsi="Calibri" w:cs="Calibri"/>
                <w:szCs w:val="22"/>
              </w:rPr>
              <w:t xml:space="preserve">Room </w:t>
            </w:r>
            <w:r w:rsidRPr="002204A2">
              <w:rPr>
                <w:rFonts w:ascii="Calibri" w:hAnsi="Calibri" w:cs="Calibri"/>
                <w:szCs w:val="22"/>
              </w:rPr>
              <w:t>R</w:t>
            </w:r>
            <w:r w:rsidR="00A741A8" w:rsidRPr="002204A2">
              <w:rPr>
                <w:rFonts w:ascii="Calibri" w:hAnsi="Calibri" w:cs="Calibri"/>
                <w:szCs w:val="22"/>
              </w:rPr>
              <w:t>o</w:t>
            </w:r>
            <w:r w:rsidRPr="002204A2">
              <w:rPr>
                <w:rFonts w:ascii="Calibri" w:hAnsi="Calibri" w:cs="Calibri"/>
                <w:szCs w:val="22"/>
              </w:rPr>
              <w:t>H):</w:t>
            </w:r>
            <w:r w:rsidR="002B277B" w:rsidRPr="002204A2">
              <w:rPr>
                <w:rFonts w:ascii="Calibri" w:hAnsi="Calibri" w:cs="Calibri"/>
                <w:szCs w:val="22"/>
              </w:rPr>
              <w:tab/>
            </w:r>
            <w:r w:rsidR="002204A2">
              <w:rPr>
                <w:rFonts w:ascii="Calibri" w:hAnsi="Calibri" w:cs="Calibri"/>
                <w:szCs w:val="22"/>
              </w:rPr>
              <w:tab/>
            </w:r>
            <w:r w:rsidRPr="002204A2">
              <w:rPr>
                <w:rFonts w:ascii="Calibri" w:hAnsi="Calibri" w:cs="Calibri"/>
                <w:szCs w:val="22"/>
              </w:rPr>
              <w:sym w:font="Wingdings 2" w:char="F035"/>
            </w:r>
            <w:r w:rsidR="00A741A8">
              <w:rPr>
                <w:rFonts w:ascii="Calibri" w:hAnsi="Calibri" w:cs="Calibri"/>
                <w:szCs w:val="22"/>
              </w:rPr>
              <w:t xml:space="preserve"> Single (130 USD</w:t>
            </w:r>
            <w:r w:rsidRPr="002204A2">
              <w:rPr>
                <w:rFonts w:ascii="Calibri" w:hAnsi="Calibri" w:cs="Calibri"/>
                <w:szCs w:val="22"/>
              </w:rPr>
              <w:t xml:space="preserve">)       </w:t>
            </w:r>
            <w:r w:rsidRPr="002204A2">
              <w:rPr>
                <w:rFonts w:ascii="Calibri" w:hAnsi="Calibri" w:cs="Calibri"/>
                <w:szCs w:val="22"/>
              </w:rPr>
              <w:sym w:font="Wingdings 2" w:char="F035"/>
            </w:r>
            <w:r w:rsidRPr="002204A2">
              <w:rPr>
                <w:rFonts w:ascii="Calibri" w:hAnsi="Calibri" w:cs="Calibri"/>
                <w:szCs w:val="22"/>
              </w:rPr>
              <w:t xml:space="preserve"> Double/Twin (140 USD</w:t>
            </w:r>
            <w:r w:rsidR="002B277B" w:rsidRPr="002204A2">
              <w:rPr>
                <w:rFonts w:ascii="Calibri" w:hAnsi="Calibri" w:cs="Calibri"/>
                <w:szCs w:val="22"/>
              </w:rPr>
              <w:t>)</w:t>
            </w:r>
          </w:p>
          <w:p w:rsidR="002C03F7" w:rsidRPr="002204A2" w:rsidRDefault="002C03F7" w:rsidP="00A741A8">
            <w:pPr>
              <w:pStyle w:val="BodyText"/>
              <w:spacing w:before="80" w:after="80"/>
              <w:rPr>
                <w:rFonts w:ascii="Calibri" w:hAnsi="Calibri" w:cs="Calibri"/>
                <w:szCs w:val="22"/>
              </w:rPr>
            </w:pPr>
            <w:r w:rsidRPr="002204A2">
              <w:rPr>
                <w:rFonts w:ascii="Calibri" w:hAnsi="Calibri" w:cs="Calibri"/>
                <w:szCs w:val="22"/>
              </w:rPr>
              <w:sym w:font="Wingdings 2" w:char="F035"/>
            </w:r>
            <w:r w:rsidRPr="002204A2">
              <w:rPr>
                <w:rFonts w:ascii="Calibri" w:hAnsi="Calibri" w:cs="Calibri"/>
                <w:szCs w:val="22"/>
              </w:rPr>
              <w:t xml:space="preserve"> Golden Central Hotel Saigon (4*):</w:t>
            </w:r>
            <w:r w:rsidR="002B277B" w:rsidRPr="002204A2">
              <w:rPr>
                <w:rFonts w:ascii="Calibri" w:hAnsi="Calibri" w:cs="Calibri"/>
                <w:szCs w:val="22"/>
              </w:rPr>
              <w:tab/>
            </w:r>
            <w:r w:rsidR="002B277B" w:rsidRPr="002204A2">
              <w:rPr>
                <w:rFonts w:ascii="Calibri" w:hAnsi="Calibri" w:cs="Calibri"/>
                <w:szCs w:val="22"/>
              </w:rPr>
              <w:tab/>
            </w:r>
            <w:r w:rsidR="00A741A8">
              <w:rPr>
                <w:rFonts w:ascii="Calibri" w:hAnsi="Calibri" w:cs="Calibri"/>
                <w:szCs w:val="22"/>
              </w:rPr>
              <w:tab/>
            </w:r>
            <w:r w:rsidRPr="002204A2">
              <w:rPr>
                <w:rFonts w:ascii="Calibri" w:hAnsi="Calibri" w:cs="Calibri"/>
                <w:szCs w:val="22"/>
              </w:rPr>
              <w:sym w:font="Wingdings 2" w:char="F035"/>
            </w:r>
            <w:r w:rsidRPr="002204A2">
              <w:rPr>
                <w:rFonts w:ascii="Calibri" w:hAnsi="Calibri" w:cs="Calibri"/>
                <w:szCs w:val="22"/>
              </w:rPr>
              <w:t xml:space="preserve"> Signature Deluxe Queen Size (78 USD)</w:t>
            </w:r>
          </w:p>
          <w:p w:rsidR="002C03F7" w:rsidRPr="002204A2" w:rsidRDefault="002B277B" w:rsidP="00A741A8">
            <w:pPr>
              <w:pStyle w:val="BodyText"/>
              <w:spacing w:before="80" w:after="80"/>
              <w:rPr>
                <w:rFonts w:ascii="Calibri" w:hAnsi="Calibri" w:cs="Calibri"/>
                <w:szCs w:val="22"/>
              </w:rPr>
            </w:pPr>
            <w:r w:rsidRPr="002204A2">
              <w:rPr>
                <w:rFonts w:ascii="Calibri" w:hAnsi="Calibri" w:cs="Calibri"/>
                <w:szCs w:val="22"/>
              </w:rPr>
              <w:tab/>
            </w:r>
            <w:r w:rsidRPr="002204A2">
              <w:rPr>
                <w:rFonts w:ascii="Calibri" w:hAnsi="Calibri" w:cs="Calibri"/>
                <w:szCs w:val="22"/>
              </w:rPr>
              <w:tab/>
            </w:r>
            <w:r w:rsidRPr="002204A2">
              <w:rPr>
                <w:rFonts w:ascii="Calibri" w:hAnsi="Calibri" w:cs="Calibri"/>
                <w:szCs w:val="22"/>
              </w:rPr>
              <w:tab/>
            </w:r>
            <w:r w:rsidRPr="002204A2">
              <w:rPr>
                <w:rFonts w:ascii="Calibri" w:hAnsi="Calibri" w:cs="Calibri"/>
                <w:szCs w:val="22"/>
              </w:rPr>
              <w:tab/>
            </w:r>
            <w:r w:rsidRPr="002204A2">
              <w:rPr>
                <w:rFonts w:ascii="Calibri" w:hAnsi="Calibri" w:cs="Calibri"/>
                <w:szCs w:val="22"/>
              </w:rPr>
              <w:tab/>
            </w:r>
            <w:r w:rsidRPr="002204A2">
              <w:rPr>
                <w:rFonts w:ascii="Calibri" w:hAnsi="Calibri" w:cs="Calibri"/>
                <w:szCs w:val="22"/>
              </w:rPr>
              <w:tab/>
            </w:r>
            <w:r w:rsidR="00A741A8">
              <w:rPr>
                <w:rFonts w:ascii="Calibri" w:hAnsi="Calibri" w:cs="Calibri"/>
                <w:szCs w:val="22"/>
              </w:rPr>
              <w:tab/>
            </w:r>
            <w:r w:rsidRPr="002204A2">
              <w:rPr>
                <w:rFonts w:ascii="Calibri" w:hAnsi="Calibri" w:cs="Calibri"/>
                <w:szCs w:val="22"/>
              </w:rPr>
              <w:sym w:font="Wingdings 2" w:char="F035"/>
            </w:r>
            <w:r w:rsidRPr="002204A2">
              <w:rPr>
                <w:rFonts w:ascii="Calibri" w:hAnsi="Calibri" w:cs="Calibri"/>
                <w:szCs w:val="22"/>
              </w:rPr>
              <w:t xml:space="preserve"> </w:t>
            </w:r>
            <w:r w:rsidR="002C03F7" w:rsidRPr="002204A2">
              <w:rPr>
                <w:rFonts w:ascii="Calibri" w:hAnsi="Calibri" w:cs="Calibri"/>
                <w:szCs w:val="22"/>
              </w:rPr>
              <w:t>Signature Deluxe Twin (78 USD)</w:t>
            </w:r>
          </w:p>
          <w:p w:rsidR="002C03F7" w:rsidRPr="002204A2" w:rsidRDefault="002C03F7" w:rsidP="002204A2">
            <w:pPr>
              <w:pStyle w:val="BodyText"/>
              <w:tabs>
                <w:tab w:val="center" w:pos="4896"/>
              </w:tabs>
              <w:spacing w:before="80" w:after="80"/>
              <w:rPr>
                <w:rFonts w:ascii="Calibri" w:hAnsi="Calibri" w:cs="Calibri"/>
                <w:bCs/>
                <w:i/>
                <w:color w:val="FF0000"/>
                <w:szCs w:val="22"/>
              </w:rPr>
            </w:pPr>
            <w:r w:rsidRPr="002204A2">
              <w:rPr>
                <w:rFonts w:ascii="Calibri" w:hAnsi="Calibri" w:cs="Calibri"/>
                <w:b/>
                <w:i/>
                <w:color w:val="FF0000"/>
                <w:szCs w:val="22"/>
                <w:u w:val="single"/>
              </w:rPr>
              <w:t>Note:</w:t>
            </w:r>
            <w:r w:rsidRPr="002204A2">
              <w:rPr>
                <w:rFonts w:ascii="Calibri" w:hAnsi="Calibri" w:cs="Calibri"/>
                <w:i/>
                <w:color w:val="FF0000"/>
                <w:szCs w:val="22"/>
              </w:rPr>
              <w:t xml:space="preserve"> Payment for hotel room should be directly made to an Event Agent who would be authorized by the Ministry of Information and Communications of Viet Nam</w:t>
            </w:r>
            <w:r w:rsidRPr="002204A2">
              <w:rPr>
                <w:rFonts w:ascii="Calibri" w:hAnsi="Calibri" w:cs="Calibri"/>
                <w:b/>
                <w:i/>
                <w:color w:val="FF0000"/>
                <w:szCs w:val="22"/>
              </w:rPr>
              <w:t xml:space="preserve">. </w:t>
            </w:r>
            <w:r w:rsidRPr="002204A2">
              <w:rPr>
                <w:rStyle w:val="Strong"/>
                <w:rFonts w:ascii="Calibri" w:hAnsi="Calibri" w:cs="Calibri"/>
                <w:b w:val="0"/>
                <w:i/>
                <w:color w:val="FF0000"/>
                <w:szCs w:val="22"/>
              </w:rPr>
              <w:t>Payment could be made either by cash or credit card. 3% of total charge will be applied for payment using credit card according to the banking regulation and rate policy</w:t>
            </w:r>
            <w:r w:rsidR="00C9068E" w:rsidRPr="002204A2">
              <w:rPr>
                <w:rStyle w:val="Strong"/>
                <w:rFonts w:ascii="Calibri" w:hAnsi="Calibri" w:cs="Calibri"/>
                <w:b w:val="0"/>
                <w:i/>
                <w:color w:val="FF0000"/>
                <w:szCs w:val="22"/>
              </w:rPr>
              <w:t>.</w:t>
            </w:r>
          </w:p>
        </w:tc>
      </w:tr>
      <w:tr w:rsidR="002C03F7" w:rsidRPr="00A55F59" w:rsidTr="00F5229A">
        <w:trPr>
          <w:cantSplit/>
        </w:trPr>
        <w:tc>
          <w:tcPr>
            <w:tcW w:w="10314" w:type="dxa"/>
            <w:gridSpan w:val="3"/>
            <w:shd w:val="clear" w:color="auto" w:fill="D9D9D9"/>
          </w:tcPr>
          <w:p w:rsidR="002C03F7" w:rsidRPr="00041E35" w:rsidRDefault="002C03F7" w:rsidP="00F5229A">
            <w:pPr>
              <w:pStyle w:val="BodyText"/>
              <w:tabs>
                <w:tab w:val="center" w:pos="4896"/>
              </w:tabs>
              <w:spacing w:before="80" w:after="80"/>
              <w:rPr>
                <w:rFonts w:ascii="Calibri" w:hAnsi="Calibri" w:cs="Calibri"/>
                <w:b/>
                <w:color w:val="0000FF"/>
                <w:szCs w:val="22"/>
              </w:rPr>
            </w:pPr>
            <w:r w:rsidRPr="00041E35">
              <w:rPr>
                <w:rFonts w:ascii="Calibri" w:hAnsi="Calibri" w:cs="Calibri"/>
                <w:b/>
                <w:color w:val="0000FF"/>
                <w:szCs w:val="22"/>
              </w:rPr>
              <w:t>RESERVATION DETAIL:</w:t>
            </w:r>
          </w:p>
        </w:tc>
      </w:tr>
      <w:tr w:rsidR="002C03F7" w:rsidRPr="00F0117F" w:rsidTr="00F5229A">
        <w:trPr>
          <w:cantSplit/>
        </w:trPr>
        <w:tc>
          <w:tcPr>
            <w:tcW w:w="10314" w:type="dxa"/>
            <w:gridSpan w:val="3"/>
            <w:tcBorders>
              <w:bottom w:val="single" w:sz="4" w:space="0" w:color="auto"/>
            </w:tcBorders>
            <w:shd w:val="clear" w:color="auto" w:fill="FFFFFF"/>
          </w:tcPr>
          <w:p w:rsidR="002C03F7" w:rsidRPr="002204A2" w:rsidRDefault="002C03F7" w:rsidP="002204A2">
            <w:pPr>
              <w:pStyle w:val="BodyText"/>
              <w:tabs>
                <w:tab w:val="right" w:leader="underscore" w:pos="10080"/>
              </w:tabs>
              <w:spacing w:before="240"/>
              <w:ind w:right="-6"/>
              <w:rPr>
                <w:rFonts w:ascii="Calibri" w:hAnsi="Calibri" w:cs="Calibri"/>
                <w:bCs/>
                <w:szCs w:val="22"/>
              </w:rPr>
            </w:pPr>
            <w:r w:rsidRPr="002204A2">
              <w:rPr>
                <w:rFonts w:ascii="Calibri" w:hAnsi="Calibri" w:cs="Calibri"/>
                <w:bCs/>
                <w:szCs w:val="22"/>
              </w:rPr>
              <w:t>Check In Date and Time:___________</w:t>
            </w:r>
            <w:r w:rsidR="002501D9">
              <w:rPr>
                <w:rFonts w:ascii="Calibri" w:hAnsi="Calibri" w:cs="Calibri"/>
                <w:bCs/>
                <w:szCs w:val="22"/>
              </w:rPr>
              <w:t>_______________________________</w:t>
            </w:r>
          </w:p>
          <w:p w:rsidR="002C03F7" w:rsidRPr="002204A2" w:rsidRDefault="002C03F7" w:rsidP="002204A2">
            <w:pPr>
              <w:pStyle w:val="BodyText"/>
              <w:tabs>
                <w:tab w:val="right" w:leader="underscore" w:pos="10080"/>
              </w:tabs>
              <w:spacing w:before="240"/>
              <w:ind w:right="-6"/>
              <w:rPr>
                <w:rFonts w:ascii="Calibri" w:hAnsi="Calibri" w:cs="Calibri"/>
                <w:bCs/>
                <w:szCs w:val="22"/>
              </w:rPr>
            </w:pPr>
            <w:r w:rsidRPr="002204A2">
              <w:rPr>
                <w:rFonts w:ascii="Calibri" w:hAnsi="Calibri" w:cs="Calibri"/>
                <w:bCs/>
                <w:szCs w:val="22"/>
              </w:rPr>
              <w:t>Check Out Date and Time:_________________________________________</w:t>
            </w:r>
          </w:p>
          <w:p w:rsidR="002204A2" w:rsidRPr="002204A2" w:rsidRDefault="00644359" w:rsidP="002204A2">
            <w:pPr>
              <w:pStyle w:val="BodyText"/>
              <w:tabs>
                <w:tab w:val="right" w:leader="underscore" w:pos="10080"/>
              </w:tabs>
              <w:spacing w:before="240" w:after="120"/>
              <w:ind w:right="-6"/>
              <w:rPr>
                <w:rFonts w:ascii="Calibri" w:hAnsi="Calibri" w:cs="Calibri"/>
                <w:bCs/>
                <w:szCs w:val="22"/>
              </w:rPr>
            </w:pPr>
            <w:r w:rsidRPr="002204A2">
              <w:rPr>
                <w:rFonts w:ascii="Calibri" w:hAnsi="Calibri" w:cs="Calibri"/>
                <w:bCs/>
                <w:szCs w:val="22"/>
              </w:rPr>
              <w:t>For twin booking, I will share with:</w:t>
            </w:r>
            <w:r w:rsidR="002C03F7" w:rsidRPr="002204A2">
              <w:rPr>
                <w:rFonts w:ascii="Calibri" w:hAnsi="Calibri" w:cs="Calibri"/>
                <w:bCs/>
                <w:smallCaps/>
                <w:szCs w:val="22"/>
              </w:rPr>
              <w:t>________________________________</w:t>
            </w:r>
            <w:r w:rsidR="002501D9">
              <w:rPr>
                <w:rFonts w:ascii="Calibri" w:hAnsi="Calibri" w:cs="Calibri"/>
                <w:bCs/>
                <w:smallCaps/>
                <w:szCs w:val="22"/>
              </w:rPr>
              <w:t>__</w:t>
            </w:r>
          </w:p>
        </w:tc>
      </w:tr>
      <w:tr w:rsidR="002C03F7" w:rsidRPr="00A55F59" w:rsidTr="00F5229A">
        <w:trPr>
          <w:cantSplit/>
        </w:trPr>
        <w:tc>
          <w:tcPr>
            <w:tcW w:w="10314" w:type="dxa"/>
            <w:gridSpan w:val="3"/>
            <w:shd w:val="clear" w:color="auto" w:fill="D9D9D9"/>
          </w:tcPr>
          <w:p w:rsidR="002C03F7" w:rsidRPr="00041E35" w:rsidRDefault="002C03F7" w:rsidP="00F5229A">
            <w:pPr>
              <w:pStyle w:val="BodyText"/>
              <w:tabs>
                <w:tab w:val="right" w:leader="underscore" w:pos="10080"/>
              </w:tabs>
              <w:spacing w:before="80" w:after="80"/>
              <w:rPr>
                <w:rFonts w:ascii="Calibri" w:hAnsi="Calibri" w:cs="Calibri"/>
                <w:b/>
                <w:color w:val="0000FF"/>
                <w:szCs w:val="22"/>
              </w:rPr>
            </w:pPr>
            <w:r w:rsidRPr="00041E35">
              <w:rPr>
                <w:rFonts w:ascii="Calibri" w:hAnsi="Calibri" w:cs="Calibri"/>
                <w:b/>
                <w:color w:val="0000FF"/>
                <w:szCs w:val="22"/>
              </w:rPr>
              <w:t>PAYMENT INFORMATION</w:t>
            </w:r>
            <w:r w:rsidR="00644359" w:rsidRPr="00041E35">
              <w:rPr>
                <w:rFonts w:ascii="Calibri" w:hAnsi="Calibri" w:cs="Calibri"/>
                <w:b/>
                <w:color w:val="0000FF"/>
                <w:szCs w:val="22"/>
              </w:rPr>
              <w:t>:</w:t>
            </w:r>
          </w:p>
        </w:tc>
      </w:tr>
      <w:tr w:rsidR="002C03F7" w:rsidRPr="00F0117F" w:rsidTr="00F5229A">
        <w:trPr>
          <w:cantSplit/>
        </w:trPr>
        <w:tc>
          <w:tcPr>
            <w:tcW w:w="10314" w:type="dxa"/>
            <w:gridSpan w:val="3"/>
            <w:tcBorders>
              <w:bottom w:val="single" w:sz="4" w:space="0" w:color="auto"/>
            </w:tcBorders>
            <w:shd w:val="clear" w:color="auto" w:fill="FFFFFF"/>
          </w:tcPr>
          <w:p w:rsidR="002C03F7" w:rsidRPr="002204A2" w:rsidRDefault="002C03F7" w:rsidP="002204A2">
            <w:pPr>
              <w:spacing w:before="240" w:line="240" w:lineRule="auto"/>
              <w:rPr>
                <w:sz w:val="22"/>
              </w:rPr>
            </w:pPr>
            <w:r w:rsidRPr="002204A2">
              <w:rPr>
                <w:bCs/>
                <w:sz w:val="22"/>
              </w:rPr>
              <w:t xml:space="preserve">Payment Method: </w:t>
            </w:r>
            <w:r w:rsidRPr="002204A2">
              <w:rPr>
                <w:sz w:val="22"/>
              </w:rPr>
              <w:t xml:space="preserve">              </w:t>
            </w:r>
            <w:r w:rsidR="002204A2">
              <w:rPr>
                <w:sz w:val="22"/>
              </w:rPr>
              <w:t xml:space="preserve">                        </w:t>
            </w:r>
            <w:r w:rsidRPr="002204A2">
              <w:rPr>
                <w:sz w:val="22"/>
              </w:rPr>
              <w:t xml:space="preserve">  </w:t>
            </w:r>
            <w:r w:rsidRPr="002204A2">
              <w:rPr>
                <w:sz w:val="22"/>
              </w:rPr>
              <w:sym w:font="Wingdings 2" w:char="F035"/>
            </w:r>
            <w:r w:rsidRPr="002204A2">
              <w:rPr>
                <w:sz w:val="22"/>
              </w:rPr>
              <w:t xml:space="preserve">  Cash                </w:t>
            </w:r>
            <w:r w:rsidRPr="002204A2">
              <w:rPr>
                <w:sz w:val="22"/>
              </w:rPr>
              <w:sym w:font="Wingdings 2" w:char="F035"/>
            </w:r>
            <w:r w:rsidR="00FD0D54" w:rsidRPr="002204A2">
              <w:rPr>
                <w:sz w:val="22"/>
              </w:rPr>
              <w:t xml:space="preserve">  Credit Card</w:t>
            </w:r>
          </w:p>
          <w:p w:rsidR="002C03F7" w:rsidRPr="002204A2" w:rsidRDefault="002C03F7" w:rsidP="002204A2">
            <w:pPr>
              <w:tabs>
                <w:tab w:val="left" w:pos="9912"/>
              </w:tabs>
              <w:spacing w:before="240" w:line="240" w:lineRule="auto"/>
              <w:ind w:right="-17"/>
              <w:rPr>
                <w:bCs/>
                <w:sz w:val="22"/>
              </w:rPr>
            </w:pPr>
            <w:r w:rsidRPr="002204A2">
              <w:rPr>
                <w:bCs/>
                <w:sz w:val="22"/>
              </w:rPr>
              <w:t>Credit Ca</w:t>
            </w:r>
            <w:r w:rsidR="00FD0D54" w:rsidRPr="002204A2">
              <w:rPr>
                <w:bCs/>
                <w:sz w:val="22"/>
              </w:rPr>
              <w:t>rd Brand (Visa/Master/JCB...):</w:t>
            </w:r>
            <w:r w:rsidRPr="002204A2">
              <w:rPr>
                <w:bCs/>
                <w:sz w:val="22"/>
              </w:rPr>
              <w:t>__________</w:t>
            </w:r>
            <w:r w:rsidR="002501D9">
              <w:rPr>
                <w:bCs/>
                <w:sz w:val="22"/>
              </w:rPr>
              <w:t>__________________</w:t>
            </w:r>
          </w:p>
          <w:p w:rsidR="002C03F7" w:rsidRPr="002204A2" w:rsidRDefault="002C03F7" w:rsidP="002204A2">
            <w:pPr>
              <w:tabs>
                <w:tab w:val="left" w:pos="9912"/>
              </w:tabs>
              <w:spacing w:before="240" w:line="240" w:lineRule="auto"/>
              <w:ind w:right="-17"/>
              <w:rPr>
                <w:bCs/>
                <w:sz w:val="22"/>
              </w:rPr>
            </w:pPr>
            <w:r w:rsidRPr="002204A2">
              <w:rPr>
                <w:bCs/>
                <w:sz w:val="22"/>
              </w:rPr>
              <w:t>Credit Card number:__________</w:t>
            </w:r>
            <w:r w:rsidR="002204A2" w:rsidRPr="002204A2">
              <w:rPr>
                <w:bCs/>
                <w:sz w:val="22"/>
              </w:rPr>
              <w:t>_____________________________</w:t>
            </w:r>
            <w:r w:rsidR="002501D9">
              <w:rPr>
                <w:bCs/>
                <w:sz w:val="22"/>
              </w:rPr>
              <w:t>____</w:t>
            </w:r>
          </w:p>
          <w:p w:rsidR="002C03F7" w:rsidRPr="002204A2" w:rsidRDefault="002C03F7" w:rsidP="002204A2">
            <w:pPr>
              <w:tabs>
                <w:tab w:val="left" w:pos="9912"/>
              </w:tabs>
              <w:spacing w:before="240" w:line="240" w:lineRule="auto"/>
              <w:ind w:right="-17"/>
              <w:rPr>
                <w:bCs/>
                <w:sz w:val="22"/>
              </w:rPr>
            </w:pPr>
            <w:r w:rsidRPr="002204A2">
              <w:rPr>
                <w:bCs/>
                <w:sz w:val="22"/>
              </w:rPr>
              <w:t>Expiry Date:______________________________________________</w:t>
            </w:r>
            <w:r w:rsidR="002501D9">
              <w:rPr>
                <w:bCs/>
                <w:sz w:val="22"/>
              </w:rPr>
              <w:t>____</w:t>
            </w:r>
          </w:p>
          <w:p w:rsidR="002C03F7" w:rsidRPr="002204A2" w:rsidRDefault="002C03F7" w:rsidP="002204A2">
            <w:pPr>
              <w:tabs>
                <w:tab w:val="left" w:pos="9912"/>
              </w:tabs>
              <w:spacing w:before="240" w:line="240" w:lineRule="auto"/>
              <w:ind w:right="-17"/>
              <w:rPr>
                <w:bCs/>
                <w:sz w:val="22"/>
              </w:rPr>
            </w:pPr>
            <w:r w:rsidRPr="002204A2">
              <w:rPr>
                <w:bCs/>
                <w:sz w:val="22"/>
              </w:rPr>
              <w:t>Name on the Card:________________</w:t>
            </w:r>
            <w:r w:rsidR="002204A2" w:rsidRPr="002204A2">
              <w:rPr>
                <w:bCs/>
                <w:sz w:val="22"/>
              </w:rPr>
              <w:t>________________________</w:t>
            </w:r>
            <w:r w:rsidR="002501D9">
              <w:rPr>
                <w:bCs/>
                <w:sz w:val="22"/>
              </w:rPr>
              <w:t>____</w:t>
            </w:r>
          </w:p>
          <w:p w:rsidR="002C03F7" w:rsidRPr="002204A2" w:rsidRDefault="002C03F7" w:rsidP="002204A2">
            <w:pPr>
              <w:tabs>
                <w:tab w:val="left" w:pos="9912"/>
              </w:tabs>
              <w:spacing w:before="240" w:after="120" w:line="240" w:lineRule="auto"/>
              <w:ind w:right="-17"/>
              <w:rPr>
                <w:sz w:val="22"/>
              </w:rPr>
            </w:pPr>
            <w:r w:rsidRPr="002204A2">
              <w:rPr>
                <w:bCs/>
                <w:sz w:val="22"/>
              </w:rPr>
              <w:t>Please check “Hotel Reservation Cancellation Policy” in Annex 3.</w:t>
            </w:r>
          </w:p>
        </w:tc>
      </w:tr>
      <w:tr w:rsidR="002C03F7" w:rsidRPr="00A55F59" w:rsidTr="00F5229A">
        <w:trPr>
          <w:cantSplit/>
        </w:trPr>
        <w:tc>
          <w:tcPr>
            <w:tcW w:w="10314" w:type="dxa"/>
            <w:gridSpan w:val="3"/>
            <w:shd w:val="clear" w:color="auto" w:fill="D9D9D9"/>
          </w:tcPr>
          <w:p w:rsidR="002C03F7" w:rsidRPr="00041E35" w:rsidRDefault="002C03F7" w:rsidP="00F5229A">
            <w:pPr>
              <w:pStyle w:val="BodyText"/>
              <w:tabs>
                <w:tab w:val="right" w:leader="underscore" w:pos="10080"/>
              </w:tabs>
              <w:spacing w:before="80" w:after="80"/>
              <w:rPr>
                <w:rFonts w:ascii="Calibri" w:hAnsi="Calibri" w:cs="Calibri"/>
                <w:b/>
                <w:color w:val="0000FF"/>
                <w:szCs w:val="22"/>
              </w:rPr>
            </w:pPr>
            <w:r w:rsidRPr="00041E35">
              <w:rPr>
                <w:rFonts w:ascii="Calibri" w:hAnsi="Calibri" w:cs="Calibri"/>
                <w:b/>
                <w:color w:val="0000FF"/>
                <w:szCs w:val="22"/>
              </w:rPr>
              <w:t>OTHERS:</w:t>
            </w:r>
          </w:p>
        </w:tc>
      </w:tr>
      <w:tr w:rsidR="002C03F7" w:rsidRPr="00F0117F" w:rsidTr="00F5229A">
        <w:trPr>
          <w:cantSplit/>
        </w:trPr>
        <w:tc>
          <w:tcPr>
            <w:tcW w:w="10314" w:type="dxa"/>
            <w:gridSpan w:val="3"/>
            <w:tcBorders>
              <w:bottom w:val="single" w:sz="4" w:space="0" w:color="auto"/>
            </w:tcBorders>
            <w:shd w:val="clear" w:color="auto" w:fill="FFFFFF"/>
          </w:tcPr>
          <w:p w:rsidR="002C03F7" w:rsidRPr="002204A2" w:rsidRDefault="002C03F7" w:rsidP="003527B2">
            <w:pPr>
              <w:numPr>
                <w:ilvl w:val="0"/>
                <w:numId w:val="12"/>
              </w:numPr>
              <w:tabs>
                <w:tab w:val="clear" w:pos="794"/>
                <w:tab w:val="clear" w:pos="1191"/>
                <w:tab w:val="clear" w:pos="1588"/>
                <w:tab w:val="clear" w:pos="1985"/>
              </w:tabs>
              <w:overflowPunct/>
              <w:autoSpaceDE/>
              <w:autoSpaceDN/>
              <w:adjustRightInd/>
              <w:spacing w:before="240" w:line="240" w:lineRule="auto"/>
              <w:ind w:left="714" w:hanging="357"/>
              <w:jc w:val="left"/>
              <w:textAlignment w:val="auto"/>
              <w:rPr>
                <w:bCs/>
                <w:sz w:val="22"/>
              </w:rPr>
            </w:pPr>
            <w:r w:rsidRPr="002204A2">
              <w:rPr>
                <w:bCs/>
                <w:sz w:val="22"/>
              </w:rPr>
              <w:t>Accompanied by spouse:</w:t>
            </w:r>
            <w:r w:rsidR="00FD0D54" w:rsidRPr="002204A2">
              <w:rPr>
                <w:bCs/>
                <w:sz w:val="22"/>
              </w:rPr>
              <w:tab/>
            </w:r>
            <w:r w:rsidRPr="002204A2">
              <w:rPr>
                <w:sz w:val="22"/>
              </w:rPr>
              <w:sym w:font="Wingdings 2" w:char="F035"/>
            </w:r>
            <w:r w:rsidRPr="002204A2">
              <w:rPr>
                <w:sz w:val="22"/>
              </w:rPr>
              <w:t xml:space="preserve"> Yes     </w:t>
            </w:r>
            <w:r w:rsidRPr="002204A2">
              <w:rPr>
                <w:sz w:val="22"/>
              </w:rPr>
              <w:sym w:font="Wingdings 2" w:char="F035"/>
            </w:r>
            <w:r w:rsidRPr="002204A2">
              <w:rPr>
                <w:sz w:val="22"/>
              </w:rPr>
              <w:t xml:space="preserve"> No</w:t>
            </w:r>
          </w:p>
          <w:p w:rsidR="002C03F7" w:rsidRPr="002204A2" w:rsidRDefault="002C03F7" w:rsidP="002C03F7">
            <w:pPr>
              <w:numPr>
                <w:ilvl w:val="0"/>
                <w:numId w:val="12"/>
              </w:numPr>
              <w:tabs>
                <w:tab w:val="clear" w:pos="794"/>
                <w:tab w:val="clear" w:pos="1191"/>
                <w:tab w:val="clear" w:pos="1588"/>
                <w:tab w:val="clear" w:pos="1985"/>
              </w:tabs>
              <w:overflowPunct/>
              <w:autoSpaceDE/>
              <w:autoSpaceDN/>
              <w:adjustRightInd/>
              <w:spacing w:before="0" w:after="100" w:afterAutospacing="1" w:line="240" w:lineRule="auto"/>
              <w:jc w:val="left"/>
              <w:textAlignment w:val="auto"/>
              <w:rPr>
                <w:bCs/>
                <w:sz w:val="22"/>
              </w:rPr>
            </w:pPr>
            <w:r w:rsidRPr="002204A2">
              <w:rPr>
                <w:bCs/>
                <w:sz w:val="22"/>
              </w:rPr>
              <w:t>Vegetarian Diet:</w:t>
            </w:r>
            <w:r w:rsidR="00FD0D54" w:rsidRPr="002204A2">
              <w:rPr>
                <w:bCs/>
                <w:sz w:val="22"/>
              </w:rPr>
              <w:tab/>
            </w:r>
            <w:r w:rsidR="00FD0D54" w:rsidRPr="002204A2">
              <w:rPr>
                <w:bCs/>
                <w:sz w:val="22"/>
              </w:rPr>
              <w:tab/>
            </w:r>
            <w:r w:rsidRPr="002204A2">
              <w:rPr>
                <w:sz w:val="22"/>
              </w:rPr>
              <w:sym w:font="Wingdings 2" w:char="F035"/>
            </w:r>
            <w:r w:rsidRPr="002204A2">
              <w:rPr>
                <w:sz w:val="22"/>
              </w:rPr>
              <w:t xml:space="preserve"> Yes     </w:t>
            </w:r>
            <w:r w:rsidRPr="002204A2">
              <w:rPr>
                <w:sz w:val="22"/>
              </w:rPr>
              <w:sym w:font="Wingdings 2" w:char="F035"/>
            </w:r>
            <w:r w:rsidRPr="002204A2">
              <w:rPr>
                <w:sz w:val="22"/>
              </w:rPr>
              <w:t xml:space="preserve"> No</w:t>
            </w:r>
          </w:p>
          <w:p w:rsidR="002C03F7" w:rsidRPr="002204A2" w:rsidRDefault="002C03F7" w:rsidP="002C03F7">
            <w:pPr>
              <w:numPr>
                <w:ilvl w:val="0"/>
                <w:numId w:val="12"/>
              </w:numPr>
              <w:tabs>
                <w:tab w:val="clear" w:pos="794"/>
                <w:tab w:val="clear" w:pos="1191"/>
                <w:tab w:val="clear" w:pos="1588"/>
                <w:tab w:val="clear" w:pos="1985"/>
              </w:tabs>
              <w:overflowPunct/>
              <w:autoSpaceDE/>
              <w:autoSpaceDN/>
              <w:adjustRightInd/>
              <w:spacing w:before="0" w:after="100" w:afterAutospacing="1" w:line="240" w:lineRule="auto"/>
              <w:jc w:val="left"/>
              <w:textAlignment w:val="auto"/>
              <w:rPr>
                <w:sz w:val="22"/>
              </w:rPr>
            </w:pPr>
            <w:r w:rsidRPr="002204A2">
              <w:rPr>
                <w:bCs/>
                <w:sz w:val="22"/>
              </w:rPr>
              <w:t>Halal Diet:</w:t>
            </w:r>
            <w:r w:rsidR="00FD0D54" w:rsidRPr="002204A2">
              <w:rPr>
                <w:bCs/>
                <w:sz w:val="22"/>
              </w:rPr>
              <w:tab/>
            </w:r>
            <w:r w:rsidR="00FD0D54" w:rsidRPr="002204A2">
              <w:rPr>
                <w:bCs/>
                <w:sz w:val="22"/>
              </w:rPr>
              <w:tab/>
            </w:r>
            <w:r w:rsidR="00FD0D54" w:rsidRPr="002204A2">
              <w:rPr>
                <w:bCs/>
                <w:sz w:val="22"/>
              </w:rPr>
              <w:tab/>
            </w:r>
            <w:r w:rsidRPr="002204A2">
              <w:rPr>
                <w:sz w:val="22"/>
              </w:rPr>
              <w:sym w:font="Wingdings 2" w:char="F035"/>
            </w:r>
            <w:r w:rsidRPr="002204A2">
              <w:rPr>
                <w:sz w:val="22"/>
              </w:rPr>
              <w:t xml:space="preserve"> Yes   </w:t>
            </w:r>
            <w:r w:rsidR="00FD0D54" w:rsidRPr="002204A2">
              <w:rPr>
                <w:sz w:val="22"/>
              </w:rPr>
              <w:t xml:space="preserve"> </w:t>
            </w:r>
            <w:r w:rsidRPr="002204A2">
              <w:rPr>
                <w:sz w:val="22"/>
              </w:rPr>
              <w:t xml:space="preserve"> </w:t>
            </w:r>
            <w:r w:rsidRPr="002204A2">
              <w:rPr>
                <w:sz w:val="22"/>
              </w:rPr>
              <w:sym w:font="Wingdings 2" w:char="F035"/>
            </w:r>
            <w:r w:rsidRPr="002204A2">
              <w:rPr>
                <w:sz w:val="22"/>
              </w:rPr>
              <w:t xml:space="preserve"> No</w:t>
            </w:r>
          </w:p>
        </w:tc>
      </w:tr>
      <w:tr w:rsidR="002C03F7" w:rsidRPr="00F0117F" w:rsidTr="00F5229A">
        <w:trPr>
          <w:cantSplit/>
          <w:trHeight w:val="1502"/>
        </w:trPr>
        <w:tc>
          <w:tcPr>
            <w:tcW w:w="10314" w:type="dxa"/>
            <w:gridSpan w:val="3"/>
            <w:tcBorders>
              <w:bottom w:val="single" w:sz="4" w:space="0" w:color="auto"/>
            </w:tcBorders>
            <w:shd w:val="clear" w:color="auto" w:fill="FFFFFF"/>
          </w:tcPr>
          <w:p w:rsidR="002C03F7" w:rsidRPr="002204A2" w:rsidRDefault="00FD0D54" w:rsidP="002204A2">
            <w:pPr>
              <w:pStyle w:val="BodyText"/>
              <w:tabs>
                <w:tab w:val="right" w:leader="underscore" w:pos="4941"/>
                <w:tab w:val="right" w:leader="underscore" w:pos="10080"/>
              </w:tabs>
              <w:spacing w:before="480"/>
              <w:ind w:right="-6"/>
              <w:rPr>
                <w:rFonts w:ascii="Calibri" w:hAnsi="Calibri" w:cs="Calibri"/>
                <w:szCs w:val="22"/>
              </w:rPr>
            </w:pPr>
            <w:r w:rsidRPr="002204A2">
              <w:rPr>
                <w:rFonts w:ascii="Calibri" w:hAnsi="Calibri" w:cs="Calibri"/>
                <w:bCs/>
                <w:szCs w:val="22"/>
              </w:rPr>
              <w:t xml:space="preserve">Date and </w:t>
            </w:r>
            <w:r w:rsidR="002C03F7" w:rsidRPr="002204A2">
              <w:rPr>
                <w:rFonts w:ascii="Calibri" w:hAnsi="Calibri" w:cs="Calibri"/>
                <w:bCs/>
                <w:szCs w:val="22"/>
              </w:rPr>
              <w:t xml:space="preserve">Signature: </w:t>
            </w:r>
            <w:r w:rsidR="002C03F7" w:rsidRPr="002204A2">
              <w:rPr>
                <w:rFonts w:ascii="Calibri" w:hAnsi="Calibri" w:cs="Calibri"/>
                <w:szCs w:val="22"/>
              </w:rPr>
              <w:t>_______________________________________________________________________</w:t>
            </w:r>
          </w:p>
        </w:tc>
      </w:tr>
      <w:tr w:rsidR="002C03F7" w:rsidRPr="002C03F7" w:rsidTr="00FD397C">
        <w:trPr>
          <w:cantSplit/>
          <w:trHeight w:val="3356"/>
        </w:trPr>
        <w:tc>
          <w:tcPr>
            <w:tcW w:w="10314" w:type="dxa"/>
            <w:gridSpan w:val="3"/>
            <w:tcBorders>
              <w:top w:val="single" w:sz="4" w:space="0" w:color="auto"/>
              <w:left w:val="nil"/>
              <w:bottom w:val="nil"/>
              <w:right w:val="nil"/>
            </w:tcBorders>
            <w:shd w:val="clear" w:color="auto" w:fill="FFFFFF"/>
          </w:tcPr>
          <w:p w:rsidR="002C03F7" w:rsidRPr="002204A2" w:rsidRDefault="002C03F7" w:rsidP="002501D9">
            <w:pPr>
              <w:pStyle w:val="BodyText"/>
              <w:tabs>
                <w:tab w:val="right" w:leader="underscore" w:pos="4941"/>
                <w:tab w:val="right" w:leader="underscore" w:pos="10080"/>
              </w:tabs>
              <w:spacing w:before="480"/>
              <w:ind w:right="-6"/>
              <w:rPr>
                <w:rFonts w:ascii="Calibri" w:hAnsi="Calibri" w:cs="Calibri"/>
                <w:bCs/>
                <w:szCs w:val="22"/>
              </w:rPr>
            </w:pPr>
            <w:r w:rsidRPr="002204A2">
              <w:rPr>
                <w:rFonts w:ascii="Calibri" w:hAnsi="Calibri" w:cs="Calibri"/>
                <w:b/>
                <w:bCs/>
                <w:szCs w:val="22"/>
              </w:rPr>
              <w:t xml:space="preserve">PLEASE RETURNED THIS FORM TO THE LOCAL SECRETARIAT ON OR BEFORE </w:t>
            </w:r>
            <w:r w:rsidR="007A2CBA" w:rsidRPr="002204A2">
              <w:rPr>
                <w:rFonts w:ascii="Calibri" w:hAnsi="Calibri" w:cs="Calibri"/>
                <w:b/>
                <w:bCs/>
                <w:color w:val="FF0000"/>
                <w:szCs w:val="22"/>
                <w:u w:val="single"/>
              </w:rPr>
              <w:t>8 JANUARY 2014</w:t>
            </w:r>
            <w:r w:rsidR="002501D9" w:rsidRPr="002501D9">
              <w:rPr>
                <w:rFonts w:ascii="Calibri" w:hAnsi="Calibri" w:cs="Calibri"/>
                <w:b/>
                <w:bCs/>
                <w:color w:val="auto"/>
                <w:szCs w:val="22"/>
              </w:rPr>
              <w:t>.</w:t>
            </w:r>
          </w:p>
          <w:p w:rsidR="002C03F7" w:rsidRPr="002204A2" w:rsidRDefault="002C03F7" w:rsidP="002204A2">
            <w:pPr>
              <w:pStyle w:val="BodyText"/>
              <w:tabs>
                <w:tab w:val="right" w:leader="underscore" w:pos="4941"/>
                <w:tab w:val="right" w:leader="underscore" w:pos="10080"/>
              </w:tabs>
              <w:spacing w:before="240" w:line="360" w:lineRule="auto"/>
              <w:rPr>
                <w:rFonts w:ascii="Calibri" w:hAnsi="Calibri" w:cs="Calibri"/>
                <w:b/>
                <w:bCs/>
                <w:color w:val="FF0000"/>
                <w:szCs w:val="22"/>
                <w:u w:val="single"/>
              </w:rPr>
            </w:pPr>
            <w:r w:rsidRPr="002204A2">
              <w:rPr>
                <w:rFonts w:ascii="Calibri" w:hAnsi="Calibri" w:cs="Calibri"/>
                <w:bCs/>
                <w:szCs w:val="22"/>
              </w:rPr>
              <w:t xml:space="preserve">To Ms Nguyen Thu Huyen Email: </w:t>
            </w:r>
            <w:hyperlink r:id="rId30" w:history="1">
              <w:r w:rsidRPr="002204A2">
                <w:rPr>
                  <w:rStyle w:val="Hyperlink"/>
                  <w:rFonts w:ascii="Calibri" w:hAnsi="Calibri" w:cs="Calibri"/>
                  <w:bCs/>
                  <w:szCs w:val="22"/>
                </w:rPr>
                <w:t>huyennt@rfd.gov.vn</w:t>
              </w:r>
            </w:hyperlink>
          </w:p>
          <w:p w:rsidR="002C03F7" w:rsidRPr="002204A2" w:rsidRDefault="002C03F7" w:rsidP="002204A2">
            <w:pPr>
              <w:pStyle w:val="BodyText"/>
              <w:tabs>
                <w:tab w:val="right" w:leader="underscore" w:pos="4941"/>
                <w:tab w:val="right" w:leader="underscore" w:pos="10080"/>
              </w:tabs>
              <w:spacing w:before="240" w:line="360" w:lineRule="auto"/>
              <w:rPr>
                <w:rFonts w:ascii="Calibri" w:hAnsi="Calibri" w:cs="Calibri"/>
                <w:bCs/>
                <w:szCs w:val="22"/>
              </w:rPr>
            </w:pPr>
            <w:r w:rsidRPr="002204A2">
              <w:rPr>
                <w:rFonts w:ascii="Calibri" w:hAnsi="Calibri" w:cs="Calibri"/>
                <w:bCs/>
                <w:szCs w:val="22"/>
              </w:rPr>
              <w:t xml:space="preserve">&amp; Ms Doan Thanh Huong Email: </w:t>
            </w:r>
            <w:hyperlink r:id="rId31" w:history="1">
              <w:r w:rsidRPr="002204A2">
                <w:rPr>
                  <w:rStyle w:val="Hyperlink"/>
                  <w:rFonts w:ascii="Calibri" w:hAnsi="Calibri" w:cs="Calibri"/>
                  <w:bCs/>
                  <w:szCs w:val="22"/>
                </w:rPr>
                <w:t>wp5dmeeting@gmail.com</w:t>
              </w:r>
            </w:hyperlink>
            <w:r w:rsidRPr="002204A2">
              <w:rPr>
                <w:rFonts w:ascii="Calibri" w:hAnsi="Calibri" w:cs="Calibri"/>
                <w:bCs/>
                <w:szCs w:val="22"/>
              </w:rPr>
              <w:t xml:space="preserve"> </w:t>
            </w:r>
          </w:p>
          <w:p w:rsidR="002C03F7" w:rsidRPr="002204A2" w:rsidRDefault="002C03F7" w:rsidP="002204A2">
            <w:pPr>
              <w:spacing w:before="240" w:line="360" w:lineRule="auto"/>
              <w:ind w:right="-274"/>
              <w:rPr>
                <w:rStyle w:val="FormatvorlageLateinArial12pt"/>
                <w:rFonts w:ascii="Calibri" w:hAnsi="Calibri" w:cs="Calibri"/>
                <w:b/>
                <w:sz w:val="22"/>
              </w:rPr>
            </w:pPr>
            <w:r w:rsidRPr="002204A2">
              <w:rPr>
                <w:rStyle w:val="FormatvorlageLateinArial12pt"/>
                <w:rFonts w:ascii="Calibri" w:hAnsi="Calibri" w:cs="Calibri"/>
                <w:sz w:val="22"/>
              </w:rPr>
              <w:t>with e-mail subject:  FULL NAME – NAME OF COUNTRY</w:t>
            </w:r>
            <w:r w:rsidR="006E7E57" w:rsidRPr="002204A2">
              <w:rPr>
                <w:rStyle w:val="FormatvorlageLateinArial12pt"/>
                <w:rFonts w:ascii="Calibri" w:hAnsi="Calibri" w:cs="Calibri"/>
                <w:sz w:val="22"/>
              </w:rPr>
              <w:t xml:space="preserve"> (</w:t>
            </w:r>
            <w:r w:rsidRPr="002204A2">
              <w:rPr>
                <w:rStyle w:val="FormatvorlageLateinArial12pt"/>
                <w:rFonts w:ascii="Calibri" w:hAnsi="Calibri" w:cs="Calibri"/>
                <w:sz w:val="22"/>
              </w:rPr>
              <w:t xml:space="preserve">Example: </w:t>
            </w:r>
            <w:r w:rsidRPr="002204A2">
              <w:rPr>
                <w:rStyle w:val="FormatvorlageLateinArial12pt"/>
                <w:rFonts w:ascii="Calibri" w:hAnsi="Calibri" w:cs="Calibri"/>
                <w:b/>
                <w:sz w:val="22"/>
              </w:rPr>
              <w:t>Roberto Carlos – Portugal</w:t>
            </w:r>
            <w:r w:rsidR="006E7E57" w:rsidRPr="002204A2">
              <w:rPr>
                <w:rStyle w:val="FormatvorlageLateinArial12pt"/>
                <w:rFonts w:ascii="Calibri" w:hAnsi="Calibri" w:cs="Calibri"/>
                <w:bCs/>
                <w:sz w:val="22"/>
              </w:rPr>
              <w:t>)</w:t>
            </w:r>
          </w:p>
          <w:p w:rsidR="002C03F7" w:rsidRPr="002204A2" w:rsidRDefault="006E7E57" w:rsidP="002204A2">
            <w:pPr>
              <w:spacing w:before="240" w:line="360" w:lineRule="auto"/>
              <w:ind w:right="-274"/>
              <w:rPr>
                <w:b/>
                <w:sz w:val="22"/>
                <w:lang w:val="es-ES_tradnl"/>
              </w:rPr>
            </w:pPr>
            <w:r w:rsidRPr="002204A2">
              <w:rPr>
                <w:rStyle w:val="FormatvorlageLateinArial12pt"/>
                <w:rFonts w:ascii="Calibri" w:hAnsi="Calibri" w:cs="Calibri"/>
                <w:bCs/>
                <w:sz w:val="22"/>
                <w:lang w:val="es-ES_tradnl"/>
              </w:rPr>
              <w:t>or via telefax to</w:t>
            </w:r>
            <w:r w:rsidR="002C03F7" w:rsidRPr="002204A2">
              <w:rPr>
                <w:rStyle w:val="FormatvorlageLateinArial12pt"/>
                <w:rFonts w:ascii="Calibri" w:hAnsi="Calibri" w:cs="Calibri"/>
                <w:bCs/>
                <w:sz w:val="22"/>
                <w:lang w:val="es-ES_tradnl"/>
              </w:rPr>
              <w:t>:</w:t>
            </w:r>
            <w:r w:rsidR="002C03F7" w:rsidRPr="002204A2">
              <w:rPr>
                <w:rStyle w:val="FormatvorlageLateinArial12pt"/>
                <w:rFonts w:ascii="Calibri" w:hAnsi="Calibri" w:cs="Calibri"/>
                <w:b/>
                <w:sz w:val="22"/>
                <w:lang w:val="es-ES_tradnl"/>
              </w:rPr>
              <w:t xml:space="preserve"> +84 4 35564916</w:t>
            </w:r>
          </w:p>
        </w:tc>
      </w:tr>
    </w:tbl>
    <w:p w:rsidR="002204A2" w:rsidRDefault="002204A2" w:rsidP="00C543E6">
      <w:pPr>
        <w:tabs>
          <w:tab w:val="clear" w:pos="794"/>
          <w:tab w:val="clear" w:pos="1191"/>
          <w:tab w:val="clear" w:pos="1588"/>
          <w:tab w:val="clear" w:pos="1985"/>
        </w:tabs>
        <w:overflowPunct/>
        <w:autoSpaceDE/>
        <w:autoSpaceDN/>
        <w:adjustRightInd/>
        <w:spacing w:before="0" w:after="120" w:line="240" w:lineRule="auto"/>
        <w:jc w:val="center"/>
        <w:textAlignment w:val="auto"/>
        <w:rPr>
          <w:rFonts w:ascii="Times New Roman" w:hAnsi="Times New Roman" w:cs="Times New Roman"/>
          <w:lang w:val="es-ES_tradnl"/>
        </w:rPr>
      </w:pPr>
    </w:p>
    <w:p w:rsidR="002204A2" w:rsidRDefault="002204A2" w:rsidP="00C543E6">
      <w:pPr>
        <w:tabs>
          <w:tab w:val="clear" w:pos="794"/>
          <w:tab w:val="clear" w:pos="1191"/>
          <w:tab w:val="clear" w:pos="1588"/>
          <w:tab w:val="clear" w:pos="1985"/>
        </w:tabs>
        <w:overflowPunct/>
        <w:autoSpaceDE/>
        <w:autoSpaceDN/>
        <w:adjustRightInd/>
        <w:spacing w:before="0" w:after="120" w:line="240" w:lineRule="auto"/>
        <w:jc w:val="center"/>
        <w:textAlignment w:val="auto"/>
        <w:rPr>
          <w:rFonts w:ascii="Times New Roman" w:hAnsi="Times New Roman" w:cs="Times New Roman"/>
          <w:lang w:val="es-ES_tradnl"/>
        </w:rPr>
      </w:pPr>
    </w:p>
    <w:p w:rsidR="00C543E6" w:rsidRPr="002C03F7" w:rsidRDefault="00C543E6" w:rsidP="00C543E6">
      <w:pPr>
        <w:tabs>
          <w:tab w:val="clear" w:pos="794"/>
          <w:tab w:val="clear" w:pos="1191"/>
          <w:tab w:val="clear" w:pos="1588"/>
          <w:tab w:val="clear" w:pos="1985"/>
        </w:tabs>
        <w:overflowPunct/>
        <w:autoSpaceDE/>
        <w:autoSpaceDN/>
        <w:adjustRightInd/>
        <w:spacing w:before="0" w:after="120" w:line="240" w:lineRule="auto"/>
        <w:jc w:val="center"/>
        <w:textAlignment w:val="auto"/>
        <w:rPr>
          <w:rFonts w:ascii="Times New Roman" w:hAnsi="Times New Roman" w:cs="Times New Roman"/>
          <w:lang w:val="es-ES_tradnl"/>
        </w:rPr>
      </w:pPr>
      <w:r>
        <w:rPr>
          <w:rFonts w:ascii="Times New Roman" w:hAnsi="Times New Roman" w:cs="Times New Roman"/>
          <w:lang w:val="es-ES_tradnl"/>
        </w:rPr>
        <w:t>_________________</w:t>
      </w:r>
    </w:p>
    <w:sectPr w:rsidR="00C543E6" w:rsidRPr="002C03F7" w:rsidSect="00031E64">
      <w:headerReference w:type="even" r:id="rId32"/>
      <w:headerReference w:type="default" r:id="rId33"/>
      <w:headerReference w:type="first" r:id="rId34"/>
      <w:footerReference w:type="first" r:id="rId35"/>
      <w:pgSz w:w="11907" w:h="16834" w:code="9"/>
      <w:pgMar w:top="1134" w:right="1134" w:bottom="993" w:left="1134" w:header="56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227" w:rsidRDefault="005F1227">
      <w:r>
        <w:separator/>
      </w:r>
    </w:p>
  </w:endnote>
  <w:endnote w:type="continuationSeparator" w:id="0">
    <w:p w:rsidR="005F1227" w:rsidRDefault="005F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Arial"/>
    <w:panose1 w:val="020B0402020204020303"/>
    <w:charset w:val="00"/>
    <w:family w:val="swiss"/>
    <w:pitch w:val="variable"/>
    <w:sig w:usb0="00000087" w:usb1="00000000" w:usb2="00000000" w:usb3="00000000" w:csb0="0000001B" w:csb1="00000000"/>
  </w:font>
  <w:font w:name="CG Times">
    <w:charset w:val="00"/>
    <w:family w:val="roman"/>
    <w:pitch w:val="variable"/>
    <w:sig w:usb0="00000007" w:usb1="00000000" w:usb2="00000000" w:usb3="00000000" w:csb0="00000093"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ngsana New">
    <w:panose1 w:val="02020603050405020304"/>
    <w:charset w:val="00"/>
    <w:family w:val="roman"/>
    <w:pitch w:val="variable"/>
    <w:sig w:usb0="01000003" w:usb1="00000000" w:usb2="00000000" w:usb3="00000000" w:csb0="0001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20309000000000000"/>
    <w:charset w:val="88"/>
    <w:family w:val="modern"/>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2AF" w:rsidRPr="005E5EB3" w:rsidRDefault="00DC42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227" w:rsidRDefault="005F1227">
      <w:r>
        <w:t>____________________</w:t>
      </w:r>
    </w:p>
  </w:footnote>
  <w:footnote w:type="continuationSeparator" w:id="0">
    <w:p w:rsidR="005F1227" w:rsidRDefault="005F1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2AF" w:rsidRPr="007A3B9E" w:rsidRDefault="00DC42AF" w:rsidP="007A3B9E">
    <w:pPr>
      <w:pStyle w:val="Header"/>
      <w:jc w:val="center"/>
      <w:rPr>
        <w:sz w:val="18"/>
        <w:szCs w:val="18"/>
      </w:rPr>
    </w:pPr>
    <w:r w:rsidRPr="007A3B9E">
      <w:rPr>
        <w:sz w:val="18"/>
        <w:szCs w:val="18"/>
      </w:rPr>
      <w:t xml:space="preserve">- </w:t>
    </w:r>
    <w:r w:rsidR="005A1BAE" w:rsidRPr="007A3B9E">
      <w:rPr>
        <w:rStyle w:val="PageNumber"/>
        <w:sz w:val="18"/>
        <w:szCs w:val="18"/>
      </w:rPr>
      <w:fldChar w:fldCharType="begin"/>
    </w:r>
    <w:r w:rsidRPr="007A3B9E">
      <w:rPr>
        <w:rStyle w:val="PageNumber"/>
        <w:sz w:val="18"/>
        <w:szCs w:val="18"/>
      </w:rPr>
      <w:instrText xml:space="preserve"> PAGE </w:instrText>
    </w:r>
    <w:r w:rsidR="005A1BAE" w:rsidRPr="007A3B9E">
      <w:rPr>
        <w:rStyle w:val="PageNumber"/>
        <w:sz w:val="18"/>
        <w:szCs w:val="18"/>
      </w:rPr>
      <w:fldChar w:fldCharType="separate"/>
    </w:r>
    <w:r w:rsidR="008874FA">
      <w:rPr>
        <w:rStyle w:val="PageNumber"/>
        <w:noProof/>
        <w:sz w:val="18"/>
        <w:szCs w:val="18"/>
      </w:rPr>
      <w:t>2</w:t>
    </w:r>
    <w:r w:rsidR="005A1BAE" w:rsidRPr="007A3B9E">
      <w:rPr>
        <w:rStyle w:val="PageNumber"/>
        <w:sz w:val="18"/>
        <w:szCs w:val="18"/>
      </w:rPr>
      <w:fldChar w:fldCharType="end"/>
    </w:r>
    <w:r w:rsidRPr="007A3B9E">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2AF" w:rsidRPr="009239E6" w:rsidRDefault="00DC42AF" w:rsidP="009239E6">
    <w:pPr>
      <w:pStyle w:val="Header"/>
      <w:jc w:val="center"/>
      <w:rPr>
        <w:sz w:val="18"/>
        <w:szCs w:val="18"/>
      </w:rPr>
    </w:pPr>
    <w:r w:rsidRPr="007A3B9E">
      <w:rPr>
        <w:sz w:val="18"/>
        <w:szCs w:val="18"/>
      </w:rPr>
      <w:t xml:space="preserve">- </w:t>
    </w:r>
    <w:r w:rsidR="005A1BAE" w:rsidRPr="007A3B9E">
      <w:rPr>
        <w:rStyle w:val="PageNumber"/>
        <w:sz w:val="18"/>
        <w:szCs w:val="18"/>
      </w:rPr>
      <w:fldChar w:fldCharType="begin"/>
    </w:r>
    <w:r w:rsidRPr="007A3B9E">
      <w:rPr>
        <w:rStyle w:val="PageNumber"/>
        <w:sz w:val="18"/>
        <w:szCs w:val="18"/>
      </w:rPr>
      <w:instrText xml:space="preserve"> PAGE </w:instrText>
    </w:r>
    <w:r w:rsidR="005A1BAE" w:rsidRPr="007A3B9E">
      <w:rPr>
        <w:rStyle w:val="PageNumber"/>
        <w:sz w:val="18"/>
        <w:szCs w:val="18"/>
      </w:rPr>
      <w:fldChar w:fldCharType="separate"/>
    </w:r>
    <w:r w:rsidR="008874FA">
      <w:rPr>
        <w:rStyle w:val="PageNumber"/>
        <w:noProof/>
        <w:sz w:val="18"/>
        <w:szCs w:val="18"/>
      </w:rPr>
      <w:t>11</w:t>
    </w:r>
    <w:r w:rsidR="005A1BAE" w:rsidRPr="007A3B9E">
      <w:rPr>
        <w:rStyle w:val="PageNumber"/>
        <w:sz w:val="18"/>
        <w:szCs w:val="18"/>
      </w:rPr>
      <w:fldChar w:fldCharType="end"/>
    </w:r>
    <w:r w:rsidRPr="007A3B9E">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2AF" w:rsidRPr="00EA15B3" w:rsidRDefault="00DC42AF" w:rsidP="00EA15B3">
    <w:pPr>
      <w:pStyle w:val="Header"/>
      <w:spacing w:line="360" w:lineRule="auto"/>
    </w:pPr>
    <w:r>
      <w:tab/>
    </w:r>
    <w:r>
      <w:tab/>
    </w:r>
    <w:r w:rsidR="00B636B9">
      <w:rPr>
        <w:b/>
        <w:noProof/>
        <w:lang w:eastAsia="zh-CN"/>
      </w:rPr>
      <w:drawing>
        <wp:inline distT="0" distB="0" distL="0" distR="0">
          <wp:extent cx="638175" cy="723900"/>
          <wp:effectExtent l="0" t="0" r="952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22A16FA"/>
    <w:multiLevelType w:val="hybridMultilevel"/>
    <w:tmpl w:val="8E62D6F4"/>
    <w:lvl w:ilvl="0" w:tplc="0409000F">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B722247"/>
    <w:multiLevelType w:val="hybridMultilevel"/>
    <w:tmpl w:val="7A28D6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EAB39DE"/>
    <w:multiLevelType w:val="hybridMultilevel"/>
    <w:tmpl w:val="6FEAC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B6787"/>
    <w:multiLevelType w:val="hybridMultilevel"/>
    <w:tmpl w:val="EAB4B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9026D47"/>
    <w:multiLevelType w:val="hybridMultilevel"/>
    <w:tmpl w:val="E7229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1759D9"/>
    <w:multiLevelType w:val="hybridMultilevel"/>
    <w:tmpl w:val="DAC079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D92CB9"/>
    <w:multiLevelType w:val="multilevel"/>
    <w:tmpl w:val="DBEEB6FE"/>
    <w:lvl w:ilvl="0">
      <w:start w:val="1"/>
      <w:numFmt w:val="decimal"/>
      <w:lvlText w:val="%1."/>
      <w:lvlJc w:val="left"/>
      <w:pPr>
        <w:ind w:left="360" w:hanging="360"/>
      </w:pPr>
      <w:rPr>
        <w:b/>
      </w:rPr>
    </w:lvl>
    <w:lvl w:ilvl="1">
      <w:start w:val="1"/>
      <w:numFmt w:val="decimal"/>
      <w:isLgl/>
      <w:lvlText w:val="%1.%2"/>
      <w:lvlJc w:val="left"/>
      <w:pPr>
        <w:ind w:left="786" w:hanging="360"/>
      </w:pPr>
      <w:rPr>
        <w:b/>
      </w:rPr>
    </w:lvl>
    <w:lvl w:ilvl="2">
      <w:start w:val="1"/>
      <w:numFmt w:val="decimal"/>
      <w:isLgl/>
      <w:lvlText w:val="%1.%2.%3"/>
      <w:lvlJc w:val="left"/>
      <w:pPr>
        <w:ind w:left="1570" w:hanging="720"/>
      </w:pPr>
    </w:lvl>
    <w:lvl w:ilvl="3">
      <w:start w:val="1"/>
      <w:numFmt w:val="decimal"/>
      <w:isLgl/>
      <w:lvlText w:val="%1.%2.%3.%4"/>
      <w:lvlJc w:val="left"/>
      <w:pPr>
        <w:ind w:left="1995" w:hanging="720"/>
      </w:pPr>
    </w:lvl>
    <w:lvl w:ilvl="4">
      <w:start w:val="1"/>
      <w:numFmt w:val="decimal"/>
      <w:isLgl/>
      <w:lvlText w:val="%1.%2.%3.%4.%5"/>
      <w:lvlJc w:val="left"/>
      <w:pPr>
        <w:ind w:left="2420" w:hanging="720"/>
      </w:pPr>
    </w:lvl>
    <w:lvl w:ilvl="5">
      <w:start w:val="1"/>
      <w:numFmt w:val="decimal"/>
      <w:isLgl/>
      <w:lvlText w:val="%1.%2.%3.%4.%5.%6"/>
      <w:lvlJc w:val="left"/>
      <w:pPr>
        <w:ind w:left="3205" w:hanging="1080"/>
      </w:pPr>
    </w:lvl>
    <w:lvl w:ilvl="6">
      <w:start w:val="1"/>
      <w:numFmt w:val="decimal"/>
      <w:isLgl/>
      <w:lvlText w:val="%1.%2.%3.%4.%5.%6.%7"/>
      <w:lvlJc w:val="left"/>
      <w:pPr>
        <w:ind w:left="3630" w:hanging="1080"/>
      </w:pPr>
    </w:lvl>
    <w:lvl w:ilvl="7">
      <w:start w:val="1"/>
      <w:numFmt w:val="decimal"/>
      <w:isLgl/>
      <w:lvlText w:val="%1.%2.%3.%4.%5.%6.%7.%8"/>
      <w:lvlJc w:val="left"/>
      <w:pPr>
        <w:ind w:left="4415" w:hanging="1440"/>
      </w:pPr>
    </w:lvl>
    <w:lvl w:ilvl="8">
      <w:start w:val="1"/>
      <w:numFmt w:val="decimal"/>
      <w:isLgl/>
      <w:lvlText w:val="%1.%2.%3.%4.%5.%6.%7.%8.%9"/>
      <w:lvlJc w:val="left"/>
      <w:pPr>
        <w:ind w:left="4840" w:hanging="1440"/>
      </w:pPr>
    </w:lvl>
  </w:abstractNum>
  <w:abstractNum w:abstractNumId="12">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3">
    <w:nsid w:val="44966F9F"/>
    <w:multiLevelType w:val="hybridMultilevel"/>
    <w:tmpl w:val="FAF0764E"/>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4">
    <w:nsid w:val="52166A08"/>
    <w:multiLevelType w:val="hybridMultilevel"/>
    <w:tmpl w:val="E634E050"/>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nsid w:val="540E5B59"/>
    <w:multiLevelType w:val="hybridMultilevel"/>
    <w:tmpl w:val="4A32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D42598"/>
    <w:multiLevelType w:val="hybridMultilevel"/>
    <w:tmpl w:val="78827FA4"/>
    <w:lvl w:ilvl="0" w:tplc="78B059C0">
      <w:start w:val="1"/>
      <w:numFmt w:val="bullet"/>
      <w:lvlText w:val=""/>
      <w:lvlJc w:val="left"/>
      <w:pPr>
        <w:tabs>
          <w:tab w:val="num" w:pos="900"/>
        </w:tabs>
        <w:ind w:left="900" w:hanging="360"/>
      </w:pPr>
      <w:rPr>
        <w:rFonts w:ascii="Wingdings" w:hAnsi="Wingdings" w:hint="default"/>
        <w:sz w:val="20"/>
        <w:szCs w:val="20"/>
      </w:rPr>
    </w:lvl>
    <w:lvl w:ilvl="1" w:tplc="573C1F94">
      <w:start w:val="1"/>
      <w:numFmt w:val="bullet"/>
      <w:lvlText w:val=""/>
      <w:lvlJc w:val="left"/>
      <w:pPr>
        <w:tabs>
          <w:tab w:val="num" w:pos="1440"/>
        </w:tabs>
        <w:ind w:left="1440" w:hanging="360"/>
      </w:pPr>
      <w:rPr>
        <w:rFonts w:ascii="Wingdings" w:hAnsi="Wingdings" w:hint="default"/>
        <w:sz w:val="16"/>
        <w:szCs w:val="16"/>
      </w:rPr>
    </w:lvl>
    <w:lvl w:ilvl="2" w:tplc="14A69194">
      <w:start w:val="1"/>
      <w:numFmt w:val="bullet"/>
      <w:lvlText w:val=""/>
      <w:lvlJc w:val="left"/>
      <w:pPr>
        <w:tabs>
          <w:tab w:val="num" w:pos="2160"/>
        </w:tabs>
        <w:ind w:left="2160" w:hanging="360"/>
      </w:pPr>
      <w:rPr>
        <w:rFonts w:ascii="Wingdings" w:hAnsi="Wingdings" w:hint="default"/>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11"/>
  </w:num>
  <w:num w:numId="5">
    <w:abstractNumId w:val="14"/>
  </w:num>
  <w:num w:numId="6">
    <w:abstractNumId w:val="13"/>
  </w:num>
  <w:num w:numId="7">
    <w:abstractNumId w:val="4"/>
  </w:num>
  <w:num w:numId="8">
    <w:abstractNumId w:val="16"/>
  </w:num>
  <w:num w:numId="9">
    <w:abstractNumId w:val="6"/>
  </w:num>
  <w:num w:numId="10">
    <w:abstractNumId w:val="8"/>
  </w:num>
  <w:num w:numId="11">
    <w:abstractNumId w:val="7"/>
  </w:num>
  <w:num w:numId="12">
    <w:abstractNumId w:val="15"/>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savePreviewPicture/>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C2A8C"/>
    <w:rsid w:val="00006A31"/>
    <w:rsid w:val="00006C82"/>
    <w:rsid w:val="00006CE4"/>
    <w:rsid w:val="00010E30"/>
    <w:rsid w:val="00014292"/>
    <w:rsid w:val="00015C76"/>
    <w:rsid w:val="0002482E"/>
    <w:rsid w:val="00024EB7"/>
    <w:rsid w:val="00026C02"/>
    <w:rsid w:val="00026CF8"/>
    <w:rsid w:val="00030BD7"/>
    <w:rsid w:val="00031E64"/>
    <w:rsid w:val="00034340"/>
    <w:rsid w:val="00041225"/>
    <w:rsid w:val="00041E35"/>
    <w:rsid w:val="00044001"/>
    <w:rsid w:val="00045A8D"/>
    <w:rsid w:val="00046E17"/>
    <w:rsid w:val="0005167A"/>
    <w:rsid w:val="0005246D"/>
    <w:rsid w:val="0005493E"/>
    <w:rsid w:val="00054E5D"/>
    <w:rsid w:val="00070258"/>
    <w:rsid w:val="0007323C"/>
    <w:rsid w:val="00086D03"/>
    <w:rsid w:val="00092405"/>
    <w:rsid w:val="000A039D"/>
    <w:rsid w:val="000A096A"/>
    <w:rsid w:val="000A375E"/>
    <w:rsid w:val="000A38DD"/>
    <w:rsid w:val="000A7051"/>
    <w:rsid w:val="000B0AF6"/>
    <w:rsid w:val="000B0E9B"/>
    <w:rsid w:val="000B1317"/>
    <w:rsid w:val="000B2CAE"/>
    <w:rsid w:val="000B5905"/>
    <w:rsid w:val="000B5AF5"/>
    <w:rsid w:val="000B767C"/>
    <w:rsid w:val="000B7904"/>
    <w:rsid w:val="000C03C7"/>
    <w:rsid w:val="000C2AD0"/>
    <w:rsid w:val="000C3616"/>
    <w:rsid w:val="000C5700"/>
    <w:rsid w:val="000C5C7A"/>
    <w:rsid w:val="000D61CC"/>
    <w:rsid w:val="000D7CAD"/>
    <w:rsid w:val="000E3DEE"/>
    <w:rsid w:val="000E5DB3"/>
    <w:rsid w:val="000F6D95"/>
    <w:rsid w:val="00100B72"/>
    <w:rsid w:val="00101F7D"/>
    <w:rsid w:val="0010276E"/>
    <w:rsid w:val="00103C76"/>
    <w:rsid w:val="00104C35"/>
    <w:rsid w:val="0011265F"/>
    <w:rsid w:val="00117282"/>
    <w:rsid w:val="00117389"/>
    <w:rsid w:val="00121C2D"/>
    <w:rsid w:val="00134404"/>
    <w:rsid w:val="00141F70"/>
    <w:rsid w:val="00144DFB"/>
    <w:rsid w:val="001503CD"/>
    <w:rsid w:val="001515DB"/>
    <w:rsid w:val="00174A14"/>
    <w:rsid w:val="00187A2C"/>
    <w:rsid w:val="00187CA3"/>
    <w:rsid w:val="001914AA"/>
    <w:rsid w:val="00195ADF"/>
    <w:rsid w:val="00195F8B"/>
    <w:rsid w:val="00196710"/>
    <w:rsid w:val="00197324"/>
    <w:rsid w:val="001A3EAF"/>
    <w:rsid w:val="001B351B"/>
    <w:rsid w:val="001C06DB"/>
    <w:rsid w:val="001C512B"/>
    <w:rsid w:val="001C6971"/>
    <w:rsid w:val="001D2785"/>
    <w:rsid w:val="001D7070"/>
    <w:rsid w:val="001F2170"/>
    <w:rsid w:val="001F3948"/>
    <w:rsid w:val="001F5A49"/>
    <w:rsid w:val="00201097"/>
    <w:rsid w:val="00201B6E"/>
    <w:rsid w:val="002204A2"/>
    <w:rsid w:val="002211AA"/>
    <w:rsid w:val="002241B6"/>
    <w:rsid w:val="0022516C"/>
    <w:rsid w:val="002302B3"/>
    <w:rsid w:val="00230C66"/>
    <w:rsid w:val="00234FEB"/>
    <w:rsid w:val="00235A29"/>
    <w:rsid w:val="002375F3"/>
    <w:rsid w:val="00241526"/>
    <w:rsid w:val="002443A2"/>
    <w:rsid w:val="002501D9"/>
    <w:rsid w:val="00251AD8"/>
    <w:rsid w:val="00255D57"/>
    <w:rsid w:val="00256DEE"/>
    <w:rsid w:val="0025706E"/>
    <w:rsid w:val="0026174E"/>
    <w:rsid w:val="00262660"/>
    <w:rsid w:val="002646BD"/>
    <w:rsid w:val="00266E74"/>
    <w:rsid w:val="00283C3B"/>
    <w:rsid w:val="002861E6"/>
    <w:rsid w:val="00287C5D"/>
    <w:rsid w:val="00287D18"/>
    <w:rsid w:val="00295789"/>
    <w:rsid w:val="002A0159"/>
    <w:rsid w:val="002A2618"/>
    <w:rsid w:val="002A33CA"/>
    <w:rsid w:val="002A5DD7"/>
    <w:rsid w:val="002B0CAC"/>
    <w:rsid w:val="002B277B"/>
    <w:rsid w:val="002C03F7"/>
    <w:rsid w:val="002C0D31"/>
    <w:rsid w:val="002C7694"/>
    <w:rsid w:val="002D5A15"/>
    <w:rsid w:val="002D5BDD"/>
    <w:rsid w:val="002D5DC1"/>
    <w:rsid w:val="002E3D27"/>
    <w:rsid w:val="002E48A3"/>
    <w:rsid w:val="002E532E"/>
    <w:rsid w:val="002F0890"/>
    <w:rsid w:val="002F0C75"/>
    <w:rsid w:val="002F2531"/>
    <w:rsid w:val="002F3C2A"/>
    <w:rsid w:val="002F4967"/>
    <w:rsid w:val="002F75A4"/>
    <w:rsid w:val="00300834"/>
    <w:rsid w:val="0030380A"/>
    <w:rsid w:val="00305015"/>
    <w:rsid w:val="00316935"/>
    <w:rsid w:val="003266ED"/>
    <w:rsid w:val="003370B8"/>
    <w:rsid w:val="00342498"/>
    <w:rsid w:val="00345D38"/>
    <w:rsid w:val="00352097"/>
    <w:rsid w:val="003527B2"/>
    <w:rsid w:val="00353F1D"/>
    <w:rsid w:val="00357097"/>
    <w:rsid w:val="003639B3"/>
    <w:rsid w:val="00365CD2"/>
    <w:rsid w:val="003666FF"/>
    <w:rsid w:val="0037309C"/>
    <w:rsid w:val="00380A6E"/>
    <w:rsid w:val="003836D4"/>
    <w:rsid w:val="003A1F49"/>
    <w:rsid w:val="003A5D52"/>
    <w:rsid w:val="003B2BDA"/>
    <w:rsid w:val="003B55EC"/>
    <w:rsid w:val="003C2EA7"/>
    <w:rsid w:val="003C4471"/>
    <w:rsid w:val="003C4907"/>
    <w:rsid w:val="003C61D2"/>
    <w:rsid w:val="003C6DF2"/>
    <w:rsid w:val="003C7D41"/>
    <w:rsid w:val="003D4A69"/>
    <w:rsid w:val="003D539F"/>
    <w:rsid w:val="003E504F"/>
    <w:rsid w:val="003E7736"/>
    <w:rsid w:val="003E78D6"/>
    <w:rsid w:val="003F3137"/>
    <w:rsid w:val="00400573"/>
    <w:rsid w:val="004007A3"/>
    <w:rsid w:val="00403955"/>
    <w:rsid w:val="00406D71"/>
    <w:rsid w:val="00431204"/>
    <w:rsid w:val="004326DB"/>
    <w:rsid w:val="004349C2"/>
    <w:rsid w:val="00435E46"/>
    <w:rsid w:val="0043682E"/>
    <w:rsid w:val="00447927"/>
    <w:rsid w:val="00447ECB"/>
    <w:rsid w:val="00452F3C"/>
    <w:rsid w:val="004623F7"/>
    <w:rsid w:val="00480F51"/>
    <w:rsid w:val="00481124"/>
    <w:rsid w:val="004815EB"/>
    <w:rsid w:val="00485738"/>
    <w:rsid w:val="00487569"/>
    <w:rsid w:val="00496864"/>
    <w:rsid w:val="00496920"/>
    <w:rsid w:val="004970A1"/>
    <w:rsid w:val="004A08B3"/>
    <w:rsid w:val="004A2579"/>
    <w:rsid w:val="004A4496"/>
    <w:rsid w:val="004A7336"/>
    <w:rsid w:val="004B11AB"/>
    <w:rsid w:val="004B5348"/>
    <w:rsid w:val="004B7C9A"/>
    <w:rsid w:val="004C6779"/>
    <w:rsid w:val="004D733B"/>
    <w:rsid w:val="004E0DC4"/>
    <w:rsid w:val="004E0FB5"/>
    <w:rsid w:val="004E43BB"/>
    <w:rsid w:val="004E460D"/>
    <w:rsid w:val="004F178E"/>
    <w:rsid w:val="004F2F17"/>
    <w:rsid w:val="004F4543"/>
    <w:rsid w:val="004F57BB"/>
    <w:rsid w:val="00505309"/>
    <w:rsid w:val="0050789B"/>
    <w:rsid w:val="005224A1"/>
    <w:rsid w:val="00533925"/>
    <w:rsid w:val="00534372"/>
    <w:rsid w:val="00535BD5"/>
    <w:rsid w:val="005371C6"/>
    <w:rsid w:val="00543DF8"/>
    <w:rsid w:val="00546101"/>
    <w:rsid w:val="00553DD7"/>
    <w:rsid w:val="00555B26"/>
    <w:rsid w:val="00563574"/>
    <w:rsid w:val="005638CF"/>
    <w:rsid w:val="00565655"/>
    <w:rsid w:val="0056741E"/>
    <w:rsid w:val="005715F1"/>
    <w:rsid w:val="0057325A"/>
    <w:rsid w:val="0057469A"/>
    <w:rsid w:val="00580814"/>
    <w:rsid w:val="00583A0B"/>
    <w:rsid w:val="00585A4B"/>
    <w:rsid w:val="00593C45"/>
    <w:rsid w:val="005A03A3"/>
    <w:rsid w:val="005A1BAE"/>
    <w:rsid w:val="005A2B92"/>
    <w:rsid w:val="005A3C1D"/>
    <w:rsid w:val="005A79E9"/>
    <w:rsid w:val="005B214C"/>
    <w:rsid w:val="005D3669"/>
    <w:rsid w:val="005E363A"/>
    <w:rsid w:val="005E5EB3"/>
    <w:rsid w:val="005F1227"/>
    <w:rsid w:val="005F1F93"/>
    <w:rsid w:val="005F3CB6"/>
    <w:rsid w:val="005F657C"/>
    <w:rsid w:val="00602D53"/>
    <w:rsid w:val="006047E5"/>
    <w:rsid w:val="00606FAF"/>
    <w:rsid w:val="00625F13"/>
    <w:rsid w:val="00632691"/>
    <w:rsid w:val="006341C5"/>
    <w:rsid w:val="0064371D"/>
    <w:rsid w:val="00644359"/>
    <w:rsid w:val="006470CB"/>
    <w:rsid w:val="00650B2A"/>
    <w:rsid w:val="00651777"/>
    <w:rsid w:val="006550F8"/>
    <w:rsid w:val="00656226"/>
    <w:rsid w:val="006601E1"/>
    <w:rsid w:val="006615D0"/>
    <w:rsid w:val="00673B20"/>
    <w:rsid w:val="00675EE0"/>
    <w:rsid w:val="006829F3"/>
    <w:rsid w:val="00683436"/>
    <w:rsid w:val="006864D8"/>
    <w:rsid w:val="006870A1"/>
    <w:rsid w:val="0069256B"/>
    <w:rsid w:val="00695334"/>
    <w:rsid w:val="00696ACB"/>
    <w:rsid w:val="00697DFF"/>
    <w:rsid w:val="006A0E0C"/>
    <w:rsid w:val="006A518B"/>
    <w:rsid w:val="006A5342"/>
    <w:rsid w:val="006B0590"/>
    <w:rsid w:val="006B49DA"/>
    <w:rsid w:val="006C53F8"/>
    <w:rsid w:val="006C7CDE"/>
    <w:rsid w:val="006D0DBF"/>
    <w:rsid w:val="006D7035"/>
    <w:rsid w:val="006E317D"/>
    <w:rsid w:val="006E6809"/>
    <w:rsid w:val="006E71E9"/>
    <w:rsid w:val="006E7E57"/>
    <w:rsid w:val="007018DD"/>
    <w:rsid w:val="00703680"/>
    <w:rsid w:val="007042B4"/>
    <w:rsid w:val="00712188"/>
    <w:rsid w:val="00714DCC"/>
    <w:rsid w:val="0072281B"/>
    <w:rsid w:val="007234B1"/>
    <w:rsid w:val="00723D08"/>
    <w:rsid w:val="00725FDA"/>
    <w:rsid w:val="00727816"/>
    <w:rsid w:val="00730B9A"/>
    <w:rsid w:val="00736C2C"/>
    <w:rsid w:val="0073751C"/>
    <w:rsid w:val="00741D7E"/>
    <w:rsid w:val="00750CFA"/>
    <w:rsid w:val="00751683"/>
    <w:rsid w:val="00753C07"/>
    <w:rsid w:val="007553DA"/>
    <w:rsid w:val="00767412"/>
    <w:rsid w:val="00782354"/>
    <w:rsid w:val="0078396F"/>
    <w:rsid w:val="007921A7"/>
    <w:rsid w:val="007976FE"/>
    <w:rsid w:val="007A2CBA"/>
    <w:rsid w:val="007A3B9E"/>
    <w:rsid w:val="007B3DB1"/>
    <w:rsid w:val="007B47BB"/>
    <w:rsid w:val="007B68C5"/>
    <w:rsid w:val="007C4AB2"/>
    <w:rsid w:val="007D183E"/>
    <w:rsid w:val="007D27FC"/>
    <w:rsid w:val="007D43D0"/>
    <w:rsid w:val="007D44E9"/>
    <w:rsid w:val="007E1833"/>
    <w:rsid w:val="007E3F13"/>
    <w:rsid w:val="007E72D6"/>
    <w:rsid w:val="007F138F"/>
    <w:rsid w:val="007F318B"/>
    <w:rsid w:val="007F48C2"/>
    <w:rsid w:val="007F751A"/>
    <w:rsid w:val="00800012"/>
    <w:rsid w:val="0080261F"/>
    <w:rsid w:val="0080494F"/>
    <w:rsid w:val="00806160"/>
    <w:rsid w:val="008143A4"/>
    <w:rsid w:val="0081513E"/>
    <w:rsid w:val="008171E5"/>
    <w:rsid w:val="00826689"/>
    <w:rsid w:val="0084441F"/>
    <w:rsid w:val="008467FC"/>
    <w:rsid w:val="00847D07"/>
    <w:rsid w:val="00854131"/>
    <w:rsid w:val="0085652D"/>
    <w:rsid w:val="0087694B"/>
    <w:rsid w:val="008779F8"/>
    <w:rsid w:val="00880F4D"/>
    <w:rsid w:val="008874FA"/>
    <w:rsid w:val="008927C5"/>
    <w:rsid w:val="00896231"/>
    <w:rsid w:val="008A5B95"/>
    <w:rsid w:val="008B225B"/>
    <w:rsid w:val="008B35A3"/>
    <w:rsid w:val="008B37E1"/>
    <w:rsid w:val="008B45F8"/>
    <w:rsid w:val="008B6E47"/>
    <w:rsid w:val="008C2E74"/>
    <w:rsid w:val="008D5409"/>
    <w:rsid w:val="008E006D"/>
    <w:rsid w:val="008E38B4"/>
    <w:rsid w:val="008F0E46"/>
    <w:rsid w:val="008F4F21"/>
    <w:rsid w:val="008F6A75"/>
    <w:rsid w:val="009018B5"/>
    <w:rsid w:val="00904D4A"/>
    <w:rsid w:val="00910B77"/>
    <w:rsid w:val="009136AE"/>
    <w:rsid w:val="009151BA"/>
    <w:rsid w:val="009209CF"/>
    <w:rsid w:val="009239E6"/>
    <w:rsid w:val="00925023"/>
    <w:rsid w:val="009277BC"/>
    <w:rsid w:val="00927D57"/>
    <w:rsid w:val="00931A51"/>
    <w:rsid w:val="00947185"/>
    <w:rsid w:val="009506CB"/>
    <w:rsid w:val="009518B3"/>
    <w:rsid w:val="00954F30"/>
    <w:rsid w:val="00963C64"/>
    <w:rsid w:val="00963D9D"/>
    <w:rsid w:val="00967018"/>
    <w:rsid w:val="00967521"/>
    <w:rsid w:val="0098013E"/>
    <w:rsid w:val="00981B54"/>
    <w:rsid w:val="009842C3"/>
    <w:rsid w:val="00985CBE"/>
    <w:rsid w:val="009A009A"/>
    <w:rsid w:val="009A1AD2"/>
    <w:rsid w:val="009A6BB6"/>
    <w:rsid w:val="009B3F43"/>
    <w:rsid w:val="009B5CFA"/>
    <w:rsid w:val="009C132F"/>
    <w:rsid w:val="009C161F"/>
    <w:rsid w:val="009C22EC"/>
    <w:rsid w:val="009C4038"/>
    <w:rsid w:val="009C56B4"/>
    <w:rsid w:val="009D51A2"/>
    <w:rsid w:val="009D6D78"/>
    <w:rsid w:val="009E04A8"/>
    <w:rsid w:val="009E4AEC"/>
    <w:rsid w:val="009E5BD8"/>
    <w:rsid w:val="009E681E"/>
    <w:rsid w:val="00A119E6"/>
    <w:rsid w:val="00A13F9E"/>
    <w:rsid w:val="00A20FBC"/>
    <w:rsid w:val="00A31370"/>
    <w:rsid w:val="00A34D6F"/>
    <w:rsid w:val="00A416E7"/>
    <w:rsid w:val="00A41F91"/>
    <w:rsid w:val="00A63355"/>
    <w:rsid w:val="00A7094D"/>
    <w:rsid w:val="00A741A8"/>
    <w:rsid w:val="00A7596D"/>
    <w:rsid w:val="00A7743D"/>
    <w:rsid w:val="00A963DF"/>
    <w:rsid w:val="00AA6234"/>
    <w:rsid w:val="00AB2CDC"/>
    <w:rsid w:val="00AC0C22"/>
    <w:rsid w:val="00AC3896"/>
    <w:rsid w:val="00AC6CD1"/>
    <w:rsid w:val="00AD2CF2"/>
    <w:rsid w:val="00AE2D88"/>
    <w:rsid w:val="00AE6F6F"/>
    <w:rsid w:val="00AF00C7"/>
    <w:rsid w:val="00AF0938"/>
    <w:rsid w:val="00AF3325"/>
    <w:rsid w:val="00AF34D9"/>
    <w:rsid w:val="00AF6656"/>
    <w:rsid w:val="00AF70DA"/>
    <w:rsid w:val="00B019D3"/>
    <w:rsid w:val="00B14ECA"/>
    <w:rsid w:val="00B34CF9"/>
    <w:rsid w:val="00B37559"/>
    <w:rsid w:val="00B4054B"/>
    <w:rsid w:val="00B5151F"/>
    <w:rsid w:val="00B52ADD"/>
    <w:rsid w:val="00B579B0"/>
    <w:rsid w:val="00B57D11"/>
    <w:rsid w:val="00B636B9"/>
    <w:rsid w:val="00B64523"/>
    <w:rsid w:val="00B649D7"/>
    <w:rsid w:val="00B65CDF"/>
    <w:rsid w:val="00B7215B"/>
    <w:rsid w:val="00B75BAF"/>
    <w:rsid w:val="00B76110"/>
    <w:rsid w:val="00B77488"/>
    <w:rsid w:val="00B77CDA"/>
    <w:rsid w:val="00B81C2F"/>
    <w:rsid w:val="00B90743"/>
    <w:rsid w:val="00B90C45"/>
    <w:rsid w:val="00B933BE"/>
    <w:rsid w:val="00B9452B"/>
    <w:rsid w:val="00B959C2"/>
    <w:rsid w:val="00BA432C"/>
    <w:rsid w:val="00BB23AB"/>
    <w:rsid w:val="00BB7F34"/>
    <w:rsid w:val="00BC280A"/>
    <w:rsid w:val="00BC2A8C"/>
    <w:rsid w:val="00BC4DD3"/>
    <w:rsid w:val="00BC5EF5"/>
    <w:rsid w:val="00BD6738"/>
    <w:rsid w:val="00BD7835"/>
    <w:rsid w:val="00BD7E5E"/>
    <w:rsid w:val="00BE63DB"/>
    <w:rsid w:val="00BE6574"/>
    <w:rsid w:val="00BF1647"/>
    <w:rsid w:val="00BF172E"/>
    <w:rsid w:val="00BF3D9B"/>
    <w:rsid w:val="00BF58AB"/>
    <w:rsid w:val="00C01962"/>
    <w:rsid w:val="00C04EA1"/>
    <w:rsid w:val="00C07319"/>
    <w:rsid w:val="00C16FD2"/>
    <w:rsid w:val="00C21CDF"/>
    <w:rsid w:val="00C429A4"/>
    <w:rsid w:val="00C4395E"/>
    <w:rsid w:val="00C47FFD"/>
    <w:rsid w:val="00C51E92"/>
    <w:rsid w:val="00C543E6"/>
    <w:rsid w:val="00C54797"/>
    <w:rsid w:val="00C57591"/>
    <w:rsid w:val="00C57E2C"/>
    <w:rsid w:val="00C608B7"/>
    <w:rsid w:val="00C66F24"/>
    <w:rsid w:val="00C751D2"/>
    <w:rsid w:val="00C752A9"/>
    <w:rsid w:val="00C76D7F"/>
    <w:rsid w:val="00C813AA"/>
    <w:rsid w:val="00C818D7"/>
    <w:rsid w:val="00C819C1"/>
    <w:rsid w:val="00C9068E"/>
    <w:rsid w:val="00C92286"/>
    <w:rsid w:val="00C9291E"/>
    <w:rsid w:val="00C92CCD"/>
    <w:rsid w:val="00C936A0"/>
    <w:rsid w:val="00C966C7"/>
    <w:rsid w:val="00C96E5C"/>
    <w:rsid w:val="00CA3F44"/>
    <w:rsid w:val="00CA4E58"/>
    <w:rsid w:val="00CB3771"/>
    <w:rsid w:val="00CB44BF"/>
    <w:rsid w:val="00CB5153"/>
    <w:rsid w:val="00CC15BD"/>
    <w:rsid w:val="00CD4E44"/>
    <w:rsid w:val="00CE076A"/>
    <w:rsid w:val="00CE37ED"/>
    <w:rsid w:val="00CE463D"/>
    <w:rsid w:val="00CE4998"/>
    <w:rsid w:val="00CE51CB"/>
    <w:rsid w:val="00CF2ABE"/>
    <w:rsid w:val="00CF3B3D"/>
    <w:rsid w:val="00D1069C"/>
    <w:rsid w:val="00D10BA0"/>
    <w:rsid w:val="00D12AE6"/>
    <w:rsid w:val="00D147C8"/>
    <w:rsid w:val="00D21694"/>
    <w:rsid w:val="00D24EB5"/>
    <w:rsid w:val="00D32DAC"/>
    <w:rsid w:val="00D3573F"/>
    <w:rsid w:val="00D35AB9"/>
    <w:rsid w:val="00D366F7"/>
    <w:rsid w:val="00D41571"/>
    <w:rsid w:val="00D416A0"/>
    <w:rsid w:val="00D47672"/>
    <w:rsid w:val="00D50390"/>
    <w:rsid w:val="00D5123C"/>
    <w:rsid w:val="00D5305F"/>
    <w:rsid w:val="00D55560"/>
    <w:rsid w:val="00D61C5A"/>
    <w:rsid w:val="00D633CC"/>
    <w:rsid w:val="00D6790C"/>
    <w:rsid w:val="00D73277"/>
    <w:rsid w:val="00D73BFB"/>
    <w:rsid w:val="00D76586"/>
    <w:rsid w:val="00D82657"/>
    <w:rsid w:val="00D855B6"/>
    <w:rsid w:val="00D87E20"/>
    <w:rsid w:val="00D90A65"/>
    <w:rsid w:val="00D91454"/>
    <w:rsid w:val="00D94863"/>
    <w:rsid w:val="00DA075B"/>
    <w:rsid w:val="00DA4037"/>
    <w:rsid w:val="00DA4393"/>
    <w:rsid w:val="00DA72D8"/>
    <w:rsid w:val="00DC42AF"/>
    <w:rsid w:val="00DD384D"/>
    <w:rsid w:val="00DD634D"/>
    <w:rsid w:val="00DD6652"/>
    <w:rsid w:val="00DE66A5"/>
    <w:rsid w:val="00DF2B50"/>
    <w:rsid w:val="00DF5BC6"/>
    <w:rsid w:val="00E04C86"/>
    <w:rsid w:val="00E07EC4"/>
    <w:rsid w:val="00E15859"/>
    <w:rsid w:val="00E17344"/>
    <w:rsid w:val="00E20F30"/>
    <w:rsid w:val="00E2189C"/>
    <w:rsid w:val="00E21B34"/>
    <w:rsid w:val="00E25BB1"/>
    <w:rsid w:val="00E26FAA"/>
    <w:rsid w:val="00E272F0"/>
    <w:rsid w:val="00E27BBA"/>
    <w:rsid w:val="00E30E3F"/>
    <w:rsid w:val="00E35E8F"/>
    <w:rsid w:val="00E36B1E"/>
    <w:rsid w:val="00E37BC8"/>
    <w:rsid w:val="00E428AB"/>
    <w:rsid w:val="00E432E4"/>
    <w:rsid w:val="00E438E8"/>
    <w:rsid w:val="00E453A3"/>
    <w:rsid w:val="00E45D91"/>
    <w:rsid w:val="00E520E2"/>
    <w:rsid w:val="00E530C4"/>
    <w:rsid w:val="00E55996"/>
    <w:rsid w:val="00E63C53"/>
    <w:rsid w:val="00E64254"/>
    <w:rsid w:val="00E650EE"/>
    <w:rsid w:val="00E65468"/>
    <w:rsid w:val="00E67928"/>
    <w:rsid w:val="00E70FB5"/>
    <w:rsid w:val="00E77E75"/>
    <w:rsid w:val="00E84FA5"/>
    <w:rsid w:val="00E913EA"/>
    <w:rsid w:val="00E915AF"/>
    <w:rsid w:val="00E91B14"/>
    <w:rsid w:val="00E96263"/>
    <w:rsid w:val="00E96415"/>
    <w:rsid w:val="00EA15B3"/>
    <w:rsid w:val="00EB2358"/>
    <w:rsid w:val="00EB2B4B"/>
    <w:rsid w:val="00EB3EB8"/>
    <w:rsid w:val="00EC02FE"/>
    <w:rsid w:val="00EC4A96"/>
    <w:rsid w:val="00ED0B53"/>
    <w:rsid w:val="00EE119A"/>
    <w:rsid w:val="00EE23D7"/>
    <w:rsid w:val="00EF02D4"/>
    <w:rsid w:val="00F04B17"/>
    <w:rsid w:val="00F1299D"/>
    <w:rsid w:val="00F312D8"/>
    <w:rsid w:val="00F40DCC"/>
    <w:rsid w:val="00F424BF"/>
    <w:rsid w:val="00F42F38"/>
    <w:rsid w:val="00F44FC3"/>
    <w:rsid w:val="00F46107"/>
    <w:rsid w:val="00F468C5"/>
    <w:rsid w:val="00F46CA1"/>
    <w:rsid w:val="00F47999"/>
    <w:rsid w:val="00F52F39"/>
    <w:rsid w:val="00F55B6F"/>
    <w:rsid w:val="00F6184F"/>
    <w:rsid w:val="00F73CCD"/>
    <w:rsid w:val="00F8310E"/>
    <w:rsid w:val="00F914DD"/>
    <w:rsid w:val="00FA2358"/>
    <w:rsid w:val="00FB080E"/>
    <w:rsid w:val="00FB2592"/>
    <w:rsid w:val="00FB2810"/>
    <w:rsid w:val="00FB75AE"/>
    <w:rsid w:val="00FB7A2C"/>
    <w:rsid w:val="00FC2947"/>
    <w:rsid w:val="00FC6E4A"/>
    <w:rsid w:val="00FD0D54"/>
    <w:rsid w:val="00FD397C"/>
    <w:rsid w:val="00FD5649"/>
    <w:rsid w:val="00FE0818"/>
    <w:rsid w:val="00FE336A"/>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HTML Cit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eastAsia="en-US"/>
    </w:rPr>
  </w:style>
  <w:style w:type="paragraph" w:styleId="Heading1">
    <w:name w:val="heading 1"/>
    <w:aliases w:val="Section of paper,título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uiPriority w:val="99"/>
    <w:rsid w:val="007A3B9E"/>
    <w:rPr>
      <w:b/>
      <w:sz w:val="24"/>
      <w:szCs w:val="22"/>
      <w:lang w:val="en-US" w:eastAsia="en-US"/>
    </w:rPr>
  </w:style>
  <w:style w:type="character" w:customStyle="1" w:styleId="Heading2Char">
    <w:name w:val="Heading 2 Char"/>
    <w:basedOn w:val="DefaultParagraphFont"/>
    <w:link w:val="Heading2"/>
    <w:rsid w:val="007A3B9E"/>
    <w:rPr>
      <w:b/>
      <w:sz w:val="24"/>
      <w:szCs w:val="22"/>
      <w:lang w:val="en-US" w:eastAsia="en-US"/>
    </w:rPr>
  </w:style>
  <w:style w:type="character" w:customStyle="1" w:styleId="Heading3Char">
    <w:name w:val="Heading 3 Char"/>
    <w:basedOn w:val="DefaultParagraphFont"/>
    <w:link w:val="Heading3"/>
    <w:rsid w:val="007A3B9E"/>
    <w:rPr>
      <w:b/>
      <w:sz w:val="24"/>
      <w:szCs w:val="22"/>
      <w:lang w:val="en-US" w:eastAsia="en-US"/>
    </w:rPr>
  </w:style>
  <w:style w:type="character" w:customStyle="1" w:styleId="Heading4Char">
    <w:name w:val="Heading 4 Char"/>
    <w:basedOn w:val="DefaultParagraphFont"/>
    <w:link w:val="Heading4"/>
    <w:rsid w:val="007A3B9E"/>
    <w:rPr>
      <w:b/>
      <w:sz w:val="24"/>
      <w:szCs w:val="22"/>
      <w:lang w:val="en-US" w:eastAsia="en-US"/>
    </w:rPr>
  </w:style>
  <w:style w:type="character" w:customStyle="1" w:styleId="Heading5Char">
    <w:name w:val="Heading 5 Char"/>
    <w:basedOn w:val="DefaultParagraphFont"/>
    <w:link w:val="Heading5"/>
    <w:rsid w:val="007A3B9E"/>
    <w:rPr>
      <w:b/>
      <w:sz w:val="24"/>
      <w:szCs w:val="22"/>
      <w:lang w:val="en-US" w:eastAsia="en-US"/>
    </w:rPr>
  </w:style>
  <w:style w:type="character" w:customStyle="1" w:styleId="Heading6Char">
    <w:name w:val="Heading 6 Char"/>
    <w:basedOn w:val="DefaultParagraphFont"/>
    <w:link w:val="Heading6"/>
    <w:rsid w:val="007A3B9E"/>
    <w:rPr>
      <w:b/>
      <w:sz w:val="24"/>
      <w:szCs w:val="22"/>
      <w:lang w:val="en-US" w:eastAsia="en-US"/>
    </w:rPr>
  </w:style>
  <w:style w:type="character" w:customStyle="1" w:styleId="Heading7Char">
    <w:name w:val="Heading 7 Char"/>
    <w:basedOn w:val="DefaultParagraphFont"/>
    <w:link w:val="Heading7"/>
    <w:rsid w:val="007A3B9E"/>
    <w:rPr>
      <w:b/>
      <w:sz w:val="24"/>
      <w:szCs w:val="22"/>
      <w:lang w:val="en-US" w:eastAsia="en-US"/>
    </w:rPr>
  </w:style>
  <w:style w:type="character" w:customStyle="1" w:styleId="Heading8Char">
    <w:name w:val="Heading 8 Char"/>
    <w:basedOn w:val="DefaultParagraphFont"/>
    <w:link w:val="Heading8"/>
    <w:rsid w:val="007A3B9E"/>
    <w:rPr>
      <w:b/>
      <w:sz w:val="24"/>
      <w:szCs w:val="22"/>
      <w:lang w:val="en-US" w:eastAsia="en-US"/>
    </w:rPr>
  </w:style>
  <w:style w:type="character" w:customStyle="1" w:styleId="Heading9Char">
    <w:name w:val="Heading 9 Char"/>
    <w:basedOn w:val="DefaultParagraphFont"/>
    <w:link w:val="Heading9"/>
    <w:rsid w:val="007A3B9E"/>
    <w:rPr>
      <w:b/>
      <w:sz w:val="24"/>
      <w:szCs w:val="22"/>
      <w:lang w:val="en-US" w:eastAsia="en-US"/>
    </w:rPr>
  </w:style>
  <w:style w:type="paragraph" w:customStyle="1" w:styleId="AnnexNotitle0">
    <w:name w:val="Annex_No &amp; title"/>
    <w:basedOn w:val="Normal"/>
    <w:next w:val="Normalaftertitle"/>
    <w:uiPriority w:val="99"/>
    <w:rsid w:val="007A3B9E"/>
    <w:pPr>
      <w:keepNext/>
      <w:keepLines/>
      <w:spacing w:before="480" w:line="240" w:lineRule="auto"/>
      <w:jc w:val="center"/>
    </w:pPr>
    <w:rPr>
      <w:rFonts w:ascii="Times New Roman" w:eastAsia="MS Mincho" w:hAnsi="Times New Roman" w:cs="Times New Roman"/>
      <w:b/>
      <w:sz w:val="28"/>
      <w:szCs w:val="20"/>
      <w:lang w:val="en-GB"/>
    </w:rPr>
  </w:style>
  <w:style w:type="paragraph" w:customStyle="1" w:styleId="AppendixNotitle0">
    <w:name w:val="Appendix_No &amp; title"/>
    <w:basedOn w:val="AnnexNotitle0"/>
    <w:next w:val="Normalaftertitle"/>
    <w:uiPriority w:val="99"/>
    <w:rsid w:val="007A3B9E"/>
  </w:style>
  <w:style w:type="character" w:customStyle="1" w:styleId="Appdef">
    <w:name w:val="App_def"/>
    <w:basedOn w:val="DefaultParagraphFont"/>
    <w:rsid w:val="007A3B9E"/>
    <w:rPr>
      <w:rFonts w:ascii="Times New Roman" w:hAnsi="Times New Roman"/>
      <w:b/>
    </w:rPr>
  </w:style>
  <w:style w:type="character" w:customStyle="1" w:styleId="Appref">
    <w:name w:val="App_ref"/>
    <w:basedOn w:val="DefaultParagraphFont"/>
    <w:rsid w:val="007A3B9E"/>
  </w:style>
  <w:style w:type="paragraph" w:customStyle="1" w:styleId="FigureNotitle0">
    <w:name w:val="Figure_No &amp; title"/>
    <w:basedOn w:val="Normal"/>
    <w:next w:val="Normalaftertitle"/>
    <w:rsid w:val="007A3B9E"/>
    <w:pPr>
      <w:keepLines/>
      <w:spacing w:before="240" w:after="120" w:line="240" w:lineRule="auto"/>
      <w:jc w:val="center"/>
    </w:pPr>
    <w:rPr>
      <w:rFonts w:ascii="Times New Roman" w:eastAsia="MS Mincho" w:hAnsi="Times New Roman" w:cs="Times New Roman"/>
      <w:b/>
      <w:szCs w:val="20"/>
      <w:lang w:val="en-GB"/>
    </w:rPr>
  </w:style>
  <w:style w:type="character" w:customStyle="1" w:styleId="Artdef">
    <w:name w:val="Art_def"/>
    <w:basedOn w:val="DefaultParagraphFont"/>
    <w:rsid w:val="007A3B9E"/>
    <w:rPr>
      <w:rFonts w:ascii="Times New Roman" w:hAnsi="Times New Roman"/>
      <w:b/>
    </w:rPr>
  </w:style>
  <w:style w:type="character" w:customStyle="1" w:styleId="Artref">
    <w:name w:val="Art_ref"/>
    <w:basedOn w:val="DefaultParagraphFont"/>
    <w:rsid w:val="007A3B9E"/>
  </w:style>
  <w:style w:type="paragraph" w:customStyle="1" w:styleId="RecNoBR">
    <w:name w:val="Rec_No_BR"/>
    <w:basedOn w:val="Normal"/>
    <w:next w:val="Rectitle"/>
    <w:rsid w:val="007A3B9E"/>
    <w:pPr>
      <w:keepNext/>
      <w:keepLines/>
      <w:spacing w:before="480" w:line="240" w:lineRule="auto"/>
      <w:jc w:val="center"/>
    </w:pPr>
    <w:rPr>
      <w:rFonts w:ascii="Times New Roman" w:eastAsia="MS Mincho" w:hAnsi="Times New Roman" w:cs="Times New Roman"/>
      <w:caps/>
      <w:sz w:val="28"/>
      <w:szCs w:val="20"/>
      <w:lang w:val="en-GB"/>
    </w:rPr>
  </w:style>
  <w:style w:type="paragraph" w:customStyle="1" w:styleId="QuestionNoBR">
    <w:name w:val="Question_No_BR"/>
    <w:basedOn w:val="RecNoBR"/>
    <w:next w:val="Questiontitle"/>
    <w:rsid w:val="007A3B9E"/>
  </w:style>
  <w:style w:type="character" w:styleId="EndnoteReference">
    <w:name w:val="endnote reference"/>
    <w:basedOn w:val="DefaultParagraphFont"/>
    <w:rsid w:val="007A3B9E"/>
    <w:rPr>
      <w:vertAlign w:val="superscript"/>
    </w:rPr>
  </w:style>
  <w:style w:type="paragraph" w:customStyle="1" w:styleId="RepNoBR">
    <w:name w:val="Rep_No_BR"/>
    <w:basedOn w:val="RecNoBR"/>
    <w:next w:val="Reptitle"/>
    <w:rsid w:val="007A3B9E"/>
  </w:style>
  <w:style w:type="paragraph" w:customStyle="1" w:styleId="ResNoBR">
    <w:name w:val="Res_No_BR"/>
    <w:basedOn w:val="RecNoBR"/>
    <w:next w:val="Restitle"/>
    <w:rsid w:val="007A3B9E"/>
  </w:style>
  <w:style w:type="character" w:customStyle="1" w:styleId="FooterChar">
    <w:name w:val="Footer Char"/>
    <w:basedOn w:val="DefaultParagraphFont"/>
    <w:link w:val="Footer"/>
    <w:uiPriority w:val="99"/>
    <w:rsid w:val="007A3B9E"/>
    <w:rPr>
      <w:sz w:val="24"/>
      <w:szCs w:val="22"/>
      <w:lang w:val="en-US" w:eastAsia="en-US"/>
    </w:rPr>
  </w:style>
  <w:style w:type="character" w:customStyle="1" w:styleId="FootnoteTextChar">
    <w:name w:val="Footnote Text Char"/>
    <w:basedOn w:val="DefaultParagraphFont"/>
    <w:link w:val="FootnoteText"/>
    <w:semiHidden/>
    <w:rsid w:val="007A3B9E"/>
    <w:rPr>
      <w:szCs w:val="22"/>
      <w:lang w:val="en-US" w:eastAsia="en-US"/>
    </w:rPr>
  </w:style>
  <w:style w:type="character" w:customStyle="1" w:styleId="HeaderChar">
    <w:name w:val="Header Char"/>
    <w:basedOn w:val="DefaultParagraphFont"/>
    <w:link w:val="Header"/>
    <w:rsid w:val="007A3B9E"/>
    <w:rPr>
      <w:sz w:val="24"/>
      <w:szCs w:val="22"/>
      <w:lang w:val="en-US" w:eastAsia="en-US"/>
    </w:rPr>
  </w:style>
  <w:style w:type="paragraph" w:customStyle="1" w:styleId="TableNotitle0">
    <w:name w:val="Table_No &amp; title"/>
    <w:basedOn w:val="Normal"/>
    <w:next w:val="Tablehead"/>
    <w:rsid w:val="007A3B9E"/>
    <w:pPr>
      <w:keepNext/>
      <w:keepLines/>
      <w:spacing w:before="360" w:after="120" w:line="240" w:lineRule="auto"/>
      <w:jc w:val="center"/>
    </w:pPr>
    <w:rPr>
      <w:rFonts w:ascii="Times New Roman" w:eastAsia="MS Mincho" w:hAnsi="Times New Roman" w:cs="Times New Roman"/>
      <w:b/>
      <w:szCs w:val="20"/>
      <w:lang w:val="en-GB"/>
    </w:rPr>
  </w:style>
  <w:style w:type="paragraph" w:customStyle="1" w:styleId="TableNoBR">
    <w:name w:val="Table_No_BR"/>
    <w:basedOn w:val="Normal"/>
    <w:next w:val="TabletitleBR"/>
    <w:rsid w:val="007A3B9E"/>
    <w:pPr>
      <w:keepNext/>
      <w:spacing w:before="560" w:after="120" w:line="240" w:lineRule="auto"/>
      <w:jc w:val="center"/>
    </w:pPr>
    <w:rPr>
      <w:rFonts w:ascii="Times New Roman" w:eastAsia="MS Mincho" w:hAnsi="Times New Roman" w:cs="Times New Roman"/>
      <w:caps/>
      <w:szCs w:val="20"/>
      <w:lang w:val="en-GB"/>
    </w:rPr>
  </w:style>
  <w:style w:type="paragraph" w:customStyle="1" w:styleId="TabletitleBR">
    <w:name w:val="Table_title_BR"/>
    <w:basedOn w:val="Normal"/>
    <w:next w:val="Tablehead"/>
    <w:rsid w:val="007A3B9E"/>
    <w:pPr>
      <w:keepNext/>
      <w:keepLines/>
      <w:spacing w:before="0" w:after="120" w:line="240" w:lineRule="auto"/>
      <w:jc w:val="center"/>
    </w:pPr>
    <w:rPr>
      <w:rFonts w:ascii="Times New Roman" w:eastAsia="MS Mincho" w:hAnsi="Times New Roman" w:cs="Times New Roman"/>
      <w:b/>
      <w:szCs w:val="20"/>
      <w:lang w:val="en-GB"/>
    </w:rPr>
  </w:style>
  <w:style w:type="paragraph" w:customStyle="1" w:styleId="Infodoc">
    <w:name w:val="Infodoc"/>
    <w:basedOn w:val="Normal"/>
    <w:rsid w:val="007A3B9E"/>
    <w:pPr>
      <w:tabs>
        <w:tab w:val="clear" w:pos="794"/>
        <w:tab w:val="clear" w:pos="1191"/>
        <w:tab w:val="clear" w:pos="1588"/>
        <w:tab w:val="clear" w:pos="1985"/>
        <w:tab w:val="left" w:pos="1418"/>
      </w:tabs>
      <w:spacing w:before="0" w:line="240" w:lineRule="auto"/>
      <w:ind w:left="1418" w:hanging="1418"/>
      <w:jc w:val="left"/>
    </w:pPr>
    <w:rPr>
      <w:rFonts w:ascii="Times New Roman" w:eastAsia="MS Mincho" w:hAnsi="Times New Roman" w:cs="Times New Roman"/>
      <w:szCs w:val="20"/>
      <w:lang w:val="en-GB"/>
    </w:rPr>
  </w:style>
  <w:style w:type="paragraph" w:customStyle="1" w:styleId="Address">
    <w:name w:val="Address"/>
    <w:basedOn w:val="Normal"/>
    <w:rsid w:val="007A3B9E"/>
    <w:pPr>
      <w:tabs>
        <w:tab w:val="clear" w:pos="794"/>
        <w:tab w:val="clear" w:pos="1191"/>
        <w:tab w:val="clear" w:pos="1588"/>
        <w:tab w:val="clear" w:pos="1985"/>
        <w:tab w:val="left" w:pos="4820"/>
        <w:tab w:val="left" w:pos="5529"/>
      </w:tabs>
      <w:spacing w:before="120" w:line="240" w:lineRule="auto"/>
      <w:ind w:left="794"/>
      <w:jc w:val="left"/>
    </w:pPr>
    <w:rPr>
      <w:rFonts w:ascii="Times New Roman" w:eastAsia="MS Mincho" w:hAnsi="Times New Roman" w:cs="Times New Roman"/>
      <w:szCs w:val="20"/>
      <w:lang w:val="en-GB"/>
    </w:rPr>
  </w:style>
  <w:style w:type="paragraph" w:customStyle="1" w:styleId="itu">
    <w:name w:val="itu"/>
    <w:basedOn w:val="Normal"/>
    <w:rsid w:val="007A3B9E"/>
    <w:pPr>
      <w:tabs>
        <w:tab w:val="clear" w:pos="794"/>
        <w:tab w:val="clear" w:pos="1191"/>
        <w:tab w:val="clear" w:pos="1588"/>
        <w:tab w:val="clear" w:pos="1985"/>
        <w:tab w:val="left" w:pos="709"/>
        <w:tab w:val="left" w:pos="1134"/>
      </w:tabs>
      <w:spacing w:before="0" w:line="240" w:lineRule="auto"/>
      <w:jc w:val="left"/>
    </w:pPr>
    <w:rPr>
      <w:rFonts w:ascii="Futura Lt BT" w:eastAsia="MS Mincho" w:hAnsi="Futura Lt BT" w:cs="Times New Roman"/>
      <w:sz w:val="18"/>
      <w:szCs w:val="20"/>
      <w:lang w:val="en-GB"/>
    </w:rPr>
  </w:style>
  <w:style w:type="character" w:customStyle="1" w:styleId="Recdef">
    <w:name w:val="Rec_def"/>
    <w:basedOn w:val="DefaultParagraphFont"/>
    <w:rsid w:val="007A3B9E"/>
    <w:rPr>
      <w:b/>
    </w:rPr>
  </w:style>
  <w:style w:type="character" w:customStyle="1" w:styleId="Resdef">
    <w:name w:val="Res_def"/>
    <w:basedOn w:val="DefaultParagraphFont"/>
    <w:rsid w:val="007A3B9E"/>
    <w:rPr>
      <w:rFonts w:ascii="Times New Roman" w:hAnsi="Times New Roman"/>
      <w:b/>
    </w:rPr>
  </w:style>
  <w:style w:type="character" w:customStyle="1" w:styleId="Tablefreq">
    <w:name w:val="Table_freq"/>
    <w:basedOn w:val="DefaultParagraphFont"/>
    <w:rsid w:val="007A3B9E"/>
    <w:rPr>
      <w:b/>
      <w:color w:val="auto"/>
    </w:rPr>
  </w:style>
  <w:style w:type="paragraph" w:customStyle="1" w:styleId="Tableref">
    <w:name w:val="Table_ref"/>
    <w:basedOn w:val="Normal"/>
    <w:next w:val="TabletitleBR"/>
    <w:rsid w:val="007A3B9E"/>
    <w:pPr>
      <w:keepNext/>
      <w:spacing w:before="0" w:after="120" w:line="240" w:lineRule="auto"/>
      <w:jc w:val="center"/>
    </w:pPr>
    <w:rPr>
      <w:rFonts w:ascii="Times New Roman" w:eastAsia="MS Mincho" w:hAnsi="Times New Roman" w:cs="Times New Roman"/>
      <w:szCs w:val="20"/>
      <w:lang w:val="en-GB"/>
    </w:rPr>
  </w:style>
  <w:style w:type="paragraph" w:customStyle="1" w:styleId="FiguretitleBR">
    <w:name w:val="Figure_title_BR"/>
    <w:basedOn w:val="TabletitleBR"/>
    <w:next w:val="Figurewithouttitle"/>
    <w:rsid w:val="007A3B9E"/>
    <w:pPr>
      <w:keepNext w:val="0"/>
      <w:spacing w:after="480"/>
    </w:pPr>
  </w:style>
  <w:style w:type="paragraph" w:customStyle="1" w:styleId="FigureNoBR">
    <w:name w:val="Figure_No_BR"/>
    <w:basedOn w:val="Normal"/>
    <w:next w:val="FiguretitleBR"/>
    <w:rsid w:val="007A3B9E"/>
    <w:pPr>
      <w:keepNext/>
      <w:keepLines/>
      <w:spacing w:before="480" w:after="120" w:line="240" w:lineRule="auto"/>
      <w:jc w:val="center"/>
    </w:pPr>
    <w:rPr>
      <w:rFonts w:ascii="Times New Roman" w:eastAsia="MS Mincho" w:hAnsi="Times New Roman" w:cs="Times New Roman"/>
      <w:caps/>
      <w:szCs w:val="20"/>
      <w:lang w:val="en-GB"/>
    </w:rPr>
  </w:style>
  <w:style w:type="table" w:styleId="TableGrid">
    <w:name w:val="Table Grid"/>
    <w:basedOn w:val="TableNormal"/>
    <w:uiPriority w:val="59"/>
    <w:rsid w:val="007A3B9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MS Mincho" w:hAnsi="CG Time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_#"/>
    <w:basedOn w:val="Normal"/>
    <w:next w:val="Normal"/>
    <w:rsid w:val="007A3B9E"/>
    <w:pPr>
      <w:keepNext/>
      <w:overflowPunct/>
      <w:autoSpaceDE/>
      <w:autoSpaceDN/>
      <w:adjustRightInd/>
      <w:spacing w:before="560" w:after="120" w:line="240" w:lineRule="auto"/>
      <w:jc w:val="center"/>
      <w:textAlignment w:val="auto"/>
    </w:pPr>
    <w:rPr>
      <w:rFonts w:ascii="Times New Roman" w:eastAsia="MS Mincho" w:hAnsi="Times New Roman" w:cs="Times New Roman"/>
      <w:caps/>
      <w:szCs w:val="20"/>
      <w:lang w:val="en-GB"/>
    </w:rPr>
  </w:style>
  <w:style w:type="paragraph" w:customStyle="1" w:styleId="Normalaftertitle0">
    <w:name w:val="Normal after title"/>
    <w:basedOn w:val="Normal"/>
    <w:next w:val="Normal"/>
    <w:rsid w:val="007A3B9E"/>
    <w:pPr>
      <w:overflowPunct/>
      <w:autoSpaceDE/>
      <w:autoSpaceDN/>
      <w:adjustRightInd/>
      <w:spacing w:before="320" w:line="240" w:lineRule="auto"/>
      <w:jc w:val="left"/>
      <w:textAlignment w:val="auto"/>
    </w:pPr>
    <w:rPr>
      <w:rFonts w:ascii="Times New Roman" w:eastAsia="MS Mincho" w:hAnsi="Times New Roman" w:cs="Times New Roman"/>
      <w:szCs w:val="20"/>
      <w:lang w:val="en-GB"/>
    </w:rPr>
  </w:style>
  <w:style w:type="paragraph" w:customStyle="1" w:styleId="Head">
    <w:name w:val="Head"/>
    <w:basedOn w:val="Normal"/>
    <w:rsid w:val="007A3B9E"/>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eastAsia="MS Mincho" w:hAnsi="Times New Roman" w:cs="Times New Roman"/>
      <w:szCs w:val="20"/>
      <w:lang w:val="en-GB"/>
    </w:rPr>
  </w:style>
  <w:style w:type="paragraph" w:customStyle="1" w:styleId="headingb0">
    <w:name w:val="heading_b"/>
    <w:basedOn w:val="Heading3"/>
    <w:next w:val="Normal"/>
    <w:rsid w:val="007A3B9E"/>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AnnexNo">
    <w:name w:val="Annex_No"/>
    <w:basedOn w:val="Normal"/>
    <w:next w:val="Normal"/>
    <w:rsid w:val="007A3B9E"/>
    <w:pPr>
      <w:keepNext/>
      <w:keepLines/>
      <w:spacing w:before="480" w:after="80" w:line="240" w:lineRule="auto"/>
      <w:jc w:val="center"/>
    </w:pPr>
    <w:rPr>
      <w:rFonts w:ascii="Times New Roman" w:eastAsia="MS Mincho" w:hAnsi="Times New Roman" w:cs="Times New Roman"/>
      <w:caps/>
      <w:sz w:val="28"/>
      <w:szCs w:val="20"/>
      <w:lang w:val="en-GB"/>
    </w:rPr>
  </w:style>
  <w:style w:type="paragraph" w:customStyle="1" w:styleId="ITUadres">
    <w:name w:val="ITU_adres"/>
    <w:basedOn w:val="Normal"/>
    <w:rsid w:val="007A3B9E"/>
    <w:pPr>
      <w:tabs>
        <w:tab w:val="clear" w:pos="794"/>
        <w:tab w:val="clear" w:pos="1191"/>
        <w:tab w:val="clear" w:pos="1588"/>
        <w:tab w:val="clear" w:pos="1985"/>
        <w:tab w:val="left" w:pos="737"/>
        <w:tab w:val="left" w:pos="1134"/>
      </w:tabs>
      <w:spacing w:before="0" w:line="240" w:lineRule="auto"/>
      <w:jc w:val="left"/>
    </w:pPr>
    <w:rPr>
      <w:rFonts w:ascii="Univers" w:eastAsia="MS Mincho" w:hAnsi="Univers" w:cs="Times New Roman"/>
      <w:sz w:val="16"/>
      <w:szCs w:val="20"/>
    </w:rPr>
  </w:style>
  <w:style w:type="character" w:styleId="FollowedHyperlink">
    <w:name w:val="FollowedHyperlink"/>
    <w:basedOn w:val="DefaultParagraphFont"/>
    <w:rsid w:val="007A3B9E"/>
    <w:rPr>
      <w:color w:val="606420"/>
      <w:u w:val="single"/>
    </w:rPr>
  </w:style>
  <w:style w:type="paragraph" w:customStyle="1" w:styleId="Char1CharChar1Char">
    <w:name w:val="Char1 Char Char1 Char"/>
    <w:basedOn w:val="Normal"/>
    <w:rsid w:val="007A3B9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cs="Times New Roman"/>
      <w:szCs w:val="20"/>
    </w:rPr>
  </w:style>
  <w:style w:type="paragraph" w:styleId="BodyText">
    <w:name w:val="Body Text"/>
    <w:basedOn w:val="Normal"/>
    <w:link w:val="BodyTextChar"/>
    <w:rsid w:val="007A3B9E"/>
    <w:pPr>
      <w:tabs>
        <w:tab w:val="clear" w:pos="794"/>
        <w:tab w:val="clear" w:pos="1191"/>
        <w:tab w:val="clear" w:pos="1588"/>
        <w:tab w:val="clear" w:pos="1985"/>
      </w:tabs>
      <w:overflowPunct/>
      <w:spacing w:before="120" w:line="240" w:lineRule="auto"/>
      <w:ind w:right="-7"/>
      <w:textAlignment w:val="auto"/>
    </w:pPr>
    <w:rPr>
      <w:rFonts w:ascii="Arial" w:eastAsia="MS Mincho" w:hAnsi="Arial" w:cs="Arial"/>
      <w:color w:val="000000"/>
      <w:sz w:val="22"/>
      <w:szCs w:val="20"/>
    </w:rPr>
  </w:style>
  <w:style w:type="character" w:customStyle="1" w:styleId="BodyTextChar">
    <w:name w:val="Body Text Char"/>
    <w:basedOn w:val="DefaultParagraphFont"/>
    <w:link w:val="BodyText"/>
    <w:rsid w:val="007A3B9E"/>
    <w:rPr>
      <w:rFonts w:ascii="Arial" w:eastAsia="MS Mincho" w:hAnsi="Arial" w:cs="Arial"/>
      <w:color w:val="000000"/>
      <w:sz w:val="22"/>
      <w:lang w:val="en-US" w:eastAsia="en-US"/>
    </w:rPr>
  </w:style>
  <w:style w:type="paragraph" w:styleId="ListParagraph">
    <w:name w:val="List Paragraph"/>
    <w:basedOn w:val="Normal"/>
    <w:uiPriority w:val="34"/>
    <w:qFormat/>
    <w:rsid w:val="007A3B9E"/>
    <w:pPr>
      <w:spacing w:before="120" w:line="240" w:lineRule="auto"/>
      <w:ind w:left="720"/>
      <w:contextualSpacing/>
      <w:jc w:val="left"/>
    </w:pPr>
    <w:rPr>
      <w:rFonts w:ascii="Times New Roman" w:eastAsia="MS Mincho" w:hAnsi="Times New Roman" w:cs="Times New Roman"/>
      <w:szCs w:val="20"/>
      <w:lang w:val="en-GB"/>
    </w:rPr>
  </w:style>
  <w:style w:type="paragraph" w:styleId="BodyTextIndent2">
    <w:name w:val="Body Text Indent 2"/>
    <w:basedOn w:val="Normal"/>
    <w:link w:val="BodyTextIndent2Char"/>
    <w:rsid w:val="007A3B9E"/>
    <w:pPr>
      <w:spacing w:before="120" w:after="120" w:line="480" w:lineRule="auto"/>
      <w:ind w:left="283"/>
      <w:jc w:val="left"/>
    </w:pPr>
    <w:rPr>
      <w:rFonts w:ascii="Times New Roman" w:eastAsia="MS Mincho" w:hAnsi="Times New Roman" w:cs="Times New Roman"/>
      <w:szCs w:val="20"/>
      <w:lang w:val="en-GB"/>
    </w:rPr>
  </w:style>
  <w:style w:type="character" w:customStyle="1" w:styleId="BodyTextIndent2Char">
    <w:name w:val="Body Text Indent 2 Char"/>
    <w:basedOn w:val="DefaultParagraphFont"/>
    <w:link w:val="BodyTextIndent2"/>
    <w:rsid w:val="007A3B9E"/>
    <w:rPr>
      <w:rFonts w:ascii="Times New Roman" w:eastAsia="MS Mincho" w:hAnsi="Times New Roman" w:cs="Times New Roman"/>
      <w:sz w:val="24"/>
      <w:lang w:val="en-GB" w:eastAsia="en-US"/>
    </w:rPr>
  </w:style>
  <w:style w:type="paragraph" w:styleId="NormalWeb">
    <w:name w:val="Normal (Web)"/>
    <w:basedOn w:val="Normal"/>
    <w:uiPriority w:val="99"/>
    <w:rsid w:val="007A3B9E"/>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w:eastAsia="MS Mincho" w:hAnsi="Arial" w:cs="Arial"/>
      <w:color w:val="CFDCC0"/>
      <w:sz w:val="17"/>
      <w:szCs w:val="17"/>
    </w:rPr>
  </w:style>
  <w:style w:type="table" w:customStyle="1" w:styleId="1">
    <w:name w:val="表 (格子)1"/>
    <w:basedOn w:val="TableNormal"/>
    <w:next w:val="TableGrid"/>
    <w:uiPriority w:val="59"/>
    <w:rsid w:val="007A3B9E"/>
    <w:pPr>
      <w:overflowPunct w:val="0"/>
      <w:autoSpaceDE w:val="0"/>
      <w:autoSpaceDN w:val="0"/>
      <w:adjustRightInd w:val="0"/>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A3B9E"/>
    <w:pPr>
      <w:widowControl w:val="0"/>
      <w:autoSpaceDE w:val="0"/>
      <w:autoSpaceDN w:val="0"/>
      <w:adjustRightInd w:val="0"/>
    </w:pPr>
    <w:rPr>
      <w:rFonts w:ascii="Times New Roman" w:eastAsia="MS Mincho" w:hAnsi="Times New Roman" w:cs="Times New Roman"/>
      <w:color w:val="000000"/>
      <w:sz w:val="24"/>
      <w:szCs w:val="24"/>
      <w:lang w:eastAsia="ja-JP"/>
    </w:rPr>
  </w:style>
  <w:style w:type="character" w:customStyle="1" w:styleId="FormatvorlageLateinArial12pt">
    <w:name w:val="Formatvorlage (Latein) Arial 12 pt"/>
    <w:basedOn w:val="DefaultParagraphFont"/>
    <w:uiPriority w:val="99"/>
    <w:rsid w:val="003C61D2"/>
    <w:rPr>
      <w:rFonts w:ascii="Arial" w:hAnsi="Arial" w:cs="Times New Roman"/>
      <w:sz w:val="24"/>
    </w:rPr>
  </w:style>
  <w:style w:type="paragraph" w:customStyle="1" w:styleId="XELTStileBase">
    <w:name w:val="XELT_Stile_Base"/>
    <w:basedOn w:val="Normal"/>
    <w:uiPriority w:val="99"/>
    <w:rsid w:val="003C61D2"/>
    <w:pPr>
      <w:tabs>
        <w:tab w:val="clear" w:pos="794"/>
        <w:tab w:val="clear" w:pos="1191"/>
        <w:tab w:val="clear" w:pos="1588"/>
        <w:tab w:val="clear" w:pos="1985"/>
      </w:tabs>
      <w:overflowPunct/>
      <w:autoSpaceDE/>
      <w:autoSpaceDN/>
      <w:adjustRightInd/>
      <w:spacing w:before="0" w:line="240" w:lineRule="auto"/>
      <w:textAlignment w:val="auto"/>
    </w:pPr>
    <w:rPr>
      <w:rFonts w:ascii="Arial" w:hAnsi="Arial" w:cs="Times New Roman"/>
      <w:sz w:val="20"/>
      <w:szCs w:val="20"/>
      <w:lang w:val="it-IT"/>
    </w:rPr>
  </w:style>
  <w:style w:type="character" w:customStyle="1" w:styleId="go">
    <w:name w:val="go"/>
    <w:basedOn w:val="DefaultParagraphFont"/>
    <w:uiPriority w:val="99"/>
    <w:rsid w:val="003C61D2"/>
    <w:rPr>
      <w:rFonts w:cs="Times New Roman"/>
    </w:rPr>
  </w:style>
  <w:style w:type="character" w:styleId="HTMLCite">
    <w:name w:val="HTML Cite"/>
    <w:basedOn w:val="DefaultParagraphFont"/>
    <w:uiPriority w:val="99"/>
    <w:unhideWhenUsed/>
    <w:rsid w:val="00A7094D"/>
    <w:rPr>
      <w:i/>
      <w:iCs/>
    </w:rPr>
  </w:style>
  <w:style w:type="paragraph" w:styleId="BodyTextIndent">
    <w:name w:val="Body Text Indent"/>
    <w:basedOn w:val="Normal"/>
    <w:link w:val="BodyTextIndentChar"/>
    <w:rsid w:val="002A0159"/>
    <w:pPr>
      <w:spacing w:after="120"/>
      <w:ind w:left="360"/>
    </w:pPr>
  </w:style>
  <w:style w:type="character" w:customStyle="1" w:styleId="BodyTextIndentChar">
    <w:name w:val="Body Text Indent Char"/>
    <w:basedOn w:val="DefaultParagraphFont"/>
    <w:link w:val="BodyTextIndent"/>
    <w:rsid w:val="002A0159"/>
    <w:rPr>
      <w:sz w:val="24"/>
      <w:szCs w:val="22"/>
      <w:lang w:val="en-US" w:eastAsia="en-US"/>
    </w:rPr>
  </w:style>
  <w:style w:type="paragraph" w:styleId="BodyText3">
    <w:name w:val="Body Text 3"/>
    <w:basedOn w:val="Normal"/>
    <w:link w:val="BodyText3Char"/>
    <w:rsid w:val="002A0159"/>
    <w:pPr>
      <w:tabs>
        <w:tab w:val="clear" w:pos="794"/>
        <w:tab w:val="clear" w:pos="1191"/>
        <w:tab w:val="clear" w:pos="1588"/>
        <w:tab w:val="clear" w:pos="1985"/>
      </w:tabs>
      <w:overflowPunct/>
      <w:autoSpaceDE/>
      <w:autoSpaceDN/>
      <w:adjustRightInd/>
      <w:spacing w:before="0" w:after="120" w:line="240" w:lineRule="auto"/>
      <w:jc w:val="left"/>
      <w:textAlignment w:val="auto"/>
    </w:pPr>
    <w:rPr>
      <w:rFonts w:ascii="Times New Roman" w:eastAsia="MS Mincho" w:hAnsi="Times New Roman" w:cs="Angsana New"/>
      <w:sz w:val="16"/>
      <w:szCs w:val="16"/>
      <w:lang w:eastAsia="ja-JP"/>
    </w:rPr>
  </w:style>
  <w:style w:type="character" w:customStyle="1" w:styleId="BodyText3Char">
    <w:name w:val="Body Text 3 Char"/>
    <w:basedOn w:val="DefaultParagraphFont"/>
    <w:link w:val="BodyText3"/>
    <w:rsid w:val="002A0159"/>
    <w:rPr>
      <w:rFonts w:ascii="Times New Roman" w:eastAsia="MS Mincho" w:hAnsi="Times New Roman" w:cs="Angsana New"/>
      <w:sz w:val="16"/>
      <w:szCs w:val="16"/>
      <w:lang w:val="en-US" w:eastAsia="ja-JP"/>
    </w:rPr>
  </w:style>
  <w:style w:type="character" w:customStyle="1" w:styleId="yml">
    <w:name w:val="yml"/>
    <w:basedOn w:val="DefaultParagraphFont"/>
    <w:rsid w:val="00B75BAF"/>
  </w:style>
  <w:style w:type="character" w:customStyle="1" w:styleId="enumlev1Char">
    <w:name w:val="enumlev1 Char"/>
    <w:basedOn w:val="DefaultParagraphFont"/>
    <w:link w:val="enumlev1"/>
    <w:locked/>
    <w:rsid w:val="00967521"/>
    <w:rPr>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HTML Cit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eastAsia="en-US"/>
    </w:rPr>
  </w:style>
  <w:style w:type="paragraph" w:styleId="Heading1">
    <w:name w:val="heading 1"/>
    <w:aliases w:val="Section of paper,título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uiPriority w:val="99"/>
    <w:rsid w:val="007A3B9E"/>
    <w:rPr>
      <w:b/>
      <w:sz w:val="24"/>
      <w:szCs w:val="22"/>
      <w:lang w:val="en-US" w:eastAsia="en-US"/>
    </w:rPr>
  </w:style>
  <w:style w:type="character" w:customStyle="1" w:styleId="Heading2Char">
    <w:name w:val="Heading 2 Char"/>
    <w:basedOn w:val="DefaultParagraphFont"/>
    <w:link w:val="Heading2"/>
    <w:rsid w:val="007A3B9E"/>
    <w:rPr>
      <w:b/>
      <w:sz w:val="24"/>
      <w:szCs w:val="22"/>
      <w:lang w:val="en-US" w:eastAsia="en-US"/>
    </w:rPr>
  </w:style>
  <w:style w:type="character" w:customStyle="1" w:styleId="Heading3Char">
    <w:name w:val="Heading 3 Char"/>
    <w:basedOn w:val="DefaultParagraphFont"/>
    <w:link w:val="Heading3"/>
    <w:rsid w:val="007A3B9E"/>
    <w:rPr>
      <w:b/>
      <w:sz w:val="24"/>
      <w:szCs w:val="22"/>
      <w:lang w:val="en-US" w:eastAsia="en-US"/>
    </w:rPr>
  </w:style>
  <w:style w:type="character" w:customStyle="1" w:styleId="Heading4Char">
    <w:name w:val="Heading 4 Char"/>
    <w:basedOn w:val="DefaultParagraphFont"/>
    <w:link w:val="Heading4"/>
    <w:rsid w:val="007A3B9E"/>
    <w:rPr>
      <w:b/>
      <w:sz w:val="24"/>
      <w:szCs w:val="22"/>
      <w:lang w:val="en-US" w:eastAsia="en-US"/>
    </w:rPr>
  </w:style>
  <w:style w:type="character" w:customStyle="1" w:styleId="Heading5Char">
    <w:name w:val="Heading 5 Char"/>
    <w:basedOn w:val="DefaultParagraphFont"/>
    <w:link w:val="Heading5"/>
    <w:rsid w:val="007A3B9E"/>
    <w:rPr>
      <w:b/>
      <w:sz w:val="24"/>
      <w:szCs w:val="22"/>
      <w:lang w:val="en-US" w:eastAsia="en-US"/>
    </w:rPr>
  </w:style>
  <w:style w:type="character" w:customStyle="1" w:styleId="Heading6Char">
    <w:name w:val="Heading 6 Char"/>
    <w:basedOn w:val="DefaultParagraphFont"/>
    <w:link w:val="Heading6"/>
    <w:rsid w:val="007A3B9E"/>
    <w:rPr>
      <w:b/>
      <w:sz w:val="24"/>
      <w:szCs w:val="22"/>
      <w:lang w:val="en-US" w:eastAsia="en-US"/>
    </w:rPr>
  </w:style>
  <w:style w:type="character" w:customStyle="1" w:styleId="Heading7Char">
    <w:name w:val="Heading 7 Char"/>
    <w:basedOn w:val="DefaultParagraphFont"/>
    <w:link w:val="Heading7"/>
    <w:rsid w:val="007A3B9E"/>
    <w:rPr>
      <w:b/>
      <w:sz w:val="24"/>
      <w:szCs w:val="22"/>
      <w:lang w:val="en-US" w:eastAsia="en-US"/>
    </w:rPr>
  </w:style>
  <w:style w:type="character" w:customStyle="1" w:styleId="Heading8Char">
    <w:name w:val="Heading 8 Char"/>
    <w:basedOn w:val="DefaultParagraphFont"/>
    <w:link w:val="Heading8"/>
    <w:rsid w:val="007A3B9E"/>
    <w:rPr>
      <w:b/>
      <w:sz w:val="24"/>
      <w:szCs w:val="22"/>
      <w:lang w:val="en-US" w:eastAsia="en-US"/>
    </w:rPr>
  </w:style>
  <w:style w:type="character" w:customStyle="1" w:styleId="Heading9Char">
    <w:name w:val="Heading 9 Char"/>
    <w:basedOn w:val="DefaultParagraphFont"/>
    <w:link w:val="Heading9"/>
    <w:rsid w:val="007A3B9E"/>
    <w:rPr>
      <w:b/>
      <w:sz w:val="24"/>
      <w:szCs w:val="22"/>
      <w:lang w:val="en-US" w:eastAsia="en-US"/>
    </w:rPr>
  </w:style>
  <w:style w:type="paragraph" w:customStyle="1" w:styleId="AnnexNotitle0">
    <w:name w:val="Annex_No &amp; title"/>
    <w:basedOn w:val="Normal"/>
    <w:next w:val="Normalaftertitle"/>
    <w:uiPriority w:val="99"/>
    <w:rsid w:val="007A3B9E"/>
    <w:pPr>
      <w:keepNext/>
      <w:keepLines/>
      <w:spacing w:before="480" w:line="240" w:lineRule="auto"/>
      <w:jc w:val="center"/>
    </w:pPr>
    <w:rPr>
      <w:rFonts w:ascii="Times New Roman" w:eastAsia="MS Mincho" w:hAnsi="Times New Roman" w:cs="Times New Roman"/>
      <w:b/>
      <w:sz w:val="28"/>
      <w:szCs w:val="20"/>
      <w:lang w:val="en-GB"/>
    </w:rPr>
  </w:style>
  <w:style w:type="paragraph" w:customStyle="1" w:styleId="AppendixNotitle0">
    <w:name w:val="Appendix_No &amp; title"/>
    <w:basedOn w:val="AnnexNotitle0"/>
    <w:next w:val="Normalaftertitle"/>
    <w:uiPriority w:val="99"/>
    <w:rsid w:val="007A3B9E"/>
  </w:style>
  <w:style w:type="character" w:customStyle="1" w:styleId="Appdef">
    <w:name w:val="App_def"/>
    <w:basedOn w:val="DefaultParagraphFont"/>
    <w:rsid w:val="007A3B9E"/>
    <w:rPr>
      <w:rFonts w:ascii="Times New Roman" w:hAnsi="Times New Roman"/>
      <w:b/>
    </w:rPr>
  </w:style>
  <w:style w:type="character" w:customStyle="1" w:styleId="Appref">
    <w:name w:val="App_ref"/>
    <w:basedOn w:val="DefaultParagraphFont"/>
    <w:rsid w:val="007A3B9E"/>
  </w:style>
  <w:style w:type="paragraph" w:customStyle="1" w:styleId="FigureNotitle0">
    <w:name w:val="Figure_No &amp; title"/>
    <w:basedOn w:val="Normal"/>
    <w:next w:val="Normalaftertitle"/>
    <w:rsid w:val="007A3B9E"/>
    <w:pPr>
      <w:keepLines/>
      <w:spacing w:before="240" w:after="120" w:line="240" w:lineRule="auto"/>
      <w:jc w:val="center"/>
    </w:pPr>
    <w:rPr>
      <w:rFonts w:ascii="Times New Roman" w:eastAsia="MS Mincho" w:hAnsi="Times New Roman" w:cs="Times New Roman"/>
      <w:b/>
      <w:szCs w:val="20"/>
      <w:lang w:val="en-GB"/>
    </w:rPr>
  </w:style>
  <w:style w:type="character" w:customStyle="1" w:styleId="Artdef">
    <w:name w:val="Art_def"/>
    <w:basedOn w:val="DefaultParagraphFont"/>
    <w:rsid w:val="007A3B9E"/>
    <w:rPr>
      <w:rFonts w:ascii="Times New Roman" w:hAnsi="Times New Roman"/>
      <w:b/>
    </w:rPr>
  </w:style>
  <w:style w:type="character" w:customStyle="1" w:styleId="Artref">
    <w:name w:val="Art_ref"/>
    <w:basedOn w:val="DefaultParagraphFont"/>
    <w:rsid w:val="007A3B9E"/>
  </w:style>
  <w:style w:type="paragraph" w:customStyle="1" w:styleId="RecNoBR">
    <w:name w:val="Rec_No_BR"/>
    <w:basedOn w:val="Normal"/>
    <w:next w:val="Rectitle"/>
    <w:rsid w:val="007A3B9E"/>
    <w:pPr>
      <w:keepNext/>
      <w:keepLines/>
      <w:spacing w:before="480" w:line="240" w:lineRule="auto"/>
      <w:jc w:val="center"/>
    </w:pPr>
    <w:rPr>
      <w:rFonts w:ascii="Times New Roman" w:eastAsia="MS Mincho" w:hAnsi="Times New Roman" w:cs="Times New Roman"/>
      <w:caps/>
      <w:sz w:val="28"/>
      <w:szCs w:val="20"/>
      <w:lang w:val="en-GB"/>
    </w:rPr>
  </w:style>
  <w:style w:type="paragraph" w:customStyle="1" w:styleId="QuestionNoBR">
    <w:name w:val="Question_No_BR"/>
    <w:basedOn w:val="RecNoBR"/>
    <w:next w:val="Questiontitle"/>
    <w:rsid w:val="007A3B9E"/>
  </w:style>
  <w:style w:type="character" w:styleId="EndnoteReference">
    <w:name w:val="endnote reference"/>
    <w:basedOn w:val="DefaultParagraphFont"/>
    <w:rsid w:val="007A3B9E"/>
    <w:rPr>
      <w:vertAlign w:val="superscript"/>
    </w:rPr>
  </w:style>
  <w:style w:type="paragraph" w:customStyle="1" w:styleId="RepNoBR">
    <w:name w:val="Rep_No_BR"/>
    <w:basedOn w:val="RecNoBR"/>
    <w:next w:val="Reptitle"/>
    <w:rsid w:val="007A3B9E"/>
  </w:style>
  <w:style w:type="paragraph" w:customStyle="1" w:styleId="ResNoBR">
    <w:name w:val="Res_No_BR"/>
    <w:basedOn w:val="RecNoBR"/>
    <w:next w:val="Restitle"/>
    <w:rsid w:val="007A3B9E"/>
  </w:style>
  <w:style w:type="character" w:customStyle="1" w:styleId="FooterChar">
    <w:name w:val="Footer Char"/>
    <w:basedOn w:val="DefaultParagraphFont"/>
    <w:link w:val="Footer"/>
    <w:uiPriority w:val="99"/>
    <w:rsid w:val="007A3B9E"/>
    <w:rPr>
      <w:sz w:val="24"/>
      <w:szCs w:val="22"/>
      <w:lang w:val="en-US" w:eastAsia="en-US"/>
    </w:rPr>
  </w:style>
  <w:style w:type="character" w:customStyle="1" w:styleId="FootnoteTextChar">
    <w:name w:val="Footnote Text Char"/>
    <w:basedOn w:val="DefaultParagraphFont"/>
    <w:link w:val="FootnoteText"/>
    <w:semiHidden/>
    <w:rsid w:val="007A3B9E"/>
    <w:rPr>
      <w:szCs w:val="22"/>
      <w:lang w:val="en-US" w:eastAsia="en-US"/>
    </w:rPr>
  </w:style>
  <w:style w:type="character" w:customStyle="1" w:styleId="HeaderChar">
    <w:name w:val="Header Char"/>
    <w:basedOn w:val="DefaultParagraphFont"/>
    <w:link w:val="Header"/>
    <w:rsid w:val="007A3B9E"/>
    <w:rPr>
      <w:sz w:val="24"/>
      <w:szCs w:val="22"/>
      <w:lang w:val="en-US" w:eastAsia="en-US"/>
    </w:rPr>
  </w:style>
  <w:style w:type="paragraph" w:customStyle="1" w:styleId="TableNotitle0">
    <w:name w:val="Table_No &amp; title"/>
    <w:basedOn w:val="Normal"/>
    <w:next w:val="Tablehead"/>
    <w:rsid w:val="007A3B9E"/>
    <w:pPr>
      <w:keepNext/>
      <w:keepLines/>
      <w:spacing w:before="360" w:after="120" w:line="240" w:lineRule="auto"/>
      <w:jc w:val="center"/>
    </w:pPr>
    <w:rPr>
      <w:rFonts w:ascii="Times New Roman" w:eastAsia="MS Mincho" w:hAnsi="Times New Roman" w:cs="Times New Roman"/>
      <w:b/>
      <w:szCs w:val="20"/>
      <w:lang w:val="en-GB"/>
    </w:rPr>
  </w:style>
  <w:style w:type="paragraph" w:customStyle="1" w:styleId="TableNoBR">
    <w:name w:val="Table_No_BR"/>
    <w:basedOn w:val="Normal"/>
    <w:next w:val="TabletitleBR"/>
    <w:rsid w:val="007A3B9E"/>
    <w:pPr>
      <w:keepNext/>
      <w:spacing w:before="560" w:after="120" w:line="240" w:lineRule="auto"/>
      <w:jc w:val="center"/>
    </w:pPr>
    <w:rPr>
      <w:rFonts w:ascii="Times New Roman" w:eastAsia="MS Mincho" w:hAnsi="Times New Roman" w:cs="Times New Roman"/>
      <w:caps/>
      <w:szCs w:val="20"/>
      <w:lang w:val="en-GB"/>
    </w:rPr>
  </w:style>
  <w:style w:type="paragraph" w:customStyle="1" w:styleId="TabletitleBR">
    <w:name w:val="Table_title_BR"/>
    <w:basedOn w:val="Normal"/>
    <w:next w:val="Tablehead"/>
    <w:rsid w:val="007A3B9E"/>
    <w:pPr>
      <w:keepNext/>
      <w:keepLines/>
      <w:spacing w:before="0" w:after="120" w:line="240" w:lineRule="auto"/>
      <w:jc w:val="center"/>
    </w:pPr>
    <w:rPr>
      <w:rFonts w:ascii="Times New Roman" w:eastAsia="MS Mincho" w:hAnsi="Times New Roman" w:cs="Times New Roman"/>
      <w:b/>
      <w:szCs w:val="20"/>
      <w:lang w:val="en-GB"/>
    </w:rPr>
  </w:style>
  <w:style w:type="paragraph" w:customStyle="1" w:styleId="Infodoc">
    <w:name w:val="Infodoc"/>
    <w:basedOn w:val="Normal"/>
    <w:rsid w:val="007A3B9E"/>
    <w:pPr>
      <w:tabs>
        <w:tab w:val="clear" w:pos="794"/>
        <w:tab w:val="clear" w:pos="1191"/>
        <w:tab w:val="clear" w:pos="1588"/>
        <w:tab w:val="clear" w:pos="1985"/>
        <w:tab w:val="left" w:pos="1418"/>
      </w:tabs>
      <w:spacing w:before="0" w:line="240" w:lineRule="auto"/>
      <w:ind w:left="1418" w:hanging="1418"/>
      <w:jc w:val="left"/>
    </w:pPr>
    <w:rPr>
      <w:rFonts w:ascii="Times New Roman" w:eastAsia="MS Mincho" w:hAnsi="Times New Roman" w:cs="Times New Roman"/>
      <w:szCs w:val="20"/>
      <w:lang w:val="en-GB"/>
    </w:rPr>
  </w:style>
  <w:style w:type="paragraph" w:customStyle="1" w:styleId="Address">
    <w:name w:val="Address"/>
    <w:basedOn w:val="Normal"/>
    <w:rsid w:val="007A3B9E"/>
    <w:pPr>
      <w:tabs>
        <w:tab w:val="clear" w:pos="794"/>
        <w:tab w:val="clear" w:pos="1191"/>
        <w:tab w:val="clear" w:pos="1588"/>
        <w:tab w:val="clear" w:pos="1985"/>
        <w:tab w:val="left" w:pos="4820"/>
        <w:tab w:val="left" w:pos="5529"/>
      </w:tabs>
      <w:spacing w:before="120" w:line="240" w:lineRule="auto"/>
      <w:ind w:left="794"/>
      <w:jc w:val="left"/>
    </w:pPr>
    <w:rPr>
      <w:rFonts w:ascii="Times New Roman" w:eastAsia="MS Mincho" w:hAnsi="Times New Roman" w:cs="Times New Roman"/>
      <w:szCs w:val="20"/>
      <w:lang w:val="en-GB"/>
    </w:rPr>
  </w:style>
  <w:style w:type="paragraph" w:customStyle="1" w:styleId="itu">
    <w:name w:val="itu"/>
    <w:basedOn w:val="Normal"/>
    <w:rsid w:val="007A3B9E"/>
    <w:pPr>
      <w:tabs>
        <w:tab w:val="clear" w:pos="794"/>
        <w:tab w:val="clear" w:pos="1191"/>
        <w:tab w:val="clear" w:pos="1588"/>
        <w:tab w:val="clear" w:pos="1985"/>
        <w:tab w:val="left" w:pos="709"/>
        <w:tab w:val="left" w:pos="1134"/>
      </w:tabs>
      <w:spacing w:before="0" w:line="240" w:lineRule="auto"/>
      <w:jc w:val="left"/>
    </w:pPr>
    <w:rPr>
      <w:rFonts w:ascii="Futura Lt BT" w:eastAsia="MS Mincho" w:hAnsi="Futura Lt BT" w:cs="Times New Roman"/>
      <w:sz w:val="18"/>
      <w:szCs w:val="20"/>
      <w:lang w:val="en-GB"/>
    </w:rPr>
  </w:style>
  <w:style w:type="character" w:customStyle="1" w:styleId="Recdef">
    <w:name w:val="Rec_def"/>
    <w:basedOn w:val="DefaultParagraphFont"/>
    <w:rsid w:val="007A3B9E"/>
    <w:rPr>
      <w:b/>
    </w:rPr>
  </w:style>
  <w:style w:type="character" w:customStyle="1" w:styleId="Resdef">
    <w:name w:val="Res_def"/>
    <w:basedOn w:val="DefaultParagraphFont"/>
    <w:rsid w:val="007A3B9E"/>
    <w:rPr>
      <w:rFonts w:ascii="Times New Roman" w:hAnsi="Times New Roman"/>
      <w:b/>
    </w:rPr>
  </w:style>
  <w:style w:type="character" w:customStyle="1" w:styleId="Tablefreq">
    <w:name w:val="Table_freq"/>
    <w:basedOn w:val="DefaultParagraphFont"/>
    <w:rsid w:val="007A3B9E"/>
    <w:rPr>
      <w:b/>
      <w:color w:val="auto"/>
    </w:rPr>
  </w:style>
  <w:style w:type="paragraph" w:customStyle="1" w:styleId="Tableref">
    <w:name w:val="Table_ref"/>
    <w:basedOn w:val="Normal"/>
    <w:next w:val="TabletitleBR"/>
    <w:rsid w:val="007A3B9E"/>
    <w:pPr>
      <w:keepNext/>
      <w:spacing w:before="0" w:after="120" w:line="240" w:lineRule="auto"/>
      <w:jc w:val="center"/>
    </w:pPr>
    <w:rPr>
      <w:rFonts w:ascii="Times New Roman" w:eastAsia="MS Mincho" w:hAnsi="Times New Roman" w:cs="Times New Roman"/>
      <w:szCs w:val="20"/>
      <w:lang w:val="en-GB"/>
    </w:rPr>
  </w:style>
  <w:style w:type="paragraph" w:customStyle="1" w:styleId="FiguretitleBR">
    <w:name w:val="Figure_title_BR"/>
    <w:basedOn w:val="TabletitleBR"/>
    <w:next w:val="Figurewithouttitle"/>
    <w:rsid w:val="007A3B9E"/>
    <w:pPr>
      <w:keepNext w:val="0"/>
      <w:spacing w:after="480"/>
    </w:pPr>
  </w:style>
  <w:style w:type="paragraph" w:customStyle="1" w:styleId="FigureNoBR">
    <w:name w:val="Figure_No_BR"/>
    <w:basedOn w:val="Normal"/>
    <w:next w:val="FiguretitleBR"/>
    <w:rsid w:val="007A3B9E"/>
    <w:pPr>
      <w:keepNext/>
      <w:keepLines/>
      <w:spacing w:before="480" w:after="120" w:line="240" w:lineRule="auto"/>
      <w:jc w:val="center"/>
    </w:pPr>
    <w:rPr>
      <w:rFonts w:ascii="Times New Roman" w:eastAsia="MS Mincho" w:hAnsi="Times New Roman" w:cs="Times New Roman"/>
      <w:caps/>
      <w:szCs w:val="20"/>
      <w:lang w:val="en-GB"/>
    </w:rPr>
  </w:style>
  <w:style w:type="table" w:styleId="TableGrid">
    <w:name w:val="Table Grid"/>
    <w:basedOn w:val="TableNormal"/>
    <w:uiPriority w:val="59"/>
    <w:rsid w:val="007A3B9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MS Mincho" w:hAnsi="CG Time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_#"/>
    <w:basedOn w:val="Normal"/>
    <w:next w:val="Normal"/>
    <w:rsid w:val="007A3B9E"/>
    <w:pPr>
      <w:keepNext/>
      <w:overflowPunct/>
      <w:autoSpaceDE/>
      <w:autoSpaceDN/>
      <w:adjustRightInd/>
      <w:spacing w:before="560" w:after="120" w:line="240" w:lineRule="auto"/>
      <w:jc w:val="center"/>
      <w:textAlignment w:val="auto"/>
    </w:pPr>
    <w:rPr>
      <w:rFonts w:ascii="Times New Roman" w:eastAsia="MS Mincho" w:hAnsi="Times New Roman" w:cs="Times New Roman"/>
      <w:caps/>
      <w:szCs w:val="20"/>
      <w:lang w:val="en-GB"/>
    </w:rPr>
  </w:style>
  <w:style w:type="paragraph" w:customStyle="1" w:styleId="Normalaftertitle0">
    <w:name w:val="Normal after title"/>
    <w:basedOn w:val="Normal"/>
    <w:next w:val="Normal"/>
    <w:rsid w:val="007A3B9E"/>
    <w:pPr>
      <w:overflowPunct/>
      <w:autoSpaceDE/>
      <w:autoSpaceDN/>
      <w:adjustRightInd/>
      <w:spacing w:before="320" w:line="240" w:lineRule="auto"/>
      <w:jc w:val="left"/>
      <w:textAlignment w:val="auto"/>
    </w:pPr>
    <w:rPr>
      <w:rFonts w:ascii="Times New Roman" w:eastAsia="MS Mincho" w:hAnsi="Times New Roman" w:cs="Times New Roman"/>
      <w:szCs w:val="20"/>
      <w:lang w:val="en-GB"/>
    </w:rPr>
  </w:style>
  <w:style w:type="paragraph" w:customStyle="1" w:styleId="Head">
    <w:name w:val="Head"/>
    <w:basedOn w:val="Normal"/>
    <w:rsid w:val="007A3B9E"/>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eastAsia="MS Mincho" w:hAnsi="Times New Roman" w:cs="Times New Roman"/>
      <w:szCs w:val="20"/>
      <w:lang w:val="en-GB"/>
    </w:rPr>
  </w:style>
  <w:style w:type="paragraph" w:customStyle="1" w:styleId="headingb0">
    <w:name w:val="heading_b"/>
    <w:basedOn w:val="Heading3"/>
    <w:next w:val="Normal"/>
    <w:rsid w:val="007A3B9E"/>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AnnexNo">
    <w:name w:val="Annex_No"/>
    <w:basedOn w:val="Normal"/>
    <w:next w:val="Normal"/>
    <w:rsid w:val="007A3B9E"/>
    <w:pPr>
      <w:keepNext/>
      <w:keepLines/>
      <w:spacing w:before="480" w:after="80" w:line="240" w:lineRule="auto"/>
      <w:jc w:val="center"/>
    </w:pPr>
    <w:rPr>
      <w:rFonts w:ascii="Times New Roman" w:eastAsia="MS Mincho" w:hAnsi="Times New Roman" w:cs="Times New Roman"/>
      <w:caps/>
      <w:sz w:val="28"/>
      <w:szCs w:val="20"/>
      <w:lang w:val="en-GB"/>
    </w:rPr>
  </w:style>
  <w:style w:type="paragraph" w:customStyle="1" w:styleId="ITUadres">
    <w:name w:val="ITU_adres"/>
    <w:basedOn w:val="Normal"/>
    <w:rsid w:val="007A3B9E"/>
    <w:pPr>
      <w:tabs>
        <w:tab w:val="clear" w:pos="794"/>
        <w:tab w:val="clear" w:pos="1191"/>
        <w:tab w:val="clear" w:pos="1588"/>
        <w:tab w:val="clear" w:pos="1985"/>
        <w:tab w:val="left" w:pos="737"/>
        <w:tab w:val="left" w:pos="1134"/>
      </w:tabs>
      <w:spacing w:before="0" w:line="240" w:lineRule="auto"/>
      <w:jc w:val="left"/>
    </w:pPr>
    <w:rPr>
      <w:rFonts w:ascii="Univers" w:eastAsia="MS Mincho" w:hAnsi="Univers" w:cs="Times New Roman"/>
      <w:sz w:val="16"/>
      <w:szCs w:val="20"/>
    </w:rPr>
  </w:style>
  <w:style w:type="character" w:styleId="FollowedHyperlink">
    <w:name w:val="FollowedHyperlink"/>
    <w:basedOn w:val="DefaultParagraphFont"/>
    <w:rsid w:val="007A3B9E"/>
    <w:rPr>
      <w:color w:val="606420"/>
      <w:u w:val="single"/>
    </w:rPr>
  </w:style>
  <w:style w:type="paragraph" w:customStyle="1" w:styleId="Char1CharChar1Char">
    <w:name w:val="Char1 Char Char1 Char"/>
    <w:basedOn w:val="Normal"/>
    <w:rsid w:val="007A3B9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cs="Times New Roman"/>
      <w:szCs w:val="20"/>
    </w:rPr>
  </w:style>
  <w:style w:type="paragraph" w:styleId="BodyText">
    <w:name w:val="Body Text"/>
    <w:basedOn w:val="Normal"/>
    <w:link w:val="BodyTextChar"/>
    <w:rsid w:val="007A3B9E"/>
    <w:pPr>
      <w:tabs>
        <w:tab w:val="clear" w:pos="794"/>
        <w:tab w:val="clear" w:pos="1191"/>
        <w:tab w:val="clear" w:pos="1588"/>
        <w:tab w:val="clear" w:pos="1985"/>
      </w:tabs>
      <w:overflowPunct/>
      <w:spacing w:before="120" w:line="240" w:lineRule="auto"/>
      <w:ind w:right="-7"/>
      <w:textAlignment w:val="auto"/>
    </w:pPr>
    <w:rPr>
      <w:rFonts w:ascii="Arial" w:eastAsia="MS Mincho" w:hAnsi="Arial" w:cs="Arial"/>
      <w:color w:val="000000"/>
      <w:sz w:val="22"/>
      <w:szCs w:val="20"/>
    </w:rPr>
  </w:style>
  <w:style w:type="character" w:customStyle="1" w:styleId="BodyTextChar">
    <w:name w:val="Body Text Char"/>
    <w:basedOn w:val="DefaultParagraphFont"/>
    <w:link w:val="BodyText"/>
    <w:rsid w:val="007A3B9E"/>
    <w:rPr>
      <w:rFonts w:ascii="Arial" w:eastAsia="MS Mincho" w:hAnsi="Arial" w:cs="Arial"/>
      <w:color w:val="000000"/>
      <w:sz w:val="22"/>
      <w:lang w:val="en-US" w:eastAsia="en-US"/>
    </w:rPr>
  </w:style>
  <w:style w:type="paragraph" w:styleId="ListParagraph">
    <w:name w:val="List Paragraph"/>
    <w:basedOn w:val="Normal"/>
    <w:uiPriority w:val="34"/>
    <w:qFormat/>
    <w:rsid w:val="007A3B9E"/>
    <w:pPr>
      <w:spacing w:before="120" w:line="240" w:lineRule="auto"/>
      <w:ind w:left="720"/>
      <w:contextualSpacing/>
      <w:jc w:val="left"/>
    </w:pPr>
    <w:rPr>
      <w:rFonts w:ascii="Times New Roman" w:eastAsia="MS Mincho" w:hAnsi="Times New Roman" w:cs="Times New Roman"/>
      <w:szCs w:val="20"/>
      <w:lang w:val="en-GB"/>
    </w:rPr>
  </w:style>
  <w:style w:type="paragraph" w:styleId="BodyTextIndent2">
    <w:name w:val="Body Text Indent 2"/>
    <w:basedOn w:val="Normal"/>
    <w:link w:val="BodyTextIndent2Char"/>
    <w:rsid w:val="007A3B9E"/>
    <w:pPr>
      <w:spacing w:before="120" w:after="120" w:line="480" w:lineRule="auto"/>
      <w:ind w:left="283"/>
      <w:jc w:val="left"/>
    </w:pPr>
    <w:rPr>
      <w:rFonts w:ascii="Times New Roman" w:eastAsia="MS Mincho" w:hAnsi="Times New Roman" w:cs="Times New Roman"/>
      <w:szCs w:val="20"/>
      <w:lang w:val="en-GB"/>
    </w:rPr>
  </w:style>
  <w:style w:type="character" w:customStyle="1" w:styleId="BodyTextIndent2Char">
    <w:name w:val="Body Text Indent 2 Char"/>
    <w:basedOn w:val="DefaultParagraphFont"/>
    <w:link w:val="BodyTextIndent2"/>
    <w:rsid w:val="007A3B9E"/>
    <w:rPr>
      <w:rFonts w:ascii="Times New Roman" w:eastAsia="MS Mincho" w:hAnsi="Times New Roman" w:cs="Times New Roman"/>
      <w:sz w:val="24"/>
      <w:lang w:val="en-GB" w:eastAsia="en-US"/>
    </w:rPr>
  </w:style>
  <w:style w:type="paragraph" w:styleId="NormalWeb">
    <w:name w:val="Normal (Web)"/>
    <w:basedOn w:val="Normal"/>
    <w:uiPriority w:val="99"/>
    <w:rsid w:val="007A3B9E"/>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w:eastAsia="MS Mincho" w:hAnsi="Arial" w:cs="Arial"/>
      <w:color w:val="CFDCC0"/>
      <w:sz w:val="17"/>
      <w:szCs w:val="17"/>
    </w:rPr>
  </w:style>
  <w:style w:type="table" w:customStyle="1" w:styleId="1">
    <w:name w:val="表 (格子)1"/>
    <w:basedOn w:val="TableNormal"/>
    <w:next w:val="TableGrid"/>
    <w:uiPriority w:val="59"/>
    <w:rsid w:val="007A3B9E"/>
    <w:pPr>
      <w:overflowPunct w:val="0"/>
      <w:autoSpaceDE w:val="0"/>
      <w:autoSpaceDN w:val="0"/>
      <w:adjustRightInd w:val="0"/>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A3B9E"/>
    <w:pPr>
      <w:widowControl w:val="0"/>
      <w:autoSpaceDE w:val="0"/>
      <w:autoSpaceDN w:val="0"/>
      <w:adjustRightInd w:val="0"/>
    </w:pPr>
    <w:rPr>
      <w:rFonts w:ascii="Times New Roman" w:eastAsia="MS Mincho" w:hAnsi="Times New Roman" w:cs="Times New Roman"/>
      <w:color w:val="000000"/>
      <w:sz w:val="24"/>
      <w:szCs w:val="24"/>
      <w:lang w:eastAsia="ja-JP"/>
    </w:rPr>
  </w:style>
  <w:style w:type="character" w:customStyle="1" w:styleId="FormatvorlageLateinArial12pt">
    <w:name w:val="Formatvorlage (Latein) Arial 12 pt"/>
    <w:basedOn w:val="DefaultParagraphFont"/>
    <w:uiPriority w:val="99"/>
    <w:rsid w:val="003C61D2"/>
    <w:rPr>
      <w:rFonts w:ascii="Arial" w:hAnsi="Arial" w:cs="Times New Roman"/>
      <w:sz w:val="24"/>
    </w:rPr>
  </w:style>
  <w:style w:type="paragraph" w:customStyle="1" w:styleId="XELTStileBase">
    <w:name w:val="XELT_Stile_Base"/>
    <w:basedOn w:val="Normal"/>
    <w:uiPriority w:val="99"/>
    <w:rsid w:val="003C61D2"/>
    <w:pPr>
      <w:tabs>
        <w:tab w:val="clear" w:pos="794"/>
        <w:tab w:val="clear" w:pos="1191"/>
        <w:tab w:val="clear" w:pos="1588"/>
        <w:tab w:val="clear" w:pos="1985"/>
      </w:tabs>
      <w:overflowPunct/>
      <w:autoSpaceDE/>
      <w:autoSpaceDN/>
      <w:adjustRightInd/>
      <w:spacing w:before="0" w:line="240" w:lineRule="auto"/>
      <w:textAlignment w:val="auto"/>
    </w:pPr>
    <w:rPr>
      <w:rFonts w:ascii="Arial" w:hAnsi="Arial" w:cs="Times New Roman"/>
      <w:sz w:val="20"/>
      <w:szCs w:val="20"/>
      <w:lang w:val="it-IT"/>
    </w:rPr>
  </w:style>
  <w:style w:type="character" w:customStyle="1" w:styleId="go">
    <w:name w:val="go"/>
    <w:basedOn w:val="DefaultParagraphFont"/>
    <w:uiPriority w:val="99"/>
    <w:rsid w:val="003C61D2"/>
    <w:rPr>
      <w:rFonts w:cs="Times New Roman"/>
    </w:rPr>
  </w:style>
  <w:style w:type="character" w:styleId="HTMLCite">
    <w:name w:val="HTML Cite"/>
    <w:basedOn w:val="DefaultParagraphFont"/>
    <w:uiPriority w:val="99"/>
    <w:unhideWhenUsed/>
    <w:rsid w:val="00A7094D"/>
    <w:rPr>
      <w:i/>
      <w:iCs/>
    </w:rPr>
  </w:style>
  <w:style w:type="paragraph" w:styleId="BodyTextIndent">
    <w:name w:val="Body Text Indent"/>
    <w:basedOn w:val="Normal"/>
    <w:link w:val="BodyTextIndentChar"/>
    <w:rsid w:val="002A0159"/>
    <w:pPr>
      <w:spacing w:after="120"/>
      <w:ind w:left="360"/>
    </w:pPr>
  </w:style>
  <w:style w:type="character" w:customStyle="1" w:styleId="BodyTextIndentChar">
    <w:name w:val="Body Text Indent Char"/>
    <w:basedOn w:val="DefaultParagraphFont"/>
    <w:link w:val="BodyTextIndent"/>
    <w:rsid w:val="002A0159"/>
    <w:rPr>
      <w:sz w:val="24"/>
      <w:szCs w:val="22"/>
      <w:lang w:val="en-US" w:eastAsia="en-US"/>
    </w:rPr>
  </w:style>
  <w:style w:type="paragraph" w:styleId="BodyText3">
    <w:name w:val="Body Text 3"/>
    <w:basedOn w:val="Normal"/>
    <w:link w:val="BodyText3Char"/>
    <w:rsid w:val="002A0159"/>
    <w:pPr>
      <w:tabs>
        <w:tab w:val="clear" w:pos="794"/>
        <w:tab w:val="clear" w:pos="1191"/>
        <w:tab w:val="clear" w:pos="1588"/>
        <w:tab w:val="clear" w:pos="1985"/>
      </w:tabs>
      <w:overflowPunct/>
      <w:autoSpaceDE/>
      <w:autoSpaceDN/>
      <w:adjustRightInd/>
      <w:spacing w:before="0" w:after="120" w:line="240" w:lineRule="auto"/>
      <w:jc w:val="left"/>
      <w:textAlignment w:val="auto"/>
    </w:pPr>
    <w:rPr>
      <w:rFonts w:ascii="Times New Roman" w:eastAsia="MS Mincho" w:hAnsi="Times New Roman" w:cs="Angsana New"/>
      <w:sz w:val="16"/>
      <w:szCs w:val="16"/>
      <w:lang w:eastAsia="ja-JP"/>
    </w:rPr>
  </w:style>
  <w:style w:type="character" w:customStyle="1" w:styleId="BodyText3Char">
    <w:name w:val="Body Text 3 Char"/>
    <w:basedOn w:val="DefaultParagraphFont"/>
    <w:link w:val="BodyText3"/>
    <w:rsid w:val="002A0159"/>
    <w:rPr>
      <w:rFonts w:ascii="Times New Roman" w:eastAsia="MS Mincho" w:hAnsi="Times New Roman" w:cs="Angsana New"/>
      <w:sz w:val="16"/>
      <w:szCs w:val="16"/>
      <w:lang w:val="en-US" w:eastAsia="ja-JP"/>
    </w:rPr>
  </w:style>
  <w:style w:type="character" w:customStyle="1" w:styleId="yml">
    <w:name w:val="yml"/>
    <w:basedOn w:val="DefaultParagraphFont"/>
    <w:rsid w:val="00B75BAF"/>
  </w:style>
  <w:style w:type="character" w:customStyle="1" w:styleId="enumlev1Char">
    <w:name w:val="enumlev1 Char"/>
    <w:basedOn w:val="DefaultParagraphFont"/>
    <w:link w:val="enumlev1"/>
    <w:locked/>
    <w:rsid w:val="00967521"/>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348961">
      <w:bodyDiv w:val="1"/>
      <w:marLeft w:val="0"/>
      <w:marRight w:val="0"/>
      <w:marTop w:val="0"/>
      <w:marBottom w:val="0"/>
      <w:divBdr>
        <w:top w:val="none" w:sz="0" w:space="0" w:color="auto"/>
        <w:left w:val="none" w:sz="0" w:space="0" w:color="auto"/>
        <w:bottom w:val="none" w:sz="0" w:space="0" w:color="auto"/>
        <w:right w:val="none" w:sz="0" w:space="0" w:color="auto"/>
      </w:divBdr>
      <w:divsChild>
        <w:div w:id="305402219">
          <w:marLeft w:val="0"/>
          <w:marRight w:val="0"/>
          <w:marTop w:val="0"/>
          <w:marBottom w:val="0"/>
          <w:divBdr>
            <w:top w:val="none" w:sz="0" w:space="0" w:color="auto"/>
            <w:left w:val="none" w:sz="0" w:space="0" w:color="auto"/>
            <w:bottom w:val="none" w:sz="0" w:space="0" w:color="auto"/>
            <w:right w:val="none" w:sz="0" w:space="0" w:color="auto"/>
          </w:divBdr>
          <w:divsChild>
            <w:div w:id="512761975">
              <w:marLeft w:val="0"/>
              <w:marRight w:val="0"/>
              <w:marTop w:val="0"/>
              <w:marBottom w:val="0"/>
              <w:divBdr>
                <w:top w:val="none" w:sz="0" w:space="0" w:color="auto"/>
                <w:left w:val="none" w:sz="0" w:space="0" w:color="auto"/>
                <w:bottom w:val="none" w:sz="0" w:space="0" w:color="auto"/>
                <w:right w:val="none" w:sz="0" w:space="0" w:color="auto"/>
              </w:divBdr>
              <w:divsChild>
                <w:div w:id="5256817">
                  <w:marLeft w:val="0"/>
                  <w:marRight w:val="0"/>
                  <w:marTop w:val="0"/>
                  <w:marBottom w:val="0"/>
                  <w:divBdr>
                    <w:top w:val="none" w:sz="0" w:space="0" w:color="auto"/>
                    <w:left w:val="none" w:sz="0" w:space="0" w:color="auto"/>
                    <w:bottom w:val="none" w:sz="0" w:space="0" w:color="auto"/>
                    <w:right w:val="none" w:sz="0" w:space="0" w:color="auto"/>
                  </w:divBdr>
                  <w:divsChild>
                    <w:div w:id="1733036416">
                      <w:marLeft w:val="0"/>
                      <w:marRight w:val="0"/>
                      <w:marTop w:val="0"/>
                      <w:marBottom w:val="0"/>
                      <w:divBdr>
                        <w:top w:val="none" w:sz="0" w:space="0" w:color="auto"/>
                        <w:left w:val="none" w:sz="0" w:space="0" w:color="auto"/>
                        <w:bottom w:val="none" w:sz="0" w:space="0" w:color="auto"/>
                        <w:right w:val="none" w:sz="0" w:space="0" w:color="auto"/>
                      </w:divBdr>
                      <w:divsChild>
                        <w:div w:id="415054231">
                          <w:marLeft w:val="0"/>
                          <w:marRight w:val="0"/>
                          <w:marTop w:val="0"/>
                          <w:marBottom w:val="0"/>
                          <w:divBdr>
                            <w:top w:val="none" w:sz="0" w:space="0" w:color="auto"/>
                            <w:left w:val="none" w:sz="0" w:space="0" w:color="auto"/>
                            <w:bottom w:val="none" w:sz="0" w:space="0" w:color="auto"/>
                            <w:right w:val="none" w:sz="0" w:space="0" w:color="auto"/>
                          </w:divBdr>
                          <w:divsChild>
                            <w:div w:id="1360204071">
                              <w:marLeft w:val="0"/>
                              <w:marRight w:val="0"/>
                              <w:marTop w:val="0"/>
                              <w:marBottom w:val="0"/>
                              <w:divBdr>
                                <w:top w:val="none" w:sz="0" w:space="0" w:color="auto"/>
                                <w:left w:val="none" w:sz="0" w:space="0" w:color="auto"/>
                                <w:bottom w:val="none" w:sz="0" w:space="0" w:color="auto"/>
                                <w:right w:val="none" w:sz="0" w:space="0" w:color="auto"/>
                              </w:divBdr>
                              <w:divsChild>
                                <w:div w:id="1189294552">
                                  <w:marLeft w:val="0"/>
                                  <w:marRight w:val="0"/>
                                  <w:marTop w:val="0"/>
                                  <w:marBottom w:val="0"/>
                                  <w:divBdr>
                                    <w:top w:val="none" w:sz="0" w:space="0" w:color="auto"/>
                                    <w:left w:val="none" w:sz="0" w:space="0" w:color="auto"/>
                                    <w:bottom w:val="none" w:sz="0" w:space="0" w:color="auto"/>
                                    <w:right w:val="none" w:sz="0" w:space="0" w:color="auto"/>
                                  </w:divBdr>
                                  <w:divsChild>
                                    <w:div w:id="322201916">
                                      <w:marLeft w:val="0"/>
                                      <w:marRight w:val="0"/>
                                      <w:marTop w:val="0"/>
                                      <w:marBottom w:val="0"/>
                                      <w:divBdr>
                                        <w:top w:val="none" w:sz="0" w:space="0" w:color="auto"/>
                                        <w:left w:val="none" w:sz="0" w:space="0" w:color="auto"/>
                                        <w:bottom w:val="none" w:sz="0" w:space="0" w:color="auto"/>
                                        <w:right w:val="none" w:sz="0" w:space="0" w:color="auto"/>
                                      </w:divBdr>
                                      <w:divsChild>
                                        <w:div w:id="470287561">
                                          <w:marLeft w:val="0"/>
                                          <w:marRight w:val="0"/>
                                          <w:marTop w:val="0"/>
                                          <w:marBottom w:val="0"/>
                                          <w:divBdr>
                                            <w:top w:val="none" w:sz="0" w:space="0" w:color="auto"/>
                                            <w:left w:val="none" w:sz="0" w:space="0" w:color="auto"/>
                                            <w:bottom w:val="none" w:sz="0" w:space="0" w:color="auto"/>
                                            <w:right w:val="none" w:sz="0" w:space="0" w:color="auto"/>
                                          </w:divBdr>
                                          <w:divsChild>
                                            <w:div w:id="921834788">
                                              <w:marLeft w:val="0"/>
                                              <w:marRight w:val="0"/>
                                              <w:marTop w:val="0"/>
                                              <w:marBottom w:val="0"/>
                                              <w:divBdr>
                                                <w:top w:val="none" w:sz="0" w:space="0" w:color="auto"/>
                                                <w:left w:val="none" w:sz="0" w:space="0" w:color="auto"/>
                                                <w:bottom w:val="none" w:sz="0" w:space="0" w:color="auto"/>
                                                <w:right w:val="none" w:sz="0" w:space="0" w:color="auto"/>
                                              </w:divBdr>
                                              <w:divsChild>
                                                <w:div w:id="2067676226">
                                                  <w:marLeft w:val="0"/>
                                                  <w:marRight w:val="0"/>
                                                  <w:marTop w:val="0"/>
                                                  <w:marBottom w:val="0"/>
                                                  <w:divBdr>
                                                    <w:top w:val="none" w:sz="0" w:space="0" w:color="auto"/>
                                                    <w:left w:val="none" w:sz="0" w:space="0" w:color="auto"/>
                                                    <w:bottom w:val="none" w:sz="0" w:space="0" w:color="auto"/>
                                                    <w:right w:val="none" w:sz="0" w:space="0" w:color="auto"/>
                                                  </w:divBdr>
                                                  <w:divsChild>
                                                    <w:div w:id="224220923">
                                                      <w:marLeft w:val="0"/>
                                                      <w:marRight w:val="0"/>
                                                      <w:marTop w:val="0"/>
                                                      <w:marBottom w:val="0"/>
                                                      <w:divBdr>
                                                        <w:top w:val="none" w:sz="0" w:space="0" w:color="auto"/>
                                                        <w:left w:val="none" w:sz="0" w:space="0" w:color="auto"/>
                                                        <w:bottom w:val="none" w:sz="0" w:space="0" w:color="auto"/>
                                                        <w:right w:val="none" w:sz="0" w:space="0" w:color="auto"/>
                                                      </w:divBdr>
                                                      <w:divsChild>
                                                        <w:div w:id="720978295">
                                                          <w:marLeft w:val="0"/>
                                                          <w:marRight w:val="0"/>
                                                          <w:marTop w:val="0"/>
                                                          <w:marBottom w:val="0"/>
                                                          <w:divBdr>
                                                            <w:top w:val="none" w:sz="0" w:space="0" w:color="auto"/>
                                                            <w:left w:val="none" w:sz="0" w:space="0" w:color="auto"/>
                                                            <w:bottom w:val="none" w:sz="0" w:space="0" w:color="auto"/>
                                                            <w:right w:val="none" w:sz="0" w:space="0" w:color="auto"/>
                                                          </w:divBdr>
                                                          <w:divsChild>
                                                            <w:div w:id="1674336760">
                                                              <w:marLeft w:val="0"/>
                                                              <w:marRight w:val="0"/>
                                                              <w:marTop w:val="0"/>
                                                              <w:marBottom w:val="0"/>
                                                              <w:divBdr>
                                                                <w:top w:val="none" w:sz="0" w:space="0" w:color="auto"/>
                                                                <w:left w:val="none" w:sz="0" w:space="0" w:color="auto"/>
                                                                <w:bottom w:val="none" w:sz="0" w:space="0" w:color="auto"/>
                                                                <w:right w:val="none" w:sz="0" w:space="0" w:color="auto"/>
                                                              </w:divBdr>
                                                              <w:divsChild>
                                                                <w:div w:id="314918743">
                                                                  <w:marLeft w:val="1080"/>
                                                                  <w:marRight w:val="0"/>
                                                                  <w:marTop w:val="0"/>
                                                                  <w:marBottom w:val="120"/>
                                                                  <w:divBdr>
                                                                    <w:top w:val="none" w:sz="0" w:space="0" w:color="auto"/>
                                                                    <w:left w:val="none" w:sz="0" w:space="0" w:color="auto"/>
                                                                    <w:bottom w:val="none" w:sz="0" w:space="0" w:color="auto"/>
                                                                    <w:right w:val="none" w:sz="0" w:space="0" w:color="auto"/>
                                                                  </w:divBdr>
                                                                </w:div>
                                                                <w:div w:id="977959423">
                                                                  <w:marLeft w:val="360"/>
                                                                  <w:marRight w:val="0"/>
                                                                  <w:marTop w:val="0"/>
                                                                  <w:marBottom w:val="120"/>
                                                                  <w:divBdr>
                                                                    <w:top w:val="none" w:sz="0" w:space="0" w:color="auto"/>
                                                                    <w:left w:val="none" w:sz="0" w:space="0" w:color="auto"/>
                                                                    <w:bottom w:val="none" w:sz="0" w:space="0" w:color="auto"/>
                                                                    <w:right w:val="none" w:sz="0" w:space="0" w:color="auto"/>
                                                                  </w:divBdr>
                                                                </w:div>
                                                                <w:div w:id="1225796477">
                                                                  <w:marLeft w:val="1080"/>
                                                                  <w:marRight w:val="0"/>
                                                                  <w:marTop w:val="0"/>
                                                                  <w:marBottom w:val="120"/>
                                                                  <w:divBdr>
                                                                    <w:top w:val="none" w:sz="0" w:space="0" w:color="auto"/>
                                                                    <w:left w:val="none" w:sz="0" w:space="0" w:color="auto"/>
                                                                    <w:bottom w:val="none" w:sz="0" w:space="0" w:color="auto"/>
                                                                    <w:right w:val="none" w:sz="0" w:space="0" w:color="auto"/>
                                                                  </w:divBdr>
                                                                </w:div>
                                                                <w:div w:id="1578050102">
                                                                  <w:marLeft w:val="10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035810566">
      <w:bodyDiv w:val="1"/>
      <w:marLeft w:val="0"/>
      <w:marRight w:val="0"/>
      <w:marTop w:val="0"/>
      <w:marBottom w:val="0"/>
      <w:divBdr>
        <w:top w:val="none" w:sz="0" w:space="0" w:color="auto"/>
        <w:left w:val="none" w:sz="0" w:space="0" w:color="auto"/>
        <w:bottom w:val="none" w:sz="0" w:space="0" w:color="auto"/>
        <w:right w:val="none" w:sz="0" w:space="0" w:color="auto"/>
      </w:divBdr>
      <w:divsChild>
        <w:div w:id="95299386">
          <w:marLeft w:val="0"/>
          <w:marRight w:val="0"/>
          <w:marTop w:val="0"/>
          <w:marBottom w:val="0"/>
          <w:divBdr>
            <w:top w:val="none" w:sz="0" w:space="0" w:color="auto"/>
            <w:left w:val="none" w:sz="0" w:space="0" w:color="auto"/>
            <w:bottom w:val="none" w:sz="0" w:space="0" w:color="auto"/>
            <w:right w:val="none" w:sz="0" w:space="0" w:color="auto"/>
          </w:divBdr>
          <w:divsChild>
            <w:div w:id="1054736821">
              <w:marLeft w:val="0"/>
              <w:marRight w:val="0"/>
              <w:marTop w:val="0"/>
              <w:marBottom w:val="0"/>
              <w:divBdr>
                <w:top w:val="none" w:sz="0" w:space="0" w:color="auto"/>
                <w:left w:val="none" w:sz="0" w:space="0" w:color="auto"/>
                <w:bottom w:val="none" w:sz="0" w:space="0" w:color="auto"/>
                <w:right w:val="none" w:sz="0" w:space="0" w:color="auto"/>
              </w:divBdr>
              <w:divsChild>
                <w:div w:id="1141268825">
                  <w:marLeft w:val="0"/>
                  <w:marRight w:val="0"/>
                  <w:marTop w:val="0"/>
                  <w:marBottom w:val="0"/>
                  <w:divBdr>
                    <w:top w:val="none" w:sz="0" w:space="0" w:color="auto"/>
                    <w:left w:val="none" w:sz="0" w:space="0" w:color="auto"/>
                    <w:bottom w:val="none" w:sz="0" w:space="0" w:color="auto"/>
                    <w:right w:val="none" w:sz="0" w:space="0" w:color="auto"/>
                  </w:divBdr>
                  <w:divsChild>
                    <w:div w:id="1522552519">
                      <w:marLeft w:val="0"/>
                      <w:marRight w:val="0"/>
                      <w:marTop w:val="0"/>
                      <w:marBottom w:val="0"/>
                      <w:divBdr>
                        <w:top w:val="none" w:sz="0" w:space="0" w:color="auto"/>
                        <w:left w:val="none" w:sz="0" w:space="0" w:color="auto"/>
                        <w:bottom w:val="none" w:sz="0" w:space="0" w:color="auto"/>
                        <w:right w:val="none" w:sz="0" w:space="0" w:color="auto"/>
                      </w:divBdr>
                      <w:divsChild>
                        <w:div w:id="737636616">
                          <w:marLeft w:val="0"/>
                          <w:marRight w:val="0"/>
                          <w:marTop w:val="0"/>
                          <w:marBottom w:val="0"/>
                          <w:divBdr>
                            <w:top w:val="none" w:sz="0" w:space="0" w:color="auto"/>
                            <w:left w:val="none" w:sz="0" w:space="0" w:color="auto"/>
                            <w:bottom w:val="none" w:sz="0" w:space="0" w:color="auto"/>
                            <w:right w:val="none" w:sz="0" w:space="0" w:color="auto"/>
                          </w:divBdr>
                          <w:divsChild>
                            <w:div w:id="1127233638">
                              <w:marLeft w:val="0"/>
                              <w:marRight w:val="0"/>
                              <w:marTop w:val="0"/>
                              <w:marBottom w:val="0"/>
                              <w:divBdr>
                                <w:top w:val="none" w:sz="0" w:space="0" w:color="auto"/>
                                <w:left w:val="none" w:sz="0" w:space="0" w:color="auto"/>
                                <w:bottom w:val="none" w:sz="0" w:space="0" w:color="auto"/>
                                <w:right w:val="none" w:sz="0" w:space="0" w:color="auto"/>
                              </w:divBdr>
                              <w:divsChild>
                                <w:div w:id="63914517">
                                  <w:marLeft w:val="0"/>
                                  <w:marRight w:val="0"/>
                                  <w:marTop w:val="0"/>
                                  <w:marBottom w:val="0"/>
                                  <w:divBdr>
                                    <w:top w:val="none" w:sz="0" w:space="0" w:color="auto"/>
                                    <w:left w:val="none" w:sz="0" w:space="0" w:color="auto"/>
                                    <w:bottom w:val="none" w:sz="0" w:space="0" w:color="auto"/>
                                    <w:right w:val="none" w:sz="0" w:space="0" w:color="auto"/>
                                  </w:divBdr>
                                  <w:divsChild>
                                    <w:div w:id="687633446">
                                      <w:marLeft w:val="0"/>
                                      <w:marRight w:val="0"/>
                                      <w:marTop w:val="0"/>
                                      <w:marBottom w:val="0"/>
                                      <w:divBdr>
                                        <w:top w:val="none" w:sz="0" w:space="0" w:color="auto"/>
                                        <w:left w:val="none" w:sz="0" w:space="0" w:color="auto"/>
                                        <w:bottom w:val="none" w:sz="0" w:space="0" w:color="auto"/>
                                        <w:right w:val="none" w:sz="0" w:space="0" w:color="auto"/>
                                      </w:divBdr>
                                      <w:divsChild>
                                        <w:div w:id="1436056355">
                                          <w:marLeft w:val="0"/>
                                          <w:marRight w:val="0"/>
                                          <w:marTop w:val="0"/>
                                          <w:marBottom w:val="0"/>
                                          <w:divBdr>
                                            <w:top w:val="none" w:sz="0" w:space="0" w:color="auto"/>
                                            <w:left w:val="none" w:sz="0" w:space="0" w:color="auto"/>
                                            <w:bottom w:val="none" w:sz="0" w:space="0" w:color="auto"/>
                                            <w:right w:val="none" w:sz="0" w:space="0" w:color="auto"/>
                                          </w:divBdr>
                                          <w:divsChild>
                                            <w:div w:id="160437672">
                                              <w:marLeft w:val="0"/>
                                              <w:marRight w:val="0"/>
                                              <w:marTop w:val="0"/>
                                              <w:marBottom w:val="0"/>
                                              <w:divBdr>
                                                <w:top w:val="none" w:sz="0" w:space="0" w:color="auto"/>
                                                <w:left w:val="none" w:sz="0" w:space="0" w:color="auto"/>
                                                <w:bottom w:val="none" w:sz="0" w:space="0" w:color="auto"/>
                                                <w:right w:val="none" w:sz="0" w:space="0" w:color="auto"/>
                                              </w:divBdr>
                                              <w:divsChild>
                                                <w:div w:id="1869222733">
                                                  <w:marLeft w:val="0"/>
                                                  <w:marRight w:val="0"/>
                                                  <w:marTop w:val="0"/>
                                                  <w:marBottom w:val="0"/>
                                                  <w:divBdr>
                                                    <w:top w:val="none" w:sz="0" w:space="0" w:color="auto"/>
                                                    <w:left w:val="none" w:sz="0" w:space="0" w:color="auto"/>
                                                    <w:bottom w:val="none" w:sz="0" w:space="0" w:color="auto"/>
                                                    <w:right w:val="none" w:sz="0" w:space="0" w:color="auto"/>
                                                  </w:divBdr>
                                                  <w:divsChild>
                                                    <w:div w:id="1036462626">
                                                      <w:marLeft w:val="0"/>
                                                      <w:marRight w:val="0"/>
                                                      <w:marTop w:val="0"/>
                                                      <w:marBottom w:val="0"/>
                                                      <w:divBdr>
                                                        <w:top w:val="none" w:sz="0" w:space="0" w:color="auto"/>
                                                        <w:left w:val="none" w:sz="0" w:space="0" w:color="auto"/>
                                                        <w:bottom w:val="none" w:sz="0" w:space="0" w:color="auto"/>
                                                        <w:right w:val="none" w:sz="0" w:space="0" w:color="auto"/>
                                                      </w:divBdr>
                                                      <w:divsChild>
                                                        <w:div w:id="1229222958">
                                                          <w:marLeft w:val="0"/>
                                                          <w:marRight w:val="0"/>
                                                          <w:marTop w:val="0"/>
                                                          <w:marBottom w:val="0"/>
                                                          <w:divBdr>
                                                            <w:top w:val="none" w:sz="0" w:space="0" w:color="auto"/>
                                                            <w:left w:val="none" w:sz="0" w:space="0" w:color="auto"/>
                                                            <w:bottom w:val="none" w:sz="0" w:space="0" w:color="auto"/>
                                                            <w:right w:val="none" w:sz="0" w:space="0" w:color="auto"/>
                                                          </w:divBdr>
                                                          <w:divsChild>
                                                            <w:div w:id="586695229">
                                                              <w:marLeft w:val="0"/>
                                                              <w:marRight w:val="0"/>
                                                              <w:marTop w:val="0"/>
                                                              <w:marBottom w:val="0"/>
                                                              <w:divBdr>
                                                                <w:top w:val="none" w:sz="0" w:space="0" w:color="auto"/>
                                                                <w:left w:val="none" w:sz="0" w:space="0" w:color="auto"/>
                                                                <w:bottom w:val="none" w:sz="0" w:space="0" w:color="auto"/>
                                                                <w:right w:val="none" w:sz="0" w:space="0" w:color="auto"/>
                                                              </w:divBdr>
                                                              <w:divsChild>
                                                                <w:div w:id="1239362917">
                                                                  <w:marLeft w:val="0"/>
                                                                  <w:marRight w:val="0"/>
                                                                  <w:marTop w:val="0"/>
                                                                  <w:marBottom w:val="0"/>
                                                                  <w:divBdr>
                                                                    <w:top w:val="none" w:sz="0" w:space="0" w:color="auto"/>
                                                                    <w:left w:val="none" w:sz="0" w:space="0" w:color="auto"/>
                                                                    <w:bottom w:val="none" w:sz="0" w:space="0" w:color="auto"/>
                                                                    <w:right w:val="none" w:sz="0" w:space="0" w:color="auto"/>
                                                                  </w:divBdr>
                                                                  <w:divsChild>
                                                                    <w:div w:id="1610745411">
                                                                      <w:marLeft w:val="0"/>
                                                                      <w:marRight w:val="0"/>
                                                                      <w:marTop w:val="0"/>
                                                                      <w:marBottom w:val="0"/>
                                                                      <w:divBdr>
                                                                        <w:top w:val="none" w:sz="0" w:space="0" w:color="auto"/>
                                                                        <w:left w:val="none" w:sz="0" w:space="0" w:color="auto"/>
                                                                        <w:bottom w:val="none" w:sz="0" w:space="0" w:color="auto"/>
                                                                        <w:right w:val="none" w:sz="0" w:space="0" w:color="auto"/>
                                                                      </w:divBdr>
                                                                      <w:divsChild>
                                                                        <w:div w:id="34621501">
                                                                          <w:marLeft w:val="0"/>
                                                                          <w:marRight w:val="0"/>
                                                                          <w:marTop w:val="0"/>
                                                                          <w:marBottom w:val="0"/>
                                                                          <w:divBdr>
                                                                            <w:top w:val="none" w:sz="0" w:space="0" w:color="auto"/>
                                                                            <w:left w:val="none" w:sz="0" w:space="0" w:color="auto"/>
                                                                            <w:bottom w:val="none" w:sz="0" w:space="0" w:color="auto"/>
                                                                            <w:right w:val="none" w:sz="0" w:space="0" w:color="auto"/>
                                                                          </w:divBdr>
                                                                          <w:divsChild>
                                                                            <w:div w:id="44372176">
                                                                              <w:marLeft w:val="0"/>
                                                                              <w:marRight w:val="0"/>
                                                                              <w:marTop w:val="0"/>
                                                                              <w:marBottom w:val="0"/>
                                                                              <w:divBdr>
                                                                                <w:top w:val="none" w:sz="0" w:space="0" w:color="auto"/>
                                                                                <w:left w:val="none" w:sz="0" w:space="0" w:color="auto"/>
                                                                                <w:bottom w:val="none" w:sz="0" w:space="0" w:color="auto"/>
                                                                                <w:right w:val="none" w:sz="0" w:space="0" w:color="auto"/>
                                                                              </w:divBdr>
                                                                              <w:divsChild>
                                                                                <w:div w:id="503323600">
                                                                                  <w:marLeft w:val="0"/>
                                                                                  <w:marRight w:val="0"/>
                                                                                  <w:marTop w:val="0"/>
                                                                                  <w:marBottom w:val="0"/>
                                                                                  <w:divBdr>
                                                                                    <w:top w:val="none" w:sz="0" w:space="0" w:color="auto"/>
                                                                                    <w:left w:val="none" w:sz="0" w:space="0" w:color="auto"/>
                                                                                    <w:bottom w:val="none" w:sz="0" w:space="0" w:color="auto"/>
                                                                                    <w:right w:val="none" w:sz="0" w:space="0" w:color="auto"/>
                                                                                  </w:divBdr>
                                                                                  <w:divsChild>
                                                                                    <w:div w:id="1861697818">
                                                                                      <w:marLeft w:val="0"/>
                                                                                      <w:marRight w:val="0"/>
                                                                                      <w:marTop w:val="0"/>
                                                                                      <w:marBottom w:val="0"/>
                                                                                      <w:divBdr>
                                                                                        <w:top w:val="none" w:sz="0" w:space="0" w:color="auto"/>
                                                                                        <w:left w:val="none" w:sz="0" w:space="0" w:color="auto"/>
                                                                                        <w:bottom w:val="none" w:sz="0" w:space="0" w:color="auto"/>
                                                                                        <w:right w:val="none" w:sz="0" w:space="0" w:color="auto"/>
                                                                                      </w:divBdr>
                                                                                      <w:divsChild>
                                                                                        <w:div w:id="174460488">
                                                                                          <w:marLeft w:val="0"/>
                                                                                          <w:marRight w:val="0"/>
                                                                                          <w:marTop w:val="0"/>
                                                                                          <w:marBottom w:val="0"/>
                                                                                          <w:divBdr>
                                                                                            <w:top w:val="none" w:sz="0" w:space="0" w:color="auto"/>
                                                                                            <w:left w:val="none" w:sz="0" w:space="0" w:color="auto"/>
                                                                                            <w:bottom w:val="none" w:sz="0" w:space="0" w:color="auto"/>
                                                                                            <w:right w:val="none" w:sz="0" w:space="0" w:color="auto"/>
                                                                                          </w:divBdr>
                                                                                          <w:divsChild>
                                                                                            <w:div w:id="713895656">
                                                                                              <w:marLeft w:val="0"/>
                                                                                              <w:marRight w:val="0"/>
                                                                                              <w:marTop w:val="0"/>
                                                                                              <w:marBottom w:val="0"/>
                                                                                              <w:divBdr>
                                                                                                <w:top w:val="none" w:sz="0" w:space="0" w:color="auto"/>
                                                                                                <w:left w:val="none" w:sz="0" w:space="0" w:color="auto"/>
                                                                                                <w:bottom w:val="none" w:sz="0" w:space="0" w:color="auto"/>
                                                                                                <w:right w:val="none" w:sz="0" w:space="0" w:color="auto"/>
                                                                                              </w:divBdr>
                                                                                              <w:divsChild>
                                                                                                <w:div w:id="1355033731">
                                                                                                  <w:marLeft w:val="0"/>
                                                                                                  <w:marRight w:val="0"/>
                                                                                                  <w:marTop w:val="0"/>
                                                                                                  <w:marBottom w:val="0"/>
                                                                                                  <w:divBdr>
                                                                                                    <w:top w:val="none" w:sz="0" w:space="0" w:color="auto"/>
                                                                                                    <w:left w:val="none" w:sz="0" w:space="0" w:color="auto"/>
                                                                                                    <w:bottom w:val="none" w:sz="0" w:space="0" w:color="auto"/>
                                                                                                    <w:right w:val="none" w:sz="0" w:space="0" w:color="auto"/>
                                                                                                  </w:divBdr>
                                                                                                  <w:divsChild>
                                                                                                    <w:div w:id="180433972">
                                                                                                      <w:marLeft w:val="0"/>
                                                                                                      <w:marRight w:val="0"/>
                                                                                                      <w:marTop w:val="0"/>
                                                                                                      <w:marBottom w:val="0"/>
                                                                                                      <w:divBdr>
                                                                                                        <w:top w:val="none" w:sz="0" w:space="0" w:color="auto"/>
                                                                                                        <w:left w:val="none" w:sz="0" w:space="0" w:color="auto"/>
                                                                                                        <w:bottom w:val="none" w:sz="0" w:space="0" w:color="auto"/>
                                                                                                        <w:right w:val="none" w:sz="0" w:space="0" w:color="auto"/>
                                                                                                      </w:divBdr>
                                                                                                      <w:divsChild>
                                                                                                        <w:div w:id="1102453328">
                                                                                                          <w:marLeft w:val="0"/>
                                                                                                          <w:marRight w:val="0"/>
                                                                                                          <w:marTop w:val="0"/>
                                                                                                          <w:marBottom w:val="0"/>
                                                                                                          <w:divBdr>
                                                                                                            <w:top w:val="none" w:sz="0" w:space="0" w:color="auto"/>
                                                                                                            <w:left w:val="none" w:sz="0" w:space="0" w:color="auto"/>
                                                                                                            <w:bottom w:val="none" w:sz="0" w:space="0" w:color="auto"/>
                                                                                                            <w:right w:val="none" w:sz="0" w:space="0" w:color="auto"/>
                                                                                                          </w:divBdr>
                                                                                                          <w:divsChild>
                                                                                                            <w:div w:id="1279530778">
                                                                                                              <w:marLeft w:val="0"/>
                                                                                                              <w:marRight w:val="0"/>
                                                                                                              <w:marTop w:val="0"/>
                                                                                                              <w:marBottom w:val="0"/>
                                                                                                              <w:divBdr>
                                                                                                                <w:top w:val="none" w:sz="0" w:space="0" w:color="auto"/>
                                                                                                                <w:left w:val="none" w:sz="0" w:space="0" w:color="auto"/>
                                                                                                                <w:bottom w:val="none" w:sz="0" w:space="0" w:color="auto"/>
                                                                                                                <w:right w:val="none" w:sz="0" w:space="0" w:color="auto"/>
                                                                                                              </w:divBdr>
                                                                                                              <w:divsChild>
                                                                                                                <w:div w:id="395934180">
                                                                                                                  <w:marLeft w:val="0"/>
                                                                                                                  <w:marRight w:val="0"/>
                                                                                                                  <w:marTop w:val="0"/>
                                                                                                                  <w:marBottom w:val="0"/>
                                                                                                                  <w:divBdr>
                                                                                                                    <w:top w:val="none" w:sz="0" w:space="0" w:color="auto"/>
                                                                                                                    <w:left w:val="none" w:sz="0" w:space="0" w:color="auto"/>
                                                                                                                    <w:bottom w:val="none" w:sz="0" w:space="0" w:color="auto"/>
                                                                                                                    <w:right w:val="none" w:sz="0" w:space="0" w:color="auto"/>
                                                                                                                  </w:divBdr>
                                                                                                                  <w:divsChild>
                                                                                                                    <w:div w:id="1657226672">
                                                                                                                      <w:marLeft w:val="0"/>
                                                                                                                      <w:marRight w:val="0"/>
                                                                                                                      <w:marTop w:val="0"/>
                                                                                                                      <w:marBottom w:val="0"/>
                                                                                                                      <w:divBdr>
                                                                                                                        <w:top w:val="none" w:sz="0" w:space="0" w:color="auto"/>
                                                                                                                        <w:left w:val="none" w:sz="0" w:space="0" w:color="auto"/>
                                                                                                                        <w:bottom w:val="none" w:sz="0" w:space="0" w:color="auto"/>
                                                                                                                        <w:right w:val="none" w:sz="0" w:space="0" w:color="auto"/>
                                                                                                                      </w:divBdr>
                                                                                                                      <w:divsChild>
                                                                                                                        <w:div w:id="290214994">
                                                                                                                          <w:marLeft w:val="0"/>
                                                                                                                          <w:marRight w:val="0"/>
                                                                                                                          <w:marTop w:val="0"/>
                                                                                                                          <w:marBottom w:val="0"/>
                                                                                                                          <w:divBdr>
                                                                                                                            <w:top w:val="none" w:sz="0" w:space="0" w:color="auto"/>
                                                                                                                            <w:left w:val="none" w:sz="0" w:space="0" w:color="auto"/>
                                                                                                                            <w:bottom w:val="none" w:sz="0" w:space="0" w:color="auto"/>
                                                                                                                            <w:right w:val="none" w:sz="0" w:space="0" w:color="auto"/>
                                                                                                                          </w:divBdr>
                                                                                                                          <w:divsChild>
                                                                                                                            <w:div w:id="1865943968">
                                                                                                                              <w:marLeft w:val="0"/>
                                                                                                                              <w:marRight w:val="0"/>
                                                                                                                              <w:marTop w:val="0"/>
                                                                                                                              <w:marBottom w:val="0"/>
                                                                                                                              <w:divBdr>
                                                                                                                                <w:top w:val="none" w:sz="0" w:space="0" w:color="auto"/>
                                                                                                                                <w:left w:val="none" w:sz="0" w:space="0" w:color="auto"/>
                                                                                                                                <w:bottom w:val="none" w:sz="0" w:space="0" w:color="auto"/>
                                                                                                                                <w:right w:val="none" w:sz="0" w:space="0" w:color="auto"/>
                                                                                                                              </w:divBdr>
                                                                                                                              <w:divsChild>
                                                                                                                                <w:div w:id="191824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go/rwp5d/ch" TargetMode="External"/><Relationship Id="rId18" Type="http://schemas.openxmlformats.org/officeDocument/2006/relationships/hyperlink" Target="mailto:hakan.ohlsen@ericsson.com" TargetMode="External"/><Relationship Id="rId26" Type="http://schemas.openxmlformats.org/officeDocument/2006/relationships/hyperlink" Target="mailto:huyennt@rfd.gov.vn" TargetMode="External"/><Relationship Id="rId3" Type="http://schemas.openxmlformats.org/officeDocument/2006/relationships/styles" Target="styles.xml"/><Relationship Id="rId21" Type="http://schemas.openxmlformats.org/officeDocument/2006/relationships/hyperlink" Target="http://goldenhotelsaigon.vn/en/"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itu.int/go/rsg5/ch" TargetMode="External"/><Relationship Id="rId17" Type="http://schemas.openxmlformats.org/officeDocument/2006/relationships/hyperlink" Target="http://www.cuctanso.vn/Page_content/Quick+links/SEMINAR_ON_IMT_TOWARDS_2020_AND_BEYOND/" TargetMode="External"/><Relationship Id="rId25" Type="http://schemas.openxmlformats.org/officeDocument/2006/relationships/image" Target="media/image2.jpe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mailto:saigon@newworldhotels.com"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5@itu.int" TargetMode="External"/><Relationship Id="rId24" Type="http://schemas.openxmlformats.org/officeDocument/2006/relationships/hyperlink" Target="http://lanhsuvietnam.gov.vn/Lists/BaiViet/B%C3%A0i%20vi%E1%BA%BFt/DispForm.aspx?List=dc7c7d75%2D6a32%2D4215%2Dafeb%2D47d4bee70eee&amp;ID=306"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md/R12-WP5D-C/en" TargetMode="External"/><Relationship Id="rId23" Type="http://schemas.openxmlformats.org/officeDocument/2006/relationships/hyperlink" Target="http://www.vietnamairlines.com.vn/wps/portal/en/site/flight_info/time_table" TargetMode="External"/><Relationship Id="rId28" Type="http://schemas.openxmlformats.org/officeDocument/2006/relationships/image" Target="media/image3.png"/><Relationship Id="rId36" Type="http://schemas.openxmlformats.org/officeDocument/2006/relationships/fontTable" Target="fontTable.xml"/><Relationship Id="rId10" Type="http://schemas.openxmlformats.org/officeDocument/2006/relationships/hyperlink" Target="mailto:saigon@newworldhotels.com" TargetMode="External"/><Relationship Id="rId19" Type="http://schemas.openxmlformats.org/officeDocument/2006/relationships/hyperlink" Target="mailto:wanghu.wanghu@huawei.com" TargetMode="External"/><Relationship Id="rId31" Type="http://schemas.openxmlformats.org/officeDocument/2006/relationships/hyperlink" Target="mailto:wp5dmeeting@gmail.com" TargetMode="External"/><Relationship Id="rId4" Type="http://schemas.microsoft.com/office/2007/relationships/stylesWithEffects" Target="stylesWithEffects.xml"/><Relationship Id="rId9" Type="http://schemas.openxmlformats.org/officeDocument/2006/relationships/hyperlink" Target="http://www.itu.int/pub/R-QUE-SG05/en" TargetMode="External"/><Relationship Id="rId14" Type="http://schemas.openxmlformats.org/officeDocument/2006/relationships/hyperlink" Target="http://www.itu.int/md/R12-WP5D.AR-C/en" TargetMode="External"/><Relationship Id="rId22" Type="http://schemas.openxmlformats.org/officeDocument/2006/relationships/image" Target="media/image1.png"/><Relationship Id="rId27" Type="http://schemas.openxmlformats.org/officeDocument/2006/relationships/hyperlink" Target="mailto:wp5dmeeting@gmail.com" TargetMode="External"/><Relationship Id="rId30" Type="http://schemas.openxmlformats.org/officeDocument/2006/relationships/hyperlink" Target="mailto:huyennt@rfd.gov.vn"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37655-E7CB-407E-B6F5-54683A531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Template>
  <TotalTime>257</TotalTime>
  <Pages>11</Pages>
  <Words>2480</Words>
  <Characters>15599</Characters>
  <Application>Microsoft Office Word</Application>
  <DocSecurity>0</DocSecurity>
  <Lines>129</Lines>
  <Paragraphs>36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ITU Letter-Fax (English)</vt:lpstr>
      <vt:lpstr>1	Introduction</vt:lpstr>
      <vt:lpstr>4	Documents</vt:lpstr>
      <vt:lpstr>5	Remote participation</vt:lpstr>
      <vt:lpstr>6	Participation/Visa requirements/Accommodation</vt:lpstr>
    </vt:vector>
  </TitlesOfParts>
  <Company>ITU</Company>
  <LinksUpToDate>false</LinksUpToDate>
  <CharactersWithSpaces>18043</CharactersWithSpaces>
  <SharedDoc>false</SharedDoc>
  <HLinks>
    <vt:vector size="102" baseType="variant">
      <vt:variant>
        <vt:i4>4325412</vt:i4>
      </vt:variant>
      <vt:variant>
        <vt:i4>42</vt:i4>
      </vt:variant>
      <vt:variant>
        <vt:i4>0</vt:i4>
      </vt:variant>
      <vt:variant>
        <vt:i4>5</vt:i4>
      </vt:variant>
      <vt:variant>
        <vt:lpwstr>mailto:wp5dmeeting@gmail.com</vt:lpwstr>
      </vt:variant>
      <vt:variant>
        <vt:lpwstr/>
      </vt:variant>
      <vt:variant>
        <vt:i4>1572989</vt:i4>
      </vt:variant>
      <vt:variant>
        <vt:i4>39</vt:i4>
      </vt:variant>
      <vt:variant>
        <vt:i4>0</vt:i4>
      </vt:variant>
      <vt:variant>
        <vt:i4>5</vt:i4>
      </vt:variant>
      <vt:variant>
        <vt:lpwstr>mailto:huyennt@rfd.gov.vn</vt:lpwstr>
      </vt:variant>
      <vt:variant>
        <vt:lpwstr/>
      </vt:variant>
      <vt:variant>
        <vt:i4>7536766</vt:i4>
      </vt:variant>
      <vt:variant>
        <vt:i4>36</vt:i4>
      </vt:variant>
      <vt:variant>
        <vt:i4>0</vt:i4>
      </vt:variant>
      <vt:variant>
        <vt:i4>5</vt:i4>
      </vt:variant>
      <vt:variant>
        <vt:lpwstr>http://lanhsuvietnam.gov.vn/Lists/BaiViet/B%C3%A0i vi%E1%BA%BFt/DispForm.aspx?List=dc7c7d75%2D6a32%2D4215%2Dafeb%2D47d4bee70eee&amp;ID=306</vt:lpwstr>
      </vt:variant>
      <vt:variant>
        <vt:lpwstr/>
      </vt:variant>
      <vt:variant>
        <vt:i4>6815865</vt:i4>
      </vt:variant>
      <vt:variant>
        <vt:i4>33</vt:i4>
      </vt:variant>
      <vt:variant>
        <vt:i4>0</vt:i4>
      </vt:variant>
      <vt:variant>
        <vt:i4>5</vt:i4>
      </vt:variant>
      <vt:variant>
        <vt:lpwstr>http://www.vietnamairlines.com.vn/wps/portal/en/site/flight_info/time_table</vt:lpwstr>
      </vt:variant>
      <vt:variant>
        <vt:lpwstr/>
      </vt:variant>
      <vt:variant>
        <vt:i4>6946870</vt:i4>
      </vt:variant>
      <vt:variant>
        <vt:i4>30</vt:i4>
      </vt:variant>
      <vt:variant>
        <vt:i4>0</vt:i4>
      </vt:variant>
      <vt:variant>
        <vt:i4>5</vt:i4>
      </vt:variant>
      <vt:variant>
        <vt:lpwstr>http://goldenhotelsaigon.vn/en/</vt:lpwstr>
      </vt:variant>
      <vt:variant>
        <vt:lpwstr/>
      </vt:variant>
      <vt:variant>
        <vt:i4>2359305</vt:i4>
      </vt:variant>
      <vt:variant>
        <vt:i4>27</vt:i4>
      </vt:variant>
      <vt:variant>
        <vt:i4>0</vt:i4>
      </vt:variant>
      <vt:variant>
        <vt:i4>5</vt:i4>
      </vt:variant>
      <vt:variant>
        <vt:lpwstr>mailto:saigon@newworldhotels.com</vt:lpwstr>
      </vt:variant>
      <vt:variant>
        <vt:lpwstr/>
      </vt:variant>
      <vt:variant>
        <vt:i4>7405680</vt:i4>
      </vt:variant>
      <vt:variant>
        <vt:i4>24</vt:i4>
      </vt:variant>
      <vt:variant>
        <vt:i4>0</vt:i4>
      </vt:variant>
      <vt:variant>
        <vt:i4>5</vt:i4>
      </vt:variant>
      <vt:variant>
        <vt:lpwstr>http://www.itu.int/ITU-D/asp/CMS/Events/2010/IMT/index.asp</vt:lpwstr>
      </vt:variant>
      <vt:variant>
        <vt:lpwstr/>
      </vt:variant>
      <vt:variant>
        <vt:i4>2424868</vt:i4>
      </vt:variant>
      <vt:variant>
        <vt:i4>21</vt:i4>
      </vt:variant>
      <vt:variant>
        <vt:i4>0</vt:i4>
      </vt:variant>
      <vt:variant>
        <vt:i4>5</vt:i4>
      </vt:variant>
      <vt:variant>
        <vt:lpwstr>http://www.itu.int/en/ITU-R/information/events</vt:lpwstr>
      </vt:variant>
      <vt:variant>
        <vt:lpwstr/>
      </vt:variant>
      <vt:variant>
        <vt:i4>6684719</vt:i4>
      </vt:variant>
      <vt:variant>
        <vt:i4>18</vt:i4>
      </vt:variant>
      <vt:variant>
        <vt:i4>0</vt:i4>
      </vt:variant>
      <vt:variant>
        <vt:i4>5</vt:i4>
      </vt:variant>
      <vt:variant>
        <vt:lpwstr>http://www.itu.int/md/R12-WP5D-C/en</vt:lpwstr>
      </vt:variant>
      <vt:variant>
        <vt:lpwstr/>
      </vt:variant>
      <vt:variant>
        <vt:i4>7143543</vt:i4>
      </vt:variant>
      <vt:variant>
        <vt:i4>15</vt:i4>
      </vt:variant>
      <vt:variant>
        <vt:i4>0</vt:i4>
      </vt:variant>
      <vt:variant>
        <vt:i4>5</vt:i4>
      </vt:variant>
      <vt:variant>
        <vt:lpwstr>http://www.itu.int/md/R12-WP5D.AR-C/en</vt:lpwstr>
      </vt:variant>
      <vt:variant>
        <vt:lpwstr/>
      </vt:variant>
      <vt:variant>
        <vt:i4>6750328</vt:i4>
      </vt:variant>
      <vt:variant>
        <vt:i4>12</vt:i4>
      </vt:variant>
      <vt:variant>
        <vt:i4>0</vt:i4>
      </vt:variant>
      <vt:variant>
        <vt:i4>5</vt:i4>
      </vt:variant>
      <vt:variant>
        <vt:lpwstr>http://itu.int/go/rwp5d/ch</vt:lpwstr>
      </vt:variant>
      <vt:variant>
        <vt:lpwstr/>
      </vt:variant>
      <vt:variant>
        <vt:i4>4653127</vt:i4>
      </vt:variant>
      <vt:variant>
        <vt:i4>9</vt:i4>
      </vt:variant>
      <vt:variant>
        <vt:i4>0</vt:i4>
      </vt:variant>
      <vt:variant>
        <vt:i4>5</vt:i4>
      </vt:variant>
      <vt:variant>
        <vt:lpwstr>http://itu.int/go/rsg5/ch</vt:lpwstr>
      </vt:variant>
      <vt:variant>
        <vt:lpwstr/>
      </vt:variant>
      <vt:variant>
        <vt:i4>196729</vt:i4>
      </vt:variant>
      <vt:variant>
        <vt:i4>6</vt:i4>
      </vt:variant>
      <vt:variant>
        <vt:i4>0</vt:i4>
      </vt:variant>
      <vt:variant>
        <vt:i4>5</vt:i4>
      </vt:variant>
      <vt:variant>
        <vt:lpwstr>mailto:rsg5@itu.int</vt:lpwstr>
      </vt:variant>
      <vt:variant>
        <vt:lpwstr/>
      </vt:variant>
      <vt:variant>
        <vt:i4>2359305</vt:i4>
      </vt:variant>
      <vt:variant>
        <vt:i4>3</vt:i4>
      </vt:variant>
      <vt:variant>
        <vt:i4>0</vt:i4>
      </vt:variant>
      <vt:variant>
        <vt:i4>5</vt:i4>
      </vt:variant>
      <vt:variant>
        <vt:lpwstr>mailto:saigon@newworldhotels.com</vt:lpwstr>
      </vt:variant>
      <vt:variant>
        <vt:lpwstr/>
      </vt:variant>
      <vt:variant>
        <vt:i4>6029395</vt:i4>
      </vt:variant>
      <vt:variant>
        <vt:i4>0</vt:i4>
      </vt:variant>
      <vt:variant>
        <vt:i4>0</vt:i4>
      </vt:variant>
      <vt:variant>
        <vt:i4>5</vt:i4>
      </vt:variant>
      <vt:variant>
        <vt:lpwstr>http://www.itu.int/pub/R-QUE-SG05/en</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capdessu</cp:lastModifiedBy>
  <cp:revision>40</cp:revision>
  <cp:lastPrinted>2013-11-05T11:37:00Z</cp:lastPrinted>
  <dcterms:created xsi:type="dcterms:W3CDTF">2013-10-29T10:45:00Z</dcterms:created>
  <dcterms:modified xsi:type="dcterms:W3CDTF">2013-11-05T11:44:00Z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