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:rsidTr="00034340">
        <w:tc>
          <w:tcPr>
            <w:tcW w:w="7054" w:type="dxa"/>
            <w:gridSpan w:val="2"/>
            <w:shd w:val="clear" w:color="auto" w:fill="auto"/>
          </w:tcPr>
          <w:p w:rsidR="00C76D7F" w:rsidRPr="00FE6FB1" w:rsidRDefault="008B35A3" w:rsidP="007508B8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proofErr w:type="spellStart"/>
            <w:r>
              <w:rPr>
                <w:sz w:val="24"/>
                <w:szCs w:val="24"/>
                <w:lang w:val="fr-CH"/>
              </w:rPr>
              <w:t>C</w:t>
            </w:r>
            <w:r w:rsidR="00C76D7F" w:rsidRPr="00FE6FB1">
              <w:rPr>
                <w:sz w:val="24"/>
                <w:szCs w:val="24"/>
                <w:lang w:val="fr-CH"/>
              </w:rPr>
              <w:t>ircular</w:t>
            </w:r>
            <w:proofErr w:type="spellEnd"/>
            <w:r w:rsidR="000C295E">
              <w:rPr>
                <w:sz w:val="24"/>
                <w:szCs w:val="24"/>
                <w:lang w:val="fr-CH"/>
              </w:rPr>
              <w:t xml:space="preserve"> </w:t>
            </w:r>
            <w:proofErr w:type="spellStart"/>
            <w:r w:rsidR="00722BFF">
              <w:rPr>
                <w:sz w:val="24"/>
                <w:szCs w:val="24"/>
                <w:lang w:val="fr-CH"/>
              </w:rPr>
              <w:t>Letter</w:t>
            </w:r>
            <w:proofErr w:type="spellEnd"/>
          </w:p>
          <w:p w:rsidR="00651777" w:rsidRPr="0043627B" w:rsidRDefault="0043627B" w:rsidP="004F0563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 w:rsidRPr="0043627B">
              <w:rPr>
                <w:b/>
                <w:bCs/>
                <w:sz w:val="24"/>
                <w:szCs w:val="24"/>
                <w:lang w:val="fr-CH"/>
              </w:rPr>
              <w:t>4</w:t>
            </w:r>
            <w:r w:rsidR="00722BFF" w:rsidRPr="0043627B">
              <w:rPr>
                <w:b/>
                <w:bCs/>
                <w:sz w:val="24"/>
                <w:szCs w:val="24"/>
                <w:lang w:val="fr-CH"/>
              </w:rPr>
              <w:t>/</w:t>
            </w:r>
            <w:proofErr w:type="spellStart"/>
            <w:r w:rsidR="00722BFF" w:rsidRPr="0043627B">
              <w:rPr>
                <w:b/>
                <w:bCs/>
                <w:sz w:val="24"/>
                <w:szCs w:val="24"/>
                <w:lang w:val="fr-CH"/>
              </w:rPr>
              <w:t>LCCE</w:t>
            </w:r>
            <w:proofErr w:type="spellEnd"/>
            <w:r w:rsidR="003836D4" w:rsidRPr="0043627B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4F0563">
              <w:rPr>
                <w:b/>
                <w:bCs/>
                <w:sz w:val="24"/>
                <w:szCs w:val="24"/>
                <w:lang w:val="fr-CH"/>
              </w:rPr>
              <w:t>111</w:t>
            </w:r>
            <w:r w:rsidRPr="0043627B">
              <w:rPr>
                <w:b/>
                <w:bCs/>
                <w:sz w:val="24"/>
                <w:szCs w:val="24"/>
                <w:lang w:val="fr-CH"/>
              </w:rPr>
              <w:br/>
              <w:t>5/</w:t>
            </w:r>
            <w:proofErr w:type="spellStart"/>
            <w:r w:rsidRPr="0043627B">
              <w:rPr>
                <w:b/>
                <w:bCs/>
                <w:sz w:val="24"/>
                <w:szCs w:val="24"/>
                <w:lang w:val="fr-CH"/>
              </w:rPr>
              <w:t>LCCE</w:t>
            </w:r>
            <w:proofErr w:type="spellEnd"/>
            <w:r w:rsidRPr="0043627B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4F0563">
              <w:rPr>
                <w:b/>
                <w:bCs/>
                <w:sz w:val="24"/>
                <w:szCs w:val="24"/>
                <w:lang w:val="fr-CH"/>
              </w:rPr>
              <w:t>38</w:t>
            </w:r>
            <w:r w:rsidRPr="0043627B">
              <w:rPr>
                <w:b/>
                <w:bCs/>
                <w:sz w:val="24"/>
                <w:szCs w:val="24"/>
                <w:lang w:val="fr-CH"/>
              </w:rPr>
              <w:br/>
              <w:t>6/</w:t>
            </w:r>
            <w:proofErr w:type="spellStart"/>
            <w:r w:rsidRPr="0043627B">
              <w:rPr>
                <w:b/>
                <w:bCs/>
                <w:sz w:val="24"/>
                <w:szCs w:val="24"/>
                <w:lang w:val="fr-CH"/>
              </w:rPr>
              <w:t>LCCE</w:t>
            </w:r>
            <w:proofErr w:type="spellEnd"/>
            <w:r w:rsidRPr="0043627B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4F0563">
              <w:rPr>
                <w:b/>
                <w:bCs/>
                <w:sz w:val="24"/>
                <w:szCs w:val="24"/>
                <w:lang w:val="fr-CH"/>
              </w:rPr>
              <w:t>83</w:t>
            </w:r>
            <w:r w:rsidRPr="0043627B">
              <w:rPr>
                <w:b/>
                <w:bCs/>
                <w:sz w:val="24"/>
                <w:szCs w:val="24"/>
                <w:lang w:val="fr-CH"/>
              </w:rPr>
              <w:br/>
              <w:t>7/</w:t>
            </w:r>
            <w:proofErr w:type="spellStart"/>
            <w:r w:rsidRPr="0043627B">
              <w:rPr>
                <w:b/>
                <w:bCs/>
                <w:sz w:val="24"/>
                <w:szCs w:val="24"/>
                <w:lang w:val="fr-CH"/>
              </w:rPr>
              <w:t>LCCE</w:t>
            </w:r>
            <w:proofErr w:type="spellEnd"/>
            <w:r w:rsidRPr="0043627B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4F0563">
              <w:rPr>
                <w:b/>
                <w:bCs/>
                <w:sz w:val="24"/>
                <w:szCs w:val="24"/>
                <w:lang w:val="fr-CH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:rsidR="00651777" w:rsidRPr="003266ED" w:rsidRDefault="004F0563" w:rsidP="00034340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  <w:r w:rsidR="0043627B">
              <w:rPr>
                <w:sz w:val="24"/>
                <w:szCs w:val="24"/>
                <w:lang w:val="en-GB"/>
              </w:rPr>
              <w:t xml:space="preserve"> May 2013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D21694" w:rsidRPr="0043627B" w:rsidRDefault="0043627B" w:rsidP="0043627B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43627B">
              <w:rPr>
                <w:b/>
                <w:sz w:val="24"/>
                <w:szCs w:val="24"/>
              </w:rPr>
              <w:t>To Administrations of Member States of the ITU, Radiocommunication Sector Members,</w:t>
            </w:r>
            <w:r>
              <w:rPr>
                <w:b/>
                <w:sz w:val="24"/>
                <w:szCs w:val="24"/>
              </w:rPr>
              <w:br/>
              <w:t>I</w:t>
            </w:r>
            <w:r w:rsidRPr="0043627B">
              <w:rPr>
                <w:b/>
                <w:sz w:val="24"/>
                <w:szCs w:val="24"/>
              </w:rPr>
              <w:t>TU-R Associates participating in the work of Radiocommunication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627B">
              <w:rPr>
                <w:b/>
                <w:sz w:val="24"/>
                <w:szCs w:val="24"/>
              </w:rPr>
              <w:t>Study Groups 4, 5,</w:t>
            </w:r>
            <w:r>
              <w:rPr>
                <w:b/>
                <w:sz w:val="24"/>
                <w:szCs w:val="24"/>
              </w:rPr>
              <w:br/>
            </w:r>
            <w:r w:rsidRPr="0043627B">
              <w:rPr>
                <w:b/>
                <w:sz w:val="24"/>
                <w:szCs w:val="24"/>
              </w:rPr>
              <w:t>6 and 7 and ITU-R Academia</w:t>
            </w:r>
            <w:r w:rsidRPr="0043627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C35781" w:rsidRPr="00E6608E" w:rsidRDefault="00E6608E" w:rsidP="00E6608E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Chairmanship of Joint Task Group 4-5-6-7</w:t>
            </w: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2A5DD7" w:rsidRPr="003266ED" w:rsidRDefault="002A5DD7" w:rsidP="002A5DD7">
      <w:pPr>
        <w:spacing w:before="0"/>
        <w:rPr>
          <w:sz w:val="24"/>
          <w:szCs w:val="24"/>
        </w:rPr>
      </w:pPr>
    </w:p>
    <w:p w:rsidR="00E23D4E" w:rsidRDefault="0043627B" w:rsidP="00216D96">
      <w:pPr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The Radiocommunication Bureau has been informed that </w:t>
      </w:r>
      <w:proofErr w:type="spellStart"/>
      <w:r w:rsidRPr="00DA2980">
        <w:rPr>
          <w:rFonts w:asciiTheme="minorHAnsi" w:hAnsiTheme="minorHAnsi" w:cstheme="minorHAnsi"/>
          <w:sz w:val="24"/>
          <w:szCs w:val="24"/>
          <w:lang w:val="en-GB"/>
        </w:rPr>
        <w:t>Mr.</w:t>
      </w:r>
      <w:proofErr w:type="spellEnd"/>
      <w:r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 Thomas Ewers is unable to carry out his duty as Chairman of the Joint Task Group 4-5-6-7</w:t>
      </w:r>
      <w:r w:rsidR="000215FB"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proofErr w:type="spellStart"/>
      <w:r w:rsidR="000215FB" w:rsidRPr="00DA2980">
        <w:rPr>
          <w:rFonts w:asciiTheme="minorHAnsi" w:hAnsiTheme="minorHAnsi" w:cstheme="minorHAnsi"/>
          <w:sz w:val="24"/>
          <w:szCs w:val="24"/>
          <w:lang w:val="en-GB"/>
        </w:rPr>
        <w:t>JTG</w:t>
      </w:r>
      <w:proofErr w:type="spellEnd"/>
      <w:r w:rsidR="000215FB"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 4-5-6-7)</w:t>
      </w:r>
      <w:r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:rsidR="00E23D4E" w:rsidRPr="00E23D4E" w:rsidRDefault="00AD13AA" w:rsidP="00216D96">
      <w:pPr>
        <w:jc w:val="left"/>
        <w:rPr>
          <w:rFonts w:asciiTheme="minorHAnsi" w:hAnsiTheme="minorHAnsi" w:cstheme="minorHAnsi"/>
          <w:sz w:val="24"/>
          <w:szCs w:val="24"/>
        </w:rPr>
      </w:pPr>
      <w:r w:rsidRPr="00DA2980">
        <w:rPr>
          <w:rFonts w:asciiTheme="minorHAnsi" w:hAnsiTheme="minorHAnsi" w:cstheme="minorHAnsi"/>
          <w:sz w:val="24"/>
          <w:szCs w:val="24"/>
        </w:rPr>
        <w:t>In line with the provisions of CV 244</w:t>
      </w:r>
      <w:r w:rsidR="00666326">
        <w:rPr>
          <w:rFonts w:asciiTheme="minorHAnsi" w:hAnsiTheme="minorHAnsi" w:cstheme="minorHAnsi"/>
          <w:sz w:val="24"/>
          <w:szCs w:val="24"/>
        </w:rPr>
        <w:t xml:space="preserve"> and Resolution </w:t>
      </w:r>
      <w:bookmarkStart w:id="0" w:name="_GoBack"/>
      <w:bookmarkEnd w:id="0"/>
      <w:r w:rsidR="00666326">
        <w:rPr>
          <w:rFonts w:asciiTheme="minorHAnsi" w:hAnsiTheme="minorHAnsi" w:cstheme="minorHAnsi"/>
          <w:sz w:val="24"/>
          <w:szCs w:val="24"/>
        </w:rPr>
        <w:t>ITU-R 15</w:t>
      </w:r>
      <w:r w:rsidRPr="00DA2980">
        <w:rPr>
          <w:rFonts w:asciiTheme="minorHAnsi" w:hAnsiTheme="minorHAnsi" w:cstheme="minorHAnsi"/>
          <w:sz w:val="24"/>
          <w:szCs w:val="24"/>
        </w:rPr>
        <w:t>, a new Chairman would normally be elected from among the current Vice-Chairmen. However, t</w:t>
      </w:r>
      <w:r w:rsidR="000215FB" w:rsidRPr="00DA2980">
        <w:rPr>
          <w:rFonts w:asciiTheme="minorHAnsi" w:hAnsiTheme="minorHAnsi" w:cstheme="minorHAnsi"/>
          <w:sz w:val="24"/>
          <w:szCs w:val="24"/>
        </w:rPr>
        <w:t xml:space="preserve">he Bureau has also been </w:t>
      </w:r>
      <w:r w:rsidR="00DA2980">
        <w:rPr>
          <w:rFonts w:asciiTheme="minorHAnsi" w:hAnsiTheme="minorHAnsi" w:cstheme="minorHAnsi"/>
          <w:sz w:val="24"/>
          <w:szCs w:val="24"/>
        </w:rPr>
        <w:t>inform</w:t>
      </w:r>
      <w:r w:rsidR="000215FB" w:rsidRPr="00DA2980">
        <w:rPr>
          <w:rFonts w:asciiTheme="minorHAnsi" w:hAnsiTheme="minorHAnsi" w:cstheme="minorHAnsi"/>
          <w:sz w:val="24"/>
          <w:szCs w:val="24"/>
        </w:rPr>
        <w:t xml:space="preserve">ed that Mr. Bashir </w:t>
      </w:r>
      <w:proofErr w:type="spellStart"/>
      <w:r w:rsidR="000215FB" w:rsidRPr="00DA2980">
        <w:rPr>
          <w:rFonts w:asciiTheme="minorHAnsi" w:hAnsiTheme="minorHAnsi" w:cstheme="minorHAnsi"/>
          <w:sz w:val="24"/>
          <w:szCs w:val="24"/>
        </w:rPr>
        <w:t>Gwandu</w:t>
      </w:r>
      <w:proofErr w:type="spellEnd"/>
      <w:r w:rsidR="000215FB" w:rsidRPr="00DA2980">
        <w:rPr>
          <w:rFonts w:asciiTheme="minorHAnsi" w:hAnsiTheme="minorHAnsi" w:cstheme="minorHAnsi"/>
          <w:sz w:val="24"/>
          <w:szCs w:val="24"/>
        </w:rPr>
        <w:t xml:space="preserve"> is unable to carry out his duty as Vice-Chairman of </w:t>
      </w:r>
      <w:proofErr w:type="spellStart"/>
      <w:r w:rsidR="000215FB" w:rsidRPr="00DA2980">
        <w:rPr>
          <w:rFonts w:asciiTheme="minorHAnsi" w:hAnsiTheme="minorHAnsi" w:cstheme="minorHAnsi"/>
          <w:sz w:val="24"/>
          <w:szCs w:val="24"/>
        </w:rPr>
        <w:t>JTG</w:t>
      </w:r>
      <w:proofErr w:type="spellEnd"/>
      <w:r w:rsidR="000215FB" w:rsidRPr="00DA2980">
        <w:rPr>
          <w:rFonts w:asciiTheme="minorHAnsi" w:hAnsiTheme="minorHAnsi" w:cstheme="minorHAnsi"/>
          <w:sz w:val="24"/>
          <w:szCs w:val="24"/>
        </w:rPr>
        <w:t xml:space="preserve"> 4-5-6-7</w:t>
      </w:r>
      <w:r w:rsidRPr="00DA2980">
        <w:rPr>
          <w:rFonts w:asciiTheme="minorHAnsi" w:hAnsiTheme="minorHAnsi" w:cstheme="minorHAnsi"/>
          <w:sz w:val="24"/>
          <w:szCs w:val="24"/>
        </w:rPr>
        <w:t xml:space="preserve">, and that </w:t>
      </w:r>
      <w:r w:rsidR="00216D96">
        <w:rPr>
          <w:rFonts w:asciiTheme="minorHAnsi" w:hAnsiTheme="minorHAnsi" w:cstheme="minorHAnsi"/>
          <w:sz w:val="24"/>
          <w:szCs w:val="24"/>
        </w:rPr>
        <w:br/>
      </w:r>
      <w:r w:rsidRPr="00DA2980">
        <w:rPr>
          <w:rFonts w:asciiTheme="minorHAnsi" w:hAnsiTheme="minorHAnsi" w:cstheme="minorHAnsi"/>
          <w:sz w:val="24"/>
          <w:szCs w:val="24"/>
        </w:rPr>
        <w:t>Mr. Naser Al-Rashedi</w:t>
      </w:r>
      <w:r w:rsidR="0043627B"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 would </w:t>
      </w:r>
      <w:r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not </w:t>
      </w:r>
      <w:r w:rsidR="0043627B"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be available to </w:t>
      </w:r>
      <w:r w:rsidRPr="00DA2980">
        <w:rPr>
          <w:rFonts w:asciiTheme="minorHAnsi" w:hAnsiTheme="minorHAnsi" w:cstheme="minorHAnsi"/>
          <w:sz w:val="24"/>
          <w:szCs w:val="24"/>
          <w:lang w:val="en-GB"/>
        </w:rPr>
        <w:t>serve as Chairman.</w:t>
      </w:r>
    </w:p>
    <w:p w:rsidR="0043627B" w:rsidRPr="00DA2980" w:rsidRDefault="0043627B" w:rsidP="00216D96">
      <w:pPr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Consequently, at its forthcoming meeting, the Joint Task Group will elect a new Chairman from among the members of the Joint Task Group. Heads of Delegation for the </w:t>
      </w:r>
      <w:proofErr w:type="spellStart"/>
      <w:r w:rsidRPr="00DA2980">
        <w:rPr>
          <w:rFonts w:asciiTheme="minorHAnsi" w:hAnsiTheme="minorHAnsi" w:cstheme="minorHAnsi"/>
          <w:sz w:val="24"/>
          <w:szCs w:val="24"/>
          <w:lang w:val="en-GB"/>
        </w:rPr>
        <w:t>JTG</w:t>
      </w:r>
      <w:proofErr w:type="spellEnd"/>
      <w:r w:rsidRPr="00DA2980">
        <w:rPr>
          <w:rFonts w:asciiTheme="minorHAnsi" w:hAnsiTheme="minorHAnsi" w:cstheme="minorHAnsi"/>
          <w:sz w:val="24"/>
          <w:szCs w:val="24"/>
          <w:lang w:val="en-GB"/>
        </w:rPr>
        <w:t xml:space="preserve"> 4-5-6-7 meeting are kindly invited to attend an informal consultation meeting on Sunday, 21 July 2013 at 18h00 at the meeting venue in order to consider proposed nominations.</w:t>
      </w:r>
    </w:p>
    <w:p w:rsidR="00031E64" w:rsidRPr="000215FB" w:rsidRDefault="00031E64" w:rsidP="00BF5EBB">
      <w:pPr>
        <w:spacing w:before="1418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0215FB">
        <w:rPr>
          <w:rFonts w:asciiTheme="minorHAnsi" w:hAnsiTheme="minorHAnsi" w:cstheme="minorHAnsi"/>
          <w:sz w:val="24"/>
          <w:szCs w:val="24"/>
          <w:lang w:val="en-GB"/>
        </w:rPr>
        <w:t>François Rancy</w:t>
      </w:r>
    </w:p>
    <w:p w:rsidR="00031E64" w:rsidRPr="000215FB" w:rsidRDefault="00CE463D" w:rsidP="00987C72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0215FB">
        <w:rPr>
          <w:rFonts w:asciiTheme="minorHAnsi" w:hAnsiTheme="minorHAnsi" w:cstheme="minorHAnsi"/>
          <w:sz w:val="24"/>
          <w:szCs w:val="24"/>
          <w:lang w:val="en-GB"/>
        </w:rPr>
        <w:t>Director</w:t>
      </w:r>
    </w:p>
    <w:p w:rsidR="00E6608E" w:rsidRPr="00E6608E" w:rsidRDefault="00E6608E" w:rsidP="00530FFD">
      <w:pPr>
        <w:tabs>
          <w:tab w:val="left" w:pos="284"/>
          <w:tab w:val="left" w:pos="568"/>
        </w:tabs>
        <w:spacing w:before="1200"/>
        <w:rPr>
          <w:b/>
          <w:bCs/>
          <w:sz w:val="16"/>
          <w:szCs w:val="16"/>
        </w:rPr>
      </w:pPr>
      <w:r w:rsidRPr="00E6608E">
        <w:rPr>
          <w:b/>
          <w:bCs/>
          <w:sz w:val="16"/>
          <w:szCs w:val="16"/>
        </w:rPr>
        <w:t>Distribution:</w:t>
      </w:r>
    </w:p>
    <w:p w:rsidR="00E6608E" w:rsidRPr="00E6608E" w:rsidRDefault="00E6608E" w:rsidP="00E6608E">
      <w:pPr>
        <w:tabs>
          <w:tab w:val="clear" w:pos="794"/>
          <w:tab w:val="left" w:pos="284"/>
        </w:tabs>
        <w:spacing w:before="120" w:line="240" w:lineRule="auto"/>
        <w:ind w:left="284" w:hanging="284"/>
        <w:jc w:val="left"/>
        <w:rPr>
          <w:sz w:val="16"/>
          <w:szCs w:val="16"/>
        </w:rPr>
      </w:pPr>
      <w:r>
        <w:rPr>
          <w:sz w:val="16"/>
          <w:szCs w:val="16"/>
        </w:rPr>
        <w:t>–</w:t>
      </w:r>
      <w:r w:rsidRPr="00E6608E">
        <w:rPr>
          <w:sz w:val="16"/>
          <w:szCs w:val="16"/>
        </w:rPr>
        <w:tab/>
        <w:t>Administrations of Member States of the ITU and Radiocommunication Sector Members participating</w:t>
      </w:r>
      <w:r>
        <w:rPr>
          <w:sz w:val="16"/>
          <w:szCs w:val="16"/>
        </w:rPr>
        <w:br/>
      </w:r>
      <w:r w:rsidRPr="00E6608E">
        <w:rPr>
          <w:sz w:val="16"/>
          <w:szCs w:val="16"/>
        </w:rPr>
        <w:t>in the work of</w:t>
      </w:r>
      <w:r>
        <w:rPr>
          <w:sz w:val="16"/>
          <w:szCs w:val="16"/>
        </w:rPr>
        <w:t xml:space="preserve"> </w:t>
      </w:r>
      <w:r w:rsidRPr="00E6608E">
        <w:rPr>
          <w:sz w:val="16"/>
          <w:szCs w:val="16"/>
        </w:rPr>
        <w:t>Radiocommunication Study Groups 4, 5, 6 and 7</w:t>
      </w:r>
    </w:p>
    <w:p w:rsidR="00E6608E" w:rsidRPr="00E6608E" w:rsidRDefault="00E6608E" w:rsidP="00E6608E">
      <w:pPr>
        <w:tabs>
          <w:tab w:val="clear" w:pos="794"/>
          <w:tab w:val="left" w:pos="284"/>
        </w:tabs>
        <w:spacing w:before="0" w:line="240" w:lineRule="auto"/>
        <w:jc w:val="left"/>
        <w:rPr>
          <w:sz w:val="16"/>
          <w:szCs w:val="16"/>
        </w:rPr>
      </w:pPr>
      <w:r w:rsidRPr="00E6608E">
        <w:rPr>
          <w:sz w:val="16"/>
          <w:szCs w:val="16"/>
        </w:rPr>
        <w:t>–</w:t>
      </w:r>
      <w:r w:rsidRPr="00E6608E">
        <w:rPr>
          <w:sz w:val="16"/>
          <w:szCs w:val="16"/>
        </w:rPr>
        <w:tab/>
        <w:t>ITU-R Associates participating in the work of Radiocommunication Groups 4, 5, 6 and 7</w:t>
      </w:r>
    </w:p>
    <w:p w:rsidR="00E6608E" w:rsidRPr="00E6608E" w:rsidRDefault="00E6608E" w:rsidP="00E6608E">
      <w:pPr>
        <w:tabs>
          <w:tab w:val="clear" w:pos="794"/>
          <w:tab w:val="left" w:pos="284"/>
        </w:tabs>
        <w:spacing w:before="0" w:line="240" w:lineRule="auto"/>
        <w:jc w:val="left"/>
        <w:rPr>
          <w:sz w:val="16"/>
          <w:szCs w:val="16"/>
        </w:rPr>
      </w:pPr>
      <w:r w:rsidRPr="00E6608E">
        <w:rPr>
          <w:sz w:val="16"/>
          <w:szCs w:val="16"/>
        </w:rPr>
        <w:t>–</w:t>
      </w:r>
      <w:r w:rsidRPr="00E6608E">
        <w:rPr>
          <w:sz w:val="16"/>
          <w:szCs w:val="16"/>
        </w:rPr>
        <w:tab/>
        <w:t>ITU-R Academia</w:t>
      </w:r>
    </w:p>
    <w:p w:rsidR="00E6608E" w:rsidRPr="00E6608E" w:rsidRDefault="00E6608E" w:rsidP="00E6608E">
      <w:pPr>
        <w:tabs>
          <w:tab w:val="clear" w:pos="794"/>
          <w:tab w:val="left" w:pos="284"/>
        </w:tabs>
        <w:spacing w:before="0" w:line="240" w:lineRule="auto"/>
        <w:jc w:val="left"/>
        <w:rPr>
          <w:sz w:val="16"/>
          <w:szCs w:val="16"/>
        </w:rPr>
      </w:pPr>
      <w:r w:rsidRPr="00E6608E">
        <w:rPr>
          <w:sz w:val="16"/>
          <w:szCs w:val="16"/>
        </w:rPr>
        <w:t>–</w:t>
      </w:r>
      <w:r w:rsidRPr="00E6608E">
        <w:rPr>
          <w:sz w:val="16"/>
          <w:szCs w:val="16"/>
        </w:rPr>
        <w:tab/>
        <w:t>Chairman and Vice-Chairmen of Radiocommunication Groups 4, 5, 6 and 7</w:t>
      </w:r>
    </w:p>
    <w:p w:rsidR="00E6608E" w:rsidRPr="00E6608E" w:rsidRDefault="00E6608E" w:rsidP="00E6608E">
      <w:pPr>
        <w:tabs>
          <w:tab w:val="clear" w:pos="794"/>
          <w:tab w:val="left" w:pos="284"/>
        </w:tabs>
        <w:spacing w:before="0" w:line="24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E6608E">
        <w:rPr>
          <w:sz w:val="16"/>
          <w:szCs w:val="16"/>
        </w:rPr>
        <w:t>–</w:t>
      </w:r>
      <w:r w:rsidRPr="00E6608E">
        <w:rPr>
          <w:sz w:val="16"/>
          <w:szCs w:val="16"/>
        </w:rPr>
        <w:tab/>
        <w:t xml:space="preserve">Secretary General of the ITU, Director of the Telecommunication Standardization Bureau, Director of the </w:t>
      </w:r>
      <w:r w:rsidRPr="00E6608E">
        <w:rPr>
          <w:sz w:val="16"/>
          <w:szCs w:val="16"/>
        </w:rPr>
        <w:br/>
        <w:t>Telecommunication Development Bureau</w:t>
      </w:r>
    </w:p>
    <w:sectPr w:rsidR="00E6608E" w:rsidRPr="00E6608E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F6" w:rsidRDefault="002F73F6">
      <w:r>
        <w:separator/>
      </w:r>
    </w:p>
  </w:endnote>
  <w:endnote w:type="continuationSeparator" w:id="0">
    <w:p w:rsidR="002F73F6" w:rsidRDefault="002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F6" w:rsidRDefault="002F73F6">
      <w:r>
        <w:t>____________________</w:t>
      </w:r>
    </w:p>
  </w:footnote>
  <w:footnote w:type="continuationSeparator" w:id="0">
    <w:p w:rsidR="002F73F6" w:rsidRDefault="002F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3D4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342FA8F7" wp14:editId="2371DA68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5E06404"/>
    <w:multiLevelType w:val="hybridMultilevel"/>
    <w:tmpl w:val="5F5CEB8E"/>
    <w:lvl w:ilvl="0" w:tplc="650AA05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26021"/>
    <w:multiLevelType w:val="hybridMultilevel"/>
    <w:tmpl w:val="21FE6B0A"/>
    <w:lvl w:ilvl="0" w:tplc="6D9A3E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15FB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6D96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73F6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27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0563"/>
    <w:rsid w:val="004F178E"/>
    <w:rsid w:val="004F4543"/>
    <w:rsid w:val="004F57BB"/>
    <w:rsid w:val="00505309"/>
    <w:rsid w:val="0050789B"/>
    <w:rsid w:val="005224A1"/>
    <w:rsid w:val="00530FFD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66326"/>
    <w:rsid w:val="006829F3"/>
    <w:rsid w:val="006A518B"/>
    <w:rsid w:val="006B0590"/>
    <w:rsid w:val="006B49DA"/>
    <w:rsid w:val="006C53F8"/>
    <w:rsid w:val="006C7CDE"/>
    <w:rsid w:val="00715F70"/>
    <w:rsid w:val="00722BFF"/>
    <w:rsid w:val="007234B1"/>
    <w:rsid w:val="00723D08"/>
    <w:rsid w:val="00725FDA"/>
    <w:rsid w:val="00727816"/>
    <w:rsid w:val="00730B9A"/>
    <w:rsid w:val="007508B8"/>
    <w:rsid w:val="00750CFA"/>
    <w:rsid w:val="007553DA"/>
    <w:rsid w:val="00782354"/>
    <w:rsid w:val="007921A7"/>
    <w:rsid w:val="007B3DB1"/>
    <w:rsid w:val="007D183E"/>
    <w:rsid w:val="007D43D0"/>
    <w:rsid w:val="007E1833"/>
    <w:rsid w:val="007E3F13"/>
    <w:rsid w:val="007E42C2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87C72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45CF2"/>
    <w:rsid w:val="00A63355"/>
    <w:rsid w:val="00A7596D"/>
    <w:rsid w:val="00A85245"/>
    <w:rsid w:val="00A963DF"/>
    <w:rsid w:val="00AC0C22"/>
    <w:rsid w:val="00AC3896"/>
    <w:rsid w:val="00AD13AA"/>
    <w:rsid w:val="00AD2CF2"/>
    <w:rsid w:val="00AE2D88"/>
    <w:rsid w:val="00AE6F6F"/>
    <w:rsid w:val="00AF3325"/>
    <w:rsid w:val="00AF34D9"/>
    <w:rsid w:val="00AF70DA"/>
    <w:rsid w:val="00B019D3"/>
    <w:rsid w:val="00B2006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50C8"/>
    <w:rsid w:val="00BE63DB"/>
    <w:rsid w:val="00BE6574"/>
    <w:rsid w:val="00BF5EBB"/>
    <w:rsid w:val="00C07319"/>
    <w:rsid w:val="00C16FD2"/>
    <w:rsid w:val="00C35781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00CAF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2980"/>
    <w:rsid w:val="00DA4037"/>
    <w:rsid w:val="00DE66A5"/>
    <w:rsid w:val="00DF2B50"/>
    <w:rsid w:val="00E04C86"/>
    <w:rsid w:val="00E17344"/>
    <w:rsid w:val="00E20F30"/>
    <w:rsid w:val="00E2189C"/>
    <w:rsid w:val="00E23D4E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608E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4422"/>
    <w:rsid w:val="00FE0818"/>
    <w:rsid w:val="00FE0A71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C35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C35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010C-CDDE-4536-ACA8-4FCE101B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</TotalTime>
  <Pages>1</Pages>
  <Words>264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1737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mostyn</cp:lastModifiedBy>
  <cp:revision>3</cp:revision>
  <cp:lastPrinted>2013-05-09T10:19:00Z</cp:lastPrinted>
  <dcterms:created xsi:type="dcterms:W3CDTF">2013-05-09T10:18:00Z</dcterms:created>
  <dcterms:modified xsi:type="dcterms:W3CDTF">2013-05-09T10:19:00Z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