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3969"/>
      </w:tblGrid>
      <w:tr w:rsidR="006F732D" w:rsidRPr="00123E2D" w14:paraId="51C3FCD7" w14:textId="77777777" w:rsidTr="00C6735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0CDC9CF" w14:textId="77777777" w:rsidR="006F732D" w:rsidRPr="00123E2D" w:rsidRDefault="00903D4F" w:rsidP="00041F39">
            <w:pPr>
              <w:spacing w:before="0" w:after="60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23E2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</w:t>
            </w:r>
            <w:r w:rsidR="005B6762" w:rsidRPr="00123E2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</w:t>
            </w:r>
            <w:r w:rsidRPr="00123E2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радиосвязи</w:t>
            </w:r>
            <w:r w:rsidR="002A2A15" w:rsidRPr="00123E2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r w:rsidRPr="00123E2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r w:rsidR="002A2A15" w:rsidRPr="00123E2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</w:tc>
      </w:tr>
      <w:tr w:rsidR="006F732D" w:rsidRPr="00B03211" w14:paraId="291232EA" w14:textId="77777777" w:rsidTr="00C6735E">
        <w:trPr>
          <w:jc w:val="center"/>
        </w:trPr>
        <w:tc>
          <w:tcPr>
            <w:tcW w:w="5812" w:type="dxa"/>
            <w:gridSpan w:val="2"/>
            <w:shd w:val="clear" w:color="auto" w:fill="auto"/>
          </w:tcPr>
          <w:p w14:paraId="66C79A7F" w14:textId="48293545" w:rsidR="006F732D" w:rsidRPr="00B03211" w:rsidRDefault="00803ABF" w:rsidP="00041F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12"/>
              </w:tabs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bookmarkStart w:id="0" w:name="Logo"/>
            <w:bookmarkEnd w:id="0"/>
            <w:r w:rsidRPr="00B03211">
              <w:rPr>
                <w:sz w:val="24"/>
                <w:szCs w:val="24"/>
                <w:lang w:val="ru-RU"/>
              </w:rPr>
              <w:t>Циркулярное письмо</w:t>
            </w:r>
            <w:r w:rsidRPr="00B03211">
              <w:rPr>
                <w:sz w:val="24"/>
                <w:szCs w:val="24"/>
                <w:lang w:val="ru-RU"/>
              </w:rPr>
              <w:br/>
            </w:r>
            <w:r w:rsidRPr="00B03211">
              <w:rPr>
                <w:b/>
                <w:bCs/>
                <w:sz w:val="24"/>
                <w:szCs w:val="24"/>
                <w:lang w:val="ru-RU"/>
              </w:rPr>
              <w:t>CR/4</w:t>
            </w:r>
            <w:r w:rsidR="008865B5" w:rsidRPr="00B03211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A4433D" w:rsidRPr="00B03211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27EE48A" w14:textId="6FED6CF5" w:rsidR="006F732D" w:rsidRPr="00B03211" w:rsidRDefault="00903D4F" w:rsidP="00041F39">
            <w:pPr>
              <w:spacing w:before="0"/>
              <w:ind w:right="57"/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03211">
              <w:rPr>
                <w:rFonts w:asciiTheme="minorHAnsi" w:hAnsiTheme="minorHAnsi"/>
                <w:sz w:val="24"/>
                <w:szCs w:val="24"/>
                <w:lang w:val="ru-RU"/>
              </w:rPr>
              <w:t>Женева</w:t>
            </w:r>
            <w:r w:rsidR="006F732D" w:rsidRPr="00B03211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  <w:sdt>
              <w:sdtPr>
                <w:rPr>
                  <w:rFonts w:asciiTheme="minorHAnsi" w:hAnsiTheme="minorHAnsi" w:cs="Arial"/>
                  <w:sz w:val="24"/>
                  <w:szCs w:val="24"/>
                  <w:lang w:val="ru-RU"/>
                </w:rPr>
                <w:alias w:val="Date"/>
                <w:tag w:val="Date"/>
                <w:id w:val="366185014"/>
                <w:placeholder>
                  <w:docPart w:val="78F7A8EC44814BCBACD3952E63A30B85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648AA" w:rsidRPr="00B03211">
                  <w:rPr>
                    <w:rFonts w:asciiTheme="minorHAnsi" w:hAnsiTheme="minorHAnsi" w:cs="Arial"/>
                    <w:sz w:val="24"/>
                    <w:szCs w:val="24"/>
                    <w:lang w:val="ru-RU"/>
                  </w:rPr>
                  <w:t>2</w:t>
                </w:r>
                <w:r w:rsidR="00A4433D" w:rsidRPr="00B03211">
                  <w:rPr>
                    <w:rFonts w:asciiTheme="minorHAnsi" w:hAnsiTheme="minorHAnsi" w:cs="Arial"/>
                    <w:sz w:val="24"/>
                    <w:szCs w:val="24"/>
                    <w:lang w:val="ru-RU"/>
                  </w:rPr>
                  <w:t>5</w:t>
                </w:r>
                <w:r w:rsidR="004648AA" w:rsidRPr="00B03211">
                  <w:rPr>
                    <w:rFonts w:asciiTheme="minorHAnsi" w:hAnsiTheme="minorHAnsi" w:cs="Arial"/>
                    <w:sz w:val="24"/>
                    <w:szCs w:val="24"/>
                    <w:lang w:val="ru-RU"/>
                  </w:rPr>
                  <w:t xml:space="preserve"> </w:t>
                </w:r>
                <w:r w:rsidR="008865B5" w:rsidRPr="00B03211">
                  <w:rPr>
                    <w:rFonts w:asciiTheme="minorHAnsi" w:hAnsiTheme="minorHAnsi" w:cs="Arial"/>
                    <w:sz w:val="24"/>
                    <w:szCs w:val="24"/>
                    <w:lang w:val="ru-RU"/>
                  </w:rPr>
                  <w:t>марта</w:t>
                </w:r>
                <w:r w:rsidR="004648AA" w:rsidRPr="00B03211">
                  <w:rPr>
                    <w:rFonts w:asciiTheme="minorHAnsi" w:hAnsiTheme="minorHAnsi" w:cs="Arial"/>
                    <w:sz w:val="24"/>
                    <w:szCs w:val="24"/>
                    <w:lang w:val="ru-RU"/>
                  </w:rPr>
                  <w:t xml:space="preserve"> 20</w:t>
                </w:r>
                <w:r w:rsidR="008865B5" w:rsidRPr="00B03211">
                  <w:rPr>
                    <w:rFonts w:asciiTheme="minorHAnsi" w:hAnsiTheme="minorHAnsi" w:cs="Arial"/>
                    <w:sz w:val="24"/>
                    <w:szCs w:val="24"/>
                    <w:lang w:val="ru-RU"/>
                  </w:rPr>
                  <w:t>22</w:t>
                </w:r>
              </w:sdtContent>
            </w:sdt>
            <w:r w:rsidRPr="00B03211">
              <w:rPr>
                <w:rFonts w:asciiTheme="minorHAnsi" w:hAnsiTheme="minorHAnsi" w:cs="Arial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803ABF" w:rsidRPr="00B03211" w14:paraId="1031EC4C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3A37F800" w14:textId="77777777" w:rsidR="00803ABF" w:rsidRPr="00B03211" w:rsidRDefault="00803ABF" w:rsidP="00041F39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03ABF" w:rsidRPr="00B03211" w14:paraId="2EA58DC6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6642E058" w14:textId="77777777" w:rsidR="00803ABF" w:rsidRPr="00B03211" w:rsidRDefault="00803ABF" w:rsidP="00041F39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03ABF" w:rsidRPr="00B03211" w14:paraId="5549FEEB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203CBDCC" w14:textId="77777777" w:rsidR="00803ABF" w:rsidRPr="00B03211" w:rsidRDefault="00803ABF" w:rsidP="00041F39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03211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</w:tc>
      </w:tr>
      <w:tr w:rsidR="00803ABF" w:rsidRPr="00B03211" w14:paraId="39E5CAD0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12C565F9" w14:textId="77777777" w:rsidR="00803ABF" w:rsidRPr="00B03211" w:rsidRDefault="00803ABF" w:rsidP="00041F39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03ABF" w:rsidRPr="00B03211" w14:paraId="5365D799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3FA260BC" w14:textId="77777777" w:rsidR="00803ABF" w:rsidRPr="00B03211" w:rsidRDefault="00803ABF" w:rsidP="00041F39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F93049" w:rsidRPr="002213A8" w14:paraId="65FA4AF2" w14:textId="77777777" w:rsidTr="00A4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F77B" w14:textId="77777777" w:rsidR="00F93049" w:rsidRPr="00B03211" w:rsidRDefault="00F93049" w:rsidP="00041F39">
            <w:pPr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03211">
              <w:rPr>
                <w:rFonts w:asciiTheme="minorHAnsi" w:hAnsiTheme="minorHAnsi"/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ED690" w14:textId="79EEA976" w:rsidR="00F93049" w:rsidRPr="00B03211" w:rsidRDefault="006B4D99" w:rsidP="00041F39">
            <w:pPr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Новые </w:t>
            </w:r>
            <w:r w:rsidR="00622F8E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функции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программно</w:t>
            </w:r>
            <w:r w:rsidR="00622F8E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го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обеспечени</w:t>
            </w:r>
            <w:r w:rsidR="00622F8E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я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БР SPACECAP для </w:t>
            </w:r>
            <w:r w:rsidR="001F04F3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упрощения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предоставления </w:t>
            </w:r>
            <w:r w:rsidR="00A7279A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сведений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о статусе координации </w:t>
            </w:r>
            <w:r w:rsidR="00682B0F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на этапе</w:t>
            </w:r>
            <w:r w:rsidR="0040458F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первого заявления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="00682B0F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на этапе </w:t>
            </w:r>
            <w:r w:rsidR="0040458F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повторн</w:t>
            </w:r>
            <w:r w:rsidR="00F13DA2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о</w:t>
            </w:r>
            <w:r w:rsidR="00682B0F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го</w:t>
            </w:r>
            <w:r w:rsidR="0040458F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представлени</w:t>
            </w:r>
            <w:r w:rsidR="00682B0F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я</w:t>
            </w:r>
            <w:r w:rsidR="0040458F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заявки</w:t>
            </w:r>
            <w:r w:rsidR="00211A59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, касающейся</w:t>
            </w:r>
            <w:r w:rsidR="00E61266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космическ</w:t>
            </w:r>
            <w:r w:rsidR="00B3128B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их</w:t>
            </w:r>
            <w:r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 xml:space="preserve"> станц</w:t>
            </w:r>
            <w:r w:rsidR="00B3128B" w:rsidRPr="00B03211">
              <w:rPr>
                <w:rFonts w:asciiTheme="minorHAnsi" w:hAnsiTheme="minorHAnsi" w:cstheme="majorBidi"/>
                <w:b/>
                <w:bCs/>
                <w:sz w:val="24"/>
                <w:szCs w:val="24"/>
                <w:lang w:val="ru-RU"/>
              </w:rPr>
              <w:t>ий</w:t>
            </w:r>
          </w:p>
        </w:tc>
      </w:tr>
    </w:tbl>
    <w:p w14:paraId="66DB9B5B" w14:textId="7EF565CD" w:rsidR="006B4D99" w:rsidRPr="00B03211" w:rsidRDefault="006B4D99" w:rsidP="00123E2D">
      <w:pPr>
        <w:spacing w:before="360"/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В</w:t>
      </w:r>
      <w:r w:rsidR="009317D0" w:rsidRPr="00B03211">
        <w:rPr>
          <w:sz w:val="24"/>
          <w:szCs w:val="24"/>
          <w:lang w:val="ru-RU"/>
        </w:rPr>
        <w:t xml:space="preserve">виду </w:t>
      </w:r>
      <w:r w:rsidR="00BD5CDA" w:rsidRPr="00B03211">
        <w:rPr>
          <w:sz w:val="24"/>
          <w:szCs w:val="24"/>
          <w:lang w:val="ru-RU"/>
        </w:rPr>
        <w:t>сообщени</w:t>
      </w:r>
      <w:r w:rsidR="00D72D01" w:rsidRPr="00B03211">
        <w:rPr>
          <w:sz w:val="24"/>
          <w:szCs w:val="24"/>
          <w:lang w:val="ru-RU"/>
        </w:rPr>
        <w:t>я</w:t>
      </w:r>
      <w:r w:rsidR="00BD5CDA" w:rsidRPr="00B03211">
        <w:rPr>
          <w:sz w:val="24"/>
          <w:szCs w:val="24"/>
          <w:lang w:val="ru-RU"/>
        </w:rPr>
        <w:t xml:space="preserve"> Бюро радиосвязи (БР) о </w:t>
      </w:r>
      <w:r w:rsidRPr="00B03211">
        <w:rPr>
          <w:sz w:val="24"/>
          <w:szCs w:val="24"/>
          <w:lang w:val="ru-RU"/>
        </w:rPr>
        <w:t>трудност</w:t>
      </w:r>
      <w:r w:rsidR="00BD5CDA" w:rsidRPr="00B03211">
        <w:rPr>
          <w:sz w:val="24"/>
          <w:szCs w:val="24"/>
          <w:lang w:val="ru-RU"/>
        </w:rPr>
        <w:t xml:space="preserve">ях </w:t>
      </w:r>
      <w:r w:rsidRPr="00B03211">
        <w:rPr>
          <w:sz w:val="24"/>
          <w:szCs w:val="24"/>
          <w:lang w:val="ru-RU"/>
        </w:rPr>
        <w:t>последовательной обработк</w:t>
      </w:r>
      <w:r w:rsidR="00730178" w:rsidRPr="00B03211">
        <w:rPr>
          <w:sz w:val="24"/>
          <w:szCs w:val="24"/>
          <w:lang w:val="ru-RU"/>
        </w:rPr>
        <w:t>и</w:t>
      </w:r>
      <w:r w:rsidRPr="00B03211">
        <w:rPr>
          <w:sz w:val="24"/>
          <w:szCs w:val="24"/>
          <w:lang w:val="ru-RU"/>
        </w:rPr>
        <w:t xml:space="preserve"> информации о статусе координации, которую администрации предоставляют в сопроводительных письмах </w:t>
      </w:r>
      <w:r w:rsidR="005B3A73" w:rsidRPr="00B03211">
        <w:rPr>
          <w:sz w:val="24"/>
          <w:szCs w:val="24"/>
          <w:lang w:val="ru-RU"/>
        </w:rPr>
        <w:t>в рамках процедуры</w:t>
      </w:r>
      <w:r w:rsidRPr="00B03211">
        <w:rPr>
          <w:sz w:val="24"/>
          <w:szCs w:val="24"/>
          <w:lang w:val="ru-RU"/>
        </w:rPr>
        <w:t xml:space="preserve"> заявления спутниковых сетей, ВКР-19 </w:t>
      </w:r>
      <w:r w:rsidR="007467C9" w:rsidRPr="00B03211">
        <w:rPr>
          <w:sz w:val="24"/>
          <w:szCs w:val="24"/>
          <w:lang w:val="ru-RU"/>
        </w:rPr>
        <w:t xml:space="preserve">поддержала </w:t>
      </w:r>
      <w:r w:rsidRPr="00B03211">
        <w:rPr>
          <w:sz w:val="24"/>
          <w:szCs w:val="24"/>
          <w:lang w:val="ru-RU"/>
        </w:rPr>
        <w:t>разработк</w:t>
      </w:r>
      <w:r w:rsidR="007467C9" w:rsidRPr="00B03211">
        <w:rPr>
          <w:sz w:val="24"/>
          <w:szCs w:val="24"/>
          <w:lang w:val="ru-RU"/>
        </w:rPr>
        <w:t>у</w:t>
      </w:r>
      <w:r w:rsidRPr="00B03211">
        <w:rPr>
          <w:sz w:val="24"/>
          <w:szCs w:val="24"/>
          <w:lang w:val="ru-RU"/>
        </w:rPr>
        <w:t xml:space="preserve"> БР</w:t>
      </w:r>
      <w:r w:rsidR="000A1D41" w:rsidRPr="00B03211">
        <w:rPr>
          <w:sz w:val="24"/>
          <w:szCs w:val="24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>инструмента, который позволи</w:t>
      </w:r>
      <w:r w:rsidR="00A46038" w:rsidRPr="00B03211">
        <w:rPr>
          <w:sz w:val="24"/>
          <w:szCs w:val="24"/>
          <w:lang w:val="ru-RU"/>
        </w:rPr>
        <w:t>т</w:t>
      </w:r>
      <w:r w:rsidRPr="00B03211">
        <w:rPr>
          <w:sz w:val="24"/>
          <w:szCs w:val="24"/>
          <w:lang w:val="ru-RU"/>
        </w:rPr>
        <w:t xml:space="preserve"> администрациям </w:t>
      </w:r>
      <w:r w:rsidR="000A1D41" w:rsidRPr="00B03211">
        <w:rPr>
          <w:sz w:val="24"/>
          <w:szCs w:val="24"/>
          <w:lang w:val="ru-RU"/>
        </w:rPr>
        <w:t>указывать</w:t>
      </w:r>
      <w:r w:rsidR="00A7279A" w:rsidRPr="00B03211">
        <w:rPr>
          <w:sz w:val="24"/>
          <w:szCs w:val="24"/>
          <w:lang w:val="ru-RU"/>
        </w:rPr>
        <w:t xml:space="preserve"> сведения о</w:t>
      </w:r>
      <w:r w:rsidRPr="00B03211">
        <w:rPr>
          <w:sz w:val="24"/>
          <w:szCs w:val="24"/>
          <w:lang w:val="ru-RU"/>
        </w:rPr>
        <w:t xml:space="preserve"> статус</w:t>
      </w:r>
      <w:r w:rsidR="00A7279A" w:rsidRPr="00B03211">
        <w:rPr>
          <w:sz w:val="24"/>
          <w:szCs w:val="24"/>
          <w:lang w:val="ru-RU"/>
        </w:rPr>
        <w:t>е</w:t>
      </w:r>
      <w:r w:rsidRPr="00B03211">
        <w:rPr>
          <w:sz w:val="24"/>
          <w:szCs w:val="24"/>
          <w:lang w:val="ru-RU"/>
        </w:rPr>
        <w:t xml:space="preserve"> координации </w:t>
      </w:r>
      <w:r w:rsidR="00196BCB" w:rsidRPr="00B03211">
        <w:rPr>
          <w:sz w:val="24"/>
          <w:szCs w:val="24"/>
          <w:lang w:val="ru-RU"/>
        </w:rPr>
        <w:t xml:space="preserve">с </w:t>
      </w:r>
      <w:r w:rsidRPr="00B03211">
        <w:rPr>
          <w:sz w:val="24"/>
          <w:szCs w:val="24"/>
          <w:lang w:val="ru-RU"/>
        </w:rPr>
        <w:t>затронутой администраци</w:t>
      </w:r>
      <w:r w:rsidR="00196BCB" w:rsidRPr="00B03211">
        <w:rPr>
          <w:sz w:val="24"/>
          <w:szCs w:val="24"/>
          <w:lang w:val="ru-RU"/>
        </w:rPr>
        <w:t>ей</w:t>
      </w:r>
      <w:r w:rsidRPr="00B03211">
        <w:rPr>
          <w:sz w:val="24"/>
          <w:szCs w:val="24"/>
          <w:lang w:val="ru-RU"/>
        </w:rPr>
        <w:t xml:space="preserve"> (см. </w:t>
      </w:r>
      <w:r w:rsidR="00F36D59" w:rsidRPr="00B03211">
        <w:rPr>
          <w:sz w:val="24"/>
          <w:szCs w:val="24"/>
          <w:lang w:val="ru-RU"/>
        </w:rPr>
        <w:t>п.</w:t>
      </w:r>
      <w:r w:rsidR="009B2379" w:rsidRPr="00B03211">
        <w:rPr>
          <w:sz w:val="24"/>
          <w:szCs w:val="24"/>
          <w:lang w:val="ru-RU"/>
        </w:rPr>
        <w:t> </w:t>
      </w:r>
      <w:r w:rsidRPr="00B03211">
        <w:rPr>
          <w:sz w:val="24"/>
          <w:szCs w:val="24"/>
          <w:lang w:val="ru-RU"/>
        </w:rPr>
        <w:t>3.14</w:t>
      </w:r>
      <w:r w:rsidR="009B2379" w:rsidRPr="00B03211">
        <w:rPr>
          <w:sz w:val="24"/>
          <w:szCs w:val="24"/>
          <w:lang w:val="ru-RU"/>
        </w:rPr>
        <w:t xml:space="preserve"> Документа </w:t>
      </w:r>
      <w:r w:rsidRPr="00B03211">
        <w:rPr>
          <w:sz w:val="24"/>
          <w:szCs w:val="24"/>
          <w:lang w:val="ru-RU"/>
        </w:rPr>
        <w:t xml:space="preserve">CMR19/569 и </w:t>
      </w:r>
      <w:r w:rsidR="00F36D59" w:rsidRPr="00B03211">
        <w:rPr>
          <w:sz w:val="24"/>
          <w:szCs w:val="24"/>
          <w:lang w:val="ru-RU"/>
        </w:rPr>
        <w:t>п.</w:t>
      </w:r>
      <w:r w:rsidR="009B2379" w:rsidRPr="00B03211">
        <w:rPr>
          <w:sz w:val="24"/>
          <w:szCs w:val="24"/>
          <w:lang w:val="ru-RU"/>
        </w:rPr>
        <w:t> </w:t>
      </w:r>
      <w:r w:rsidRPr="00B03211">
        <w:rPr>
          <w:sz w:val="24"/>
          <w:szCs w:val="24"/>
          <w:lang w:val="ru-RU"/>
        </w:rPr>
        <w:t>3.1.4.2.1 Дополн</w:t>
      </w:r>
      <w:r w:rsidR="009B2379" w:rsidRPr="00B03211">
        <w:rPr>
          <w:sz w:val="24"/>
          <w:szCs w:val="24"/>
          <w:lang w:val="ru-RU"/>
        </w:rPr>
        <w:t>ительного документа</w:t>
      </w:r>
      <w:r w:rsidR="00C13C1A" w:rsidRPr="00B03211">
        <w:rPr>
          <w:sz w:val="24"/>
          <w:szCs w:val="24"/>
          <w:lang w:val="ru-RU"/>
        </w:rPr>
        <w:t> </w:t>
      </w:r>
      <w:r w:rsidRPr="00B03211">
        <w:rPr>
          <w:sz w:val="24"/>
          <w:szCs w:val="24"/>
          <w:lang w:val="ru-RU"/>
        </w:rPr>
        <w:t xml:space="preserve">2 к </w:t>
      </w:r>
      <w:r w:rsidR="009B2379" w:rsidRPr="00B03211">
        <w:rPr>
          <w:sz w:val="24"/>
          <w:szCs w:val="24"/>
          <w:lang w:val="ru-RU"/>
        </w:rPr>
        <w:t xml:space="preserve">Документу </w:t>
      </w:r>
      <w:r w:rsidRPr="00B03211">
        <w:rPr>
          <w:sz w:val="24"/>
          <w:szCs w:val="24"/>
          <w:lang w:val="ru-RU"/>
        </w:rPr>
        <w:t>CMR19/4).</w:t>
      </w:r>
    </w:p>
    <w:p w14:paraId="1E689378" w14:textId="1173CFEE" w:rsidR="00AB3E3D" w:rsidRPr="00B03211" w:rsidRDefault="00AB3E3D" w:rsidP="00AB3E3D">
      <w:pPr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При заявлении спутниковой сети статус координации сообщается</w:t>
      </w:r>
      <w:r w:rsidR="008E15EF" w:rsidRPr="00B03211">
        <w:rPr>
          <w:sz w:val="24"/>
          <w:szCs w:val="24"/>
          <w:lang w:val="ru-RU"/>
        </w:rPr>
        <w:t xml:space="preserve"> в форме заявки согласно Приложению </w:t>
      </w:r>
      <w:r w:rsidR="008E15EF" w:rsidRPr="00B03211">
        <w:rPr>
          <w:b/>
          <w:bCs/>
          <w:sz w:val="24"/>
          <w:szCs w:val="24"/>
          <w:lang w:val="ru-RU"/>
        </w:rPr>
        <w:t>4</w:t>
      </w:r>
      <w:r w:rsidRPr="00B03211">
        <w:rPr>
          <w:sz w:val="24"/>
          <w:szCs w:val="24"/>
          <w:lang w:val="ru-RU"/>
        </w:rPr>
        <w:t xml:space="preserve"> </w:t>
      </w:r>
      <w:r w:rsidR="00AA47A7" w:rsidRPr="00B03211">
        <w:rPr>
          <w:sz w:val="24"/>
          <w:szCs w:val="24"/>
          <w:lang w:val="ru-RU"/>
        </w:rPr>
        <w:t>в</w:t>
      </w:r>
      <w:r w:rsidRPr="00B03211">
        <w:rPr>
          <w:sz w:val="24"/>
          <w:szCs w:val="24"/>
          <w:lang w:val="ru-RU"/>
        </w:rPr>
        <w:t xml:space="preserve"> </w:t>
      </w:r>
      <w:r w:rsidR="00B876B7" w:rsidRPr="00B03211">
        <w:rPr>
          <w:sz w:val="24"/>
          <w:szCs w:val="24"/>
          <w:lang w:val="ru-RU"/>
        </w:rPr>
        <w:t>элемент</w:t>
      </w:r>
      <w:r w:rsidR="00AA47A7" w:rsidRPr="00B03211">
        <w:rPr>
          <w:sz w:val="24"/>
          <w:szCs w:val="24"/>
          <w:lang w:val="ru-RU"/>
        </w:rPr>
        <w:t>ах</w:t>
      </w:r>
      <w:r w:rsidR="00B876B7" w:rsidRPr="00B03211">
        <w:rPr>
          <w:sz w:val="24"/>
          <w:szCs w:val="24"/>
          <w:lang w:val="ru-RU"/>
        </w:rPr>
        <w:t xml:space="preserve"> данных</w:t>
      </w:r>
      <w:r w:rsidRPr="00B03211">
        <w:rPr>
          <w:sz w:val="24"/>
          <w:szCs w:val="24"/>
          <w:lang w:val="ru-RU"/>
        </w:rPr>
        <w:t xml:space="preserve"> А</w:t>
      </w:r>
      <w:r w:rsidR="00B876B7" w:rsidRPr="00B03211">
        <w:rPr>
          <w:sz w:val="24"/>
          <w:szCs w:val="24"/>
          <w:lang w:val="ru-RU"/>
        </w:rPr>
        <w:t>.</w:t>
      </w:r>
      <w:r w:rsidRPr="00B03211">
        <w:rPr>
          <w:sz w:val="24"/>
          <w:szCs w:val="24"/>
          <w:lang w:val="ru-RU"/>
        </w:rPr>
        <w:t>5</w:t>
      </w:r>
      <w:r w:rsidR="00B876B7" w:rsidRPr="00B03211">
        <w:rPr>
          <w:sz w:val="24"/>
          <w:szCs w:val="24"/>
          <w:lang w:val="ru-RU"/>
        </w:rPr>
        <w:t xml:space="preserve"> и </w:t>
      </w:r>
      <w:r w:rsidRPr="00B03211">
        <w:rPr>
          <w:sz w:val="24"/>
          <w:szCs w:val="24"/>
          <w:lang w:val="ru-RU"/>
        </w:rPr>
        <w:t>А</w:t>
      </w:r>
      <w:r w:rsidR="00B876B7" w:rsidRPr="00B03211">
        <w:rPr>
          <w:sz w:val="24"/>
          <w:szCs w:val="24"/>
          <w:lang w:val="ru-RU"/>
        </w:rPr>
        <w:t>.</w:t>
      </w:r>
      <w:r w:rsidRPr="00B03211">
        <w:rPr>
          <w:sz w:val="24"/>
          <w:szCs w:val="24"/>
          <w:lang w:val="ru-RU"/>
        </w:rPr>
        <w:t xml:space="preserve">6 </w:t>
      </w:r>
      <w:r w:rsidR="00B876B7" w:rsidRPr="00B03211">
        <w:rPr>
          <w:sz w:val="24"/>
          <w:szCs w:val="24"/>
          <w:lang w:val="ru-RU"/>
        </w:rPr>
        <w:t xml:space="preserve">в Дополнении 2 к Приложению </w:t>
      </w:r>
      <w:r w:rsidR="00B876B7" w:rsidRPr="00B03211">
        <w:rPr>
          <w:b/>
          <w:bCs/>
          <w:sz w:val="24"/>
          <w:szCs w:val="24"/>
          <w:lang w:val="ru-RU"/>
        </w:rPr>
        <w:t>4</w:t>
      </w:r>
      <w:r w:rsidR="00B876B7" w:rsidRPr="00B03211">
        <w:rPr>
          <w:sz w:val="24"/>
          <w:szCs w:val="24"/>
          <w:lang w:val="ru-RU"/>
        </w:rPr>
        <w:t xml:space="preserve"> к Регламенту радиосвязи</w:t>
      </w:r>
      <w:r w:rsidRPr="00B03211">
        <w:rPr>
          <w:sz w:val="24"/>
          <w:szCs w:val="24"/>
          <w:lang w:val="ru-RU"/>
        </w:rPr>
        <w:t xml:space="preserve">. Информация, содержащаяся в этих </w:t>
      </w:r>
      <w:r w:rsidR="00533536" w:rsidRPr="00B03211">
        <w:rPr>
          <w:sz w:val="24"/>
          <w:szCs w:val="24"/>
          <w:lang w:val="ru-RU"/>
        </w:rPr>
        <w:t xml:space="preserve">элементах </w:t>
      </w:r>
      <w:r w:rsidR="00CD7051" w:rsidRPr="00B03211">
        <w:rPr>
          <w:sz w:val="24"/>
          <w:szCs w:val="24"/>
          <w:lang w:val="ru-RU"/>
        </w:rPr>
        <w:t>д</w:t>
      </w:r>
      <w:r w:rsidR="00533536" w:rsidRPr="00B03211">
        <w:rPr>
          <w:sz w:val="24"/>
          <w:szCs w:val="24"/>
          <w:lang w:val="ru-RU"/>
        </w:rPr>
        <w:t>анных</w:t>
      </w:r>
      <w:r w:rsidRPr="00B03211">
        <w:rPr>
          <w:sz w:val="24"/>
          <w:szCs w:val="24"/>
          <w:lang w:val="ru-RU"/>
        </w:rPr>
        <w:t xml:space="preserve">, учитывается при рассмотрении спутниковой сети согласно </w:t>
      </w:r>
      <w:proofErr w:type="spellStart"/>
      <w:r w:rsidRPr="00B03211">
        <w:rPr>
          <w:sz w:val="24"/>
          <w:szCs w:val="24"/>
          <w:lang w:val="ru-RU"/>
        </w:rPr>
        <w:t>пп</w:t>
      </w:r>
      <w:proofErr w:type="spellEnd"/>
      <w:r w:rsidRPr="00B03211">
        <w:rPr>
          <w:sz w:val="24"/>
          <w:szCs w:val="24"/>
          <w:lang w:val="ru-RU"/>
        </w:rPr>
        <w:t>. </w:t>
      </w:r>
      <w:r w:rsidRPr="00B03211">
        <w:rPr>
          <w:b/>
          <w:bCs/>
          <w:sz w:val="24"/>
          <w:szCs w:val="24"/>
          <w:lang w:val="ru-RU"/>
        </w:rPr>
        <w:t>11.32</w:t>
      </w:r>
      <w:r w:rsidRPr="00B03211">
        <w:rPr>
          <w:sz w:val="24"/>
          <w:szCs w:val="24"/>
          <w:lang w:val="ru-RU"/>
        </w:rPr>
        <w:t xml:space="preserve"> и </w:t>
      </w:r>
      <w:r w:rsidRPr="00B03211">
        <w:rPr>
          <w:b/>
          <w:bCs/>
          <w:sz w:val="24"/>
          <w:szCs w:val="24"/>
          <w:lang w:val="ru-RU"/>
        </w:rPr>
        <w:t>11.32A</w:t>
      </w:r>
      <w:r w:rsidRPr="00B03211">
        <w:rPr>
          <w:sz w:val="24"/>
          <w:szCs w:val="24"/>
          <w:lang w:val="ru-RU"/>
        </w:rPr>
        <w:t xml:space="preserve">. </w:t>
      </w:r>
    </w:p>
    <w:p w14:paraId="45E855AB" w14:textId="58EC6637" w:rsidR="00AB3E3D" w:rsidRPr="00B03211" w:rsidRDefault="00AB3E3D" w:rsidP="00AB3E3D">
      <w:pPr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Бюро</w:t>
      </w:r>
      <w:r w:rsidR="00806323" w:rsidRPr="00B03211">
        <w:rPr>
          <w:sz w:val="24"/>
          <w:szCs w:val="24"/>
          <w:lang w:val="ru-RU"/>
        </w:rPr>
        <w:t xml:space="preserve"> часто</w:t>
      </w:r>
      <w:r w:rsidRPr="00B03211">
        <w:rPr>
          <w:sz w:val="24"/>
          <w:szCs w:val="24"/>
          <w:lang w:val="ru-RU"/>
        </w:rPr>
        <w:t xml:space="preserve"> сталкивается с ситуаци</w:t>
      </w:r>
      <w:r w:rsidR="00B21074" w:rsidRPr="00B03211">
        <w:rPr>
          <w:sz w:val="24"/>
          <w:szCs w:val="24"/>
          <w:lang w:val="ru-RU"/>
        </w:rPr>
        <w:t>ей</w:t>
      </w:r>
      <w:r w:rsidRPr="00B03211">
        <w:rPr>
          <w:sz w:val="24"/>
          <w:szCs w:val="24"/>
          <w:lang w:val="ru-RU"/>
        </w:rPr>
        <w:t>, когда</w:t>
      </w:r>
      <w:r w:rsidR="00CD7051" w:rsidRPr="00B03211">
        <w:rPr>
          <w:sz w:val="24"/>
          <w:szCs w:val="24"/>
          <w:lang w:val="ru-RU"/>
        </w:rPr>
        <w:t xml:space="preserve"> заявляющая администрация</w:t>
      </w:r>
      <w:r w:rsidR="00916872" w:rsidRPr="00B03211">
        <w:rPr>
          <w:sz w:val="24"/>
          <w:szCs w:val="24"/>
          <w:lang w:val="ru-RU"/>
        </w:rPr>
        <w:t>,</w:t>
      </w:r>
      <w:r w:rsidRPr="00B03211">
        <w:rPr>
          <w:sz w:val="24"/>
          <w:szCs w:val="24"/>
          <w:lang w:val="ru-RU"/>
        </w:rPr>
        <w:t xml:space="preserve"> помимо </w:t>
      </w:r>
      <w:r w:rsidR="00916872" w:rsidRPr="00B03211">
        <w:rPr>
          <w:sz w:val="24"/>
          <w:szCs w:val="24"/>
          <w:lang w:val="ru-RU"/>
        </w:rPr>
        <w:t>информации</w:t>
      </w:r>
      <w:r w:rsidRPr="00B03211">
        <w:rPr>
          <w:sz w:val="24"/>
          <w:szCs w:val="24"/>
          <w:lang w:val="ru-RU"/>
        </w:rPr>
        <w:t xml:space="preserve">, </w:t>
      </w:r>
      <w:r w:rsidR="00916872" w:rsidRPr="00B03211">
        <w:rPr>
          <w:sz w:val="24"/>
          <w:szCs w:val="24"/>
          <w:lang w:val="ru-RU"/>
        </w:rPr>
        <w:t xml:space="preserve">которая </w:t>
      </w:r>
      <w:r w:rsidRPr="00B03211">
        <w:rPr>
          <w:sz w:val="24"/>
          <w:szCs w:val="24"/>
          <w:lang w:val="ru-RU"/>
        </w:rPr>
        <w:t xml:space="preserve">сообщается </w:t>
      </w:r>
      <w:r w:rsidR="00BC05EB" w:rsidRPr="00B03211">
        <w:rPr>
          <w:sz w:val="24"/>
          <w:szCs w:val="24"/>
          <w:lang w:val="ru-RU"/>
        </w:rPr>
        <w:t>в</w:t>
      </w:r>
      <w:r w:rsidRPr="00B03211">
        <w:rPr>
          <w:sz w:val="24"/>
          <w:szCs w:val="24"/>
          <w:lang w:val="ru-RU"/>
        </w:rPr>
        <w:t xml:space="preserve"> форм</w:t>
      </w:r>
      <w:r w:rsidR="00916872" w:rsidRPr="00B03211">
        <w:rPr>
          <w:sz w:val="24"/>
          <w:szCs w:val="24"/>
          <w:lang w:val="ru-RU"/>
        </w:rPr>
        <w:t>е</w:t>
      </w:r>
      <w:r w:rsidRPr="00B03211">
        <w:rPr>
          <w:sz w:val="24"/>
          <w:szCs w:val="24"/>
          <w:lang w:val="ru-RU"/>
        </w:rPr>
        <w:t xml:space="preserve"> заяв</w:t>
      </w:r>
      <w:r w:rsidR="00916872" w:rsidRPr="00B03211">
        <w:rPr>
          <w:sz w:val="24"/>
          <w:szCs w:val="24"/>
          <w:lang w:val="ru-RU"/>
        </w:rPr>
        <w:t>ки</w:t>
      </w:r>
      <w:r w:rsidR="00F6782F" w:rsidRPr="00B03211">
        <w:rPr>
          <w:sz w:val="24"/>
          <w:szCs w:val="24"/>
          <w:lang w:val="ru-RU"/>
        </w:rPr>
        <w:t xml:space="preserve"> с использованием указанных выше элементов данных</w:t>
      </w:r>
      <w:r w:rsidRPr="00B03211">
        <w:rPr>
          <w:sz w:val="24"/>
          <w:szCs w:val="24"/>
          <w:lang w:val="ru-RU"/>
        </w:rPr>
        <w:t xml:space="preserve">, </w:t>
      </w:r>
      <w:r w:rsidR="00CD7051" w:rsidRPr="00B03211">
        <w:rPr>
          <w:sz w:val="24"/>
          <w:szCs w:val="24"/>
          <w:lang w:val="ru-RU"/>
        </w:rPr>
        <w:t xml:space="preserve">дополнительно </w:t>
      </w:r>
      <w:r w:rsidR="0067552E" w:rsidRPr="00B03211">
        <w:rPr>
          <w:sz w:val="24"/>
          <w:szCs w:val="24"/>
          <w:lang w:val="ru-RU"/>
        </w:rPr>
        <w:t xml:space="preserve">сообщает </w:t>
      </w:r>
      <w:r w:rsidR="00CD7051" w:rsidRPr="00B03211">
        <w:rPr>
          <w:sz w:val="24"/>
          <w:szCs w:val="24"/>
          <w:lang w:val="ru-RU"/>
        </w:rPr>
        <w:t xml:space="preserve">сведения о статусе </w:t>
      </w:r>
      <w:r w:rsidR="00BC05EB" w:rsidRPr="00B03211">
        <w:rPr>
          <w:sz w:val="24"/>
          <w:szCs w:val="24"/>
          <w:lang w:val="ru-RU"/>
        </w:rPr>
        <w:t xml:space="preserve">координации </w:t>
      </w:r>
      <w:r w:rsidR="00CD7051" w:rsidRPr="00B03211">
        <w:rPr>
          <w:sz w:val="24"/>
          <w:szCs w:val="24"/>
          <w:lang w:val="ru-RU"/>
        </w:rPr>
        <w:t>в сопроводительном письме</w:t>
      </w:r>
      <w:r w:rsidR="00AB25E0" w:rsidRPr="00B03211">
        <w:rPr>
          <w:sz w:val="24"/>
          <w:szCs w:val="24"/>
          <w:lang w:val="ru-RU"/>
        </w:rPr>
        <w:t xml:space="preserve"> при</w:t>
      </w:r>
      <w:r w:rsidR="008B29B3" w:rsidRPr="00B03211">
        <w:rPr>
          <w:sz w:val="24"/>
          <w:szCs w:val="24"/>
          <w:lang w:val="ru-RU"/>
        </w:rPr>
        <w:t xml:space="preserve"> представлени</w:t>
      </w:r>
      <w:r w:rsidR="00AB25E0" w:rsidRPr="00B03211">
        <w:rPr>
          <w:sz w:val="24"/>
          <w:szCs w:val="24"/>
          <w:lang w:val="ru-RU"/>
        </w:rPr>
        <w:t>и</w:t>
      </w:r>
      <w:r w:rsidR="008B29B3" w:rsidRPr="00B03211">
        <w:rPr>
          <w:sz w:val="24"/>
          <w:szCs w:val="24"/>
          <w:lang w:val="ru-RU"/>
        </w:rPr>
        <w:t xml:space="preserve"> заявки</w:t>
      </w:r>
      <w:r w:rsidR="00010CE9" w:rsidRPr="00B03211">
        <w:rPr>
          <w:sz w:val="24"/>
          <w:szCs w:val="24"/>
          <w:lang w:val="ru-RU"/>
        </w:rPr>
        <w:t xml:space="preserve">. </w:t>
      </w:r>
      <w:r w:rsidR="00F36D59" w:rsidRPr="00B03211">
        <w:rPr>
          <w:sz w:val="24"/>
          <w:szCs w:val="24"/>
          <w:lang w:val="ru-RU"/>
        </w:rPr>
        <w:t xml:space="preserve">В </w:t>
      </w:r>
      <w:r w:rsidR="00A7083F" w:rsidRPr="00B03211">
        <w:rPr>
          <w:sz w:val="24"/>
          <w:szCs w:val="24"/>
          <w:lang w:val="ru-RU"/>
        </w:rPr>
        <w:t xml:space="preserve">данных </w:t>
      </w:r>
      <w:r w:rsidR="00F36D59" w:rsidRPr="00B03211">
        <w:rPr>
          <w:sz w:val="24"/>
          <w:szCs w:val="24"/>
          <w:lang w:val="ru-RU"/>
        </w:rPr>
        <w:t>письмах разные администрации могут использовать разные способы передачи и представления этой</w:t>
      </w:r>
      <w:r w:rsidR="004E1AAF" w:rsidRPr="00B03211">
        <w:rPr>
          <w:sz w:val="24"/>
          <w:szCs w:val="24"/>
          <w:lang w:val="ru-RU"/>
        </w:rPr>
        <w:t xml:space="preserve"> дополнительн</w:t>
      </w:r>
      <w:r w:rsidR="00F36D59" w:rsidRPr="00B03211">
        <w:rPr>
          <w:sz w:val="24"/>
          <w:szCs w:val="24"/>
          <w:lang w:val="ru-RU"/>
        </w:rPr>
        <w:t>ой</w:t>
      </w:r>
      <w:r w:rsidR="004E1AAF" w:rsidRPr="00B03211">
        <w:rPr>
          <w:sz w:val="24"/>
          <w:szCs w:val="24"/>
          <w:lang w:val="ru-RU"/>
        </w:rPr>
        <w:t xml:space="preserve"> информаци</w:t>
      </w:r>
      <w:r w:rsidR="00F36D59" w:rsidRPr="00B03211">
        <w:rPr>
          <w:sz w:val="24"/>
          <w:szCs w:val="24"/>
          <w:lang w:val="ru-RU"/>
        </w:rPr>
        <w:t>и</w:t>
      </w:r>
      <w:r w:rsidR="000C737D" w:rsidRPr="00B03211">
        <w:rPr>
          <w:sz w:val="24"/>
          <w:szCs w:val="24"/>
          <w:lang w:val="ru-RU"/>
        </w:rPr>
        <w:t xml:space="preserve">, </w:t>
      </w:r>
      <w:r w:rsidR="00F36D59" w:rsidRPr="00B03211">
        <w:rPr>
          <w:sz w:val="24"/>
          <w:szCs w:val="24"/>
          <w:lang w:val="ru-RU"/>
        </w:rPr>
        <w:t xml:space="preserve">которая </w:t>
      </w:r>
      <w:r w:rsidR="00937145" w:rsidRPr="00B03211">
        <w:rPr>
          <w:sz w:val="24"/>
          <w:szCs w:val="24"/>
          <w:lang w:val="ru-RU"/>
        </w:rPr>
        <w:t xml:space="preserve">может не соответствовать информации, </w:t>
      </w:r>
      <w:r w:rsidR="00045BDB" w:rsidRPr="00B03211">
        <w:rPr>
          <w:sz w:val="24"/>
          <w:szCs w:val="24"/>
          <w:lang w:val="ru-RU"/>
        </w:rPr>
        <w:t>отображаемой</w:t>
      </w:r>
      <w:r w:rsidR="00937145" w:rsidRPr="00B03211">
        <w:rPr>
          <w:sz w:val="24"/>
          <w:szCs w:val="24"/>
          <w:lang w:val="ru-RU"/>
        </w:rPr>
        <w:t xml:space="preserve"> в форме заявки</w:t>
      </w:r>
      <w:r w:rsidRPr="00B03211">
        <w:rPr>
          <w:sz w:val="24"/>
          <w:szCs w:val="24"/>
          <w:lang w:val="ru-RU"/>
        </w:rPr>
        <w:t xml:space="preserve">. Это создает трудности </w:t>
      </w:r>
      <w:r w:rsidR="00993783" w:rsidRPr="00B03211">
        <w:rPr>
          <w:sz w:val="24"/>
          <w:szCs w:val="24"/>
          <w:lang w:val="ru-RU"/>
        </w:rPr>
        <w:t>для</w:t>
      </w:r>
      <w:r w:rsidRPr="00B03211">
        <w:rPr>
          <w:sz w:val="24"/>
          <w:szCs w:val="24"/>
          <w:lang w:val="ru-RU"/>
        </w:rPr>
        <w:t xml:space="preserve"> последовательной обработк</w:t>
      </w:r>
      <w:r w:rsidR="00993783" w:rsidRPr="00B03211">
        <w:rPr>
          <w:sz w:val="24"/>
          <w:szCs w:val="24"/>
          <w:lang w:val="ru-RU"/>
        </w:rPr>
        <w:t>и</w:t>
      </w:r>
      <w:r w:rsidRPr="00B03211">
        <w:rPr>
          <w:sz w:val="24"/>
          <w:szCs w:val="24"/>
          <w:lang w:val="ru-RU"/>
        </w:rPr>
        <w:t xml:space="preserve"> </w:t>
      </w:r>
      <w:r w:rsidR="00DD7AB3" w:rsidRPr="00B03211">
        <w:rPr>
          <w:sz w:val="24"/>
          <w:szCs w:val="24"/>
          <w:lang w:val="ru-RU"/>
        </w:rPr>
        <w:t xml:space="preserve">БР </w:t>
      </w:r>
      <w:r w:rsidRPr="00B03211">
        <w:rPr>
          <w:sz w:val="24"/>
          <w:szCs w:val="24"/>
          <w:lang w:val="ru-RU"/>
        </w:rPr>
        <w:t>такой информации</w:t>
      </w:r>
      <w:r w:rsidR="00B94C7C" w:rsidRPr="00B03211">
        <w:rPr>
          <w:sz w:val="24"/>
          <w:szCs w:val="24"/>
          <w:lang w:val="ru-RU"/>
        </w:rPr>
        <w:t xml:space="preserve"> и </w:t>
      </w:r>
      <w:r w:rsidRPr="00B03211">
        <w:rPr>
          <w:sz w:val="24"/>
          <w:szCs w:val="24"/>
          <w:lang w:val="ru-RU"/>
        </w:rPr>
        <w:t>значительно увеличивает время, необходимое для изучения и обработки заявок.</w:t>
      </w:r>
    </w:p>
    <w:p w14:paraId="7D2B4A66" w14:textId="259CBC53" w:rsidR="00AB3E3D" w:rsidRPr="00B03211" w:rsidRDefault="00AB3E3D" w:rsidP="00AB3E3D">
      <w:pPr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Кроме того, сообщения</w:t>
      </w:r>
      <w:r w:rsidR="006468C4" w:rsidRPr="00B03211">
        <w:rPr>
          <w:sz w:val="24"/>
          <w:szCs w:val="24"/>
          <w:lang w:val="ru-RU"/>
        </w:rPr>
        <w:t>,</w:t>
      </w:r>
      <w:r w:rsidRPr="00B03211">
        <w:rPr>
          <w:sz w:val="24"/>
          <w:szCs w:val="24"/>
          <w:lang w:val="ru-RU"/>
        </w:rPr>
        <w:t xml:space="preserve"> поступаю</w:t>
      </w:r>
      <w:r w:rsidR="006468C4" w:rsidRPr="00B03211">
        <w:rPr>
          <w:sz w:val="24"/>
          <w:szCs w:val="24"/>
          <w:lang w:val="ru-RU"/>
        </w:rPr>
        <w:t>щие</w:t>
      </w:r>
      <w:r w:rsidRPr="00B03211">
        <w:rPr>
          <w:sz w:val="24"/>
          <w:szCs w:val="24"/>
          <w:lang w:val="ru-RU"/>
        </w:rPr>
        <w:t xml:space="preserve"> в виде писем, не </w:t>
      </w:r>
      <w:r w:rsidR="006468C4" w:rsidRPr="00B03211">
        <w:rPr>
          <w:sz w:val="24"/>
          <w:szCs w:val="24"/>
          <w:lang w:val="ru-RU"/>
        </w:rPr>
        <w:t xml:space="preserve">являются </w:t>
      </w:r>
      <w:r w:rsidRPr="00B03211">
        <w:rPr>
          <w:sz w:val="24"/>
          <w:szCs w:val="24"/>
          <w:lang w:val="ru-RU"/>
        </w:rPr>
        <w:t>часть</w:t>
      </w:r>
      <w:r w:rsidR="006468C4" w:rsidRPr="00B03211">
        <w:rPr>
          <w:sz w:val="24"/>
          <w:szCs w:val="24"/>
          <w:lang w:val="ru-RU"/>
        </w:rPr>
        <w:t>ю</w:t>
      </w:r>
      <w:r w:rsidRPr="00B03211">
        <w:rPr>
          <w:sz w:val="24"/>
          <w:szCs w:val="24"/>
          <w:lang w:val="ru-RU"/>
        </w:rPr>
        <w:t xml:space="preserve"> информации</w:t>
      </w:r>
      <w:r w:rsidR="0012640B" w:rsidRPr="00B03211">
        <w:rPr>
          <w:sz w:val="24"/>
          <w:szCs w:val="24"/>
          <w:lang w:val="ru-RU"/>
        </w:rPr>
        <w:t xml:space="preserve"> </w:t>
      </w:r>
      <w:r w:rsidR="00691468" w:rsidRPr="00B03211">
        <w:rPr>
          <w:sz w:val="24"/>
          <w:szCs w:val="24"/>
          <w:lang w:val="ru-RU"/>
        </w:rPr>
        <w:t>по</w:t>
      </w:r>
      <w:r w:rsidRPr="00B03211">
        <w:rPr>
          <w:sz w:val="24"/>
          <w:szCs w:val="24"/>
          <w:lang w:val="ru-RU"/>
        </w:rPr>
        <w:t> форм</w:t>
      </w:r>
      <w:r w:rsidR="0012640B" w:rsidRPr="00B03211">
        <w:rPr>
          <w:sz w:val="24"/>
          <w:szCs w:val="24"/>
          <w:lang w:val="ru-RU"/>
        </w:rPr>
        <w:t>е</w:t>
      </w:r>
      <w:r w:rsidRPr="00B03211">
        <w:rPr>
          <w:sz w:val="24"/>
          <w:szCs w:val="24"/>
          <w:lang w:val="ru-RU"/>
        </w:rPr>
        <w:t xml:space="preserve"> заявки согласно Приложению </w:t>
      </w:r>
      <w:r w:rsidRPr="00B03211">
        <w:rPr>
          <w:b/>
          <w:sz w:val="24"/>
          <w:szCs w:val="24"/>
          <w:lang w:val="ru-RU"/>
        </w:rPr>
        <w:t>4</w:t>
      </w:r>
      <w:r w:rsidRPr="00B03211">
        <w:rPr>
          <w:sz w:val="24"/>
          <w:szCs w:val="24"/>
          <w:lang w:val="ru-RU"/>
        </w:rPr>
        <w:t xml:space="preserve"> </w:t>
      </w:r>
      <w:r w:rsidR="00E91EFC" w:rsidRPr="00B03211">
        <w:rPr>
          <w:sz w:val="24"/>
          <w:szCs w:val="24"/>
          <w:lang w:val="ru-RU"/>
        </w:rPr>
        <w:t xml:space="preserve">и </w:t>
      </w:r>
      <w:r w:rsidRPr="00B03211">
        <w:rPr>
          <w:sz w:val="24"/>
          <w:szCs w:val="24"/>
          <w:lang w:val="ru-RU"/>
        </w:rPr>
        <w:t xml:space="preserve">не </w:t>
      </w:r>
      <w:r w:rsidR="00691468" w:rsidRPr="00B03211">
        <w:rPr>
          <w:sz w:val="24"/>
          <w:szCs w:val="24"/>
          <w:lang w:val="ru-RU"/>
        </w:rPr>
        <w:t xml:space="preserve">могут быть </w:t>
      </w:r>
      <w:r w:rsidRPr="00B03211">
        <w:rPr>
          <w:sz w:val="24"/>
          <w:szCs w:val="24"/>
          <w:lang w:val="ru-RU"/>
        </w:rPr>
        <w:t>отраж</w:t>
      </w:r>
      <w:r w:rsidR="00691468" w:rsidRPr="00B03211">
        <w:rPr>
          <w:sz w:val="24"/>
          <w:szCs w:val="24"/>
          <w:lang w:val="ru-RU"/>
        </w:rPr>
        <w:t>ены</w:t>
      </w:r>
      <w:r w:rsidRPr="00B03211">
        <w:rPr>
          <w:sz w:val="24"/>
          <w:szCs w:val="24"/>
          <w:lang w:val="ru-RU"/>
        </w:rPr>
        <w:t xml:space="preserve"> в публикациях Части</w:t>
      </w:r>
      <w:r w:rsidR="005F1029" w:rsidRPr="00B03211">
        <w:rPr>
          <w:sz w:val="24"/>
          <w:szCs w:val="24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>I</w:t>
      </w:r>
      <w:r w:rsidR="005F1029" w:rsidRPr="00B03211">
        <w:rPr>
          <w:sz w:val="24"/>
          <w:szCs w:val="24"/>
          <w:lang w:val="ru-RU"/>
        </w:rPr>
        <w:t>-</w:t>
      </w:r>
      <w:r w:rsidRPr="00B03211">
        <w:rPr>
          <w:sz w:val="24"/>
          <w:szCs w:val="24"/>
          <w:lang w:val="ru-RU"/>
        </w:rPr>
        <w:t>S, где с ними могли бы ознакомиться другие администрации.</w:t>
      </w:r>
    </w:p>
    <w:p w14:paraId="08BE69D8" w14:textId="4E3C0934" w:rsidR="0079025B" w:rsidRPr="00B03211" w:rsidRDefault="00AB3E3D" w:rsidP="00AB3E3D">
      <w:pPr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>С учетом вышеизложенного</w:t>
      </w:r>
      <w:r w:rsidR="00D31644" w:rsidRPr="00B03211">
        <w:rPr>
          <w:sz w:val="24"/>
          <w:szCs w:val="24"/>
          <w:lang w:val="ru-RU"/>
        </w:rPr>
        <w:t>, а также</w:t>
      </w:r>
      <w:r w:rsidRPr="00B03211">
        <w:rPr>
          <w:sz w:val="24"/>
          <w:szCs w:val="24"/>
          <w:lang w:val="ru-RU"/>
        </w:rPr>
        <w:t xml:space="preserve"> в целях </w:t>
      </w:r>
      <w:r w:rsidR="00A7083F" w:rsidRPr="00B03211">
        <w:rPr>
          <w:sz w:val="24"/>
          <w:szCs w:val="24"/>
          <w:lang w:val="ru-RU"/>
        </w:rPr>
        <w:t xml:space="preserve">повышения </w:t>
      </w:r>
      <w:r w:rsidR="00B61354" w:rsidRPr="00B03211">
        <w:rPr>
          <w:sz w:val="24"/>
          <w:szCs w:val="24"/>
          <w:lang w:val="ru-RU"/>
        </w:rPr>
        <w:t xml:space="preserve">прозрачности при </w:t>
      </w:r>
      <w:r w:rsidRPr="00B03211">
        <w:rPr>
          <w:sz w:val="24"/>
          <w:szCs w:val="24"/>
          <w:lang w:val="ru-RU"/>
        </w:rPr>
        <w:t>от</w:t>
      </w:r>
      <w:r w:rsidR="00B61354" w:rsidRPr="00B03211">
        <w:rPr>
          <w:sz w:val="24"/>
          <w:szCs w:val="24"/>
          <w:lang w:val="ru-RU"/>
        </w:rPr>
        <w:t>об</w:t>
      </w:r>
      <w:r w:rsidRPr="00B03211">
        <w:rPr>
          <w:sz w:val="24"/>
          <w:szCs w:val="24"/>
          <w:lang w:val="ru-RU"/>
        </w:rPr>
        <w:t>ражени</w:t>
      </w:r>
      <w:r w:rsidR="00B61354" w:rsidRPr="00B03211">
        <w:rPr>
          <w:sz w:val="24"/>
          <w:szCs w:val="24"/>
          <w:lang w:val="ru-RU"/>
        </w:rPr>
        <w:t>и</w:t>
      </w:r>
      <w:r w:rsidRPr="00B03211">
        <w:rPr>
          <w:sz w:val="24"/>
          <w:szCs w:val="24"/>
          <w:lang w:val="ru-RU"/>
        </w:rPr>
        <w:t xml:space="preserve"> статуса координации в публикациях</w:t>
      </w:r>
      <w:r w:rsidR="00D31644" w:rsidRPr="00B03211">
        <w:rPr>
          <w:sz w:val="24"/>
          <w:szCs w:val="24"/>
          <w:lang w:val="ru-RU"/>
        </w:rPr>
        <w:t xml:space="preserve"> и </w:t>
      </w:r>
      <w:r w:rsidRPr="00B03211">
        <w:rPr>
          <w:sz w:val="24"/>
          <w:szCs w:val="24"/>
          <w:lang w:val="ru-RU"/>
        </w:rPr>
        <w:t xml:space="preserve">содействия использованию </w:t>
      </w:r>
      <w:r w:rsidR="00635AE2" w:rsidRPr="00B03211">
        <w:rPr>
          <w:sz w:val="24"/>
          <w:szCs w:val="24"/>
          <w:lang w:val="ru-RU"/>
        </w:rPr>
        <w:t>БР</w:t>
      </w:r>
      <w:r w:rsidRPr="00B03211">
        <w:rPr>
          <w:sz w:val="24"/>
          <w:szCs w:val="24"/>
          <w:lang w:val="ru-RU"/>
        </w:rPr>
        <w:t xml:space="preserve"> последовательного и эффективного подхода к обработке информации Бюро</w:t>
      </w:r>
      <w:r w:rsidR="006B4D99" w:rsidRPr="00B03211">
        <w:rPr>
          <w:sz w:val="24"/>
          <w:szCs w:val="24"/>
          <w:lang w:val="ru-RU"/>
        </w:rPr>
        <w:t xml:space="preserve"> сообщ</w:t>
      </w:r>
      <w:r w:rsidR="00A7083F" w:rsidRPr="00B03211">
        <w:rPr>
          <w:sz w:val="24"/>
          <w:szCs w:val="24"/>
          <w:lang w:val="ru-RU"/>
        </w:rPr>
        <w:t>ае</w:t>
      </w:r>
      <w:r w:rsidR="006B4D99" w:rsidRPr="00B03211">
        <w:rPr>
          <w:sz w:val="24"/>
          <w:szCs w:val="24"/>
          <w:lang w:val="ru-RU"/>
        </w:rPr>
        <w:t>т</w:t>
      </w:r>
      <w:r w:rsidR="00635AE2" w:rsidRPr="00B03211">
        <w:rPr>
          <w:sz w:val="24"/>
          <w:szCs w:val="24"/>
          <w:lang w:val="ru-RU"/>
        </w:rPr>
        <w:t xml:space="preserve"> о том</w:t>
      </w:r>
      <w:r w:rsidR="006B4D99" w:rsidRPr="00B03211">
        <w:rPr>
          <w:sz w:val="24"/>
          <w:szCs w:val="24"/>
          <w:lang w:val="ru-RU"/>
        </w:rPr>
        <w:t xml:space="preserve">, что оно завершило разработку новых </w:t>
      </w:r>
      <w:r w:rsidR="00622F8E" w:rsidRPr="00B03211">
        <w:rPr>
          <w:sz w:val="24"/>
          <w:szCs w:val="24"/>
          <w:lang w:val="ru-RU"/>
        </w:rPr>
        <w:t>функций</w:t>
      </w:r>
      <w:r w:rsidR="006B4D99" w:rsidRPr="00B03211">
        <w:rPr>
          <w:sz w:val="24"/>
          <w:szCs w:val="24"/>
          <w:lang w:val="ru-RU"/>
        </w:rPr>
        <w:t xml:space="preserve"> программно</w:t>
      </w:r>
      <w:r w:rsidR="006D295D" w:rsidRPr="00B03211">
        <w:rPr>
          <w:sz w:val="24"/>
          <w:szCs w:val="24"/>
          <w:lang w:val="ru-RU"/>
        </w:rPr>
        <w:t>го</w:t>
      </w:r>
      <w:r w:rsidR="006B4D99" w:rsidRPr="00B03211">
        <w:rPr>
          <w:sz w:val="24"/>
          <w:szCs w:val="24"/>
          <w:lang w:val="ru-RU"/>
        </w:rPr>
        <w:t xml:space="preserve"> обеспечени</w:t>
      </w:r>
      <w:r w:rsidR="006D295D" w:rsidRPr="00B03211">
        <w:rPr>
          <w:sz w:val="24"/>
          <w:szCs w:val="24"/>
          <w:lang w:val="ru-RU"/>
        </w:rPr>
        <w:t>я</w:t>
      </w:r>
      <w:r w:rsidR="006B4D99" w:rsidRPr="00B03211">
        <w:rPr>
          <w:sz w:val="24"/>
          <w:szCs w:val="24"/>
          <w:lang w:val="ru-RU"/>
        </w:rPr>
        <w:t xml:space="preserve"> БР SPACECAP, чтобы помочь заявляющим администрациям сообщать статус координации </w:t>
      </w:r>
      <w:r w:rsidR="00A7083F" w:rsidRPr="00B03211">
        <w:rPr>
          <w:sz w:val="24"/>
          <w:szCs w:val="24"/>
          <w:lang w:val="ru-RU"/>
        </w:rPr>
        <w:t xml:space="preserve">с </w:t>
      </w:r>
      <w:r w:rsidR="006B4D99" w:rsidRPr="00B03211">
        <w:rPr>
          <w:sz w:val="24"/>
          <w:szCs w:val="24"/>
          <w:lang w:val="ru-RU"/>
        </w:rPr>
        <w:t>затронутым</w:t>
      </w:r>
      <w:r w:rsidR="00A7083F" w:rsidRPr="00B03211">
        <w:rPr>
          <w:sz w:val="24"/>
          <w:szCs w:val="24"/>
          <w:lang w:val="ru-RU"/>
        </w:rPr>
        <w:t>и</w:t>
      </w:r>
      <w:r w:rsidR="006B4D99" w:rsidRPr="00B03211">
        <w:rPr>
          <w:sz w:val="24"/>
          <w:szCs w:val="24"/>
          <w:lang w:val="ru-RU"/>
        </w:rPr>
        <w:t xml:space="preserve"> администрациям</w:t>
      </w:r>
      <w:r w:rsidR="00A7083F" w:rsidRPr="00B03211">
        <w:rPr>
          <w:sz w:val="24"/>
          <w:szCs w:val="24"/>
          <w:lang w:val="ru-RU"/>
        </w:rPr>
        <w:t>и</w:t>
      </w:r>
      <w:r w:rsidR="006B4D99" w:rsidRPr="00B03211">
        <w:rPr>
          <w:sz w:val="24"/>
          <w:szCs w:val="24"/>
          <w:lang w:val="ru-RU"/>
        </w:rPr>
        <w:t xml:space="preserve"> </w:t>
      </w:r>
      <w:r w:rsidR="00A7083F" w:rsidRPr="00B03211">
        <w:rPr>
          <w:sz w:val="24"/>
          <w:szCs w:val="24"/>
          <w:lang w:val="ru-RU"/>
        </w:rPr>
        <w:t xml:space="preserve">на </w:t>
      </w:r>
      <w:r w:rsidR="00F05269" w:rsidRPr="00B03211">
        <w:rPr>
          <w:sz w:val="24"/>
          <w:szCs w:val="24"/>
          <w:lang w:val="ru-RU"/>
        </w:rPr>
        <w:t>уровн</w:t>
      </w:r>
      <w:r w:rsidR="00A7083F" w:rsidRPr="00B03211">
        <w:rPr>
          <w:sz w:val="24"/>
          <w:szCs w:val="24"/>
          <w:lang w:val="ru-RU"/>
        </w:rPr>
        <w:t>е</w:t>
      </w:r>
      <w:r w:rsidR="00F05269" w:rsidRPr="00B03211">
        <w:rPr>
          <w:sz w:val="24"/>
          <w:szCs w:val="24"/>
          <w:lang w:val="ru-RU"/>
        </w:rPr>
        <w:t xml:space="preserve"> групп</w:t>
      </w:r>
      <w:r w:rsidR="00196BCB" w:rsidRPr="00B03211">
        <w:rPr>
          <w:sz w:val="24"/>
          <w:szCs w:val="24"/>
          <w:lang w:val="ru-RU"/>
        </w:rPr>
        <w:t>ы</w:t>
      </w:r>
      <w:r w:rsidR="00F05269" w:rsidRPr="00B03211">
        <w:rPr>
          <w:sz w:val="24"/>
          <w:szCs w:val="24"/>
          <w:lang w:val="ru-RU"/>
        </w:rPr>
        <w:t xml:space="preserve"> в </w:t>
      </w:r>
      <w:r w:rsidR="006B4D99" w:rsidRPr="00B03211">
        <w:rPr>
          <w:sz w:val="24"/>
          <w:szCs w:val="24"/>
          <w:lang w:val="ru-RU"/>
        </w:rPr>
        <w:t>форм</w:t>
      </w:r>
      <w:r w:rsidR="00F05269" w:rsidRPr="00B03211">
        <w:rPr>
          <w:sz w:val="24"/>
          <w:szCs w:val="24"/>
          <w:lang w:val="ru-RU"/>
        </w:rPr>
        <w:t>е</w:t>
      </w:r>
      <w:r w:rsidR="006B4D99" w:rsidRPr="00B03211">
        <w:rPr>
          <w:sz w:val="24"/>
          <w:szCs w:val="24"/>
          <w:lang w:val="ru-RU"/>
        </w:rPr>
        <w:t xml:space="preserve"> заявки </w:t>
      </w:r>
      <w:r w:rsidR="004768BC" w:rsidRPr="00B03211">
        <w:rPr>
          <w:sz w:val="24"/>
          <w:szCs w:val="24"/>
          <w:lang w:val="ru-RU"/>
        </w:rPr>
        <w:t xml:space="preserve">согласно </w:t>
      </w:r>
      <w:r w:rsidR="006B4D99" w:rsidRPr="00B03211">
        <w:rPr>
          <w:sz w:val="24"/>
          <w:szCs w:val="24"/>
          <w:lang w:val="ru-RU"/>
        </w:rPr>
        <w:t>Приложени</w:t>
      </w:r>
      <w:r w:rsidR="004768BC" w:rsidRPr="00B03211">
        <w:rPr>
          <w:sz w:val="24"/>
          <w:szCs w:val="24"/>
          <w:lang w:val="ru-RU"/>
        </w:rPr>
        <w:t>ю</w:t>
      </w:r>
      <w:r w:rsidR="006B4D99" w:rsidRPr="00B03211">
        <w:rPr>
          <w:sz w:val="24"/>
          <w:szCs w:val="24"/>
          <w:lang w:val="ru-RU"/>
        </w:rPr>
        <w:t xml:space="preserve"> </w:t>
      </w:r>
      <w:r w:rsidR="006B4D99" w:rsidRPr="00B03211">
        <w:rPr>
          <w:b/>
          <w:bCs/>
          <w:sz w:val="24"/>
          <w:szCs w:val="24"/>
          <w:lang w:val="ru-RU"/>
        </w:rPr>
        <w:t>4</w:t>
      </w:r>
      <w:r w:rsidR="004768BC" w:rsidRPr="00B03211">
        <w:rPr>
          <w:sz w:val="24"/>
          <w:szCs w:val="24"/>
          <w:lang w:val="ru-RU"/>
        </w:rPr>
        <w:t>.</w:t>
      </w:r>
    </w:p>
    <w:p w14:paraId="5873DD7D" w14:textId="62457680" w:rsidR="0079025B" w:rsidRPr="00B03211" w:rsidRDefault="00A73EBC" w:rsidP="00B03211">
      <w:pPr>
        <w:spacing w:before="0"/>
        <w:rPr>
          <w:rFonts w:asciiTheme="minorHAnsi" w:hAnsiTheme="minorHAnsi" w:cstheme="minorHAnsi"/>
          <w:sz w:val="24"/>
          <w:szCs w:val="24"/>
          <w:highlight w:val="lightGray"/>
          <w:lang w:val="ru-RU"/>
        </w:rPr>
      </w:pPr>
      <w:r w:rsidRPr="00B03211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Новые функции программного обеспечения помогут администрациям </w:t>
      </w:r>
      <w:r w:rsidR="00E55AD4" w:rsidRPr="00B03211">
        <w:rPr>
          <w:rFonts w:asciiTheme="minorHAnsi" w:hAnsiTheme="minorHAnsi" w:cstheme="minorHAnsi"/>
          <w:sz w:val="24"/>
          <w:szCs w:val="24"/>
          <w:lang w:val="ru-RU"/>
        </w:rPr>
        <w:t>вводить</w:t>
      </w:r>
      <w:r w:rsidR="00414BFA"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196BCB" w:rsidRPr="00B03211">
        <w:rPr>
          <w:rFonts w:asciiTheme="minorHAnsi" w:hAnsiTheme="minorHAnsi" w:cstheme="minorHAnsi"/>
          <w:sz w:val="24"/>
          <w:szCs w:val="24"/>
          <w:lang w:val="ru-RU"/>
        </w:rPr>
        <w:t>сведения</w:t>
      </w:r>
      <w:r w:rsidR="00B46511"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414BFA" w:rsidRPr="00B03211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414BFA"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координационных </w:t>
      </w:r>
      <w:r w:rsidRPr="00B03211">
        <w:rPr>
          <w:rFonts w:asciiTheme="minorHAnsi" w:hAnsiTheme="minorHAnsi" w:cstheme="minorHAnsi"/>
          <w:sz w:val="24"/>
          <w:szCs w:val="24"/>
          <w:lang w:val="ru-RU"/>
        </w:rPr>
        <w:t>соглашения</w:t>
      </w:r>
      <w:r w:rsidR="00414BFA" w:rsidRPr="00B03211">
        <w:rPr>
          <w:rFonts w:asciiTheme="minorHAnsi" w:hAnsiTheme="minorHAnsi" w:cstheme="minorHAnsi"/>
          <w:sz w:val="24"/>
          <w:szCs w:val="24"/>
          <w:lang w:val="ru-RU"/>
        </w:rPr>
        <w:t>х</w:t>
      </w:r>
      <w:r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 на уровне групп</w:t>
      </w:r>
      <w:r w:rsidR="00196BCB" w:rsidRPr="00B03211">
        <w:rPr>
          <w:rFonts w:asciiTheme="minorHAnsi" w:hAnsiTheme="minorHAnsi" w:cstheme="minorHAnsi"/>
          <w:sz w:val="24"/>
          <w:szCs w:val="24"/>
          <w:lang w:val="ru-RU"/>
        </w:rPr>
        <w:t>ы</w:t>
      </w:r>
      <w:r w:rsidRPr="00B03211">
        <w:rPr>
          <w:rFonts w:asciiTheme="minorHAnsi" w:hAnsiTheme="minorHAnsi" w:cstheme="minorHAnsi"/>
          <w:sz w:val="24"/>
          <w:szCs w:val="24"/>
          <w:lang w:val="ru-RU"/>
        </w:rPr>
        <w:t>, а также созда</w:t>
      </w:r>
      <w:r w:rsidR="00D030E9" w:rsidRPr="00B03211">
        <w:rPr>
          <w:rFonts w:asciiTheme="minorHAnsi" w:hAnsiTheme="minorHAnsi" w:cstheme="minorHAnsi"/>
          <w:sz w:val="24"/>
          <w:szCs w:val="24"/>
          <w:lang w:val="ru-RU"/>
        </w:rPr>
        <w:t>ва</w:t>
      </w:r>
      <w:r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ть </w:t>
      </w:r>
      <w:r w:rsidR="00BC23BA" w:rsidRPr="00B03211">
        <w:rPr>
          <w:rFonts w:asciiTheme="minorHAnsi" w:hAnsiTheme="minorHAnsi" w:cstheme="minorHAnsi"/>
          <w:sz w:val="24"/>
          <w:szCs w:val="24"/>
          <w:lang w:val="ru-RU"/>
        </w:rPr>
        <w:t>заявки</w:t>
      </w:r>
      <w:r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 для </w:t>
      </w:r>
      <w:r w:rsidR="00221B28" w:rsidRPr="00B03211">
        <w:rPr>
          <w:rFonts w:asciiTheme="minorHAnsi" w:hAnsiTheme="minorHAnsi" w:cstheme="minorHAnsi"/>
          <w:sz w:val="24"/>
          <w:szCs w:val="24"/>
          <w:lang w:val="ru-RU"/>
        </w:rPr>
        <w:t>представления заявлений</w:t>
      </w:r>
      <w:r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 в</w:t>
      </w:r>
      <w:r w:rsidR="007B58D5" w:rsidRPr="00B03211">
        <w:rPr>
          <w:rFonts w:asciiTheme="minorHAnsi" w:hAnsiTheme="minorHAnsi" w:cstheme="minorHAnsi"/>
          <w:sz w:val="24"/>
          <w:szCs w:val="24"/>
          <w:lang w:val="ru-RU"/>
        </w:rPr>
        <w:t xml:space="preserve"> описываемых ниже </w:t>
      </w:r>
      <w:r w:rsidRPr="00B03211">
        <w:rPr>
          <w:rFonts w:asciiTheme="minorHAnsi" w:hAnsiTheme="minorHAnsi" w:cstheme="minorHAnsi"/>
          <w:sz w:val="24"/>
          <w:szCs w:val="24"/>
          <w:lang w:val="ru-RU"/>
        </w:rPr>
        <w:t>случаях</w:t>
      </w:r>
      <w:r w:rsidR="007B58D5" w:rsidRPr="00B03211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79025B" w:rsidRPr="00B03211">
        <w:rPr>
          <w:rFonts w:asciiTheme="minorHAnsi" w:hAnsiTheme="minorHAnsi" w:cstheme="minorHAnsi"/>
          <w:sz w:val="24"/>
          <w:szCs w:val="24"/>
          <w:highlight w:val="lightGray"/>
          <w:lang w:val="ru-RU"/>
        </w:rPr>
        <w:t xml:space="preserve"> </w:t>
      </w:r>
    </w:p>
    <w:p w14:paraId="70BE6A22" w14:textId="304214DD" w:rsidR="00A73EBC" w:rsidRPr="00B03211" w:rsidRDefault="00A73EBC" w:rsidP="00B03211">
      <w:pPr>
        <w:pStyle w:val="Headingb"/>
        <w:spacing w:before="160"/>
        <w:ind w:left="0" w:firstLine="0"/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 xml:space="preserve">Первое заявление </w:t>
      </w:r>
      <w:r w:rsidR="000E5D0B" w:rsidRPr="00B03211">
        <w:rPr>
          <w:sz w:val="24"/>
          <w:szCs w:val="24"/>
          <w:lang w:val="ru-RU"/>
        </w:rPr>
        <w:t>согласно</w:t>
      </w:r>
      <w:r w:rsidRPr="00B03211">
        <w:rPr>
          <w:sz w:val="24"/>
          <w:szCs w:val="24"/>
          <w:lang w:val="ru-RU"/>
        </w:rPr>
        <w:t xml:space="preserve"> п. 11.2</w:t>
      </w:r>
      <w:r w:rsidR="009257C5" w:rsidRPr="00B03211">
        <w:rPr>
          <w:sz w:val="24"/>
          <w:szCs w:val="24"/>
          <w:lang w:val="ru-RU"/>
        </w:rPr>
        <w:t xml:space="preserve"> </w:t>
      </w:r>
      <w:r w:rsidR="000653D0" w:rsidRPr="00B03211">
        <w:rPr>
          <w:sz w:val="24"/>
          <w:szCs w:val="24"/>
          <w:lang w:val="ru-RU"/>
        </w:rPr>
        <w:t xml:space="preserve">для </w:t>
      </w:r>
      <w:r w:rsidR="009257C5" w:rsidRPr="00B03211">
        <w:rPr>
          <w:sz w:val="24"/>
          <w:szCs w:val="24"/>
          <w:lang w:val="ru-RU"/>
        </w:rPr>
        <w:t>частотных присвоений</w:t>
      </w:r>
      <w:r w:rsidRPr="00B03211">
        <w:rPr>
          <w:sz w:val="24"/>
          <w:szCs w:val="24"/>
          <w:lang w:val="ru-RU"/>
        </w:rPr>
        <w:t xml:space="preserve">, </w:t>
      </w:r>
      <w:bookmarkStart w:id="1" w:name="_Hlk98871385"/>
      <w:r w:rsidRPr="00B03211">
        <w:rPr>
          <w:sz w:val="24"/>
          <w:szCs w:val="24"/>
          <w:lang w:val="ru-RU"/>
        </w:rPr>
        <w:t>подлежа</w:t>
      </w:r>
      <w:r w:rsidR="009257C5" w:rsidRPr="00B03211">
        <w:rPr>
          <w:sz w:val="24"/>
          <w:szCs w:val="24"/>
          <w:lang w:val="ru-RU"/>
        </w:rPr>
        <w:t>щих</w:t>
      </w:r>
      <w:r w:rsidRPr="00B03211">
        <w:rPr>
          <w:sz w:val="24"/>
          <w:szCs w:val="24"/>
          <w:lang w:val="ru-RU"/>
        </w:rPr>
        <w:t xml:space="preserve"> координации в соответствии с </w:t>
      </w:r>
      <w:r w:rsidR="00FB459D" w:rsidRPr="00B03211">
        <w:rPr>
          <w:sz w:val="24"/>
          <w:szCs w:val="24"/>
          <w:lang w:val="ru-RU"/>
        </w:rPr>
        <w:t>р</w:t>
      </w:r>
      <w:r w:rsidRPr="00B03211">
        <w:rPr>
          <w:sz w:val="24"/>
          <w:szCs w:val="24"/>
          <w:lang w:val="ru-RU"/>
        </w:rPr>
        <w:t>азделом II Статьи 9</w:t>
      </w:r>
      <w:bookmarkEnd w:id="1"/>
      <w:r w:rsidR="00FB459D" w:rsidRPr="00B03211">
        <w:rPr>
          <w:rStyle w:val="FootnoteReference"/>
          <w:b w:val="0"/>
          <w:bCs/>
          <w:sz w:val="24"/>
          <w:szCs w:val="24"/>
          <w:lang w:val="ru-RU"/>
        </w:rPr>
        <w:footnoteReference w:id="1"/>
      </w:r>
    </w:p>
    <w:p w14:paraId="42F0786F" w14:textId="3A7A7EE9" w:rsidR="00A73EBC" w:rsidRPr="00B03211" w:rsidRDefault="0072027E" w:rsidP="00041F39">
      <w:pPr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>Заявка</w:t>
      </w:r>
      <w:r w:rsidR="00A73EBC" w:rsidRPr="00B03211">
        <w:rPr>
          <w:sz w:val="24"/>
          <w:szCs w:val="24"/>
          <w:lang w:val="ru-RU"/>
        </w:rPr>
        <w:t xml:space="preserve"> будет созда</w:t>
      </w:r>
      <w:r w:rsidR="00404135" w:rsidRPr="00B03211">
        <w:rPr>
          <w:sz w:val="24"/>
          <w:szCs w:val="24"/>
          <w:lang w:val="ru-RU"/>
        </w:rPr>
        <w:t>на</w:t>
      </w:r>
      <w:r w:rsidR="00A73EBC" w:rsidRPr="00B03211">
        <w:rPr>
          <w:sz w:val="24"/>
          <w:szCs w:val="24"/>
          <w:lang w:val="ru-RU"/>
        </w:rPr>
        <w:t xml:space="preserve"> путем извлечения информации, содержащейся в соответствующем опубликованном запросе </w:t>
      </w:r>
      <w:r w:rsidR="00D167B0" w:rsidRPr="00B03211">
        <w:rPr>
          <w:sz w:val="24"/>
          <w:szCs w:val="24"/>
          <w:lang w:val="ru-RU"/>
        </w:rPr>
        <w:t>о</w:t>
      </w:r>
      <w:r w:rsidR="00A73EBC" w:rsidRPr="00B03211">
        <w:rPr>
          <w:sz w:val="24"/>
          <w:szCs w:val="24"/>
          <w:lang w:val="ru-RU"/>
        </w:rPr>
        <w:t xml:space="preserve"> координаци</w:t>
      </w:r>
      <w:r w:rsidR="00D167B0" w:rsidRPr="00B03211">
        <w:rPr>
          <w:sz w:val="24"/>
          <w:szCs w:val="24"/>
          <w:lang w:val="ru-RU"/>
        </w:rPr>
        <w:t>и</w:t>
      </w:r>
      <w:r w:rsidR="00A73EBC" w:rsidRPr="00B03211">
        <w:rPr>
          <w:sz w:val="24"/>
          <w:szCs w:val="24"/>
          <w:lang w:val="ru-RU"/>
        </w:rPr>
        <w:t xml:space="preserve">. По умолчанию инструмент будет предлагать запрос на рассмотрение </w:t>
      </w:r>
      <w:r w:rsidR="005217E1" w:rsidRPr="00B03211">
        <w:rPr>
          <w:sz w:val="24"/>
          <w:szCs w:val="24"/>
          <w:lang w:val="ru-RU"/>
        </w:rPr>
        <w:t>заявления</w:t>
      </w:r>
      <w:r w:rsidR="00A73EBC" w:rsidRPr="00B03211">
        <w:rPr>
          <w:sz w:val="24"/>
          <w:szCs w:val="24"/>
          <w:lang w:val="ru-RU"/>
        </w:rPr>
        <w:t xml:space="preserve"> </w:t>
      </w:r>
      <w:r w:rsidR="006544D4" w:rsidRPr="00B03211">
        <w:rPr>
          <w:sz w:val="24"/>
          <w:szCs w:val="24"/>
          <w:lang w:val="ru-RU"/>
        </w:rPr>
        <w:t xml:space="preserve">согласно </w:t>
      </w:r>
      <w:proofErr w:type="spellStart"/>
      <w:r w:rsidR="00A73EBC" w:rsidRPr="00B03211">
        <w:rPr>
          <w:sz w:val="24"/>
          <w:szCs w:val="24"/>
          <w:lang w:val="ru-RU"/>
        </w:rPr>
        <w:t>п</w:t>
      </w:r>
      <w:r w:rsidR="00B46511" w:rsidRPr="00B03211">
        <w:rPr>
          <w:sz w:val="24"/>
          <w:szCs w:val="24"/>
          <w:lang w:val="ru-RU"/>
        </w:rPr>
        <w:t>п</w:t>
      </w:r>
      <w:proofErr w:type="spellEnd"/>
      <w:r w:rsidR="00A73EBC" w:rsidRPr="00B03211">
        <w:rPr>
          <w:sz w:val="24"/>
          <w:szCs w:val="24"/>
          <w:lang w:val="ru-RU"/>
        </w:rPr>
        <w:t xml:space="preserve">. </w:t>
      </w:r>
      <w:r w:rsidR="00A73EBC" w:rsidRPr="00B03211">
        <w:rPr>
          <w:b/>
          <w:bCs/>
          <w:sz w:val="24"/>
          <w:szCs w:val="24"/>
          <w:lang w:val="ru-RU"/>
        </w:rPr>
        <w:t>11.32</w:t>
      </w:r>
      <w:r w:rsidR="00B46511" w:rsidRPr="00B03211">
        <w:rPr>
          <w:b/>
          <w:bCs/>
          <w:sz w:val="24"/>
          <w:szCs w:val="24"/>
          <w:lang w:val="ru-RU"/>
        </w:rPr>
        <w:t xml:space="preserve"> </w:t>
      </w:r>
      <w:r w:rsidR="00A73EBC" w:rsidRPr="00B03211">
        <w:rPr>
          <w:sz w:val="24"/>
          <w:szCs w:val="24"/>
          <w:lang w:val="ru-RU"/>
        </w:rPr>
        <w:t xml:space="preserve">и </w:t>
      </w:r>
      <w:r w:rsidR="00A73EBC" w:rsidRPr="00B03211">
        <w:rPr>
          <w:b/>
          <w:bCs/>
          <w:sz w:val="24"/>
          <w:szCs w:val="24"/>
          <w:lang w:val="ru-RU"/>
        </w:rPr>
        <w:t>11.32A</w:t>
      </w:r>
      <w:r w:rsidR="00A73EBC" w:rsidRPr="00B03211">
        <w:rPr>
          <w:sz w:val="24"/>
          <w:szCs w:val="24"/>
          <w:lang w:val="ru-RU"/>
        </w:rPr>
        <w:t>, но при желании пользовате</w:t>
      </w:r>
      <w:r w:rsidR="008214EE" w:rsidRPr="00B03211">
        <w:rPr>
          <w:sz w:val="24"/>
          <w:szCs w:val="24"/>
          <w:lang w:val="ru-RU"/>
        </w:rPr>
        <w:t>ль сможет</w:t>
      </w:r>
      <w:r w:rsidR="00A73EBC" w:rsidRPr="00B03211">
        <w:rPr>
          <w:sz w:val="24"/>
          <w:szCs w:val="24"/>
          <w:lang w:val="ru-RU"/>
        </w:rPr>
        <w:t xml:space="preserve"> выбрать рассмотрение </w:t>
      </w:r>
      <w:r w:rsidR="00B46511" w:rsidRPr="00B03211">
        <w:rPr>
          <w:sz w:val="24"/>
          <w:szCs w:val="24"/>
          <w:lang w:val="ru-RU"/>
        </w:rPr>
        <w:t xml:space="preserve">только </w:t>
      </w:r>
      <w:r w:rsidR="002162D4" w:rsidRPr="00B03211">
        <w:rPr>
          <w:sz w:val="24"/>
          <w:szCs w:val="24"/>
          <w:lang w:val="ru-RU"/>
        </w:rPr>
        <w:t xml:space="preserve">согласно </w:t>
      </w:r>
      <w:r w:rsidR="00A73EBC" w:rsidRPr="00B03211">
        <w:rPr>
          <w:sz w:val="24"/>
          <w:szCs w:val="24"/>
          <w:lang w:val="ru-RU"/>
        </w:rPr>
        <w:t xml:space="preserve">п. </w:t>
      </w:r>
      <w:r w:rsidR="00A73EBC" w:rsidRPr="00B03211">
        <w:rPr>
          <w:b/>
          <w:bCs/>
          <w:sz w:val="24"/>
          <w:szCs w:val="24"/>
          <w:lang w:val="ru-RU"/>
        </w:rPr>
        <w:t>11.32</w:t>
      </w:r>
      <w:r w:rsidR="00A73EBC" w:rsidRPr="00B03211">
        <w:rPr>
          <w:sz w:val="24"/>
          <w:szCs w:val="24"/>
          <w:lang w:val="ru-RU"/>
        </w:rPr>
        <w:t xml:space="preserve">. После этого администрации </w:t>
      </w:r>
      <w:r w:rsidR="003325E6" w:rsidRPr="00B03211">
        <w:rPr>
          <w:sz w:val="24"/>
          <w:szCs w:val="24"/>
          <w:lang w:val="ru-RU"/>
        </w:rPr>
        <w:t>будут иметь возможность</w:t>
      </w:r>
      <w:r w:rsidR="00A73EBC" w:rsidRPr="00B03211">
        <w:rPr>
          <w:sz w:val="24"/>
          <w:szCs w:val="24"/>
          <w:lang w:val="ru-RU"/>
        </w:rPr>
        <w:t xml:space="preserve"> изменить характеристики по сравнению с запросом </w:t>
      </w:r>
      <w:r w:rsidR="00212F1E" w:rsidRPr="00B03211">
        <w:rPr>
          <w:sz w:val="24"/>
          <w:szCs w:val="24"/>
          <w:lang w:val="ru-RU"/>
        </w:rPr>
        <w:t>о</w:t>
      </w:r>
      <w:r w:rsidR="00A73EBC" w:rsidRPr="00B03211">
        <w:rPr>
          <w:sz w:val="24"/>
          <w:szCs w:val="24"/>
          <w:lang w:val="ru-RU"/>
        </w:rPr>
        <w:t xml:space="preserve"> координаци</w:t>
      </w:r>
      <w:r w:rsidR="00212F1E" w:rsidRPr="00B03211">
        <w:rPr>
          <w:sz w:val="24"/>
          <w:szCs w:val="24"/>
          <w:lang w:val="ru-RU"/>
        </w:rPr>
        <w:t>и</w:t>
      </w:r>
      <w:r w:rsidR="00A73EBC" w:rsidRPr="00B03211">
        <w:rPr>
          <w:sz w:val="24"/>
          <w:szCs w:val="24"/>
          <w:lang w:val="ru-RU"/>
        </w:rPr>
        <w:t xml:space="preserve"> и заполнить заявку, указав обязательную информацию </w:t>
      </w:r>
      <w:r w:rsidR="001A2169" w:rsidRPr="00B03211">
        <w:rPr>
          <w:sz w:val="24"/>
          <w:szCs w:val="24"/>
          <w:lang w:val="ru-RU"/>
        </w:rPr>
        <w:t xml:space="preserve">согласно </w:t>
      </w:r>
      <w:r w:rsidR="00A73EBC" w:rsidRPr="00B03211">
        <w:rPr>
          <w:sz w:val="24"/>
          <w:szCs w:val="24"/>
          <w:lang w:val="ru-RU"/>
        </w:rPr>
        <w:t>Приложени</w:t>
      </w:r>
      <w:r w:rsidR="00444588" w:rsidRPr="00B03211">
        <w:rPr>
          <w:sz w:val="24"/>
          <w:szCs w:val="24"/>
          <w:lang w:val="ru-RU"/>
        </w:rPr>
        <w:t>ю</w:t>
      </w:r>
      <w:r w:rsidR="00A73EBC" w:rsidRPr="00B03211">
        <w:rPr>
          <w:sz w:val="24"/>
          <w:szCs w:val="24"/>
          <w:lang w:val="ru-RU"/>
        </w:rPr>
        <w:t xml:space="preserve"> </w:t>
      </w:r>
      <w:r w:rsidR="00A73EBC" w:rsidRPr="00B03211">
        <w:rPr>
          <w:b/>
          <w:bCs/>
          <w:sz w:val="24"/>
          <w:szCs w:val="24"/>
          <w:lang w:val="ru-RU"/>
        </w:rPr>
        <w:t>4</w:t>
      </w:r>
      <w:r w:rsidR="00A73EBC" w:rsidRPr="00B03211">
        <w:rPr>
          <w:sz w:val="24"/>
          <w:szCs w:val="24"/>
          <w:lang w:val="ru-RU"/>
        </w:rPr>
        <w:t xml:space="preserve">, а именно дату ввода в действие и соответствующие номера </w:t>
      </w:r>
      <w:r w:rsidR="00450F1C" w:rsidRPr="00B03211">
        <w:rPr>
          <w:sz w:val="24"/>
          <w:szCs w:val="24"/>
          <w:lang w:val="ru-RU"/>
        </w:rPr>
        <w:t>С</w:t>
      </w:r>
      <w:r w:rsidR="00A73EBC" w:rsidRPr="00B03211">
        <w:rPr>
          <w:sz w:val="24"/>
          <w:szCs w:val="24"/>
          <w:lang w:val="ru-RU"/>
        </w:rPr>
        <w:t xml:space="preserve">пециальных </w:t>
      </w:r>
      <w:r w:rsidR="002D13CB" w:rsidRPr="00B03211">
        <w:rPr>
          <w:sz w:val="24"/>
          <w:szCs w:val="24"/>
          <w:lang w:val="ru-RU"/>
        </w:rPr>
        <w:t>секци</w:t>
      </w:r>
      <w:r w:rsidR="006B7FE0" w:rsidRPr="00B03211">
        <w:rPr>
          <w:sz w:val="24"/>
          <w:szCs w:val="24"/>
          <w:lang w:val="ru-RU"/>
        </w:rPr>
        <w:t>й</w:t>
      </w:r>
      <w:r w:rsidR="00133700" w:rsidRPr="00B03211">
        <w:rPr>
          <w:sz w:val="24"/>
          <w:szCs w:val="24"/>
          <w:lang w:val="ru-RU"/>
        </w:rPr>
        <w:t xml:space="preserve"> API/A или CR/C</w:t>
      </w:r>
      <w:r w:rsidR="006B7FE0" w:rsidRPr="00B03211">
        <w:rPr>
          <w:sz w:val="24"/>
          <w:szCs w:val="24"/>
          <w:lang w:val="ru-RU"/>
        </w:rPr>
        <w:t xml:space="preserve"> в </w:t>
      </w:r>
      <w:r w:rsidR="00A73EBC" w:rsidRPr="00B03211">
        <w:rPr>
          <w:sz w:val="24"/>
          <w:szCs w:val="24"/>
          <w:lang w:val="ru-RU"/>
        </w:rPr>
        <w:t>публикаци</w:t>
      </w:r>
      <w:r w:rsidR="006B7FE0" w:rsidRPr="00B03211">
        <w:rPr>
          <w:sz w:val="24"/>
          <w:szCs w:val="24"/>
          <w:lang w:val="ru-RU"/>
        </w:rPr>
        <w:t>и</w:t>
      </w:r>
      <w:r w:rsidR="00A73EBC" w:rsidRPr="00B03211">
        <w:rPr>
          <w:sz w:val="24"/>
          <w:szCs w:val="24"/>
          <w:lang w:val="ru-RU"/>
        </w:rPr>
        <w:t xml:space="preserve">. </w:t>
      </w:r>
      <w:r w:rsidR="00196BCB" w:rsidRPr="00B03211">
        <w:rPr>
          <w:sz w:val="24"/>
          <w:szCs w:val="24"/>
          <w:lang w:val="ru-RU"/>
        </w:rPr>
        <w:t xml:space="preserve">Сведения </w:t>
      </w:r>
      <w:r w:rsidR="00006296" w:rsidRPr="00B03211">
        <w:rPr>
          <w:sz w:val="24"/>
          <w:szCs w:val="24"/>
          <w:lang w:val="ru-RU"/>
        </w:rPr>
        <w:t>о координационных с</w:t>
      </w:r>
      <w:r w:rsidR="00A73EBC" w:rsidRPr="00B03211">
        <w:rPr>
          <w:sz w:val="24"/>
          <w:szCs w:val="24"/>
          <w:lang w:val="ru-RU"/>
        </w:rPr>
        <w:t>оглашения</w:t>
      </w:r>
      <w:r w:rsidR="00006296" w:rsidRPr="00B03211">
        <w:rPr>
          <w:sz w:val="24"/>
          <w:szCs w:val="24"/>
          <w:lang w:val="ru-RU"/>
        </w:rPr>
        <w:t>х</w:t>
      </w:r>
      <w:r w:rsidR="00A73EBC" w:rsidRPr="00B03211">
        <w:rPr>
          <w:sz w:val="24"/>
          <w:szCs w:val="24"/>
          <w:lang w:val="ru-RU"/>
        </w:rPr>
        <w:t xml:space="preserve"> с затронутыми администрациями мо</w:t>
      </w:r>
      <w:r w:rsidR="00196BCB" w:rsidRPr="00B03211">
        <w:rPr>
          <w:sz w:val="24"/>
          <w:szCs w:val="24"/>
          <w:lang w:val="ru-RU"/>
        </w:rPr>
        <w:t xml:space="preserve">гут </w:t>
      </w:r>
      <w:r w:rsidR="00A73EBC" w:rsidRPr="00B03211">
        <w:rPr>
          <w:sz w:val="24"/>
          <w:szCs w:val="24"/>
          <w:lang w:val="ru-RU"/>
        </w:rPr>
        <w:t xml:space="preserve">быть </w:t>
      </w:r>
      <w:r w:rsidR="00006296" w:rsidRPr="00B03211">
        <w:rPr>
          <w:sz w:val="24"/>
          <w:szCs w:val="24"/>
          <w:lang w:val="ru-RU"/>
        </w:rPr>
        <w:t>введен</w:t>
      </w:r>
      <w:r w:rsidR="00196BCB" w:rsidRPr="00B03211">
        <w:rPr>
          <w:sz w:val="24"/>
          <w:szCs w:val="24"/>
          <w:lang w:val="ru-RU"/>
        </w:rPr>
        <w:t>ы</w:t>
      </w:r>
      <w:r w:rsidR="00006296" w:rsidRPr="00B03211">
        <w:rPr>
          <w:sz w:val="24"/>
          <w:szCs w:val="24"/>
          <w:lang w:val="ru-RU"/>
        </w:rPr>
        <w:t xml:space="preserve"> </w:t>
      </w:r>
      <w:r w:rsidR="00A73EBC" w:rsidRPr="00B03211">
        <w:rPr>
          <w:sz w:val="24"/>
          <w:szCs w:val="24"/>
          <w:lang w:val="ru-RU"/>
        </w:rPr>
        <w:t>на уровне групп</w:t>
      </w:r>
      <w:r w:rsidR="00196BCB" w:rsidRPr="00B03211">
        <w:rPr>
          <w:sz w:val="24"/>
          <w:szCs w:val="24"/>
          <w:lang w:val="ru-RU"/>
        </w:rPr>
        <w:t>ы</w:t>
      </w:r>
      <w:r w:rsidR="006B7FE0" w:rsidRPr="00B03211">
        <w:rPr>
          <w:sz w:val="24"/>
          <w:szCs w:val="24"/>
          <w:lang w:val="ru-RU"/>
        </w:rPr>
        <w:t>, поскольку</w:t>
      </w:r>
      <w:r w:rsidR="00A73EBC" w:rsidRPr="00B03211">
        <w:rPr>
          <w:sz w:val="24"/>
          <w:szCs w:val="24"/>
          <w:lang w:val="ru-RU"/>
        </w:rPr>
        <w:t xml:space="preserve"> интерфейс отображ</w:t>
      </w:r>
      <w:r w:rsidR="006B7FE0" w:rsidRPr="00B03211">
        <w:rPr>
          <w:sz w:val="24"/>
          <w:szCs w:val="24"/>
          <w:lang w:val="ru-RU"/>
        </w:rPr>
        <w:t>ает</w:t>
      </w:r>
      <w:r w:rsidR="00A73EBC" w:rsidRPr="00B03211">
        <w:rPr>
          <w:sz w:val="24"/>
          <w:szCs w:val="24"/>
          <w:lang w:val="ru-RU"/>
        </w:rPr>
        <w:t xml:space="preserve"> требования к координации спутниковой сети на уровне </w:t>
      </w:r>
      <w:proofErr w:type="spellStart"/>
      <w:r w:rsidR="00A73EBC" w:rsidRPr="00B03211">
        <w:rPr>
          <w:sz w:val="24"/>
          <w:szCs w:val="24"/>
          <w:lang w:val="ru-RU"/>
        </w:rPr>
        <w:t>груп</w:t>
      </w:r>
      <w:r w:rsidR="00196BCB" w:rsidRPr="00B03211">
        <w:rPr>
          <w:sz w:val="24"/>
          <w:szCs w:val="24"/>
          <w:lang w:val="ru-RU"/>
        </w:rPr>
        <w:t>ы</w:t>
      </w:r>
      <w:r w:rsidR="00A73EBC" w:rsidRPr="00B03211">
        <w:rPr>
          <w:sz w:val="24"/>
          <w:szCs w:val="24"/>
          <w:lang w:val="ru-RU"/>
        </w:rPr>
        <w:t>п</w:t>
      </w:r>
      <w:proofErr w:type="spellEnd"/>
      <w:r w:rsidR="00A73EBC" w:rsidRPr="00B03211">
        <w:rPr>
          <w:sz w:val="24"/>
          <w:szCs w:val="24"/>
          <w:lang w:val="ru-RU"/>
        </w:rPr>
        <w:t xml:space="preserve"> и </w:t>
      </w:r>
      <w:r w:rsidR="00333DA7" w:rsidRPr="00B03211">
        <w:rPr>
          <w:sz w:val="24"/>
          <w:szCs w:val="24"/>
          <w:lang w:val="ru-RU"/>
        </w:rPr>
        <w:t xml:space="preserve">дает возможность </w:t>
      </w:r>
      <w:r w:rsidR="00A73EBC" w:rsidRPr="00B03211">
        <w:rPr>
          <w:sz w:val="24"/>
          <w:szCs w:val="24"/>
          <w:lang w:val="ru-RU"/>
        </w:rPr>
        <w:t xml:space="preserve">пользователю легко </w:t>
      </w:r>
      <w:r w:rsidR="00C71DF5" w:rsidRPr="00B03211">
        <w:rPr>
          <w:sz w:val="24"/>
          <w:szCs w:val="24"/>
          <w:lang w:val="ru-RU"/>
        </w:rPr>
        <w:t>перемещаться</w:t>
      </w:r>
      <w:r w:rsidR="00A73EBC" w:rsidRPr="00B03211">
        <w:rPr>
          <w:sz w:val="24"/>
          <w:szCs w:val="24"/>
          <w:lang w:val="ru-RU"/>
        </w:rPr>
        <w:t xml:space="preserve"> в заявке и выбирать группы, </w:t>
      </w:r>
      <w:r w:rsidR="004508F0" w:rsidRPr="00B03211">
        <w:rPr>
          <w:sz w:val="24"/>
          <w:szCs w:val="24"/>
          <w:lang w:val="ru-RU"/>
        </w:rPr>
        <w:t>по</w:t>
      </w:r>
      <w:r w:rsidR="00A73EBC" w:rsidRPr="00B03211">
        <w:rPr>
          <w:sz w:val="24"/>
          <w:szCs w:val="24"/>
          <w:lang w:val="ru-RU"/>
        </w:rPr>
        <w:t xml:space="preserve"> которы</w:t>
      </w:r>
      <w:r w:rsidR="004508F0" w:rsidRPr="00B03211">
        <w:rPr>
          <w:sz w:val="24"/>
          <w:szCs w:val="24"/>
          <w:lang w:val="ru-RU"/>
        </w:rPr>
        <w:t>м</w:t>
      </w:r>
      <w:r w:rsidR="00A73EBC" w:rsidRPr="00B03211">
        <w:rPr>
          <w:sz w:val="24"/>
          <w:szCs w:val="24"/>
          <w:lang w:val="ru-RU"/>
        </w:rPr>
        <w:t xml:space="preserve"> пользователь желает </w:t>
      </w:r>
      <w:r w:rsidR="00C11216" w:rsidRPr="00B03211">
        <w:rPr>
          <w:sz w:val="24"/>
          <w:szCs w:val="24"/>
          <w:lang w:val="ru-RU"/>
        </w:rPr>
        <w:t xml:space="preserve">ввести </w:t>
      </w:r>
      <w:r w:rsidR="00196BCB" w:rsidRPr="00B03211">
        <w:rPr>
          <w:sz w:val="24"/>
          <w:szCs w:val="24"/>
          <w:lang w:val="ru-RU"/>
        </w:rPr>
        <w:t xml:space="preserve">информацию </w:t>
      </w:r>
      <w:r w:rsidR="00C11216" w:rsidRPr="00B03211">
        <w:rPr>
          <w:sz w:val="24"/>
          <w:szCs w:val="24"/>
          <w:lang w:val="ru-RU"/>
        </w:rPr>
        <w:t>о</w:t>
      </w:r>
      <w:r w:rsidR="00A73EBC" w:rsidRPr="00B03211">
        <w:rPr>
          <w:sz w:val="24"/>
          <w:szCs w:val="24"/>
          <w:lang w:val="ru-RU"/>
        </w:rPr>
        <w:t xml:space="preserve"> статус</w:t>
      </w:r>
      <w:r w:rsidR="00C11216" w:rsidRPr="00B03211">
        <w:rPr>
          <w:sz w:val="24"/>
          <w:szCs w:val="24"/>
          <w:lang w:val="ru-RU"/>
        </w:rPr>
        <w:t>е</w:t>
      </w:r>
      <w:r w:rsidR="00A73EBC" w:rsidRPr="00B03211">
        <w:rPr>
          <w:sz w:val="24"/>
          <w:szCs w:val="24"/>
          <w:lang w:val="ru-RU"/>
        </w:rPr>
        <w:t xml:space="preserve"> координации </w:t>
      </w:r>
      <w:r w:rsidR="00D126CE" w:rsidRPr="00B03211">
        <w:rPr>
          <w:sz w:val="24"/>
          <w:szCs w:val="24"/>
          <w:lang w:val="ru-RU"/>
        </w:rPr>
        <w:t xml:space="preserve">с </w:t>
      </w:r>
      <w:r w:rsidR="00A73EBC" w:rsidRPr="00B03211">
        <w:rPr>
          <w:sz w:val="24"/>
          <w:szCs w:val="24"/>
          <w:lang w:val="ru-RU"/>
        </w:rPr>
        <w:t>затронутой администраци</w:t>
      </w:r>
      <w:r w:rsidR="00732253" w:rsidRPr="00B03211">
        <w:rPr>
          <w:sz w:val="24"/>
          <w:szCs w:val="24"/>
          <w:lang w:val="ru-RU"/>
        </w:rPr>
        <w:t>ей</w:t>
      </w:r>
      <w:r w:rsidR="00A73EBC" w:rsidRPr="00B03211">
        <w:rPr>
          <w:sz w:val="24"/>
          <w:szCs w:val="24"/>
          <w:lang w:val="ru-RU"/>
        </w:rPr>
        <w:t>.</w:t>
      </w:r>
    </w:p>
    <w:p w14:paraId="0A6E1B13" w14:textId="0792B64F" w:rsidR="0079025B" w:rsidRPr="00B03211" w:rsidRDefault="00A73EBC" w:rsidP="00B03211">
      <w:pPr>
        <w:pStyle w:val="Headingb"/>
        <w:spacing w:before="160"/>
        <w:ind w:left="0" w:firstLine="0"/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 xml:space="preserve">Повторное </w:t>
      </w:r>
      <w:r w:rsidR="00B166A5" w:rsidRPr="00B03211">
        <w:rPr>
          <w:sz w:val="24"/>
          <w:szCs w:val="24"/>
          <w:lang w:val="ru-RU"/>
        </w:rPr>
        <w:t>заяв</w:t>
      </w:r>
      <w:r w:rsidRPr="00B03211">
        <w:rPr>
          <w:sz w:val="24"/>
          <w:szCs w:val="24"/>
          <w:lang w:val="ru-RU"/>
        </w:rPr>
        <w:t>лени</w:t>
      </w:r>
      <w:r w:rsidR="00682C1D" w:rsidRPr="00B03211">
        <w:rPr>
          <w:sz w:val="24"/>
          <w:szCs w:val="24"/>
          <w:lang w:val="ru-RU"/>
        </w:rPr>
        <w:t>е</w:t>
      </w:r>
      <w:r w:rsidRPr="00B03211">
        <w:rPr>
          <w:sz w:val="24"/>
          <w:szCs w:val="24"/>
          <w:lang w:val="ru-RU"/>
        </w:rPr>
        <w:t xml:space="preserve"> после </w:t>
      </w:r>
      <w:r w:rsidR="00283635" w:rsidRPr="00B03211">
        <w:rPr>
          <w:sz w:val="24"/>
          <w:szCs w:val="24"/>
          <w:lang w:val="ru-RU"/>
        </w:rPr>
        <w:t>возврата заявки согласно</w:t>
      </w:r>
      <w:r w:rsidR="00CA60F5" w:rsidRPr="00B03211">
        <w:rPr>
          <w:sz w:val="24"/>
          <w:szCs w:val="24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>п. 11.37 или п. 11.38:</w:t>
      </w:r>
    </w:p>
    <w:p w14:paraId="3D116D23" w14:textId="3985DF85" w:rsidR="0079025B" w:rsidRPr="00B03211" w:rsidRDefault="007B55E9" w:rsidP="0066409B">
      <w:pPr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>Заявка</w:t>
      </w:r>
      <w:r w:rsidR="00A73EBC" w:rsidRPr="00B03211">
        <w:rPr>
          <w:sz w:val="24"/>
          <w:szCs w:val="24"/>
          <w:lang w:val="ru-RU"/>
        </w:rPr>
        <w:t xml:space="preserve"> будет создан</w:t>
      </w:r>
      <w:r w:rsidRPr="00B03211">
        <w:rPr>
          <w:sz w:val="24"/>
          <w:szCs w:val="24"/>
          <w:lang w:val="ru-RU"/>
        </w:rPr>
        <w:t>а</w:t>
      </w:r>
      <w:r w:rsidR="00A73EBC" w:rsidRPr="00B03211">
        <w:rPr>
          <w:sz w:val="24"/>
          <w:szCs w:val="24"/>
          <w:lang w:val="ru-RU"/>
        </w:rPr>
        <w:t xml:space="preserve"> путем извлечения информации, содержащейся в соответствующем </w:t>
      </w:r>
      <w:r w:rsidR="00EE008F" w:rsidRPr="00B03211">
        <w:rPr>
          <w:sz w:val="24"/>
          <w:szCs w:val="24"/>
          <w:lang w:val="ru-RU"/>
        </w:rPr>
        <w:t>заяв</w:t>
      </w:r>
      <w:r w:rsidR="00A73EBC" w:rsidRPr="00B03211">
        <w:rPr>
          <w:sz w:val="24"/>
          <w:szCs w:val="24"/>
          <w:lang w:val="ru-RU"/>
        </w:rPr>
        <w:t xml:space="preserve">лении, опубликованном в Части III-S. После этого администрации могут обновлять </w:t>
      </w:r>
      <w:r w:rsidR="00BC55BD" w:rsidRPr="00B03211">
        <w:rPr>
          <w:sz w:val="24"/>
          <w:szCs w:val="24"/>
          <w:lang w:val="ru-RU"/>
        </w:rPr>
        <w:t>сведения о</w:t>
      </w:r>
      <w:r w:rsidR="00B26615" w:rsidRPr="00B03211">
        <w:rPr>
          <w:sz w:val="24"/>
          <w:szCs w:val="24"/>
          <w:lang w:val="ru-RU"/>
        </w:rPr>
        <w:t xml:space="preserve"> координационных</w:t>
      </w:r>
      <w:r w:rsidR="00BC55BD" w:rsidRPr="00B03211">
        <w:rPr>
          <w:sz w:val="24"/>
          <w:szCs w:val="24"/>
          <w:lang w:val="ru-RU"/>
        </w:rPr>
        <w:t xml:space="preserve"> </w:t>
      </w:r>
      <w:r w:rsidR="00A73EBC" w:rsidRPr="00B03211">
        <w:rPr>
          <w:sz w:val="24"/>
          <w:szCs w:val="24"/>
          <w:lang w:val="ru-RU"/>
        </w:rPr>
        <w:t>соглашения</w:t>
      </w:r>
      <w:r w:rsidR="001870C0" w:rsidRPr="00B03211">
        <w:rPr>
          <w:sz w:val="24"/>
          <w:szCs w:val="24"/>
          <w:lang w:val="ru-RU"/>
        </w:rPr>
        <w:t>х</w:t>
      </w:r>
      <w:r w:rsidR="00A73EBC" w:rsidRPr="00B03211">
        <w:rPr>
          <w:sz w:val="24"/>
          <w:szCs w:val="24"/>
          <w:lang w:val="ru-RU"/>
        </w:rPr>
        <w:t xml:space="preserve"> с </w:t>
      </w:r>
      <w:r w:rsidR="005A4100" w:rsidRPr="00B03211">
        <w:rPr>
          <w:sz w:val="24"/>
          <w:szCs w:val="24"/>
          <w:lang w:val="ru-RU"/>
        </w:rPr>
        <w:t>затронутыми</w:t>
      </w:r>
      <w:r w:rsidR="00A73EBC" w:rsidRPr="00B03211">
        <w:rPr>
          <w:sz w:val="24"/>
          <w:szCs w:val="24"/>
          <w:lang w:val="ru-RU"/>
        </w:rPr>
        <w:t xml:space="preserve"> администрациями на уровне групп</w:t>
      </w:r>
      <w:r w:rsidR="00D54AA7" w:rsidRPr="00B03211">
        <w:rPr>
          <w:sz w:val="24"/>
          <w:szCs w:val="24"/>
          <w:lang w:val="ru-RU"/>
        </w:rPr>
        <w:t>, поскольку</w:t>
      </w:r>
      <w:r w:rsidR="00A73EBC" w:rsidRPr="00B03211">
        <w:rPr>
          <w:sz w:val="24"/>
          <w:szCs w:val="24"/>
          <w:lang w:val="ru-RU"/>
        </w:rPr>
        <w:t xml:space="preserve"> интерфейс отобража</w:t>
      </w:r>
      <w:r w:rsidR="00D54AA7" w:rsidRPr="00B03211">
        <w:rPr>
          <w:sz w:val="24"/>
          <w:szCs w:val="24"/>
          <w:lang w:val="ru-RU"/>
        </w:rPr>
        <w:t>ет</w:t>
      </w:r>
      <w:r w:rsidR="00A73EBC" w:rsidRPr="00B03211">
        <w:rPr>
          <w:sz w:val="24"/>
          <w:szCs w:val="24"/>
          <w:lang w:val="ru-RU"/>
        </w:rPr>
        <w:t xml:space="preserve"> оставшиеся </w:t>
      </w:r>
      <w:r w:rsidR="00196BCB" w:rsidRPr="00B03211">
        <w:rPr>
          <w:sz w:val="24"/>
          <w:szCs w:val="24"/>
          <w:lang w:val="ru-RU"/>
        </w:rPr>
        <w:t xml:space="preserve">координационные </w:t>
      </w:r>
      <w:r w:rsidR="00A73EBC" w:rsidRPr="00B03211">
        <w:rPr>
          <w:sz w:val="24"/>
          <w:szCs w:val="24"/>
          <w:lang w:val="ru-RU"/>
        </w:rPr>
        <w:t>соглашения, необходим</w:t>
      </w:r>
      <w:r w:rsidR="0012560F" w:rsidRPr="00B03211">
        <w:rPr>
          <w:sz w:val="24"/>
          <w:szCs w:val="24"/>
          <w:lang w:val="ru-RU"/>
        </w:rPr>
        <w:t>ы</w:t>
      </w:r>
      <w:r w:rsidR="009348FE" w:rsidRPr="00B03211">
        <w:rPr>
          <w:sz w:val="24"/>
          <w:szCs w:val="24"/>
          <w:lang w:val="ru-RU"/>
        </w:rPr>
        <w:t>е</w:t>
      </w:r>
      <w:r w:rsidR="00A73EBC" w:rsidRPr="00B03211">
        <w:rPr>
          <w:sz w:val="24"/>
          <w:szCs w:val="24"/>
          <w:lang w:val="ru-RU"/>
        </w:rPr>
        <w:t xml:space="preserve"> для спутниковой сети на уровне групп</w:t>
      </w:r>
      <w:r w:rsidR="00732253" w:rsidRPr="00B03211">
        <w:rPr>
          <w:sz w:val="24"/>
          <w:szCs w:val="24"/>
          <w:lang w:val="ru-RU"/>
        </w:rPr>
        <w:t>ы</w:t>
      </w:r>
      <w:r w:rsidR="00A73EBC" w:rsidRPr="00B03211">
        <w:rPr>
          <w:sz w:val="24"/>
          <w:szCs w:val="24"/>
          <w:lang w:val="ru-RU"/>
        </w:rPr>
        <w:t xml:space="preserve">, и </w:t>
      </w:r>
      <w:r w:rsidR="00333DA7" w:rsidRPr="00B03211">
        <w:rPr>
          <w:sz w:val="24"/>
          <w:szCs w:val="24"/>
          <w:lang w:val="ru-RU"/>
        </w:rPr>
        <w:t>дает возможность</w:t>
      </w:r>
      <w:r w:rsidR="002A0B37" w:rsidRPr="00B03211">
        <w:rPr>
          <w:sz w:val="24"/>
          <w:szCs w:val="24"/>
          <w:lang w:val="ru-RU"/>
        </w:rPr>
        <w:t xml:space="preserve"> пользователю легко перемещаться в заявке и выбирать группы </w:t>
      </w:r>
      <w:r w:rsidR="00A73EBC" w:rsidRPr="00B03211">
        <w:rPr>
          <w:sz w:val="24"/>
          <w:szCs w:val="24"/>
          <w:lang w:val="ru-RU"/>
        </w:rPr>
        <w:t xml:space="preserve">для обновления </w:t>
      </w:r>
      <w:r w:rsidR="0054741D" w:rsidRPr="00B03211">
        <w:rPr>
          <w:sz w:val="24"/>
          <w:szCs w:val="24"/>
          <w:lang w:val="ru-RU"/>
        </w:rPr>
        <w:t>статуса</w:t>
      </w:r>
      <w:r w:rsidR="00A73EBC" w:rsidRPr="00B03211">
        <w:rPr>
          <w:sz w:val="24"/>
          <w:szCs w:val="24"/>
          <w:lang w:val="ru-RU"/>
        </w:rPr>
        <w:t xml:space="preserve"> координации </w:t>
      </w:r>
      <w:r w:rsidR="00EA4A91" w:rsidRPr="00B03211">
        <w:rPr>
          <w:sz w:val="24"/>
          <w:szCs w:val="24"/>
          <w:lang w:val="ru-RU"/>
        </w:rPr>
        <w:t xml:space="preserve">с </w:t>
      </w:r>
      <w:r w:rsidR="00A73EBC" w:rsidRPr="00B03211">
        <w:rPr>
          <w:sz w:val="24"/>
          <w:szCs w:val="24"/>
          <w:lang w:val="ru-RU"/>
        </w:rPr>
        <w:t>затронутой администраци</w:t>
      </w:r>
      <w:r w:rsidR="00732253" w:rsidRPr="00B03211">
        <w:rPr>
          <w:sz w:val="24"/>
          <w:szCs w:val="24"/>
          <w:lang w:val="ru-RU"/>
        </w:rPr>
        <w:t>ей</w:t>
      </w:r>
      <w:r w:rsidR="00A73EBC" w:rsidRPr="00B03211">
        <w:rPr>
          <w:sz w:val="24"/>
          <w:szCs w:val="24"/>
          <w:lang w:val="ru-RU"/>
        </w:rPr>
        <w:t>.</w:t>
      </w:r>
    </w:p>
    <w:p w14:paraId="74C091C9" w14:textId="5AE49564" w:rsidR="00A73EBC" w:rsidRPr="00B03211" w:rsidRDefault="00A73EBC" w:rsidP="00A73EBC">
      <w:pPr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В случае повторно</w:t>
      </w:r>
      <w:r w:rsidR="0044770A" w:rsidRPr="00B03211">
        <w:rPr>
          <w:sz w:val="24"/>
          <w:szCs w:val="24"/>
          <w:lang w:val="ru-RU"/>
        </w:rPr>
        <w:t>го представления согласно</w:t>
      </w:r>
      <w:r w:rsidRPr="00B03211">
        <w:rPr>
          <w:sz w:val="24"/>
          <w:szCs w:val="24"/>
          <w:lang w:val="ru-RU"/>
        </w:rPr>
        <w:t xml:space="preserve"> п. </w:t>
      </w:r>
      <w:r w:rsidRPr="00B03211">
        <w:rPr>
          <w:b/>
          <w:bCs/>
          <w:sz w:val="24"/>
          <w:szCs w:val="24"/>
          <w:lang w:val="ru-RU"/>
        </w:rPr>
        <w:t>11.41</w:t>
      </w:r>
      <w:r w:rsidRPr="00B03211">
        <w:rPr>
          <w:sz w:val="24"/>
          <w:szCs w:val="24"/>
          <w:lang w:val="ru-RU"/>
        </w:rPr>
        <w:t xml:space="preserve"> указание, а также любая дополнительная информация</w:t>
      </w:r>
      <w:r w:rsidR="00D367BA" w:rsidRPr="00B03211">
        <w:rPr>
          <w:sz w:val="24"/>
          <w:szCs w:val="24"/>
          <w:lang w:val="ru-RU"/>
        </w:rPr>
        <w:t xml:space="preserve"> по</w:t>
      </w:r>
      <w:r w:rsidRPr="00B03211">
        <w:rPr>
          <w:sz w:val="24"/>
          <w:szCs w:val="24"/>
          <w:lang w:val="ru-RU"/>
        </w:rPr>
        <w:t xml:space="preserve"> п. </w:t>
      </w:r>
      <w:r w:rsidRPr="00B03211">
        <w:rPr>
          <w:b/>
          <w:bCs/>
          <w:sz w:val="24"/>
          <w:szCs w:val="24"/>
          <w:lang w:val="ru-RU"/>
        </w:rPr>
        <w:t>11.41.2</w:t>
      </w:r>
      <w:r w:rsidRPr="00B03211">
        <w:rPr>
          <w:sz w:val="24"/>
          <w:szCs w:val="24"/>
          <w:lang w:val="ru-RU"/>
        </w:rPr>
        <w:t xml:space="preserve"> должн</w:t>
      </w:r>
      <w:r w:rsidR="00D367BA" w:rsidRPr="00B03211">
        <w:rPr>
          <w:sz w:val="24"/>
          <w:szCs w:val="24"/>
          <w:lang w:val="ru-RU"/>
        </w:rPr>
        <w:t>ы</w:t>
      </w:r>
      <w:r w:rsidRPr="00B03211">
        <w:rPr>
          <w:sz w:val="24"/>
          <w:szCs w:val="24"/>
          <w:lang w:val="ru-RU"/>
        </w:rPr>
        <w:t xml:space="preserve"> быть предоставлен</w:t>
      </w:r>
      <w:r w:rsidR="00577F26" w:rsidRPr="00B03211">
        <w:rPr>
          <w:sz w:val="24"/>
          <w:szCs w:val="24"/>
          <w:lang w:val="ru-RU"/>
        </w:rPr>
        <w:t>ы</w:t>
      </w:r>
      <w:r w:rsidRPr="00B03211">
        <w:rPr>
          <w:sz w:val="24"/>
          <w:szCs w:val="24"/>
          <w:lang w:val="ru-RU"/>
        </w:rPr>
        <w:t xml:space="preserve"> через систему </w:t>
      </w:r>
      <w:r w:rsidR="00B2023A" w:rsidRPr="00B03211">
        <w:rPr>
          <w:sz w:val="24"/>
          <w:szCs w:val="24"/>
          <w:lang w:val="ru-RU"/>
        </w:rPr>
        <w:t xml:space="preserve">представления в электронном формате </w:t>
      </w:r>
      <w:r w:rsidR="00D367BA" w:rsidRPr="00B03211">
        <w:rPr>
          <w:sz w:val="24"/>
          <w:szCs w:val="24"/>
          <w:lang w:val="ru-RU"/>
        </w:rPr>
        <w:t>e-</w:t>
      </w:r>
      <w:proofErr w:type="spellStart"/>
      <w:r w:rsidR="00D367BA" w:rsidRPr="00B03211">
        <w:rPr>
          <w:sz w:val="24"/>
          <w:szCs w:val="24"/>
          <w:lang w:val="ru-RU"/>
        </w:rPr>
        <w:t>Submission</w:t>
      </w:r>
      <w:proofErr w:type="spellEnd"/>
      <w:r w:rsidRPr="00B03211">
        <w:rPr>
          <w:sz w:val="24"/>
          <w:szCs w:val="24"/>
          <w:lang w:val="ru-RU"/>
        </w:rPr>
        <w:t>.</w:t>
      </w:r>
    </w:p>
    <w:p w14:paraId="11B8712D" w14:textId="734AF81F" w:rsidR="000653D0" w:rsidRPr="00B03211" w:rsidRDefault="00B94839" w:rsidP="000653D0">
      <w:pPr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При</w:t>
      </w:r>
      <w:r w:rsidR="00A73EBC" w:rsidRPr="00B03211">
        <w:rPr>
          <w:sz w:val="24"/>
          <w:szCs w:val="24"/>
          <w:lang w:val="ru-RU"/>
        </w:rPr>
        <w:t xml:space="preserve"> отсутстви</w:t>
      </w:r>
      <w:r w:rsidRPr="00B03211">
        <w:rPr>
          <w:sz w:val="24"/>
          <w:szCs w:val="24"/>
          <w:lang w:val="ru-RU"/>
        </w:rPr>
        <w:t>и</w:t>
      </w:r>
      <w:r w:rsidR="00A73EBC" w:rsidRPr="00B03211">
        <w:rPr>
          <w:sz w:val="24"/>
          <w:szCs w:val="24"/>
          <w:lang w:val="ru-RU"/>
        </w:rPr>
        <w:t xml:space="preserve"> обновлени</w:t>
      </w:r>
      <w:r w:rsidR="0002270D" w:rsidRPr="00B03211">
        <w:rPr>
          <w:sz w:val="24"/>
          <w:szCs w:val="24"/>
          <w:lang w:val="ru-RU"/>
        </w:rPr>
        <w:t>й, касающихся</w:t>
      </w:r>
      <w:r w:rsidR="00A73EBC" w:rsidRPr="00B03211">
        <w:rPr>
          <w:sz w:val="24"/>
          <w:szCs w:val="24"/>
          <w:lang w:val="ru-RU"/>
        </w:rPr>
        <w:t xml:space="preserve"> соглашений о координации</w:t>
      </w:r>
      <w:r w:rsidR="0002270D" w:rsidRPr="00B03211">
        <w:rPr>
          <w:sz w:val="24"/>
          <w:szCs w:val="24"/>
          <w:lang w:val="ru-RU"/>
        </w:rPr>
        <w:t>,</w:t>
      </w:r>
      <w:r w:rsidR="00A73EBC" w:rsidRPr="00B03211">
        <w:rPr>
          <w:sz w:val="24"/>
          <w:szCs w:val="24"/>
          <w:lang w:val="ru-RU"/>
        </w:rPr>
        <w:t xml:space="preserve"> при повторно</w:t>
      </w:r>
      <w:r w:rsidRPr="00B03211">
        <w:rPr>
          <w:sz w:val="24"/>
          <w:szCs w:val="24"/>
          <w:lang w:val="ru-RU"/>
        </w:rPr>
        <w:t>м</w:t>
      </w:r>
      <w:r w:rsidR="00A73EBC" w:rsidRPr="00B03211">
        <w:rPr>
          <w:sz w:val="24"/>
          <w:szCs w:val="24"/>
          <w:lang w:val="ru-RU"/>
        </w:rPr>
        <w:t xml:space="preserve"> </w:t>
      </w:r>
      <w:r w:rsidR="00313EA4" w:rsidRPr="00B03211">
        <w:rPr>
          <w:sz w:val="24"/>
          <w:szCs w:val="24"/>
          <w:lang w:val="ru-RU"/>
        </w:rPr>
        <w:t xml:space="preserve">представлении заявки </w:t>
      </w:r>
      <w:r w:rsidR="00A73EBC" w:rsidRPr="00B03211">
        <w:rPr>
          <w:sz w:val="24"/>
          <w:szCs w:val="24"/>
          <w:lang w:val="ru-RU"/>
        </w:rPr>
        <w:t xml:space="preserve">нет необходимости использовать программное обеспечение для создания </w:t>
      </w:r>
      <w:r w:rsidR="00313EA4" w:rsidRPr="00B03211">
        <w:rPr>
          <w:sz w:val="24"/>
          <w:szCs w:val="24"/>
          <w:lang w:val="ru-RU"/>
        </w:rPr>
        <w:t>заявки</w:t>
      </w:r>
      <w:r w:rsidR="00A73EBC" w:rsidRPr="00B03211">
        <w:rPr>
          <w:sz w:val="24"/>
          <w:szCs w:val="24"/>
          <w:lang w:val="ru-RU"/>
        </w:rPr>
        <w:t xml:space="preserve">, </w:t>
      </w:r>
      <w:r w:rsidR="009D7594" w:rsidRPr="00B03211">
        <w:rPr>
          <w:sz w:val="24"/>
          <w:szCs w:val="24"/>
          <w:lang w:val="ru-RU"/>
        </w:rPr>
        <w:t>а</w:t>
      </w:r>
      <w:r w:rsidR="00A73EBC" w:rsidRPr="00B03211">
        <w:rPr>
          <w:sz w:val="24"/>
          <w:szCs w:val="24"/>
          <w:lang w:val="ru-RU"/>
        </w:rPr>
        <w:t xml:space="preserve"> повторн</w:t>
      </w:r>
      <w:r w:rsidR="009D7594" w:rsidRPr="00B03211">
        <w:rPr>
          <w:sz w:val="24"/>
          <w:szCs w:val="24"/>
          <w:lang w:val="ru-RU"/>
        </w:rPr>
        <w:t>ое</w:t>
      </w:r>
      <w:r w:rsidR="00A73EBC" w:rsidRPr="00B03211">
        <w:rPr>
          <w:sz w:val="24"/>
          <w:szCs w:val="24"/>
          <w:lang w:val="ru-RU"/>
        </w:rPr>
        <w:t xml:space="preserve"> </w:t>
      </w:r>
      <w:r w:rsidR="009D7594" w:rsidRPr="00B03211">
        <w:rPr>
          <w:sz w:val="24"/>
          <w:szCs w:val="24"/>
          <w:lang w:val="ru-RU"/>
        </w:rPr>
        <w:t xml:space="preserve">представление </w:t>
      </w:r>
      <w:r w:rsidR="00A73EBC" w:rsidRPr="00B03211">
        <w:rPr>
          <w:sz w:val="24"/>
          <w:szCs w:val="24"/>
          <w:lang w:val="ru-RU"/>
        </w:rPr>
        <w:t xml:space="preserve">может быть </w:t>
      </w:r>
      <w:r w:rsidR="0066409B" w:rsidRPr="00B03211">
        <w:rPr>
          <w:sz w:val="24"/>
          <w:szCs w:val="24"/>
          <w:lang w:val="ru-RU"/>
        </w:rPr>
        <w:t>осуществлено</w:t>
      </w:r>
      <w:r w:rsidR="00A73EBC" w:rsidRPr="00B03211">
        <w:rPr>
          <w:sz w:val="24"/>
          <w:szCs w:val="24"/>
          <w:lang w:val="ru-RU"/>
        </w:rPr>
        <w:t xml:space="preserve"> непосредственно с помощью </w:t>
      </w:r>
      <w:r w:rsidR="00DE5896" w:rsidRPr="00B03211">
        <w:rPr>
          <w:sz w:val="24"/>
          <w:szCs w:val="24"/>
          <w:lang w:val="ru-RU"/>
        </w:rPr>
        <w:t>кнопки</w:t>
      </w:r>
      <w:r w:rsidR="00A73EBC" w:rsidRPr="00B03211">
        <w:rPr>
          <w:sz w:val="24"/>
          <w:szCs w:val="24"/>
          <w:lang w:val="ru-RU"/>
        </w:rPr>
        <w:t xml:space="preserve"> </w:t>
      </w:r>
      <w:r w:rsidR="00DE5896" w:rsidRPr="00B03211">
        <w:rPr>
          <w:sz w:val="24"/>
          <w:szCs w:val="24"/>
          <w:lang w:val="ru-RU"/>
        </w:rPr>
        <w:t>"</w:t>
      </w:r>
      <w:proofErr w:type="spellStart"/>
      <w:r w:rsidR="00DE5896" w:rsidRPr="00B03211">
        <w:rPr>
          <w:sz w:val="24"/>
          <w:szCs w:val="24"/>
          <w:lang w:val="ru-RU"/>
        </w:rPr>
        <w:t>Resubmission</w:t>
      </w:r>
      <w:proofErr w:type="spellEnd"/>
      <w:r w:rsidR="00DE5896" w:rsidRPr="00B03211">
        <w:rPr>
          <w:sz w:val="24"/>
          <w:szCs w:val="24"/>
          <w:lang w:val="ru-RU"/>
        </w:rPr>
        <w:t>" ("Повторное представление")</w:t>
      </w:r>
      <w:r w:rsidR="007C04E3" w:rsidRPr="00B03211">
        <w:rPr>
          <w:sz w:val="24"/>
          <w:szCs w:val="24"/>
          <w:lang w:val="ru-RU"/>
        </w:rPr>
        <w:t xml:space="preserve"> </w:t>
      </w:r>
      <w:r w:rsidR="00A73EBC" w:rsidRPr="00B03211">
        <w:rPr>
          <w:sz w:val="24"/>
          <w:szCs w:val="24"/>
          <w:lang w:val="ru-RU"/>
        </w:rPr>
        <w:t xml:space="preserve">в системе </w:t>
      </w:r>
      <w:r w:rsidR="00BE0589" w:rsidRPr="00B03211">
        <w:rPr>
          <w:sz w:val="24"/>
          <w:szCs w:val="24"/>
          <w:lang w:val="ru-RU"/>
        </w:rPr>
        <w:t>e-</w:t>
      </w:r>
      <w:proofErr w:type="spellStart"/>
      <w:r w:rsidR="00BE0589" w:rsidRPr="00B03211">
        <w:rPr>
          <w:sz w:val="24"/>
          <w:szCs w:val="24"/>
          <w:lang w:val="ru-RU"/>
        </w:rPr>
        <w:t>Submission</w:t>
      </w:r>
      <w:proofErr w:type="spellEnd"/>
      <w:r w:rsidR="00A73EBC" w:rsidRPr="00B03211">
        <w:rPr>
          <w:sz w:val="24"/>
          <w:szCs w:val="24"/>
          <w:lang w:val="ru-RU"/>
        </w:rPr>
        <w:t>, как показано ниже.</w:t>
      </w:r>
    </w:p>
    <w:p w14:paraId="01810C8E" w14:textId="13EB3DBC" w:rsidR="0079025B" w:rsidRPr="00123E2D" w:rsidRDefault="0079025B" w:rsidP="00123E2D">
      <w:pPr>
        <w:jc w:val="center"/>
        <w:rPr>
          <w:rFonts w:asciiTheme="minorHAnsi" w:hAnsiTheme="minorHAnsi" w:cstheme="minorHAnsi"/>
          <w:sz w:val="24"/>
          <w:szCs w:val="24"/>
          <w:highlight w:val="lightGray"/>
          <w:lang w:val="ru-RU"/>
        </w:rPr>
      </w:pPr>
      <w:r w:rsidRPr="00123E2D">
        <w:rPr>
          <w:rFonts w:asciiTheme="minorHAnsi" w:hAnsiTheme="minorHAnsi" w:cstheme="minorHAnsi"/>
          <w:noProof/>
          <w:sz w:val="24"/>
          <w:szCs w:val="24"/>
          <w:highlight w:val="lightGray"/>
          <w:lang w:val="ru-RU"/>
        </w:rPr>
        <w:drawing>
          <wp:inline distT="0" distB="0" distL="0" distR="0" wp14:anchorId="4ECB5257" wp14:editId="04D70A54">
            <wp:extent cx="4326255" cy="139446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7" b="4842"/>
                    <a:stretch/>
                  </pic:blipFill>
                  <pic:spPr bwMode="auto">
                    <a:xfrm>
                      <a:off x="0" y="0"/>
                      <a:ext cx="4361398" cy="1405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1D0CD" w14:textId="60E638EC" w:rsidR="0079025B" w:rsidRPr="00B03211" w:rsidRDefault="00A73EBC" w:rsidP="00123E2D">
      <w:pPr>
        <w:pStyle w:val="Headingb"/>
        <w:spacing w:before="360"/>
        <w:ind w:left="0" w:firstLine="0"/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lastRenderedPageBreak/>
        <w:t xml:space="preserve">Первое заявление </w:t>
      </w:r>
      <w:r w:rsidR="00DE516C" w:rsidRPr="00B03211">
        <w:rPr>
          <w:sz w:val="24"/>
          <w:szCs w:val="24"/>
          <w:lang w:val="ru-RU"/>
        </w:rPr>
        <w:t>согласно</w:t>
      </w:r>
      <w:r w:rsidRPr="00B03211">
        <w:rPr>
          <w:sz w:val="24"/>
          <w:szCs w:val="24"/>
          <w:lang w:val="ru-RU"/>
        </w:rPr>
        <w:t xml:space="preserve"> п. 11.2 для частотных присвоений, не </w:t>
      </w:r>
      <w:r w:rsidR="00A73EC7" w:rsidRPr="00B03211">
        <w:rPr>
          <w:sz w:val="24"/>
          <w:szCs w:val="24"/>
          <w:lang w:val="ru-RU"/>
        </w:rPr>
        <w:t>подлежащих координации в соответствии с разделом II Статьи 9</w:t>
      </w:r>
      <w:r w:rsidR="00A73EC7" w:rsidRPr="00B03211">
        <w:rPr>
          <w:rStyle w:val="FootnoteReference"/>
          <w:b w:val="0"/>
          <w:bCs/>
          <w:sz w:val="24"/>
          <w:szCs w:val="24"/>
          <w:lang w:val="ru-RU"/>
        </w:rPr>
        <w:fldChar w:fldCharType="begin"/>
      </w:r>
      <w:r w:rsidR="00A73EC7" w:rsidRPr="00B03211">
        <w:rPr>
          <w:rStyle w:val="FootnoteReference"/>
          <w:b w:val="0"/>
          <w:bCs/>
          <w:sz w:val="24"/>
          <w:szCs w:val="24"/>
          <w:lang w:val="ru-RU"/>
        </w:rPr>
        <w:instrText xml:space="preserve"> NOTEREF _Ref96960256  \* MERGEFORMAT </w:instrText>
      </w:r>
      <w:r w:rsidR="00A73EC7" w:rsidRPr="00B03211">
        <w:rPr>
          <w:rStyle w:val="FootnoteReference"/>
          <w:b w:val="0"/>
          <w:bCs/>
          <w:sz w:val="24"/>
          <w:szCs w:val="24"/>
          <w:lang w:val="ru-RU"/>
        </w:rPr>
        <w:fldChar w:fldCharType="separate"/>
      </w:r>
      <w:r w:rsidR="00A73EC7" w:rsidRPr="00B03211">
        <w:rPr>
          <w:rStyle w:val="FootnoteReference"/>
          <w:b w:val="0"/>
          <w:bCs/>
          <w:sz w:val="24"/>
          <w:szCs w:val="24"/>
          <w:lang w:val="ru-RU"/>
        </w:rPr>
        <w:t>1</w:t>
      </w:r>
      <w:r w:rsidR="00A73EC7" w:rsidRPr="00B03211">
        <w:rPr>
          <w:rStyle w:val="FootnoteReference"/>
          <w:b w:val="0"/>
          <w:bCs/>
          <w:sz w:val="24"/>
          <w:szCs w:val="24"/>
          <w:lang w:val="ru-RU"/>
        </w:rPr>
        <w:fldChar w:fldCharType="end"/>
      </w:r>
      <w:r w:rsidRPr="00B03211">
        <w:rPr>
          <w:b w:val="0"/>
          <w:bCs/>
          <w:sz w:val="24"/>
          <w:szCs w:val="24"/>
          <w:lang w:val="ru-RU"/>
        </w:rPr>
        <w:t xml:space="preserve">: </w:t>
      </w:r>
    </w:p>
    <w:p w14:paraId="38FFE4EE" w14:textId="20276F43" w:rsidR="00A73EBC" w:rsidRPr="00B03211" w:rsidRDefault="00A73EC7" w:rsidP="00041F39">
      <w:pPr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>Заявка</w:t>
      </w:r>
      <w:r w:rsidR="00A73EBC" w:rsidRPr="00B03211">
        <w:rPr>
          <w:sz w:val="24"/>
          <w:szCs w:val="24"/>
          <w:lang w:val="ru-RU"/>
        </w:rPr>
        <w:t xml:space="preserve"> будет создан</w:t>
      </w:r>
      <w:r w:rsidRPr="00B03211">
        <w:rPr>
          <w:sz w:val="24"/>
          <w:szCs w:val="24"/>
          <w:lang w:val="ru-RU"/>
        </w:rPr>
        <w:t>а</w:t>
      </w:r>
      <w:r w:rsidR="00A73EBC" w:rsidRPr="00B03211">
        <w:rPr>
          <w:sz w:val="24"/>
          <w:szCs w:val="24"/>
          <w:lang w:val="ru-RU"/>
        </w:rPr>
        <w:t xml:space="preserve"> путем извлечения соответствующе</w:t>
      </w:r>
      <w:r w:rsidR="00136FE4" w:rsidRPr="00B03211">
        <w:rPr>
          <w:sz w:val="24"/>
          <w:szCs w:val="24"/>
          <w:lang w:val="ru-RU"/>
        </w:rPr>
        <w:t>й</w:t>
      </w:r>
      <w:r w:rsidR="00A73EBC" w:rsidRPr="00B03211">
        <w:rPr>
          <w:sz w:val="24"/>
          <w:szCs w:val="24"/>
          <w:lang w:val="ru-RU"/>
        </w:rPr>
        <w:t xml:space="preserve"> </w:t>
      </w:r>
      <w:r w:rsidR="00136FE4" w:rsidRPr="00B03211">
        <w:rPr>
          <w:sz w:val="24"/>
          <w:szCs w:val="24"/>
          <w:lang w:val="ru-RU"/>
        </w:rPr>
        <w:t>опубликованной информации для предварительной публикации (API)</w:t>
      </w:r>
      <w:r w:rsidR="00A73EBC" w:rsidRPr="00B03211">
        <w:rPr>
          <w:sz w:val="24"/>
          <w:szCs w:val="24"/>
          <w:lang w:val="ru-RU"/>
        </w:rPr>
        <w:t xml:space="preserve">, </w:t>
      </w:r>
      <w:r w:rsidR="00ED2C02" w:rsidRPr="00B03211">
        <w:rPr>
          <w:sz w:val="24"/>
          <w:szCs w:val="24"/>
          <w:lang w:val="ru-RU"/>
        </w:rPr>
        <w:t>после чего</w:t>
      </w:r>
      <w:r w:rsidR="00A73EBC" w:rsidRPr="00B03211">
        <w:rPr>
          <w:sz w:val="24"/>
          <w:szCs w:val="24"/>
          <w:lang w:val="ru-RU"/>
        </w:rPr>
        <w:t xml:space="preserve"> администрации должны будут заполнить </w:t>
      </w:r>
      <w:r w:rsidR="00BF3EA7" w:rsidRPr="00B03211">
        <w:rPr>
          <w:sz w:val="24"/>
          <w:szCs w:val="24"/>
          <w:lang w:val="ru-RU"/>
        </w:rPr>
        <w:t>заяв</w:t>
      </w:r>
      <w:r w:rsidR="008B28ED" w:rsidRPr="00B03211">
        <w:rPr>
          <w:sz w:val="24"/>
          <w:szCs w:val="24"/>
          <w:lang w:val="ru-RU"/>
        </w:rPr>
        <w:t>ку</w:t>
      </w:r>
      <w:r w:rsidR="00B02C27" w:rsidRPr="00B03211">
        <w:rPr>
          <w:sz w:val="24"/>
          <w:szCs w:val="24"/>
          <w:lang w:val="ru-RU"/>
        </w:rPr>
        <w:t>,</w:t>
      </w:r>
      <w:r w:rsidR="00A73EBC" w:rsidRPr="00B03211">
        <w:rPr>
          <w:sz w:val="24"/>
          <w:szCs w:val="24"/>
          <w:lang w:val="ru-RU"/>
        </w:rPr>
        <w:t xml:space="preserve"> введя обязательную </w:t>
      </w:r>
      <w:r w:rsidR="00450F1C" w:rsidRPr="00B03211">
        <w:rPr>
          <w:sz w:val="24"/>
          <w:szCs w:val="24"/>
          <w:lang w:val="ru-RU"/>
        </w:rPr>
        <w:t xml:space="preserve">необходимую для заявления </w:t>
      </w:r>
      <w:r w:rsidR="00A73EBC" w:rsidRPr="00B03211">
        <w:rPr>
          <w:sz w:val="24"/>
          <w:szCs w:val="24"/>
          <w:lang w:val="ru-RU"/>
        </w:rPr>
        <w:t xml:space="preserve">информацию </w:t>
      </w:r>
      <w:r w:rsidR="00B02C27" w:rsidRPr="00B03211">
        <w:rPr>
          <w:sz w:val="24"/>
          <w:szCs w:val="24"/>
          <w:lang w:val="ru-RU"/>
        </w:rPr>
        <w:t xml:space="preserve">согласно </w:t>
      </w:r>
      <w:r w:rsidR="00A73EBC" w:rsidRPr="00B03211">
        <w:rPr>
          <w:sz w:val="24"/>
          <w:szCs w:val="24"/>
          <w:lang w:val="ru-RU"/>
        </w:rPr>
        <w:t>Приложени</w:t>
      </w:r>
      <w:r w:rsidR="00B02C27" w:rsidRPr="00B03211">
        <w:rPr>
          <w:sz w:val="24"/>
          <w:szCs w:val="24"/>
          <w:lang w:val="ru-RU"/>
        </w:rPr>
        <w:t>ю</w:t>
      </w:r>
      <w:r w:rsidR="00A73EBC" w:rsidRPr="00B03211">
        <w:rPr>
          <w:sz w:val="24"/>
          <w:szCs w:val="24"/>
          <w:lang w:val="ru-RU"/>
        </w:rPr>
        <w:t xml:space="preserve"> </w:t>
      </w:r>
      <w:r w:rsidR="00A73EBC" w:rsidRPr="00B03211">
        <w:rPr>
          <w:b/>
          <w:bCs/>
          <w:sz w:val="24"/>
          <w:szCs w:val="24"/>
          <w:lang w:val="ru-RU"/>
        </w:rPr>
        <w:t>4</w:t>
      </w:r>
      <w:r w:rsidR="00A73EBC" w:rsidRPr="00B03211">
        <w:rPr>
          <w:sz w:val="24"/>
          <w:szCs w:val="24"/>
          <w:lang w:val="ru-RU"/>
        </w:rPr>
        <w:t xml:space="preserve">, </w:t>
      </w:r>
      <w:r w:rsidR="00F21CA8" w:rsidRPr="00B03211">
        <w:rPr>
          <w:sz w:val="24"/>
          <w:szCs w:val="24"/>
          <w:lang w:val="ru-RU"/>
        </w:rPr>
        <w:t>в том числе</w:t>
      </w:r>
      <w:r w:rsidR="00A73EBC" w:rsidRPr="00B03211">
        <w:rPr>
          <w:sz w:val="24"/>
          <w:szCs w:val="24"/>
          <w:lang w:val="ru-RU"/>
        </w:rPr>
        <w:t xml:space="preserve"> присвоенные частоты</w:t>
      </w:r>
      <w:r w:rsidR="00DC6A60" w:rsidRPr="00B03211">
        <w:rPr>
          <w:sz w:val="24"/>
          <w:szCs w:val="24"/>
          <w:lang w:val="ru-RU"/>
        </w:rPr>
        <w:t>,</w:t>
      </w:r>
      <w:r w:rsidR="00A73EBC" w:rsidRPr="00B03211">
        <w:rPr>
          <w:sz w:val="24"/>
          <w:szCs w:val="24"/>
          <w:lang w:val="ru-RU"/>
        </w:rPr>
        <w:t xml:space="preserve"> ширину полос</w:t>
      </w:r>
      <w:r w:rsidR="00732253" w:rsidRPr="00B03211">
        <w:rPr>
          <w:sz w:val="24"/>
          <w:szCs w:val="24"/>
          <w:lang w:val="ru-RU"/>
        </w:rPr>
        <w:t>ы</w:t>
      </w:r>
      <w:r w:rsidR="00A73EBC" w:rsidRPr="00B03211">
        <w:rPr>
          <w:sz w:val="24"/>
          <w:szCs w:val="24"/>
          <w:lang w:val="ru-RU"/>
        </w:rPr>
        <w:t xml:space="preserve">, дату ввода в действие и </w:t>
      </w:r>
      <w:r w:rsidR="00450F1C" w:rsidRPr="00B03211">
        <w:rPr>
          <w:sz w:val="24"/>
          <w:szCs w:val="24"/>
          <w:lang w:val="ru-RU"/>
        </w:rPr>
        <w:t>соответствующие номера Специальной секции API/A, в которой содержатся публикации</w:t>
      </w:r>
      <w:r w:rsidR="00A73EBC" w:rsidRPr="00B03211">
        <w:rPr>
          <w:sz w:val="24"/>
          <w:szCs w:val="24"/>
          <w:lang w:val="ru-RU"/>
        </w:rPr>
        <w:t>.</w:t>
      </w:r>
    </w:p>
    <w:p w14:paraId="487DD65F" w14:textId="23E42293" w:rsidR="00A73EBC" w:rsidRPr="00B03211" w:rsidRDefault="00A73EBC" w:rsidP="00041F39">
      <w:pPr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 xml:space="preserve">Напоминаем администрациям, что при </w:t>
      </w:r>
      <w:r w:rsidR="00F822EF" w:rsidRPr="00B03211">
        <w:rPr>
          <w:sz w:val="24"/>
          <w:szCs w:val="24"/>
          <w:lang w:val="ru-RU"/>
        </w:rPr>
        <w:t>рассмотрении</w:t>
      </w:r>
      <w:r w:rsidRPr="00B03211">
        <w:rPr>
          <w:sz w:val="24"/>
          <w:szCs w:val="24"/>
          <w:lang w:val="ru-RU"/>
        </w:rPr>
        <w:t xml:space="preserve"> заяв</w:t>
      </w:r>
      <w:r w:rsidR="007A1ED0" w:rsidRPr="00B03211">
        <w:rPr>
          <w:sz w:val="24"/>
          <w:szCs w:val="24"/>
          <w:lang w:val="ru-RU"/>
        </w:rPr>
        <w:t>ок</w:t>
      </w:r>
      <w:r w:rsidRPr="00B03211">
        <w:rPr>
          <w:sz w:val="24"/>
          <w:szCs w:val="24"/>
          <w:lang w:val="ru-RU"/>
        </w:rPr>
        <w:t xml:space="preserve"> </w:t>
      </w:r>
      <w:r w:rsidR="00166B7F" w:rsidRPr="00B03211">
        <w:rPr>
          <w:sz w:val="24"/>
          <w:szCs w:val="24"/>
          <w:lang w:val="ru-RU"/>
        </w:rPr>
        <w:t>согласно</w:t>
      </w:r>
      <w:r w:rsidRPr="00B03211">
        <w:rPr>
          <w:sz w:val="24"/>
          <w:szCs w:val="24"/>
          <w:lang w:val="ru-RU"/>
        </w:rPr>
        <w:t xml:space="preserve"> </w:t>
      </w:r>
      <w:proofErr w:type="spellStart"/>
      <w:r w:rsidRPr="00B03211">
        <w:rPr>
          <w:sz w:val="24"/>
          <w:szCs w:val="24"/>
          <w:lang w:val="ru-RU"/>
        </w:rPr>
        <w:t>пп</w:t>
      </w:r>
      <w:proofErr w:type="spellEnd"/>
      <w:r w:rsidRPr="00B03211">
        <w:rPr>
          <w:sz w:val="24"/>
          <w:szCs w:val="24"/>
          <w:lang w:val="ru-RU"/>
        </w:rPr>
        <w:t xml:space="preserve">. </w:t>
      </w:r>
      <w:r w:rsidRPr="00B03211">
        <w:rPr>
          <w:b/>
          <w:bCs/>
          <w:sz w:val="24"/>
          <w:szCs w:val="24"/>
          <w:lang w:val="ru-RU"/>
        </w:rPr>
        <w:t>11.32</w:t>
      </w:r>
      <w:r w:rsidRPr="00B03211">
        <w:rPr>
          <w:sz w:val="24"/>
          <w:szCs w:val="24"/>
          <w:lang w:val="ru-RU"/>
        </w:rPr>
        <w:t xml:space="preserve"> и </w:t>
      </w:r>
      <w:r w:rsidRPr="00B03211">
        <w:rPr>
          <w:b/>
          <w:bCs/>
          <w:sz w:val="24"/>
          <w:szCs w:val="24"/>
          <w:lang w:val="ru-RU"/>
        </w:rPr>
        <w:t>11.32А</w:t>
      </w:r>
      <w:r w:rsidRPr="00B03211">
        <w:rPr>
          <w:sz w:val="24"/>
          <w:szCs w:val="24"/>
          <w:lang w:val="ru-RU"/>
        </w:rPr>
        <w:t xml:space="preserve"> Бюро использует самую последнюю </w:t>
      </w:r>
      <w:r w:rsidR="00725053" w:rsidRPr="00B03211">
        <w:rPr>
          <w:sz w:val="24"/>
          <w:szCs w:val="24"/>
          <w:lang w:val="ru-RU"/>
        </w:rPr>
        <w:t xml:space="preserve">версию </w:t>
      </w:r>
      <w:r w:rsidRPr="00B03211">
        <w:rPr>
          <w:sz w:val="24"/>
          <w:szCs w:val="24"/>
          <w:lang w:val="ru-RU"/>
        </w:rPr>
        <w:t>баз</w:t>
      </w:r>
      <w:r w:rsidR="00725053" w:rsidRPr="00B03211">
        <w:rPr>
          <w:sz w:val="24"/>
          <w:szCs w:val="24"/>
          <w:lang w:val="ru-RU"/>
        </w:rPr>
        <w:t>ы</w:t>
      </w:r>
      <w:r w:rsidRPr="00B03211">
        <w:rPr>
          <w:sz w:val="24"/>
          <w:szCs w:val="24"/>
          <w:lang w:val="ru-RU"/>
        </w:rPr>
        <w:t xml:space="preserve"> данных </w:t>
      </w:r>
      <w:r w:rsidR="001402B3" w:rsidRPr="00B03211">
        <w:rPr>
          <w:sz w:val="24"/>
          <w:szCs w:val="24"/>
          <w:lang w:val="ru-RU"/>
        </w:rPr>
        <w:t>SRS</w:t>
      </w:r>
      <w:r w:rsidR="00F7568A" w:rsidRPr="00B03211">
        <w:rPr>
          <w:sz w:val="24"/>
          <w:szCs w:val="24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>и</w:t>
      </w:r>
      <w:r w:rsidR="00F7568A" w:rsidRPr="00B03211">
        <w:rPr>
          <w:sz w:val="24"/>
          <w:szCs w:val="24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 xml:space="preserve">принимает во внимание, </w:t>
      </w:r>
      <w:r w:rsidR="001402B3" w:rsidRPr="00B03211">
        <w:rPr>
          <w:sz w:val="24"/>
          <w:szCs w:val="24"/>
          <w:lang w:val="ru-RU"/>
        </w:rPr>
        <w:t xml:space="preserve">были ли спутниковые сети затронутых администраций исключены </w:t>
      </w:r>
      <w:r w:rsidRPr="00B03211">
        <w:rPr>
          <w:sz w:val="24"/>
          <w:szCs w:val="24"/>
          <w:lang w:val="ru-RU"/>
        </w:rPr>
        <w:t xml:space="preserve">частично </w:t>
      </w:r>
      <w:r w:rsidR="001402B3" w:rsidRPr="00B03211">
        <w:rPr>
          <w:sz w:val="24"/>
          <w:szCs w:val="24"/>
          <w:lang w:val="ru-RU"/>
        </w:rPr>
        <w:t xml:space="preserve">либо </w:t>
      </w:r>
      <w:r w:rsidRPr="00B03211">
        <w:rPr>
          <w:sz w:val="24"/>
          <w:szCs w:val="24"/>
          <w:lang w:val="ru-RU"/>
        </w:rPr>
        <w:t xml:space="preserve">полностью. </w:t>
      </w:r>
      <w:r w:rsidR="001402B3" w:rsidRPr="00B03211">
        <w:rPr>
          <w:sz w:val="24"/>
          <w:szCs w:val="24"/>
          <w:lang w:val="ru-RU"/>
        </w:rPr>
        <w:t>Вследствие этого</w:t>
      </w:r>
      <w:r w:rsidRPr="00B03211">
        <w:rPr>
          <w:sz w:val="24"/>
          <w:szCs w:val="24"/>
          <w:lang w:val="ru-RU"/>
        </w:rPr>
        <w:t>, заявляющим администрациям не</w:t>
      </w:r>
      <w:r w:rsidR="00BE1DC1" w:rsidRPr="00B03211">
        <w:rPr>
          <w:sz w:val="24"/>
          <w:szCs w:val="24"/>
          <w:lang w:val="ru-RU"/>
        </w:rPr>
        <w:t>т необходимости</w:t>
      </w:r>
      <w:r w:rsidRPr="00B03211">
        <w:rPr>
          <w:sz w:val="24"/>
          <w:szCs w:val="24"/>
          <w:lang w:val="ru-RU"/>
        </w:rPr>
        <w:t xml:space="preserve"> сообщать </w:t>
      </w:r>
      <w:r w:rsidR="00C11689" w:rsidRPr="00B03211">
        <w:rPr>
          <w:sz w:val="24"/>
          <w:szCs w:val="24"/>
          <w:lang w:val="ru-RU"/>
        </w:rPr>
        <w:t xml:space="preserve">эту </w:t>
      </w:r>
      <w:r w:rsidRPr="00B03211">
        <w:rPr>
          <w:sz w:val="24"/>
          <w:szCs w:val="24"/>
          <w:lang w:val="ru-RU"/>
        </w:rPr>
        <w:t xml:space="preserve">информацию, поскольку БР </w:t>
      </w:r>
      <w:r w:rsidR="00F7568A" w:rsidRPr="00B03211">
        <w:rPr>
          <w:sz w:val="24"/>
          <w:szCs w:val="24"/>
          <w:lang w:val="ru-RU"/>
        </w:rPr>
        <w:t xml:space="preserve">учтет ее </w:t>
      </w:r>
      <w:r w:rsidR="001A5A3A" w:rsidRPr="00B03211">
        <w:rPr>
          <w:sz w:val="24"/>
          <w:szCs w:val="24"/>
          <w:lang w:val="ru-RU"/>
        </w:rPr>
        <w:t>на этапе</w:t>
      </w:r>
      <w:r w:rsidRPr="00B03211">
        <w:rPr>
          <w:sz w:val="24"/>
          <w:szCs w:val="24"/>
          <w:lang w:val="ru-RU"/>
        </w:rPr>
        <w:t xml:space="preserve"> рассмотрени</w:t>
      </w:r>
      <w:r w:rsidR="001A5A3A" w:rsidRPr="00B03211">
        <w:rPr>
          <w:sz w:val="24"/>
          <w:szCs w:val="24"/>
          <w:lang w:val="ru-RU"/>
        </w:rPr>
        <w:t>я</w:t>
      </w:r>
      <w:r w:rsidRPr="00B03211">
        <w:rPr>
          <w:sz w:val="24"/>
          <w:szCs w:val="24"/>
          <w:lang w:val="ru-RU"/>
        </w:rPr>
        <w:t xml:space="preserve"> заяв</w:t>
      </w:r>
      <w:r w:rsidR="00925DC8" w:rsidRPr="00B03211">
        <w:rPr>
          <w:sz w:val="24"/>
          <w:szCs w:val="24"/>
          <w:lang w:val="ru-RU"/>
        </w:rPr>
        <w:t>ок</w:t>
      </w:r>
      <w:r w:rsidRPr="00B03211">
        <w:rPr>
          <w:sz w:val="24"/>
          <w:szCs w:val="24"/>
          <w:lang w:val="ru-RU"/>
        </w:rPr>
        <w:t>.</w:t>
      </w:r>
    </w:p>
    <w:p w14:paraId="7129AA72" w14:textId="1D056BB2" w:rsidR="00A73EBC" w:rsidRPr="00B03211" w:rsidRDefault="001B0A53" w:rsidP="00041F39">
      <w:pPr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В случае</w:t>
      </w:r>
      <w:r w:rsidR="00A73EBC" w:rsidRPr="00B03211">
        <w:rPr>
          <w:sz w:val="24"/>
          <w:szCs w:val="24"/>
          <w:lang w:val="ru-RU"/>
        </w:rPr>
        <w:t xml:space="preserve"> несоответстви</w:t>
      </w:r>
      <w:r w:rsidRPr="00B03211">
        <w:rPr>
          <w:sz w:val="24"/>
          <w:szCs w:val="24"/>
          <w:lang w:val="ru-RU"/>
        </w:rPr>
        <w:t>я</w:t>
      </w:r>
      <w:r w:rsidR="00A73EBC" w:rsidRPr="00B03211">
        <w:rPr>
          <w:sz w:val="24"/>
          <w:szCs w:val="24"/>
          <w:lang w:val="ru-RU"/>
        </w:rPr>
        <w:t xml:space="preserve"> между статусом координации, указанным в отношении затронутой администрации на уровне групп</w:t>
      </w:r>
      <w:r w:rsidR="00732253" w:rsidRPr="00B03211">
        <w:rPr>
          <w:sz w:val="24"/>
          <w:szCs w:val="24"/>
          <w:lang w:val="ru-RU"/>
        </w:rPr>
        <w:t>ы</w:t>
      </w:r>
      <w:r w:rsidR="00A73EBC" w:rsidRPr="00B03211">
        <w:rPr>
          <w:sz w:val="24"/>
          <w:szCs w:val="24"/>
          <w:lang w:val="ru-RU"/>
        </w:rPr>
        <w:t>, и статусом координации, указанным в отношении спутниковых сетей затронутой администрации</w:t>
      </w:r>
      <w:r w:rsidR="00627F39" w:rsidRPr="00B03211">
        <w:rPr>
          <w:sz w:val="24"/>
          <w:szCs w:val="24"/>
          <w:lang w:val="ru-RU"/>
        </w:rPr>
        <w:t xml:space="preserve"> на уровне сет</w:t>
      </w:r>
      <w:r w:rsidR="00732253" w:rsidRPr="00B03211">
        <w:rPr>
          <w:sz w:val="24"/>
          <w:szCs w:val="24"/>
          <w:lang w:val="ru-RU"/>
        </w:rPr>
        <w:t>и</w:t>
      </w:r>
      <w:r w:rsidR="00627F39" w:rsidRPr="00B03211">
        <w:rPr>
          <w:sz w:val="24"/>
          <w:szCs w:val="24"/>
          <w:lang w:val="ru-RU"/>
        </w:rPr>
        <w:t xml:space="preserve"> </w:t>
      </w:r>
      <w:r w:rsidR="004B16A2" w:rsidRPr="00B03211">
        <w:rPr>
          <w:sz w:val="24"/>
          <w:szCs w:val="24"/>
          <w:lang w:val="ru-RU"/>
        </w:rPr>
        <w:t>в</w:t>
      </w:r>
      <w:r w:rsidR="00A73EBC" w:rsidRPr="00B03211">
        <w:rPr>
          <w:sz w:val="24"/>
          <w:szCs w:val="24"/>
          <w:lang w:val="ru-RU"/>
        </w:rPr>
        <w:t xml:space="preserve"> </w:t>
      </w:r>
      <w:r w:rsidR="004B16A2" w:rsidRPr="00B03211">
        <w:rPr>
          <w:sz w:val="24"/>
          <w:szCs w:val="24"/>
          <w:lang w:val="ru-RU"/>
        </w:rPr>
        <w:t>заявке</w:t>
      </w:r>
      <w:r w:rsidR="00A73EBC" w:rsidRPr="00B03211">
        <w:rPr>
          <w:sz w:val="24"/>
          <w:szCs w:val="24"/>
          <w:lang w:val="ru-RU"/>
        </w:rPr>
        <w:t xml:space="preserve">, Бюро будет использовать </w:t>
      </w:r>
      <w:r w:rsidR="001C24A3" w:rsidRPr="00B03211">
        <w:rPr>
          <w:sz w:val="24"/>
          <w:szCs w:val="24"/>
          <w:lang w:val="ru-RU"/>
        </w:rPr>
        <w:t xml:space="preserve">для рассмотрения </w:t>
      </w:r>
      <w:r w:rsidR="00A73EBC" w:rsidRPr="00B03211">
        <w:rPr>
          <w:sz w:val="24"/>
          <w:szCs w:val="24"/>
          <w:lang w:val="ru-RU"/>
        </w:rPr>
        <w:t>информацию о статусе координации с затронутой администрацией, указанно</w:t>
      </w:r>
      <w:r w:rsidR="001C24A3" w:rsidRPr="00B03211">
        <w:rPr>
          <w:sz w:val="24"/>
          <w:szCs w:val="24"/>
          <w:lang w:val="ru-RU"/>
        </w:rPr>
        <w:t>м</w:t>
      </w:r>
      <w:r w:rsidR="00A73EBC" w:rsidRPr="00B03211">
        <w:rPr>
          <w:sz w:val="24"/>
          <w:szCs w:val="24"/>
          <w:lang w:val="ru-RU"/>
        </w:rPr>
        <w:t xml:space="preserve"> на уровне</w:t>
      </w:r>
      <w:r w:rsidR="00627F39" w:rsidRPr="00B03211">
        <w:rPr>
          <w:sz w:val="24"/>
          <w:szCs w:val="24"/>
          <w:lang w:val="ru-RU"/>
        </w:rPr>
        <w:t xml:space="preserve"> групп</w:t>
      </w:r>
      <w:r w:rsidR="00732253" w:rsidRPr="00B03211">
        <w:rPr>
          <w:sz w:val="24"/>
          <w:szCs w:val="24"/>
          <w:lang w:val="ru-RU"/>
        </w:rPr>
        <w:t>ы</w:t>
      </w:r>
      <w:r w:rsidR="00A73EBC" w:rsidRPr="00B03211">
        <w:rPr>
          <w:sz w:val="24"/>
          <w:szCs w:val="24"/>
          <w:lang w:val="ru-RU"/>
        </w:rPr>
        <w:t>.</w:t>
      </w:r>
    </w:p>
    <w:p w14:paraId="712BCD18" w14:textId="73E26E9C" w:rsidR="0079025B" w:rsidRPr="00B03211" w:rsidRDefault="00A73EBC" w:rsidP="00D300AA">
      <w:pPr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 xml:space="preserve">Бюро радиосвязи </w:t>
      </w:r>
      <w:r w:rsidR="00B85176" w:rsidRPr="00B03211">
        <w:rPr>
          <w:sz w:val="24"/>
          <w:szCs w:val="24"/>
          <w:lang w:val="ru-RU"/>
        </w:rPr>
        <w:t>сообщ</w:t>
      </w:r>
      <w:r w:rsidR="00732253" w:rsidRPr="00B03211">
        <w:rPr>
          <w:sz w:val="24"/>
          <w:szCs w:val="24"/>
          <w:lang w:val="ru-RU"/>
        </w:rPr>
        <w:t>ае</w:t>
      </w:r>
      <w:r w:rsidR="00B85176" w:rsidRPr="00B03211">
        <w:rPr>
          <w:sz w:val="24"/>
          <w:szCs w:val="24"/>
          <w:lang w:val="ru-RU"/>
        </w:rPr>
        <w:t>т</w:t>
      </w:r>
      <w:r w:rsidRPr="00B03211">
        <w:rPr>
          <w:sz w:val="24"/>
          <w:szCs w:val="24"/>
          <w:lang w:val="ru-RU"/>
        </w:rPr>
        <w:t>, что новые функции программного обеспечения БР SPACECAP будут доступны в ИФИК БР (</w:t>
      </w:r>
      <w:r w:rsidR="00733002" w:rsidRPr="00B03211">
        <w:rPr>
          <w:sz w:val="24"/>
          <w:szCs w:val="24"/>
          <w:lang w:val="ru-RU"/>
        </w:rPr>
        <w:t>К</w:t>
      </w:r>
      <w:r w:rsidRPr="00B03211">
        <w:rPr>
          <w:sz w:val="24"/>
          <w:szCs w:val="24"/>
          <w:lang w:val="ru-RU"/>
        </w:rPr>
        <w:t xml:space="preserve">осмические службы) 2968, </w:t>
      </w:r>
      <w:r w:rsidR="00733002" w:rsidRPr="00B03211">
        <w:rPr>
          <w:sz w:val="24"/>
          <w:szCs w:val="24"/>
          <w:lang w:val="ru-RU"/>
        </w:rPr>
        <w:t xml:space="preserve">выпуск которого </w:t>
      </w:r>
      <w:r w:rsidRPr="00B03211">
        <w:rPr>
          <w:sz w:val="24"/>
          <w:szCs w:val="24"/>
          <w:lang w:val="ru-RU"/>
        </w:rPr>
        <w:t>запланирован на 8 апреля 2022</w:t>
      </w:r>
      <w:r w:rsidR="00732253" w:rsidRPr="00B03211">
        <w:rPr>
          <w:sz w:val="24"/>
          <w:szCs w:val="24"/>
          <w:lang w:val="ru-RU"/>
        </w:rPr>
        <w:t> </w:t>
      </w:r>
      <w:r w:rsidRPr="00B03211">
        <w:rPr>
          <w:sz w:val="24"/>
          <w:szCs w:val="24"/>
          <w:lang w:val="ru-RU"/>
        </w:rPr>
        <w:t>года, и на веб-сайте МСЭ:</w:t>
      </w:r>
    </w:p>
    <w:p w14:paraId="38680DE0" w14:textId="5D0AE8EC" w:rsidR="0079025B" w:rsidRPr="00B03211" w:rsidRDefault="002213A8" w:rsidP="00B03211">
      <w:pPr>
        <w:spacing w:before="240" w:after="240"/>
        <w:jc w:val="center"/>
        <w:rPr>
          <w:rStyle w:val="Hyperlink"/>
          <w:color w:val="002060"/>
          <w:sz w:val="24"/>
          <w:szCs w:val="24"/>
          <w:u w:val="none"/>
          <w:lang w:val="ru-RU"/>
        </w:rPr>
      </w:pPr>
      <w:hyperlink r:id="rId9" w:history="1">
        <w:r w:rsidR="0079025B" w:rsidRPr="00B03211">
          <w:rPr>
            <w:rStyle w:val="Hyperlink"/>
            <w:sz w:val="24"/>
            <w:szCs w:val="24"/>
            <w:lang w:val="ru-RU"/>
          </w:rPr>
          <w:t>https://www.itu.int/ITU-R/go/space-software/en</w:t>
        </w:r>
      </w:hyperlink>
    </w:p>
    <w:p w14:paraId="0BE67486" w14:textId="08320973" w:rsidR="00A73EBC" w:rsidRPr="00B03211" w:rsidRDefault="00A73EBC" w:rsidP="00A73EBC">
      <w:pPr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 xml:space="preserve">Кроме того, система </w:t>
      </w:r>
      <w:r w:rsidR="004533B4" w:rsidRPr="00B03211">
        <w:rPr>
          <w:sz w:val="24"/>
          <w:szCs w:val="24"/>
          <w:lang w:val="ru-RU"/>
        </w:rPr>
        <w:t>e-</w:t>
      </w:r>
      <w:proofErr w:type="spellStart"/>
      <w:r w:rsidR="004533B4" w:rsidRPr="00B03211">
        <w:rPr>
          <w:sz w:val="24"/>
          <w:szCs w:val="24"/>
          <w:lang w:val="ru-RU"/>
        </w:rPr>
        <w:t>Submission</w:t>
      </w:r>
      <w:proofErr w:type="spellEnd"/>
      <w:r w:rsidR="004533B4" w:rsidRPr="00B03211">
        <w:rPr>
          <w:sz w:val="24"/>
          <w:szCs w:val="24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>будет соответствующим образом обновлена для поддержки</w:t>
      </w:r>
      <w:r w:rsidR="005230B0" w:rsidRPr="00B03211">
        <w:rPr>
          <w:sz w:val="24"/>
          <w:szCs w:val="24"/>
          <w:lang w:val="ru-RU"/>
        </w:rPr>
        <w:t xml:space="preserve"> возможност</w:t>
      </w:r>
      <w:r w:rsidR="00D300AA" w:rsidRPr="00B03211">
        <w:rPr>
          <w:sz w:val="24"/>
          <w:szCs w:val="24"/>
          <w:lang w:val="ru-RU"/>
        </w:rPr>
        <w:t>ей</w:t>
      </w:r>
      <w:r w:rsidRPr="00B03211">
        <w:rPr>
          <w:sz w:val="24"/>
          <w:szCs w:val="24"/>
          <w:lang w:val="ru-RU"/>
        </w:rPr>
        <w:t xml:space="preserve"> </w:t>
      </w:r>
      <w:r w:rsidR="005230B0" w:rsidRPr="00B03211">
        <w:rPr>
          <w:sz w:val="24"/>
          <w:szCs w:val="24"/>
          <w:lang w:val="ru-RU"/>
        </w:rPr>
        <w:t>заявлени</w:t>
      </w:r>
      <w:r w:rsidR="00B303B9" w:rsidRPr="00B03211">
        <w:rPr>
          <w:sz w:val="24"/>
          <w:szCs w:val="24"/>
          <w:lang w:val="ru-RU"/>
        </w:rPr>
        <w:t>я</w:t>
      </w:r>
      <w:r w:rsidR="005230B0" w:rsidRPr="00B03211">
        <w:rPr>
          <w:sz w:val="24"/>
          <w:szCs w:val="24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>и повторно</w:t>
      </w:r>
      <w:r w:rsidR="005230B0" w:rsidRPr="00B03211">
        <w:rPr>
          <w:sz w:val="24"/>
          <w:szCs w:val="24"/>
          <w:lang w:val="ru-RU"/>
        </w:rPr>
        <w:t>го</w:t>
      </w:r>
      <w:r w:rsidRPr="00B03211">
        <w:rPr>
          <w:sz w:val="24"/>
          <w:szCs w:val="24"/>
          <w:lang w:val="ru-RU"/>
        </w:rPr>
        <w:t xml:space="preserve"> </w:t>
      </w:r>
      <w:r w:rsidR="005230B0" w:rsidRPr="00B03211">
        <w:rPr>
          <w:sz w:val="24"/>
          <w:szCs w:val="24"/>
          <w:lang w:val="ru-RU"/>
        </w:rPr>
        <w:t>представления заявок</w:t>
      </w:r>
      <w:r w:rsidRPr="00B03211">
        <w:rPr>
          <w:sz w:val="24"/>
          <w:szCs w:val="24"/>
          <w:lang w:val="ru-RU"/>
        </w:rPr>
        <w:t>.</w:t>
      </w:r>
    </w:p>
    <w:p w14:paraId="7D88FF45" w14:textId="584A408E" w:rsidR="00A73EBC" w:rsidRPr="00B03211" w:rsidRDefault="00A8157F" w:rsidP="00A73EBC">
      <w:pPr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>По этой причине</w:t>
      </w:r>
      <w:r w:rsidR="00A73EBC" w:rsidRPr="00B03211">
        <w:rPr>
          <w:sz w:val="24"/>
          <w:szCs w:val="24"/>
          <w:lang w:val="ru-RU"/>
        </w:rPr>
        <w:t xml:space="preserve"> заявляющим администрациям и эксплуатационным </w:t>
      </w:r>
      <w:r w:rsidR="005F7F63" w:rsidRPr="00B03211">
        <w:rPr>
          <w:sz w:val="24"/>
          <w:szCs w:val="24"/>
          <w:lang w:val="ru-RU"/>
        </w:rPr>
        <w:t xml:space="preserve">организациям </w:t>
      </w:r>
      <w:r w:rsidR="00A73EBC" w:rsidRPr="00B03211">
        <w:rPr>
          <w:sz w:val="24"/>
          <w:szCs w:val="24"/>
          <w:lang w:val="ru-RU"/>
        </w:rPr>
        <w:t>предлагается начать пользовать</w:t>
      </w:r>
      <w:r w:rsidR="00132DB5" w:rsidRPr="00B03211">
        <w:rPr>
          <w:sz w:val="24"/>
          <w:szCs w:val="24"/>
          <w:lang w:val="ru-RU"/>
        </w:rPr>
        <w:t>ся</w:t>
      </w:r>
      <w:r w:rsidR="00A73EBC" w:rsidRPr="00B03211">
        <w:rPr>
          <w:sz w:val="24"/>
          <w:szCs w:val="24"/>
          <w:lang w:val="ru-RU"/>
        </w:rPr>
        <w:t xml:space="preserve"> эт</w:t>
      </w:r>
      <w:r w:rsidR="00132DB5" w:rsidRPr="00B03211">
        <w:rPr>
          <w:sz w:val="24"/>
          <w:szCs w:val="24"/>
          <w:lang w:val="ru-RU"/>
        </w:rPr>
        <w:t>им</w:t>
      </w:r>
      <w:r w:rsidR="00A73EBC" w:rsidRPr="00B03211">
        <w:rPr>
          <w:sz w:val="24"/>
          <w:szCs w:val="24"/>
          <w:lang w:val="ru-RU"/>
        </w:rPr>
        <w:t xml:space="preserve"> инструмент</w:t>
      </w:r>
      <w:r w:rsidR="00132DB5" w:rsidRPr="00B03211">
        <w:rPr>
          <w:sz w:val="24"/>
          <w:szCs w:val="24"/>
          <w:lang w:val="ru-RU"/>
        </w:rPr>
        <w:t>ом</w:t>
      </w:r>
      <w:r w:rsidR="00A73EBC" w:rsidRPr="00B03211">
        <w:rPr>
          <w:sz w:val="24"/>
          <w:szCs w:val="24"/>
          <w:lang w:val="ru-RU"/>
        </w:rPr>
        <w:t xml:space="preserve"> с 8 апреля 2022 года.</w:t>
      </w:r>
    </w:p>
    <w:p w14:paraId="4FE77426" w14:textId="2475BDFB" w:rsidR="0079025B" w:rsidRPr="00B03211" w:rsidRDefault="00FC25D2" w:rsidP="00174E8A">
      <w:pPr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Что касается</w:t>
      </w:r>
      <w:r w:rsidR="00A73EBC" w:rsidRPr="00B03211">
        <w:rPr>
          <w:sz w:val="24"/>
          <w:szCs w:val="24"/>
          <w:lang w:val="ru-RU"/>
        </w:rPr>
        <w:t xml:space="preserve"> </w:t>
      </w:r>
      <w:r w:rsidR="00004615" w:rsidRPr="00B03211">
        <w:rPr>
          <w:sz w:val="24"/>
          <w:szCs w:val="24"/>
          <w:lang w:val="ru-RU"/>
        </w:rPr>
        <w:t>заявлени</w:t>
      </w:r>
      <w:r w:rsidR="00B303B9" w:rsidRPr="00B03211">
        <w:rPr>
          <w:sz w:val="24"/>
          <w:szCs w:val="24"/>
          <w:lang w:val="ru-RU"/>
        </w:rPr>
        <w:t>я</w:t>
      </w:r>
      <w:r w:rsidR="00004615" w:rsidRPr="00B03211">
        <w:rPr>
          <w:sz w:val="24"/>
          <w:szCs w:val="24"/>
          <w:lang w:val="ru-RU"/>
        </w:rPr>
        <w:t xml:space="preserve"> или повторного представления заявок</w:t>
      </w:r>
      <w:r w:rsidR="00A73EBC" w:rsidRPr="00B03211">
        <w:rPr>
          <w:sz w:val="24"/>
          <w:szCs w:val="24"/>
          <w:lang w:val="ru-RU"/>
        </w:rPr>
        <w:t xml:space="preserve">, </w:t>
      </w:r>
      <w:r w:rsidR="00D53E12" w:rsidRPr="00B03211">
        <w:rPr>
          <w:sz w:val="24"/>
          <w:szCs w:val="24"/>
          <w:lang w:val="ru-RU"/>
        </w:rPr>
        <w:t xml:space="preserve">которые будут получены </w:t>
      </w:r>
      <w:r w:rsidR="007A7FF3" w:rsidRPr="00B03211">
        <w:rPr>
          <w:sz w:val="24"/>
          <w:szCs w:val="24"/>
          <w:lang w:val="ru-RU"/>
        </w:rPr>
        <w:t xml:space="preserve">начиная </w:t>
      </w:r>
      <w:r w:rsidR="00A73EBC" w:rsidRPr="00B03211">
        <w:rPr>
          <w:sz w:val="24"/>
          <w:szCs w:val="24"/>
          <w:lang w:val="ru-RU"/>
        </w:rPr>
        <w:t>с 1</w:t>
      </w:r>
      <w:r w:rsidR="0021224E" w:rsidRPr="00B03211">
        <w:rPr>
          <w:sz w:val="24"/>
          <w:szCs w:val="24"/>
          <w:lang w:val="ru-RU"/>
        </w:rPr>
        <w:t> </w:t>
      </w:r>
      <w:r w:rsidR="00A73EBC" w:rsidRPr="00B03211">
        <w:rPr>
          <w:sz w:val="24"/>
          <w:szCs w:val="24"/>
          <w:lang w:val="ru-RU"/>
        </w:rPr>
        <w:t xml:space="preserve">июля 2022 года, БР не будет принимать во внимание при рассмотрении </w:t>
      </w:r>
      <w:r w:rsidR="001A1B5B" w:rsidRPr="00B03211">
        <w:rPr>
          <w:sz w:val="24"/>
          <w:szCs w:val="24"/>
          <w:lang w:val="ru-RU"/>
        </w:rPr>
        <w:t>заявок</w:t>
      </w:r>
      <w:r w:rsidR="00A73EBC" w:rsidRPr="00B03211">
        <w:rPr>
          <w:sz w:val="24"/>
          <w:szCs w:val="24"/>
          <w:lang w:val="ru-RU"/>
        </w:rPr>
        <w:t xml:space="preserve"> </w:t>
      </w:r>
      <w:r w:rsidR="00F36992" w:rsidRPr="00B03211">
        <w:rPr>
          <w:sz w:val="24"/>
          <w:szCs w:val="24"/>
          <w:lang w:val="ru-RU"/>
        </w:rPr>
        <w:t>какую-либо</w:t>
      </w:r>
      <w:r w:rsidR="00A73EBC" w:rsidRPr="00B03211">
        <w:rPr>
          <w:sz w:val="24"/>
          <w:szCs w:val="24"/>
          <w:lang w:val="ru-RU"/>
        </w:rPr>
        <w:t xml:space="preserve"> дополнительную информацию</w:t>
      </w:r>
      <w:r w:rsidR="00AB71CA" w:rsidRPr="00B03211">
        <w:rPr>
          <w:sz w:val="24"/>
          <w:szCs w:val="24"/>
          <w:lang w:val="ru-RU"/>
        </w:rPr>
        <w:t xml:space="preserve"> о статусе </w:t>
      </w:r>
      <w:r w:rsidR="0044574E" w:rsidRPr="00B03211">
        <w:rPr>
          <w:sz w:val="24"/>
          <w:szCs w:val="24"/>
          <w:lang w:val="ru-RU"/>
        </w:rPr>
        <w:t xml:space="preserve">координационных </w:t>
      </w:r>
      <w:r w:rsidR="00AB71CA" w:rsidRPr="00B03211">
        <w:rPr>
          <w:sz w:val="24"/>
          <w:szCs w:val="24"/>
          <w:lang w:val="ru-RU"/>
        </w:rPr>
        <w:t>соглашений</w:t>
      </w:r>
      <w:r w:rsidR="00A73EBC" w:rsidRPr="00B03211">
        <w:rPr>
          <w:sz w:val="24"/>
          <w:szCs w:val="24"/>
          <w:lang w:val="ru-RU"/>
        </w:rPr>
        <w:t>, предоставленную в сопроводительных письмах. Повторн</w:t>
      </w:r>
      <w:r w:rsidR="005E59FB" w:rsidRPr="00B03211">
        <w:rPr>
          <w:sz w:val="24"/>
          <w:szCs w:val="24"/>
          <w:lang w:val="ru-RU"/>
        </w:rPr>
        <w:t>ое представление заявки</w:t>
      </w:r>
      <w:r w:rsidR="00A73EBC" w:rsidRPr="00B03211">
        <w:rPr>
          <w:sz w:val="24"/>
          <w:szCs w:val="24"/>
          <w:lang w:val="ru-RU"/>
        </w:rPr>
        <w:t xml:space="preserve"> не будет считаться </w:t>
      </w:r>
      <w:r w:rsidR="0044574E" w:rsidRPr="00B03211">
        <w:rPr>
          <w:sz w:val="24"/>
          <w:szCs w:val="24"/>
          <w:lang w:val="ru-RU"/>
        </w:rPr>
        <w:t xml:space="preserve">приемлемым, </w:t>
      </w:r>
      <w:r w:rsidR="00A73EBC" w:rsidRPr="00B03211">
        <w:rPr>
          <w:sz w:val="24"/>
          <w:szCs w:val="24"/>
          <w:lang w:val="ru-RU"/>
        </w:rPr>
        <w:t>если он</w:t>
      </w:r>
      <w:r w:rsidR="0084272E" w:rsidRPr="00B03211">
        <w:rPr>
          <w:sz w:val="24"/>
          <w:szCs w:val="24"/>
          <w:lang w:val="ru-RU"/>
        </w:rPr>
        <w:t>о</w:t>
      </w:r>
      <w:r w:rsidR="00A73EBC" w:rsidRPr="00B03211">
        <w:rPr>
          <w:sz w:val="24"/>
          <w:szCs w:val="24"/>
          <w:lang w:val="ru-RU"/>
        </w:rPr>
        <w:t xml:space="preserve"> </w:t>
      </w:r>
      <w:r w:rsidR="0044574E" w:rsidRPr="00B03211">
        <w:rPr>
          <w:sz w:val="24"/>
          <w:szCs w:val="24"/>
          <w:lang w:val="ru-RU"/>
        </w:rPr>
        <w:t xml:space="preserve">не </w:t>
      </w:r>
      <w:r w:rsidR="00E51DD2" w:rsidRPr="00B03211">
        <w:rPr>
          <w:sz w:val="24"/>
          <w:szCs w:val="24"/>
          <w:lang w:val="ru-RU"/>
        </w:rPr>
        <w:t xml:space="preserve">будет </w:t>
      </w:r>
      <w:r w:rsidR="0084272E" w:rsidRPr="00B03211">
        <w:rPr>
          <w:sz w:val="24"/>
          <w:szCs w:val="24"/>
          <w:lang w:val="ru-RU"/>
        </w:rPr>
        <w:t xml:space="preserve">произведено </w:t>
      </w:r>
      <w:r w:rsidR="00A73EBC" w:rsidRPr="00B03211">
        <w:rPr>
          <w:sz w:val="24"/>
          <w:szCs w:val="24"/>
          <w:lang w:val="ru-RU"/>
        </w:rPr>
        <w:t xml:space="preserve">через систему </w:t>
      </w:r>
      <w:r w:rsidR="006A2432" w:rsidRPr="00B03211">
        <w:rPr>
          <w:sz w:val="24"/>
          <w:szCs w:val="24"/>
          <w:lang w:val="ru-RU"/>
        </w:rPr>
        <w:t>e-</w:t>
      </w:r>
      <w:proofErr w:type="spellStart"/>
      <w:r w:rsidR="006A2432" w:rsidRPr="00B03211">
        <w:rPr>
          <w:sz w:val="24"/>
          <w:szCs w:val="24"/>
          <w:lang w:val="ru-RU"/>
        </w:rPr>
        <w:t>Submission</w:t>
      </w:r>
      <w:proofErr w:type="spellEnd"/>
      <w:r w:rsidR="00A73EBC" w:rsidRPr="00B03211">
        <w:rPr>
          <w:sz w:val="24"/>
          <w:szCs w:val="24"/>
          <w:lang w:val="ru-RU"/>
        </w:rPr>
        <w:t>.</w:t>
      </w:r>
    </w:p>
    <w:p w14:paraId="4CB41F2C" w14:textId="77777777" w:rsidR="005A3D3A" w:rsidRPr="00B03211" w:rsidRDefault="005A3D3A" w:rsidP="00123E2D">
      <w:pPr>
        <w:pStyle w:val="Headingb"/>
        <w:spacing w:before="360"/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>Поддержка и контакты</w:t>
      </w:r>
    </w:p>
    <w:p w14:paraId="5318A876" w14:textId="5BC3C8FA" w:rsidR="005A3D3A" w:rsidRPr="00B03211" w:rsidRDefault="00A73EBC" w:rsidP="00D63A68">
      <w:pPr>
        <w:rPr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 xml:space="preserve">Руководство пользователя по новым функциям, описанным в </w:t>
      </w:r>
      <w:r w:rsidR="00967D2A" w:rsidRPr="00B03211">
        <w:rPr>
          <w:sz w:val="24"/>
          <w:szCs w:val="24"/>
          <w:lang w:val="ru-RU"/>
        </w:rPr>
        <w:t>настоящем</w:t>
      </w:r>
      <w:r w:rsidRPr="00B03211">
        <w:rPr>
          <w:sz w:val="24"/>
          <w:szCs w:val="24"/>
          <w:lang w:val="ru-RU"/>
        </w:rPr>
        <w:t xml:space="preserve"> Циркулярном письме и реализованным в программном обеспечении </w:t>
      </w:r>
      <w:proofErr w:type="spellStart"/>
      <w:r w:rsidRPr="00B03211">
        <w:rPr>
          <w:sz w:val="24"/>
          <w:szCs w:val="24"/>
          <w:lang w:val="ru-RU"/>
        </w:rPr>
        <w:t>SpaceCap</w:t>
      </w:r>
      <w:proofErr w:type="spellEnd"/>
      <w:r w:rsidRPr="00B03211">
        <w:rPr>
          <w:sz w:val="24"/>
          <w:szCs w:val="24"/>
          <w:lang w:val="ru-RU"/>
        </w:rPr>
        <w:t xml:space="preserve"> v9.0, будет доступно 8 апреля 2022 года по </w:t>
      </w:r>
      <w:r w:rsidR="00F36992" w:rsidRPr="00B03211">
        <w:rPr>
          <w:sz w:val="24"/>
          <w:szCs w:val="24"/>
          <w:lang w:val="ru-RU"/>
        </w:rPr>
        <w:t xml:space="preserve">следующей </w:t>
      </w:r>
      <w:r w:rsidR="00D22E85" w:rsidRPr="00B03211">
        <w:rPr>
          <w:sz w:val="24"/>
          <w:szCs w:val="24"/>
          <w:lang w:val="ru-RU"/>
        </w:rPr>
        <w:t>ссылке</w:t>
      </w:r>
      <w:r w:rsidR="00F36992" w:rsidRPr="00B03211">
        <w:rPr>
          <w:sz w:val="24"/>
          <w:szCs w:val="24"/>
          <w:lang w:val="ru-RU"/>
        </w:rPr>
        <w:t>:</w:t>
      </w:r>
    </w:p>
    <w:p w14:paraId="7403A11D" w14:textId="06968785" w:rsidR="005A3D3A" w:rsidRPr="00B03211" w:rsidRDefault="002213A8" w:rsidP="00B03211">
      <w:pPr>
        <w:spacing w:before="240" w:after="240"/>
        <w:jc w:val="center"/>
        <w:rPr>
          <w:rStyle w:val="Hyperlink"/>
          <w:color w:val="002060"/>
          <w:sz w:val="24"/>
          <w:szCs w:val="24"/>
          <w:u w:val="none"/>
          <w:lang w:val="ru-RU"/>
        </w:rPr>
      </w:pPr>
      <w:hyperlink r:id="rId10" w:history="1">
        <w:r w:rsidR="005A3D3A" w:rsidRPr="00B03211">
          <w:rPr>
            <w:rStyle w:val="Hyperlink"/>
            <w:sz w:val="24"/>
            <w:szCs w:val="24"/>
            <w:lang w:val="ru-RU"/>
          </w:rPr>
          <w:t>https://www.itu.int/ITU-R/go/space-software/en</w:t>
        </w:r>
      </w:hyperlink>
    </w:p>
    <w:p w14:paraId="4A48C51A" w14:textId="4119DDCC" w:rsidR="005A3D3A" w:rsidRPr="00B03211" w:rsidRDefault="00EC0176" w:rsidP="00B03211">
      <w:pPr>
        <w:spacing w:before="240" w:after="240"/>
        <w:rPr>
          <w:sz w:val="24"/>
          <w:szCs w:val="24"/>
          <w:lang w:val="ru-RU"/>
        </w:rPr>
      </w:pPr>
      <w:r w:rsidRPr="00B03211">
        <w:rPr>
          <w:sz w:val="24"/>
          <w:szCs w:val="24"/>
          <w:lang w:val="ru-RU"/>
        </w:rPr>
        <w:t xml:space="preserve">Руководящие указания </w:t>
      </w:r>
      <w:r w:rsidR="00A73EBC" w:rsidRPr="00B03211">
        <w:rPr>
          <w:sz w:val="24"/>
          <w:szCs w:val="24"/>
          <w:lang w:val="ru-RU"/>
        </w:rPr>
        <w:t xml:space="preserve">по </w:t>
      </w:r>
      <w:r w:rsidR="00044629" w:rsidRPr="00B03211">
        <w:rPr>
          <w:sz w:val="24"/>
          <w:szCs w:val="24"/>
          <w:lang w:val="ru-RU"/>
        </w:rPr>
        <w:t xml:space="preserve">представлению заявки </w:t>
      </w:r>
      <w:r w:rsidR="00A73EBC" w:rsidRPr="00B03211">
        <w:rPr>
          <w:sz w:val="24"/>
          <w:szCs w:val="24"/>
          <w:lang w:val="ru-RU"/>
        </w:rPr>
        <w:t xml:space="preserve">для </w:t>
      </w:r>
      <w:r w:rsidR="00044629" w:rsidRPr="00B03211">
        <w:rPr>
          <w:sz w:val="24"/>
          <w:szCs w:val="24"/>
          <w:lang w:val="ru-RU"/>
        </w:rPr>
        <w:t>заявления</w:t>
      </w:r>
      <w:r w:rsidR="00A73EBC" w:rsidRPr="00B03211">
        <w:rPr>
          <w:sz w:val="24"/>
          <w:szCs w:val="24"/>
          <w:lang w:val="ru-RU"/>
        </w:rPr>
        <w:t xml:space="preserve"> </w:t>
      </w:r>
      <w:r w:rsidR="00AA5175" w:rsidRPr="00B03211">
        <w:rPr>
          <w:sz w:val="24"/>
          <w:szCs w:val="24"/>
          <w:lang w:val="ru-RU"/>
        </w:rPr>
        <w:t>–</w:t>
      </w:r>
      <w:r w:rsidR="00A73EBC" w:rsidRPr="00B03211">
        <w:rPr>
          <w:sz w:val="24"/>
          <w:szCs w:val="24"/>
          <w:lang w:val="ru-RU"/>
        </w:rPr>
        <w:t xml:space="preserve"> первого </w:t>
      </w:r>
      <w:r w:rsidR="00044629" w:rsidRPr="00B03211">
        <w:rPr>
          <w:sz w:val="24"/>
          <w:szCs w:val="24"/>
          <w:lang w:val="ru-RU"/>
        </w:rPr>
        <w:t xml:space="preserve">заявления </w:t>
      </w:r>
      <w:r w:rsidR="00A73EBC" w:rsidRPr="00B03211">
        <w:rPr>
          <w:sz w:val="24"/>
          <w:szCs w:val="24"/>
          <w:lang w:val="ru-RU"/>
        </w:rPr>
        <w:t>или повторно</w:t>
      </w:r>
      <w:r w:rsidR="00044629" w:rsidRPr="00B03211">
        <w:rPr>
          <w:sz w:val="24"/>
          <w:szCs w:val="24"/>
          <w:lang w:val="ru-RU"/>
        </w:rPr>
        <w:t xml:space="preserve">го представления </w:t>
      </w:r>
      <w:r w:rsidR="00AA5175" w:rsidRPr="00B03211">
        <w:rPr>
          <w:sz w:val="24"/>
          <w:szCs w:val="24"/>
          <w:lang w:val="ru-RU"/>
        </w:rPr>
        <w:t xml:space="preserve">– </w:t>
      </w:r>
      <w:r w:rsidR="00A73EBC" w:rsidRPr="00B03211">
        <w:rPr>
          <w:sz w:val="24"/>
          <w:szCs w:val="24"/>
          <w:lang w:val="ru-RU"/>
        </w:rPr>
        <w:t xml:space="preserve">будут доступны 8 апреля 2022 года по </w:t>
      </w:r>
      <w:r w:rsidR="001C2354" w:rsidRPr="00B03211">
        <w:rPr>
          <w:sz w:val="24"/>
          <w:szCs w:val="24"/>
          <w:lang w:val="ru-RU"/>
        </w:rPr>
        <w:t>следующей ссылке:</w:t>
      </w:r>
    </w:p>
    <w:p w14:paraId="48FCF12A" w14:textId="77777777" w:rsidR="002213A8" w:rsidRPr="002213A8" w:rsidRDefault="002213A8" w:rsidP="002213A8">
      <w:pPr>
        <w:spacing w:before="240" w:after="240"/>
        <w:jc w:val="center"/>
        <w:rPr>
          <w:sz w:val="24"/>
          <w:szCs w:val="24"/>
          <w:lang w:val="ru-RU"/>
        </w:rPr>
      </w:pPr>
      <w:hyperlink r:id="rId11" w:history="1">
        <w:r w:rsidRPr="002213A8">
          <w:rPr>
            <w:rStyle w:val="Hyperlink"/>
            <w:sz w:val="24"/>
            <w:szCs w:val="24"/>
            <w:lang w:val="fr-FR"/>
          </w:rPr>
          <w:t>http</w:t>
        </w:r>
        <w:r w:rsidRPr="002213A8">
          <w:rPr>
            <w:rStyle w:val="Hyperlink"/>
            <w:sz w:val="24"/>
            <w:szCs w:val="24"/>
            <w:lang w:val="ru-RU"/>
          </w:rPr>
          <w:t>://</w:t>
        </w:r>
        <w:r w:rsidRPr="002213A8">
          <w:rPr>
            <w:rStyle w:val="Hyperlink"/>
            <w:sz w:val="24"/>
            <w:szCs w:val="24"/>
            <w:lang w:val="fr-FR"/>
          </w:rPr>
          <w:t>www</w:t>
        </w:r>
        <w:r w:rsidRPr="002213A8">
          <w:rPr>
            <w:rStyle w:val="Hyperlink"/>
            <w:sz w:val="24"/>
            <w:szCs w:val="24"/>
            <w:lang w:val="ru-RU"/>
          </w:rPr>
          <w:t>.</w:t>
        </w:r>
        <w:proofErr w:type="spellStart"/>
        <w:r w:rsidRPr="002213A8">
          <w:rPr>
            <w:rStyle w:val="Hyperlink"/>
            <w:sz w:val="24"/>
            <w:szCs w:val="24"/>
            <w:lang w:val="fr-FR"/>
          </w:rPr>
          <w:t>itu</w:t>
        </w:r>
        <w:proofErr w:type="spellEnd"/>
        <w:r w:rsidRPr="002213A8">
          <w:rPr>
            <w:rStyle w:val="Hyperlink"/>
            <w:sz w:val="24"/>
            <w:szCs w:val="24"/>
            <w:lang w:val="ru-RU"/>
          </w:rPr>
          <w:t>.</w:t>
        </w:r>
        <w:proofErr w:type="spellStart"/>
        <w:r w:rsidRPr="002213A8">
          <w:rPr>
            <w:rStyle w:val="Hyperlink"/>
            <w:sz w:val="24"/>
            <w:szCs w:val="24"/>
            <w:lang w:val="fr-FR"/>
          </w:rPr>
          <w:t>int</w:t>
        </w:r>
        <w:proofErr w:type="spellEnd"/>
        <w:r w:rsidRPr="002213A8">
          <w:rPr>
            <w:rStyle w:val="Hyperlink"/>
            <w:sz w:val="24"/>
            <w:szCs w:val="24"/>
            <w:lang w:val="ru-RU"/>
          </w:rPr>
          <w:t>/</w:t>
        </w:r>
        <w:r w:rsidRPr="002213A8">
          <w:rPr>
            <w:rStyle w:val="Hyperlink"/>
            <w:sz w:val="24"/>
            <w:szCs w:val="24"/>
            <w:lang w:val="fr-FR"/>
          </w:rPr>
          <w:t>go</w:t>
        </w:r>
        <w:r w:rsidRPr="002213A8">
          <w:rPr>
            <w:rStyle w:val="Hyperlink"/>
            <w:sz w:val="24"/>
            <w:szCs w:val="24"/>
            <w:lang w:val="ru-RU"/>
          </w:rPr>
          <w:t>/</w:t>
        </w:r>
        <w:proofErr w:type="spellStart"/>
        <w:r w:rsidRPr="002213A8">
          <w:rPr>
            <w:rStyle w:val="Hyperlink"/>
            <w:sz w:val="24"/>
            <w:szCs w:val="24"/>
            <w:lang w:val="fr-FR"/>
          </w:rPr>
          <w:t>space</w:t>
        </w:r>
        <w:proofErr w:type="spellEnd"/>
        <w:r w:rsidRPr="002213A8">
          <w:rPr>
            <w:rStyle w:val="Hyperlink"/>
            <w:sz w:val="24"/>
            <w:szCs w:val="24"/>
            <w:lang w:val="ru-RU"/>
          </w:rPr>
          <w:t>/</w:t>
        </w:r>
        <w:proofErr w:type="spellStart"/>
        <w:r w:rsidRPr="002213A8">
          <w:rPr>
            <w:rStyle w:val="Hyperlink"/>
            <w:sz w:val="24"/>
            <w:szCs w:val="24"/>
            <w:lang w:val="fr-FR"/>
          </w:rPr>
          <w:t>GuideforNotificationwithSpacecap</w:t>
        </w:r>
        <w:proofErr w:type="spellEnd"/>
      </w:hyperlink>
    </w:p>
    <w:p w14:paraId="5850D682" w14:textId="77777777" w:rsidR="00123E2D" w:rsidRPr="00123E2D" w:rsidRDefault="00123E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ajorBidi"/>
          <w:lang w:val="ru-RU"/>
        </w:rPr>
      </w:pPr>
      <w:r w:rsidRPr="00123E2D">
        <w:rPr>
          <w:rFonts w:asciiTheme="minorHAnsi" w:hAnsiTheme="minorHAnsi" w:cstheme="majorBidi"/>
          <w:lang w:val="ru-RU"/>
        </w:rPr>
        <w:br w:type="page"/>
      </w:r>
    </w:p>
    <w:p w14:paraId="37F83977" w14:textId="781BA9DF" w:rsidR="005A3D3A" w:rsidRPr="00B03211" w:rsidRDefault="001425E7" w:rsidP="001425E7">
      <w:pPr>
        <w:spacing w:before="240"/>
        <w:rPr>
          <w:sz w:val="24"/>
          <w:szCs w:val="24"/>
          <w:lang w:val="ru-RU"/>
        </w:rPr>
      </w:pPr>
      <w:r w:rsidRPr="00B03211">
        <w:rPr>
          <w:rFonts w:asciiTheme="minorHAnsi" w:hAnsiTheme="minorHAnsi" w:cstheme="majorBidi"/>
          <w:sz w:val="24"/>
          <w:szCs w:val="24"/>
          <w:lang w:val="ru-RU"/>
        </w:rPr>
        <w:lastRenderedPageBreak/>
        <w:t>Бюро радиосвязи приветствует любые отзывы или предложения от администраций, касающиеся улучшения программн</w:t>
      </w:r>
      <w:r w:rsidR="005D44FF" w:rsidRPr="00B03211">
        <w:rPr>
          <w:rFonts w:asciiTheme="minorHAnsi" w:hAnsiTheme="minorHAnsi" w:cstheme="majorBidi"/>
          <w:sz w:val="24"/>
          <w:szCs w:val="24"/>
          <w:lang w:val="ru-RU"/>
        </w:rPr>
        <w:t>ых средств</w:t>
      </w:r>
      <w:r w:rsidRPr="00B03211">
        <w:rPr>
          <w:rFonts w:asciiTheme="minorHAnsi" w:hAnsiTheme="minorHAnsi" w:cstheme="majorBidi"/>
          <w:sz w:val="24"/>
          <w:szCs w:val="24"/>
          <w:lang w:val="ru-RU"/>
        </w:rPr>
        <w:t xml:space="preserve">, которые можно направлять на контактные адреса электронной почты: </w:t>
      </w:r>
      <w:hyperlink r:id="rId12" w:history="1">
        <w:r w:rsidRPr="00B0321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brsas@itu.int</w:t>
        </w:r>
      </w:hyperlink>
      <w:r w:rsidRPr="00B03211">
        <w:rPr>
          <w:rStyle w:val="Hyperlink"/>
          <w:rFonts w:asciiTheme="minorHAnsi" w:hAnsiTheme="minorHAnsi" w:cstheme="minorHAnsi"/>
          <w:sz w:val="24"/>
          <w:szCs w:val="24"/>
          <w:u w:val="none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>(</w:t>
      </w:r>
      <w:r w:rsidR="009F0DF8" w:rsidRPr="00B03211">
        <w:rPr>
          <w:sz w:val="24"/>
          <w:szCs w:val="24"/>
          <w:lang w:val="ru-RU"/>
        </w:rPr>
        <w:t>в отношении программного обеспечения БР</w:t>
      </w:r>
      <w:r w:rsidRPr="00B03211">
        <w:rPr>
          <w:sz w:val="24"/>
          <w:szCs w:val="24"/>
          <w:lang w:val="ru-RU"/>
        </w:rPr>
        <w:t xml:space="preserve">) </w:t>
      </w:r>
      <w:r w:rsidR="009F0DF8" w:rsidRPr="00B03211">
        <w:rPr>
          <w:sz w:val="24"/>
          <w:szCs w:val="24"/>
          <w:lang w:val="ru-RU"/>
        </w:rPr>
        <w:t>или</w:t>
      </w:r>
      <w:r w:rsidRPr="00B03211">
        <w:rPr>
          <w:sz w:val="24"/>
          <w:szCs w:val="24"/>
          <w:lang w:val="ru-RU"/>
        </w:rPr>
        <w:t xml:space="preserve"> </w:t>
      </w:r>
      <w:hyperlink r:id="rId13" w:history="1">
        <w:r w:rsidRPr="00B0321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spacehelp@itu.int</w:t>
        </w:r>
      </w:hyperlink>
      <w:r w:rsidRPr="00B03211">
        <w:rPr>
          <w:sz w:val="24"/>
          <w:szCs w:val="24"/>
          <w:lang w:val="ru-RU"/>
        </w:rPr>
        <w:t xml:space="preserve"> (</w:t>
      </w:r>
      <w:r w:rsidR="001567BB" w:rsidRPr="00B03211">
        <w:rPr>
          <w:sz w:val="24"/>
          <w:szCs w:val="24"/>
          <w:lang w:val="ru-RU"/>
        </w:rPr>
        <w:t xml:space="preserve">в отношении системы </w:t>
      </w:r>
      <w:r w:rsidRPr="00B03211">
        <w:rPr>
          <w:sz w:val="24"/>
          <w:szCs w:val="24"/>
          <w:lang w:val="ru-RU"/>
        </w:rPr>
        <w:t>e-</w:t>
      </w:r>
      <w:proofErr w:type="spellStart"/>
      <w:r w:rsidRPr="00B03211">
        <w:rPr>
          <w:sz w:val="24"/>
          <w:szCs w:val="24"/>
          <w:lang w:val="ru-RU"/>
        </w:rPr>
        <w:t>Submission</w:t>
      </w:r>
      <w:proofErr w:type="spellEnd"/>
      <w:r w:rsidRPr="00B03211">
        <w:rPr>
          <w:sz w:val="24"/>
          <w:szCs w:val="24"/>
          <w:lang w:val="ru-RU"/>
        </w:rPr>
        <w:t>).</w:t>
      </w:r>
    </w:p>
    <w:p w14:paraId="029615BA" w14:textId="529EF157" w:rsidR="005A3D3A" w:rsidRPr="00B03211" w:rsidRDefault="00021478" w:rsidP="005A3D3A">
      <w:pPr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B03211">
        <w:rPr>
          <w:sz w:val="24"/>
          <w:szCs w:val="24"/>
          <w:lang w:val="ru-RU"/>
        </w:rPr>
        <w:t>П</w:t>
      </w:r>
      <w:r w:rsidR="005A3D3A" w:rsidRPr="00B03211">
        <w:rPr>
          <w:sz w:val="24"/>
          <w:szCs w:val="24"/>
          <w:lang w:val="ru-RU"/>
        </w:rPr>
        <w:t xml:space="preserve">о запросу на адрес: </w:t>
      </w:r>
      <w:hyperlink r:id="rId14" w:history="1">
        <w:r w:rsidR="001425E7" w:rsidRPr="00B0321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brmail@itu.int</w:t>
        </w:r>
      </w:hyperlink>
      <w:r w:rsidR="005A3D3A" w:rsidRPr="00B03211">
        <w:rPr>
          <w:rStyle w:val="Hyperlink"/>
          <w:rFonts w:asciiTheme="minorHAnsi" w:hAnsiTheme="minorHAnsi" w:cstheme="minorHAnsi"/>
          <w:sz w:val="24"/>
          <w:szCs w:val="24"/>
          <w:u w:val="none"/>
          <w:lang w:val="ru-RU"/>
        </w:rPr>
        <w:t xml:space="preserve"> </w:t>
      </w:r>
      <w:r w:rsidRPr="00B03211">
        <w:rPr>
          <w:sz w:val="24"/>
          <w:szCs w:val="24"/>
          <w:lang w:val="ru-RU"/>
        </w:rPr>
        <w:t>мы готовы предоставить л</w:t>
      </w:r>
      <w:r w:rsidR="005A3D3A" w:rsidRPr="00B03211">
        <w:rPr>
          <w:sz w:val="24"/>
          <w:szCs w:val="24"/>
          <w:lang w:val="ru-RU"/>
        </w:rPr>
        <w:t xml:space="preserve">юбые необходимые разъяснения </w:t>
      </w:r>
      <w:r w:rsidR="008732C8" w:rsidRPr="00B03211">
        <w:rPr>
          <w:sz w:val="24"/>
          <w:szCs w:val="24"/>
          <w:lang w:val="ru-RU"/>
        </w:rPr>
        <w:t xml:space="preserve">или помощь </w:t>
      </w:r>
      <w:r w:rsidR="005A3D3A" w:rsidRPr="00B03211">
        <w:rPr>
          <w:sz w:val="24"/>
          <w:szCs w:val="24"/>
          <w:lang w:val="ru-RU"/>
        </w:rPr>
        <w:t xml:space="preserve">по вопросам, затронутым в настоящем </w:t>
      </w:r>
      <w:r w:rsidRPr="00B03211">
        <w:rPr>
          <w:sz w:val="24"/>
          <w:szCs w:val="24"/>
          <w:lang w:val="ru-RU"/>
        </w:rPr>
        <w:t>Ц</w:t>
      </w:r>
      <w:r w:rsidR="005A3D3A" w:rsidRPr="00B03211">
        <w:rPr>
          <w:sz w:val="24"/>
          <w:szCs w:val="24"/>
          <w:lang w:val="ru-RU"/>
        </w:rPr>
        <w:t>иркулярном письме.</w:t>
      </w:r>
    </w:p>
    <w:p w14:paraId="481D171A" w14:textId="77777777" w:rsidR="00803ABF" w:rsidRPr="00B03211" w:rsidRDefault="00803ABF" w:rsidP="00770A89">
      <w:pPr>
        <w:tabs>
          <w:tab w:val="clear" w:pos="794"/>
          <w:tab w:val="clear" w:pos="1191"/>
          <w:tab w:val="clear" w:pos="1588"/>
          <w:tab w:val="clear" w:pos="1985"/>
        </w:tabs>
        <w:spacing w:before="1200"/>
        <w:jc w:val="left"/>
        <w:rPr>
          <w:sz w:val="24"/>
          <w:szCs w:val="24"/>
          <w:lang w:val="ru-RU"/>
        </w:rPr>
      </w:pPr>
      <w:r w:rsidRPr="00B03211">
        <w:rPr>
          <w:rStyle w:val="style129"/>
          <w:sz w:val="24"/>
          <w:szCs w:val="24"/>
          <w:lang w:val="ru-RU"/>
        </w:rPr>
        <w:t>Марио Маневич</w:t>
      </w:r>
      <w:r w:rsidRPr="00B03211">
        <w:rPr>
          <w:sz w:val="24"/>
          <w:szCs w:val="24"/>
          <w:lang w:val="ru-RU"/>
        </w:rPr>
        <w:br/>
        <w:t>Директор</w:t>
      </w:r>
    </w:p>
    <w:p w14:paraId="1F0C21B4" w14:textId="77777777" w:rsidR="00803ABF" w:rsidRPr="00123E2D" w:rsidRDefault="00803ABF" w:rsidP="00123E2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5400"/>
        <w:rPr>
          <w:b/>
          <w:sz w:val="18"/>
          <w:szCs w:val="18"/>
          <w:lang w:val="ru-RU"/>
        </w:rPr>
      </w:pPr>
      <w:r w:rsidRPr="00123E2D">
        <w:rPr>
          <w:b/>
          <w:sz w:val="18"/>
          <w:szCs w:val="18"/>
          <w:u w:val="single"/>
          <w:lang w:val="ru-RU"/>
        </w:rPr>
        <w:t>Рассылка</w:t>
      </w:r>
      <w:r w:rsidRPr="00123E2D">
        <w:rPr>
          <w:bCs/>
          <w:sz w:val="18"/>
          <w:szCs w:val="18"/>
          <w:lang w:val="ru-RU"/>
        </w:rPr>
        <w:t>:</w:t>
      </w:r>
    </w:p>
    <w:p w14:paraId="2F75C764" w14:textId="77777777" w:rsidR="00803ABF" w:rsidRPr="00123E2D" w:rsidRDefault="00803ABF" w:rsidP="00041F39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123E2D">
        <w:rPr>
          <w:sz w:val="18"/>
          <w:szCs w:val="18"/>
          <w:lang w:val="ru-RU"/>
        </w:rPr>
        <w:t>–</w:t>
      </w:r>
      <w:r w:rsidRPr="00123E2D">
        <w:rPr>
          <w:sz w:val="18"/>
          <w:szCs w:val="18"/>
          <w:lang w:val="ru-RU"/>
        </w:rPr>
        <w:tab/>
        <w:t>Администрациям Государств – Членов МСЭ</w:t>
      </w:r>
    </w:p>
    <w:p w14:paraId="546F085D" w14:textId="77777777" w:rsidR="00803ABF" w:rsidRPr="00123E2D" w:rsidRDefault="00803ABF" w:rsidP="00041F39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123E2D">
        <w:rPr>
          <w:sz w:val="18"/>
          <w:szCs w:val="18"/>
          <w:lang w:val="ru-RU"/>
        </w:rPr>
        <w:t>–</w:t>
      </w:r>
      <w:r w:rsidRPr="00123E2D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803ABF" w:rsidRPr="00123E2D" w:rsidSect="00B03211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D209" w14:textId="77777777" w:rsidR="00466915" w:rsidRDefault="00466915">
      <w:r>
        <w:separator/>
      </w:r>
    </w:p>
  </w:endnote>
  <w:endnote w:type="continuationSeparator" w:id="0">
    <w:p w14:paraId="4EF68BFF" w14:textId="77777777" w:rsidR="00466915" w:rsidRDefault="0046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6CFA" w14:textId="6EC601F9" w:rsidR="005B6762" w:rsidRPr="005B6762" w:rsidRDefault="005B42EC" w:rsidP="005B42EC">
    <w:pPr>
      <w:pStyle w:val="Footer"/>
      <w:tabs>
        <w:tab w:val="left" w:pos="7655"/>
        <w:tab w:val="right" w:pos="9498"/>
      </w:tabs>
      <w:rPr>
        <w:sz w:val="16"/>
        <w:szCs w:val="16"/>
      </w:rPr>
    </w:pP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A4433D">
      <w:rPr>
        <w:noProof/>
        <w:sz w:val="16"/>
        <w:szCs w:val="16"/>
      </w:rPr>
      <w:t>P:\RUS\ITU-R\BR\DIR\CR\400\483R.docx</w:t>
    </w:r>
    <w:r w:rsidRPr="003F2F34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 w:rsidR="00A4433D">
      <w:rPr>
        <w:sz w:val="16"/>
        <w:szCs w:val="16"/>
      </w:rPr>
      <w:t>502710</w:t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FE3E" w14:textId="75DC7C6C" w:rsidR="005139CD" w:rsidRPr="0079025B" w:rsidRDefault="0079025B" w:rsidP="009E1EF4">
    <w:pPr>
      <w:pStyle w:val="FirstFooter"/>
      <w:spacing w:before="0"/>
      <w:ind w:left="-397" w:right="-397"/>
      <w:jc w:val="center"/>
      <w:rPr>
        <w:color w:val="4F81BD" w:themeColor="accent1"/>
        <w:sz w:val="19"/>
        <w:szCs w:val="19"/>
      </w:rPr>
    </w:pPr>
    <w:r w:rsidRPr="002B7CE0">
      <w:rPr>
        <w:color w:val="4F81BD" w:themeColor="accent1"/>
        <w:sz w:val="19"/>
        <w:szCs w:val="19"/>
      </w:rPr>
      <w:t>International Telecommunication Union • Place des Nations, CH</w:t>
    </w:r>
    <w:r w:rsidRPr="002B7CE0">
      <w:rPr>
        <w:color w:val="4F81BD" w:themeColor="accent1"/>
        <w:sz w:val="19"/>
        <w:szCs w:val="19"/>
      </w:rPr>
      <w:noBreakHyphen/>
      <w:t>1211 Geneva 20, Switzerland</w:t>
    </w:r>
    <w:r w:rsidRPr="002B7CE0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AB3E3D">
      <w:rPr>
        <w:color w:val="4F81BD" w:themeColor="accent1"/>
        <w:sz w:val="19"/>
        <w:szCs w:val="19"/>
      </w:rPr>
      <w:t>.</w:t>
    </w:r>
    <w:r w:rsidRPr="002B7CE0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AB3E3D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2B7CE0">
      <w:rPr>
        <w:color w:val="4F81BD" w:themeColor="accent1"/>
        <w:sz w:val="19"/>
        <w:szCs w:val="19"/>
      </w:rPr>
      <w:t xml:space="preserve">: </w:t>
    </w:r>
    <w:hyperlink r:id="rId1" w:history="1">
      <w:r w:rsidRPr="002B7CE0">
        <w:rPr>
          <w:rStyle w:val="Hyperlink"/>
          <w:sz w:val="19"/>
          <w:szCs w:val="19"/>
        </w:rPr>
        <w:t>itumail@itu.int</w:t>
      </w:r>
    </w:hyperlink>
    <w:r w:rsidRPr="002B7CE0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53C83">
      <w:rPr>
        <w:color w:val="4F81BD" w:themeColor="accent1"/>
        <w:sz w:val="19"/>
        <w:szCs w:val="19"/>
      </w:rPr>
      <w:t xml:space="preserve">: +41 22 733 7256 </w:t>
    </w:r>
    <w:r w:rsidRPr="002B7CE0">
      <w:rPr>
        <w:color w:val="4F81BD" w:themeColor="accent1"/>
        <w:sz w:val="19"/>
        <w:szCs w:val="19"/>
      </w:rPr>
      <w:t xml:space="preserve">• </w:t>
    </w:r>
    <w:hyperlink r:id="rId2" w:history="1">
      <w:r w:rsidRPr="002B7CE0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B194" w14:textId="77777777" w:rsidR="00466915" w:rsidRDefault="00466915">
      <w:r>
        <w:t>____________________</w:t>
      </w:r>
    </w:p>
  </w:footnote>
  <w:footnote w:type="continuationSeparator" w:id="0">
    <w:p w14:paraId="42E77E47" w14:textId="77777777" w:rsidR="00466915" w:rsidRDefault="00466915">
      <w:r>
        <w:continuationSeparator/>
      </w:r>
    </w:p>
  </w:footnote>
  <w:footnote w:id="1">
    <w:p w14:paraId="353DF389" w14:textId="33CA7225" w:rsidR="00FB459D" w:rsidRPr="00CC3F8B" w:rsidRDefault="00FB459D" w:rsidP="00FB459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rStyle w:val="FootnoteTextChar"/>
          <w:sz w:val="20"/>
          <w:szCs w:val="20"/>
          <w:lang w:val="ru-RU" w:eastAsia="en-GB"/>
        </w:rPr>
      </w:pPr>
      <w:bookmarkStart w:id="2" w:name="_Hlk97050649"/>
      <w:r w:rsidRPr="0079025B">
        <w:rPr>
          <w:rStyle w:val="FootnoteReference"/>
        </w:rPr>
        <w:footnoteRef/>
      </w:r>
      <w:r w:rsidRPr="000C12C3">
        <w:rPr>
          <w:rStyle w:val="FootnoteTextChar"/>
          <w:sz w:val="20"/>
          <w:szCs w:val="20"/>
          <w:lang w:val="ru-RU"/>
        </w:rPr>
        <w:tab/>
      </w:r>
      <w:r w:rsidRPr="00A73EBC">
        <w:rPr>
          <w:rStyle w:val="FootnoteTextChar"/>
          <w:sz w:val="20"/>
          <w:szCs w:val="20"/>
          <w:lang w:val="ru-RU"/>
        </w:rPr>
        <w:t>В случае перво</w:t>
      </w:r>
      <w:r>
        <w:rPr>
          <w:rStyle w:val="FootnoteTextChar"/>
          <w:sz w:val="20"/>
          <w:szCs w:val="20"/>
          <w:lang w:val="ru-RU"/>
        </w:rPr>
        <w:t>го заявления</w:t>
      </w:r>
      <w:r w:rsidRPr="00A73EBC">
        <w:rPr>
          <w:rStyle w:val="FootnoteTextChar"/>
          <w:sz w:val="20"/>
          <w:szCs w:val="20"/>
          <w:lang w:val="ru-RU"/>
        </w:rPr>
        <w:t xml:space="preserve"> спутниковой сети, частотные присвоения которой </w:t>
      </w:r>
      <w:r w:rsidR="00F72B75">
        <w:rPr>
          <w:rStyle w:val="FootnoteTextChar"/>
          <w:sz w:val="20"/>
          <w:szCs w:val="20"/>
          <w:lang w:val="ru-RU"/>
        </w:rPr>
        <w:t xml:space="preserve">как </w:t>
      </w:r>
      <w:r w:rsidRPr="00A73EBC">
        <w:rPr>
          <w:rStyle w:val="FootnoteTextChar"/>
          <w:sz w:val="20"/>
          <w:szCs w:val="20"/>
          <w:lang w:val="ru-RU"/>
        </w:rPr>
        <w:t>подлежат</w:t>
      </w:r>
      <w:r w:rsidR="00F72B75">
        <w:rPr>
          <w:rStyle w:val="FootnoteTextChar"/>
          <w:sz w:val="20"/>
          <w:szCs w:val="20"/>
          <w:lang w:val="ru-RU"/>
        </w:rPr>
        <w:t>, так</w:t>
      </w:r>
      <w:r w:rsidRPr="00A73EBC">
        <w:rPr>
          <w:rStyle w:val="FootnoteTextChar"/>
          <w:sz w:val="20"/>
          <w:szCs w:val="20"/>
          <w:lang w:val="ru-RU"/>
        </w:rPr>
        <w:t xml:space="preserve"> и не подлежат координации в соответствии с </w:t>
      </w:r>
      <w:r w:rsidR="008A0F92">
        <w:rPr>
          <w:rStyle w:val="FootnoteTextChar"/>
          <w:sz w:val="20"/>
          <w:szCs w:val="20"/>
          <w:lang w:val="ru-RU"/>
        </w:rPr>
        <w:t>р</w:t>
      </w:r>
      <w:r w:rsidRPr="00A73EBC">
        <w:rPr>
          <w:rStyle w:val="FootnoteTextChar"/>
          <w:sz w:val="20"/>
          <w:szCs w:val="20"/>
          <w:lang w:val="ru-RU"/>
        </w:rPr>
        <w:t xml:space="preserve">азделом II Статьи 9, должны быть созданы две отдельные заявки, которые </w:t>
      </w:r>
      <w:r w:rsidR="000C12C3" w:rsidRPr="00A73EBC">
        <w:rPr>
          <w:rStyle w:val="FootnoteTextChar"/>
          <w:sz w:val="20"/>
          <w:szCs w:val="20"/>
          <w:lang w:val="ru-RU"/>
        </w:rPr>
        <w:t xml:space="preserve">по желанию администрации </w:t>
      </w:r>
      <w:r w:rsidRPr="00A73EBC">
        <w:rPr>
          <w:rStyle w:val="FootnoteTextChar"/>
          <w:sz w:val="20"/>
          <w:szCs w:val="20"/>
          <w:lang w:val="ru-RU"/>
        </w:rPr>
        <w:t>могут быть объединены в одн</w:t>
      </w:r>
      <w:r w:rsidR="001212EF">
        <w:rPr>
          <w:rStyle w:val="FootnoteTextChar"/>
          <w:sz w:val="20"/>
          <w:szCs w:val="20"/>
          <w:lang w:val="ru-RU"/>
        </w:rPr>
        <w:t>о</w:t>
      </w:r>
      <w:r w:rsidRPr="00A73EBC">
        <w:rPr>
          <w:rStyle w:val="FootnoteTextChar"/>
          <w:sz w:val="20"/>
          <w:szCs w:val="20"/>
          <w:lang w:val="ru-RU"/>
        </w:rPr>
        <w:t xml:space="preserve"> </w:t>
      </w:r>
      <w:r w:rsidR="001212EF">
        <w:rPr>
          <w:rStyle w:val="FootnoteTextChar"/>
          <w:sz w:val="20"/>
          <w:szCs w:val="20"/>
          <w:lang w:val="ru-RU"/>
        </w:rPr>
        <w:t>представление</w:t>
      </w:r>
      <w:r w:rsidR="00227A9F">
        <w:rPr>
          <w:rStyle w:val="FootnoteTextChar"/>
          <w:sz w:val="20"/>
          <w:szCs w:val="20"/>
          <w:lang w:val="ru-RU"/>
        </w:rPr>
        <w:t xml:space="preserve"> </w:t>
      </w:r>
      <w:r w:rsidRPr="00A73EBC">
        <w:rPr>
          <w:rStyle w:val="FootnoteTextChar"/>
          <w:sz w:val="20"/>
          <w:szCs w:val="20"/>
          <w:lang w:val="ru-RU"/>
        </w:rPr>
        <w:t xml:space="preserve">с </w:t>
      </w:r>
      <w:r w:rsidR="00C51EB9">
        <w:rPr>
          <w:rStyle w:val="FootnoteTextChar"/>
          <w:sz w:val="20"/>
          <w:szCs w:val="20"/>
          <w:lang w:val="ru-RU"/>
        </w:rPr>
        <w:t>помощью</w:t>
      </w:r>
      <w:r w:rsidRPr="00A73EBC">
        <w:rPr>
          <w:rStyle w:val="FootnoteTextChar"/>
          <w:sz w:val="20"/>
          <w:szCs w:val="20"/>
          <w:lang w:val="ru-RU"/>
        </w:rPr>
        <w:t xml:space="preserve"> функции</w:t>
      </w:r>
      <w:r w:rsidR="00C51EB9">
        <w:rPr>
          <w:rStyle w:val="FootnoteTextChar"/>
          <w:sz w:val="20"/>
          <w:szCs w:val="20"/>
          <w:lang w:val="ru-RU"/>
        </w:rPr>
        <w:t xml:space="preserve"> </w:t>
      </w:r>
      <w:r w:rsidR="00C51EB9" w:rsidRPr="000C12C3">
        <w:rPr>
          <w:sz w:val="20"/>
          <w:szCs w:val="20"/>
          <w:lang w:val="ru-RU"/>
        </w:rPr>
        <w:t>"</w:t>
      </w:r>
      <w:r w:rsidR="00C51EB9" w:rsidRPr="00C51EB9">
        <w:rPr>
          <w:sz w:val="20"/>
          <w:szCs w:val="20"/>
        </w:rPr>
        <w:t>Clone</w:t>
      </w:r>
      <w:r w:rsidR="00C51EB9" w:rsidRPr="000C12C3">
        <w:rPr>
          <w:sz w:val="20"/>
          <w:szCs w:val="20"/>
          <w:lang w:val="ru-RU"/>
        </w:rPr>
        <w:t>"</w:t>
      </w:r>
      <w:r w:rsidRPr="00A73EBC">
        <w:rPr>
          <w:rStyle w:val="FootnoteTextChar"/>
          <w:sz w:val="20"/>
          <w:szCs w:val="20"/>
          <w:lang w:val="ru-RU"/>
        </w:rPr>
        <w:t xml:space="preserve"> </w:t>
      </w:r>
      <w:r w:rsidR="00C51EB9">
        <w:rPr>
          <w:rStyle w:val="FootnoteTextChar"/>
          <w:sz w:val="20"/>
          <w:szCs w:val="20"/>
          <w:lang w:val="ru-RU"/>
        </w:rPr>
        <w:t>(</w:t>
      </w:r>
      <w:r w:rsidR="00C51EB9" w:rsidRPr="000C12C3">
        <w:rPr>
          <w:sz w:val="20"/>
          <w:szCs w:val="20"/>
          <w:lang w:val="ru-RU"/>
        </w:rPr>
        <w:t>"</w:t>
      </w:r>
      <w:r w:rsidR="00C51EB9">
        <w:rPr>
          <w:sz w:val="20"/>
          <w:szCs w:val="20"/>
          <w:lang w:val="ru-RU"/>
        </w:rPr>
        <w:t>Клонировать</w:t>
      </w:r>
      <w:r w:rsidR="00C51EB9" w:rsidRPr="000C12C3">
        <w:rPr>
          <w:sz w:val="20"/>
          <w:szCs w:val="20"/>
          <w:lang w:val="ru-RU"/>
        </w:rPr>
        <w:t>"</w:t>
      </w:r>
      <w:r w:rsidR="00C51EB9">
        <w:rPr>
          <w:rStyle w:val="FootnoteTextChar"/>
          <w:sz w:val="20"/>
          <w:szCs w:val="20"/>
          <w:lang w:val="ru-RU"/>
        </w:rPr>
        <w:t>)</w:t>
      </w:r>
      <w:r w:rsidRPr="00A73EBC">
        <w:rPr>
          <w:rStyle w:val="FootnoteTextChar"/>
          <w:sz w:val="20"/>
          <w:szCs w:val="20"/>
          <w:lang w:val="ru-RU"/>
        </w:rPr>
        <w:t xml:space="preserve"> в </w:t>
      </w:r>
      <w:proofErr w:type="spellStart"/>
      <w:r w:rsidRPr="00A73EBC">
        <w:rPr>
          <w:rStyle w:val="FootnoteTextChar"/>
          <w:sz w:val="20"/>
          <w:szCs w:val="20"/>
          <w:lang w:val="ru-RU"/>
        </w:rPr>
        <w:t>SpaceCap</w:t>
      </w:r>
      <w:proofErr w:type="spellEnd"/>
      <w:r w:rsidRPr="00A73EBC">
        <w:rPr>
          <w:rStyle w:val="FootnoteTextChar"/>
          <w:sz w:val="20"/>
          <w:szCs w:val="20"/>
          <w:lang w:val="ru-RU"/>
        </w:rPr>
        <w:t xml:space="preserve"> перед отправкой через платформу </w:t>
      </w:r>
      <w:r w:rsidR="000C12C3" w:rsidRPr="000C12C3">
        <w:rPr>
          <w:sz w:val="20"/>
          <w:szCs w:val="20"/>
          <w:lang w:val="ru-RU"/>
        </w:rPr>
        <w:t>представления в электронном формате</w:t>
      </w:r>
      <w:r w:rsidR="000C12C3">
        <w:rPr>
          <w:sz w:val="20"/>
          <w:szCs w:val="20"/>
          <w:lang w:val="ru-RU"/>
        </w:rPr>
        <w:t>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88D4" w14:textId="0BD8EC7D" w:rsidR="005139CD" w:rsidRPr="005B6762" w:rsidRDefault="005B6762" w:rsidP="005B6762">
    <w:pPr>
      <w:pStyle w:val="Header"/>
      <w:spacing w:after="240"/>
      <w:jc w:val="center"/>
      <w:rPr>
        <w:sz w:val="18"/>
        <w:szCs w:val="18"/>
        <w:lang w:val="en-GB"/>
      </w:rPr>
    </w:pPr>
    <w:r w:rsidRPr="0051260A">
      <w:rPr>
        <w:rStyle w:val="PageNumber"/>
        <w:sz w:val="18"/>
        <w:szCs w:val="18"/>
      </w:rPr>
      <w:fldChar w:fldCharType="begin"/>
    </w:r>
    <w:r w:rsidRPr="0051260A">
      <w:rPr>
        <w:rStyle w:val="PageNumber"/>
        <w:sz w:val="18"/>
        <w:szCs w:val="18"/>
      </w:rPr>
      <w:instrText xml:space="preserve"> PAGE </w:instrText>
    </w:r>
    <w:r w:rsidRPr="0051260A">
      <w:rPr>
        <w:rStyle w:val="PageNumber"/>
        <w:sz w:val="18"/>
        <w:szCs w:val="18"/>
      </w:rPr>
      <w:fldChar w:fldCharType="separate"/>
    </w:r>
    <w:r w:rsidR="000D2BCB">
      <w:rPr>
        <w:rStyle w:val="PageNumber"/>
        <w:noProof/>
        <w:sz w:val="18"/>
        <w:szCs w:val="18"/>
      </w:rPr>
      <w:t>2</w:t>
    </w:r>
    <w:r w:rsidRPr="0051260A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6CB4" w14:textId="0B5F2408" w:rsidR="005139CD" w:rsidRPr="009E1EF4" w:rsidRDefault="005139CD" w:rsidP="00980805">
    <w:pPr>
      <w:pStyle w:val="Header"/>
      <w:jc w:val="center"/>
      <w:rPr>
        <w:iCs/>
        <w:sz w:val="18"/>
        <w:szCs w:val="18"/>
      </w:rPr>
    </w:pPr>
    <w:r w:rsidRPr="009E1EF4">
      <w:rPr>
        <w:iCs/>
        <w:sz w:val="18"/>
        <w:szCs w:val="18"/>
      </w:rPr>
      <w:fldChar w:fldCharType="begin"/>
    </w:r>
    <w:r w:rsidRPr="009E1EF4">
      <w:rPr>
        <w:iCs/>
        <w:sz w:val="18"/>
        <w:szCs w:val="18"/>
      </w:rPr>
      <w:instrText xml:space="preserve"> PAGE  \* MERGEFORMAT </w:instrText>
    </w:r>
    <w:r w:rsidRPr="009E1EF4">
      <w:rPr>
        <w:iCs/>
        <w:sz w:val="18"/>
        <w:szCs w:val="18"/>
      </w:rPr>
      <w:fldChar w:fldCharType="separate"/>
    </w:r>
    <w:r w:rsidR="00803ABF" w:rsidRPr="009E1EF4">
      <w:rPr>
        <w:iCs/>
        <w:noProof/>
        <w:sz w:val="18"/>
        <w:szCs w:val="18"/>
      </w:rPr>
      <w:t>3</w:t>
    </w:r>
    <w:r w:rsidRPr="009E1EF4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8"/>
    </w:tblGrid>
    <w:tr w:rsidR="005B42EC" w14:paraId="6A65D68C" w14:textId="77777777" w:rsidTr="0044671C">
      <w:trPr>
        <w:jc w:val="center"/>
      </w:trPr>
      <w:tc>
        <w:tcPr>
          <w:tcW w:w="9888" w:type="dxa"/>
          <w:tcMar>
            <w:left w:w="0" w:type="dxa"/>
          </w:tcMar>
        </w:tcPr>
        <w:p w14:paraId="0372E91E" w14:textId="725A0397" w:rsidR="005B42EC" w:rsidRDefault="005B42EC" w:rsidP="005B42EC">
          <w:pPr>
            <w:pStyle w:val="Header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9BECEEB" wp14:editId="58150A20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E4B0F8" w14:textId="77777777" w:rsidR="005139CD" w:rsidRPr="00FA6D25" w:rsidRDefault="005139CD" w:rsidP="00FA6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F01DA4"/>
    <w:multiLevelType w:val="hybridMultilevel"/>
    <w:tmpl w:val="0F4412B0"/>
    <w:lvl w:ilvl="0" w:tplc="63A88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93049"/>
    <w:rsid w:val="00002F75"/>
    <w:rsid w:val="00004615"/>
    <w:rsid w:val="00006296"/>
    <w:rsid w:val="00006AFC"/>
    <w:rsid w:val="00006C82"/>
    <w:rsid w:val="00010CE9"/>
    <w:rsid w:val="00010E30"/>
    <w:rsid w:val="0001396F"/>
    <w:rsid w:val="000200B8"/>
    <w:rsid w:val="00021478"/>
    <w:rsid w:val="0002270D"/>
    <w:rsid w:val="00022759"/>
    <w:rsid w:val="00026CF8"/>
    <w:rsid w:val="000307B6"/>
    <w:rsid w:val="000369AF"/>
    <w:rsid w:val="00041F39"/>
    <w:rsid w:val="00044629"/>
    <w:rsid w:val="00045BDB"/>
    <w:rsid w:val="00052191"/>
    <w:rsid w:val="00056713"/>
    <w:rsid w:val="000653D0"/>
    <w:rsid w:val="00070258"/>
    <w:rsid w:val="0007323C"/>
    <w:rsid w:val="00086D03"/>
    <w:rsid w:val="000A1D41"/>
    <w:rsid w:val="000A673A"/>
    <w:rsid w:val="000A7051"/>
    <w:rsid w:val="000C03C7"/>
    <w:rsid w:val="000C12C3"/>
    <w:rsid w:val="000C737D"/>
    <w:rsid w:val="000D2BCB"/>
    <w:rsid w:val="000E3DEE"/>
    <w:rsid w:val="000E5D0B"/>
    <w:rsid w:val="000F290A"/>
    <w:rsid w:val="00100B72"/>
    <w:rsid w:val="00103C76"/>
    <w:rsid w:val="00111972"/>
    <w:rsid w:val="0011265F"/>
    <w:rsid w:val="00117CC3"/>
    <w:rsid w:val="001212EF"/>
    <w:rsid w:val="00122AB6"/>
    <w:rsid w:val="001238FE"/>
    <w:rsid w:val="00123E2D"/>
    <w:rsid w:val="0012560F"/>
    <w:rsid w:val="0012640B"/>
    <w:rsid w:val="00132DB5"/>
    <w:rsid w:val="00133700"/>
    <w:rsid w:val="00134404"/>
    <w:rsid w:val="00136FE4"/>
    <w:rsid w:val="001402B3"/>
    <w:rsid w:val="00140452"/>
    <w:rsid w:val="001425E7"/>
    <w:rsid w:val="00144DFB"/>
    <w:rsid w:val="00146E88"/>
    <w:rsid w:val="00154FDF"/>
    <w:rsid w:val="001567BB"/>
    <w:rsid w:val="00160E28"/>
    <w:rsid w:val="00166B7F"/>
    <w:rsid w:val="00174E8A"/>
    <w:rsid w:val="001870C0"/>
    <w:rsid w:val="00187C06"/>
    <w:rsid w:val="00187CA3"/>
    <w:rsid w:val="0019093C"/>
    <w:rsid w:val="00196710"/>
    <w:rsid w:val="00196BCB"/>
    <w:rsid w:val="00197324"/>
    <w:rsid w:val="001A1B5B"/>
    <w:rsid w:val="001A2169"/>
    <w:rsid w:val="001A5A3A"/>
    <w:rsid w:val="001B0A53"/>
    <w:rsid w:val="001B6A59"/>
    <w:rsid w:val="001C06DB"/>
    <w:rsid w:val="001C2354"/>
    <w:rsid w:val="001C24A3"/>
    <w:rsid w:val="001D7070"/>
    <w:rsid w:val="001E0B57"/>
    <w:rsid w:val="001E6EB3"/>
    <w:rsid w:val="001F04F3"/>
    <w:rsid w:val="001F1CD5"/>
    <w:rsid w:val="001F5A49"/>
    <w:rsid w:val="00201097"/>
    <w:rsid w:val="00201B6E"/>
    <w:rsid w:val="00211A59"/>
    <w:rsid w:val="0021224E"/>
    <w:rsid w:val="00212F1E"/>
    <w:rsid w:val="002162D4"/>
    <w:rsid w:val="002213A8"/>
    <w:rsid w:val="00221B28"/>
    <w:rsid w:val="00227A9F"/>
    <w:rsid w:val="002302B3"/>
    <w:rsid w:val="00233BB3"/>
    <w:rsid w:val="00235A29"/>
    <w:rsid w:val="002443A2"/>
    <w:rsid w:val="002557C6"/>
    <w:rsid w:val="00283635"/>
    <w:rsid w:val="002861E6"/>
    <w:rsid w:val="00287D18"/>
    <w:rsid w:val="00291DCA"/>
    <w:rsid w:val="00293ED3"/>
    <w:rsid w:val="002A0B37"/>
    <w:rsid w:val="002A12D3"/>
    <w:rsid w:val="002A2A15"/>
    <w:rsid w:val="002B2127"/>
    <w:rsid w:val="002D13CB"/>
    <w:rsid w:val="002D5A15"/>
    <w:rsid w:val="002D5BDD"/>
    <w:rsid w:val="002E405D"/>
    <w:rsid w:val="002E7593"/>
    <w:rsid w:val="002F0890"/>
    <w:rsid w:val="002F2531"/>
    <w:rsid w:val="002F44D6"/>
    <w:rsid w:val="002F4967"/>
    <w:rsid w:val="003110EB"/>
    <w:rsid w:val="00313EA4"/>
    <w:rsid w:val="00316935"/>
    <w:rsid w:val="003325E6"/>
    <w:rsid w:val="00333DA7"/>
    <w:rsid w:val="003354C5"/>
    <w:rsid w:val="003370B8"/>
    <w:rsid w:val="00341244"/>
    <w:rsid w:val="00341699"/>
    <w:rsid w:val="00343074"/>
    <w:rsid w:val="00361E72"/>
    <w:rsid w:val="00365B4B"/>
    <w:rsid w:val="003666FF"/>
    <w:rsid w:val="003A6F72"/>
    <w:rsid w:val="003B2BDA"/>
    <w:rsid w:val="003B55EC"/>
    <w:rsid w:val="003C103D"/>
    <w:rsid w:val="003C4471"/>
    <w:rsid w:val="003E504F"/>
    <w:rsid w:val="003E78D6"/>
    <w:rsid w:val="003F78B5"/>
    <w:rsid w:val="00401B43"/>
    <w:rsid w:val="00403738"/>
    <w:rsid w:val="00404135"/>
    <w:rsid w:val="0040458F"/>
    <w:rsid w:val="00411714"/>
    <w:rsid w:val="00414BFA"/>
    <w:rsid w:val="004270CB"/>
    <w:rsid w:val="004326DB"/>
    <w:rsid w:val="0043682E"/>
    <w:rsid w:val="00444588"/>
    <w:rsid w:val="0044574E"/>
    <w:rsid w:val="00445F92"/>
    <w:rsid w:val="0044770A"/>
    <w:rsid w:val="00447ECB"/>
    <w:rsid w:val="004508F0"/>
    <w:rsid w:val="00450F1C"/>
    <w:rsid w:val="004522CC"/>
    <w:rsid w:val="004533B4"/>
    <w:rsid w:val="00462186"/>
    <w:rsid w:val="004623F7"/>
    <w:rsid w:val="004648AA"/>
    <w:rsid w:val="00466915"/>
    <w:rsid w:val="004768BC"/>
    <w:rsid w:val="00480F51"/>
    <w:rsid w:val="00481124"/>
    <w:rsid w:val="004815EB"/>
    <w:rsid w:val="00487569"/>
    <w:rsid w:val="00496864"/>
    <w:rsid w:val="00496920"/>
    <w:rsid w:val="00497AB0"/>
    <w:rsid w:val="004A3B1E"/>
    <w:rsid w:val="004A3FA8"/>
    <w:rsid w:val="004B16A2"/>
    <w:rsid w:val="004B7C9A"/>
    <w:rsid w:val="004C2BE3"/>
    <w:rsid w:val="004C347E"/>
    <w:rsid w:val="004C6779"/>
    <w:rsid w:val="004D2730"/>
    <w:rsid w:val="004E0DC4"/>
    <w:rsid w:val="004E0FB5"/>
    <w:rsid w:val="004E1AAF"/>
    <w:rsid w:val="004E43BB"/>
    <w:rsid w:val="004E552D"/>
    <w:rsid w:val="004F07F7"/>
    <w:rsid w:val="004F178E"/>
    <w:rsid w:val="00505309"/>
    <w:rsid w:val="0050789B"/>
    <w:rsid w:val="0051354C"/>
    <w:rsid w:val="005139CD"/>
    <w:rsid w:val="005217E1"/>
    <w:rsid w:val="005230B0"/>
    <w:rsid w:val="00533536"/>
    <w:rsid w:val="00534372"/>
    <w:rsid w:val="00535D22"/>
    <w:rsid w:val="00543DF8"/>
    <w:rsid w:val="00546101"/>
    <w:rsid w:val="0054741D"/>
    <w:rsid w:val="00552FCB"/>
    <w:rsid w:val="00553DD7"/>
    <w:rsid w:val="00560467"/>
    <w:rsid w:val="005638CF"/>
    <w:rsid w:val="0056741E"/>
    <w:rsid w:val="0057325A"/>
    <w:rsid w:val="0057469A"/>
    <w:rsid w:val="00577F26"/>
    <w:rsid w:val="00580814"/>
    <w:rsid w:val="00581283"/>
    <w:rsid w:val="005928B9"/>
    <w:rsid w:val="005A03A3"/>
    <w:rsid w:val="005A3D3A"/>
    <w:rsid w:val="005A4100"/>
    <w:rsid w:val="005A79E9"/>
    <w:rsid w:val="005B214C"/>
    <w:rsid w:val="005B3A73"/>
    <w:rsid w:val="005B42EC"/>
    <w:rsid w:val="005B6762"/>
    <w:rsid w:val="005D33BF"/>
    <w:rsid w:val="005D3669"/>
    <w:rsid w:val="005D44FF"/>
    <w:rsid w:val="005E59FB"/>
    <w:rsid w:val="005E6853"/>
    <w:rsid w:val="005F1029"/>
    <w:rsid w:val="005F7F63"/>
    <w:rsid w:val="00602D53"/>
    <w:rsid w:val="00613421"/>
    <w:rsid w:val="00622F8E"/>
    <w:rsid w:val="00627F39"/>
    <w:rsid w:val="006320C4"/>
    <w:rsid w:val="00635AE2"/>
    <w:rsid w:val="00640F12"/>
    <w:rsid w:val="006468C4"/>
    <w:rsid w:val="00650B2A"/>
    <w:rsid w:val="00651777"/>
    <w:rsid w:val="006544D4"/>
    <w:rsid w:val="0066409B"/>
    <w:rsid w:val="0067552E"/>
    <w:rsid w:val="00675626"/>
    <w:rsid w:val="00682B0F"/>
    <w:rsid w:val="00682C1D"/>
    <w:rsid w:val="00691468"/>
    <w:rsid w:val="00695D7D"/>
    <w:rsid w:val="006A2432"/>
    <w:rsid w:val="006A518B"/>
    <w:rsid w:val="006A5F42"/>
    <w:rsid w:val="006B0590"/>
    <w:rsid w:val="006B49DA"/>
    <w:rsid w:val="006B4D99"/>
    <w:rsid w:val="006B7FE0"/>
    <w:rsid w:val="006C1A19"/>
    <w:rsid w:val="006C4578"/>
    <w:rsid w:val="006C6140"/>
    <w:rsid w:val="006C7CDE"/>
    <w:rsid w:val="006D295D"/>
    <w:rsid w:val="006D4A49"/>
    <w:rsid w:val="006E324C"/>
    <w:rsid w:val="006F180F"/>
    <w:rsid w:val="006F33DD"/>
    <w:rsid w:val="006F6254"/>
    <w:rsid w:val="006F732D"/>
    <w:rsid w:val="006F779D"/>
    <w:rsid w:val="00702127"/>
    <w:rsid w:val="0072027E"/>
    <w:rsid w:val="00722CF8"/>
    <w:rsid w:val="007234B1"/>
    <w:rsid w:val="00725053"/>
    <w:rsid w:val="007261B1"/>
    <w:rsid w:val="00727816"/>
    <w:rsid w:val="00730178"/>
    <w:rsid w:val="00730B9A"/>
    <w:rsid w:val="00732253"/>
    <w:rsid w:val="00733002"/>
    <w:rsid w:val="007348CB"/>
    <w:rsid w:val="00735A1C"/>
    <w:rsid w:val="007467C9"/>
    <w:rsid w:val="00750CFA"/>
    <w:rsid w:val="007553DA"/>
    <w:rsid w:val="00770A89"/>
    <w:rsid w:val="00776DE5"/>
    <w:rsid w:val="00786D6D"/>
    <w:rsid w:val="0079025B"/>
    <w:rsid w:val="007921A7"/>
    <w:rsid w:val="007935C6"/>
    <w:rsid w:val="007A1ED0"/>
    <w:rsid w:val="007A7FF3"/>
    <w:rsid w:val="007B3DB1"/>
    <w:rsid w:val="007B55E9"/>
    <w:rsid w:val="007B58D5"/>
    <w:rsid w:val="007C04E3"/>
    <w:rsid w:val="007C0757"/>
    <w:rsid w:val="007C1E96"/>
    <w:rsid w:val="007D183E"/>
    <w:rsid w:val="007D2BA9"/>
    <w:rsid w:val="007E1833"/>
    <w:rsid w:val="007E3F13"/>
    <w:rsid w:val="007F751A"/>
    <w:rsid w:val="00800012"/>
    <w:rsid w:val="0080203F"/>
    <w:rsid w:val="00803ABF"/>
    <w:rsid w:val="00806323"/>
    <w:rsid w:val="00807EEF"/>
    <w:rsid w:val="0081513E"/>
    <w:rsid w:val="008214EE"/>
    <w:rsid w:val="00822227"/>
    <w:rsid w:val="008222E5"/>
    <w:rsid w:val="00827C65"/>
    <w:rsid w:val="0084272E"/>
    <w:rsid w:val="00854131"/>
    <w:rsid w:val="0085652D"/>
    <w:rsid w:val="008732C8"/>
    <w:rsid w:val="0087694B"/>
    <w:rsid w:val="008772F5"/>
    <w:rsid w:val="008865B5"/>
    <w:rsid w:val="008A0F92"/>
    <w:rsid w:val="008B28ED"/>
    <w:rsid w:val="008B29B3"/>
    <w:rsid w:val="008B41D8"/>
    <w:rsid w:val="008B444C"/>
    <w:rsid w:val="008C02A8"/>
    <w:rsid w:val="008C2E74"/>
    <w:rsid w:val="008D0EFE"/>
    <w:rsid w:val="008E15EF"/>
    <w:rsid w:val="008F4F21"/>
    <w:rsid w:val="00903D4F"/>
    <w:rsid w:val="00904D4A"/>
    <w:rsid w:val="00907CC0"/>
    <w:rsid w:val="009151BA"/>
    <w:rsid w:val="00916872"/>
    <w:rsid w:val="00923318"/>
    <w:rsid w:val="00925023"/>
    <w:rsid w:val="009257C5"/>
    <w:rsid w:val="00925DC8"/>
    <w:rsid w:val="009277BC"/>
    <w:rsid w:val="00927D57"/>
    <w:rsid w:val="009317D0"/>
    <w:rsid w:val="00931A51"/>
    <w:rsid w:val="009348FE"/>
    <w:rsid w:val="00937145"/>
    <w:rsid w:val="00947185"/>
    <w:rsid w:val="00963D9D"/>
    <w:rsid w:val="00967D2A"/>
    <w:rsid w:val="00967E8A"/>
    <w:rsid w:val="0098013E"/>
    <w:rsid w:val="00980805"/>
    <w:rsid w:val="00981B54"/>
    <w:rsid w:val="009842C3"/>
    <w:rsid w:val="009905B0"/>
    <w:rsid w:val="00993783"/>
    <w:rsid w:val="009A009A"/>
    <w:rsid w:val="009A6BB6"/>
    <w:rsid w:val="009B2379"/>
    <w:rsid w:val="009B29D4"/>
    <w:rsid w:val="009C161F"/>
    <w:rsid w:val="009C4F38"/>
    <w:rsid w:val="009C56B4"/>
    <w:rsid w:val="009C6C0A"/>
    <w:rsid w:val="009D7594"/>
    <w:rsid w:val="009E1EF4"/>
    <w:rsid w:val="009E4AEC"/>
    <w:rsid w:val="009E5BD8"/>
    <w:rsid w:val="009E681E"/>
    <w:rsid w:val="009F0DF8"/>
    <w:rsid w:val="00A130A4"/>
    <w:rsid w:val="00A25565"/>
    <w:rsid w:val="00A34D6F"/>
    <w:rsid w:val="00A41F91"/>
    <w:rsid w:val="00A4433D"/>
    <w:rsid w:val="00A46038"/>
    <w:rsid w:val="00A52AF6"/>
    <w:rsid w:val="00A7083F"/>
    <w:rsid w:val="00A7279A"/>
    <w:rsid w:val="00A73EBC"/>
    <w:rsid w:val="00A73EC7"/>
    <w:rsid w:val="00A745AB"/>
    <w:rsid w:val="00A77933"/>
    <w:rsid w:val="00A8157F"/>
    <w:rsid w:val="00A86808"/>
    <w:rsid w:val="00A963DF"/>
    <w:rsid w:val="00AA47A7"/>
    <w:rsid w:val="00AA5175"/>
    <w:rsid w:val="00AA5612"/>
    <w:rsid w:val="00AB25E0"/>
    <w:rsid w:val="00AB3E3D"/>
    <w:rsid w:val="00AB71CA"/>
    <w:rsid w:val="00AC3896"/>
    <w:rsid w:val="00AC48AC"/>
    <w:rsid w:val="00AF1736"/>
    <w:rsid w:val="00AF3325"/>
    <w:rsid w:val="00B019D3"/>
    <w:rsid w:val="00B02C27"/>
    <w:rsid w:val="00B03211"/>
    <w:rsid w:val="00B161A5"/>
    <w:rsid w:val="00B166A5"/>
    <w:rsid w:val="00B2023A"/>
    <w:rsid w:val="00B21074"/>
    <w:rsid w:val="00B26615"/>
    <w:rsid w:val="00B303B9"/>
    <w:rsid w:val="00B3128B"/>
    <w:rsid w:val="00B34CF9"/>
    <w:rsid w:val="00B46511"/>
    <w:rsid w:val="00B61354"/>
    <w:rsid w:val="00B6173C"/>
    <w:rsid w:val="00B67FE7"/>
    <w:rsid w:val="00B71463"/>
    <w:rsid w:val="00B85176"/>
    <w:rsid w:val="00B86FC2"/>
    <w:rsid w:val="00B876B7"/>
    <w:rsid w:val="00B90C45"/>
    <w:rsid w:val="00B933BE"/>
    <w:rsid w:val="00B94839"/>
    <w:rsid w:val="00B94C7C"/>
    <w:rsid w:val="00BC05EB"/>
    <w:rsid w:val="00BC23BA"/>
    <w:rsid w:val="00BC50CF"/>
    <w:rsid w:val="00BC55BD"/>
    <w:rsid w:val="00BD3D04"/>
    <w:rsid w:val="00BD5172"/>
    <w:rsid w:val="00BD5CDA"/>
    <w:rsid w:val="00BD6738"/>
    <w:rsid w:val="00BD7E5E"/>
    <w:rsid w:val="00BE0589"/>
    <w:rsid w:val="00BE1DC1"/>
    <w:rsid w:val="00BE31F9"/>
    <w:rsid w:val="00BE33ED"/>
    <w:rsid w:val="00BE6574"/>
    <w:rsid w:val="00BF0A8E"/>
    <w:rsid w:val="00BF2A87"/>
    <w:rsid w:val="00BF3EA7"/>
    <w:rsid w:val="00BF5D08"/>
    <w:rsid w:val="00C11216"/>
    <w:rsid w:val="00C11689"/>
    <w:rsid w:val="00C13C1A"/>
    <w:rsid w:val="00C142AD"/>
    <w:rsid w:val="00C16FD2"/>
    <w:rsid w:val="00C178C0"/>
    <w:rsid w:val="00C17B89"/>
    <w:rsid w:val="00C44B0B"/>
    <w:rsid w:val="00C45FD5"/>
    <w:rsid w:val="00C51EB9"/>
    <w:rsid w:val="00C57E2C"/>
    <w:rsid w:val="00C608B7"/>
    <w:rsid w:val="00C60C3D"/>
    <w:rsid w:val="00C64ABC"/>
    <w:rsid w:val="00C66F24"/>
    <w:rsid w:val="00C6735E"/>
    <w:rsid w:val="00C71DF5"/>
    <w:rsid w:val="00C778E9"/>
    <w:rsid w:val="00C813AA"/>
    <w:rsid w:val="00C82CE3"/>
    <w:rsid w:val="00C9291E"/>
    <w:rsid w:val="00C95CE7"/>
    <w:rsid w:val="00CA3F44"/>
    <w:rsid w:val="00CA4E58"/>
    <w:rsid w:val="00CA60F5"/>
    <w:rsid w:val="00CA7E0B"/>
    <w:rsid w:val="00CB135A"/>
    <w:rsid w:val="00CB1E15"/>
    <w:rsid w:val="00CB3771"/>
    <w:rsid w:val="00CB5153"/>
    <w:rsid w:val="00CC3F8B"/>
    <w:rsid w:val="00CD7051"/>
    <w:rsid w:val="00CD731D"/>
    <w:rsid w:val="00CE05E8"/>
    <w:rsid w:val="00CE076A"/>
    <w:rsid w:val="00D030E9"/>
    <w:rsid w:val="00D10BA0"/>
    <w:rsid w:val="00D11318"/>
    <w:rsid w:val="00D126CE"/>
    <w:rsid w:val="00D167B0"/>
    <w:rsid w:val="00D22E85"/>
    <w:rsid w:val="00D24EB5"/>
    <w:rsid w:val="00D300AA"/>
    <w:rsid w:val="00D31644"/>
    <w:rsid w:val="00D367BA"/>
    <w:rsid w:val="00D41571"/>
    <w:rsid w:val="00D416A0"/>
    <w:rsid w:val="00D47672"/>
    <w:rsid w:val="00D5123C"/>
    <w:rsid w:val="00D53E12"/>
    <w:rsid w:val="00D54AA7"/>
    <w:rsid w:val="00D55560"/>
    <w:rsid w:val="00D61C5A"/>
    <w:rsid w:val="00D63A68"/>
    <w:rsid w:val="00D72D01"/>
    <w:rsid w:val="00D75478"/>
    <w:rsid w:val="00D77E86"/>
    <w:rsid w:val="00D86D35"/>
    <w:rsid w:val="00D87E20"/>
    <w:rsid w:val="00DC6A60"/>
    <w:rsid w:val="00DD7AB3"/>
    <w:rsid w:val="00DE516C"/>
    <w:rsid w:val="00DE5896"/>
    <w:rsid w:val="00DE66A5"/>
    <w:rsid w:val="00DF27CE"/>
    <w:rsid w:val="00DF2B50"/>
    <w:rsid w:val="00DF36EA"/>
    <w:rsid w:val="00E02AD3"/>
    <w:rsid w:val="00E04C86"/>
    <w:rsid w:val="00E134F3"/>
    <w:rsid w:val="00E1444E"/>
    <w:rsid w:val="00E20F30"/>
    <w:rsid w:val="00E2189C"/>
    <w:rsid w:val="00E25BB1"/>
    <w:rsid w:val="00E27BBA"/>
    <w:rsid w:val="00E314F9"/>
    <w:rsid w:val="00E31E39"/>
    <w:rsid w:val="00E3237D"/>
    <w:rsid w:val="00E35E8F"/>
    <w:rsid w:val="00E428AB"/>
    <w:rsid w:val="00E438E8"/>
    <w:rsid w:val="00E51DD2"/>
    <w:rsid w:val="00E520E2"/>
    <w:rsid w:val="00E55AD4"/>
    <w:rsid w:val="00E61266"/>
    <w:rsid w:val="00E64254"/>
    <w:rsid w:val="00E8204E"/>
    <w:rsid w:val="00E83AEF"/>
    <w:rsid w:val="00E90244"/>
    <w:rsid w:val="00E91EFC"/>
    <w:rsid w:val="00E97356"/>
    <w:rsid w:val="00EA15B3"/>
    <w:rsid w:val="00EA4A91"/>
    <w:rsid w:val="00EA7E25"/>
    <w:rsid w:val="00EB2358"/>
    <w:rsid w:val="00EB3EB8"/>
    <w:rsid w:val="00EC0176"/>
    <w:rsid w:val="00EC2389"/>
    <w:rsid w:val="00ED2C02"/>
    <w:rsid w:val="00ED6F02"/>
    <w:rsid w:val="00EE008F"/>
    <w:rsid w:val="00EE15C9"/>
    <w:rsid w:val="00EE3FC5"/>
    <w:rsid w:val="00EF5EF2"/>
    <w:rsid w:val="00F05269"/>
    <w:rsid w:val="00F1176B"/>
    <w:rsid w:val="00F13DA2"/>
    <w:rsid w:val="00F16FF5"/>
    <w:rsid w:val="00F21CA8"/>
    <w:rsid w:val="00F246EB"/>
    <w:rsid w:val="00F36992"/>
    <w:rsid w:val="00F36D59"/>
    <w:rsid w:val="00F468C5"/>
    <w:rsid w:val="00F52F39"/>
    <w:rsid w:val="00F54797"/>
    <w:rsid w:val="00F6782F"/>
    <w:rsid w:val="00F72B75"/>
    <w:rsid w:val="00F7568A"/>
    <w:rsid w:val="00F822EF"/>
    <w:rsid w:val="00F857A8"/>
    <w:rsid w:val="00F905E1"/>
    <w:rsid w:val="00F914DD"/>
    <w:rsid w:val="00F93049"/>
    <w:rsid w:val="00F97D03"/>
    <w:rsid w:val="00FA2358"/>
    <w:rsid w:val="00FA6D25"/>
    <w:rsid w:val="00FA7C17"/>
    <w:rsid w:val="00FB2592"/>
    <w:rsid w:val="00FB2810"/>
    <w:rsid w:val="00FB459D"/>
    <w:rsid w:val="00FB5253"/>
    <w:rsid w:val="00FB65BC"/>
    <w:rsid w:val="00FC25D2"/>
    <w:rsid w:val="00FC2947"/>
    <w:rsid w:val="00FD5CEE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3D5BD"/>
  <w15:docId w15:val="{421295A9-8370-41D9-A30D-70F1BC00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79025B"/>
    <w:rPr>
      <w:rFonts w:ascii="Calibri" w:hAnsi="Calibri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79025B"/>
    <w:rPr>
      <w:rFonts w:ascii="Calibri" w:hAnsi="Calibri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rsid w:val="005B6762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B6762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A6D25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rsid w:val="00F93049"/>
    <w:rPr>
      <w:szCs w:val="22"/>
      <w:lang w:val="en-US" w:eastAsia="en-US"/>
    </w:rPr>
  </w:style>
  <w:style w:type="character" w:customStyle="1" w:styleId="style129">
    <w:name w:val="style129"/>
    <w:basedOn w:val="DefaultParagraphFont"/>
    <w:uiPriority w:val="99"/>
    <w:rsid w:val="00803ABF"/>
    <w:rPr>
      <w:rFonts w:cs="Times New Roman"/>
    </w:rPr>
  </w:style>
  <w:style w:type="character" w:styleId="Emphasis">
    <w:name w:val="Emphasis"/>
    <w:basedOn w:val="DefaultParagraphFont"/>
    <w:qFormat/>
    <w:rsid w:val="008865B5"/>
    <w:rPr>
      <w:i/>
      <w:iCs/>
    </w:rPr>
  </w:style>
  <w:style w:type="paragraph" w:styleId="NormalWeb">
    <w:name w:val="Normal (Web)"/>
    <w:basedOn w:val="Normal"/>
    <w:uiPriority w:val="99"/>
    <w:unhideWhenUsed/>
    <w:rsid w:val="007902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425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3EC7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3EC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73EC7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acehelp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brsa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space/GuideforNotificationwithSpacec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ITU-R/go/space-software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%20BR%20correspondence%20-%20WRC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F7A8EC44814BCBACD3952E63A30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469C-65D0-4B8F-9203-33ABE06A0D10}"/>
      </w:docPartPr>
      <w:docPartBody>
        <w:p w:rsidR="00AC6417" w:rsidRDefault="00AC6417">
          <w:pPr>
            <w:pStyle w:val="78F7A8EC44814BCBACD3952E63A30B8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17"/>
    <w:rsid w:val="00216A30"/>
    <w:rsid w:val="009A2A7B"/>
    <w:rsid w:val="009E558C"/>
    <w:rsid w:val="00A93569"/>
    <w:rsid w:val="00AC6417"/>
    <w:rsid w:val="00B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F7A8EC44814BCBACD3952E63A30B85">
    <w:name w:val="78F7A8EC44814BCBACD3952E63A30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3E86-2E00-4320-AE2F-17BF0BB1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 BR correspondence - WRC19.dotx</Template>
  <TotalTime>7</TotalTime>
  <Pages>4</Pages>
  <Words>1005</Words>
  <Characters>7528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ITU-T Rec. Book 1 Resolutions ITU-T Series A Recommendations:</vt:lpstr>
      <vt:lpstr>ITU-T Rec. Book 1 Resolutions ITU-T Series A Recommendations:</vt:lpstr>
      <vt:lpstr>ITU-T Rec. Book 1 Resolutions ITU-T Series A Recommendations:</vt:lpstr>
    </vt:vector>
  </TitlesOfParts>
  <Company>ITU</Company>
  <LinksUpToDate>false</LinksUpToDate>
  <CharactersWithSpaces>8516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Maloletkova, Svetlana</dc:creator>
  <cp:keywords>.Book 1,,Book 1</cp:keywords>
  <dc:description>ASM                                 1.12.04      SP_x000d_
Corr. BAT                         8.12.04      SP</dc:description>
  <cp:lastModifiedBy>Panoussopoulos, Sonia</cp:lastModifiedBy>
  <cp:revision>5</cp:revision>
  <cp:lastPrinted>2019-03-26T07:34:00Z</cp:lastPrinted>
  <dcterms:created xsi:type="dcterms:W3CDTF">2022-03-24T11:07:00Z</dcterms:created>
  <dcterms:modified xsi:type="dcterms:W3CDTF">2022-03-25T08:33:00Z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