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3654AF" w14:paraId="0C97AFD2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tbl>
            <w:tblPr>
              <w:tblStyle w:val="TableGrid"/>
              <w:tblW w:w="9923" w:type="dxa"/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5364BD" w:rsidRPr="003654AF" w14:paraId="76784E4D" w14:textId="77777777" w:rsidTr="005364BD">
              <w:tc>
                <w:tcPr>
                  <w:tcW w:w="99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TableGrid"/>
                    <w:tblW w:w="9849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849"/>
                  </w:tblGrid>
                  <w:tr w:rsidR="007B5472" w:rsidRPr="003654AF" w14:paraId="43B86CFF" w14:textId="77777777" w:rsidTr="007B5472">
                    <w:tc>
                      <w:tcPr>
                        <w:tcW w:w="9849" w:type="dxa"/>
                      </w:tcPr>
                      <w:tbl>
                        <w:tblPr>
                          <w:tblStyle w:val="TableGrid"/>
                          <w:tblW w:w="9923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9923"/>
                        </w:tblGrid>
                        <w:tr w:rsidR="00F90FD3" w:rsidRPr="003654AF" w14:paraId="442E7078" w14:textId="77777777" w:rsidTr="00F32B68">
                          <w:tc>
                            <w:tcPr>
                              <w:tcW w:w="9923" w:type="dxa"/>
                              <w:tcMar>
                                <w:left w:w="0" w:type="dxa"/>
                              </w:tcMar>
                            </w:tcPr>
                            <w:p w14:paraId="6B8ABAD5" w14:textId="0B4E225D" w:rsidR="00F90FD3" w:rsidRPr="003654AF" w:rsidRDefault="00F90FD3" w:rsidP="00BB4779">
                              <w:pPr>
                                <w:pStyle w:val="Header"/>
                                <w:spacing w:line="360" w:lineRule="auto"/>
                                <w:jc w:val="center"/>
                                <w:rPr>
                                  <w:lang w:val="es-ES" w:eastAsia="en-GB"/>
                                </w:rPr>
                              </w:pPr>
                              <w:r w:rsidRPr="003654AF">
                                <w:rPr>
                                  <w:noProof/>
                                  <w:color w:val="3399FF"/>
                                </w:rPr>
                                <w:drawing>
                                  <wp:inline distT="0" distB="0" distL="0" distR="0" wp14:anchorId="1281120F" wp14:editId="7C9E7B6C">
                                    <wp:extent cx="838200" cy="838200"/>
                                    <wp:effectExtent l="0" t="0" r="0" b="0"/>
                                    <wp:docPr id="8" name="Picture 8" descr="C:\Users\comas\AppData\Local\Temp\Rar$DRa0.735\jpg\ITU official logo_blue_RGB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C:\Users\comas\AppData\Local\Temp\Rar$DRa0.735\jpg\ITU official logo_blue_RGB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38200" cy="8382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7E740388" w14:textId="77777777" w:rsidR="007B5472" w:rsidRPr="003654AF" w:rsidRDefault="007B5472" w:rsidP="007B5472">
                        <w:pPr>
                          <w:pStyle w:val="Header"/>
                          <w:spacing w:before="120" w:line="360" w:lineRule="auto"/>
                          <w:jc w:val="center"/>
                          <w:rPr>
                            <w:lang w:val="es-ES"/>
                          </w:rPr>
                        </w:pPr>
                      </w:p>
                    </w:tc>
                  </w:tr>
                </w:tbl>
                <w:p w14:paraId="153A3E64" w14:textId="77777777" w:rsidR="005364BD" w:rsidRPr="003654AF" w:rsidRDefault="005364BD" w:rsidP="005364BD">
                  <w:pPr>
                    <w:pStyle w:val="Header"/>
                    <w:tabs>
                      <w:tab w:val="clear" w:pos="794"/>
                      <w:tab w:val="clear" w:pos="4820"/>
                    </w:tabs>
                    <w:spacing w:line="360" w:lineRule="auto"/>
                    <w:jc w:val="distribute"/>
                    <w:rPr>
                      <w:lang w:val="es-ES"/>
                    </w:rPr>
                  </w:pPr>
                </w:p>
              </w:tc>
            </w:tr>
          </w:tbl>
          <w:p w14:paraId="0060E739" w14:textId="77777777" w:rsidR="00E53DCE" w:rsidRPr="003654AF" w:rsidRDefault="00A96D3A" w:rsidP="00906F38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s-ES"/>
              </w:rPr>
            </w:pPr>
            <w:r w:rsidRPr="003654AF">
              <w:rPr>
                <w:rFonts w:cstheme="minorHAnsi"/>
                <w:b/>
                <w:bCs/>
                <w:color w:val="808080"/>
                <w:sz w:val="28"/>
                <w:szCs w:val="28"/>
                <w:lang w:val="es-ES"/>
              </w:rPr>
              <w:t>Oficina de Radiocomunicaciones (BR)</w:t>
            </w:r>
          </w:p>
          <w:p w14:paraId="209323F1" w14:textId="77777777" w:rsidR="00E53DCE" w:rsidRPr="003654AF" w:rsidRDefault="00E53DCE" w:rsidP="00906F38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s-ES"/>
              </w:rPr>
            </w:pPr>
          </w:p>
          <w:p w14:paraId="47D68ACD" w14:textId="77777777" w:rsidR="00E53DCE" w:rsidRPr="003654AF" w:rsidRDefault="00E53DCE" w:rsidP="00906F38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s-ES"/>
              </w:rPr>
            </w:pPr>
          </w:p>
        </w:tc>
      </w:tr>
      <w:tr w:rsidR="00E53DCE" w:rsidRPr="003654AF" w14:paraId="160839E0" w14:textId="77777777" w:rsidTr="00306452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14:paraId="3240BA7F" w14:textId="77777777" w:rsidR="00D62D92" w:rsidRPr="003654AF" w:rsidRDefault="00D62D92" w:rsidP="00D62D92">
            <w:pPr>
              <w:tabs>
                <w:tab w:val="left" w:pos="7513"/>
              </w:tabs>
              <w:jc w:val="left"/>
              <w:rPr>
                <w:b/>
                <w:lang w:val="es-ES"/>
              </w:rPr>
            </w:pPr>
            <w:r w:rsidRPr="003654AF">
              <w:rPr>
                <w:lang w:val="es-ES"/>
              </w:rPr>
              <w:t>Carta Circular</w:t>
            </w:r>
          </w:p>
          <w:p w14:paraId="783F5E3E" w14:textId="00238C17" w:rsidR="00E53DCE" w:rsidRPr="003654AF" w:rsidRDefault="00D62D92" w:rsidP="005E7877">
            <w:pPr>
              <w:spacing w:before="0"/>
              <w:jc w:val="left"/>
              <w:rPr>
                <w:b/>
                <w:bCs/>
                <w:szCs w:val="24"/>
                <w:lang w:val="es-ES"/>
              </w:rPr>
            </w:pPr>
            <w:r w:rsidRPr="003654AF">
              <w:rPr>
                <w:b/>
                <w:bCs/>
                <w:lang w:val="es-ES"/>
              </w:rPr>
              <w:t>CR/</w:t>
            </w:r>
            <w:r w:rsidR="003906A1" w:rsidRPr="003654AF">
              <w:rPr>
                <w:b/>
                <w:bCs/>
                <w:lang w:val="es-ES"/>
              </w:rPr>
              <w:t>4</w:t>
            </w:r>
            <w:r w:rsidR="00075930" w:rsidRPr="003654AF">
              <w:rPr>
                <w:b/>
                <w:bCs/>
                <w:lang w:val="es-ES"/>
              </w:rPr>
              <w:t>7</w:t>
            </w:r>
            <w:r w:rsidR="00F32B68" w:rsidRPr="003654AF">
              <w:rPr>
                <w:b/>
                <w:bCs/>
                <w:lang w:val="es-ES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14:paraId="320F74FF" w14:textId="197EADA9" w:rsidR="00E53DCE" w:rsidRPr="003654AF" w:rsidRDefault="00075930" w:rsidP="00CA493F">
            <w:pPr>
              <w:spacing w:before="0"/>
              <w:jc w:val="right"/>
              <w:rPr>
                <w:szCs w:val="24"/>
                <w:lang w:val="es-ES"/>
              </w:rPr>
            </w:pPr>
            <w:r w:rsidRPr="003654AF">
              <w:rPr>
                <w:bCs/>
                <w:szCs w:val="24"/>
                <w:lang w:val="es-ES"/>
              </w:rPr>
              <w:t>1</w:t>
            </w:r>
            <w:r w:rsidR="00F32B68" w:rsidRPr="003654AF">
              <w:rPr>
                <w:bCs/>
                <w:szCs w:val="24"/>
                <w:lang w:val="es-ES"/>
              </w:rPr>
              <w:t>7</w:t>
            </w:r>
            <w:r w:rsidRPr="003654AF">
              <w:rPr>
                <w:bCs/>
                <w:szCs w:val="24"/>
                <w:lang w:val="es-ES"/>
              </w:rPr>
              <w:t xml:space="preserve"> de </w:t>
            </w:r>
            <w:r w:rsidR="00F32B68" w:rsidRPr="003654AF">
              <w:rPr>
                <w:bCs/>
                <w:szCs w:val="24"/>
                <w:lang w:val="es-ES"/>
              </w:rPr>
              <w:t xml:space="preserve">mayo </w:t>
            </w:r>
            <w:r w:rsidR="003906A1" w:rsidRPr="003654AF">
              <w:rPr>
                <w:bCs/>
                <w:szCs w:val="24"/>
                <w:lang w:val="es-ES"/>
              </w:rPr>
              <w:t>de</w:t>
            </w:r>
            <w:r w:rsidR="00F90FD3" w:rsidRPr="003654AF">
              <w:rPr>
                <w:bCs/>
                <w:szCs w:val="24"/>
                <w:lang w:val="es-ES"/>
              </w:rPr>
              <w:t xml:space="preserve"> 202</w:t>
            </w:r>
            <w:r w:rsidR="00F32B68" w:rsidRPr="003654AF">
              <w:rPr>
                <w:bCs/>
                <w:szCs w:val="24"/>
                <w:lang w:val="es-ES"/>
              </w:rPr>
              <w:t>1</w:t>
            </w:r>
          </w:p>
        </w:tc>
      </w:tr>
      <w:tr w:rsidR="00E53DCE" w:rsidRPr="003654AF" w14:paraId="3DD79ACB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54A0F4AE" w14:textId="77777777" w:rsidR="00E53DCE" w:rsidRPr="003654AF" w:rsidRDefault="00E53DCE" w:rsidP="00906F38">
            <w:pPr>
              <w:spacing w:before="0"/>
              <w:jc w:val="left"/>
              <w:rPr>
                <w:rFonts w:cs="Arial"/>
                <w:szCs w:val="24"/>
                <w:lang w:val="es-ES"/>
              </w:rPr>
            </w:pPr>
          </w:p>
        </w:tc>
      </w:tr>
      <w:tr w:rsidR="00E53DCE" w:rsidRPr="003654AF" w14:paraId="03A0CEDF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135A2096" w14:textId="77777777" w:rsidR="00E53DCE" w:rsidRPr="003654AF" w:rsidRDefault="00E53DCE" w:rsidP="00906F38">
            <w:pPr>
              <w:spacing w:before="0"/>
              <w:jc w:val="left"/>
              <w:rPr>
                <w:szCs w:val="24"/>
                <w:lang w:val="es-ES"/>
              </w:rPr>
            </w:pPr>
          </w:p>
        </w:tc>
      </w:tr>
      <w:tr w:rsidR="00E53DCE" w:rsidRPr="0035338F" w14:paraId="1436C3E1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4B2CF337" w14:textId="77777777" w:rsidR="00E53DCE" w:rsidRPr="003654AF" w:rsidRDefault="00FE4822" w:rsidP="00906F38">
            <w:pPr>
              <w:spacing w:before="0"/>
              <w:jc w:val="left"/>
              <w:rPr>
                <w:b/>
                <w:bCs/>
                <w:szCs w:val="24"/>
                <w:lang w:val="es-ES"/>
              </w:rPr>
            </w:pPr>
            <w:r w:rsidRPr="003654AF">
              <w:rPr>
                <w:b/>
                <w:szCs w:val="24"/>
                <w:lang w:val="es-ES"/>
              </w:rPr>
              <w:t>A las Administraciones de los Estados Miembros de la UIT</w:t>
            </w:r>
          </w:p>
          <w:p w14:paraId="167B5349" w14:textId="77777777" w:rsidR="00E53DCE" w:rsidRPr="003654AF" w:rsidRDefault="00E53DCE" w:rsidP="00906F38">
            <w:pPr>
              <w:spacing w:before="0"/>
              <w:jc w:val="left"/>
              <w:rPr>
                <w:b/>
                <w:bCs/>
                <w:szCs w:val="24"/>
                <w:lang w:val="es-ES"/>
              </w:rPr>
            </w:pPr>
          </w:p>
        </w:tc>
      </w:tr>
      <w:tr w:rsidR="00E53DCE" w:rsidRPr="0035338F" w14:paraId="2BD7E67A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14055699" w14:textId="77777777" w:rsidR="00E53DCE" w:rsidRPr="003654AF" w:rsidRDefault="00E53DCE" w:rsidP="00906F38">
            <w:pPr>
              <w:spacing w:before="0"/>
              <w:jc w:val="left"/>
              <w:rPr>
                <w:szCs w:val="24"/>
                <w:lang w:val="es-ES"/>
              </w:rPr>
            </w:pPr>
          </w:p>
        </w:tc>
      </w:tr>
      <w:tr w:rsidR="00E53DCE" w:rsidRPr="0035338F" w14:paraId="7E6CB5D3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14B1A752" w14:textId="77777777" w:rsidR="00E53DCE" w:rsidRPr="003654AF" w:rsidRDefault="00E53DCE" w:rsidP="00906F38">
            <w:pPr>
              <w:spacing w:before="0"/>
              <w:jc w:val="left"/>
              <w:rPr>
                <w:szCs w:val="24"/>
                <w:lang w:val="es-ES"/>
              </w:rPr>
            </w:pPr>
          </w:p>
        </w:tc>
      </w:tr>
      <w:tr w:rsidR="00E53DCE" w:rsidRPr="0035338F" w14:paraId="66C5397F" w14:textId="77777777" w:rsidTr="00306452">
        <w:trPr>
          <w:jc w:val="center"/>
        </w:trPr>
        <w:tc>
          <w:tcPr>
            <w:tcW w:w="1526" w:type="dxa"/>
            <w:shd w:val="clear" w:color="auto" w:fill="auto"/>
          </w:tcPr>
          <w:p w14:paraId="2B8852F8" w14:textId="77777777" w:rsidR="00E53DCE" w:rsidRPr="003654AF" w:rsidRDefault="00311970" w:rsidP="00906F38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szCs w:val="24"/>
                <w:lang w:val="es-ES"/>
              </w:rPr>
            </w:pPr>
            <w:r w:rsidRPr="003654AF">
              <w:rPr>
                <w:szCs w:val="24"/>
                <w:lang w:val="es-ES"/>
              </w:rPr>
              <w:t>Asunto: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14:paraId="27E3BC8D" w14:textId="54F45453" w:rsidR="00E53DCE" w:rsidRPr="003654AF" w:rsidRDefault="00D76732" w:rsidP="00D01B30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es-ES"/>
              </w:rPr>
            </w:pPr>
            <w:r w:rsidRPr="003654AF">
              <w:rPr>
                <w:rFonts w:asciiTheme="minorHAnsi" w:hAnsiTheme="minorHAnsi" w:cstheme="minorHAnsi"/>
                <w:b/>
                <w:bCs/>
                <w:szCs w:val="24"/>
                <w:lang w:val="es-ES"/>
              </w:rPr>
              <w:t>Aplicación de la Resolución</w:t>
            </w:r>
            <w:r w:rsidR="00F32B68" w:rsidRPr="003654AF">
              <w:rPr>
                <w:rFonts w:asciiTheme="minorHAnsi" w:hAnsiTheme="minorHAnsi" w:cstheme="minorHAnsi"/>
                <w:b/>
                <w:bCs/>
                <w:szCs w:val="24"/>
                <w:lang w:val="es-ES"/>
              </w:rPr>
              <w:t xml:space="preserve"> 35 (</w:t>
            </w:r>
            <w:r w:rsidRPr="003654AF">
              <w:rPr>
                <w:rFonts w:asciiTheme="minorHAnsi" w:hAnsiTheme="minorHAnsi" w:cstheme="minorHAnsi"/>
                <w:b/>
                <w:bCs/>
                <w:szCs w:val="24"/>
                <w:lang w:val="es-ES"/>
              </w:rPr>
              <w:t>CMR</w:t>
            </w:r>
            <w:r w:rsidR="00F32B68" w:rsidRPr="003654AF">
              <w:rPr>
                <w:rFonts w:asciiTheme="minorHAnsi" w:hAnsiTheme="minorHAnsi" w:cstheme="minorHAnsi"/>
                <w:b/>
                <w:bCs/>
                <w:szCs w:val="24"/>
                <w:lang w:val="es-ES"/>
              </w:rPr>
              <w:t xml:space="preserve">-19) – </w:t>
            </w:r>
            <w:r w:rsidR="00F32B68" w:rsidRPr="003654AF">
              <w:rPr>
                <w:b/>
                <w:bCs/>
                <w:szCs w:val="24"/>
                <w:lang w:val="es-ES"/>
              </w:rPr>
              <w:t>Métodos por etapas para la implementación de asignaciones de frecuencias a estaciones espaciales de sistemas de satélites no geoestacionarios</w:t>
            </w:r>
          </w:p>
        </w:tc>
      </w:tr>
      <w:tr w:rsidR="00E53DCE" w:rsidRPr="0035338F" w14:paraId="74C76A36" w14:textId="77777777" w:rsidTr="00306452">
        <w:trPr>
          <w:jc w:val="center"/>
        </w:trPr>
        <w:tc>
          <w:tcPr>
            <w:tcW w:w="1526" w:type="dxa"/>
            <w:shd w:val="clear" w:color="auto" w:fill="auto"/>
          </w:tcPr>
          <w:p w14:paraId="373BB9E5" w14:textId="77777777" w:rsidR="00E53DCE" w:rsidRPr="003654AF" w:rsidRDefault="00E53DCE" w:rsidP="00906F38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es-ES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09574A3B" w14:textId="77777777" w:rsidR="00E53DCE" w:rsidRPr="003654AF" w:rsidRDefault="00E53DCE" w:rsidP="00906F38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s-ES"/>
              </w:rPr>
            </w:pPr>
          </w:p>
        </w:tc>
      </w:tr>
      <w:tr w:rsidR="00E53DCE" w:rsidRPr="0035338F" w14:paraId="247DDC98" w14:textId="77777777" w:rsidTr="00306452">
        <w:trPr>
          <w:jc w:val="center"/>
        </w:trPr>
        <w:tc>
          <w:tcPr>
            <w:tcW w:w="1526" w:type="dxa"/>
            <w:shd w:val="clear" w:color="auto" w:fill="auto"/>
          </w:tcPr>
          <w:p w14:paraId="21427CF9" w14:textId="77777777" w:rsidR="00E53DCE" w:rsidRPr="003654AF" w:rsidRDefault="00E53DCE" w:rsidP="00906F38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es-ES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0EC130E8" w14:textId="77777777" w:rsidR="00E53DCE" w:rsidRPr="003654AF" w:rsidRDefault="00E53DCE" w:rsidP="00906F38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s-ES"/>
              </w:rPr>
            </w:pPr>
          </w:p>
        </w:tc>
      </w:tr>
    </w:tbl>
    <w:p w14:paraId="5368DD11" w14:textId="37C14C98" w:rsidR="0074424D" w:rsidRPr="003654AF" w:rsidRDefault="00D76732" w:rsidP="00971EAE">
      <w:pPr>
        <w:pStyle w:val="Normalaftertitle"/>
        <w:spacing w:line="240" w:lineRule="auto"/>
        <w:rPr>
          <w:lang w:val="es-ES"/>
        </w:rPr>
      </w:pPr>
      <w:r w:rsidRPr="003654AF">
        <w:rPr>
          <w:rFonts w:asciiTheme="minorHAnsi" w:hAnsiTheme="minorHAnsi" w:cstheme="minorHAnsi"/>
          <w:lang w:val="es-ES"/>
        </w:rPr>
        <w:t>La Conferencia Mundial de Radiocomunicaciones</w:t>
      </w:r>
      <w:r w:rsidR="00F32B68" w:rsidRPr="003654AF">
        <w:rPr>
          <w:rFonts w:asciiTheme="minorHAnsi" w:hAnsiTheme="minorHAnsi" w:cstheme="minorHAnsi"/>
          <w:lang w:val="es-ES"/>
        </w:rPr>
        <w:t>, Sharm el-Sheikh, 2019 (</w:t>
      </w:r>
      <w:r w:rsidRPr="003654AF">
        <w:rPr>
          <w:rFonts w:asciiTheme="minorHAnsi" w:hAnsiTheme="minorHAnsi" w:cstheme="minorHAnsi"/>
          <w:lang w:val="es-ES"/>
        </w:rPr>
        <w:t>CMR</w:t>
      </w:r>
      <w:r w:rsidR="00F32B68" w:rsidRPr="003654AF">
        <w:rPr>
          <w:rFonts w:asciiTheme="minorHAnsi" w:hAnsiTheme="minorHAnsi" w:cstheme="minorHAnsi"/>
          <w:lang w:val="es-ES"/>
        </w:rPr>
        <w:t>-19) adopt</w:t>
      </w:r>
      <w:r w:rsidRPr="003654AF">
        <w:rPr>
          <w:rFonts w:asciiTheme="minorHAnsi" w:hAnsiTheme="minorHAnsi" w:cstheme="minorHAnsi"/>
          <w:lang w:val="es-ES"/>
        </w:rPr>
        <w:t>ó la</w:t>
      </w:r>
      <w:r w:rsidR="00F32B68" w:rsidRPr="003654AF">
        <w:rPr>
          <w:rFonts w:asciiTheme="minorHAnsi" w:hAnsiTheme="minorHAnsi" w:cstheme="minorHAnsi"/>
          <w:lang w:val="es-ES"/>
        </w:rPr>
        <w:t xml:space="preserve"> </w:t>
      </w:r>
      <w:r w:rsidRPr="003654AF">
        <w:rPr>
          <w:rFonts w:asciiTheme="minorHAnsi" w:hAnsiTheme="minorHAnsi" w:cstheme="minorHAnsi"/>
          <w:lang w:val="es-ES"/>
        </w:rPr>
        <w:t>Resolución</w:t>
      </w:r>
      <w:r w:rsidR="00F32B68" w:rsidRPr="003654AF">
        <w:rPr>
          <w:rFonts w:asciiTheme="minorHAnsi" w:hAnsiTheme="minorHAnsi" w:cstheme="minorHAnsi"/>
          <w:lang w:val="es-ES"/>
        </w:rPr>
        <w:t xml:space="preserve"> </w:t>
      </w:r>
      <w:r w:rsidR="00F32B68" w:rsidRPr="003654AF">
        <w:rPr>
          <w:rFonts w:asciiTheme="minorHAnsi" w:hAnsiTheme="minorHAnsi" w:cstheme="minorHAnsi"/>
          <w:b/>
          <w:bCs/>
          <w:lang w:val="es-ES"/>
        </w:rPr>
        <w:t>35</w:t>
      </w:r>
      <w:r w:rsidR="00F32B68" w:rsidRPr="003654AF">
        <w:rPr>
          <w:rFonts w:asciiTheme="minorHAnsi" w:hAnsiTheme="minorHAnsi" w:cstheme="minorHAnsi"/>
          <w:lang w:val="es-ES"/>
        </w:rPr>
        <w:t xml:space="preserve"> </w:t>
      </w:r>
      <w:r w:rsidRPr="003654AF">
        <w:rPr>
          <w:rFonts w:asciiTheme="minorHAnsi" w:hAnsiTheme="minorHAnsi" w:cstheme="minorHAnsi"/>
          <w:lang w:val="es-ES"/>
        </w:rPr>
        <w:t>titulada</w:t>
      </w:r>
      <w:r w:rsidR="00F32B68" w:rsidRPr="003654AF">
        <w:rPr>
          <w:rFonts w:asciiTheme="minorHAnsi" w:hAnsiTheme="minorHAnsi" w:cstheme="minorHAnsi"/>
          <w:lang w:val="es-ES"/>
        </w:rPr>
        <w:t xml:space="preserve"> "</w:t>
      </w:r>
      <w:r w:rsidR="00F32B68" w:rsidRPr="003654AF">
        <w:rPr>
          <w:lang w:val="es-ES"/>
        </w:rPr>
        <w:t>Métodos por etapas para la implementación de asignaciones de frecuencias a estaciones espaciales de sistemas de satélites no geoestacionarios".</w:t>
      </w:r>
    </w:p>
    <w:p w14:paraId="74DC93C6" w14:textId="5ABCB112" w:rsidR="00F67FBF" w:rsidRPr="003654AF" w:rsidRDefault="00F67FBF" w:rsidP="00971EAE">
      <w:pPr>
        <w:spacing w:line="240" w:lineRule="auto"/>
        <w:rPr>
          <w:rFonts w:asciiTheme="minorHAnsi" w:hAnsiTheme="minorHAnsi" w:cstheme="minorHAnsi"/>
          <w:szCs w:val="24"/>
          <w:lang w:val="es-ES"/>
        </w:rPr>
      </w:pPr>
      <w:r w:rsidRPr="003654AF">
        <w:rPr>
          <w:lang w:val="es-ES"/>
        </w:rPr>
        <w:t xml:space="preserve">El objetivo de esta Carta Circular es </w:t>
      </w:r>
      <w:r w:rsidR="009659C1" w:rsidRPr="009659C1">
        <w:rPr>
          <w:lang w:val="es-ES"/>
        </w:rPr>
        <w:t xml:space="preserve">facilitar orientaciones a las administraciones </w:t>
      </w:r>
      <w:r w:rsidRPr="003654AF">
        <w:rPr>
          <w:lang w:val="es-ES"/>
        </w:rPr>
        <w:t xml:space="preserve">sobre </w:t>
      </w:r>
      <w:r w:rsidR="00D76732" w:rsidRPr="003654AF">
        <w:rPr>
          <w:lang w:val="es-ES"/>
        </w:rPr>
        <w:t xml:space="preserve">la presentación de la información </w:t>
      </w:r>
      <w:r w:rsidR="009659C1">
        <w:rPr>
          <w:lang w:val="es-ES"/>
        </w:rPr>
        <w:t xml:space="preserve">requerida </w:t>
      </w:r>
      <w:r w:rsidR="00D76732" w:rsidRPr="003654AF">
        <w:rPr>
          <w:lang w:val="es-ES"/>
        </w:rPr>
        <w:t xml:space="preserve">sobre el despliegue en </w:t>
      </w:r>
      <w:r w:rsidRPr="003654AF">
        <w:rPr>
          <w:lang w:val="es-ES"/>
        </w:rPr>
        <w:t xml:space="preserve">la </w:t>
      </w:r>
      <w:r w:rsidRPr="009659C1">
        <w:rPr>
          <w:lang w:val="es-ES"/>
        </w:rPr>
        <w:t>Resolución</w:t>
      </w:r>
      <w:r w:rsidRPr="003654AF">
        <w:rPr>
          <w:b/>
          <w:bCs/>
          <w:lang w:val="es-ES"/>
        </w:rPr>
        <w:t xml:space="preserve"> 35 (CMR-19) </w:t>
      </w:r>
      <w:r w:rsidR="00D76732" w:rsidRPr="003654AF">
        <w:rPr>
          <w:rFonts w:asciiTheme="minorHAnsi" w:hAnsiTheme="minorHAnsi" w:cstheme="minorHAnsi"/>
          <w:szCs w:val="24"/>
          <w:lang w:val="es-ES"/>
        </w:rPr>
        <w:t xml:space="preserve">y explicar de qué manera la Oficina </w:t>
      </w:r>
      <w:proofErr w:type="spellStart"/>
      <w:r w:rsidR="00D76732" w:rsidRPr="003654AF">
        <w:rPr>
          <w:rFonts w:asciiTheme="minorHAnsi" w:hAnsiTheme="minorHAnsi" w:cstheme="minorHAnsi"/>
          <w:szCs w:val="24"/>
          <w:lang w:val="es-ES"/>
        </w:rPr>
        <w:t>publica</w:t>
      </w:r>
      <w:proofErr w:type="spellEnd"/>
      <w:r w:rsidR="00D76732" w:rsidRPr="003654AF">
        <w:rPr>
          <w:rFonts w:asciiTheme="minorHAnsi" w:hAnsiTheme="minorHAnsi" w:cstheme="minorHAnsi"/>
          <w:szCs w:val="24"/>
          <w:lang w:val="es-ES"/>
        </w:rPr>
        <w:t xml:space="preserve"> esta información</w:t>
      </w:r>
      <w:r w:rsidRPr="003654AF">
        <w:rPr>
          <w:rFonts w:asciiTheme="minorHAnsi" w:hAnsiTheme="minorHAnsi" w:cstheme="minorHAnsi"/>
          <w:szCs w:val="24"/>
          <w:lang w:val="es-ES"/>
        </w:rPr>
        <w:t>.</w:t>
      </w:r>
    </w:p>
    <w:p w14:paraId="73E0956C" w14:textId="33535735" w:rsidR="00F67FBF" w:rsidRPr="003654AF" w:rsidRDefault="00D76732" w:rsidP="00971EAE">
      <w:pPr>
        <w:spacing w:before="120" w:after="120" w:line="240" w:lineRule="auto"/>
        <w:rPr>
          <w:rFonts w:asciiTheme="minorHAnsi" w:hAnsiTheme="minorHAnsi" w:cstheme="minorHAnsi"/>
          <w:b/>
          <w:bCs/>
          <w:szCs w:val="24"/>
          <w:lang w:val="es-ES"/>
        </w:rPr>
      </w:pPr>
      <w:r w:rsidRPr="003654AF">
        <w:rPr>
          <w:rFonts w:asciiTheme="minorHAnsi" w:hAnsiTheme="minorHAnsi" w:cstheme="minorHAnsi"/>
          <w:b/>
          <w:bCs/>
          <w:szCs w:val="24"/>
          <w:lang w:val="es-ES"/>
        </w:rPr>
        <w:t>Plazo para la presentación de la información</w:t>
      </w:r>
    </w:p>
    <w:p w14:paraId="6CFF8057" w14:textId="39B5FB4D" w:rsidR="00D76732" w:rsidRPr="003654AF" w:rsidRDefault="00D76732" w:rsidP="00971EAE">
      <w:pPr>
        <w:spacing w:line="240" w:lineRule="auto"/>
        <w:rPr>
          <w:lang w:val="es-ES"/>
        </w:rPr>
      </w:pPr>
      <w:r w:rsidRPr="003654AF">
        <w:rPr>
          <w:lang w:val="es-ES"/>
        </w:rPr>
        <w:t xml:space="preserve">La Resolución </w:t>
      </w:r>
      <w:r w:rsidRPr="003654AF">
        <w:rPr>
          <w:b/>
          <w:bCs/>
          <w:lang w:val="es-ES"/>
        </w:rPr>
        <w:t>35 (CMR-19)</w:t>
      </w:r>
      <w:r w:rsidRPr="003654AF">
        <w:rPr>
          <w:lang w:val="es-ES"/>
        </w:rPr>
        <w:t xml:space="preserve"> se aplica a las asignaciones de frecuencias a los sistemas de satélites no geoestacionarios (no OSG) puestas en servicio de conformidad con los números </w:t>
      </w:r>
      <w:r w:rsidRPr="003654AF">
        <w:rPr>
          <w:b/>
          <w:bCs/>
          <w:lang w:val="es-ES"/>
        </w:rPr>
        <w:t>11.44</w:t>
      </w:r>
      <w:r w:rsidRPr="003654AF">
        <w:rPr>
          <w:lang w:val="es-ES"/>
        </w:rPr>
        <w:t xml:space="preserve"> y </w:t>
      </w:r>
      <w:r w:rsidRPr="003654AF">
        <w:rPr>
          <w:b/>
          <w:bCs/>
          <w:lang w:val="es-ES"/>
        </w:rPr>
        <w:t>11.44C</w:t>
      </w:r>
      <w:r w:rsidRPr="003654AF">
        <w:rPr>
          <w:lang w:val="es-ES"/>
        </w:rPr>
        <w:t xml:space="preserve"> del Reglamento de Radiocomunicaciones, en las bandas de frecuencias y para los servicios enumerados en el cuadro del </w:t>
      </w:r>
      <w:r w:rsidRPr="003654AF">
        <w:rPr>
          <w:i/>
          <w:iCs/>
          <w:lang w:val="es-ES"/>
        </w:rPr>
        <w:t>resuelve</w:t>
      </w:r>
      <w:r w:rsidRPr="003654AF">
        <w:rPr>
          <w:lang w:val="es-ES"/>
        </w:rPr>
        <w:t xml:space="preserve"> 1 de dicha Resolución, que también </w:t>
      </w:r>
      <w:r w:rsidR="00D53A60" w:rsidRPr="003654AF">
        <w:rPr>
          <w:lang w:val="es-ES"/>
        </w:rPr>
        <w:t>puede consultarse</w:t>
      </w:r>
      <w:r w:rsidRPr="003654AF">
        <w:rPr>
          <w:lang w:val="es-ES"/>
        </w:rPr>
        <w:t xml:space="preserve"> en la siguiente página web</w:t>
      </w:r>
      <w:r w:rsidR="00D53A60" w:rsidRPr="003654AF">
        <w:rPr>
          <w:lang w:val="es-ES"/>
        </w:rPr>
        <w:t>:</w:t>
      </w:r>
    </w:p>
    <w:p w14:paraId="31BF7546" w14:textId="77777777" w:rsidR="00F67FBF" w:rsidRPr="003654AF" w:rsidRDefault="0035338F" w:rsidP="00971EAE">
      <w:pPr>
        <w:spacing w:before="240" w:after="240" w:line="240" w:lineRule="auto"/>
        <w:jc w:val="center"/>
        <w:rPr>
          <w:rFonts w:asciiTheme="minorHAnsi" w:hAnsiTheme="minorHAnsi" w:cstheme="minorHAnsi"/>
          <w:szCs w:val="24"/>
          <w:lang w:val="es-ES"/>
        </w:rPr>
      </w:pPr>
      <w:hyperlink r:id="rId9" w:history="1">
        <w:bookmarkStart w:id="0" w:name="lt_pId027"/>
        <w:r w:rsidR="00F67FBF" w:rsidRPr="003654AF">
          <w:rPr>
            <w:rFonts w:asciiTheme="minorHAnsi" w:hAnsiTheme="minorHAnsi" w:cstheme="minorHAnsi"/>
            <w:color w:val="0000FF"/>
            <w:szCs w:val="24"/>
            <w:u w:val="single"/>
            <w:lang w:val="es-ES"/>
          </w:rPr>
          <w:t>https://www.itu.int/en/ITU-R/space/Documents/RES35(WRC-19)-table.pdf</w:t>
        </w:r>
        <w:bookmarkEnd w:id="0"/>
      </w:hyperlink>
    </w:p>
    <w:p w14:paraId="08F568F4" w14:textId="6D2F980F" w:rsidR="003654AF" w:rsidRPr="003654AF" w:rsidRDefault="003654AF" w:rsidP="00971EAE">
      <w:pPr>
        <w:spacing w:before="120" w:after="120" w:line="240" w:lineRule="auto"/>
        <w:rPr>
          <w:rFonts w:asciiTheme="minorHAnsi" w:hAnsiTheme="minorHAnsi" w:cstheme="minorHAnsi"/>
          <w:szCs w:val="24"/>
          <w:lang w:val="es-ES"/>
        </w:rPr>
      </w:pPr>
      <w:bookmarkStart w:id="1" w:name="lt_pId028"/>
      <w:r w:rsidRPr="003654AF">
        <w:rPr>
          <w:rFonts w:asciiTheme="minorHAnsi" w:hAnsiTheme="minorHAnsi" w:cstheme="minorHAnsi"/>
          <w:szCs w:val="24"/>
          <w:lang w:val="es-ES"/>
        </w:rPr>
        <w:t xml:space="preserve">Las administraciones notificantes </w:t>
      </w:r>
      <w:r>
        <w:rPr>
          <w:rFonts w:asciiTheme="minorHAnsi" w:hAnsiTheme="minorHAnsi" w:cstheme="minorHAnsi"/>
          <w:szCs w:val="24"/>
          <w:lang w:val="es-ES"/>
        </w:rPr>
        <w:t>deben</w:t>
      </w:r>
      <w:r w:rsidRPr="003654AF">
        <w:rPr>
          <w:rFonts w:asciiTheme="minorHAnsi" w:hAnsiTheme="minorHAnsi" w:cstheme="minorHAnsi"/>
          <w:szCs w:val="24"/>
          <w:lang w:val="es-ES"/>
        </w:rPr>
        <w:t xml:space="preserve"> presentar la información </w:t>
      </w:r>
      <w:r w:rsidR="009659C1" w:rsidRPr="003654AF">
        <w:rPr>
          <w:rFonts w:asciiTheme="minorHAnsi" w:hAnsiTheme="minorHAnsi" w:cstheme="minorHAnsi"/>
          <w:szCs w:val="24"/>
          <w:lang w:val="es-ES"/>
        </w:rPr>
        <w:t xml:space="preserve">requerida </w:t>
      </w:r>
      <w:r w:rsidR="009659C1">
        <w:rPr>
          <w:rFonts w:asciiTheme="minorHAnsi" w:hAnsiTheme="minorHAnsi" w:cstheme="minorHAnsi"/>
          <w:szCs w:val="24"/>
          <w:lang w:val="es-ES"/>
        </w:rPr>
        <w:t>sobre el</w:t>
      </w:r>
      <w:r w:rsidRPr="003654AF">
        <w:rPr>
          <w:rFonts w:asciiTheme="minorHAnsi" w:hAnsiTheme="minorHAnsi" w:cstheme="minorHAnsi"/>
          <w:szCs w:val="24"/>
          <w:lang w:val="es-ES"/>
        </w:rPr>
        <w:t xml:space="preserve"> despliegue</w:t>
      </w:r>
      <w:r w:rsidR="009659C1" w:rsidRPr="009659C1">
        <w:rPr>
          <w:rFonts w:asciiTheme="minorHAnsi" w:hAnsiTheme="minorHAnsi" w:cstheme="minorHAnsi"/>
          <w:szCs w:val="24"/>
          <w:lang w:val="es-ES"/>
        </w:rPr>
        <w:t xml:space="preserve"> </w:t>
      </w:r>
      <w:r w:rsidR="009659C1" w:rsidRPr="003654AF">
        <w:rPr>
          <w:rFonts w:asciiTheme="minorHAnsi" w:hAnsiTheme="minorHAnsi" w:cstheme="minorHAnsi"/>
          <w:szCs w:val="24"/>
          <w:lang w:val="es-ES"/>
        </w:rPr>
        <w:t>para las asignaciones de frecuencias sujetas a esta Resolución</w:t>
      </w:r>
      <w:r w:rsidR="009659C1">
        <w:rPr>
          <w:rFonts w:asciiTheme="minorHAnsi" w:hAnsiTheme="minorHAnsi" w:cstheme="minorHAnsi"/>
          <w:szCs w:val="24"/>
          <w:lang w:val="es-ES"/>
        </w:rPr>
        <w:t xml:space="preserve">, conforme a lo indicado en </w:t>
      </w:r>
      <w:r w:rsidRPr="003654AF">
        <w:rPr>
          <w:rFonts w:asciiTheme="minorHAnsi" w:hAnsiTheme="minorHAnsi" w:cstheme="minorHAnsi"/>
          <w:szCs w:val="24"/>
          <w:lang w:val="es-ES"/>
        </w:rPr>
        <w:t>el Anexo</w:t>
      </w:r>
      <w:r w:rsidR="0057210D">
        <w:rPr>
          <w:rFonts w:asciiTheme="minorHAnsi" w:hAnsiTheme="minorHAnsi" w:cstheme="minorHAnsi"/>
          <w:szCs w:val="24"/>
          <w:lang w:val="es-ES"/>
        </w:rPr>
        <w:t> </w:t>
      </w:r>
      <w:r w:rsidRPr="003654AF">
        <w:rPr>
          <w:rFonts w:asciiTheme="minorHAnsi" w:hAnsiTheme="minorHAnsi" w:cstheme="minorHAnsi"/>
          <w:szCs w:val="24"/>
          <w:lang w:val="es-ES"/>
        </w:rPr>
        <w:t xml:space="preserve">1 de la Resolución </w:t>
      </w:r>
      <w:r w:rsidRPr="003654AF">
        <w:rPr>
          <w:rFonts w:asciiTheme="minorHAnsi" w:hAnsiTheme="minorHAnsi" w:cstheme="minorHAnsi"/>
          <w:b/>
          <w:bCs/>
          <w:szCs w:val="24"/>
          <w:lang w:val="es-ES"/>
        </w:rPr>
        <w:t>35 (CMR-19)</w:t>
      </w:r>
      <w:r w:rsidR="009659C1">
        <w:rPr>
          <w:rFonts w:asciiTheme="minorHAnsi" w:hAnsiTheme="minorHAnsi" w:cstheme="minorHAnsi"/>
          <w:szCs w:val="24"/>
          <w:lang w:val="es-ES"/>
        </w:rPr>
        <w:t xml:space="preserve">, </w:t>
      </w:r>
      <w:r>
        <w:rPr>
          <w:rFonts w:asciiTheme="minorHAnsi" w:hAnsiTheme="minorHAnsi" w:cstheme="minorHAnsi"/>
          <w:szCs w:val="24"/>
          <w:lang w:val="es-ES"/>
        </w:rPr>
        <w:t>en el plazo de</w:t>
      </w:r>
      <w:r w:rsidRPr="003654AF">
        <w:rPr>
          <w:rFonts w:asciiTheme="minorHAnsi" w:hAnsiTheme="minorHAnsi" w:cstheme="minorHAnsi"/>
          <w:szCs w:val="24"/>
          <w:lang w:val="es-ES"/>
        </w:rPr>
        <w:t xml:space="preserve"> 30 días </w:t>
      </w:r>
      <w:r w:rsidR="009659C1">
        <w:rPr>
          <w:rFonts w:asciiTheme="minorHAnsi" w:hAnsiTheme="minorHAnsi" w:cstheme="minorHAnsi"/>
          <w:szCs w:val="24"/>
          <w:lang w:val="es-ES"/>
        </w:rPr>
        <w:t>después de que expire el plazo de</w:t>
      </w:r>
      <w:r w:rsidRPr="003654AF">
        <w:rPr>
          <w:rFonts w:asciiTheme="minorHAnsi" w:hAnsiTheme="minorHAnsi" w:cstheme="minorHAnsi"/>
          <w:szCs w:val="24"/>
          <w:lang w:val="es-ES"/>
        </w:rPr>
        <w:t xml:space="preserve"> cada un</w:t>
      </w:r>
      <w:r w:rsidR="007C3DC6">
        <w:rPr>
          <w:rFonts w:asciiTheme="minorHAnsi" w:hAnsiTheme="minorHAnsi" w:cstheme="minorHAnsi"/>
          <w:szCs w:val="24"/>
          <w:lang w:val="es-ES"/>
        </w:rPr>
        <w:t>a</w:t>
      </w:r>
      <w:r w:rsidRPr="003654AF">
        <w:rPr>
          <w:rFonts w:asciiTheme="minorHAnsi" w:hAnsiTheme="minorHAnsi" w:cstheme="minorHAnsi"/>
          <w:szCs w:val="24"/>
          <w:lang w:val="es-ES"/>
        </w:rPr>
        <w:t xml:space="preserve"> de l</w:t>
      </w:r>
      <w:r w:rsidR="007C3DC6">
        <w:rPr>
          <w:rFonts w:asciiTheme="minorHAnsi" w:hAnsiTheme="minorHAnsi" w:cstheme="minorHAnsi"/>
          <w:szCs w:val="24"/>
          <w:lang w:val="es-ES"/>
        </w:rPr>
        <w:t>a</w:t>
      </w:r>
      <w:r w:rsidRPr="003654AF">
        <w:rPr>
          <w:rFonts w:asciiTheme="minorHAnsi" w:hAnsiTheme="minorHAnsi" w:cstheme="minorHAnsi"/>
          <w:szCs w:val="24"/>
          <w:lang w:val="es-ES"/>
        </w:rPr>
        <w:t xml:space="preserve">s cuatro </w:t>
      </w:r>
      <w:r w:rsidR="007C3DC6" w:rsidRPr="007C3DC6">
        <w:rPr>
          <w:rFonts w:asciiTheme="minorHAnsi" w:hAnsiTheme="minorHAnsi" w:cstheme="minorHAnsi"/>
          <w:szCs w:val="24"/>
          <w:lang w:val="es-ES"/>
        </w:rPr>
        <w:t>etapa</w:t>
      </w:r>
      <w:r w:rsidR="007C3DC6">
        <w:rPr>
          <w:rFonts w:asciiTheme="minorHAnsi" w:hAnsiTheme="minorHAnsi" w:cstheme="minorHAnsi"/>
          <w:szCs w:val="24"/>
          <w:lang w:val="es-ES"/>
        </w:rPr>
        <w:t>s</w:t>
      </w:r>
      <w:r w:rsidRPr="003654AF">
        <w:rPr>
          <w:rFonts w:asciiTheme="minorHAnsi" w:hAnsiTheme="minorHAnsi" w:cstheme="minorHAnsi"/>
          <w:szCs w:val="24"/>
          <w:lang w:val="es-ES"/>
        </w:rPr>
        <w:t>.</w:t>
      </w:r>
    </w:p>
    <w:p w14:paraId="19D83540" w14:textId="0E8BF759" w:rsidR="007C3DC6" w:rsidRDefault="007C3DC6" w:rsidP="00971EAE">
      <w:pPr>
        <w:spacing w:before="120" w:after="120" w:line="240" w:lineRule="auto"/>
        <w:rPr>
          <w:rFonts w:asciiTheme="minorHAnsi" w:hAnsiTheme="minorHAnsi" w:cstheme="minorHAnsi"/>
          <w:szCs w:val="24"/>
          <w:lang w:val="es-ES"/>
        </w:rPr>
      </w:pPr>
      <w:bookmarkStart w:id="2" w:name="lt_pId029"/>
      <w:bookmarkEnd w:id="1"/>
      <w:r w:rsidRPr="007C3DC6">
        <w:rPr>
          <w:rFonts w:asciiTheme="minorHAnsi" w:hAnsiTheme="minorHAnsi" w:cstheme="minorHAnsi"/>
          <w:szCs w:val="24"/>
          <w:lang w:val="es-ES"/>
        </w:rPr>
        <w:t xml:space="preserve">Los plazos para </w:t>
      </w:r>
      <w:r w:rsidR="00656587">
        <w:rPr>
          <w:rFonts w:asciiTheme="minorHAnsi" w:hAnsiTheme="minorHAnsi" w:cstheme="minorHAnsi"/>
          <w:szCs w:val="24"/>
          <w:lang w:val="es-ES"/>
        </w:rPr>
        <w:t>facilitar</w:t>
      </w:r>
      <w:r w:rsidRPr="007C3DC6">
        <w:rPr>
          <w:rFonts w:asciiTheme="minorHAnsi" w:hAnsiTheme="minorHAnsi" w:cstheme="minorHAnsi"/>
          <w:szCs w:val="24"/>
          <w:lang w:val="es-ES"/>
        </w:rPr>
        <w:t xml:space="preserve"> la información sobre el despliegue </w:t>
      </w:r>
      <w:r w:rsidR="00656587">
        <w:rPr>
          <w:rFonts w:asciiTheme="minorHAnsi" w:hAnsiTheme="minorHAnsi" w:cstheme="minorHAnsi"/>
          <w:szCs w:val="24"/>
          <w:lang w:val="es-ES"/>
        </w:rPr>
        <w:t>correspondiente a</w:t>
      </w:r>
      <w:r w:rsidRPr="007C3DC6">
        <w:rPr>
          <w:rFonts w:asciiTheme="minorHAnsi" w:hAnsiTheme="minorHAnsi" w:cstheme="minorHAnsi"/>
          <w:szCs w:val="24"/>
          <w:lang w:val="es-ES"/>
        </w:rPr>
        <w:t xml:space="preserve"> l</w:t>
      </w:r>
      <w:r w:rsidR="00656587">
        <w:rPr>
          <w:rFonts w:asciiTheme="minorHAnsi" w:hAnsiTheme="minorHAnsi" w:cstheme="minorHAnsi"/>
          <w:szCs w:val="24"/>
          <w:lang w:val="es-ES"/>
        </w:rPr>
        <w:t>a</w:t>
      </w:r>
      <w:r w:rsidRPr="007C3DC6">
        <w:rPr>
          <w:rFonts w:asciiTheme="minorHAnsi" w:hAnsiTheme="minorHAnsi" w:cstheme="minorHAnsi"/>
          <w:szCs w:val="24"/>
          <w:lang w:val="es-ES"/>
        </w:rPr>
        <w:t>s distint</w:t>
      </w:r>
      <w:r w:rsidR="00656587">
        <w:rPr>
          <w:rFonts w:asciiTheme="minorHAnsi" w:hAnsiTheme="minorHAnsi" w:cstheme="minorHAnsi"/>
          <w:szCs w:val="24"/>
          <w:lang w:val="es-ES"/>
        </w:rPr>
        <w:t>a</w:t>
      </w:r>
      <w:r w:rsidRPr="007C3DC6">
        <w:rPr>
          <w:rFonts w:asciiTheme="minorHAnsi" w:hAnsiTheme="minorHAnsi" w:cstheme="minorHAnsi"/>
          <w:szCs w:val="24"/>
          <w:lang w:val="es-ES"/>
        </w:rPr>
        <w:t xml:space="preserve">s </w:t>
      </w:r>
      <w:r w:rsidR="00656587">
        <w:rPr>
          <w:rFonts w:asciiTheme="minorHAnsi" w:hAnsiTheme="minorHAnsi" w:cstheme="minorHAnsi"/>
          <w:szCs w:val="24"/>
          <w:lang w:val="es-ES"/>
        </w:rPr>
        <w:t>etapas</w:t>
      </w:r>
      <w:r w:rsidRPr="007C3DC6">
        <w:rPr>
          <w:rFonts w:asciiTheme="minorHAnsi" w:hAnsiTheme="minorHAnsi" w:cstheme="minorHAnsi"/>
          <w:szCs w:val="24"/>
          <w:lang w:val="es-ES"/>
        </w:rPr>
        <w:t xml:space="preserve">, a saber, M0 a M3, se clasifican en dos categorías en función del </w:t>
      </w:r>
      <w:r w:rsidR="009659C1">
        <w:rPr>
          <w:rFonts w:asciiTheme="minorHAnsi" w:hAnsiTheme="minorHAnsi" w:cstheme="minorHAnsi"/>
          <w:szCs w:val="24"/>
          <w:lang w:val="es-ES"/>
        </w:rPr>
        <w:t>plazo</w:t>
      </w:r>
      <w:r w:rsidRPr="007C3DC6">
        <w:rPr>
          <w:rFonts w:asciiTheme="minorHAnsi" w:hAnsiTheme="minorHAnsi" w:cstheme="minorHAnsi"/>
          <w:szCs w:val="24"/>
          <w:lang w:val="es-ES"/>
        </w:rPr>
        <w:t xml:space="preserve"> reglamentario de siete años de las asignaciones de frecuencias pertinentes a que se refiere el número </w:t>
      </w:r>
      <w:r w:rsidRPr="007C3DC6">
        <w:rPr>
          <w:rFonts w:asciiTheme="minorHAnsi" w:hAnsiTheme="minorHAnsi" w:cstheme="minorHAnsi"/>
          <w:b/>
          <w:bCs/>
          <w:szCs w:val="24"/>
          <w:lang w:val="es-ES"/>
        </w:rPr>
        <w:t>11.44</w:t>
      </w:r>
      <w:r w:rsidRPr="007C3DC6">
        <w:rPr>
          <w:rFonts w:asciiTheme="minorHAnsi" w:hAnsiTheme="minorHAnsi" w:cstheme="minorHAnsi"/>
          <w:szCs w:val="24"/>
          <w:lang w:val="es-ES"/>
        </w:rPr>
        <w:t xml:space="preserve"> del Reglamento de Radiocomunicaciones:</w:t>
      </w:r>
    </w:p>
    <w:p w14:paraId="2C387BD6" w14:textId="639885EE" w:rsidR="00F67FBF" w:rsidRPr="003654AF" w:rsidRDefault="009E7276" w:rsidP="00C81E02">
      <w:pPr>
        <w:pStyle w:val="enumlev1"/>
        <w:spacing w:line="240" w:lineRule="auto"/>
        <w:ind w:left="2160" w:hanging="2160"/>
        <w:rPr>
          <w:rFonts w:eastAsia="SimSun"/>
          <w:lang w:val="es-ES" w:eastAsia="zh-CN"/>
        </w:rPr>
      </w:pPr>
      <w:bookmarkStart w:id="3" w:name="lt_pId030"/>
      <w:bookmarkEnd w:id="2"/>
      <w:r w:rsidRPr="003654AF">
        <w:rPr>
          <w:rFonts w:eastAsia="SimSun"/>
          <w:lang w:val="es-ES" w:eastAsia="zh-CN"/>
        </w:rPr>
        <w:t>–</w:t>
      </w:r>
      <w:r w:rsidRPr="003654AF">
        <w:rPr>
          <w:rFonts w:eastAsia="SimSun"/>
          <w:lang w:val="es-ES" w:eastAsia="zh-CN"/>
        </w:rPr>
        <w:tab/>
      </w:r>
      <w:r w:rsidR="00F67FBF" w:rsidRPr="003654AF">
        <w:rPr>
          <w:rFonts w:eastAsia="SimSun"/>
          <w:lang w:val="es-ES" w:eastAsia="zh-CN"/>
        </w:rPr>
        <w:t>Categor</w:t>
      </w:r>
      <w:r w:rsidR="00656587">
        <w:rPr>
          <w:rFonts w:eastAsia="SimSun"/>
          <w:lang w:val="es-ES" w:eastAsia="zh-CN"/>
        </w:rPr>
        <w:t>ía</w:t>
      </w:r>
      <w:r w:rsidR="00F67FBF" w:rsidRPr="003654AF">
        <w:rPr>
          <w:rFonts w:eastAsia="SimSun"/>
          <w:lang w:val="es-ES" w:eastAsia="zh-CN"/>
        </w:rPr>
        <w:t xml:space="preserve"> 1:</w:t>
      </w:r>
      <w:bookmarkEnd w:id="3"/>
      <w:r w:rsidR="00F67FBF" w:rsidRPr="003654AF">
        <w:rPr>
          <w:rFonts w:eastAsia="SimSun"/>
          <w:lang w:val="es-ES" w:eastAsia="zh-CN"/>
        </w:rPr>
        <w:tab/>
      </w:r>
      <w:bookmarkStart w:id="4" w:name="lt_pId031"/>
      <w:r w:rsidR="00C81E02">
        <w:rPr>
          <w:rFonts w:eastAsia="SimSun"/>
          <w:lang w:val="es-ES" w:eastAsia="zh-CN"/>
        </w:rPr>
        <w:tab/>
      </w:r>
      <w:r w:rsidR="00656587">
        <w:rPr>
          <w:rFonts w:eastAsia="SimSun"/>
          <w:lang w:val="es-ES" w:eastAsia="zh-CN"/>
        </w:rPr>
        <w:t>A</w:t>
      </w:r>
      <w:r w:rsidR="00656587" w:rsidRPr="00656587">
        <w:rPr>
          <w:rFonts w:eastAsia="SimSun"/>
          <w:lang w:val="es-ES" w:eastAsia="zh-CN"/>
        </w:rPr>
        <w:t>signaciones de frecuencias cuyo</w:t>
      </w:r>
      <w:r w:rsidR="00C25DF6">
        <w:rPr>
          <w:rFonts w:eastAsia="SimSun"/>
          <w:lang w:val="es-ES" w:eastAsia="zh-CN"/>
        </w:rPr>
        <w:t xml:space="preserve"> plazo </w:t>
      </w:r>
      <w:r w:rsidR="00656587" w:rsidRPr="00656587">
        <w:rPr>
          <w:rFonts w:eastAsia="SimSun"/>
          <w:lang w:val="es-ES" w:eastAsia="zh-CN"/>
        </w:rPr>
        <w:t xml:space="preserve">reglamentario de siete años </w:t>
      </w:r>
      <w:r w:rsidR="00BC6376">
        <w:rPr>
          <w:rFonts w:eastAsia="SimSun"/>
          <w:lang w:val="es-ES" w:eastAsia="zh-CN"/>
        </w:rPr>
        <w:t>expire</w:t>
      </w:r>
      <w:r w:rsidR="00C25DF6">
        <w:rPr>
          <w:rFonts w:eastAsia="SimSun"/>
          <w:lang w:val="es-ES" w:eastAsia="zh-CN"/>
        </w:rPr>
        <w:t xml:space="preserve"> </w:t>
      </w:r>
      <w:r w:rsidR="00656587" w:rsidRPr="00656587">
        <w:rPr>
          <w:rFonts w:eastAsia="SimSun"/>
          <w:lang w:val="es-ES" w:eastAsia="zh-CN"/>
        </w:rPr>
        <w:t>el</w:t>
      </w:r>
      <w:r w:rsidR="00C81E02">
        <w:rPr>
          <w:rFonts w:eastAsia="SimSun"/>
          <w:lang w:val="es-ES" w:eastAsia="zh-CN"/>
        </w:rPr>
        <w:t> </w:t>
      </w:r>
      <w:r w:rsidR="00656587" w:rsidRPr="00656587">
        <w:rPr>
          <w:rFonts w:eastAsia="SimSun"/>
          <w:lang w:val="es-ES" w:eastAsia="zh-CN"/>
        </w:rPr>
        <w:t>1 de enero de 2021</w:t>
      </w:r>
      <w:bookmarkEnd w:id="4"/>
      <w:r w:rsidR="00C25DF6">
        <w:rPr>
          <w:rFonts w:eastAsia="SimSun"/>
          <w:lang w:val="es-ES" w:eastAsia="zh-CN"/>
        </w:rPr>
        <w:t xml:space="preserve"> o </w:t>
      </w:r>
      <w:r w:rsidR="00BC6376">
        <w:rPr>
          <w:rFonts w:eastAsia="SimSun"/>
          <w:lang w:val="es-ES" w:eastAsia="zh-CN"/>
        </w:rPr>
        <w:t xml:space="preserve">con posterioridad a esa </w:t>
      </w:r>
      <w:r w:rsidR="00C25DF6">
        <w:rPr>
          <w:rFonts w:eastAsia="SimSun"/>
          <w:lang w:val="es-ES" w:eastAsia="zh-CN"/>
        </w:rPr>
        <w:t>fecha.</w:t>
      </w:r>
    </w:p>
    <w:p w14:paraId="0DF38E4C" w14:textId="6D56E375" w:rsidR="00F67FBF" w:rsidRPr="003654AF" w:rsidRDefault="009E7276" w:rsidP="00C81E02">
      <w:pPr>
        <w:pStyle w:val="enumlev1"/>
        <w:spacing w:line="240" w:lineRule="auto"/>
        <w:ind w:left="2160" w:hanging="2160"/>
        <w:rPr>
          <w:rFonts w:eastAsia="SimSun"/>
          <w:lang w:val="es-ES" w:eastAsia="zh-CN"/>
        </w:rPr>
      </w:pPr>
      <w:bookmarkStart w:id="5" w:name="lt_pId033"/>
      <w:r w:rsidRPr="003654AF">
        <w:rPr>
          <w:rFonts w:eastAsia="SimSun"/>
          <w:lang w:val="es-ES" w:eastAsia="zh-CN"/>
        </w:rPr>
        <w:t>–</w:t>
      </w:r>
      <w:r w:rsidRPr="003654AF">
        <w:rPr>
          <w:rFonts w:eastAsia="SimSun"/>
          <w:lang w:val="es-ES" w:eastAsia="zh-CN"/>
        </w:rPr>
        <w:tab/>
      </w:r>
      <w:r w:rsidR="00C25DF6" w:rsidRPr="003654AF">
        <w:rPr>
          <w:rFonts w:eastAsia="SimSun"/>
          <w:lang w:val="es-ES" w:eastAsia="zh-CN"/>
        </w:rPr>
        <w:t>Categoría</w:t>
      </w:r>
      <w:r w:rsidR="00F67FBF" w:rsidRPr="003654AF">
        <w:rPr>
          <w:rFonts w:eastAsia="SimSun"/>
          <w:lang w:val="es-ES" w:eastAsia="zh-CN"/>
        </w:rPr>
        <w:t xml:space="preserve"> 2:</w:t>
      </w:r>
      <w:bookmarkEnd w:id="5"/>
      <w:r w:rsidR="00F67FBF" w:rsidRPr="003654AF">
        <w:rPr>
          <w:rFonts w:eastAsia="SimSun"/>
          <w:lang w:val="es-ES" w:eastAsia="zh-CN"/>
        </w:rPr>
        <w:tab/>
      </w:r>
      <w:bookmarkStart w:id="6" w:name="lt_pId035"/>
      <w:r w:rsidR="00C81E02">
        <w:rPr>
          <w:rFonts w:eastAsia="SimSun"/>
          <w:lang w:val="es-ES" w:eastAsia="zh-CN"/>
        </w:rPr>
        <w:tab/>
      </w:r>
      <w:r w:rsidR="00C25DF6" w:rsidRPr="00C25DF6">
        <w:rPr>
          <w:rFonts w:eastAsia="SimSun"/>
          <w:lang w:val="es-ES" w:eastAsia="zh-CN"/>
        </w:rPr>
        <w:t xml:space="preserve">Asignaciones de frecuencias cuyo </w:t>
      </w:r>
      <w:r w:rsidR="00C25DF6">
        <w:rPr>
          <w:rFonts w:eastAsia="SimSun"/>
          <w:lang w:val="es-ES" w:eastAsia="zh-CN"/>
        </w:rPr>
        <w:t>plazo</w:t>
      </w:r>
      <w:r w:rsidR="00C25DF6" w:rsidRPr="00C25DF6">
        <w:rPr>
          <w:rFonts w:eastAsia="SimSun"/>
          <w:lang w:val="es-ES" w:eastAsia="zh-CN"/>
        </w:rPr>
        <w:t xml:space="preserve"> reglamentario de siete años </w:t>
      </w:r>
      <w:r w:rsidR="00BC6376">
        <w:rPr>
          <w:rFonts w:eastAsia="SimSun"/>
          <w:lang w:val="es-ES" w:eastAsia="zh-CN"/>
        </w:rPr>
        <w:t xml:space="preserve">expire </w:t>
      </w:r>
      <w:r w:rsidR="00C25DF6" w:rsidRPr="00C25DF6">
        <w:rPr>
          <w:rFonts w:eastAsia="SimSun"/>
          <w:lang w:val="es-ES" w:eastAsia="zh-CN"/>
        </w:rPr>
        <w:t>antes del 1 de enero de 2021.</w:t>
      </w:r>
      <w:bookmarkEnd w:id="6"/>
    </w:p>
    <w:p w14:paraId="1FF10419" w14:textId="636CA2EC" w:rsidR="00F67FBF" w:rsidRPr="003654AF" w:rsidRDefault="00BC6376" w:rsidP="00971EAE">
      <w:pPr>
        <w:spacing w:line="240" w:lineRule="auto"/>
        <w:rPr>
          <w:lang w:val="es-ES"/>
        </w:rPr>
      </w:pPr>
      <w:r w:rsidRPr="00BC6376">
        <w:rPr>
          <w:rFonts w:eastAsia="SimSun"/>
          <w:lang w:val="es-ES" w:eastAsia="zh-CN"/>
        </w:rPr>
        <w:lastRenderedPageBreak/>
        <w:t>E</w:t>
      </w:r>
      <w:r>
        <w:rPr>
          <w:rFonts w:eastAsia="SimSun"/>
          <w:lang w:val="es-ES" w:eastAsia="zh-CN"/>
        </w:rPr>
        <w:t>n e</w:t>
      </w:r>
      <w:r w:rsidRPr="00BC6376">
        <w:rPr>
          <w:rFonts w:eastAsia="SimSun"/>
          <w:lang w:val="es-ES" w:eastAsia="zh-CN"/>
        </w:rPr>
        <w:t xml:space="preserve">l cuadro siguiente </w:t>
      </w:r>
      <w:r>
        <w:rPr>
          <w:rFonts w:eastAsia="SimSun"/>
          <w:lang w:val="es-ES" w:eastAsia="zh-CN"/>
        </w:rPr>
        <w:t xml:space="preserve">se </w:t>
      </w:r>
      <w:r w:rsidRPr="00BC6376">
        <w:rPr>
          <w:rFonts w:eastAsia="SimSun"/>
          <w:lang w:val="es-ES" w:eastAsia="zh-CN"/>
        </w:rPr>
        <w:t xml:space="preserve">resume el plazo para </w:t>
      </w:r>
      <w:r>
        <w:rPr>
          <w:rFonts w:eastAsia="SimSun"/>
          <w:lang w:val="es-ES" w:eastAsia="zh-CN"/>
        </w:rPr>
        <w:t>facilitar</w:t>
      </w:r>
      <w:r w:rsidRPr="00BC6376">
        <w:rPr>
          <w:rFonts w:eastAsia="SimSun"/>
          <w:lang w:val="es-ES" w:eastAsia="zh-CN"/>
        </w:rPr>
        <w:t xml:space="preserve"> la información sobre el despliegue asociada a cada </w:t>
      </w:r>
      <w:r>
        <w:rPr>
          <w:rFonts w:eastAsia="SimSun"/>
          <w:lang w:val="es-ES" w:eastAsia="zh-CN"/>
        </w:rPr>
        <w:t>etapa</w:t>
      </w:r>
      <w:r w:rsidRPr="00BC6376">
        <w:rPr>
          <w:rFonts w:eastAsia="SimSun"/>
          <w:lang w:val="es-ES" w:eastAsia="zh-CN"/>
        </w:rPr>
        <w:t>:</w:t>
      </w:r>
    </w:p>
    <w:p w14:paraId="0311B6BA" w14:textId="77777777" w:rsidR="00F67FBF" w:rsidRPr="003654AF" w:rsidRDefault="00F67FBF" w:rsidP="00971EAE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120" w:after="120" w:line="240" w:lineRule="auto"/>
        <w:ind w:left="720"/>
        <w:contextualSpacing/>
        <w:jc w:val="left"/>
        <w:textAlignment w:val="auto"/>
        <w:rPr>
          <w:rFonts w:asciiTheme="minorHAnsi" w:hAnsiTheme="minorHAnsi" w:cstheme="minorHAnsi"/>
          <w:szCs w:val="24"/>
          <w:lang w:val="es-ES"/>
        </w:rPr>
      </w:pP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609"/>
        <w:gridCol w:w="3214"/>
        <w:gridCol w:w="3975"/>
        <w:gridCol w:w="1831"/>
      </w:tblGrid>
      <w:tr w:rsidR="00F67FBF" w:rsidRPr="00486B34" w14:paraId="5420C516" w14:textId="77777777" w:rsidTr="00685918">
        <w:trPr>
          <w:trHeight w:val="590"/>
        </w:trPr>
        <w:tc>
          <w:tcPr>
            <w:tcW w:w="1985" w:type="pct"/>
            <w:gridSpan w:val="2"/>
            <w:shd w:val="clear" w:color="auto" w:fill="D9D9D9" w:themeFill="background1" w:themeFillShade="D9"/>
          </w:tcPr>
          <w:p w14:paraId="7C3701BE" w14:textId="1CB48806" w:rsidR="00F67FBF" w:rsidRPr="00486B34" w:rsidRDefault="00BC6376" w:rsidP="00971EAE">
            <w:pPr>
              <w:spacing w:before="240" w:after="240" w:line="240" w:lineRule="auto"/>
              <w:jc w:val="center"/>
              <w:rPr>
                <w:rFonts w:asciiTheme="minorHAnsi" w:hAnsiTheme="minorHAnsi" w:cstheme="minorHAnsi"/>
                <w:b/>
                <w:bCs/>
                <w:szCs w:val="24"/>
                <w:lang w:val="es-ES"/>
              </w:rPr>
            </w:pPr>
            <w:r w:rsidRPr="00486B34">
              <w:rPr>
                <w:rFonts w:asciiTheme="minorHAnsi" w:hAnsiTheme="minorHAnsi" w:cstheme="minorHAnsi"/>
                <w:b/>
                <w:bCs/>
                <w:szCs w:val="24"/>
                <w:lang w:val="es-ES"/>
              </w:rPr>
              <w:t>Etapa</w:t>
            </w:r>
          </w:p>
        </w:tc>
        <w:tc>
          <w:tcPr>
            <w:tcW w:w="2064" w:type="pct"/>
            <w:shd w:val="clear" w:color="auto" w:fill="D9D9D9" w:themeFill="background1" w:themeFillShade="D9"/>
            <w:vAlign w:val="center"/>
          </w:tcPr>
          <w:p w14:paraId="04E7DB40" w14:textId="44E906DC" w:rsidR="00F67FBF" w:rsidRPr="00486B34" w:rsidRDefault="00BC6376" w:rsidP="00971EAE">
            <w:pPr>
              <w:spacing w:before="240" w:after="240" w:line="240" w:lineRule="auto"/>
              <w:jc w:val="center"/>
              <w:rPr>
                <w:rFonts w:asciiTheme="minorHAnsi" w:hAnsiTheme="minorHAnsi" w:cstheme="minorHAnsi"/>
                <w:b/>
                <w:bCs/>
                <w:szCs w:val="24"/>
                <w:lang w:val="es-ES"/>
              </w:rPr>
            </w:pPr>
            <w:bookmarkStart w:id="7" w:name="lt_pId039"/>
            <w:r w:rsidRPr="00486B34">
              <w:rPr>
                <w:rFonts w:asciiTheme="minorHAnsi" w:hAnsiTheme="minorHAnsi" w:cstheme="minorHAnsi"/>
                <w:b/>
                <w:bCs/>
                <w:szCs w:val="24"/>
                <w:lang w:val="es-ES"/>
              </w:rPr>
              <w:t>Plazo</w:t>
            </w:r>
            <w:r w:rsidR="00D01B30" w:rsidRPr="00486B34">
              <w:rPr>
                <w:rFonts w:asciiTheme="minorHAnsi" w:hAnsiTheme="minorHAnsi" w:cstheme="minorHAnsi"/>
                <w:b/>
                <w:bCs/>
                <w:szCs w:val="24"/>
                <w:lang w:val="es-ES"/>
              </w:rPr>
              <w:br/>
            </w:r>
            <w:r w:rsidR="00F67FBF" w:rsidRPr="00486B34">
              <w:rPr>
                <w:rFonts w:asciiTheme="minorHAnsi" w:hAnsiTheme="minorHAnsi" w:cstheme="minorHAnsi"/>
                <w:b/>
                <w:bCs/>
                <w:szCs w:val="24"/>
                <w:lang w:val="es-ES"/>
              </w:rPr>
              <w:t>Categor</w:t>
            </w:r>
            <w:r w:rsidRPr="00486B34">
              <w:rPr>
                <w:rFonts w:asciiTheme="minorHAnsi" w:hAnsiTheme="minorHAnsi" w:cstheme="minorHAnsi"/>
                <w:b/>
                <w:bCs/>
                <w:szCs w:val="24"/>
                <w:lang w:val="es-ES"/>
              </w:rPr>
              <w:t>ía</w:t>
            </w:r>
            <w:r w:rsidR="00F67FBF" w:rsidRPr="00486B34">
              <w:rPr>
                <w:rFonts w:asciiTheme="minorHAnsi" w:hAnsiTheme="minorHAnsi" w:cstheme="minorHAnsi"/>
                <w:b/>
                <w:bCs/>
                <w:szCs w:val="24"/>
                <w:lang w:val="es-ES"/>
              </w:rPr>
              <w:t xml:space="preserve"> 1*</w:t>
            </w:r>
            <w:bookmarkEnd w:id="7"/>
          </w:p>
        </w:tc>
        <w:tc>
          <w:tcPr>
            <w:tcW w:w="951" w:type="pct"/>
            <w:shd w:val="clear" w:color="auto" w:fill="D9D9D9" w:themeFill="background1" w:themeFillShade="D9"/>
            <w:vAlign w:val="center"/>
          </w:tcPr>
          <w:p w14:paraId="2E141971" w14:textId="2D1FBBE1" w:rsidR="00F67FBF" w:rsidRPr="00486B34" w:rsidRDefault="00BC6376" w:rsidP="00971EAE">
            <w:pPr>
              <w:spacing w:before="240" w:after="240" w:line="240" w:lineRule="auto"/>
              <w:jc w:val="center"/>
              <w:rPr>
                <w:rFonts w:asciiTheme="minorHAnsi" w:hAnsiTheme="minorHAnsi" w:cstheme="minorHAnsi"/>
                <w:b/>
                <w:bCs/>
                <w:szCs w:val="24"/>
                <w:lang w:val="es-ES"/>
              </w:rPr>
            </w:pPr>
            <w:bookmarkStart w:id="8" w:name="lt_pId041"/>
            <w:r w:rsidRPr="00486B34">
              <w:rPr>
                <w:rFonts w:asciiTheme="minorHAnsi" w:hAnsiTheme="minorHAnsi" w:cstheme="minorHAnsi"/>
                <w:b/>
                <w:bCs/>
                <w:szCs w:val="24"/>
                <w:lang w:val="es-ES"/>
              </w:rPr>
              <w:t>Plazo</w:t>
            </w:r>
            <w:r w:rsidR="00D01B30" w:rsidRPr="00486B34">
              <w:rPr>
                <w:rFonts w:asciiTheme="minorHAnsi" w:hAnsiTheme="minorHAnsi" w:cstheme="minorHAnsi"/>
                <w:b/>
                <w:bCs/>
                <w:szCs w:val="24"/>
                <w:lang w:val="es-ES"/>
              </w:rPr>
              <w:br/>
            </w:r>
            <w:r w:rsidR="00F67FBF" w:rsidRPr="00486B34">
              <w:rPr>
                <w:rFonts w:asciiTheme="minorHAnsi" w:hAnsiTheme="minorHAnsi" w:cstheme="minorHAnsi"/>
                <w:b/>
                <w:bCs/>
                <w:szCs w:val="24"/>
                <w:lang w:val="es-ES"/>
              </w:rPr>
              <w:t>Categor</w:t>
            </w:r>
            <w:r w:rsidRPr="00486B34">
              <w:rPr>
                <w:rFonts w:asciiTheme="minorHAnsi" w:hAnsiTheme="minorHAnsi" w:cstheme="minorHAnsi"/>
                <w:b/>
                <w:bCs/>
                <w:szCs w:val="24"/>
                <w:lang w:val="es-ES"/>
              </w:rPr>
              <w:t>ía</w:t>
            </w:r>
            <w:r w:rsidR="00F67FBF" w:rsidRPr="00486B34">
              <w:rPr>
                <w:rFonts w:asciiTheme="minorHAnsi" w:hAnsiTheme="minorHAnsi" w:cstheme="minorHAnsi"/>
                <w:b/>
                <w:bCs/>
                <w:szCs w:val="24"/>
                <w:lang w:val="es-ES"/>
              </w:rPr>
              <w:t xml:space="preserve"> 2</w:t>
            </w:r>
            <w:bookmarkEnd w:id="8"/>
          </w:p>
        </w:tc>
      </w:tr>
      <w:tr w:rsidR="00F67FBF" w:rsidRPr="00486B34" w14:paraId="6AF18062" w14:textId="77777777" w:rsidTr="00685918">
        <w:tc>
          <w:tcPr>
            <w:tcW w:w="316" w:type="pct"/>
          </w:tcPr>
          <w:p w14:paraId="0835D050" w14:textId="77777777" w:rsidR="00F67FBF" w:rsidRPr="00486B34" w:rsidRDefault="00F67FBF" w:rsidP="00971EAE">
            <w:pPr>
              <w:spacing w:before="240" w:after="240" w:line="240" w:lineRule="auto"/>
              <w:jc w:val="center"/>
              <w:rPr>
                <w:rFonts w:asciiTheme="minorHAnsi" w:hAnsiTheme="minorHAnsi" w:cstheme="minorHAnsi"/>
                <w:szCs w:val="24"/>
                <w:lang w:val="es-ES"/>
              </w:rPr>
            </w:pPr>
            <w:bookmarkStart w:id="9" w:name="lt_pId042"/>
            <w:r w:rsidRPr="00486B34">
              <w:rPr>
                <w:rFonts w:asciiTheme="minorHAnsi" w:hAnsiTheme="minorHAnsi" w:cstheme="minorHAnsi"/>
                <w:szCs w:val="24"/>
                <w:lang w:val="es-ES"/>
              </w:rPr>
              <w:t>M0</w:t>
            </w:r>
            <w:bookmarkEnd w:id="9"/>
          </w:p>
        </w:tc>
        <w:tc>
          <w:tcPr>
            <w:tcW w:w="1669" w:type="pct"/>
          </w:tcPr>
          <w:p w14:paraId="13852F15" w14:textId="226691FB" w:rsidR="00F67FBF" w:rsidRPr="00486B34" w:rsidRDefault="00BC6376" w:rsidP="00971EAE">
            <w:pPr>
              <w:spacing w:before="240" w:after="240" w:line="240" w:lineRule="auto"/>
              <w:jc w:val="center"/>
              <w:rPr>
                <w:rFonts w:asciiTheme="minorHAnsi" w:hAnsiTheme="minorHAnsi" w:cstheme="minorHAnsi"/>
                <w:szCs w:val="24"/>
                <w:lang w:val="es-ES"/>
              </w:rPr>
            </w:pPr>
            <w:bookmarkStart w:id="10" w:name="lt_pId043"/>
            <w:r w:rsidRPr="00486B34">
              <w:rPr>
                <w:rFonts w:asciiTheme="minorHAnsi" w:hAnsiTheme="minorHAnsi" w:cstheme="minorHAnsi"/>
                <w:szCs w:val="24"/>
                <w:lang w:val="es-ES"/>
              </w:rPr>
              <w:t>Información sobre el despliegue inicial</w:t>
            </w:r>
            <w:r w:rsidR="00F67FBF" w:rsidRPr="00486B34">
              <w:rPr>
                <w:rFonts w:asciiTheme="minorHAnsi" w:hAnsiTheme="minorHAnsi" w:cstheme="minorHAnsi"/>
                <w:szCs w:val="24"/>
                <w:lang w:val="es-ES"/>
              </w:rPr>
              <w:t xml:space="preserve">, </w:t>
            </w:r>
            <w:r w:rsidRPr="00486B34">
              <w:rPr>
                <w:rFonts w:asciiTheme="minorHAnsi" w:hAnsiTheme="minorHAnsi" w:cstheme="minorHAnsi"/>
                <w:i/>
                <w:iCs/>
                <w:szCs w:val="24"/>
                <w:lang w:val="es-ES"/>
              </w:rPr>
              <w:t>resuelve</w:t>
            </w:r>
            <w:r w:rsidR="00F67FBF" w:rsidRPr="00486B34">
              <w:rPr>
                <w:rFonts w:asciiTheme="minorHAnsi" w:hAnsiTheme="minorHAnsi" w:cstheme="minorHAnsi"/>
                <w:szCs w:val="24"/>
                <w:lang w:val="es-ES"/>
              </w:rPr>
              <w:t xml:space="preserve"> 2 </w:t>
            </w:r>
            <w:r w:rsidRPr="00486B34">
              <w:rPr>
                <w:rFonts w:asciiTheme="minorHAnsi" w:hAnsiTheme="minorHAnsi" w:cstheme="minorHAnsi"/>
                <w:szCs w:val="24"/>
                <w:lang w:val="es-ES"/>
              </w:rPr>
              <w:t>y</w:t>
            </w:r>
            <w:r w:rsidR="00F67FBF" w:rsidRPr="00486B34">
              <w:rPr>
                <w:rFonts w:asciiTheme="minorHAnsi" w:hAnsiTheme="minorHAnsi" w:cstheme="minorHAnsi"/>
                <w:szCs w:val="24"/>
                <w:lang w:val="es-ES"/>
              </w:rPr>
              <w:t xml:space="preserve"> 3 </w:t>
            </w:r>
            <w:r w:rsidRPr="00486B34">
              <w:rPr>
                <w:rFonts w:asciiTheme="minorHAnsi" w:hAnsiTheme="minorHAnsi" w:cstheme="minorHAnsi"/>
                <w:szCs w:val="24"/>
                <w:lang w:val="es-ES"/>
              </w:rPr>
              <w:t>de la</w:t>
            </w:r>
            <w:r w:rsidR="00F67FBF" w:rsidRPr="00486B34">
              <w:rPr>
                <w:rFonts w:asciiTheme="minorHAnsi" w:hAnsiTheme="minorHAnsi" w:cstheme="minorHAnsi"/>
                <w:szCs w:val="24"/>
                <w:lang w:val="es-ES"/>
              </w:rPr>
              <w:t xml:space="preserve"> </w:t>
            </w:r>
            <w:r w:rsidRPr="00486B34">
              <w:rPr>
                <w:rFonts w:asciiTheme="minorHAnsi" w:hAnsiTheme="minorHAnsi" w:cstheme="minorHAnsi"/>
                <w:szCs w:val="24"/>
                <w:lang w:val="es-ES"/>
              </w:rPr>
              <w:t>Resolución</w:t>
            </w:r>
            <w:r w:rsidR="00F67FBF" w:rsidRPr="00486B34">
              <w:rPr>
                <w:rFonts w:asciiTheme="minorHAnsi" w:hAnsiTheme="minorHAnsi" w:cstheme="minorHAnsi"/>
                <w:szCs w:val="24"/>
                <w:lang w:val="es-ES"/>
              </w:rPr>
              <w:t xml:space="preserve"> </w:t>
            </w:r>
            <w:r w:rsidR="00F67FBF" w:rsidRPr="00486B34">
              <w:rPr>
                <w:rFonts w:asciiTheme="minorHAnsi" w:hAnsiTheme="minorHAnsi" w:cstheme="minorHAnsi"/>
                <w:b/>
                <w:bCs/>
                <w:szCs w:val="24"/>
                <w:lang w:val="es-ES"/>
              </w:rPr>
              <w:t>35</w:t>
            </w:r>
            <w:r w:rsidR="002351E7">
              <w:rPr>
                <w:rFonts w:asciiTheme="minorHAnsi" w:hAnsiTheme="minorHAnsi" w:cstheme="minorHAnsi"/>
                <w:b/>
                <w:bCs/>
                <w:szCs w:val="24"/>
                <w:lang w:val="es-ES"/>
              </w:rPr>
              <w:br/>
            </w:r>
            <w:r w:rsidR="00F67FBF" w:rsidRPr="00486B34">
              <w:rPr>
                <w:rFonts w:asciiTheme="minorHAnsi" w:hAnsiTheme="minorHAnsi" w:cstheme="minorHAnsi"/>
                <w:b/>
                <w:bCs/>
                <w:szCs w:val="24"/>
                <w:lang w:val="es-ES"/>
              </w:rPr>
              <w:t>(</w:t>
            </w:r>
            <w:r w:rsidRPr="00486B34">
              <w:rPr>
                <w:rFonts w:asciiTheme="minorHAnsi" w:hAnsiTheme="minorHAnsi" w:cstheme="minorHAnsi"/>
                <w:b/>
                <w:bCs/>
                <w:szCs w:val="24"/>
                <w:lang w:val="es-ES"/>
              </w:rPr>
              <w:t>CMR</w:t>
            </w:r>
            <w:r w:rsidR="00F67FBF" w:rsidRPr="00486B34">
              <w:rPr>
                <w:rFonts w:asciiTheme="minorHAnsi" w:hAnsiTheme="minorHAnsi" w:cstheme="minorHAnsi"/>
                <w:b/>
                <w:bCs/>
                <w:szCs w:val="24"/>
                <w:lang w:val="es-ES"/>
              </w:rPr>
              <w:t>-19)</w:t>
            </w:r>
            <w:bookmarkEnd w:id="10"/>
          </w:p>
        </w:tc>
        <w:tc>
          <w:tcPr>
            <w:tcW w:w="2064" w:type="pct"/>
          </w:tcPr>
          <w:p w14:paraId="04F9BAB4" w14:textId="78902153" w:rsidR="00F67FBF" w:rsidRPr="00486B34" w:rsidRDefault="00F67FBF" w:rsidP="00C81E02">
            <w:pPr>
              <w:spacing w:before="240" w:after="240" w:line="240" w:lineRule="auto"/>
              <w:jc w:val="center"/>
              <w:rPr>
                <w:rFonts w:asciiTheme="minorHAnsi" w:hAnsiTheme="minorHAnsi" w:cstheme="minorHAnsi"/>
                <w:szCs w:val="24"/>
                <w:lang w:val="es-ES"/>
              </w:rPr>
            </w:pPr>
            <w:bookmarkStart w:id="11" w:name="lt_pId044"/>
            <w:r w:rsidRPr="00486B34">
              <w:rPr>
                <w:rFonts w:asciiTheme="minorHAnsi" w:hAnsiTheme="minorHAnsi" w:cstheme="minorHAnsi"/>
                <w:szCs w:val="24"/>
                <w:lang w:val="es-ES"/>
              </w:rPr>
              <w:t>(</w:t>
            </w:r>
            <w:r w:rsidR="00BC6376" w:rsidRPr="00486B34">
              <w:rPr>
                <w:rFonts w:asciiTheme="minorHAnsi" w:hAnsiTheme="minorHAnsi" w:cstheme="minorHAnsi"/>
                <w:szCs w:val="24"/>
                <w:lang w:val="es-ES"/>
              </w:rPr>
              <w:t xml:space="preserve">plazo de </w:t>
            </w:r>
            <w:r w:rsidRPr="00486B34">
              <w:rPr>
                <w:rFonts w:asciiTheme="minorHAnsi" w:hAnsiTheme="minorHAnsi" w:cstheme="minorHAnsi"/>
                <w:szCs w:val="24"/>
                <w:lang w:val="es-ES"/>
              </w:rPr>
              <w:t>7</w:t>
            </w:r>
            <w:r w:rsidR="00BC6376" w:rsidRPr="00486B34">
              <w:rPr>
                <w:rFonts w:asciiTheme="minorHAnsi" w:hAnsiTheme="minorHAnsi" w:cstheme="minorHAnsi"/>
                <w:szCs w:val="24"/>
                <w:lang w:val="es-ES"/>
              </w:rPr>
              <w:t xml:space="preserve"> años</w:t>
            </w:r>
            <w:r w:rsidRPr="00486B34">
              <w:rPr>
                <w:rFonts w:asciiTheme="minorHAnsi" w:hAnsiTheme="minorHAnsi" w:cstheme="minorHAnsi"/>
                <w:szCs w:val="24"/>
                <w:lang w:val="es-ES"/>
              </w:rPr>
              <w:t xml:space="preserve"> + 30 d</w:t>
            </w:r>
            <w:r w:rsidR="00BC6376" w:rsidRPr="00486B34">
              <w:rPr>
                <w:rFonts w:asciiTheme="minorHAnsi" w:hAnsiTheme="minorHAnsi" w:cstheme="minorHAnsi"/>
                <w:szCs w:val="24"/>
                <w:lang w:val="es-ES"/>
              </w:rPr>
              <w:t>ías</w:t>
            </w:r>
            <w:r w:rsidRPr="00486B34">
              <w:rPr>
                <w:rFonts w:asciiTheme="minorHAnsi" w:hAnsiTheme="minorHAnsi" w:cstheme="minorHAnsi"/>
                <w:szCs w:val="24"/>
                <w:lang w:val="es-ES"/>
              </w:rPr>
              <w:t>) o</w:t>
            </w:r>
            <w:bookmarkStart w:id="12" w:name="lt_pId045"/>
            <w:bookmarkEnd w:id="11"/>
            <w:r w:rsidR="00C81E02" w:rsidRPr="00486B34">
              <w:rPr>
                <w:rFonts w:asciiTheme="minorHAnsi" w:hAnsiTheme="minorHAnsi" w:cstheme="minorHAnsi"/>
                <w:szCs w:val="24"/>
                <w:lang w:val="es-ES"/>
              </w:rPr>
              <w:br/>
            </w:r>
            <w:r w:rsidRPr="00486B34">
              <w:rPr>
                <w:rFonts w:asciiTheme="minorHAnsi" w:hAnsiTheme="minorHAnsi" w:cstheme="minorHAnsi"/>
                <w:szCs w:val="24"/>
                <w:lang w:val="es-ES"/>
              </w:rPr>
              <w:t>(</w:t>
            </w:r>
            <w:r w:rsidR="00BC6376" w:rsidRPr="00486B34">
              <w:rPr>
                <w:rFonts w:asciiTheme="minorHAnsi" w:hAnsiTheme="minorHAnsi" w:cstheme="minorHAnsi"/>
                <w:szCs w:val="24"/>
                <w:lang w:val="es-ES"/>
              </w:rPr>
              <w:t>fecha de puesta en servicio</w:t>
            </w:r>
            <w:r w:rsidRPr="00486B34">
              <w:rPr>
                <w:rFonts w:asciiTheme="minorHAnsi" w:hAnsiTheme="minorHAnsi" w:cstheme="minorHAnsi"/>
                <w:szCs w:val="24"/>
                <w:lang w:val="es-ES"/>
              </w:rPr>
              <w:t xml:space="preserve"> + 120 d</w:t>
            </w:r>
            <w:r w:rsidR="00BC6376" w:rsidRPr="00486B34">
              <w:rPr>
                <w:rFonts w:asciiTheme="minorHAnsi" w:hAnsiTheme="minorHAnsi" w:cstheme="minorHAnsi"/>
                <w:szCs w:val="24"/>
                <w:lang w:val="es-ES"/>
              </w:rPr>
              <w:t>ía</w:t>
            </w:r>
            <w:r w:rsidRPr="00486B34">
              <w:rPr>
                <w:rFonts w:asciiTheme="minorHAnsi" w:hAnsiTheme="minorHAnsi" w:cstheme="minorHAnsi"/>
                <w:szCs w:val="24"/>
                <w:lang w:val="es-ES"/>
              </w:rPr>
              <w:t xml:space="preserve">s) </w:t>
            </w:r>
            <w:bookmarkEnd w:id="12"/>
            <w:r w:rsidR="00BC6376" w:rsidRPr="00486B34">
              <w:rPr>
                <w:rFonts w:asciiTheme="minorHAnsi" w:hAnsiTheme="minorHAnsi" w:cstheme="minorHAnsi"/>
                <w:szCs w:val="24"/>
                <w:lang w:val="es-ES"/>
              </w:rPr>
              <w:br/>
              <w:t>si esta fecha es posterior</w:t>
            </w:r>
          </w:p>
        </w:tc>
        <w:tc>
          <w:tcPr>
            <w:tcW w:w="951" w:type="pct"/>
          </w:tcPr>
          <w:p w14:paraId="7B7C4F0C" w14:textId="77777777" w:rsidR="00F67FBF" w:rsidRPr="00486B34" w:rsidRDefault="00F67FBF" w:rsidP="00971EAE">
            <w:pPr>
              <w:spacing w:before="240" w:after="240" w:line="240" w:lineRule="auto"/>
              <w:jc w:val="center"/>
              <w:rPr>
                <w:rFonts w:asciiTheme="minorHAnsi" w:hAnsiTheme="minorHAnsi" w:cstheme="minorHAnsi"/>
                <w:szCs w:val="24"/>
                <w:lang w:val="es-ES"/>
              </w:rPr>
            </w:pPr>
            <w:r w:rsidRPr="00486B34">
              <w:rPr>
                <w:rFonts w:asciiTheme="minorHAnsi" w:hAnsiTheme="minorHAnsi" w:cstheme="minorHAnsi"/>
                <w:szCs w:val="24"/>
                <w:lang w:val="es-ES"/>
              </w:rPr>
              <w:t>01.02.2021</w:t>
            </w:r>
          </w:p>
        </w:tc>
      </w:tr>
      <w:tr w:rsidR="00F67FBF" w:rsidRPr="00486B34" w14:paraId="296FAC4E" w14:textId="77777777" w:rsidTr="00685918">
        <w:tc>
          <w:tcPr>
            <w:tcW w:w="316" w:type="pct"/>
          </w:tcPr>
          <w:p w14:paraId="4DD727B6" w14:textId="77777777" w:rsidR="00F67FBF" w:rsidRPr="00486B34" w:rsidRDefault="00F67FBF" w:rsidP="00971EAE">
            <w:pPr>
              <w:spacing w:before="240" w:after="240" w:line="240" w:lineRule="auto"/>
              <w:jc w:val="center"/>
              <w:rPr>
                <w:rFonts w:asciiTheme="minorHAnsi" w:hAnsiTheme="minorHAnsi" w:cstheme="minorHAnsi"/>
                <w:szCs w:val="24"/>
                <w:lang w:val="es-ES"/>
              </w:rPr>
            </w:pPr>
            <w:bookmarkStart w:id="13" w:name="lt_pId047"/>
            <w:r w:rsidRPr="00486B34">
              <w:rPr>
                <w:rFonts w:asciiTheme="minorHAnsi" w:hAnsiTheme="minorHAnsi" w:cstheme="minorHAnsi"/>
                <w:szCs w:val="24"/>
                <w:lang w:val="es-ES"/>
              </w:rPr>
              <w:t>M1</w:t>
            </w:r>
            <w:bookmarkEnd w:id="13"/>
          </w:p>
        </w:tc>
        <w:tc>
          <w:tcPr>
            <w:tcW w:w="1669" w:type="pct"/>
          </w:tcPr>
          <w:p w14:paraId="521B518D" w14:textId="169E8656" w:rsidR="00F67FBF" w:rsidRPr="00486B34" w:rsidRDefault="00F67FBF" w:rsidP="00971EAE">
            <w:pPr>
              <w:spacing w:before="240" w:after="240" w:line="240" w:lineRule="auto"/>
              <w:jc w:val="center"/>
              <w:rPr>
                <w:rFonts w:asciiTheme="minorHAnsi" w:hAnsiTheme="minorHAnsi" w:cstheme="minorHAnsi"/>
                <w:szCs w:val="24"/>
                <w:lang w:val="es-ES"/>
              </w:rPr>
            </w:pPr>
            <w:bookmarkStart w:id="14" w:name="lt_pId048"/>
            <w:r w:rsidRPr="00486B34">
              <w:rPr>
                <w:rFonts w:asciiTheme="minorHAnsi" w:hAnsiTheme="minorHAnsi" w:cstheme="minorHAnsi"/>
                <w:szCs w:val="24"/>
                <w:lang w:val="es-ES"/>
              </w:rPr>
              <w:t>1</w:t>
            </w:r>
            <w:r w:rsidR="00BC6376" w:rsidRPr="00486B34">
              <w:rPr>
                <w:rFonts w:asciiTheme="minorHAnsi" w:hAnsiTheme="minorHAnsi" w:cstheme="minorHAnsi"/>
                <w:szCs w:val="24"/>
                <w:lang w:val="es-ES"/>
              </w:rPr>
              <w:t>ª etapa</w:t>
            </w:r>
            <w:r w:rsidRPr="00486B34">
              <w:rPr>
                <w:rFonts w:asciiTheme="minorHAnsi" w:hAnsiTheme="minorHAnsi" w:cstheme="minorHAnsi"/>
                <w:szCs w:val="24"/>
                <w:lang w:val="es-ES"/>
              </w:rPr>
              <w:t xml:space="preserve">, </w:t>
            </w:r>
            <w:r w:rsidRPr="00486B34">
              <w:rPr>
                <w:rFonts w:asciiTheme="minorHAnsi" w:hAnsiTheme="minorHAnsi" w:cstheme="minorHAnsi"/>
                <w:i/>
                <w:iCs/>
                <w:szCs w:val="24"/>
                <w:lang w:val="es-ES"/>
              </w:rPr>
              <w:t>res</w:t>
            </w:r>
            <w:r w:rsidR="00BC6376" w:rsidRPr="00486B34">
              <w:rPr>
                <w:rFonts w:asciiTheme="minorHAnsi" w:hAnsiTheme="minorHAnsi" w:cstheme="minorHAnsi"/>
                <w:i/>
                <w:iCs/>
                <w:szCs w:val="24"/>
                <w:lang w:val="es-ES"/>
              </w:rPr>
              <w:t>uelve</w:t>
            </w:r>
            <w:r w:rsidRPr="00486B34">
              <w:rPr>
                <w:rFonts w:asciiTheme="minorHAnsi" w:hAnsiTheme="minorHAnsi" w:cstheme="minorHAnsi"/>
                <w:szCs w:val="24"/>
                <w:lang w:val="es-ES"/>
              </w:rPr>
              <w:t xml:space="preserve"> 7</w:t>
            </w:r>
            <w:r w:rsidR="009659C1" w:rsidRPr="00486B34">
              <w:rPr>
                <w:rFonts w:asciiTheme="minorHAnsi" w:hAnsiTheme="minorHAnsi" w:cstheme="minorHAnsi"/>
                <w:szCs w:val="24"/>
                <w:lang w:val="es-ES"/>
              </w:rPr>
              <w:t> </w:t>
            </w:r>
            <w:r w:rsidR="009659C1" w:rsidRPr="00486B34">
              <w:rPr>
                <w:rFonts w:asciiTheme="minorHAnsi" w:hAnsiTheme="minorHAnsi" w:cstheme="minorHAnsi"/>
                <w:i/>
                <w:iCs/>
                <w:szCs w:val="24"/>
                <w:lang w:val="es-ES"/>
              </w:rPr>
              <w:t>a)</w:t>
            </w:r>
            <w:r w:rsidRPr="00486B34">
              <w:rPr>
                <w:rFonts w:asciiTheme="minorHAnsi" w:hAnsiTheme="minorHAnsi" w:cstheme="minorHAnsi"/>
                <w:szCs w:val="24"/>
                <w:lang w:val="es-ES"/>
              </w:rPr>
              <w:t xml:space="preserve"> </w:t>
            </w:r>
            <w:r w:rsidR="00BC6376" w:rsidRPr="00486B34">
              <w:rPr>
                <w:rFonts w:asciiTheme="minorHAnsi" w:hAnsiTheme="minorHAnsi" w:cstheme="minorHAnsi"/>
                <w:szCs w:val="24"/>
                <w:lang w:val="es-ES"/>
              </w:rPr>
              <w:t>y</w:t>
            </w:r>
            <w:r w:rsidRPr="00486B34">
              <w:rPr>
                <w:rFonts w:asciiTheme="minorHAnsi" w:hAnsiTheme="minorHAnsi" w:cstheme="minorHAnsi"/>
                <w:szCs w:val="24"/>
                <w:lang w:val="es-ES"/>
              </w:rPr>
              <w:t xml:space="preserve"> 8</w:t>
            </w:r>
            <w:r w:rsidR="009659C1" w:rsidRPr="00486B34">
              <w:rPr>
                <w:rFonts w:asciiTheme="minorHAnsi" w:hAnsiTheme="minorHAnsi" w:cstheme="minorHAnsi"/>
                <w:szCs w:val="24"/>
                <w:lang w:val="es-ES"/>
              </w:rPr>
              <w:t> </w:t>
            </w:r>
            <w:r w:rsidRPr="00486B34">
              <w:rPr>
                <w:rFonts w:asciiTheme="minorHAnsi" w:hAnsiTheme="minorHAnsi" w:cstheme="minorHAnsi"/>
                <w:i/>
                <w:iCs/>
                <w:szCs w:val="24"/>
                <w:lang w:val="es-ES"/>
              </w:rPr>
              <w:t>a</w:t>
            </w:r>
            <w:r w:rsidR="009659C1" w:rsidRPr="00486B34">
              <w:rPr>
                <w:rFonts w:asciiTheme="minorHAnsi" w:hAnsiTheme="minorHAnsi" w:cstheme="minorHAnsi"/>
                <w:i/>
                <w:iCs/>
                <w:szCs w:val="24"/>
                <w:lang w:val="es-ES"/>
              </w:rPr>
              <w:t>)</w:t>
            </w:r>
            <w:r w:rsidRPr="00486B34">
              <w:rPr>
                <w:rFonts w:asciiTheme="minorHAnsi" w:hAnsiTheme="minorHAnsi" w:cstheme="minorHAnsi"/>
                <w:szCs w:val="24"/>
                <w:lang w:val="es-ES"/>
              </w:rPr>
              <w:t xml:space="preserve"> </w:t>
            </w:r>
            <w:r w:rsidR="00BC6376" w:rsidRPr="00486B34">
              <w:rPr>
                <w:rFonts w:asciiTheme="minorHAnsi" w:hAnsiTheme="minorHAnsi" w:cstheme="minorHAnsi"/>
                <w:szCs w:val="24"/>
                <w:lang w:val="es-ES"/>
              </w:rPr>
              <w:t>de la</w:t>
            </w:r>
            <w:r w:rsidRPr="00486B34">
              <w:rPr>
                <w:rFonts w:asciiTheme="minorHAnsi" w:hAnsiTheme="minorHAnsi" w:cstheme="minorHAnsi"/>
                <w:szCs w:val="24"/>
                <w:lang w:val="es-ES"/>
              </w:rPr>
              <w:t xml:space="preserve"> Resolu</w:t>
            </w:r>
            <w:r w:rsidR="00BC6376" w:rsidRPr="00486B34">
              <w:rPr>
                <w:rFonts w:asciiTheme="minorHAnsi" w:hAnsiTheme="minorHAnsi" w:cstheme="minorHAnsi"/>
                <w:szCs w:val="24"/>
                <w:lang w:val="es-ES"/>
              </w:rPr>
              <w:t>ción</w:t>
            </w:r>
            <w:r w:rsidRPr="00486B34">
              <w:rPr>
                <w:rFonts w:asciiTheme="minorHAnsi" w:hAnsiTheme="minorHAnsi" w:cstheme="minorHAnsi"/>
                <w:szCs w:val="24"/>
                <w:lang w:val="es-ES"/>
              </w:rPr>
              <w:t xml:space="preserve"> </w:t>
            </w:r>
            <w:r w:rsidRPr="00486B34">
              <w:rPr>
                <w:rFonts w:asciiTheme="minorHAnsi" w:hAnsiTheme="minorHAnsi" w:cstheme="minorHAnsi"/>
                <w:b/>
                <w:bCs/>
                <w:szCs w:val="24"/>
                <w:lang w:val="es-ES"/>
              </w:rPr>
              <w:t>35 (</w:t>
            </w:r>
            <w:r w:rsidR="00BC6376" w:rsidRPr="00486B34">
              <w:rPr>
                <w:rFonts w:asciiTheme="minorHAnsi" w:hAnsiTheme="minorHAnsi" w:cstheme="minorHAnsi"/>
                <w:b/>
                <w:bCs/>
                <w:szCs w:val="24"/>
                <w:lang w:val="es-ES"/>
              </w:rPr>
              <w:t>CMR</w:t>
            </w:r>
            <w:r w:rsidRPr="00486B34">
              <w:rPr>
                <w:rFonts w:asciiTheme="minorHAnsi" w:hAnsiTheme="minorHAnsi" w:cstheme="minorHAnsi"/>
                <w:b/>
                <w:bCs/>
                <w:szCs w:val="24"/>
                <w:lang w:val="es-ES"/>
              </w:rPr>
              <w:t>-19)</w:t>
            </w:r>
            <w:bookmarkEnd w:id="14"/>
          </w:p>
        </w:tc>
        <w:tc>
          <w:tcPr>
            <w:tcW w:w="2064" w:type="pct"/>
          </w:tcPr>
          <w:p w14:paraId="7D145F4B" w14:textId="2E463FAF" w:rsidR="00F67FBF" w:rsidRPr="00486B34" w:rsidRDefault="00BC6376" w:rsidP="00971EAE">
            <w:pPr>
              <w:spacing w:before="240" w:after="240" w:line="240" w:lineRule="auto"/>
              <w:jc w:val="center"/>
              <w:rPr>
                <w:rFonts w:asciiTheme="minorHAnsi" w:hAnsiTheme="minorHAnsi" w:cstheme="minorHAnsi"/>
                <w:szCs w:val="24"/>
                <w:lang w:val="es-ES"/>
              </w:rPr>
            </w:pPr>
            <w:bookmarkStart w:id="15" w:name="lt_pId049"/>
            <w:r w:rsidRPr="00486B34">
              <w:rPr>
                <w:rFonts w:asciiTheme="minorHAnsi" w:hAnsiTheme="minorHAnsi" w:cstheme="minorHAnsi"/>
                <w:szCs w:val="24"/>
                <w:lang w:val="es-ES"/>
              </w:rPr>
              <w:t>plazo de 7 años</w:t>
            </w:r>
            <w:r w:rsidR="00F67FBF" w:rsidRPr="00486B34">
              <w:rPr>
                <w:rFonts w:asciiTheme="minorHAnsi" w:hAnsiTheme="minorHAnsi" w:cstheme="minorHAnsi"/>
                <w:szCs w:val="24"/>
                <w:lang w:val="es-ES"/>
              </w:rPr>
              <w:t xml:space="preserve"> + 2 </w:t>
            </w:r>
            <w:r w:rsidRPr="00486B34">
              <w:rPr>
                <w:rFonts w:asciiTheme="minorHAnsi" w:hAnsiTheme="minorHAnsi" w:cstheme="minorHAnsi"/>
                <w:szCs w:val="24"/>
                <w:lang w:val="es-ES"/>
              </w:rPr>
              <w:t>año</w:t>
            </w:r>
            <w:r w:rsidR="00F67FBF" w:rsidRPr="00486B34">
              <w:rPr>
                <w:rFonts w:asciiTheme="minorHAnsi" w:hAnsiTheme="minorHAnsi" w:cstheme="minorHAnsi"/>
                <w:szCs w:val="24"/>
                <w:lang w:val="es-ES"/>
              </w:rPr>
              <w:t>s + 30 d</w:t>
            </w:r>
            <w:r w:rsidRPr="00486B34">
              <w:rPr>
                <w:rFonts w:asciiTheme="minorHAnsi" w:hAnsiTheme="minorHAnsi" w:cstheme="minorHAnsi"/>
                <w:szCs w:val="24"/>
                <w:lang w:val="es-ES"/>
              </w:rPr>
              <w:t>ía</w:t>
            </w:r>
            <w:r w:rsidR="00F67FBF" w:rsidRPr="00486B34">
              <w:rPr>
                <w:rFonts w:asciiTheme="minorHAnsi" w:hAnsiTheme="minorHAnsi" w:cstheme="minorHAnsi"/>
                <w:szCs w:val="24"/>
                <w:lang w:val="es-ES"/>
              </w:rPr>
              <w:t>s</w:t>
            </w:r>
            <w:bookmarkEnd w:id="15"/>
          </w:p>
        </w:tc>
        <w:tc>
          <w:tcPr>
            <w:tcW w:w="951" w:type="pct"/>
          </w:tcPr>
          <w:p w14:paraId="1198AE9E" w14:textId="77777777" w:rsidR="00F67FBF" w:rsidRPr="00486B34" w:rsidRDefault="00F67FBF" w:rsidP="00971EAE">
            <w:pPr>
              <w:spacing w:before="240" w:after="240" w:line="240" w:lineRule="auto"/>
              <w:jc w:val="center"/>
              <w:rPr>
                <w:rFonts w:asciiTheme="minorHAnsi" w:hAnsiTheme="minorHAnsi" w:cstheme="minorHAnsi"/>
                <w:szCs w:val="24"/>
                <w:lang w:val="es-ES"/>
              </w:rPr>
            </w:pPr>
            <w:r w:rsidRPr="00486B34">
              <w:rPr>
                <w:rFonts w:asciiTheme="minorHAnsi" w:hAnsiTheme="minorHAnsi" w:cstheme="minorHAnsi"/>
                <w:szCs w:val="24"/>
                <w:lang w:val="es-ES"/>
              </w:rPr>
              <w:t>01.02.2023</w:t>
            </w:r>
          </w:p>
        </w:tc>
      </w:tr>
      <w:tr w:rsidR="00F67FBF" w:rsidRPr="00486B34" w14:paraId="7AF5E19E" w14:textId="77777777" w:rsidTr="00685918">
        <w:tc>
          <w:tcPr>
            <w:tcW w:w="316" w:type="pct"/>
          </w:tcPr>
          <w:p w14:paraId="3C31FC0F" w14:textId="77777777" w:rsidR="00F67FBF" w:rsidRPr="00486B34" w:rsidRDefault="00F67FBF" w:rsidP="00971EAE">
            <w:pPr>
              <w:spacing w:before="240" w:after="240" w:line="240" w:lineRule="auto"/>
              <w:jc w:val="center"/>
              <w:rPr>
                <w:rFonts w:asciiTheme="minorHAnsi" w:hAnsiTheme="minorHAnsi" w:cstheme="minorHAnsi"/>
                <w:szCs w:val="24"/>
                <w:lang w:val="es-ES"/>
              </w:rPr>
            </w:pPr>
            <w:bookmarkStart w:id="16" w:name="lt_pId051"/>
            <w:r w:rsidRPr="00486B34">
              <w:rPr>
                <w:rFonts w:asciiTheme="minorHAnsi" w:hAnsiTheme="minorHAnsi" w:cstheme="minorHAnsi"/>
                <w:szCs w:val="24"/>
                <w:lang w:val="es-ES"/>
              </w:rPr>
              <w:t>M2</w:t>
            </w:r>
            <w:bookmarkEnd w:id="16"/>
          </w:p>
        </w:tc>
        <w:tc>
          <w:tcPr>
            <w:tcW w:w="1669" w:type="pct"/>
          </w:tcPr>
          <w:p w14:paraId="649FAF7A" w14:textId="228119B4" w:rsidR="00F67FBF" w:rsidRPr="00486B34" w:rsidRDefault="00F67FBF" w:rsidP="00971EAE">
            <w:pPr>
              <w:spacing w:before="240" w:after="240" w:line="240" w:lineRule="auto"/>
              <w:jc w:val="center"/>
              <w:rPr>
                <w:rFonts w:asciiTheme="minorHAnsi" w:hAnsiTheme="minorHAnsi" w:cstheme="minorHAnsi"/>
                <w:szCs w:val="24"/>
                <w:lang w:val="es-ES"/>
              </w:rPr>
            </w:pPr>
            <w:bookmarkStart w:id="17" w:name="lt_pId052"/>
            <w:r w:rsidRPr="00486B34">
              <w:rPr>
                <w:rFonts w:asciiTheme="minorHAnsi" w:hAnsiTheme="minorHAnsi" w:cstheme="minorHAnsi"/>
                <w:szCs w:val="24"/>
                <w:lang w:val="es-ES"/>
              </w:rPr>
              <w:t>2</w:t>
            </w:r>
            <w:r w:rsidR="00BC6376" w:rsidRPr="00486B34">
              <w:rPr>
                <w:rFonts w:asciiTheme="minorHAnsi" w:hAnsiTheme="minorHAnsi" w:cstheme="minorHAnsi"/>
                <w:szCs w:val="24"/>
                <w:lang w:val="es-ES"/>
              </w:rPr>
              <w:t>ª etapa</w:t>
            </w:r>
            <w:r w:rsidRPr="00486B34">
              <w:rPr>
                <w:rFonts w:asciiTheme="minorHAnsi" w:hAnsiTheme="minorHAnsi" w:cstheme="minorHAnsi"/>
                <w:szCs w:val="24"/>
                <w:lang w:val="es-ES"/>
              </w:rPr>
              <w:t xml:space="preserve">, </w:t>
            </w:r>
            <w:r w:rsidRPr="00486B34">
              <w:rPr>
                <w:rFonts w:asciiTheme="minorHAnsi" w:hAnsiTheme="minorHAnsi" w:cstheme="minorHAnsi"/>
                <w:i/>
                <w:iCs/>
                <w:szCs w:val="24"/>
                <w:lang w:val="es-ES"/>
              </w:rPr>
              <w:t>res</w:t>
            </w:r>
            <w:r w:rsidR="00BC6376" w:rsidRPr="00486B34">
              <w:rPr>
                <w:rFonts w:asciiTheme="minorHAnsi" w:hAnsiTheme="minorHAnsi" w:cstheme="minorHAnsi"/>
                <w:i/>
                <w:iCs/>
                <w:szCs w:val="24"/>
                <w:lang w:val="es-ES"/>
              </w:rPr>
              <w:t>uelve</w:t>
            </w:r>
            <w:r w:rsidRPr="00486B34">
              <w:rPr>
                <w:rFonts w:asciiTheme="minorHAnsi" w:hAnsiTheme="minorHAnsi" w:cstheme="minorHAnsi"/>
                <w:szCs w:val="24"/>
                <w:lang w:val="es-ES"/>
              </w:rPr>
              <w:t xml:space="preserve"> 7</w:t>
            </w:r>
            <w:r w:rsidR="009659C1" w:rsidRPr="00486B34">
              <w:rPr>
                <w:rFonts w:asciiTheme="minorHAnsi" w:hAnsiTheme="minorHAnsi" w:cstheme="minorHAnsi"/>
                <w:szCs w:val="24"/>
                <w:lang w:val="es-ES"/>
              </w:rPr>
              <w:t> </w:t>
            </w:r>
            <w:r w:rsidRPr="00486B34">
              <w:rPr>
                <w:rFonts w:asciiTheme="minorHAnsi" w:hAnsiTheme="minorHAnsi" w:cstheme="minorHAnsi"/>
                <w:i/>
                <w:iCs/>
                <w:szCs w:val="24"/>
                <w:lang w:val="es-ES"/>
              </w:rPr>
              <w:t>b</w:t>
            </w:r>
            <w:r w:rsidR="009659C1" w:rsidRPr="00486B34">
              <w:rPr>
                <w:rFonts w:asciiTheme="minorHAnsi" w:hAnsiTheme="minorHAnsi" w:cstheme="minorHAnsi"/>
                <w:szCs w:val="24"/>
                <w:lang w:val="es-ES"/>
              </w:rPr>
              <w:t>)</w:t>
            </w:r>
            <w:r w:rsidRPr="00486B34">
              <w:rPr>
                <w:rFonts w:asciiTheme="minorHAnsi" w:hAnsiTheme="minorHAnsi" w:cstheme="minorHAnsi"/>
                <w:szCs w:val="24"/>
                <w:lang w:val="es-ES"/>
              </w:rPr>
              <w:t xml:space="preserve"> </w:t>
            </w:r>
            <w:r w:rsidR="00BC6376" w:rsidRPr="00486B34">
              <w:rPr>
                <w:rFonts w:asciiTheme="minorHAnsi" w:hAnsiTheme="minorHAnsi" w:cstheme="minorHAnsi"/>
                <w:szCs w:val="24"/>
                <w:lang w:val="es-ES"/>
              </w:rPr>
              <w:t>y</w:t>
            </w:r>
            <w:r w:rsidRPr="00486B34">
              <w:rPr>
                <w:rFonts w:asciiTheme="minorHAnsi" w:hAnsiTheme="minorHAnsi" w:cstheme="minorHAnsi"/>
                <w:szCs w:val="24"/>
                <w:lang w:val="es-ES"/>
              </w:rPr>
              <w:t xml:space="preserve"> 8</w:t>
            </w:r>
            <w:r w:rsidR="009659C1" w:rsidRPr="00486B34">
              <w:rPr>
                <w:rFonts w:asciiTheme="minorHAnsi" w:hAnsiTheme="minorHAnsi" w:cstheme="minorHAnsi"/>
                <w:szCs w:val="24"/>
                <w:lang w:val="es-ES"/>
              </w:rPr>
              <w:t> </w:t>
            </w:r>
            <w:r w:rsidRPr="00486B34">
              <w:rPr>
                <w:rFonts w:asciiTheme="minorHAnsi" w:hAnsiTheme="minorHAnsi" w:cstheme="minorHAnsi"/>
                <w:i/>
                <w:iCs/>
                <w:szCs w:val="24"/>
                <w:lang w:val="es-ES"/>
              </w:rPr>
              <w:t>b</w:t>
            </w:r>
            <w:r w:rsidR="009659C1" w:rsidRPr="00486B34">
              <w:rPr>
                <w:rFonts w:asciiTheme="minorHAnsi" w:hAnsiTheme="minorHAnsi" w:cstheme="minorHAnsi"/>
                <w:i/>
                <w:iCs/>
                <w:szCs w:val="24"/>
                <w:lang w:val="es-ES"/>
              </w:rPr>
              <w:t>)</w:t>
            </w:r>
            <w:r w:rsidRPr="00486B34">
              <w:rPr>
                <w:rFonts w:asciiTheme="minorHAnsi" w:hAnsiTheme="minorHAnsi" w:cstheme="minorHAnsi"/>
                <w:szCs w:val="24"/>
                <w:lang w:val="es-ES"/>
              </w:rPr>
              <w:t xml:space="preserve"> </w:t>
            </w:r>
            <w:r w:rsidR="00BC6376" w:rsidRPr="00486B34">
              <w:rPr>
                <w:rFonts w:asciiTheme="minorHAnsi" w:hAnsiTheme="minorHAnsi" w:cstheme="minorHAnsi"/>
                <w:szCs w:val="24"/>
                <w:lang w:val="es-ES"/>
              </w:rPr>
              <w:t>de la</w:t>
            </w:r>
            <w:r w:rsidRPr="00486B34">
              <w:rPr>
                <w:rFonts w:asciiTheme="minorHAnsi" w:hAnsiTheme="minorHAnsi" w:cstheme="minorHAnsi"/>
                <w:szCs w:val="24"/>
                <w:lang w:val="es-ES"/>
              </w:rPr>
              <w:t xml:space="preserve"> Resolu</w:t>
            </w:r>
            <w:r w:rsidR="00BC6376" w:rsidRPr="00486B34">
              <w:rPr>
                <w:rFonts w:asciiTheme="minorHAnsi" w:hAnsiTheme="minorHAnsi" w:cstheme="minorHAnsi"/>
                <w:szCs w:val="24"/>
                <w:lang w:val="es-ES"/>
              </w:rPr>
              <w:t>ción</w:t>
            </w:r>
            <w:r w:rsidRPr="00486B34">
              <w:rPr>
                <w:rFonts w:asciiTheme="minorHAnsi" w:hAnsiTheme="minorHAnsi" w:cstheme="minorHAnsi"/>
                <w:szCs w:val="24"/>
                <w:lang w:val="es-ES"/>
              </w:rPr>
              <w:t xml:space="preserve"> </w:t>
            </w:r>
            <w:r w:rsidRPr="00486B34">
              <w:rPr>
                <w:rFonts w:asciiTheme="minorHAnsi" w:hAnsiTheme="minorHAnsi" w:cstheme="minorHAnsi"/>
                <w:b/>
                <w:bCs/>
                <w:szCs w:val="24"/>
                <w:lang w:val="es-ES"/>
              </w:rPr>
              <w:t>35 (</w:t>
            </w:r>
            <w:r w:rsidR="00BC6376" w:rsidRPr="00486B34">
              <w:rPr>
                <w:rFonts w:asciiTheme="minorHAnsi" w:hAnsiTheme="minorHAnsi" w:cstheme="minorHAnsi"/>
                <w:b/>
                <w:bCs/>
                <w:szCs w:val="24"/>
                <w:lang w:val="es-ES"/>
              </w:rPr>
              <w:t>CMR</w:t>
            </w:r>
            <w:r w:rsidRPr="00486B34">
              <w:rPr>
                <w:rFonts w:asciiTheme="minorHAnsi" w:hAnsiTheme="minorHAnsi" w:cstheme="minorHAnsi"/>
                <w:b/>
                <w:bCs/>
                <w:szCs w:val="24"/>
                <w:lang w:val="es-ES"/>
              </w:rPr>
              <w:t>-19)</w:t>
            </w:r>
            <w:bookmarkEnd w:id="17"/>
          </w:p>
        </w:tc>
        <w:tc>
          <w:tcPr>
            <w:tcW w:w="2064" w:type="pct"/>
          </w:tcPr>
          <w:p w14:paraId="5D1BC7F7" w14:textId="7CC31C41" w:rsidR="00F67FBF" w:rsidRPr="00486B34" w:rsidRDefault="00BC6376" w:rsidP="00971EAE">
            <w:pPr>
              <w:spacing w:before="240" w:after="240" w:line="240" w:lineRule="auto"/>
              <w:jc w:val="center"/>
              <w:rPr>
                <w:rFonts w:asciiTheme="minorHAnsi" w:hAnsiTheme="minorHAnsi" w:cstheme="minorHAnsi"/>
                <w:szCs w:val="24"/>
                <w:lang w:val="es-ES"/>
              </w:rPr>
            </w:pPr>
            <w:bookmarkStart w:id="18" w:name="lt_pId053"/>
            <w:r w:rsidRPr="00486B34">
              <w:rPr>
                <w:rFonts w:asciiTheme="minorHAnsi" w:hAnsiTheme="minorHAnsi" w:cstheme="minorHAnsi"/>
                <w:szCs w:val="24"/>
                <w:lang w:val="es-ES"/>
              </w:rPr>
              <w:t xml:space="preserve">plazo de 7 años </w:t>
            </w:r>
            <w:r w:rsidR="00F67FBF" w:rsidRPr="00486B34">
              <w:rPr>
                <w:rFonts w:asciiTheme="minorHAnsi" w:hAnsiTheme="minorHAnsi" w:cstheme="minorHAnsi"/>
                <w:szCs w:val="24"/>
                <w:lang w:val="es-ES"/>
              </w:rPr>
              <w:t xml:space="preserve">+ 5 </w:t>
            </w:r>
            <w:r w:rsidRPr="00486B34">
              <w:rPr>
                <w:rFonts w:asciiTheme="minorHAnsi" w:hAnsiTheme="minorHAnsi" w:cstheme="minorHAnsi"/>
                <w:szCs w:val="24"/>
                <w:lang w:val="es-ES"/>
              </w:rPr>
              <w:t xml:space="preserve">años </w:t>
            </w:r>
            <w:r w:rsidR="00F67FBF" w:rsidRPr="00486B34">
              <w:rPr>
                <w:rFonts w:asciiTheme="minorHAnsi" w:hAnsiTheme="minorHAnsi" w:cstheme="minorHAnsi"/>
                <w:szCs w:val="24"/>
                <w:lang w:val="es-ES"/>
              </w:rPr>
              <w:t xml:space="preserve">+ 30 </w:t>
            </w:r>
            <w:r w:rsidRPr="00486B34">
              <w:rPr>
                <w:rFonts w:asciiTheme="minorHAnsi" w:hAnsiTheme="minorHAnsi" w:cstheme="minorHAnsi"/>
                <w:szCs w:val="24"/>
                <w:lang w:val="es-ES"/>
              </w:rPr>
              <w:t>días</w:t>
            </w:r>
            <w:bookmarkEnd w:id="18"/>
          </w:p>
        </w:tc>
        <w:tc>
          <w:tcPr>
            <w:tcW w:w="951" w:type="pct"/>
          </w:tcPr>
          <w:p w14:paraId="0DD3371C" w14:textId="77777777" w:rsidR="00F67FBF" w:rsidRPr="00486B34" w:rsidRDefault="00F67FBF" w:rsidP="00971EAE">
            <w:pPr>
              <w:spacing w:before="240" w:after="240" w:line="240" w:lineRule="auto"/>
              <w:jc w:val="center"/>
              <w:rPr>
                <w:rFonts w:asciiTheme="minorHAnsi" w:hAnsiTheme="minorHAnsi" w:cstheme="minorHAnsi"/>
                <w:szCs w:val="24"/>
                <w:lang w:val="es-ES"/>
              </w:rPr>
            </w:pPr>
            <w:r w:rsidRPr="00486B34">
              <w:rPr>
                <w:rFonts w:asciiTheme="minorHAnsi" w:hAnsiTheme="minorHAnsi" w:cstheme="minorHAnsi"/>
                <w:szCs w:val="24"/>
                <w:lang w:val="es-ES"/>
              </w:rPr>
              <w:t>01.02.2026</w:t>
            </w:r>
          </w:p>
        </w:tc>
      </w:tr>
      <w:tr w:rsidR="00F67FBF" w:rsidRPr="00486B34" w14:paraId="4B488CBF" w14:textId="77777777" w:rsidTr="00685918">
        <w:tc>
          <w:tcPr>
            <w:tcW w:w="316" w:type="pct"/>
          </w:tcPr>
          <w:p w14:paraId="45DD704C" w14:textId="77777777" w:rsidR="00F67FBF" w:rsidRPr="00486B34" w:rsidRDefault="00F67FBF" w:rsidP="00971EAE">
            <w:pPr>
              <w:spacing w:before="240" w:after="240" w:line="240" w:lineRule="auto"/>
              <w:jc w:val="center"/>
              <w:rPr>
                <w:rFonts w:asciiTheme="minorHAnsi" w:hAnsiTheme="minorHAnsi" w:cstheme="minorHAnsi"/>
                <w:szCs w:val="24"/>
                <w:lang w:val="es-ES"/>
              </w:rPr>
            </w:pPr>
            <w:bookmarkStart w:id="19" w:name="lt_pId055"/>
            <w:r w:rsidRPr="00486B34">
              <w:rPr>
                <w:rFonts w:asciiTheme="minorHAnsi" w:hAnsiTheme="minorHAnsi" w:cstheme="minorHAnsi"/>
                <w:szCs w:val="24"/>
                <w:lang w:val="es-ES"/>
              </w:rPr>
              <w:t>M3</w:t>
            </w:r>
            <w:bookmarkEnd w:id="19"/>
          </w:p>
        </w:tc>
        <w:tc>
          <w:tcPr>
            <w:tcW w:w="1669" w:type="pct"/>
          </w:tcPr>
          <w:p w14:paraId="5B29DDDD" w14:textId="1531B9FD" w:rsidR="00F67FBF" w:rsidRPr="00486B34" w:rsidRDefault="00F67FBF" w:rsidP="00971EAE">
            <w:pPr>
              <w:spacing w:before="240" w:after="240" w:line="240" w:lineRule="auto"/>
              <w:jc w:val="center"/>
              <w:rPr>
                <w:rFonts w:asciiTheme="minorHAnsi" w:hAnsiTheme="minorHAnsi" w:cstheme="minorHAnsi"/>
                <w:szCs w:val="24"/>
                <w:lang w:val="es-ES"/>
              </w:rPr>
            </w:pPr>
            <w:bookmarkStart w:id="20" w:name="lt_pId056"/>
            <w:r w:rsidRPr="00486B34">
              <w:rPr>
                <w:rFonts w:asciiTheme="minorHAnsi" w:hAnsiTheme="minorHAnsi" w:cstheme="minorHAnsi"/>
                <w:szCs w:val="24"/>
                <w:lang w:val="es-ES"/>
              </w:rPr>
              <w:t>3</w:t>
            </w:r>
            <w:r w:rsidR="009659C1" w:rsidRPr="00486B34">
              <w:rPr>
                <w:rFonts w:asciiTheme="minorHAnsi" w:hAnsiTheme="minorHAnsi" w:cstheme="minorHAnsi"/>
                <w:szCs w:val="24"/>
                <w:lang w:val="es-ES"/>
              </w:rPr>
              <w:t>ª</w:t>
            </w:r>
            <w:r w:rsidRPr="00486B34">
              <w:rPr>
                <w:rFonts w:asciiTheme="minorHAnsi" w:hAnsiTheme="minorHAnsi" w:cstheme="minorHAnsi"/>
                <w:szCs w:val="24"/>
                <w:lang w:val="es-ES"/>
              </w:rPr>
              <w:t xml:space="preserve"> </w:t>
            </w:r>
            <w:r w:rsidR="00A64057" w:rsidRPr="00486B34">
              <w:rPr>
                <w:rFonts w:asciiTheme="minorHAnsi" w:hAnsiTheme="minorHAnsi" w:cstheme="minorHAnsi"/>
                <w:szCs w:val="24"/>
                <w:lang w:val="es-ES"/>
              </w:rPr>
              <w:t>etapa</w:t>
            </w:r>
            <w:r w:rsidRPr="00486B34">
              <w:rPr>
                <w:rFonts w:asciiTheme="minorHAnsi" w:hAnsiTheme="minorHAnsi" w:cstheme="minorHAnsi"/>
                <w:szCs w:val="24"/>
                <w:lang w:val="es-ES"/>
              </w:rPr>
              <w:t xml:space="preserve">, </w:t>
            </w:r>
            <w:r w:rsidR="00A64057" w:rsidRPr="00486B34">
              <w:rPr>
                <w:rFonts w:asciiTheme="minorHAnsi" w:hAnsiTheme="minorHAnsi" w:cstheme="minorHAnsi"/>
                <w:i/>
                <w:iCs/>
                <w:szCs w:val="24"/>
                <w:lang w:val="es-ES"/>
              </w:rPr>
              <w:t>resuelve</w:t>
            </w:r>
            <w:r w:rsidR="00A64057" w:rsidRPr="00486B34">
              <w:rPr>
                <w:rFonts w:asciiTheme="minorHAnsi" w:hAnsiTheme="minorHAnsi" w:cstheme="minorHAnsi"/>
                <w:szCs w:val="24"/>
                <w:lang w:val="es-ES"/>
              </w:rPr>
              <w:t xml:space="preserve"> </w:t>
            </w:r>
            <w:r w:rsidRPr="00486B34">
              <w:rPr>
                <w:rFonts w:asciiTheme="minorHAnsi" w:hAnsiTheme="minorHAnsi" w:cstheme="minorHAnsi"/>
                <w:szCs w:val="24"/>
                <w:lang w:val="es-ES"/>
              </w:rPr>
              <w:t>7</w:t>
            </w:r>
            <w:r w:rsidR="009659C1" w:rsidRPr="00486B34">
              <w:rPr>
                <w:rFonts w:asciiTheme="minorHAnsi" w:hAnsiTheme="minorHAnsi" w:cstheme="minorHAnsi"/>
                <w:i/>
                <w:iCs/>
                <w:szCs w:val="24"/>
                <w:lang w:val="es-ES"/>
              </w:rPr>
              <w:t> </w:t>
            </w:r>
            <w:r w:rsidRPr="00486B34">
              <w:rPr>
                <w:rFonts w:asciiTheme="minorHAnsi" w:hAnsiTheme="minorHAnsi" w:cstheme="minorHAnsi"/>
                <w:i/>
                <w:iCs/>
                <w:szCs w:val="24"/>
                <w:lang w:val="es-ES"/>
              </w:rPr>
              <w:t>c</w:t>
            </w:r>
            <w:r w:rsidR="009659C1" w:rsidRPr="00486B34">
              <w:rPr>
                <w:rFonts w:asciiTheme="minorHAnsi" w:hAnsiTheme="minorHAnsi" w:cstheme="minorHAnsi"/>
                <w:i/>
                <w:iCs/>
                <w:szCs w:val="24"/>
                <w:lang w:val="es-ES"/>
              </w:rPr>
              <w:t>)</w:t>
            </w:r>
            <w:r w:rsidRPr="00486B34">
              <w:rPr>
                <w:rFonts w:asciiTheme="minorHAnsi" w:hAnsiTheme="minorHAnsi" w:cstheme="minorHAnsi"/>
                <w:szCs w:val="24"/>
                <w:lang w:val="es-ES"/>
              </w:rPr>
              <w:t xml:space="preserve"> </w:t>
            </w:r>
            <w:r w:rsidR="00A64057" w:rsidRPr="00486B34">
              <w:rPr>
                <w:rFonts w:asciiTheme="minorHAnsi" w:hAnsiTheme="minorHAnsi" w:cstheme="minorHAnsi"/>
                <w:szCs w:val="24"/>
                <w:lang w:val="es-ES"/>
              </w:rPr>
              <w:t>y</w:t>
            </w:r>
            <w:r w:rsidRPr="00486B34">
              <w:rPr>
                <w:rFonts w:asciiTheme="minorHAnsi" w:hAnsiTheme="minorHAnsi" w:cstheme="minorHAnsi"/>
                <w:szCs w:val="24"/>
                <w:lang w:val="es-ES"/>
              </w:rPr>
              <w:t xml:space="preserve"> 8</w:t>
            </w:r>
            <w:r w:rsidR="009659C1" w:rsidRPr="00486B34">
              <w:rPr>
                <w:rFonts w:asciiTheme="minorHAnsi" w:hAnsiTheme="minorHAnsi" w:cstheme="minorHAnsi"/>
                <w:szCs w:val="24"/>
                <w:lang w:val="es-ES"/>
              </w:rPr>
              <w:t> </w:t>
            </w:r>
            <w:r w:rsidRPr="00486B34">
              <w:rPr>
                <w:rFonts w:asciiTheme="minorHAnsi" w:hAnsiTheme="minorHAnsi" w:cstheme="minorHAnsi"/>
                <w:i/>
                <w:iCs/>
                <w:szCs w:val="24"/>
                <w:lang w:val="es-ES"/>
              </w:rPr>
              <w:t>c</w:t>
            </w:r>
            <w:r w:rsidR="009659C1" w:rsidRPr="00486B34">
              <w:rPr>
                <w:rFonts w:asciiTheme="minorHAnsi" w:hAnsiTheme="minorHAnsi" w:cstheme="minorHAnsi"/>
                <w:i/>
                <w:iCs/>
                <w:szCs w:val="24"/>
                <w:lang w:val="es-ES"/>
              </w:rPr>
              <w:t>)</w:t>
            </w:r>
            <w:r w:rsidRPr="00486B34">
              <w:rPr>
                <w:rFonts w:asciiTheme="minorHAnsi" w:hAnsiTheme="minorHAnsi" w:cstheme="minorHAnsi"/>
                <w:szCs w:val="24"/>
                <w:lang w:val="es-ES"/>
              </w:rPr>
              <w:t xml:space="preserve"> </w:t>
            </w:r>
            <w:r w:rsidR="00A64057" w:rsidRPr="00486B34">
              <w:rPr>
                <w:rFonts w:asciiTheme="minorHAnsi" w:hAnsiTheme="minorHAnsi" w:cstheme="minorHAnsi"/>
                <w:szCs w:val="24"/>
                <w:lang w:val="es-ES"/>
              </w:rPr>
              <w:t xml:space="preserve">de la Resolución </w:t>
            </w:r>
            <w:r w:rsidR="00A64057" w:rsidRPr="00486B34">
              <w:rPr>
                <w:rFonts w:asciiTheme="minorHAnsi" w:hAnsiTheme="minorHAnsi" w:cstheme="minorHAnsi"/>
                <w:b/>
                <w:bCs/>
                <w:szCs w:val="24"/>
                <w:lang w:val="es-ES"/>
              </w:rPr>
              <w:t>35 (CMR-19)</w:t>
            </w:r>
            <w:bookmarkEnd w:id="20"/>
          </w:p>
        </w:tc>
        <w:tc>
          <w:tcPr>
            <w:tcW w:w="2064" w:type="pct"/>
          </w:tcPr>
          <w:p w14:paraId="70314159" w14:textId="351DC256" w:rsidR="00F67FBF" w:rsidRPr="00486B34" w:rsidRDefault="00BC6376" w:rsidP="00971EAE">
            <w:pPr>
              <w:spacing w:before="240" w:after="240" w:line="240" w:lineRule="auto"/>
              <w:jc w:val="center"/>
              <w:rPr>
                <w:rFonts w:asciiTheme="minorHAnsi" w:hAnsiTheme="minorHAnsi" w:cstheme="minorHAnsi"/>
                <w:szCs w:val="24"/>
                <w:lang w:val="es-ES"/>
              </w:rPr>
            </w:pPr>
            <w:bookmarkStart w:id="21" w:name="lt_pId057"/>
            <w:r w:rsidRPr="00486B34">
              <w:rPr>
                <w:rFonts w:asciiTheme="minorHAnsi" w:hAnsiTheme="minorHAnsi" w:cstheme="minorHAnsi"/>
                <w:szCs w:val="24"/>
                <w:lang w:val="es-ES"/>
              </w:rPr>
              <w:t xml:space="preserve">plazo de 7 años </w:t>
            </w:r>
            <w:r w:rsidR="00F67FBF" w:rsidRPr="00486B34">
              <w:rPr>
                <w:rFonts w:asciiTheme="minorHAnsi" w:hAnsiTheme="minorHAnsi" w:cstheme="minorHAnsi"/>
                <w:szCs w:val="24"/>
                <w:lang w:val="es-ES"/>
              </w:rPr>
              <w:t xml:space="preserve">+ 7 </w:t>
            </w:r>
            <w:r w:rsidRPr="00486B34">
              <w:rPr>
                <w:rFonts w:asciiTheme="minorHAnsi" w:hAnsiTheme="minorHAnsi" w:cstheme="minorHAnsi"/>
                <w:szCs w:val="24"/>
                <w:lang w:val="es-ES"/>
              </w:rPr>
              <w:t xml:space="preserve">años </w:t>
            </w:r>
            <w:r w:rsidR="00F67FBF" w:rsidRPr="00486B34">
              <w:rPr>
                <w:rFonts w:asciiTheme="minorHAnsi" w:hAnsiTheme="minorHAnsi" w:cstheme="minorHAnsi"/>
                <w:szCs w:val="24"/>
                <w:lang w:val="es-ES"/>
              </w:rPr>
              <w:t xml:space="preserve">+ 30 </w:t>
            </w:r>
            <w:r w:rsidRPr="00486B34">
              <w:rPr>
                <w:rFonts w:asciiTheme="minorHAnsi" w:hAnsiTheme="minorHAnsi" w:cstheme="minorHAnsi"/>
                <w:szCs w:val="24"/>
                <w:lang w:val="es-ES"/>
              </w:rPr>
              <w:t>días</w:t>
            </w:r>
            <w:bookmarkEnd w:id="21"/>
          </w:p>
        </w:tc>
        <w:tc>
          <w:tcPr>
            <w:tcW w:w="951" w:type="pct"/>
          </w:tcPr>
          <w:p w14:paraId="2CA4D9E9" w14:textId="77777777" w:rsidR="00F67FBF" w:rsidRPr="00486B34" w:rsidRDefault="00F67FBF" w:rsidP="00971EAE">
            <w:pPr>
              <w:spacing w:before="240" w:after="240" w:line="240" w:lineRule="auto"/>
              <w:jc w:val="center"/>
              <w:rPr>
                <w:rFonts w:asciiTheme="minorHAnsi" w:hAnsiTheme="minorHAnsi" w:cstheme="minorHAnsi"/>
                <w:szCs w:val="24"/>
                <w:lang w:val="es-ES"/>
              </w:rPr>
            </w:pPr>
            <w:r w:rsidRPr="00486B34">
              <w:rPr>
                <w:rFonts w:asciiTheme="minorHAnsi" w:hAnsiTheme="minorHAnsi" w:cstheme="minorHAnsi"/>
                <w:szCs w:val="24"/>
                <w:lang w:val="es-ES"/>
              </w:rPr>
              <w:t>01.02.2028</w:t>
            </w:r>
          </w:p>
        </w:tc>
      </w:tr>
    </w:tbl>
    <w:p w14:paraId="394C51B4" w14:textId="28C36171" w:rsidR="00F67FBF" w:rsidRPr="003654AF" w:rsidRDefault="00F67FBF" w:rsidP="00435620">
      <w:pPr>
        <w:tabs>
          <w:tab w:val="clear" w:pos="794"/>
          <w:tab w:val="clear" w:pos="1191"/>
          <w:tab w:val="clear" w:pos="1588"/>
          <w:tab w:val="clear" w:pos="1985"/>
          <w:tab w:val="left" w:pos="851"/>
        </w:tabs>
        <w:spacing w:before="120" w:after="120" w:line="240" w:lineRule="auto"/>
        <w:ind w:left="851" w:hanging="851"/>
        <w:rPr>
          <w:rFonts w:asciiTheme="minorHAnsi" w:hAnsiTheme="minorHAnsi" w:cstheme="minorHAnsi"/>
          <w:szCs w:val="24"/>
          <w:lang w:val="es-ES"/>
        </w:rPr>
      </w:pPr>
      <w:bookmarkStart w:id="22" w:name="lt_pId059"/>
      <w:r w:rsidRPr="003654AF">
        <w:rPr>
          <w:rFonts w:asciiTheme="minorHAnsi" w:hAnsiTheme="minorHAnsi" w:cstheme="minorHAnsi"/>
          <w:i/>
          <w:iCs/>
          <w:szCs w:val="24"/>
          <w:lang w:val="es-ES"/>
        </w:rPr>
        <w:t>*</w:t>
      </w:r>
      <w:r w:rsidR="00C81E02">
        <w:rPr>
          <w:rFonts w:asciiTheme="minorHAnsi" w:hAnsiTheme="minorHAnsi" w:cstheme="minorHAnsi"/>
          <w:i/>
          <w:iCs/>
          <w:szCs w:val="24"/>
          <w:lang w:val="es-ES"/>
        </w:rPr>
        <w:t xml:space="preserve"> </w:t>
      </w:r>
      <w:r w:rsidRPr="003654AF">
        <w:rPr>
          <w:rFonts w:asciiTheme="minorHAnsi" w:hAnsiTheme="minorHAnsi" w:cstheme="minorHAnsi"/>
          <w:i/>
          <w:iCs/>
          <w:szCs w:val="24"/>
          <w:lang w:val="es-ES"/>
        </w:rPr>
        <w:t>Not</w:t>
      </w:r>
      <w:r w:rsidR="004B253C">
        <w:rPr>
          <w:rFonts w:asciiTheme="minorHAnsi" w:hAnsiTheme="minorHAnsi" w:cstheme="minorHAnsi"/>
          <w:i/>
          <w:iCs/>
          <w:szCs w:val="24"/>
          <w:lang w:val="es-ES"/>
        </w:rPr>
        <w:t>a</w:t>
      </w:r>
      <w:r w:rsidRPr="003654AF">
        <w:rPr>
          <w:rFonts w:asciiTheme="minorHAnsi" w:hAnsiTheme="minorHAnsi" w:cstheme="minorHAnsi"/>
          <w:szCs w:val="24"/>
          <w:lang w:val="es-ES"/>
        </w:rPr>
        <w:t>:</w:t>
      </w:r>
      <w:bookmarkStart w:id="23" w:name="lt_pId060"/>
      <w:bookmarkEnd w:id="22"/>
      <w:r w:rsidR="00435620">
        <w:rPr>
          <w:rFonts w:asciiTheme="minorHAnsi" w:hAnsiTheme="minorHAnsi" w:cstheme="minorHAnsi"/>
          <w:szCs w:val="24"/>
          <w:lang w:val="es-ES"/>
        </w:rPr>
        <w:tab/>
      </w:r>
      <w:r w:rsidR="004B253C">
        <w:rPr>
          <w:rFonts w:asciiTheme="minorHAnsi" w:hAnsiTheme="minorHAnsi" w:cstheme="minorHAnsi"/>
          <w:szCs w:val="24"/>
          <w:lang w:val="es-ES"/>
        </w:rPr>
        <w:t xml:space="preserve">El plazo de </w:t>
      </w:r>
      <w:r w:rsidRPr="003654AF">
        <w:rPr>
          <w:rFonts w:asciiTheme="minorHAnsi" w:hAnsiTheme="minorHAnsi" w:cstheme="minorHAnsi"/>
          <w:szCs w:val="24"/>
          <w:lang w:val="es-ES"/>
        </w:rPr>
        <w:t>7</w:t>
      </w:r>
      <w:r w:rsidR="004B253C">
        <w:rPr>
          <w:rFonts w:asciiTheme="minorHAnsi" w:hAnsiTheme="minorHAnsi" w:cstheme="minorHAnsi"/>
          <w:szCs w:val="24"/>
          <w:lang w:val="es-ES"/>
        </w:rPr>
        <w:t xml:space="preserve"> años indicado en el cuadro anterior</w:t>
      </w:r>
      <w:r w:rsidRPr="003654AF">
        <w:rPr>
          <w:rFonts w:asciiTheme="minorHAnsi" w:hAnsiTheme="minorHAnsi" w:cstheme="minorHAnsi"/>
          <w:szCs w:val="24"/>
          <w:lang w:val="es-ES"/>
        </w:rPr>
        <w:t xml:space="preserve"> correspond</w:t>
      </w:r>
      <w:r w:rsidR="004B253C">
        <w:rPr>
          <w:rFonts w:asciiTheme="minorHAnsi" w:hAnsiTheme="minorHAnsi" w:cstheme="minorHAnsi"/>
          <w:szCs w:val="24"/>
          <w:lang w:val="es-ES"/>
        </w:rPr>
        <w:t xml:space="preserve">e </w:t>
      </w:r>
      <w:r w:rsidR="00BD64C0">
        <w:rPr>
          <w:rFonts w:asciiTheme="minorHAnsi" w:hAnsiTheme="minorHAnsi" w:cstheme="minorHAnsi"/>
          <w:szCs w:val="24"/>
          <w:lang w:val="es-ES"/>
        </w:rPr>
        <w:t>a la expiración</w:t>
      </w:r>
      <w:r w:rsidR="004B253C">
        <w:rPr>
          <w:rFonts w:asciiTheme="minorHAnsi" w:hAnsiTheme="minorHAnsi" w:cstheme="minorHAnsi"/>
          <w:szCs w:val="24"/>
          <w:lang w:val="es-ES"/>
        </w:rPr>
        <w:t xml:space="preserve"> del plazo reglamentario de siete años a que se hace referencia en el </w:t>
      </w:r>
      <w:bookmarkStart w:id="24" w:name="lt_pId061"/>
      <w:bookmarkEnd w:id="23"/>
      <w:r w:rsidR="004B253C">
        <w:rPr>
          <w:rFonts w:asciiTheme="minorHAnsi" w:hAnsiTheme="minorHAnsi" w:cstheme="minorHAnsi"/>
          <w:szCs w:val="24"/>
          <w:lang w:val="es-ES"/>
        </w:rPr>
        <w:t>número</w:t>
      </w:r>
      <w:r w:rsidRPr="003654AF">
        <w:rPr>
          <w:rFonts w:asciiTheme="minorHAnsi" w:hAnsiTheme="minorHAnsi" w:cstheme="minorHAnsi"/>
          <w:szCs w:val="24"/>
          <w:lang w:val="es-ES"/>
        </w:rPr>
        <w:t xml:space="preserve"> </w:t>
      </w:r>
      <w:r w:rsidRPr="003654AF">
        <w:rPr>
          <w:rFonts w:asciiTheme="minorHAnsi" w:hAnsiTheme="minorHAnsi" w:cstheme="minorHAnsi"/>
          <w:b/>
          <w:bCs/>
          <w:szCs w:val="24"/>
          <w:lang w:val="es-ES"/>
        </w:rPr>
        <w:t>11.44</w:t>
      </w:r>
      <w:r w:rsidRPr="003654AF">
        <w:rPr>
          <w:rFonts w:asciiTheme="minorHAnsi" w:hAnsiTheme="minorHAnsi" w:cstheme="minorHAnsi"/>
          <w:szCs w:val="24"/>
          <w:lang w:val="es-ES"/>
        </w:rPr>
        <w:t>.</w:t>
      </w:r>
      <w:bookmarkEnd w:id="24"/>
    </w:p>
    <w:p w14:paraId="3FE749D2" w14:textId="18FF43BF" w:rsidR="00F67FBF" w:rsidRPr="003654AF" w:rsidRDefault="004B4C33" w:rsidP="00971EAE">
      <w:pPr>
        <w:spacing w:before="360" w:after="240" w:line="240" w:lineRule="auto"/>
        <w:rPr>
          <w:rFonts w:asciiTheme="minorHAnsi" w:hAnsiTheme="minorHAnsi" w:cstheme="minorHAnsi"/>
          <w:b/>
          <w:bCs/>
          <w:szCs w:val="24"/>
          <w:lang w:val="es-ES"/>
        </w:rPr>
      </w:pPr>
      <w:r>
        <w:rPr>
          <w:rFonts w:asciiTheme="minorHAnsi" w:hAnsiTheme="minorHAnsi" w:cstheme="minorHAnsi"/>
          <w:b/>
          <w:bCs/>
          <w:szCs w:val="24"/>
          <w:lang w:val="es-ES"/>
        </w:rPr>
        <w:t>Recogida</w:t>
      </w:r>
      <w:r w:rsidR="004B253C" w:rsidRPr="004B253C">
        <w:rPr>
          <w:rFonts w:asciiTheme="minorHAnsi" w:hAnsiTheme="minorHAnsi" w:cstheme="minorHAnsi"/>
          <w:b/>
          <w:bCs/>
          <w:szCs w:val="24"/>
          <w:lang w:val="es-ES"/>
        </w:rPr>
        <w:t xml:space="preserve"> y </w:t>
      </w:r>
      <w:r w:rsidR="009659C1">
        <w:rPr>
          <w:rFonts w:asciiTheme="minorHAnsi" w:hAnsiTheme="minorHAnsi" w:cstheme="minorHAnsi"/>
          <w:b/>
          <w:bCs/>
          <w:szCs w:val="24"/>
          <w:lang w:val="es-ES"/>
        </w:rPr>
        <w:t>presentación</w:t>
      </w:r>
      <w:r w:rsidR="004B253C" w:rsidRPr="004B253C">
        <w:rPr>
          <w:rFonts w:asciiTheme="minorHAnsi" w:hAnsiTheme="minorHAnsi" w:cstheme="minorHAnsi"/>
          <w:b/>
          <w:bCs/>
          <w:szCs w:val="24"/>
          <w:lang w:val="es-ES"/>
        </w:rPr>
        <w:t xml:space="preserve"> de información relacionada con la Resolución 35 (CMR-19) a través de la aplicación en línea RES 35</w:t>
      </w:r>
    </w:p>
    <w:p w14:paraId="65B334FD" w14:textId="3A231C44" w:rsidR="004B4C33" w:rsidRDefault="00286C59" w:rsidP="00971EAE">
      <w:pPr>
        <w:spacing w:line="240" w:lineRule="auto"/>
        <w:rPr>
          <w:lang w:val="es-ES"/>
        </w:rPr>
      </w:pPr>
      <w:r w:rsidRPr="003654AF">
        <w:rPr>
          <w:lang w:val="es-ES"/>
        </w:rPr>
        <w:t xml:space="preserve">La Oficina de Radiocomunicaciones </w:t>
      </w:r>
      <w:r w:rsidR="004B4C33">
        <w:rPr>
          <w:lang w:val="es-ES"/>
        </w:rPr>
        <w:t xml:space="preserve">se complace en anunciar que </w:t>
      </w:r>
      <w:r w:rsidR="004B4C33" w:rsidRPr="004B4C33">
        <w:rPr>
          <w:lang w:val="es-ES"/>
        </w:rPr>
        <w:t xml:space="preserve">la aplicación en línea RES 35 "NGSO </w:t>
      </w:r>
      <w:proofErr w:type="spellStart"/>
      <w:r w:rsidR="004B4C33" w:rsidRPr="004B4C33">
        <w:rPr>
          <w:lang w:val="es-ES"/>
        </w:rPr>
        <w:t>Deployment</w:t>
      </w:r>
      <w:proofErr w:type="spellEnd"/>
      <w:r w:rsidR="004B4C33" w:rsidRPr="004B4C33">
        <w:rPr>
          <w:lang w:val="es-ES"/>
        </w:rPr>
        <w:t xml:space="preserve"> </w:t>
      </w:r>
      <w:proofErr w:type="spellStart"/>
      <w:r w:rsidR="004B4C33" w:rsidRPr="004B4C33">
        <w:rPr>
          <w:lang w:val="es-ES"/>
        </w:rPr>
        <w:t>Milestones</w:t>
      </w:r>
      <w:proofErr w:type="spellEnd"/>
      <w:r w:rsidR="004B4C33" w:rsidRPr="004B4C33">
        <w:rPr>
          <w:lang w:val="es-ES"/>
        </w:rPr>
        <w:t xml:space="preserve">" está disponible para </w:t>
      </w:r>
      <w:r w:rsidR="004B4C33">
        <w:rPr>
          <w:lang w:val="es-ES"/>
        </w:rPr>
        <w:t>recoger</w:t>
      </w:r>
      <w:r w:rsidR="004B4C33" w:rsidRPr="004B4C33">
        <w:rPr>
          <w:lang w:val="es-ES"/>
        </w:rPr>
        <w:t xml:space="preserve"> y presentar la </w:t>
      </w:r>
      <w:r w:rsidR="004B4C33" w:rsidRPr="003654AF">
        <w:rPr>
          <w:lang w:val="es-ES"/>
        </w:rPr>
        <w:t xml:space="preserve">información </w:t>
      </w:r>
      <w:r w:rsidR="009659C1">
        <w:rPr>
          <w:lang w:val="es-ES"/>
        </w:rPr>
        <w:t xml:space="preserve">requerida </w:t>
      </w:r>
      <w:r w:rsidR="004B4C33">
        <w:rPr>
          <w:lang w:val="es-ES"/>
        </w:rPr>
        <w:t>sobre el</w:t>
      </w:r>
      <w:r w:rsidR="004B4C33" w:rsidRPr="003654AF">
        <w:rPr>
          <w:lang w:val="es-ES"/>
        </w:rPr>
        <w:t xml:space="preserve"> despliegue</w:t>
      </w:r>
      <w:r w:rsidR="009659C1">
        <w:rPr>
          <w:lang w:val="es-ES"/>
        </w:rPr>
        <w:t xml:space="preserve"> conforme a lo indicado </w:t>
      </w:r>
      <w:r w:rsidR="003730B4">
        <w:rPr>
          <w:lang w:val="es-ES"/>
        </w:rPr>
        <w:t>en</w:t>
      </w:r>
      <w:r w:rsidR="004B4C33">
        <w:rPr>
          <w:lang w:val="es-ES"/>
        </w:rPr>
        <w:t xml:space="preserve"> </w:t>
      </w:r>
      <w:r w:rsidR="004B4C33" w:rsidRPr="004B4C33">
        <w:rPr>
          <w:lang w:val="es-ES"/>
        </w:rPr>
        <w:t xml:space="preserve">el Anexo 1 de la Resolución </w:t>
      </w:r>
      <w:r w:rsidR="004B4C33" w:rsidRPr="004B4C33">
        <w:rPr>
          <w:b/>
          <w:bCs/>
          <w:lang w:val="es-ES"/>
        </w:rPr>
        <w:t>35 (CMR-19)</w:t>
      </w:r>
      <w:r w:rsidR="004B4C33" w:rsidRPr="004B4C33">
        <w:rPr>
          <w:lang w:val="es-ES"/>
        </w:rPr>
        <w:t xml:space="preserve">. La aplicación forma parte del </w:t>
      </w:r>
      <w:r w:rsidR="004B4C33">
        <w:rPr>
          <w:lang w:val="es-ES"/>
        </w:rPr>
        <w:t>"s</w:t>
      </w:r>
      <w:r w:rsidR="004B4C33" w:rsidRPr="004B4C33">
        <w:rPr>
          <w:lang w:val="es-ES"/>
        </w:rPr>
        <w:t>istema de presentación electrónica de notificaciones de redes de satélites</w:t>
      </w:r>
      <w:r w:rsidR="004B4C33">
        <w:rPr>
          <w:lang w:val="es-ES"/>
        </w:rPr>
        <w:t>"</w:t>
      </w:r>
      <w:r w:rsidR="004B4C33" w:rsidRPr="004B4C33">
        <w:rPr>
          <w:lang w:val="es-ES"/>
        </w:rPr>
        <w:t xml:space="preserve"> (sírvase consultar la </w:t>
      </w:r>
      <w:r w:rsidR="004B4C33">
        <w:rPr>
          <w:lang w:val="es-ES"/>
        </w:rPr>
        <w:t>C</w:t>
      </w:r>
      <w:r w:rsidR="004B4C33" w:rsidRPr="004B4C33">
        <w:rPr>
          <w:lang w:val="es-ES"/>
        </w:rPr>
        <w:t xml:space="preserve">arta </w:t>
      </w:r>
      <w:r w:rsidR="004B4C33">
        <w:rPr>
          <w:lang w:val="es-ES"/>
        </w:rPr>
        <w:t>C</w:t>
      </w:r>
      <w:r w:rsidR="004B4C33" w:rsidRPr="004B4C33">
        <w:rPr>
          <w:lang w:val="es-ES"/>
        </w:rPr>
        <w:t xml:space="preserve">ircular </w:t>
      </w:r>
      <w:hyperlink r:id="rId10" w:history="1">
        <w:r w:rsidR="004B4C33" w:rsidRPr="001F452A">
          <w:rPr>
            <w:color w:val="0000FF"/>
            <w:szCs w:val="24"/>
            <w:u w:val="single"/>
            <w:lang w:val="es-ES"/>
          </w:rPr>
          <w:t>CR/434</w:t>
        </w:r>
      </w:hyperlink>
      <w:r w:rsidR="004B4C33" w:rsidRPr="004B4C33">
        <w:rPr>
          <w:lang w:val="es-ES"/>
        </w:rPr>
        <w:t xml:space="preserve"> sobre la aplicación de la Resolución </w:t>
      </w:r>
      <w:r w:rsidR="004B4C33" w:rsidRPr="004B4C33">
        <w:rPr>
          <w:b/>
          <w:bCs/>
          <w:lang w:val="es-ES"/>
        </w:rPr>
        <w:t>908 (Rev.</w:t>
      </w:r>
      <w:r w:rsidR="004B4C33">
        <w:rPr>
          <w:b/>
          <w:bCs/>
          <w:lang w:val="es-ES"/>
        </w:rPr>
        <w:t>CMR</w:t>
      </w:r>
      <w:r w:rsidR="004B4C33" w:rsidRPr="004B4C33">
        <w:rPr>
          <w:b/>
          <w:bCs/>
          <w:lang w:val="es-ES"/>
        </w:rPr>
        <w:t>-15)</w:t>
      </w:r>
      <w:r w:rsidR="004B4C33" w:rsidRPr="004B4C33">
        <w:rPr>
          <w:lang w:val="es-ES"/>
        </w:rPr>
        <w:t>), a</w:t>
      </w:r>
      <w:r w:rsidR="00BB3E79">
        <w:rPr>
          <w:lang w:val="es-ES"/>
        </w:rPr>
        <w:t xml:space="preserve"> </w:t>
      </w:r>
      <w:r w:rsidR="004B4C33" w:rsidRPr="004B4C33">
        <w:rPr>
          <w:lang w:val="es-ES"/>
        </w:rPr>
        <w:t>l</w:t>
      </w:r>
      <w:r w:rsidR="00BB3E79">
        <w:rPr>
          <w:lang w:val="es-ES"/>
        </w:rPr>
        <w:t>a</w:t>
      </w:r>
      <w:r w:rsidR="004B4C33" w:rsidRPr="004B4C33">
        <w:rPr>
          <w:lang w:val="es-ES"/>
        </w:rPr>
        <w:t xml:space="preserve"> que</w:t>
      </w:r>
      <w:r w:rsidR="004B4C33">
        <w:rPr>
          <w:lang w:val="es-ES"/>
        </w:rPr>
        <w:t xml:space="preserve"> se</w:t>
      </w:r>
      <w:r w:rsidR="004B4C33" w:rsidRPr="004B4C33">
        <w:rPr>
          <w:lang w:val="es-ES"/>
        </w:rPr>
        <w:t xml:space="preserve"> puede acceder en la siguiente URL:</w:t>
      </w:r>
    </w:p>
    <w:p w14:paraId="320B633F" w14:textId="77777777" w:rsidR="00286C59" w:rsidRPr="003654AF" w:rsidRDefault="0035338F" w:rsidP="00971EAE">
      <w:pPr>
        <w:spacing w:before="240" w:after="360" w:line="240" w:lineRule="auto"/>
        <w:jc w:val="center"/>
        <w:rPr>
          <w:rFonts w:asciiTheme="minorHAnsi" w:hAnsiTheme="minorHAnsi" w:cstheme="minorHAnsi"/>
          <w:szCs w:val="24"/>
          <w:lang w:val="es-ES" w:eastAsia="zh-CN"/>
        </w:rPr>
      </w:pPr>
      <w:hyperlink r:id="rId11" w:history="1">
        <w:bookmarkStart w:id="25" w:name="lt_pId065"/>
        <w:r w:rsidR="00286C59" w:rsidRPr="003654AF">
          <w:rPr>
            <w:rFonts w:asciiTheme="minorHAnsi" w:hAnsiTheme="minorHAnsi" w:cstheme="minorHAnsi"/>
            <w:color w:val="0000FF"/>
            <w:szCs w:val="24"/>
            <w:u w:val="single"/>
            <w:lang w:val="es-ES" w:eastAsia="zh-CN"/>
          </w:rPr>
          <w:t>https://www.itu.int/ITU-R/space/e-submission</w:t>
        </w:r>
        <w:bookmarkEnd w:id="25"/>
      </w:hyperlink>
    </w:p>
    <w:p w14:paraId="79EB2D31" w14:textId="08885335" w:rsidR="00286C59" w:rsidRPr="003654AF" w:rsidRDefault="004B4C33" w:rsidP="00971EAE">
      <w:pPr>
        <w:spacing w:before="120" w:after="240" w:line="240" w:lineRule="auto"/>
        <w:rPr>
          <w:rFonts w:asciiTheme="minorHAnsi" w:hAnsiTheme="minorHAnsi" w:cstheme="minorHAnsi"/>
          <w:szCs w:val="24"/>
          <w:lang w:val="es-ES"/>
        </w:rPr>
      </w:pPr>
      <w:bookmarkStart w:id="26" w:name="lt_pId066"/>
      <w:r w:rsidRPr="004B4C33">
        <w:rPr>
          <w:rFonts w:asciiTheme="minorHAnsi" w:hAnsiTheme="minorHAnsi" w:cstheme="minorHAnsi"/>
          <w:szCs w:val="24"/>
          <w:lang w:val="es-ES"/>
        </w:rPr>
        <w:t xml:space="preserve">Esta aplicación ofrece dos posibilidades para </w:t>
      </w:r>
      <w:r>
        <w:rPr>
          <w:rFonts w:asciiTheme="minorHAnsi" w:hAnsiTheme="minorHAnsi" w:cstheme="minorHAnsi"/>
          <w:szCs w:val="24"/>
          <w:lang w:val="es-ES"/>
        </w:rPr>
        <w:t>recoger</w:t>
      </w:r>
      <w:r w:rsidRPr="004B4C33">
        <w:rPr>
          <w:rFonts w:asciiTheme="minorHAnsi" w:hAnsiTheme="minorHAnsi" w:cstheme="minorHAnsi"/>
          <w:szCs w:val="24"/>
          <w:lang w:val="es-ES"/>
        </w:rPr>
        <w:t xml:space="preserve"> la información sobre el despliegue requerida en el Anexo 1 de la Resolución </w:t>
      </w:r>
      <w:r w:rsidRPr="004B4C33">
        <w:rPr>
          <w:rFonts w:asciiTheme="minorHAnsi" w:hAnsiTheme="minorHAnsi" w:cstheme="minorHAnsi"/>
          <w:b/>
          <w:bCs/>
          <w:szCs w:val="24"/>
          <w:lang w:val="es-ES"/>
        </w:rPr>
        <w:t>35 (CMR-19)</w:t>
      </w:r>
      <w:r w:rsidRPr="004B4C33">
        <w:rPr>
          <w:rFonts w:asciiTheme="minorHAnsi" w:hAnsiTheme="minorHAnsi" w:cstheme="minorHAnsi"/>
          <w:szCs w:val="24"/>
          <w:lang w:val="es-ES"/>
        </w:rPr>
        <w:t>:</w:t>
      </w:r>
      <w:bookmarkEnd w:id="26"/>
    </w:p>
    <w:p w14:paraId="4E31B1AD" w14:textId="535DB642" w:rsidR="00286C59" w:rsidRPr="003654AF" w:rsidRDefault="00D01B30" w:rsidP="00971EAE">
      <w:pPr>
        <w:pStyle w:val="enumlev1"/>
        <w:spacing w:line="240" w:lineRule="auto"/>
        <w:rPr>
          <w:rFonts w:eastAsia="SimSun"/>
          <w:lang w:val="es-ES" w:eastAsia="zh-CN"/>
        </w:rPr>
      </w:pPr>
      <w:bookmarkStart w:id="27" w:name="lt_pId067"/>
      <w:r w:rsidRPr="003654AF">
        <w:rPr>
          <w:rFonts w:eastAsia="SimSun"/>
          <w:lang w:val="es-ES" w:eastAsia="zh-CN"/>
        </w:rPr>
        <w:t>–</w:t>
      </w:r>
      <w:r w:rsidRPr="003654AF">
        <w:rPr>
          <w:rFonts w:eastAsia="SimSun"/>
          <w:lang w:val="es-ES" w:eastAsia="zh-CN"/>
        </w:rPr>
        <w:tab/>
      </w:r>
      <w:r w:rsidR="003730B4">
        <w:rPr>
          <w:rFonts w:eastAsia="SimSun"/>
          <w:lang w:val="es-ES" w:eastAsia="zh-CN"/>
        </w:rPr>
        <w:t>"</w:t>
      </w:r>
      <w:r w:rsidR="00286C59" w:rsidRPr="003654AF">
        <w:rPr>
          <w:rFonts w:eastAsia="SimSun"/>
          <w:lang w:val="es-ES" w:eastAsia="zh-CN"/>
        </w:rPr>
        <w:t>RES 35 Online capture</w:t>
      </w:r>
      <w:r w:rsidR="003730B4">
        <w:rPr>
          <w:rFonts w:eastAsia="SimSun"/>
          <w:lang w:val="es-ES" w:eastAsia="zh-CN"/>
        </w:rPr>
        <w:t>"</w:t>
      </w:r>
      <w:r w:rsidR="00286C59" w:rsidRPr="003654AF">
        <w:rPr>
          <w:rFonts w:eastAsia="SimSun"/>
          <w:lang w:val="es-ES" w:eastAsia="zh-CN"/>
        </w:rPr>
        <w:t xml:space="preserve">: </w:t>
      </w:r>
      <w:bookmarkEnd w:id="27"/>
      <w:r w:rsidR="003730B4" w:rsidRPr="003730B4">
        <w:rPr>
          <w:rFonts w:eastAsia="SimSun"/>
          <w:lang w:val="es-ES" w:eastAsia="zh-CN"/>
        </w:rPr>
        <w:t xml:space="preserve">herramienta de </w:t>
      </w:r>
      <w:r w:rsidR="00B70499">
        <w:rPr>
          <w:rFonts w:eastAsia="SimSun"/>
          <w:lang w:val="es-ES" w:eastAsia="zh-CN"/>
        </w:rPr>
        <w:t>recogida de información</w:t>
      </w:r>
      <w:r w:rsidR="003730B4" w:rsidRPr="003730B4">
        <w:rPr>
          <w:rFonts w:eastAsia="SimSun"/>
          <w:lang w:val="es-ES" w:eastAsia="zh-CN"/>
        </w:rPr>
        <w:t xml:space="preserve"> en línea en el sistema </w:t>
      </w:r>
      <w:r w:rsidR="003730B4" w:rsidRPr="004B4C33">
        <w:rPr>
          <w:lang w:val="es-ES"/>
        </w:rPr>
        <w:t>de presentación electrónica</w:t>
      </w:r>
      <w:r w:rsidR="003730B4" w:rsidRPr="003730B4">
        <w:rPr>
          <w:rFonts w:eastAsia="SimSun"/>
          <w:lang w:val="es-ES" w:eastAsia="zh-CN"/>
        </w:rPr>
        <w:t>.</w:t>
      </w:r>
      <w:r w:rsidR="00286C59" w:rsidRPr="003654AF">
        <w:rPr>
          <w:rFonts w:eastAsia="SimSun"/>
          <w:lang w:val="es-ES" w:eastAsia="zh-CN"/>
        </w:rPr>
        <w:t xml:space="preserve"> </w:t>
      </w:r>
    </w:p>
    <w:p w14:paraId="637A23DF" w14:textId="0FC8B55F" w:rsidR="00286C59" w:rsidRPr="003654AF" w:rsidRDefault="00D01B30" w:rsidP="00971EAE">
      <w:pPr>
        <w:pStyle w:val="enumlev1"/>
        <w:spacing w:line="240" w:lineRule="auto"/>
        <w:rPr>
          <w:rFonts w:eastAsia="SimSun"/>
          <w:lang w:val="es-ES" w:eastAsia="zh-CN"/>
        </w:rPr>
      </w:pPr>
      <w:bookmarkStart w:id="28" w:name="lt_pId068"/>
      <w:r w:rsidRPr="003654AF">
        <w:rPr>
          <w:rFonts w:eastAsia="SimSun"/>
          <w:lang w:val="es-ES" w:eastAsia="zh-CN"/>
        </w:rPr>
        <w:t>–</w:t>
      </w:r>
      <w:r w:rsidRPr="003654AF">
        <w:rPr>
          <w:rFonts w:eastAsia="SimSun"/>
          <w:lang w:val="es-ES" w:eastAsia="zh-CN"/>
        </w:rPr>
        <w:tab/>
      </w:r>
      <w:r w:rsidR="00B70499">
        <w:rPr>
          <w:rFonts w:eastAsia="SimSun"/>
          <w:lang w:val="es-ES" w:eastAsia="zh-CN"/>
        </w:rPr>
        <w:t>"</w:t>
      </w:r>
      <w:r w:rsidR="00286C59" w:rsidRPr="003654AF">
        <w:rPr>
          <w:rFonts w:eastAsia="SimSun"/>
          <w:lang w:val="es-ES" w:eastAsia="zh-CN"/>
        </w:rPr>
        <w:t xml:space="preserve">RES 35 XML </w:t>
      </w:r>
      <w:proofErr w:type="spellStart"/>
      <w:r w:rsidR="00286C59" w:rsidRPr="003654AF">
        <w:rPr>
          <w:rFonts w:eastAsia="SimSun"/>
          <w:lang w:val="es-ES" w:eastAsia="zh-CN"/>
        </w:rPr>
        <w:t>Upload</w:t>
      </w:r>
      <w:proofErr w:type="spellEnd"/>
      <w:r w:rsidR="00B70499">
        <w:rPr>
          <w:rFonts w:eastAsia="SimSun"/>
          <w:lang w:val="es-ES" w:eastAsia="zh-CN"/>
        </w:rPr>
        <w:t>"</w:t>
      </w:r>
      <w:r w:rsidR="00286C59" w:rsidRPr="003654AF">
        <w:rPr>
          <w:rFonts w:eastAsia="SimSun"/>
          <w:lang w:val="es-ES" w:eastAsia="zh-CN"/>
        </w:rPr>
        <w:t xml:space="preserve">: </w:t>
      </w:r>
      <w:r w:rsidR="003730B4" w:rsidRPr="003730B4">
        <w:rPr>
          <w:rFonts w:eastAsia="SimSun"/>
          <w:lang w:val="es-ES" w:eastAsia="zh-CN"/>
        </w:rPr>
        <w:t xml:space="preserve">herramienta para cargar un archivo XML en el formato RES 35 definido en el documento </w:t>
      </w:r>
      <w:r w:rsidR="00B70499">
        <w:rPr>
          <w:rFonts w:eastAsia="SimSun"/>
          <w:lang w:val="es-ES" w:eastAsia="zh-CN"/>
        </w:rPr>
        <w:t>accesible</w:t>
      </w:r>
      <w:r w:rsidR="003730B4" w:rsidRPr="003730B4">
        <w:rPr>
          <w:rFonts w:eastAsia="SimSun"/>
          <w:lang w:val="es-ES" w:eastAsia="zh-CN"/>
        </w:rPr>
        <w:t xml:space="preserve"> en la siguiente página web:</w:t>
      </w:r>
      <w:bookmarkEnd w:id="28"/>
    </w:p>
    <w:p w14:paraId="5FBEFCAC" w14:textId="77777777" w:rsidR="00286C59" w:rsidRPr="003654AF" w:rsidRDefault="0035338F" w:rsidP="00971EAE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240" w:after="240" w:line="240" w:lineRule="auto"/>
        <w:ind w:left="714"/>
        <w:jc w:val="center"/>
        <w:textAlignment w:val="auto"/>
        <w:rPr>
          <w:rFonts w:asciiTheme="minorHAnsi" w:eastAsia="SimSun" w:hAnsiTheme="minorHAnsi" w:cstheme="minorHAnsi"/>
          <w:szCs w:val="24"/>
          <w:lang w:val="es-ES" w:eastAsia="zh-CN"/>
        </w:rPr>
      </w:pPr>
      <w:hyperlink r:id="rId12" w:history="1">
        <w:bookmarkStart w:id="29" w:name="lt_pId069"/>
        <w:r w:rsidR="00286C59" w:rsidRPr="003654AF">
          <w:rPr>
            <w:rFonts w:asciiTheme="minorHAnsi" w:eastAsia="SimSun" w:hAnsiTheme="minorHAnsi" w:cstheme="minorHAnsi"/>
            <w:color w:val="0000FF"/>
            <w:szCs w:val="24"/>
            <w:u w:val="single"/>
            <w:lang w:val="es-ES" w:eastAsia="zh-CN"/>
          </w:rPr>
          <w:t>https://www.itu.int/en/ITU-R/space/Documents/RES35-xml-definition.pdf</w:t>
        </w:r>
        <w:bookmarkEnd w:id="29"/>
      </w:hyperlink>
    </w:p>
    <w:p w14:paraId="762A1533" w14:textId="67644364" w:rsidR="00E648BB" w:rsidRPr="00E648BB" w:rsidRDefault="00286C59" w:rsidP="00971EAE">
      <w:pPr>
        <w:spacing w:before="120" w:after="120" w:line="240" w:lineRule="auto"/>
        <w:rPr>
          <w:rFonts w:asciiTheme="minorHAnsi" w:hAnsiTheme="minorHAnsi" w:cstheme="minorHAnsi"/>
          <w:szCs w:val="24"/>
          <w:lang w:val="es-ES"/>
        </w:rPr>
      </w:pPr>
      <w:bookmarkStart w:id="30" w:name="lt_pId070"/>
      <w:r w:rsidRPr="00E648BB">
        <w:rPr>
          <w:rFonts w:asciiTheme="minorHAnsi" w:hAnsiTheme="minorHAnsi" w:cstheme="minorHAnsi"/>
          <w:i/>
          <w:iCs/>
          <w:szCs w:val="24"/>
          <w:lang w:val="es-ES"/>
        </w:rPr>
        <w:lastRenderedPageBreak/>
        <w:t>Not</w:t>
      </w:r>
      <w:r w:rsidR="00E648BB" w:rsidRPr="00E648BB">
        <w:rPr>
          <w:rFonts w:asciiTheme="minorHAnsi" w:hAnsiTheme="minorHAnsi" w:cstheme="minorHAnsi"/>
          <w:i/>
          <w:iCs/>
          <w:szCs w:val="24"/>
          <w:lang w:val="es-ES"/>
        </w:rPr>
        <w:t>a</w:t>
      </w:r>
      <w:r w:rsidRPr="00E648BB">
        <w:rPr>
          <w:rFonts w:asciiTheme="minorHAnsi" w:hAnsiTheme="minorHAnsi" w:cstheme="minorHAnsi"/>
          <w:szCs w:val="24"/>
          <w:lang w:val="es-ES"/>
        </w:rPr>
        <w:t xml:space="preserve">: </w:t>
      </w:r>
      <w:r w:rsidR="00E648BB" w:rsidRPr="00E648BB">
        <w:rPr>
          <w:rFonts w:asciiTheme="minorHAnsi" w:hAnsiTheme="minorHAnsi" w:cstheme="minorHAnsi"/>
          <w:szCs w:val="24"/>
          <w:lang w:val="es-ES"/>
        </w:rPr>
        <w:t>La herramienta</w:t>
      </w:r>
      <w:r w:rsidRPr="00E648BB">
        <w:rPr>
          <w:rFonts w:asciiTheme="minorHAnsi" w:hAnsiTheme="minorHAnsi" w:cstheme="minorHAnsi"/>
          <w:szCs w:val="24"/>
          <w:lang w:val="es-ES"/>
        </w:rPr>
        <w:t xml:space="preserve"> </w:t>
      </w:r>
      <w:r w:rsidR="00B70499">
        <w:rPr>
          <w:rFonts w:asciiTheme="minorHAnsi" w:hAnsiTheme="minorHAnsi" w:cstheme="minorHAnsi"/>
          <w:szCs w:val="24"/>
          <w:lang w:val="es-ES"/>
        </w:rPr>
        <w:t>"</w:t>
      </w:r>
      <w:r w:rsidRPr="00E648BB">
        <w:rPr>
          <w:rFonts w:asciiTheme="minorHAnsi" w:hAnsiTheme="minorHAnsi" w:cstheme="minorHAnsi"/>
          <w:szCs w:val="24"/>
          <w:lang w:val="es-ES"/>
        </w:rPr>
        <w:t xml:space="preserve">RES 35 XML </w:t>
      </w:r>
      <w:proofErr w:type="spellStart"/>
      <w:r w:rsidRPr="00E648BB">
        <w:rPr>
          <w:rFonts w:asciiTheme="minorHAnsi" w:hAnsiTheme="minorHAnsi" w:cstheme="minorHAnsi"/>
          <w:szCs w:val="24"/>
          <w:lang w:val="es-ES"/>
        </w:rPr>
        <w:t>Upload</w:t>
      </w:r>
      <w:proofErr w:type="spellEnd"/>
      <w:r w:rsidR="00B70499">
        <w:rPr>
          <w:rFonts w:asciiTheme="minorHAnsi" w:hAnsiTheme="minorHAnsi" w:cstheme="minorHAnsi"/>
          <w:szCs w:val="24"/>
          <w:lang w:val="es-ES"/>
        </w:rPr>
        <w:t>"</w:t>
      </w:r>
      <w:r w:rsidRPr="00E648BB">
        <w:rPr>
          <w:rFonts w:asciiTheme="minorHAnsi" w:hAnsiTheme="minorHAnsi" w:cstheme="minorHAnsi"/>
          <w:szCs w:val="24"/>
          <w:lang w:val="es-ES"/>
        </w:rPr>
        <w:t xml:space="preserve"> </w:t>
      </w:r>
      <w:r w:rsidR="00E648BB" w:rsidRPr="00E648BB">
        <w:rPr>
          <w:rFonts w:asciiTheme="minorHAnsi" w:hAnsiTheme="minorHAnsi" w:cstheme="minorHAnsi"/>
          <w:szCs w:val="24"/>
          <w:lang w:val="es-ES"/>
        </w:rPr>
        <w:t xml:space="preserve">creará en el sistema de presentación electrónica un borrador de </w:t>
      </w:r>
      <w:r w:rsidR="00B70499">
        <w:rPr>
          <w:rFonts w:asciiTheme="minorHAnsi" w:hAnsiTheme="minorHAnsi" w:cstheme="minorHAnsi"/>
          <w:szCs w:val="24"/>
          <w:lang w:val="es-ES"/>
        </w:rPr>
        <w:t xml:space="preserve">la </w:t>
      </w:r>
      <w:r w:rsidR="00E648BB" w:rsidRPr="00E648BB">
        <w:rPr>
          <w:rFonts w:asciiTheme="minorHAnsi" w:hAnsiTheme="minorHAnsi" w:cstheme="minorHAnsi"/>
          <w:szCs w:val="24"/>
          <w:lang w:val="es-ES"/>
        </w:rPr>
        <w:t xml:space="preserve">presentación que podrá modificarse posteriormente, si procede, con la herramienta "Res 35 </w:t>
      </w:r>
      <w:r w:rsidR="00B70499">
        <w:rPr>
          <w:rFonts w:asciiTheme="minorHAnsi" w:hAnsiTheme="minorHAnsi" w:cstheme="minorHAnsi"/>
          <w:szCs w:val="24"/>
          <w:lang w:val="es-ES"/>
        </w:rPr>
        <w:t>O</w:t>
      </w:r>
      <w:r w:rsidR="00E648BB" w:rsidRPr="00E648BB">
        <w:rPr>
          <w:rFonts w:asciiTheme="minorHAnsi" w:hAnsiTheme="minorHAnsi" w:cstheme="minorHAnsi"/>
          <w:szCs w:val="24"/>
          <w:lang w:val="es-ES"/>
        </w:rPr>
        <w:t>nline capture".</w:t>
      </w:r>
    </w:p>
    <w:p w14:paraId="0F111E09" w14:textId="2E3DCDB3" w:rsidR="00E648BB" w:rsidRPr="00E648BB" w:rsidRDefault="00E648BB" w:rsidP="00971EAE">
      <w:pPr>
        <w:spacing w:before="120" w:after="120" w:line="240" w:lineRule="auto"/>
        <w:rPr>
          <w:rFonts w:asciiTheme="minorHAnsi" w:hAnsiTheme="minorHAnsi" w:cstheme="minorHAnsi"/>
          <w:szCs w:val="24"/>
          <w:lang w:val="es-ES"/>
        </w:rPr>
      </w:pPr>
      <w:r>
        <w:rPr>
          <w:rFonts w:asciiTheme="minorHAnsi" w:hAnsiTheme="minorHAnsi" w:cstheme="minorHAnsi"/>
          <w:szCs w:val="24"/>
          <w:lang w:val="es-ES"/>
        </w:rPr>
        <w:t>A</w:t>
      </w:r>
      <w:r w:rsidRPr="00E648BB">
        <w:rPr>
          <w:rFonts w:asciiTheme="minorHAnsi" w:hAnsiTheme="minorHAnsi" w:cstheme="minorHAnsi"/>
          <w:szCs w:val="24"/>
          <w:lang w:val="es-ES"/>
        </w:rPr>
        <w:t xml:space="preserve">demás, la información pertinente para la aplicación del </w:t>
      </w:r>
      <w:r w:rsidRPr="00E648BB">
        <w:rPr>
          <w:rFonts w:asciiTheme="minorHAnsi" w:hAnsiTheme="minorHAnsi" w:cstheme="minorHAnsi"/>
          <w:i/>
          <w:iCs/>
          <w:szCs w:val="24"/>
          <w:lang w:val="es-ES"/>
        </w:rPr>
        <w:t>resuelve</w:t>
      </w:r>
      <w:r w:rsidRPr="00E648BB">
        <w:rPr>
          <w:rFonts w:asciiTheme="minorHAnsi" w:hAnsiTheme="minorHAnsi" w:cstheme="minorHAnsi"/>
          <w:szCs w:val="24"/>
          <w:lang w:val="es-ES"/>
        </w:rPr>
        <w:t xml:space="preserve"> 12 de la Resolución </w:t>
      </w:r>
      <w:r w:rsidRPr="00E648BB">
        <w:rPr>
          <w:rFonts w:asciiTheme="minorHAnsi" w:hAnsiTheme="minorHAnsi" w:cstheme="minorHAnsi"/>
          <w:b/>
          <w:bCs/>
          <w:szCs w:val="24"/>
          <w:lang w:val="es-ES"/>
        </w:rPr>
        <w:t>35 (CMR-19)</w:t>
      </w:r>
      <w:r w:rsidRPr="00E648BB">
        <w:rPr>
          <w:rFonts w:asciiTheme="minorHAnsi" w:hAnsiTheme="minorHAnsi" w:cstheme="minorHAnsi"/>
          <w:szCs w:val="24"/>
          <w:lang w:val="es-ES"/>
        </w:rPr>
        <w:t xml:space="preserve"> y que figura en el Anexo 2 de esa</w:t>
      </w:r>
      <w:r>
        <w:rPr>
          <w:rFonts w:asciiTheme="minorHAnsi" w:hAnsiTheme="minorHAnsi" w:cstheme="minorHAnsi"/>
          <w:szCs w:val="24"/>
          <w:lang w:val="es-ES"/>
        </w:rPr>
        <w:t xml:space="preserve"> </w:t>
      </w:r>
      <w:r w:rsidRPr="00E648BB">
        <w:rPr>
          <w:rFonts w:asciiTheme="minorHAnsi" w:hAnsiTheme="minorHAnsi" w:cstheme="minorHAnsi"/>
          <w:szCs w:val="24"/>
          <w:lang w:val="es-ES"/>
        </w:rPr>
        <w:t>Resolución se cargará en formato de documento en la aplicación en línea RES 35.</w:t>
      </w:r>
    </w:p>
    <w:p w14:paraId="03ECF523" w14:textId="2527CC9C" w:rsidR="00E648BB" w:rsidRDefault="00E648BB" w:rsidP="00435620">
      <w:pPr>
        <w:spacing w:before="80" w:after="120" w:line="240" w:lineRule="auto"/>
        <w:rPr>
          <w:rFonts w:asciiTheme="minorHAnsi" w:hAnsiTheme="minorHAnsi" w:cstheme="minorHAnsi"/>
          <w:szCs w:val="24"/>
          <w:lang w:val="es-ES"/>
        </w:rPr>
      </w:pPr>
      <w:r>
        <w:rPr>
          <w:rFonts w:asciiTheme="minorHAnsi" w:hAnsiTheme="minorHAnsi" w:cstheme="minorHAnsi"/>
          <w:szCs w:val="24"/>
          <w:lang w:val="es-ES"/>
        </w:rPr>
        <w:t>Al u</w:t>
      </w:r>
      <w:r w:rsidRPr="00E648BB">
        <w:rPr>
          <w:rFonts w:asciiTheme="minorHAnsi" w:hAnsiTheme="minorHAnsi" w:cstheme="minorHAnsi"/>
          <w:szCs w:val="24"/>
          <w:lang w:val="es-ES"/>
        </w:rPr>
        <w:t>tiliza</w:t>
      </w:r>
      <w:r>
        <w:rPr>
          <w:rFonts w:asciiTheme="minorHAnsi" w:hAnsiTheme="minorHAnsi" w:cstheme="minorHAnsi"/>
          <w:szCs w:val="24"/>
          <w:lang w:val="es-ES"/>
        </w:rPr>
        <w:t>r</w:t>
      </w:r>
      <w:r w:rsidRPr="00E648BB">
        <w:rPr>
          <w:rFonts w:asciiTheme="minorHAnsi" w:hAnsiTheme="minorHAnsi" w:cstheme="minorHAnsi"/>
          <w:szCs w:val="24"/>
          <w:lang w:val="es-ES"/>
        </w:rPr>
        <w:t xml:space="preserve"> la herramienta "RES 35 Online capture", los usuarios podrán seleccionar el nombre del satélite y la información de publicación </w:t>
      </w:r>
      <w:r>
        <w:rPr>
          <w:rFonts w:asciiTheme="minorHAnsi" w:hAnsiTheme="minorHAnsi" w:cstheme="minorHAnsi"/>
          <w:szCs w:val="24"/>
          <w:lang w:val="es-ES"/>
        </w:rPr>
        <w:t>que figura en</w:t>
      </w:r>
      <w:r w:rsidRPr="00E648BB">
        <w:rPr>
          <w:rFonts w:asciiTheme="minorHAnsi" w:hAnsiTheme="minorHAnsi" w:cstheme="minorHAnsi"/>
          <w:szCs w:val="24"/>
          <w:lang w:val="es-ES"/>
        </w:rPr>
        <w:t xml:space="preserve"> la base de datos de la Oficina </w:t>
      </w:r>
      <w:r>
        <w:rPr>
          <w:rFonts w:asciiTheme="minorHAnsi" w:hAnsiTheme="minorHAnsi" w:cstheme="minorHAnsi"/>
          <w:szCs w:val="24"/>
          <w:lang w:val="es-ES"/>
        </w:rPr>
        <w:t>sobre</w:t>
      </w:r>
      <w:r w:rsidRPr="00E648BB">
        <w:rPr>
          <w:rFonts w:asciiTheme="minorHAnsi" w:hAnsiTheme="minorHAnsi" w:cstheme="minorHAnsi"/>
          <w:szCs w:val="24"/>
          <w:lang w:val="es-ES"/>
        </w:rPr>
        <w:t xml:space="preserve"> redes de satélites </w:t>
      </w:r>
      <w:r w:rsidR="0058334F">
        <w:rPr>
          <w:rFonts w:asciiTheme="minorHAnsi" w:hAnsiTheme="minorHAnsi" w:cstheme="minorHAnsi"/>
          <w:szCs w:val="24"/>
          <w:lang w:val="es-ES"/>
        </w:rPr>
        <w:t>en proceso de</w:t>
      </w:r>
      <w:r w:rsidRPr="00E648BB">
        <w:rPr>
          <w:rFonts w:asciiTheme="minorHAnsi" w:hAnsiTheme="minorHAnsi" w:cstheme="minorHAnsi"/>
          <w:szCs w:val="24"/>
          <w:lang w:val="es-ES"/>
        </w:rPr>
        <w:t xml:space="preserve"> coordinación y notificación.</w:t>
      </w:r>
    </w:p>
    <w:p w14:paraId="6BB92927" w14:textId="24FD723D" w:rsidR="0058334F" w:rsidRPr="0058334F" w:rsidRDefault="0058334F" w:rsidP="00435620">
      <w:pPr>
        <w:spacing w:before="80" w:after="120" w:line="240" w:lineRule="auto"/>
        <w:rPr>
          <w:rFonts w:asciiTheme="minorHAnsi" w:hAnsiTheme="minorHAnsi" w:cstheme="minorHAnsi"/>
          <w:szCs w:val="24"/>
          <w:lang w:val="es-ES"/>
        </w:rPr>
      </w:pPr>
      <w:r>
        <w:rPr>
          <w:rFonts w:asciiTheme="minorHAnsi" w:hAnsiTheme="minorHAnsi" w:cstheme="minorHAnsi"/>
          <w:szCs w:val="24"/>
          <w:lang w:val="es-ES"/>
        </w:rPr>
        <w:t>A</w:t>
      </w:r>
      <w:r w:rsidRPr="0058334F">
        <w:rPr>
          <w:rFonts w:asciiTheme="minorHAnsi" w:hAnsiTheme="minorHAnsi" w:cstheme="minorHAnsi"/>
          <w:szCs w:val="24"/>
          <w:lang w:val="es-ES"/>
        </w:rPr>
        <w:t xml:space="preserve"> fin de proporcionar a los usuarios los medios para revisar la presentación fuera de línea, la aplicación en línea RES 35 </w:t>
      </w:r>
      <w:r>
        <w:rPr>
          <w:rFonts w:asciiTheme="minorHAnsi" w:hAnsiTheme="minorHAnsi" w:cstheme="minorHAnsi"/>
          <w:szCs w:val="24"/>
          <w:lang w:val="es-ES"/>
        </w:rPr>
        <w:t>contiene</w:t>
      </w:r>
      <w:r w:rsidRPr="0058334F">
        <w:rPr>
          <w:rFonts w:asciiTheme="minorHAnsi" w:hAnsiTheme="minorHAnsi" w:cstheme="minorHAnsi"/>
          <w:szCs w:val="24"/>
          <w:lang w:val="es-ES"/>
        </w:rPr>
        <w:t xml:space="preserve"> una herramienta para exportar el </w:t>
      </w:r>
      <w:r>
        <w:rPr>
          <w:rFonts w:asciiTheme="minorHAnsi" w:hAnsiTheme="minorHAnsi" w:cstheme="minorHAnsi"/>
          <w:szCs w:val="24"/>
          <w:lang w:val="es-ES"/>
        </w:rPr>
        <w:t>borrador de la</w:t>
      </w:r>
      <w:r w:rsidRPr="0058334F">
        <w:rPr>
          <w:rFonts w:asciiTheme="minorHAnsi" w:hAnsiTheme="minorHAnsi" w:cstheme="minorHAnsi"/>
          <w:szCs w:val="24"/>
          <w:lang w:val="es-ES"/>
        </w:rPr>
        <w:t xml:space="preserve"> presentación en formatos XML o MDB y una herramienta para generar un informe que resum</w:t>
      </w:r>
      <w:r>
        <w:rPr>
          <w:rFonts w:asciiTheme="minorHAnsi" w:hAnsiTheme="minorHAnsi" w:cstheme="minorHAnsi"/>
          <w:szCs w:val="24"/>
          <w:lang w:val="es-ES"/>
        </w:rPr>
        <w:t>e</w:t>
      </w:r>
      <w:r w:rsidRPr="0058334F">
        <w:rPr>
          <w:rFonts w:asciiTheme="minorHAnsi" w:hAnsiTheme="minorHAnsi" w:cstheme="minorHAnsi"/>
          <w:szCs w:val="24"/>
          <w:lang w:val="es-ES"/>
        </w:rPr>
        <w:t xml:space="preserve"> el </w:t>
      </w:r>
      <w:r>
        <w:rPr>
          <w:rFonts w:asciiTheme="minorHAnsi" w:hAnsiTheme="minorHAnsi" w:cstheme="minorHAnsi"/>
          <w:szCs w:val="24"/>
          <w:lang w:val="es-ES"/>
        </w:rPr>
        <w:t>borrador de la</w:t>
      </w:r>
      <w:r w:rsidRPr="0058334F">
        <w:rPr>
          <w:rFonts w:asciiTheme="minorHAnsi" w:hAnsiTheme="minorHAnsi" w:cstheme="minorHAnsi"/>
          <w:szCs w:val="24"/>
          <w:lang w:val="es-ES"/>
        </w:rPr>
        <w:t xml:space="preserve"> presentación en formato RTF.</w:t>
      </w:r>
    </w:p>
    <w:p w14:paraId="396CB2A8" w14:textId="5B3847A6" w:rsidR="0058334F" w:rsidRPr="0058334F" w:rsidRDefault="0058334F" w:rsidP="00435620">
      <w:pPr>
        <w:spacing w:before="80" w:after="120" w:line="240" w:lineRule="auto"/>
        <w:rPr>
          <w:rFonts w:asciiTheme="minorHAnsi" w:hAnsiTheme="minorHAnsi" w:cstheme="minorHAnsi"/>
          <w:szCs w:val="24"/>
          <w:lang w:val="es-ES"/>
        </w:rPr>
      </w:pPr>
      <w:r w:rsidRPr="0058334F">
        <w:rPr>
          <w:rFonts w:asciiTheme="minorHAnsi" w:hAnsiTheme="minorHAnsi" w:cstheme="minorHAnsi"/>
          <w:szCs w:val="24"/>
          <w:lang w:val="es-ES"/>
        </w:rPr>
        <w:t xml:space="preserve">Además, la aplicación en línea RES 35 ejecuta una validación básica </w:t>
      </w:r>
      <w:r>
        <w:rPr>
          <w:rFonts w:asciiTheme="minorHAnsi" w:hAnsiTheme="minorHAnsi" w:cstheme="minorHAnsi"/>
          <w:szCs w:val="24"/>
          <w:lang w:val="es-ES"/>
        </w:rPr>
        <w:t>de la información recogida</w:t>
      </w:r>
      <w:r w:rsidRPr="0058334F">
        <w:rPr>
          <w:rFonts w:asciiTheme="minorHAnsi" w:hAnsiTheme="minorHAnsi" w:cstheme="minorHAnsi"/>
          <w:szCs w:val="24"/>
          <w:lang w:val="es-ES"/>
        </w:rPr>
        <w:t xml:space="preserve"> en línea y </w:t>
      </w:r>
      <w:r>
        <w:rPr>
          <w:rFonts w:asciiTheme="minorHAnsi" w:hAnsiTheme="minorHAnsi" w:cstheme="minorHAnsi"/>
          <w:szCs w:val="24"/>
          <w:lang w:val="es-ES"/>
        </w:rPr>
        <w:t>d</w:t>
      </w:r>
      <w:r w:rsidRPr="0058334F">
        <w:rPr>
          <w:rFonts w:asciiTheme="minorHAnsi" w:hAnsiTheme="minorHAnsi" w:cstheme="minorHAnsi"/>
          <w:szCs w:val="24"/>
          <w:lang w:val="es-ES"/>
        </w:rPr>
        <w:t>el archivo XML cargado para identificar errores de captura evidentes.</w:t>
      </w:r>
    </w:p>
    <w:p w14:paraId="1A0EA9AE" w14:textId="0CEB2FBC" w:rsidR="0058334F" w:rsidRPr="0058334F" w:rsidRDefault="0058334F" w:rsidP="00971EAE">
      <w:pPr>
        <w:spacing w:before="120" w:after="120" w:line="240" w:lineRule="auto"/>
        <w:rPr>
          <w:rFonts w:asciiTheme="minorHAnsi" w:hAnsiTheme="minorHAnsi" w:cstheme="minorHAnsi"/>
          <w:szCs w:val="24"/>
          <w:lang w:val="es-ES"/>
        </w:rPr>
      </w:pPr>
      <w:r w:rsidRPr="0058334F">
        <w:rPr>
          <w:rFonts w:asciiTheme="minorHAnsi" w:hAnsiTheme="minorHAnsi" w:cstheme="minorHAnsi"/>
          <w:szCs w:val="24"/>
          <w:lang w:val="es-ES"/>
        </w:rPr>
        <w:t xml:space="preserve">La administración notificante debe </w:t>
      </w:r>
      <w:r>
        <w:rPr>
          <w:rFonts w:asciiTheme="minorHAnsi" w:hAnsiTheme="minorHAnsi" w:cstheme="minorHAnsi"/>
          <w:szCs w:val="24"/>
          <w:lang w:val="es-ES"/>
        </w:rPr>
        <w:t>enviar</w:t>
      </w:r>
      <w:r w:rsidRPr="0058334F">
        <w:rPr>
          <w:rFonts w:asciiTheme="minorHAnsi" w:hAnsiTheme="minorHAnsi" w:cstheme="minorHAnsi"/>
          <w:szCs w:val="24"/>
          <w:lang w:val="es-ES"/>
        </w:rPr>
        <w:t xml:space="preserve"> el </w:t>
      </w:r>
      <w:r>
        <w:rPr>
          <w:rFonts w:asciiTheme="minorHAnsi" w:hAnsiTheme="minorHAnsi" w:cstheme="minorHAnsi"/>
          <w:szCs w:val="24"/>
          <w:lang w:val="es-ES"/>
        </w:rPr>
        <w:t>borrador de la</w:t>
      </w:r>
      <w:r w:rsidRPr="0058334F">
        <w:rPr>
          <w:rFonts w:asciiTheme="minorHAnsi" w:hAnsiTheme="minorHAnsi" w:cstheme="minorHAnsi"/>
          <w:szCs w:val="24"/>
          <w:lang w:val="es-ES"/>
        </w:rPr>
        <w:t xml:space="preserve"> presentación a la Oficina </w:t>
      </w:r>
      <w:r>
        <w:rPr>
          <w:rFonts w:asciiTheme="minorHAnsi" w:hAnsiTheme="minorHAnsi" w:cstheme="minorHAnsi"/>
          <w:szCs w:val="24"/>
          <w:lang w:val="es-ES"/>
        </w:rPr>
        <w:t xml:space="preserve">pulsando </w:t>
      </w:r>
      <w:r w:rsidRPr="0058334F">
        <w:rPr>
          <w:rFonts w:asciiTheme="minorHAnsi" w:hAnsiTheme="minorHAnsi" w:cstheme="minorHAnsi"/>
          <w:szCs w:val="24"/>
          <w:lang w:val="es-ES"/>
        </w:rPr>
        <w:t>en el botón "</w:t>
      </w:r>
      <w:proofErr w:type="spellStart"/>
      <w:r w:rsidRPr="0058334F">
        <w:rPr>
          <w:rFonts w:asciiTheme="minorHAnsi" w:hAnsiTheme="minorHAnsi" w:cstheme="minorHAnsi"/>
          <w:szCs w:val="24"/>
          <w:lang w:val="es-ES"/>
        </w:rPr>
        <w:t>Submit</w:t>
      </w:r>
      <w:proofErr w:type="spellEnd"/>
      <w:r w:rsidRPr="0058334F">
        <w:rPr>
          <w:rFonts w:asciiTheme="minorHAnsi" w:hAnsiTheme="minorHAnsi" w:cstheme="minorHAnsi"/>
          <w:szCs w:val="24"/>
          <w:lang w:val="es-ES"/>
        </w:rPr>
        <w:t xml:space="preserve"> </w:t>
      </w:r>
      <w:proofErr w:type="spellStart"/>
      <w:r w:rsidRPr="0058334F">
        <w:rPr>
          <w:rFonts w:asciiTheme="minorHAnsi" w:hAnsiTheme="minorHAnsi" w:cstheme="minorHAnsi"/>
          <w:szCs w:val="24"/>
          <w:lang w:val="es-ES"/>
        </w:rPr>
        <w:t>to</w:t>
      </w:r>
      <w:proofErr w:type="spellEnd"/>
      <w:r w:rsidRPr="0058334F">
        <w:rPr>
          <w:rFonts w:asciiTheme="minorHAnsi" w:hAnsiTheme="minorHAnsi" w:cstheme="minorHAnsi"/>
          <w:szCs w:val="24"/>
          <w:lang w:val="es-ES"/>
        </w:rPr>
        <w:t xml:space="preserve"> BR". Se enviará un acuse de recibo automático a la administración. S</w:t>
      </w:r>
      <w:r>
        <w:rPr>
          <w:rFonts w:asciiTheme="minorHAnsi" w:hAnsiTheme="minorHAnsi" w:cstheme="minorHAnsi"/>
          <w:szCs w:val="24"/>
          <w:lang w:val="es-ES"/>
        </w:rPr>
        <w:t>o</w:t>
      </w:r>
      <w:r w:rsidRPr="0058334F">
        <w:rPr>
          <w:rFonts w:asciiTheme="minorHAnsi" w:hAnsiTheme="minorHAnsi" w:cstheme="minorHAnsi"/>
          <w:szCs w:val="24"/>
          <w:lang w:val="es-ES"/>
        </w:rPr>
        <w:t xml:space="preserve">lo </w:t>
      </w:r>
      <w:r>
        <w:rPr>
          <w:rFonts w:asciiTheme="minorHAnsi" w:hAnsiTheme="minorHAnsi" w:cstheme="minorHAnsi"/>
          <w:szCs w:val="24"/>
          <w:lang w:val="es-ES"/>
        </w:rPr>
        <w:t>a partir de ese momento</w:t>
      </w:r>
      <w:r w:rsidRPr="0058334F">
        <w:rPr>
          <w:rFonts w:asciiTheme="minorHAnsi" w:hAnsiTheme="minorHAnsi" w:cstheme="minorHAnsi"/>
          <w:szCs w:val="24"/>
          <w:lang w:val="es-ES"/>
        </w:rPr>
        <w:t xml:space="preserve">, la Oficina comenzará a </w:t>
      </w:r>
      <w:r>
        <w:rPr>
          <w:rFonts w:asciiTheme="minorHAnsi" w:hAnsiTheme="minorHAnsi" w:cstheme="minorHAnsi"/>
          <w:szCs w:val="24"/>
          <w:lang w:val="es-ES"/>
        </w:rPr>
        <w:t>tramitar</w:t>
      </w:r>
      <w:r w:rsidRPr="0058334F">
        <w:rPr>
          <w:rFonts w:asciiTheme="minorHAnsi" w:hAnsiTheme="minorHAnsi" w:cstheme="minorHAnsi"/>
          <w:szCs w:val="24"/>
          <w:lang w:val="es-ES"/>
        </w:rPr>
        <w:t xml:space="preserve"> la presentación.</w:t>
      </w:r>
    </w:p>
    <w:p w14:paraId="34FF8A72" w14:textId="5BA2D666" w:rsidR="00286C59" w:rsidRPr="003654AF" w:rsidRDefault="0058334F" w:rsidP="00971EAE">
      <w:pPr>
        <w:spacing w:before="120" w:after="120" w:line="240" w:lineRule="auto"/>
        <w:rPr>
          <w:rFonts w:asciiTheme="minorHAnsi" w:hAnsiTheme="minorHAnsi" w:cstheme="minorHAnsi"/>
          <w:szCs w:val="24"/>
          <w:lang w:val="es-ES" w:eastAsia="zh-CN"/>
        </w:rPr>
      </w:pPr>
      <w:r>
        <w:rPr>
          <w:rFonts w:asciiTheme="minorHAnsi" w:hAnsiTheme="minorHAnsi" w:cstheme="minorHAnsi"/>
          <w:szCs w:val="24"/>
          <w:lang w:val="es-ES"/>
        </w:rPr>
        <w:t>Se p</w:t>
      </w:r>
      <w:r w:rsidRPr="0058334F">
        <w:rPr>
          <w:rFonts w:asciiTheme="minorHAnsi" w:hAnsiTheme="minorHAnsi" w:cstheme="minorHAnsi"/>
          <w:szCs w:val="24"/>
          <w:lang w:val="es-ES"/>
        </w:rPr>
        <w:t xml:space="preserve">uede </w:t>
      </w:r>
      <w:r>
        <w:rPr>
          <w:rFonts w:asciiTheme="minorHAnsi" w:hAnsiTheme="minorHAnsi" w:cstheme="minorHAnsi"/>
          <w:szCs w:val="24"/>
          <w:lang w:val="es-ES"/>
        </w:rPr>
        <w:t>ampliar la</w:t>
      </w:r>
      <w:r w:rsidRPr="0058334F">
        <w:rPr>
          <w:rFonts w:asciiTheme="minorHAnsi" w:hAnsiTheme="minorHAnsi" w:cstheme="minorHAnsi"/>
          <w:szCs w:val="24"/>
          <w:lang w:val="es-ES"/>
        </w:rPr>
        <w:t xml:space="preserve"> información sobre la solicitud de </w:t>
      </w:r>
      <w:r>
        <w:rPr>
          <w:rFonts w:asciiTheme="minorHAnsi" w:hAnsiTheme="minorHAnsi" w:cstheme="minorHAnsi"/>
          <w:szCs w:val="24"/>
          <w:lang w:val="es-ES"/>
        </w:rPr>
        <w:t xml:space="preserve">recogida </w:t>
      </w:r>
      <w:r w:rsidRPr="0058334F">
        <w:rPr>
          <w:rFonts w:asciiTheme="minorHAnsi" w:hAnsiTheme="minorHAnsi" w:cstheme="minorHAnsi"/>
          <w:szCs w:val="24"/>
          <w:lang w:val="es-ES"/>
        </w:rPr>
        <w:t xml:space="preserve">en línea y </w:t>
      </w:r>
      <w:r>
        <w:rPr>
          <w:rFonts w:asciiTheme="minorHAnsi" w:hAnsiTheme="minorHAnsi" w:cstheme="minorHAnsi"/>
          <w:szCs w:val="24"/>
          <w:lang w:val="es-ES"/>
        </w:rPr>
        <w:t>demás</w:t>
      </w:r>
      <w:r w:rsidRPr="0058334F">
        <w:rPr>
          <w:rFonts w:asciiTheme="minorHAnsi" w:hAnsiTheme="minorHAnsi" w:cstheme="minorHAnsi"/>
          <w:szCs w:val="24"/>
          <w:lang w:val="es-ES"/>
        </w:rPr>
        <w:t xml:space="preserve"> información </w:t>
      </w:r>
      <w:r>
        <w:rPr>
          <w:rFonts w:asciiTheme="minorHAnsi" w:hAnsiTheme="minorHAnsi" w:cstheme="minorHAnsi"/>
          <w:szCs w:val="24"/>
          <w:lang w:val="es-ES"/>
        </w:rPr>
        <w:t>conexa</w:t>
      </w:r>
      <w:r w:rsidRPr="0058334F">
        <w:rPr>
          <w:rFonts w:asciiTheme="minorHAnsi" w:hAnsiTheme="minorHAnsi" w:cstheme="minorHAnsi"/>
          <w:szCs w:val="24"/>
          <w:lang w:val="es-ES"/>
        </w:rPr>
        <w:t xml:space="preserve"> en la página web de la Resolución 35</w:t>
      </w:r>
      <w:r>
        <w:rPr>
          <w:rFonts w:asciiTheme="minorHAnsi" w:hAnsiTheme="minorHAnsi" w:cstheme="minorHAnsi"/>
          <w:szCs w:val="24"/>
          <w:lang w:val="es-ES"/>
        </w:rPr>
        <w:t xml:space="preserve"> en:</w:t>
      </w:r>
      <w:bookmarkStart w:id="31" w:name="lt_pId078"/>
      <w:bookmarkEnd w:id="30"/>
      <w:r w:rsidR="00286C59" w:rsidRPr="003654AF">
        <w:rPr>
          <w:rFonts w:asciiTheme="minorHAnsi" w:hAnsiTheme="minorHAnsi" w:cstheme="minorHAnsi"/>
          <w:szCs w:val="24"/>
          <w:lang w:val="es-ES"/>
        </w:rPr>
        <w:t xml:space="preserve"> </w:t>
      </w:r>
      <w:hyperlink r:id="rId13" w:history="1">
        <w:r w:rsidR="00286C59" w:rsidRPr="003654AF">
          <w:rPr>
            <w:rStyle w:val="Hyperlink"/>
            <w:szCs w:val="24"/>
            <w:lang w:val="es-ES"/>
          </w:rPr>
          <w:t>https://www.itu.int/go/space/res35</w:t>
        </w:r>
      </w:hyperlink>
      <w:bookmarkEnd w:id="31"/>
      <w:r w:rsidRPr="0058334F">
        <w:rPr>
          <w:rFonts w:asciiTheme="minorHAnsi" w:hAnsiTheme="minorHAnsi" w:cstheme="minorHAnsi"/>
          <w:szCs w:val="24"/>
          <w:lang w:val="es-ES"/>
        </w:rPr>
        <w:t>.</w:t>
      </w:r>
    </w:p>
    <w:p w14:paraId="4A6EF84D" w14:textId="33FD1EDD" w:rsidR="00286C59" w:rsidRPr="003654AF" w:rsidRDefault="00C5095C" w:rsidP="00435620">
      <w:pPr>
        <w:spacing w:after="120" w:line="240" w:lineRule="auto"/>
        <w:rPr>
          <w:rFonts w:asciiTheme="minorHAnsi" w:hAnsiTheme="minorHAnsi" w:cstheme="minorHAnsi"/>
          <w:b/>
          <w:bCs/>
          <w:szCs w:val="24"/>
          <w:lang w:val="es-ES"/>
        </w:rPr>
      </w:pPr>
      <w:r w:rsidRPr="00C5095C">
        <w:rPr>
          <w:rFonts w:asciiTheme="minorHAnsi" w:hAnsiTheme="minorHAnsi" w:cstheme="minorHAnsi"/>
          <w:b/>
          <w:bCs/>
          <w:szCs w:val="24"/>
          <w:lang w:val="es-ES"/>
        </w:rPr>
        <w:t>Publicación de la información presentada</w:t>
      </w:r>
      <w:r w:rsidRPr="003654AF">
        <w:rPr>
          <w:rFonts w:asciiTheme="minorHAnsi" w:hAnsiTheme="minorHAnsi" w:cstheme="minorHAnsi"/>
          <w:b/>
          <w:bCs/>
          <w:szCs w:val="24"/>
          <w:lang w:val="es-ES"/>
        </w:rPr>
        <w:t xml:space="preserve"> </w:t>
      </w:r>
      <w:r>
        <w:rPr>
          <w:rFonts w:asciiTheme="minorHAnsi" w:hAnsiTheme="minorHAnsi" w:cstheme="minorHAnsi"/>
          <w:b/>
          <w:bCs/>
          <w:szCs w:val="24"/>
          <w:lang w:val="es-ES"/>
        </w:rPr>
        <w:t>sobre el</w:t>
      </w:r>
      <w:r w:rsidRPr="00C5095C">
        <w:rPr>
          <w:rFonts w:asciiTheme="minorHAnsi" w:hAnsiTheme="minorHAnsi" w:cstheme="minorHAnsi"/>
          <w:b/>
          <w:bCs/>
          <w:szCs w:val="24"/>
          <w:lang w:val="es-ES"/>
        </w:rPr>
        <w:t xml:space="preserve"> despliegue </w:t>
      </w:r>
    </w:p>
    <w:p w14:paraId="1B981FB2" w14:textId="023F67FF" w:rsidR="00D01B30" w:rsidRPr="001772DA" w:rsidRDefault="00C5095C" w:rsidP="00435620">
      <w:pPr>
        <w:tabs>
          <w:tab w:val="left" w:pos="3345"/>
        </w:tabs>
        <w:suppressAutoHyphens/>
        <w:spacing w:before="80" w:line="240" w:lineRule="auto"/>
        <w:rPr>
          <w:rFonts w:asciiTheme="majorBidi" w:hAnsiTheme="majorBidi" w:cstheme="majorBidi"/>
          <w:szCs w:val="24"/>
          <w:lang w:val="es-ES" w:eastAsia="zh-CN"/>
        </w:rPr>
      </w:pPr>
      <w:r w:rsidRPr="00CA45A7">
        <w:rPr>
          <w:rFonts w:asciiTheme="minorHAnsi" w:hAnsiTheme="minorHAnsi" w:cstheme="minorHAnsi"/>
          <w:szCs w:val="24"/>
          <w:lang w:val="es-ES"/>
        </w:rPr>
        <w:t xml:space="preserve">Conforme a lo dispuesto en los </w:t>
      </w:r>
      <w:r w:rsidRPr="00CA45A7">
        <w:rPr>
          <w:rFonts w:asciiTheme="minorHAnsi" w:hAnsiTheme="minorHAnsi" w:cstheme="minorHAnsi"/>
          <w:i/>
          <w:iCs/>
          <w:szCs w:val="24"/>
          <w:lang w:val="es-ES"/>
        </w:rPr>
        <w:t>resuelve</w:t>
      </w:r>
      <w:r w:rsidRPr="00CA45A7">
        <w:rPr>
          <w:rFonts w:asciiTheme="minorHAnsi" w:hAnsiTheme="minorHAnsi" w:cstheme="minorHAnsi"/>
          <w:szCs w:val="24"/>
          <w:lang w:val="es-ES"/>
        </w:rPr>
        <w:t xml:space="preserve"> 5 </w:t>
      </w:r>
      <w:r w:rsidRPr="00CA45A7">
        <w:rPr>
          <w:rFonts w:asciiTheme="minorHAnsi" w:hAnsiTheme="minorHAnsi" w:cstheme="minorHAnsi"/>
          <w:i/>
          <w:iCs/>
          <w:szCs w:val="24"/>
          <w:lang w:val="es-ES"/>
        </w:rPr>
        <w:t>a)</w:t>
      </w:r>
      <w:r w:rsidRPr="00CA45A7">
        <w:rPr>
          <w:rFonts w:asciiTheme="minorHAnsi" w:hAnsiTheme="minorHAnsi" w:cstheme="minorHAnsi"/>
          <w:szCs w:val="24"/>
          <w:lang w:val="es-ES"/>
        </w:rPr>
        <w:t xml:space="preserve"> y 10 </w:t>
      </w:r>
      <w:r w:rsidRPr="00CA45A7">
        <w:rPr>
          <w:rFonts w:asciiTheme="minorHAnsi" w:hAnsiTheme="minorHAnsi" w:cstheme="minorHAnsi"/>
          <w:i/>
          <w:iCs/>
          <w:szCs w:val="24"/>
          <w:lang w:val="es-ES"/>
        </w:rPr>
        <w:t>a)</w:t>
      </w:r>
      <w:r w:rsidRPr="00CA45A7">
        <w:rPr>
          <w:rFonts w:asciiTheme="minorHAnsi" w:hAnsiTheme="minorHAnsi" w:cstheme="minorHAnsi"/>
          <w:szCs w:val="24"/>
          <w:lang w:val="es-ES"/>
        </w:rPr>
        <w:t xml:space="preserve"> de la Resolución </w:t>
      </w:r>
      <w:r w:rsidRPr="00CA45A7">
        <w:rPr>
          <w:rFonts w:asciiTheme="minorHAnsi" w:hAnsiTheme="minorHAnsi" w:cstheme="minorHAnsi"/>
          <w:b/>
          <w:bCs/>
          <w:szCs w:val="24"/>
          <w:lang w:val="es-ES"/>
        </w:rPr>
        <w:t>35 (CMR-19)</w:t>
      </w:r>
      <w:r w:rsidRPr="00CA45A7">
        <w:rPr>
          <w:rFonts w:asciiTheme="minorHAnsi" w:hAnsiTheme="minorHAnsi" w:cstheme="minorHAnsi"/>
          <w:szCs w:val="24"/>
          <w:lang w:val="es-ES"/>
        </w:rPr>
        <w:t>, una vez recibida la información requerida sobre el despliegue, la Oficina publicará esa información "tal y como la haya recibido" en el siguiente sitio web:</w:t>
      </w:r>
      <w:r w:rsidR="00CA45A7">
        <w:rPr>
          <w:rFonts w:asciiTheme="majorBidi" w:hAnsiTheme="majorBidi" w:cstheme="majorBidi"/>
          <w:szCs w:val="24"/>
          <w:lang w:val="es-ES" w:eastAsia="ar-SA"/>
        </w:rPr>
        <w:t xml:space="preserve"> </w:t>
      </w:r>
      <w:hyperlink r:id="rId14" w:history="1">
        <w:r w:rsidR="00435620" w:rsidRPr="008E49B7">
          <w:rPr>
            <w:rStyle w:val="Hyperlink"/>
            <w:rFonts w:asciiTheme="minorHAnsi" w:hAnsiTheme="minorHAnsi" w:cstheme="minorHAnsi"/>
            <w:szCs w:val="24"/>
            <w:lang w:val="es-ES"/>
          </w:rPr>
          <w:t>https://www.itu.int/ITU-R/space/asreceived/Publication/</w:t>
        </w:r>
        <w:r w:rsidR="00435620" w:rsidRPr="008E49B7">
          <w:rPr>
            <w:rStyle w:val="Hyperlink"/>
            <w:rFonts w:asciiTheme="minorHAnsi" w:hAnsiTheme="minorHAnsi" w:cstheme="minorHAnsi"/>
            <w:szCs w:val="24"/>
            <w:lang w:val="es-ES"/>
          </w:rPr>
          <w:br/>
        </w:r>
        <w:proofErr w:type="spellStart"/>
        <w:r w:rsidR="00435620" w:rsidRPr="008E49B7">
          <w:rPr>
            <w:rStyle w:val="Hyperlink"/>
            <w:rFonts w:asciiTheme="minorHAnsi" w:hAnsiTheme="minorHAnsi" w:cstheme="minorHAnsi"/>
            <w:szCs w:val="24"/>
            <w:lang w:val="es-ES"/>
          </w:rPr>
          <w:t>AsReceived</w:t>
        </w:r>
        <w:proofErr w:type="spellEnd"/>
      </w:hyperlink>
      <w:r w:rsidR="00CA45A7">
        <w:rPr>
          <w:rFonts w:asciiTheme="majorBidi" w:hAnsiTheme="majorBidi" w:cstheme="majorBidi"/>
          <w:szCs w:val="24"/>
          <w:lang w:val="es-ES" w:eastAsia="ar-SA"/>
        </w:rPr>
        <w:t>.</w:t>
      </w:r>
    </w:p>
    <w:p w14:paraId="2A33BB7D" w14:textId="3FD165BD" w:rsidR="00D33609" w:rsidRDefault="00D33609" w:rsidP="00971EAE">
      <w:pPr>
        <w:spacing w:before="120" w:after="120" w:line="240" w:lineRule="auto"/>
        <w:rPr>
          <w:rFonts w:asciiTheme="minorHAnsi" w:hAnsiTheme="minorHAnsi" w:cstheme="minorHAnsi"/>
          <w:szCs w:val="24"/>
          <w:lang w:val="es-ES"/>
        </w:rPr>
      </w:pPr>
      <w:bookmarkStart w:id="32" w:name="lt_pId081"/>
      <w:r w:rsidRPr="00D33609">
        <w:rPr>
          <w:rFonts w:asciiTheme="minorHAnsi" w:hAnsiTheme="minorHAnsi" w:cstheme="minorHAnsi"/>
          <w:szCs w:val="24"/>
          <w:lang w:val="es-ES"/>
        </w:rPr>
        <w:t xml:space="preserve">La información </w:t>
      </w:r>
      <w:r>
        <w:rPr>
          <w:rFonts w:asciiTheme="minorHAnsi" w:hAnsiTheme="minorHAnsi" w:cstheme="minorHAnsi"/>
          <w:szCs w:val="24"/>
          <w:lang w:val="es-ES"/>
        </w:rPr>
        <w:t>publicada</w:t>
      </w:r>
      <w:r w:rsidRPr="00D33609">
        <w:rPr>
          <w:rFonts w:asciiTheme="minorHAnsi" w:hAnsiTheme="minorHAnsi" w:cstheme="minorHAnsi"/>
          <w:szCs w:val="24"/>
          <w:lang w:val="es-ES"/>
        </w:rPr>
        <w:t xml:space="preserve"> incluye el formato XML y MDB de la presentación, un informe en formato PDF</w:t>
      </w:r>
      <w:r>
        <w:rPr>
          <w:rFonts w:asciiTheme="minorHAnsi" w:hAnsiTheme="minorHAnsi" w:cstheme="minorHAnsi"/>
          <w:szCs w:val="24"/>
          <w:lang w:val="es-ES"/>
        </w:rPr>
        <w:t xml:space="preserve"> y </w:t>
      </w:r>
      <w:r w:rsidRPr="00D33609">
        <w:rPr>
          <w:rFonts w:asciiTheme="minorHAnsi" w:hAnsiTheme="minorHAnsi" w:cstheme="minorHAnsi"/>
          <w:szCs w:val="24"/>
          <w:lang w:val="es-ES"/>
        </w:rPr>
        <w:t>cualquier carta que acompañe a la presentación.</w:t>
      </w:r>
    </w:p>
    <w:p w14:paraId="65BDA314" w14:textId="2B36A0EB" w:rsidR="00D01B30" w:rsidRPr="003654AF" w:rsidRDefault="00D33609" w:rsidP="00971EAE">
      <w:pPr>
        <w:spacing w:before="120" w:after="120" w:line="240" w:lineRule="auto"/>
        <w:rPr>
          <w:rFonts w:asciiTheme="minorHAnsi" w:hAnsiTheme="minorHAnsi" w:cstheme="minorHAnsi"/>
          <w:szCs w:val="24"/>
          <w:lang w:val="es-ES"/>
        </w:rPr>
      </w:pPr>
      <w:r w:rsidRPr="00D33609">
        <w:rPr>
          <w:rFonts w:asciiTheme="minorHAnsi" w:hAnsiTheme="minorHAnsi" w:cstheme="minorHAnsi"/>
          <w:szCs w:val="24"/>
          <w:lang w:val="es-ES"/>
        </w:rPr>
        <w:t xml:space="preserve">De conformidad con los </w:t>
      </w:r>
      <w:r w:rsidRPr="00D33609">
        <w:rPr>
          <w:rFonts w:asciiTheme="minorHAnsi" w:hAnsiTheme="minorHAnsi" w:cstheme="minorHAnsi"/>
          <w:i/>
          <w:iCs/>
          <w:szCs w:val="24"/>
          <w:lang w:val="es-ES"/>
        </w:rPr>
        <w:t>resuelve</w:t>
      </w:r>
      <w:r w:rsidRPr="00D33609">
        <w:rPr>
          <w:rFonts w:asciiTheme="minorHAnsi" w:hAnsiTheme="minorHAnsi" w:cstheme="minorHAnsi"/>
          <w:szCs w:val="24"/>
          <w:lang w:val="es-ES"/>
        </w:rPr>
        <w:t xml:space="preserve"> 5 y 10 de la Resolución </w:t>
      </w:r>
      <w:r w:rsidRPr="00D33609">
        <w:rPr>
          <w:rFonts w:asciiTheme="minorHAnsi" w:hAnsiTheme="minorHAnsi" w:cstheme="minorHAnsi"/>
          <w:b/>
          <w:bCs/>
          <w:szCs w:val="24"/>
          <w:lang w:val="es-ES"/>
        </w:rPr>
        <w:t>35 (CMR-19)</w:t>
      </w:r>
      <w:r w:rsidRPr="00D33609">
        <w:rPr>
          <w:rFonts w:asciiTheme="minorHAnsi" w:hAnsiTheme="minorHAnsi" w:cstheme="minorHAnsi"/>
          <w:szCs w:val="24"/>
          <w:lang w:val="es-ES"/>
        </w:rPr>
        <w:t xml:space="preserve">, la Oficina publicará esa información y las conclusiones en </w:t>
      </w:r>
      <w:r>
        <w:rPr>
          <w:rFonts w:asciiTheme="minorHAnsi" w:hAnsiTheme="minorHAnsi" w:cstheme="minorHAnsi"/>
          <w:szCs w:val="24"/>
          <w:lang w:val="es-ES"/>
        </w:rPr>
        <w:t>l</w:t>
      </w:r>
      <w:r w:rsidRPr="00D33609">
        <w:rPr>
          <w:rFonts w:asciiTheme="minorHAnsi" w:hAnsiTheme="minorHAnsi" w:cstheme="minorHAnsi"/>
          <w:szCs w:val="24"/>
          <w:lang w:val="es-ES"/>
        </w:rPr>
        <w:t xml:space="preserve">a Sección Especial RES35 </w:t>
      </w:r>
      <w:r>
        <w:rPr>
          <w:rFonts w:asciiTheme="minorHAnsi" w:hAnsiTheme="minorHAnsi" w:cstheme="minorHAnsi"/>
          <w:szCs w:val="24"/>
          <w:lang w:val="es-ES"/>
        </w:rPr>
        <w:t>de</w:t>
      </w:r>
      <w:r w:rsidRPr="00D33609">
        <w:rPr>
          <w:rFonts w:asciiTheme="minorHAnsi" w:hAnsiTheme="minorHAnsi" w:cstheme="minorHAnsi"/>
          <w:szCs w:val="24"/>
          <w:lang w:val="es-ES"/>
        </w:rPr>
        <w:t xml:space="preserve"> la BR IFIC y </w:t>
      </w:r>
      <w:r>
        <w:rPr>
          <w:rFonts w:asciiTheme="minorHAnsi" w:hAnsiTheme="minorHAnsi" w:cstheme="minorHAnsi"/>
          <w:szCs w:val="24"/>
          <w:lang w:val="es-ES"/>
        </w:rPr>
        <w:t>difundirá</w:t>
      </w:r>
      <w:r w:rsidRPr="00D33609">
        <w:rPr>
          <w:rFonts w:asciiTheme="minorHAnsi" w:hAnsiTheme="minorHAnsi" w:cstheme="minorHAnsi"/>
          <w:szCs w:val="24"/>
          <w:lang w:val="es-ES"/>
        </w:rPr>
        <w:t xml:space="preserve"> esa información en el sitio web del Departamento de Servicios Espaciales en:</w:t>
      </w:r>
      <w:bookmarkStart w:id="33" w:name="lt_pId082"/>
      <w:bookmarkEnd w:id="32"/>
      <w:r w:rsidR="00D01B30" w:rsidRPr="003654AF">
        <w:rPr>
          <w:rFonts w:asciiTheme="minorHAnsi" w:hAnsiTheme="minorHAnsi" w:cstheme="minorHAnsi"/>
          <w:szCs w:val="24"/>
          <w:lang w:val="es-ES"/>
        </w:rPr>
        <w:t xml:space="preserve"> </w:t>
      </w:r>
      <w:hyperlink r:id="rId15" w:history="1">
        <w:r w:rsidR="00D01B30" w:rsidRPr="003654AF">
          <w:rPr>
            <w:rFonts w:asciiTheme="minorHAnsi" w:hAnsiTheme="minorHAnsi" w:cstheme="minorHAnsi"/>
            <w:color w:val="0000FF"/>
            <w:szCs w:val="24"/>
            <w:u w:val="single"/>
            <w:lang w:val="es-ES"/>
          </w:rPr>
          <w:t>https://www.itu.int/en/ITU-R/space</w:t>
        </w:r>
      </w:hyperlink>
      <w:bookmarkEnd w:id="33"/>
      <w:r w:rsidRPr="00D33609">
        <w:rPr>
          <w:rFonts w:asciiTheme="minorHAnsi" w:hAnsiTheme="minorHAnsi" w:cstheme="minorHAnsi"/>
          <w:szCs w:val="24"/>
          <w:lang w:val="es-ES"/>
        </w:rPr>
        <w:t>.</w:t>
      </w:r>
    </w:p>
    <w:p w14:paraId="164A6CC2" w14:textId="15BB76FE" w:rsidR="00D33609" w:rsidRDefault="00D33609" w:rsidP="00971EAE">
      <w:pPr>
        <w:spacing w:before="120" w:after="240" w:line="240" w:lineRule="auto"/>
        <w:rPr>
          <w:rFonts w:asciiTheme="minorHAnsi" w:hAnsiTheme="minorHAnsi" w:cstheme="minorHAnsi"/>
          <w:szCs w:val="24"/>
          <w:lang w:val="es-ES"/>
        </w:rPr>
      </w:pPr>
      <w:bookmarkStart w:id="34" w:name="lt_pId083"/>
      <w:r w:rsidRPr="00D33609">
        <w:rPr>
          <w:rFonts w:asciiTheme="minorHAnsi" w:hAnsiTheme="minorHAnsi" w:cstheme="minorHAnsi"/>
          <w:szCs w:val="24"/>
          <w:lang w:val="es-ES"/>
        </w:rPr>
        <w:t xml:space="preserve">La Oficina indicará también en la base de datos SRS distribuida en la BR IFIC si las asignaciones de frecuencias notificadas están sujetas a la Resolución </w:t>
      </w:r>
      <w:r w:rsidRPr="00D33609">
        <w:rPr>
          <w:rFonts w:asciiTheme="minorHAnsi" w:hAnsiTheme="minorHAnsi" w:cstheme="minorHAnsi"/>
          <w:b/>
          <w:bCs/>
          <w:szCs w:val="24"/>
          <w:lang w:val="es-ES"/>
        </w:rPr>
        <w:t>35 (CMR-19)</w:t>
      </w:r>
      <w:r w:rsidRPr="00D33609">
        <w:rPr>
          <w:rFonts w:asciiTheme="minorHAnsi" w:hAnsiTheme="minorHAnsi" w:cstheme="minorHAnsi"/>
          <w:szCs w:val="24"/>
          <w:lang w:val="es-ES"/>
        </w:rPr>
        <w:t xml:space="preserve">, </w:t>
      </w:r>
      <w:r>
        <w:rPr>
          <w:rFonts w:asciiTheme="minorHAnsi" w:hAnsiTheme="minorHAnsi" w:cstheme="minorHAnsi"/>
          <w:szCs w:val="24"/>
          <w:lang w:val="es-ES"/>
        </w:rPr>
        <w:t>la etapa en la que se encuentran</w:t>
      </w:r>
      <w:r w:rsidRPr="00D33609">
        <w:rPr>
          <w:rFonts w:asciiTheme="minorHAnsi" w:hAnsiTheme="minorHAnsi" w:cstheme="minorHAnsi"/>
          <w:szCs w:val="24"/>
          <w:lang w:val="es-ES"/>
        </w:rPr>
        <w:t xml:space="preserve"> y la fecha límite de</w:t>
      </w:r>
      <w:r>
        <w:rPr>
          <w:rFonts w:asciiTheme="minorHAnsi" w:hAnsiTheme="minorHAnsi" w:cstheme="minorHAnsi"/>
          <w:szCs w:val="24"/>
          <w:lang w:val="es-ES"/>
        </w:rPr>
        <w:t xml:space="preserve"> </w:t>
      </w:r>
      <w:r w:rsidRPr="00D33609">
        <w:rPr>
          <w:rFonts w:asciiTheme="minorHAnsi" w:hAnsiTheme="minorHAnsi" w:cstheme="minorHAnsi"/>
          <w:szCs w:val="24"/>
          <w:lang w:val="es-ES"/>
        </w:rPr>
        <w:t>l</w:t>
      </w:r>
      <w:r>
        <w:rPr>
          <w:rFonts w:asciiTheme="minorHAnsi" w:hAnsiTheme="minorHAnsi" w:cstheme="minorHAnsi"/>
          <w:szCs w:val="24"/>
          <w:lang w:val="es-ES"/>
        </w:rPr>
        <w:t>a</w:t>
      </w:r>
      <w:r w:rsidRPr="00D33609">
        <w:rPr>
          <w:rFonts w:asciiTheme="minorHAnsi" w:hAnsiTheme="minorHAnsi" w:cstheme="minorHAnsi"/>
          <w:szCs w:val="24"/>
          <w:lang w:val="es-ES"/>
        </w:rPr>
        <w:t xml:space="preserve"> siguiente </w:t>
      </w:r>
      <w:r>
        <w:rPr>
          <w:rFonts w:asciiTheme="minorHAnsi" w:hAnsiTheme="minorHAnsi" w:cstheme="minorHAnsi"/>
          <w:szCs w:val="24"/>
          <w:lang w:val="es-ES"/>
        </w:rPr>
        <w:t>etapa</w:t>
      </w:r>
      <w:r w:rsidRPr="00D33609">
        <w:rPr>
          <w:rFonts w:asciiTheme="minorHAnsi" w:hAnsiTheme="minorHAnsi" w:cstheme="minorHAnsi"/>
          <w:szCs w:val="24"/>
          <w:lang w:val="es-ES"/>
        </w:rPr>
        <w:t>.</w:t>
      </w:r>
    </w:p>
    <w:p w14:paraId="4D190CE4" w14:textId="66494CEF" w:rsidR="00D01B30" w:rsidRPr="003654AF" w:rsidRDefault="00D01B30" w:rsidP="00971EAE">
      <w:pPr>
        <w:spacing w:before="120" w:after="120" w:line="240" w:lineRule="auto"/>
        <w:rPr>
          <w:rFonts w:asciiTheme="minorHAnsi" w:hAnsiTheme="minorHAnsi" w:cstheme="minorHAnsi"/>
          <w:b/>
          <w:bCs/>
          <w:szCs w:val="24"/>
          <w:lang w:val="es-ES"/>
        </w:rPr>
      </w:pPr>
      <w:bookmarkStart w:id="35" w:name="lt_pId084"/>
      <w:bookmarkEnd w:id="34"/>
      <w:r w:rsidRPr="003654AF">
        <w:rPr>
          <w:rFonts w:asciiTheme="minorHAnsi" w:hAnsiTheme="minorHAnsi" w:cstheme="minorHAnsi"/>
          <w:b/>
          <w:bCs/>
          <w:szCs w:val="24"/>
          <w:lang w:val="es-ES"/>
        </w:rPr>
        <w:t>As</w:t>
      </w:r>
      <w:bookmarkEnd w:id="35"/>
      <w:r w:rsidR="0064761B">
        <w:rPr>
          <w:rFonts w:asciiTheme="minorHAnsi" w:hAnsiTheme="minorHAnsi" w:cstheme="minorHAnsi"/>
          <w:b/>
          <w:bCs/>
          <w:szCs w:val="24"/>
          <w:lang w:val="es-ES"/>
        </w:rPr>
        <w:t>istencia</w:t>
      </w:r>
    </w:p>
    <w:p w14:paraId="09A903DB" w14:textId="68160A11" w:rsidR="0001488A" w:rsidRDefault="00D33609" w:rsidP="00971EAE">
      <w:pPr>
        <w:spacing w:before="120" w:after="120" w:line="240" w:lineRule="auto"/>
        <w:rPr>
          <w:rFonts w:asciiTheme="minorHAnsi" w:hAnsiTheme="minorHAnsi" w:cstheme="minorHAnsi"/>
          <w:szCs w:val="24"/>
          <w:lang w:val="es-ES"/>
        </w:rPr>
      </w:pPr>
      <w:bookmarkStart w:id="36" w:name="lt_pId085"/>
      <w:r w:rsidRPr="00D33609">
        <w:rPr>
          <w:rFonts w:asciiTheme="minorHAnsi" w:hAnsiTheme="minorHAnsi" w:cstheme="minorHAnsi"/>
          <w:szCs w:val="24"/>
          <w:lang w:val="es-ES"/>
        </w:rPr>
        <w:t>En caso de que se encuentre alguna dificultad en el uso de la aplicación RES 35 Online, se puede utilizar la dirección de correo</w:t>
      </w:r>
      <w:r w:rsidR="0064761B">
        <w:rPr>
          <w:rFonts w:asciiTheme="minorHAnsi" w:hAnsiTheme="minorHAnsi" w:cstheme="minorHAnsi"/>
          <w:szCs w:val="24"/>
          <w:lang w:val="es-ES"/>
        </w:rPr>
        <w:t xml:space="preserve">-e </w:t>
      </w:r>
      <w:r w:rsidRPr="00D33609">
        <w:rPr>
          <w:rFonts w:asciiTheme="minorHAnsi" w:hAnsiTheme="minorHAnsi" w:cstheme="minorHAnsi"/>
          <w:szCs w:val="24"/>
          <w:lang w:val="es-ES"/>
        </w:rPr>
        <w:t>e</w:t>
      </w:r>
      <w:r>
        <w:rPr>
          <w:rFonts w:asciiTheme="minorHAnsi" w:hAnsiTheme="minorHAnsi" w:cstheme="minorHAnsi"/>
          <w:szCs w:val="24"/>
          <w:lang w:val="es-ES"/>
        </w:rPr>
        <w:t>specífica</w:t>
      </w:r>
      <w:r w:rsidRPr="00D33609">
        <w:rPr>
          <w:rFonts w:asciiTheme="minorHAnsi" w:hAnsiTheme="minorHAnsi" w:cstheme="minorHAnsi"/>
          <w:szCs w:val="24"/>
          <w:lang w:val="es-ES"/>
        </w:rPr>
        <w:t xml:space="preserve"> </w:t>
      </w:r>
      <w:hyperlink r:id="rId16" w:history="1">
        <w:r w:rsidRPr="003654AF">
          <w:rPr>
            <w:rFonts w:asciiTheme="minorHAnsi" w:hAnsiTheme="minorHAnsi" w:cstheme="minorHAnsi"/>
            <w:color w:val="0000FF"/>
            <w:szCs w:val="24"/>
            <w:u w:val="single"/>
            <w:lang w:val="es-ES"/>
          </w:rPr>
          <w:t>spacehelp@itu.int</w:t>
        </w:r>
      </w:hyperlink>
      <w:r w:rsidRPr="00D33609">
        <w:rPr>
          <w:rFonts w:asciiTheme="minorHAnsi" w:hAnsiTheme="minorHAnsi" w:cstheme="minorHAnsi"/>
          <w:szCs w:val="24"/>
          <w:lang w:val="es-ES"/>
        </w:rPr>
        <w:t xml:space="preserve"> o la</w:t>
      </w:r>
      <w:r w:rsidR="0064761B" w:rsidRPr="001F452A">
        <w:rPr>
          <w:lang w:val="es-ES"/>
        </w:rPr>
        <w:t xml:space="preserve"> </w:t>
      </w:r>
      <w:r w:rsidR="0064761B" w:rsidRPr="0064761B">
        <w:rPr>
          <w:rFonts w:asciiTheme="minorHAnsi" w:hAnsiTheme="minorHAnsi" w:cstheme="minorHAnsi"/>
          <w:szCs w:val="24"/>
          <w:lang w:val="es-ES"/>
        </w:rPr>
        <w:t>línea de ayuda (teléfono</w:t>
      </w:r>
      <w:r w:rsidR="00435620">
        <w:rPr>
          <w:rFonts w:asciiTheme="minorHAnsi" w:hAnsiTheme="minorHAnsi" w:cstheme="minorHAnsi"/>
          <w:szCs w:val="24"/>
          <w:lang w:val="es-ES"/>
        </w:rPr>
        <w:t xml:space="preserve"> </w:t>
      </w:r>
      <w:r w:rsidRPr="003654AF">
        <w:rPr>
          <w:rFonts w:asciiTheme="minorHAnsi" w:hAnsiTheme="minorHAnsi" w:cstheme="minorHAnsi"/>
          <w:szCs w:val="24"/>
          <w:lang w:val="es-ES"/>
        </w:rPr>
        <w:t>+41</w:t>
      </w:r>
      <w:r w:rsidR="00435620">
        <w:rPr>
          <w:rFonts w:asciiTheme="minorHAnsi" w:hAnsiTheme="minorHAnsi" w:cstheme="minorHAnsi"/>
          <w:szCs w:val="24"/>
          <w:lang w:val="es-ES"/>
        </w:rPr>
        <w:t> </w:t>
      </w:r>
      <w:r w:rsidRPr="003654AF">
        <w:rPr>
          <w:rFonts w:asciiTheme="minorHAnsi" w:hAnsiTheme="minorHAnsi" w:cstheme="minorHAnsi"/>
          <w:szCs w:val="24"/>
          <w:lang w:val="es-ES"/>
        </w:rPr>
        <w:t>22</w:t>
      </w:r>
      <w:r w:rsidR="00435620">
        <w:rPr>
          <w:rFonts w:asciiTheme="minorHAnsi" w:hAnsiTheme="minorHAnsi" w:cstheme="minorHAnsi"/>
          <w:szCs w:val="24"/>
          <w:lang w:val="es-ES"/>
        </w:rPr>
        <w:t> </w:t>
      </w:r>
      <w:r w:rsidRPr="003654AF">
        <w:rPr>
          <w:rFonts w:asciiTheme="minorHAnsi" w:hAnsiTheme="minorHAnsi" w:cstheme="minorHAnsi"/>
          <w:szCs w:val="24"/>
          <w:lang w:val="es-ES"/>
        </w:rPr>
        <w:t>730 6777</w:t>
      </w:r>
      <w:r w:rsidRPr="00D33609">
        <w:rPr>
          <w:rFonts w:asciiTheme="minorHAnsi" w:hAnsiTheme="minorHAnsi" w:cstheme="minorHAnsi"/>
          <w:szCs w:val="24"/>
          <w:lang w:val="es-ES"/>
        </w:rPr>
        <w:t>, de 09</w:t>
      </w:r>
      <w:r w:rsidR="0064761B">
        <w:rPr>
          <w:rFonts w:asciiTheme="minorHAnsi" w:hAnsiTheme="minorHAnsi" w:cstheme="minorHAnsi"/>
          <w:szCs w:val="24"/>
          <w:lang w:val="es-ES"/>
        </w:rPr>
        <w:t>.</w:t>
      </w:r>
      <w:r w:rsidRPr="00D33609">
        <w:rPr>
          <w:rFonts w:asciiTheme="minorHAnsi" w:hAnsiTheme="minorHAnsi" w:cstheme="minorHAnsi"/>
          <w:szCs w:val="24"/>
          <w:lang w:val="es-ES"/>
        </w:rPr>
        <w:t>00 a 17</w:t>
      </w:r>
      <w:r w:rsidR="0064761B">
        <w:rPr>
          <w:rFonts w:asciiTheme="minorHAnsi" w:hAnsiTheme="minorHAnsi" w:cstheme="minorHAnsi"/>
          <w:szCs w:val="24"/>
          <w:lang w:val="es-ES"/>
        </w:rPr>
        <w:t>.</w:t>
      </w:r>
      <w:r w:rsidRPr="00D33609">
        <w:rPr>
          <w:rFonts w:asciiTheme="minorHAnsi" w:hAnsiTheme="minorHAnsi" w:cstheme="minorHAnsi"/>
          <w:szCs w:val="24"/>
          <w:lang w:val="es-ES"/>
        </w:rPr>
        <w:t>00 horas, hora de Ginebra) para obtener la asistencia de la Oficina.</w:t>
      </w:r>
    </w:p>
    <w:p w14:paraId="308D1893" w14:textId="77777777" w:rsidR="0001488A" w:rsidRDefault="0001488A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line="240" w:lineRule="auto"/>
        <w:jc w:val="left"/>
        <w:textAlignment w:val="auto"/>
        <w:rPr>
          <w:rFonts w:asciiTheme="minorHAnsi" w:hAnsiTheme="minorHAnsi" w:cstheme="minorHAnsi"/>
          <w:szCs w:val="24"/>
          <w:lang w:val="es-ES"/>
        </w:rPr>
      </w:pPr>
      <w:r>
        <w:rPr>
          <w:rFonts w:asciiTheme="minorHAnsi" w:hAnsiTheme="minorHAnsi" w:cstheme="minorHAnsi"/>
          <w:szCs w:val="24"/>
          <w:lang w:val="es-ES"/>
        </w:rPr>
        <w:br w:type="page"/>
      </w:r>
    </w:p>
    <w:bookmarkEnd w:id="36"/>
    <w:p w14:paraId="0D91CACF" w14:textId="55AD05DD" w:rsidR="00F67FBF" w:rsidRPr="00435620" w:rsidRDefault="00D01B30" w:rsidP="00435620">
      <w:pPr>
        <w:spacing w:before="0"/>
        <w:rPr>
          <w:spacing w:val="-6"/>
          <w:lang w:val="es-ES"/>
        </w:rPr>
      </w:pPr>
      <w:r w:rsidRPr="00435620">
        <w:rPr>
          <w:rFonts w:eastAsiaTheme="minorEastAsia"/>
          <w:spacing w:val="-6"/>
          <w:lang w:val="es-ES"/>
        </w:rPr>
        <w:lastRenderedPageBreak/>
        <w:t xml:space="preserve">La Oficina se mantiene a disposición de su administración a través de la dirección </w:t>
      </w:r>
      <w:hyperlink r:id="rId17" w:history="1">
        <w:r w:rsidRPr="00435620">
          <w:rPr>
            <w:rStyle w:val="Hyperlink"/>
            <w:rFonts w:eastAsiaTheme="minorEastAsia"/>
            <w:spacing w:val="-6"/>
            <w:szCs w:val="24"/>
            <w:lang w:val="es-ES"/>
          </w:rPr>
          <w:t>brmail@itu.int</w:t>
        </w:r>
      </w:hyperlink>
      <w:r w:rsidRPr="00435620">
        <w:rPr>
          <w:rFonts w:eastAsiaTheme="minorEastAsia"/>
          <w:spacing w:val="-6"/>
          <w:lang w:val="es-ES"/>
        </w:rPr>
        <w:t>, para facilitarle cualquier aclaración que pudiera necesitar respecto del contenido de la presente Carta Circular.</w:t>
      </w:r>
    </w:p>
    <w:p w14:paraId="78F5B8FA" w14:textId="75F170E1" w:rsidR="0018283C" w:rsidRPr="003654AF" w:rsidRDefault="0018283C" w:rsidP="0001488A">
      <w:pPr>
        <w:spacing w:before="1080" w:line="240" w:lineRule="auto"/>
        <w:jc w:val="left"/>
        <w:rPr>
          <w:szCs w:val="24"/>
          <w:lang w:val="es-ES"/>
        </w:rPr>
      </w:pPr>
      <w:r w:rsidRPr="003654AF">
        <w:rPr>
          <w:szCs w:val="24"/>
          <w:lang w:val="es-ES"/>
        </w:rPr>
        <w:t>Mario Maniewicz</w:t>
      </w:r>
    </w:p>
    <w:p w14:paraId="2381EE8D" w14:textId="55665F8A" w:rsidR="00EB6339" w:rsidRPr="003654AF" w:rsidRDefault="00D62D92" w:rsidP="0001488A">
      <w:pPr>
        <w:spacing w:before="0" w:after="840" w:line="240" w:lineRule="auto"/>
        <w:jc w:val="left"/>
        <w:rPr>
          <w:szCs w:val="24"/>
          <w:lang w:val="es-ES"/>
        </w:rPr>
      </w:pPr>
      <w:r w:rsidRPr="003654AF">
        <w:rPr>
          <w:szCs w:val="24"/>
          <w:lang w:val="es-ES"/>
        </w:rPr>
        <w:t>Director</w:t>
      </w:r>
    </w:p>
    <w:p w14:paraId="0AC6E6BA" w14:textId="77777777" w:rsidR="00D01B30" w:rsidRPr="003654AF" w:rsidRDefault="00D01B30" w:rsidP="0035338F">
      <w:pPr>
        <w:pStyle w:val="toc0"/>
        <w:keepLines w:val="0"/>
        <w:spacing w:before="1080" w:line="240" w:lineRule="auto"/>
        <w:rPr>
          <w:sz w:val="18"/>
          <w:szCs w:val="18"/>
          <w:lang w:val="es-ES"/>
        </w:rPr>
      </w:pPr>
      <w:bookmarkStart w:id="37" w:name="ddistribution"/>
      <w:bookmarkStart w:id="38" w:name="_GoBack"/>
      <w:bookmarkEnd w:id="37"/>
      <w:r w:rsidRPr="003654AF">
        <w:rPr>
          <w:sz w:val="18"/>
          <w:szCs w:val="18"/>
          <w:lang w:val="es-ES"/>
        </w:rPr>
        <w:t>Distribución:</w:t>
      </w:r>
    </w:p>
    <w:bookmarkEnd w:id="38"/>
    <w:p w14:paraId="0B8E34C1" w14:textId="77777777" w:rsidR="00D01B30" w:rsidRPr="003654AF" w:rsidRDefault="00D01B30" w:rsidP="00435620">
      <w:pPr>
        <w:pStyle w:val="toc0"/>
        <w:keepLines w:val="0"/>
        <w:tabs>
          <w:tab w:val="left" w:pos="284"/>
        </w:tabs>
        <w:spacing w:before="0" w:line="240" w:lineRule="auto"/>
        <w:rPr>
          <w:b w:val="0"/>
          <w:bCs/>
          <w:sz w:val="18"/>
          <w:szCs w:val="18"/>
          <w:lang w:val="es-ES"/>
        </w:rPr>
      </w:pPr>
      <w:r w:rsidRPr="003654AF">
        <w:rPr>
          <w:b w:val="0"/>
          <w:bCs/>
          <w:sz w:val="18"/>
          <w:szCs w:val="18"/>
          <w:lang w:val="es-ES"/>
        </w:rPr>
        <w:t>–</w:t>
      </w:r>
      <w:r w:rsidRPr="003654AF">
        <w:rPr>
          <w:b w:val="0"/>
          <w:bCs/>
          <w:sz w:val="18"/>
          <w:szCs w:val="18"/>
          <w:lang w:val="es-ES"/>
        </w:rPr>
        <w:tab/>
        <w:t>Administraciones de los Estados Miembros de la UIT</w:t>
      </w:r>
    </w:p>
    <w:p w14:paraId="43F55935" w14:textId="5D6CF09C" w:rsidR="002E2D1F" w:rsidRPr="00435620" w:rsidRDefault="00D01B30" w:rsidP="00435620">
      <w:pPr>
        <w:pStyle w:val="toc0"/>
        <w:keepLines w:val="0"/>
        <w:tabs>
          <w:tab w:val="left" w:pos="284"/>
        </w:tabs>
        <w:spacing w:before="0" w:line="240" w:lineRule="auto"/>
        <w:jc w:val="both"/>
        <w:rPr>
          <w:b w:val="0"/>
          <w:bCs/>
          <w:sz w:val="18"/>
          <w:szCs w:val="18"/>
          <w:lang w:val="es-ES"/>
        </w:rPr>
      </w:pPr>
      <w:r w:rsidRPr="003654AF">
        <w:rPr>
          <w:b w:val="0"/>
          <w:bCs/>
          <w:sz w:val="18"/>
          <w:szCs w:val="18"/>
          <w:lang w:val="es-ES"/>
        </w:rPr>
        <w:t>–</w:t>
      </w:r>
      <w:r w:rsidRPr="003654AF">
        <w:rPr>
          <w:b w:val="0"/>
          <w:bCs/>
          <w:sz w:val="18"/>
          <w:szCs w:val="18"/>
          <w:lang w:val="es-ES"/>
        </w:rPr>
        <w:tab/>
        <w:t>Miembros de la Junta del Reglamento de Radiocomunicaciones</w:t>
      </w:r>
    </w:p>
    <w:sectPr w:rsidR="002E2D1F" w:rsidRPr="00435620" w:rsidSect="0062209F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34" w:code="9"/>
      <w:pgMar w:top="1134" w:right="1134" w:bottom="993" w:left="1134" w:header="567" w:footer="3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75A502" w14:textId="77777777" w:rsidR="005A7FFD" w:rsidRDefault="005A7FFD">
      <w:r>
        <w:separator/>
      </w:r>
    </w:p>
  </w:endnote>
  <w:endnote w:type="continuationSeparator" w:id="0">
    <w:p w14:paraId="2677BEF1" w14:textId="77777777" w:rsidR="005A7FFD" w:rsidRDefault="005A7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B039B" w14:textId="77777777" w:rsidR="00AA7F86" w:rsidRDefault="00AA7F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4DA1F5" w14:textId="77777777" w:rsidR="00AA7F86" w:rsidRDefault="00AA7F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B2128" w14:textId="77777777" w:rsidR="00F32B68" w:rsidRPr="007B5472" w:rsidRDefault="00F32B68" w:rsidP="007B5472">
    <w:pPr>
      <w:pStyle w:val="FirstFooter"/>
      <w:spacing w:line="240" w:lineRule="auto"/>
      <w:ind w:left="-397" w:right="-397"/>
      <w:jc w:val="center"/>
      <w:rPr>
        <w:sz w:val="18"/>
        <w:szCs w:val="18"/>
        <w:lang w:val="es-ES_tradnl"/>
      </w:rPr>
    </w:pPr>
    <w:r w:rsidRPr="00102396">
      <w:rPr>
        <w:sz w:val="18"/>
        <w:szCs w:val="18"/>
        <w:lang w:val="es-ES_tradnl"/>
      </w:rPr>
      <w:t xml:space="preserve">Unión Internacional de Telecomunicaciones • Place des </w:t>
    </w:r>
    <w:proofErr w:type="spellStart"/>
    <w:r w:rsidRPr="00102396">
      <w:rPr>
        <w:sz w:val="18"/>
        <w:szCs w:val="18"/>
        <w:lang w:val="es-ES_tradnl"/>
      </w:rPr>
      <w:t>Nations</w:t>
    </w:r>
    <w:proofErr w:type="spellEnd"/>
    <w:r w:rsidRPr="00102396">
      <w:rPr>
        <w:sz w:val="18"/>
        <w:szCs w:val="18"/>
        <w:lang w:val="es-ES_tradnl"/>
      </w:rPr>
      <w:t xml:space="preserve"> • CH</w:t>
    </w:r>
    <w:r w:rsidRPr="00102396">
      <w:rPr>
        <w:sz w:val="18"/>
        <w:szCs w:val="18"/>
        <w:lang w:val="es-ES_tradnl"/>
      </w:rPr>
      <w:noBreakHyphen/>
      <w:t>1211 Ginebra 20 • Suiza</w:t>
    </w:r>
    <w:r w:rsidRPr="00102396">
      <w:rPr>
        <w:sz w:val="18"/>
        <w:szCs w:val="18"/>
        <w:lang w:val="es-ES_tradnl"/>
      </w:rPr>
      <w:br/>
      <w:t xml:space="preserve">Tel: +41 22 730 5111 • Fax: +41 22 733 7256 • Correo-e: </w:t>
    </w:r>
    <w:hyperlink r:id="rId1" w:history="1">
      <w:r w:rsidRPr="00102396">
        <w:rPr>
          <w:rStyle w:val="Hyperlink"/>
          <w:sz w:val="18"/>
          <w:szCs w:val="18"/>
          <w:lang w:val="es-ES_tradnl"/>
        </w:rPr>
        <w:t>itumail@itu.int</w:t>
      </w:r>
    </w:hyperlink>
    <w:r w:rsidRPr="00102396">
      <w:rPr>
        <w:sz w:val="18"/>
        <w:szCs w:val="18"/>
        <w:lang w:val="es-ES_tradnl"/>
      </w:rPr>
      <w:t xml:space="preserve"> • </w:t>
    </w:r>
    <w:hyperlink r:id="rId2" w:history="1">
      <w:r w:rsidRPr="00102396">
        <w:rPr>
          <w:rStyle w:val="Hyperlink"/>
          <w:sz w:val="18"/>
          <w:szCs w:val="18"/>
          <w:lang w:val="es-ES_tradnl"/>
        </w:rPr>
        <w:t>www.itu.int</w:t>
      </w:r>
    </w:hyperlink>
    <w:r w:rsidRPr="00102396">
      <w:rPr>
        <w:sz w:val="18"/>
        <w:szCs w:val="18"/>
        <w:lang w:val="es-ES_tradn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2E01E1" w14:textId="77777777" w:rsidR="005A7FFD" w:rsidRDefault="005A7FFD">
      <w:r>
        <w:t>____________________</w:t>
      </w:r>
    </w:p>
  </w:footnote>
  <w:footnote w:type="continuationSeparator" w:id="0">
    <w:p w14:paraId="7D3B60BE" w14:textId="77777777" w:rsidR="005A7FFD" w:rsidRDefault="005A7F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D4F1F7" w14:textId="77777777" w:rsidR="00F32B68" w:rsidRPr="00D239B4" w:rsidRDefault="00F32B68" w:rsidP="00D63BFF">
    <w:pPr>
      <w:pStyle w:val="Header"/>
      <w:rPr>
        <w:sz w:val="18"/>
        <w:szCs w:val="16"/>
      </w:rPr>
    </w:pPr>
    <w:r w:rsidRPr="00D239B4">
      <w:rPr>
        <w:sz w:val="18"/>
        <w:szCs w:val="16"/>
      </w:rPr>
      <w:tab/>
    </w:r>
    <w:r w:rsidRPr="00D239B4">
      <w:rPr>
        <w:sz w:val="18"/>
        <w:szCs w:val="16"/>
      </w:rPr>
      <w:tab/>
    </w:r>
    <w:r>
      <w:rPr>
        <w:sz w:val="18"/>
        <w:szCs w:val="16"/>
      </w:rPr>
      <w:t xml:space="preserve">- </w:t>
    </w:r>
    <w:r w:rsidRPr="00D239B4">
      <w:rPr>
        <w:rStyle w:val="PageNumber"/>
        <w:sz w:val="18"/>
        <w:szCs w:val="16"/>
      </w:rPr>
      <w:fldChar w:fldCharType="begin"/>
    </w:r>
    <w:r w:rsidRPr="00D239B4">
      <w:rPr>
        <w:rStyle w:val="PageNumber"/>
        <w:sz w:val="18"/>
        <w:szCs w:val="16"/>
      </w:rPr>
      <w:instrText xml:space="preserve"> PAGE </w:instrText>
    </w:r>
    <w:r w:rsidRPr="00D239B4">
      <w:rPr>
        <w:rStyle w:val="PageNumber"/>
        <w:sz w:val="18"/>
        <w:szCs w:val="16"/>
      </w:rPr>
      <w:fldChar w:fldCharType="separate"/>
    </w:r>
    <w:r>
      <w:rPr>
        <w:rStyle w:val="PageNumber"/>
        <w:noProof/>
        <w:sz w:val="18"/>
        <w:szCs w:val="16"/>
      </w:rPr>
      <w:t>6</w:t>
    </w:r>
    <w:r w:rsidRPr="00D239B4">
      <w:rPr>
        <w:rStyle w:val="PageNumber"/>
        <w:sz w:val="18"/>
        <w:szCs w:val="16"/>
      </w:rPr>
      <w:fldChar w:fldCharType="end"/>
    </w:r>
    <w:r>
      <w:rPr>
        <w:rStyle w:val="PageNumber"/>
        <w:sz w:val="18"/>
        <w:szCs w:val="16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5317F" w14:textId="0FDC542A" w:rsidR="00F32B68" w:rsidRPr="00D01B30" w:rsidRDefault="00F32B68">
    <w:pPr>
      <w:pStyle w:val="Header"/>
      <w:rPr>
        <w:iCs/>
        <w:sz w:val="18"/>
        <w:szCs w:val="18"/>
      </w:rPr>
    </w:pPr>
    <w:r>
      <w:tab/>
    </w:r>
    <w:r>
      <w:tab/>
    </w:r>
    <w:r w:rsidR="00D01B30">
      <w:t xml:space="preserve">- </w:t>
    </w:r>
    <w:r w:rsidRPr="00D01B30">
      <w:rPr>
        <w:iCs/>
        <w:sz w:val="18"/>
        <w:szCs w:val="18"/>
      </w:rPr>
      <w:fldChar w:fldCharType="begin"/>
    </w:r>
    <w:r w:rsidRPr="00D01B30">
      <w:rPr>
        <w:iCs/>
        <w:sz w:val="18"/>
        <w:szCs w:val="18"/>
      </w:rPr>
      <w:instrText xml:space="preserve"> PAGE  \* MERGEFORMAT </w:instrText>
    </w:r>
    <w:r w:rsidRPr="00D01B30">
      <w:rPr>
        <w:iCs/>
        <w:sz w:val="18"/>
        <w:szCs w:val="18"/>
      </w:rPr>
      <w:fldChar w:fldCharType="separate"/>
    </w:r>
    <w:r w:rsidR="008919D4">
      <w:rPr>
        <w:iCs/>
        <w:noProof/>
        <w:sz w:val="18"/>
        <w:szCs w:val="18"/>
      </w:rPr>
      <w:t>2</w:t>
    </w:r>
    <w:r w:rsidRPr="00D01B30">
      <w:rPr>
        <w:iCs/>
        <w:sz w:val="18"/>
        <w:szCs w:val="18"/>
      </w:rPr>
      <w:fldChar w:fldCharType="end"/>
    </w:r>
    <w:r w:rsidR="00D01B30">
      <w:rPr>
        <w:iCs/>
        <w:sz w:val="18"/>
        <w:szCs w:val="18"/>
      </w:rPr>
      <w:t xml:space="preserve"> </w:t>
    </w:r>
    <w:r w:rsidR="00AA7F86">
      <w:t>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AC3E6" w14:textId="77777777" w:rsidR="00AA7F86" w:rsidRDefault="00AA7F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42C4D2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936FE5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B8232A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962E4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5DA44A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56E27C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D4C04A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786B1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1F0665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A6198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1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0B2F33E3"/>
    <w:multiLevelType w:val="hybridMultilevel"/>
    <w:tmpl w:val="F79EF3CA"/>
    <w:lvl w:ilvl="0" w:tplc="ED46256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6A811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176FEC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23C78D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188FCC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26CCFE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DF0A0C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5C4519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7CC380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BF72FBD"/>
    <w:multiLevelType w:val="hybridMultilevel"/>
    <w:tmpl w:val="2BE6A37A"/>
    <w:lvl w:ilvl="0" w:tplc="B58429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10656B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8A4498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50AE77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968E67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31E4A2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524281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7D09A6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9ECA42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0C777006"/>
    <w:multiLevelType w:val="hybridMultilevel"/>
    <w:tmpl w:val="B85083F0"/>
    <w:lvl w:ilvl="0" w:tplc="3EBE7D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DAC494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356CB6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E9A831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F76087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76FE7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50E33F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C0ADE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0BADDA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0D2901D0"/>
    <w:multiLevelType w:val="hybridMultilevel"/>
    <w:tmpl w:val="52E0B5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1604B70"/>
    <w:multiLevelType w:val="hybridMultilevel"/>
    <w:tmpl w:val="AC2A47AE"/>
    <w:lvl w:ilvl="0" w:tplc="39A607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2E3A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5AA2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6044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E673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E45A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64F3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B2D2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9C9C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1941BF7"/>
    <w:multiLevelType w:val="hybridMultilevel"/>
    <w:tmpl w:val="18D04CA8"/>
    <w:lvl w:ilvl="0" w:tplc="B67644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6204EB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580C00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1A28FC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1A0C6F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7A4304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B88C0A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CAD0C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7005FD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13AC58DD"/>
    <w:multiLevelType w:val="multilevel"/>
    <w:tmpl w:val="1286166E"/>
    <w:lvl w:ilvl="0">
      <w:start w:val="1"/>
      <w:numFmt w:val="decimal"/>
      <w:lvlText w:val="%1"/>
      <w:lvlJc w:val="left"/>
      <w:pPr>
        <w:ind w:left="1152" w:hanging="792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18DC739B"/>
    <w:multiLevelType w:val="hybridMultilevel"/>
    <w:tmpl w:val="9A7C1252"/>
    <w:lvl w:ilvl="0" w:tplc="3C144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5067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9C34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DE82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9493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2CA6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76C9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FABC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6269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A916E70"/>
    <w:multiLevelType w:val="hybridMultilevel"/>
    <w:tmpl w:val="1BA85140"/>
    <w:lvl w:ilvl="0" w:tplc="B6C06D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22E97209"/>
    <w:multiLevelType w:val="hybridMultilevel"/>
    <w:tmpl w:val="88382F24"/>
    <w:lvl w:ilvl="0" w:tplc="D752E9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981CC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0A0E04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D4C3FC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584A13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9247D4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612471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7E47F7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76608D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71213E7"/>
    <w:multiLevelType w:val="hybridMultilevel"/>
    <w:tmpl w:val="A2F29D30"/>
    <w:lvl w:ilvl="0" w:tplc="D0666A6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DF2FEE6" w:tentative="1">
      <w:start w:val="1"/>
      <w:numFmt w:val="lowerLetter"/>
      <w:lvlText w:val="%2."/>
      <w:lvlJc w:val="left"/>
      <w:pPr>
        <w:ind w:left="1440" w:hanging="360"/>
      </w:pPr>
    </w:lvl>
    <w:lvl w:ilvl="2" w:tplc="800A7BDC" w:tentative="1">
      <w:start w:val="1"/>
      <w:numFmt w:val="lowerRoman"/>
      <w:lvlText w:val="%3."/>
      <w:lvlJc w:val="right"/>
      <w:pPr>
        <w:ind w:left="2160" w:hanging="180"/>
      </w:pPr>
    </w:lvl>
    <w:lvl w:ilvl="3" w:tplc="3362C3DC" w:tentative="1">
      <w:start w:val="1"/>
      <w:numFmt w:val="decimal"/>
      <w:lvlText w:val="%4."/>
      <w:lvlJc w:val="left"/>
      <w:pPr>
        <w:ind w:left="2880" w:hanging="360"/>
      </w:pPr>
    </w:lvl>
    <w:lvl w:ilvl="4" w:tplc="5B52EC4E" w:tentative="1">
      <w:start w:val="1"/>
      <w:numFmt w:val="lowerLetter"/>
      <w:lvlText w:val="%5."/>
      <w:lvlJc w:val="left"/>
      <w:pPr>
        <w:ind w:left="3600" w:hanging="360"/>
      </w:pPr>
    </w:lvl>
    <w:lvl w:ilvl="5" w:tplc="18BE9EC8" w:tentative="1">
      <w:start w:val="1"/>
      <w:numFmt w:val="lowerRoman"/>
      <w:lvlText w:val="%6."/>
      <w:lvlJc w:val="right"/>
      <w:pPr>
        <w:ind w:left="4320" w:hanging="180"/>
      </w:pPr>
    </w:lvl>
    <w:lvl w:ilvl="6" w:tplc="CD7811FC" w:tentative="1">
      <w:start w:val="1"/>
      <w:numFmt w:val="decimal"/>
      <w:lvlText w:val="%7."/>
      <w:lvlJc w:val="left"/>
      <w:pPr>
        <w:ind w:left="5040" w:hanging="360"/>
      </w:pPr>
    </w:lvl>
    <w:lvl w:ilvl="7" w:tplc="6CC8D63C" w:tentative="1">
      <w:start w:val="1"/>
      <w:numFmt w:val="lowerLetter"/>
      <w:lvlText w:val="%8."/>
      <w:lvlJc w:val="left"/>
      <w:pPr>
        <w:ind w:left="5760" w:hanging="360"/>
      </w:pPr>
    </w:lvl>
    <w:lvl w:ilvl="8" w:tplc="566623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A9730D1"/>
    <w:multiLevelType w:val="hybridMultilevel"/>
    <w:tmpl w:val="F2C2C528"/>
    <w:lvl w:ilvl="0" w:tplc="E326E4B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B7CA75F0" w:tentative="1">
      <w:start w:val="1"/>
      <w:numFmt w:val="lowerLetter"/>
      <w:lvlText w:val="%2."/>
      <w:lvlJc w:val="left"/>
      <w:pPr>
        <w:ind w:left="1080" w:hanging="360"/>
      </w:pPr>
    </w:lvl>
    <w:lvl w:ilvl="2" w:tplc="0C5A172E" w:tentative="1">
      <w:start w:val="1"/>
      <w:numFmt w:val="lowerRoman"/>
      <w:lvlText w:val="%3."/>
      <w:lvlJc w:val="right"/>
      <w:pPr>
        <w:ind w:left="1800" w:hanging="180"/>
      </w:pPr>
    </w:lvl>
    <w:lvl w:ilvl="3" w:tplc="A134C28E" w:tentative="1">
      <w:start w:val="1"/>
      <w:numFmt w:val="decimal"/>
      <w:lvlText w:val="%4."/>
      <w:lvlJc w:val="left"/>
      <w:pPr>
        <w:ind w:left="2520" w:hanging="360"/>
      </w:pPr>
    </w:lvl>
    <w:lvl w:ilvl="4" w:tplc="32903D90" w:tentative="1">
      <w:start w:val="1"/>
      <w:numFmt w:val="lowerLetter"/>
      <w:lvlText w:val="%5."/>
      <w:lvlJc w:val="left"/>
      <w:pPr>
        <w:ind w:left="3240" w:hanging="360"/>
      </w:pPr>
    </w:lvl>
    <w:lvl w:ilvl="5" w:tplc="19206500" w:tentative="1">
      <w:start w:val="1"/>
      <w:numFmt w:val="lowerRoman"/>
      <w:lvlText w:val="%6."/>
      <w:lvlJc w:val="right"/>
      <w:pPr>
        <w:ind w:left="3960" w:hanging="180"/>
      </w:pPr>
    </w:lvl>
    <w:lvl w:ilvl="6" w:tplc="2820CEFE" w:tentative="1">
      <w:start w:val="1"/>
      <w:numFmt w:val="decimal"/>
      <w:lvlText w:val="%7."/>
      <w:lvlJc w:val="left"/>
      <w:pPr>
        <w:ind w:left="4680" w:hanging="360"/>
      </w:pPr>
    </w:lvl>
    <w:lvl w:ilvl="7" w:tplc="A05EC9C4" w:tentative="1">
      <w:start w:val="1"/>
      <w:numFmt w:val="lowerLetter"/>
      <w:lvlText w:val="%8."/>
      <w:lvlJc w:val="left"/>
      <w:pPr>
        <w:ind w:left="5400" w:hanging="360"/>
      </w:pPr>
    </w:lvl>
    <w:lvl w:ilvl="8" w:tplc="1C34556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64E08E9"/>
    <w:multiLevelType w:val="hybridMultilevel"/>
    <w:tmpl w:val="C1708ADA"/>
    <w:lvl w:ilvl="0" w:tplc="3116AA3E">
      <w:start w:val="1"/>
      <w:numFmt w:val="lowerLetter"/>
      <w:lvlText w:val="%1)"/>
      <w:lvlJc w:val="left"/>
      <w:pPr>
        <w:ind w:left="1140" w:hanging="1140"/>
      </w:pPr>
      <w:rPr>
        <w:rFonts w:hint="default"/>
        <w:i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88F1046"/>
    <w:multiLevelType w:val="hybridMultilevel"/>
    <w:tmpl w:val="F8DCC9F6"/>
    <w:lvl w:ilvl="0" w:tplc="4EBAA3DA">
      <w:start w:val="1"/>
      <w:numFmt w:val="decimal"/>
      <w:lvlText w:val="%1."/>
      <w:lvlJc w:val="left"/>
      <w:pPr>
        <w:ind w:left="720" w:hanging="363"/>
      </w:pPr>
      <w:rPr>
        <w:b/>
        <w:color w:val="4472C4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EA051B"/>
    <w:multiLevelType w:val="hybridMultilevel"/>
    <w:tmpl w:val="1D62A662"/>
    <w:lvl w:ilvl="0" w:tplc="56B265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EE30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22C0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FED5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E846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F2F8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969D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6431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FA79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052B13"/>
    <w:multiLevelType w:val="hybridMultilevel"/>
    <w:tmpl w:val="602C0CFE"/>
    <w:lvl w:ilvl="0" w:tplc="4AB42A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10EAE2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974ACC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3748F5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3F4C99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E869C6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F422C8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EF28DC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F4047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1761801"/>
    <w:multiLevelType w:val="hybridMultilevel"/>
    <w:tmpl w:val="1B5AAF5E"/>
    <w:lvl w:ilvl="0" w:tplc="103C46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90C2CC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55641A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9C866D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C10A11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14A106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07868B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1ACB92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61A0B2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30D189A"/>
    <w:multiLevelType w:val="hybridMultilevel"/>
    <w:tmpl w:val="F9942F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41F0F2F"/>
    <w:multiLevelType w:val="hybridMultilevel"/>
    <w:tmpl w:val="6CBE1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72E024F"/>
    <w:multiLevelType w:val="hybridMultilevel"/>
    <w:tmpl w:val="840429D0"/>
    <w:lvl w:ilvl="0" w:tplc="D6A2A8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9E61BA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9206B9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FAF6F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268948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DFEB8A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9A204A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276841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024099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8EA6B7B"/>
    <w:multiLevelType w:val="hybridMultilevel"/>
    <w:tmpl w:val="5D644044"/>
    <w:lvl w:ilvl="0" w:tplc="FEF6BA3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60A7CF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564495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760E16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EC8899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396CC3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C865AF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28C84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C28D15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A544C91"/>
    <w:multiLevelType w:val="hybridMultilevel"/>
    <w:tmpl w:val="41EAF8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0BB6E92"/>
    <w:multiLevelType w:val="hybridMultilevel"/>
    <w:tmpl w:val="3D7ADC1C"/>
    <w:lvl w:ilvl="0" w:tplc="0F3E27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2B234D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818A69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58C130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9CC1DE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70A120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0A075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63AEAF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08E889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7702DD7"/>
    <w:multiLevelType w:val="hybridMultilevel"/>
    <w:tmpl w:val="4E323016"/>
    <w:lvl w:ilvl="0" w:tplc="2FBE035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B9C09C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B652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C448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F4DE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BAB7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84A3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26E4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DA94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566E8E"/>
    <w:multiLevelType w:val="hybridMultilevel"/>
    <w:tmpl w:val="7EC03408"/>
    <w:lvl w:ilvl="0" w:tplc="F9D85658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218BA12" w:tentative="1">
      <w:start w:val="1"/>
      <w:numFmt w:val="lowerLetter"/>
      <w:lvlText w:val="%2."/>
      <w:lvlJc w:val="left"/>
      <w:pPr>
        <w:ind w:left="1440" w:hanging="360"/>
      </w:pPr>
    </w:lvl>
    <w:lvl w:ilvl="2" w:tplc="D2F489B2" w:tentative="1">
      <w:start w:val="1"/>
      <w:numFmt w:val="lowerRoman"/>
      <w:lvlText w:val="%3."/>
      <w:lvlJc w:val="right"/>
      <w:pPr>
        <w:ind w:left="2160" w:hanging="180"/>
      </w:pPr>
    </w:lvl>
    <w:lvl w:ilvl="3" w:tplc="F7366604" w:tentative="1">
      <w:start w:val="1"/>
      <w:numFmt w:val="decimal"/>
      <w:lvlText w:val="%4."/>
      <w:lvlJc w:val="left"/>
      <w:pPr>
        <w:ind w:left="2880" w:hanging="360"/>
      </w:pPr>
    </w:lvl>
    <w:lvl w:ilvl="4" w:tplc="1688BB80" w:tentative="1">
      <w:start w:val="1"/>
      <w:numFmt w:val="lowerLetter"/>
      <w:lvlText w:val="%5."/>
      <w:lvlJc w:val="left"/>
      <w:pPr>
        <w:ind w:left="3600" w:hanging="360"/>
      </w:pPr>
    </w:lvl>
    <w:lvl w:ilvl="5" w:tplc="CC5EDBC4" w:tentative="1">
      <w:start w:val="1"/>
      <w:numFmt w:val="lowerRoman"/>
      <w:lvlText w:val="%6."/>
      <w:lvlJc w:val="right"/>
      <w:pPr>
        <w:ind w:left="4320" w:hanging="180"/>
      </w:pPr>
    </w:lvl>
    <w:lvl w:ilvl="6" w:tplc="B096DB4E" w:tentative="1">
      <w:start w:val="1"/>
      <w:numFmt w:val="decimal"/>
      <w:lvlText w:val="%7."/>
      <w:lvlJc w:val="left"/>
      <w:pPr>
        <w:ind w:left="5040" w:hanging="360"/>
      </w:pPr>
    </w:lvl>
    <w:lvl w:ilvl="7" w:tplc="DABCDF84" w:tentative="1">
      <w:start w:val="1"/>
      <w:numFmt w:val="lowerLetter"/>
      <w:lvlText w:val="%8."/>
      <w:lvlJc w:val="left"/>
      <w:pPr>
        <w:ind w:left="5760" w:hanging="360"/>
      </w:pPr>
    </w:lvl>
    <w:lvl w:ilvl="8" w:tplc="8AA0A4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0D1F6E"/>
    <w:multiLevelType w:val="hybridMultilevel"/>
    <w:tmpl w:val="DBC470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1B3594"/>
    <w:multiLevelType w:val="hybridMultilevel"/>
    <w:tmpl w:val="2AEE679C"/>
    <w:lvl w:ilvl="0" w:tplc="0F1CF5D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6B74C022" w:tentative="1">
      <w:start w:val="1"/>
      <w:numFmt w:val="lowerLetter"/>
      <w:lvlText w:val="%2."/>
      <w:lvlJc w:val="left"/>
      <w:pPr>
        <w:ind w:left="1440" w:hanging="360"/>
      </w:pPr>
    </w:lvl>
    <w:lvl w:ilvl="2" w:tplc="5686ABB4" w:tentative="1">
      <w:start w:val="1"/>
      <w:numFmt w:val="lowerRoman"/>
      <w:lvlText w:val="%3."/>
      <w:lvlJc w:val="right"/>
      <w:pPr>
        <w:ind w:left="2160" w:hanging="180"/>
      </w:pPr>
    </w:lvl>
    <w:lvl w:ilvl="3" w:tplc="A65CA898" w:tentative="1">
      <w:start w:val="1"/>
      <w:numFmt w:val="decimal"/>
      <w:lvlText w:val="%4."/>
      <w:lvlJc w:val="left"/>
      <w:pPr>
        <w:ind w:left="2880" w:hanging="360"/>
      </w:pPr>
    </w:lvl>
    <w:lvl w:ilvl="4" w:tplc="38B4D678" w:tentative="1">
      <w:start w:val="1"/>
      <w:numFmt w:val="lowerLetter"/>
      <w:lvlText w:val="%5."/>
      <w:lvlJc w:val="left"/>
      <w:pPr>
        <w:ind w:left="3600" w:hanging="360"/>
      </w:pPr>
    </w:lvl>
    <w:lvl w:ilvl="5" w:tplc="4350CED4" w:tentative="1">
      <w:start w:val="1"/>
      <w:numFmt w:val="lowerRoman"/>
      <w:lvlText w:val="%6."/>
      <w:lvlJc w:val="right"/>
      <w:pPr>
        <w:ind w:left="4320" w:hanging="180"/>
      </w:pPr>
    </w:lvl>
    <w:lvl w:ilvl="6" w:tplc="4D08B2BE" w:tentative="1">
      <w:start w:val="1"/>
      <w:numFmt w:val="decimal"/>
      <w:lvlText w:val="%7."/>
      <w:lvlJc w:val="left"/>
      <w:pPr>
        <w:ind w:left="5040" w:hanging="360"/>
      </w:pPr>
    </w:lvl>
    <w:lvl w:ilvl="7" w:tplc="C54803E2" w:tentative="1">
      <w:start w:val="1"/>
      <w:numFmt w:val="lowerLetter"/>
      <w:lvlText w:val="%8."/>
      <w:lvlJc w:val="left"/>
      <w:pPr>
        <w:ind w:left="5760" w:hanging="360"/>
      </w:pPr>
    </w:lvl>
    <w:lvl w:ilvl="8" w:tplc="633695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1B5EE1"/>
    <w:multiLevelType w:val="hybridMultilevel"/>
    <w:tmpl w:val="46B4F7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2A7644D"/>
    <w:multiLevelType w:val="hybridMultilevel"/>
    <w:tmpl w:val="7AC67126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3" w15:restartNumberingAfterBreak="0">
    <w:nsid w:val="660B0DA2"/>
    <w:multiLevelType w:val="hybridMultilevel"/>
    <w:tmpl w:val="7206DB86"/>
    <w:lvl w:ilvl="0" w:tplc="E5AC83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1A48F8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7C6EC6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89E74C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1B83A6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9183E4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380E44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706701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2040C3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6342C4B"/>
    <w:multiLevelType w:val="hybridMultilevel"/>
    <w:tmpl w:val="FABC8574"/>
    <w:lvl w:ilvl="0" w:tplc="0E38B604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68056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AAB3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AA87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D28B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4090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4C1D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6655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086A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9FF23C9"/>
    <w:multiLevelType w:val="hybridMultilevel"/>
    <w:tmpl w:val="405C5C7A"/>
    <w:lvl w:ilvl="0" w:tplc="E814D9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EA093A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1FC78D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F5A0D5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5B42E5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9C87F2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8EBC6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4DBC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F00851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BEB6129"/>
    <w:multiLevelType w:val="hybridMultilevel"/>
    <w:tmpl w:val="465E0746"/>
    <w:lvl w:ilvl="0" w:tplc="BD9C82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4DA317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ED2033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7384F8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DFC5C1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304BC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FA2495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98053B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CA6BC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6E1F6B8D"/>
    <w:multiLevelType w:val="hybridMultilevel"/>
    <w:tmpl w:val="A732AB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89956E6"/>
    <w:multiLevelType w:val="hybridMultilevel"/>
    <w:tmpl w:val="5AC25A8C"/>
    <w:lvl w:ilvl="0" w:tplc="DD9C69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BA69B56" w:tentative="1">
      <w:start w:val="1"/>
      <w:numFmt w:val="lowerLetter"/>
      <w:lvlText w:val="%2."/>
      <w:lvlJc w:val="left"/>
      <w:pPr>
        <w:ind w:left="1440" w:hanging="360"/>
      </w:pPr>
    </w:lvl>
    <w:lvl w:ilvl="2" w:tplc="AEDE2AC2" w:tentative="1">
      <w:start w:val="1"/>
      <w:numFmt w:val="lowerRoman"/>
      <w:lvlText w:val="%3."/>
      <w:lvlJc w:val="right"/>
      <w:pPr>
        <w:ind w:left="2160" w:hanging="180"/>
      </w:pPr>
    </w:lvl>
    <w:lvl w:ilvl="3" w:tplc="DBC6D42C" w:tentative="1">
      <w:start w:val="1"/>
      <w:numFmt w:val="decimal"/>
      <w:lvlText w:val="%4."/>
      <w:lvlJc w:val="left"/>
      <w:pPr>
        <w:ind w:left="2880" w:hanging="360"/>
      </w:pPr>
    </w:lvl>
    <w:lvl w:ilvl="4" w:tplc="4DD8DFF2" w:tentative="1">
      <w:start w:val="1"/>
      <w:numFmt w:val="lowerLetter"/>
      <w:lvlText w:val="%5."/>
      <w:lvlJc w:val="left"/>
      <w:pPr>
        <w:ind w:left="3600" w:hanging="360"/>
      </w:pPr>
    </w:lvl>
    <w:lvl w:ilvl="5" w:tplc="DE48FEDE" w:tentative="1">
      <w:start w:val="1"/>
      <w:numFmt w:val="lowerRoman"/>
      <w:lvlText w:val="%6."/>
      <w:lvlJc w:val="right"/>
      <w:pPr>
        <w:ind w:left="4320" w:hanging="180"/>
      </w:pPr>
    </w:lvl>
    <w:lvl w:ilvl="6" w:tplc="4552C224" w:tentative="1">
      <w:start w:val="1"/>
      <w:numFmt w:val="decimal"/>
      <w:lvlText w:val="%7."/>
      <w:lvlJc w:val="left"/>
      <w:pPr>
        <w:ind w:left="5040" w:hanging="360"/>
      </w:pPr>
    </w:lvl>
    <w:lvl w:ilvl="7" w:tplc="55AC162C" w:tentative="1">
      <w:start w:val="1"/>
      <w:numFmt w:val="lowerLetter"/>
      <w:lvlText w:val="%8."/>
      <w:lvlJc w:val="left"/>
      <w:pPr>
        <w:ind w:left="5760" w:hanging="360"/>
      </w:pPr>
    </w:lvl>
    <w:lvl w:ilvl="8" w:tplc="D59079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C9106F"/>
    <w:multiLevelType w:val="hybridMultilevel"/>
    <w:tmpl w:val="36245D8C"/>
    <w:lvl w:ilvl="0" w:tplc="49AE0E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CBC0E9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098657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B259D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D84758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44645F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830469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1C88FE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8CC47C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7D601416"/>
    <w:multiLevelType w:val="hybridMultilevel"/>
    <w:tmpl w:val="842E7F8E"/>
    <w:lvl w:ilvl="0" w:tplc="DE3C5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CAEB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6871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667B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F3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3804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1EA1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F628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7862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E2066F2"/>
    <w:multiLevelType w:val="hybridMultilevel"/>
    <w:tmpl w:val="248213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2"/>
  </w:num>
  <w:num w:numId="12">
    <w:abstractNumId w:val="25"/>
  </w:num>
  <w:num w:numId="13">
    <w:abstractNumId w:val="18"/>
  </w:num>
  <w:num w:numId="14">
    <w:abstractNumId w:val="23"/>
  </w:num>
  <w:num w:numId="15">
    <w:abstractNumId w:val="49"/>
  </w:num>
  <w:num w:numId="16">
    <w:abstractNumId w:val="19"/>
  </w:num>
  <w:num w:numId="17">
    <w:abstractNumId w:val="34"/>
  </w:num>
  <w:num w:numId="18">
    <w:abstractNumId w:val="14"/>
  </w:num>
  <w:num w:numId="19">
    <w:abstractNumId w:val="40"/>
  </w:num>
  <w:num w:numId="20">
    <w:abstractNumId w:val="21"/>
  </w:num>
  <w:num w:numId="21">
    <w:abstractNumId w:val="28"/>
  </w:num>
  <w:num w:numId="22">
    <w:abstractNumId w:val="50"/>
  </w:num>
  <w:num w:numId="23">
    <w:abstractNumId w:val="43"/>
  </w:num>
  <w:num w:numId="24">
    <w:abstractNumId w:val="29"/>
  </w:num>
  <w:num w:numId="25">
    <w:abstractNumId w:val="15"/>
  </w:num>
  <w:num w:numId="26">
    <w:abstractNumId w:val="45"/>
  </w:num>
  <w:num w:numId="27">
    <w:abstractNumId w:val="48"/>
  </w:num>
  <w:num w:numId="28">
    <w:abstractNumId w:val="24"/>
  </w:num>
  <w:num w:numId="29">
    <w:abstractNumId w:val="33"/>
  </w:num>
  <w:num w:numId="30">
    <w:abstractNumId w:val="36"/>
  </w:num>
  <w:num w:numId="31">
    <w:abstractNumId w:val="16"/>
  </w:num>
  <w:num w:numId="32">
    <w:abstractNumId w:val="46"/>
  </w:num>
  <w:num w:numId="33">
    <w:abstractNumId w:val="30"/>
  </w:num>
  <w:num w:numId="34">
    <w:abstractNumId w:val="20"/>
  </w:num>
  <w:num w:numId="35">
    <w:abstractNumId w:val="38"/>
  </w:num>
  <w:num w:numId="36">
    <w:abstractNumId w:val="27"/>
  </w:num>
  <w:num w:numId="37">
    <w:abstractNumId w:val="39"/>
  </w:num>
  <w:num w:numId="38">
    <w:abstractNumId w:val="42"/>
  </w:num>
  <w:num w:numId="39">
    <w:abstractNumId w:val="35"/>
  </w:num>
  <w:num w:numId="40">
    <w:abstractNumId w:val="41"/>
  </w:num>
  <w:num w:numId="41">
    <w:abstractNumId w:val="31"/>
  </w:num>
  <w:num w:numId="42">
    <w:abstractNumId w:val="32"/>
  </w:num>
  <w:num w:numId="43">
    <w:abstractNumId w:val="47"/>
  </w:num>
  <w:num w:numId="44">
    <w:abstractNumId w:val="51"/>
  </w:num>
  <w:num w:numId="45">
    <w:abstractNumId w:val="17"/>
  </w:num>
  <w:num w:numId="46">
    <w:abstractNumId w:val="44"/>
  </w:num>
  <w:num w:numId="47">
    <w:abstractNumId w:val="37"/>
  </w:num>
  <w:num w:numId="48">
    <w:abstractNumId w:val="2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D62D92"/>
    <w:rsid w:val="00004106"/>
    <w:rsid w:val="00006A31"/>
    <w:rsid w:val="00006C82"/>
    <w:rsid w:val="00010E30"/>
    <w:rsid w:val="0001488A"/>
    <w:rsid w:val="00015C76"/>
    <w:rsid w:val="00026CF8"/>
    <w:rsid w:val="00030BD7"/>
    <w:rsid w:val="00031E64"/>
    <w:rsid w:val="00034340"/>
    <w:rsid w:val="00035CB3"/>
    <w:rsid w:val="00037E36"/>
    <w:rsid w:val="00045A8D"/>
    <w:rsid w:val="0005167A"/>
    <w:rsid w:val="00054E5D"/>
    <w:rsid w:val="0005584B"/>
    <w:rsid w:val="00056F50"/>
    <w:rsid w:val="00070258"/>
    <w:rsid w:val="0007323C"/>
    <w:rsid w:val="00075930"/>
    <w:rsid w:val="00086D03"/>
    <w:rsid w:val="00093FE3"/>
    <w:rsid w:val="0009529B"/>
    <w:rsid w:val="000A096A"/>
    <w:rsid w:val="000A375E"/>
    <w:rsid w:val="000A7051"/>
    <w:rsid w:val="000B0AF6"/>
    <w:rsid w:val="000B0E9B"/>
    <w:rsid w:val="000B2CAE"/>
    <w:rsid w:val="000C03C7"/>
    <w:rsid w:val="000C2AD0"/>
    <w:rsid w:val="000D3F3B"/>
    <w:rsid w:val="000E09E5"/>
    <w:rsid w:val="000E3DEE"/>
    <w:rsid w:val="000E4BCD"/>
    <w:rsid w:val="00100B72"/>
    <w:rsid w:val="00101F7D"/>
    <w:rsid w:val="00103C76"/>
    <w:rsid w:val="0011265F"/>
    <w:rsid w:val="00117282"/>
    <w:rsid w:val="00117389"/>
    <w:rsid w:val="00121C2D"/>
    <w:rsid w:val="00134404"/>
    <w:rsid w:val="00144DFB"/>
    <w:rsid w:val="001772DA"/>
    <w:rsid w:val="0018283C"/>
    <w:rsid w:val="00187CA3"/>
    <w:rsid w:val="00196710"/>
    <w:rsid w:val="00196770"/>
    <w:rsid w:val="00197324"/>
    <w:rsid w:val="001B351B"/>
    <w:rsid w:val="001B42C9"/>
    <w:rsid w:val="001C06DB"/>
    <w:rsid w:val="001C6971"/>
    <w:rsid w:val="001D2785"/>
    <w:rsid w:val="001D7070"/>
    <w:rsid w:val="001F2170"/>
    <w:rsid w:val="001F3948"/>
    <w:rsid w:val="001F452A"/>
    <w:rsid w:val="001F5A49"/>
    <w:rsid w:val="00201097"/>
    <w:rsid w:val="00201B6E"/>
    <w:rsid w:val="002302B3"/>
    <w:rsid w:val="00230B48"/>
    <w:rsid w:val="00230C66"/>
    <w:rsid w:val="002351E7"/>
    <w:rsid w:val="00235A29"/>
    <w:rsid w:val="00241526"/>
    <w:rsid w:val="002443A2"/>
    <w:rsid w:val="00266E74"/>
    <w:rsid w:val="00270B50"/>
    <w:rsid w:val="00283C3B"/>
    <w:rsid w:val="002861E6"/>
    <w:rsid w:val="00286C59"/>
    <w:rsid w:val="00287D18"/>
    <w:rsid w:val="002A2618"/>
    <w:rsid w:val="002A5DD7"/>
    <w:rsid w:val="002B0CAC"/>
    <w:rsid w:val="002D5A15"/>
    <w:rsid w:val="002D5BDD"/>
    <w:rsid w:val="002E2D1F"/>
    <w:rsid w:val="002E3D27"/>
    <w:rsid w:val="002F0890"/>
    <w:rsid w:val="002F2531"/>
    <w:rsid w:val="002F4967"/>
    <w:rsid w:val="00306452"/>
    <w:rsid w:val="00311970"/>
    <w:rsid w:val="00316935"/>
    <w:rsid w:val="003266ED"/>
    <w:rsid w:val="00326C68"/>
    <w:rsid w:val="0033029C"/>
    <w:rsid w:val="003370B8"/>
    <w:rsid w:val="00345D38"/>
    <w:rsid w:val="003462A1"/>
    <w:rsid w:val="00352097"/>
    <w:rsid w:val="0035338F"/>
    <w:rsid w:val="003654AF"/>
    <w:rsid w:val="003666FF"/>
    <w:rsid w:val="0037309C"/>
    <w:rsid w:val="003730B4"/>
    <w:rsid w:val="00380A6E"/>
    <w:rsid w:val="003836D4"/>
    <w:rsid w:val="003851BC"/>
    <w:rsid w:val="003906A1"/>
    <w:rsid w:val="003974CD"/>
    <w:rsid w:val="003A1F49"/>
    <w:rsid w:val="003A55ED"/>
    <w:rsid w:val="003A5D52"/>
    <w:rsid w:val="003B2BDA"/>
    <w:rsid w:val="003B55EC"/>
    <w:rsid w:val="003C1B32"/>
    <w:rsid w:val="003C2EA7"/>
    <w:rsid w:val="003C4471"/>
    <w:rsid w:val="003C7D41"/>
    <w:rsid w:val="003D4A69"/>
    <w:rsid w:val="003D508D"/>
    <w:rsid w:val="003E504F"/>
    <w:rsid w:val="003E78D6"/>
    <w:rsid w:val="00400573"/>
    <w:rsid w:val="004007A3"/>
    <w:rsid w:val="00406D71"/>
    <w:rsid w:val="00411177"/>
    <w:rsid w:val="004326DB"/>
    <w:rsid w:val="00435620"/>
    <w:rsid w:val="0043682E"/>
    <w:rsid w:val="004464D1"/>
    <w:rsid w:val="00447ECB"/>
    <w:rsid w:val="00460828"/>
    <w:rsid w:val="004623F7"/>
    <w:rsid w:val="004801D8"/>
    <w:rsid w:val="00480455"/>
    <w:rsid w:val="00480F51"/>
    <w:rsid w:val="00481124"/>
    <w:rsid w:val="004815EB"/>
    <w:rsid w:val="00486B34"/>
    <w:rsid w:val="00487569"/>
    <w:rsid w:val="00496864"/>
    <w:rsid w:val="00496920"/>
    <w:rsid w:val="004A2D4D"/>
    <w:rsid w:val="004A4496"/>
    <w:rsid w:val="004A5F47"/>
    <w:rsid w:val="004B11AB"/>
    <w:rsid w:val="004B253C"/>
    <w:rsid w:val="004B463F"/>
    <w:rsid w:val="004B4C33"/>
    <w:rsid w:val="004B7C9A"/>
    <w:rsid w:val="004C6779"/>
    <w:rsid w:val="004D4293"/>
    <w:rsid w:val="004D733B"/>
    <w:rsid w:val="004E0DC4"/>
    <w:rsid w:val="004E0FB5"/>
    <w:rsid w:val="004E43BB"/>
    <w:rsid w:val="004E460D"/>
    <w:rsid w:val="004F178E"/>
    <w:rsid w:val="004F4543"/>
    <w:rsid w:val="004F57BB"/>
    <w:rsid w:val="00505309"/>
    <w:rsid w:val="0050789B"/>
    <w:rsid w:val="005224A1"/>
    <w:rsid w:val="00530D4E"/>
    <w:rsid w:val="00534372"/>
    <w:rsid w:val="005364BD"/>
    <w:rsid w:val="00543DF8"/>
    <w:rsid w:val="00546101"/>
    <w:rsid w:val="005511D3"/>
    <w:rsid w:val="00553DD7"/>
    <w:rsid w:val="005638CF"/>
    <w:rsid w:val="0056741E"/>
    <w:rsid w:val="0057210D"/>
    <w:rsid w:val="0057325A"/>
    <w:rsid w:val="0057469A"/>
    <w:rsid w:val="00580814"/>
    <w:rsid w:val="0058334F"/>
    <w:rsid w:val="00583A0B"/>
    <w:rsid w:val="005A03A3"/>
    <w:rsid w:val="005A2B92"/>
    <w:rsid w:val="005A3F66"/>
    <w:rsid w:val="005A79E9"/>
    <w:rsid w:val="005A7FFD"/>
    <w:rsid w:val="005B214C"/>
    <w:rsid w:val="005B4CDA"/>
    <w:rsid w:val="005D3669"/>
    <w:rsid w:val="005E5EB3"/>
    <w:rsid w:val="005E7877"/>
    <w:rsid w:val="005F3CB6"/>
    <w:rsid w:val="005F657C"/>
    <w:rsid w:val="00602D53"/>
    <w:rsid w:val="006047E5"/>
    <w:rsid w:val="0062209F"/>
    <w:rsid w:val="0064371D"/>
    <w:rsid w:val="0064761B"/>
    <w:rsid w:val="00650543"/>
    <w:rsid w:val="00650B2A"/>
    <w:rsid w:val="00651777"/>
    <w:rsid w:val="006550F8"/>
    <w:rsid w:val="00656587"/>
    <w:rsid w:val="006829F3"/>
    <w:rsid w:val="006A518B"/>
    <w:rsid w:val="006B0590"/>
    <w:rsid w:val="006B2A1D"/>
    <w:rsid w:val="006B49DA"/>
    <w:rsid w:val="006C53F8"/>
    <w:rsid w:val="006C7CDE"/>
    <w:rsid w:val="006F0EAD"/>
    <w:rsid w:val="00715B8C"/>
    <w:rsid w:val="007234B1"/>
    <w:rsid w:val="00723D08"/>
    <w:rsid w:val="00725FDA"/>
    <w:rsid w:val="00727816"/>
    <w:rsid w:val="00730B9A"/>
    <w:rsid w:val="0074424D"/>
    <w:rsid w:val="00750CFA"/>
    <w:rsid w:val="0075124D"/>
    <w:rsid w:val="00753F67"/>
    <w:rsid w:val="007553DA"/>
    <w:rsid w:val="00775DB8"/>
    <w:rsid w:val="00782354"/>
    <w:rsid w:val="007902EF"/>
    <w:rsid w:val="007921A7"/>
    <w:rsid w:val="007B3DB1"/>
    <w:rsid w:val="007B5472"/>
    <w:rsid w:val="007C3DC6"/>
    <w:rsid w:val="007D183E"/>
    <w:rsid w:val="007D43D0"/>
    <w:rsid w:val="007E1833"/>
    <w:rsid w:val="007E3F13"/>
    <w:rsid w:val="007F751A"/>
    <w:rsid w:val="00800012"/>
    <w:rsid w:val="0080261F"/>
    <w:rsid w:val="00805A02"/>
    <w:rsid w:val="00806160"/>
    <w:rsid w:val="008143A4"/>
    <w:rsid w:val="0081513E"/>
    <w:rsid w:val="00854131"/>
    <w:rsid w:val="0085652D"/>
    <w:rsid w:val="0087694B"/>
    <w:rsid w:val="00880F4D"/>
    <w:rsid w:val="00884A75"/>
    <w:rsid w:val="008919D4"/>
    <w:rsid w:val="00891F76"/>
    <w:rsid w:val="008B35A3"/>
    <w:rsid w:val="008B37E1"/>
    <w:rsid w:val="008B45F8"/>
    <w:rsid w:val="008C2E74"/>
    <w:rsid w:val="008D5409"/>
    <w:rsid w:val="008E006D"/>
    <w:rsid w:val="008E38B4"/>
    <w:rsid w:val="008F2960"/>
    <w:rsid w:val="008F36E5"/>
    <w:rsid w:val="008F4F21"/>
    <w:rsid w:val="00904D4A"/>
    <w:rsid w:val="00906F38"/>
    <w:rsid w:val="009076D7"/>
    <w:rsid w:val="00912DAB"/>
    <w:rsid w:val="009151BA"/>
    <w:rsid w:val="009236BB"/>
    <w:rsid w:val="00925023"/>
    <w:rsid w:val="009277BC"/>
    <w:rsid w:val="00927D57"/>
    <w:rsid w:val="00931A51"/>
    <w:rsid w:val="00947185"/>
    <w:rsid w:val="009518B3"/>
    <w:rsid w:val="00963D9D"/>
    <w:rsid w:val="009659C1"/>
    <w:rsid w:val="00971EAE"/>
    <w:rsid w:val="0098013E"/>
    <w:rsid w:val="00981B54"/>
    <w:rsid w:val="009842C3"/>
    <w:rsid w:val="009A009A"/>
    <w:rsid w:val="009A6A7C"/>
    <w:rsid w:val="009A6BB6"/>
    <w:rsid w:val="009B3F43"/>
    <w:rsid w:val="009B5CFA"/>
    <w:rsid w:val="009C161F"/>
    <w:rsid w:val="009C56B4"/>
    <w:rsid w:val="009D1F91"/>
    <w:rsid w:val="009D51A2"/>
    <w:rsid w:val="009E04A8"/>
    <w:rsid w:val="009E4595"/>
    <w:rsid w:val="009E4AEC"/>
    <w:rsid w:val="009E5BD8"/>
    <w:rsid w:val="009E681E"/>
    <w:rsid w:val="009E7276"/>
    <w:rsid w:val="00A075CD"/>
    <w:rsid w:val="00A119E6"/>
    <w:rsid w:val="00A20FBC"/>
    <w:rsid w:val="00A31370"/>
    <w:rsid w:val="00A34D6F"/>
    <w:rsid w:val="00A414A5"/>
    <w:rsid w:val="00A41F91"/>
    <w:rsid w:val="00A63355"/>
    <w:rsid w:val="00A64057"/>
    <w:rsid w:val="00A7596D"/>
    <w:rsid w:val="00A80B70"/>
    <w:rsid w:val="00A80EFE"/>
    <w:rsid w:val="00A91F43"/>
    <w:rsid w:val="00A963DF"/>
    <w:rsid w:val="00A96D3A"/>
    <w:rsid w:val="00AA7F86"/>
    <w:rsid w:val="00AB49AA"/>
    <w:rsid w:val="00AC0C22"/>
    <w:rsid w:val="00AC32F6"/>
    <w:rsid w:val="00AC3896"/>
    <w:rsid w:val="00AD2CF2"/>
    <w:rsid w:val="00AD3AB9"/>
    <w:rsid w:val="00AE2D88"/>
    <w:rsid w:val="00AE6F6F"/>
    <w:rsid w:val="00AF3325"/>
    <w:rsid w:val="00AF34D9"/>
    <w:rsid w:val="00AF5B37"/>
    <w:rsid w:val="00AF70DA"/>
    <w:rsid w:val="00B019D3"/>
    <w:rsid w:val="00B34CF9"/>
    <w:rsid w:val="00B37559"/>
    <w:rsid w:val="00B4054B"/>
    <w:rsid w:val="00B579B0"/>
    <w:rsid w:val="00B57D11"/>
    <w:rsid w:val="00B649D7"/>
    <w:rsid w:val="00B70499"/>
    <w:rsid w:val="00B81C2F"/>
    <w:rsid w:val="00B827A7"/>
    <w:rsid w:val="00B90743"/>
    <w:rsid w:val="00B90C45"/>
    <w:rsid w:val="00B933BE"/>
    <w:rsid w:val="00BB3E79"/>
    <w:rsid w:val="00BB4779"/>
    <w:rsid w:val="00BC6376"/>
    <w:rsid w:val="00BD64C0"/>
    <w:rsid w:val="00BD6738"/>
    <w:rsid w:val="00BD7E5E"/>
    <w:rsid w:val="00BE63DB"/>
    <w:rsid w:val="00BE6574"/>
    <w:rsid w:val="00BE6E79"/>
    <w:rsid w:val="00BF7D60"/>
    <w:rsid w:val="00C05FB2"/>
    <w:rsid w:val="00C07319"/>
    <w:rsid w:val="00C16FD2"/>
    <w:rsid w:val="00C25938"/>
    <w:rsid w:val="00C25DF6"/>
    <w:rsid w:val="00C4395E"/>
    <w:rsid w:val="00C47FFD"/>
    <w:rsid w:val="00C5095C"/>
    <w:rsid w:val="00C51E92"/>
    <w:rsid w:val="00C55AFC"/>
    <w:rsid w:val="00C57E2C"/>
    <w:rsid w:val="00C608B7"/>
    <w:rsid w:val="00C66F24"/>
    <w:rsid w:val="00C73603"/>
    <w:rsid w:val="00C76D7F"/>
    <w:rsid w:val="00C813AA"/>
    <w:rsid w:val="00C81E02"/>
    <w:rsid w:val="00C920C5"/>
    <w:rsid w:val="00C9291E"/>
    <w:rsid w:val="00C95101"/>
    <w:rsid w:val="00CA3F44"/>
    <w:rsid w:val="00CA45A7"/>
    <w:rsid w:val="00CA493F"/>
    <w:rsid w:val="00CA4E58"/>
    <w:rsid w:val="00CB3771"/>
    <w:rsid w:val="00CB44BF"/>
    <w:rsid w:val="00CB50D9"/>
    <w:rsid w:val="00CB5153"/>
    <w:rsid w:val="00CD4DE9"/>
    <w:rsid w:val="00CE076A"/>
    <w:rsid w:val="00CE463D"/>
    <w:rsid w:val="00D01B30"/>
    <w:rsid w:val="00D10BA0"/>
    <w:rsid w:val="00D15207"/>
    <w:rsid w:val="00D21694"/>
    <w:rsid w:val="00D239B4"/>
    <w:rsid w:val="00D24EB5"/>
    <w:rsid w:val="00D307CB"/>
    <w:rsid w:val="00D33609"/>
    <w:rsid w:val="00D35AB9"/>
    <w:rsid w:val="00D41571"/>
    <w:rsid w:val="00D416A0"/>
    <w:rsid w:val="00D47672"/>
    <w:rsid w:val="00D5123C"/>
    <w:rsid w:val="00D53A60"/>
    <w:rsid w:val="00D55560"/>
    <w:rsid w:val="00D61C5A"/>
    <w:rsid w:val="00D62D92"/>
    <w:rsid w:val="00D63BFF"/>
    <w:rsid w:val="00D6790C"/>
    <w:rsid w:val="00D73277"/>
    <w:rsid w:val="00D76586"/>
    <w:rsid w:val="00D76732"/>
    <w:rsid w:val="00D82657"/>
    <w:rsid w:val="00D87E20"/>
    <w:rsid w:val="00D94CFD"/>
    <w:rsid w:val="00D97EF5"/>
    <w:rsid w:val="00DA4037"/>
    <w:rsid w:val="00DB6AF7"/>
    <w:rsid w:val="00DD7F60"/>
    <w:rsid w:val="00DE66A5"/>
    <w:rsid w:val="00DF2B50"/>
    <w:rsid w:val="00E01059"/>
    <w:rsid w:val="00E03EF0"/>
    <w:rsid w:val="00E04C86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107A"/>
    <w:rsid w:val="00E520E2"/>
    <w:rsid w:val="00E530C4"/>
    <w:rsid w:val="00E53DCE"/>
    <w:rsid w:val="00E55996"/>
    <w:rsid w:val="00E64254"/>
    <w:rsid w:val="00E648BB"/>
    <w:rsid w:val="00E67928"/>
    <w:rsid w:val="00E70FB5"/>
    <w:rsid w:val="00E915AF"/>
    <w:rsid w:val="00E96415"/>
    <w:rsid w:val="00EA15B3"/>
    <w:rsid w:val="00EA1E3A"/>
    <w:rsid w:val="00EB2358"/>
    <w:rsid w:val="00EB3EB8"/>
    <w:rsid w:val="00EB577C"/>
    <w:rsid w:val="00EB6339"/>
    <w:rsid w:val="00EC00EF"/>
    <w:rsid w:val="00EC02FE"/>
    <w:rsid w:val="00EC4A96"/>
    <w:rsid w:val="00EE03A0"/>
    <w:rsid w:val="00F3134E"/>
    <w:rsid w:val="00F32B68"/>
    <w:rsid w:val="00F42133"/>
    <w:rsid w:val="00F424BF"/>
    <w:rsid w:val="00F44FC3"/>
    <w:rsid w:val="00F46107"/>
    <w:rsid w:val="00F468C5"/>
    <w:rsid w:val="00F52F39"/>
    <w:rsid w:val="00F53BE8"/>
    <w:rsid w:val="00F6184F"/>
    <w:rsid w:val="00F66189"/>
    <w:rsid w:val="00F67FBF"/>
    <w:rsid w:val="00F8310E"/>
    <w:rsid w:val="00F90FD3"/>
    <w:rsid w:val="00F914DD"/>
    <w:rsid w:val="00FA2358"/>
    <w:rsid w:val="00FB2592"/>
    <w:rsid w:val="00FB2810"/>
    <w:rsid w:val="00FB7A2C"/>
    <w:rsid w:val="00FC2947"/>
    <w:rsid w:val="00FD338A"/>
    <w:rsid w:val="00FE0818"/>
    <w:rsid w:val="00FE37E7"/>
    <w:rsid w:val="00FE4822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345CA686"/>
  <w15:docId w15:val="{1BF39137-B88B-4166-BE24-670FA3DAA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5F4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link w:val="Heading3Char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4326DB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4326DB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4326DB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4326DB"/>
  </w:style>
  <w:style w:type="paragraph" w:styleId="TOC4">
    <w:name w:val="toc 4"/>
    <w:basedOn w:val="TOC3"/>
    <w:rsid w:val="004326DB"/>
  </w:style>
  <w:style w:type="paragraph" w:styleId="TOC3">
    <w:name w:val="toc 3"/>
    <w:basedOn w:val="TOC2"/>
    <w:rsid w:val="004326DB"/>
  </w:style>
  <w:style w:type="paragraph" w:styleId="TOC2">
    <w:name w:val="toc 2"/>
    <w:basedOn w:val="TOC1"/>
    <w:rsid w:val="004326DB"/>
    <w:pPr>
      <w:spacing w:before="80"/>
      <w:ind w:left="1531" w:hanging="851"/>
    </w:pPr>
  </w:style>
  <w:style w:type="paragraph" w:styleId="TOC1">
    <w:name w:val="toc 1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rsid w:val="004326DB"/>
  </w:style>
  <w:style w:type="paragraph" w:styleId="TOC6">
    <w:name w:val="toc 6"/>
    <w:basedOn w:val="TOC4"/>
    <w:rsid w:val="004326DB"/>
  </w:style>
  <w:style w:type="paragraph" w:styleId="TOC5">
    <w:name w:val="toc 5"/>
    <w:basedOn w:val="TOC4"/>
    <w:rsid w:val="004326DB"/>
  </w:style>
  <w:style w:type="paragraph" w:styleId="Footer">
    <w:name w:val="footer"/>
    <w:aliases w:val="pie de página"/>
    <w:basedOn w:val="Normal"/>
    <w:link w:val="FooterChar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aliases w:val="Page No,encabezado,he,header,header odd,header odd1,header odd2"/>
    <w:basedOn w:val="Normal"/>
    <w:link w:val="HeaderChar"/>
    <w:uiPriority w:val="99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aliases w:val="Appel note de bas de p,Footnote Reference/"/>
    <w:basedOn w:val="DefaultParagraphFont"/>
    <w:rsid w:val="004326DB"/>
    <w:rPr>
      <w:position w:val="6"/>
      <w:sz w:val="18"/>
    </w:rPr>
  </w:style>
  <w:style w:type="paragraph" w:styleId="FootnoteText">
    <w:name w:val="footnote text"/>
    <w:aliases w:val="footnote text,ALTS FOOTNOTE,Footnote Text Char Char1,Footnote Text Char4 Char Char,Footnote Text Char1 Char1 Char1 Char,Footnote Text Char Char1 Char1 Char Char,Footnote Text Char1 Char1 Char1 Char Char Char1,DNV-FT"/>
    <w:basedOn w:val="Note"/>
    <w:link w:val="FootnoteTextChar1"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link w:val="NoteChar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link w:val="enumlev1Char"/>
    <w:qFormat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rsid w:val="004326DB"/>
    <w:pPr>
      <w:ind w:left="284"/>
      <w:jc w:val="left"/>
    </w:pPr>
  </w:style>
  <w:style w:type="paragraph" w:styleId="Index3">
    <w:name w:val="index 3"/>
    <w:basedOn w:val="Normal"/>
    <w:next w:val="Normal"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link w:val="TabletextChar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aliases w:val="CEO_Hyperlink,超级链接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uiPriority w:val="99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paragraph" w:customStyle="1" w:styleId="FigureLegend0">
    <w:name w:val="Figure_Legend"/>
    <w:basedOn w:val="Normal"/>
    <w:rsid w:val="00A96D3A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 w:line="240" w:lineRule="auto"/>
      <w:jc w:val="left"/>
    </w:pPr>
    <w:rPr>
      <w:rFonts w:ascii="Times New Roman" w:hAnsi="Times New Roman" w:cs="Times New Roman"/>
      <w:sz w:val="18"/>
      <w:szCs w:val="20"/>
      <w:lang w:val="es-ES_tradnl"/>
    </w:rPr>
  </w:style>
  <w:style w:type="table" w:styleId="TableGrid">
    <w:name w:val="Table Grid"/>
    <w:basedOn w:val="TableNormal"/>
    <w:uiPriority w:val="39"/>
    <w:rsid w:val="009E4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asons">
    <w:name w:val="Reasons"/>
    <w:basedOn w:val="Normal"/>
    <w:qFormat/>
    <w:rsid w:val="00D62D92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ascii="Times New Roman" w:hAnsi="Times New Roman" w:cs="Times New Roman"/>
      <w:szCs w:val="20"/>
    </w:rPr>
  </w:style>
  <w:style w:type="character" w:customStyle="1" w:styleId="HeaderChar">
    <w:name w:val="Header Char"/>
    <w:aliases w:val="Page No Char,encabezado Char,he Char,header Char,header odd Char,header odd1 Char,header odd2 Char"/>
    <w:basedOn w:val="DefaultParagraphFont"/>
    <w:link w:val="Header"/>
    <w:uiPriority w:val="99"/>
    <w:rsid w:val="00D62D92"/>
    <w:rPr>
      <w:sz w:val="24"/>
      <w:szCs w:val="22"/>
      <w:lang w:val="en-US" w:eastAsia="en-US"/>
    </w:rPr>
  </w:style>
  <w:style w:type="character" w:styleId="FollowedHyperlink">
    <w:name w:val="FollowedHyperlink"/>
    <w:basedOn w:val="DefaultParagraphFont"/>
    <w:unhideWhenUsed/>
    <w:rsid w:val="00D62D92"/>
    <w:rPr>
      <w:color w:val="800080" w:themeColor="followedHyperlink"/>
      <w:u w:val="single"/>
    </w:rPr>
  </w:style>
  <w:style w:type="paragraph" w:customStyle="1" w:styleId="FigureNotitle0">
    <w:name w:val="Figure_No &amp; title"/>
    <w:basedOn w:val="Normal"/>
    <w:next w:val="Normalaftertitle"/>
    <w:rsid w:val="00891F76"/>
    <w:pPr>
      <w:keepLines/>
      <w:spacing w:before="240" w:after="120" w:line="240" w:lineRule="auto"/>
      <w:jc w:val="center"/>
    </w:pPr>
    <w:rPr>
      <w:rFonts w:ascii="Times New Roman" w:hAnsi="Times New Roman" w:cs="Times New Roman"/>
      <w:b/>
      <w:szCs w:val="20"/>
      <w:lang w:val="es-ES_tradnl"/>
    </w:rPr>
  </w:style>
  <w:style w:type="paragraph" w:customStyle="1" w:styleId="TabletitleBR">
    <w:name w:val="Table_title_BR"/>
    <w:basedOn w:val="Normal"/>
    <w:next w:val="Tablehead"/>
    <w:link w:val="TabletitleBRChar"/>
    <w:rsid w:val="00891F76"/>
    <w:pPr>
      <w:keepNext/>
      <w:keepLines/>
      <w:spacing w:before="0" w:after="120" w:line="240" w:lineRule="auto"/>
      <w:jc w:val="center"/>
    </w:pPr>
    <w:rPr>
      <w:rFonts w:ascii="Times New Roman" w:hAnsi="Times New Roman" w:cs="Times New Roman"/>
      <w:b/>
      <w:szCs w:val="20"/>
      <w:lang w:val="es-ES_tradnl"/>
    </w:rPr>
  </w:style>
  <w:style w:type="paragraph" w:customStyle="1" w:styleId="AnnexNotitle0">
    <w:name w:val="Annex_No &amp; title"/>
    <w:basedOn w:val="Normal"/>
    <w:next w:val="Normalaftertitle"/>
    <w:link w:val="AnnexNotitleChar"/>
    <w:rsid w:val="00891F76"/>
    <w:pPr>
      <w:keepNext/>
      <w:keepLines/>
      <w:spacing w:before="480" w:line="240" w:lineRule="auto"/>
      <w:jc w:val="center"/>
    </w:pPr>
    <w:rPr>
      <w:rFonts w:ascii="Times New Roman" w:hAnsi="Times New Roman" w:cs="Times New Roman"/>
      <w:b/>
      <w:sz w:val="28"/>
      <w:szCs w:val="20"/>
      <w:lang w:val="es-ES_tradnl"/>
    </w:rPr>
  </w:style>
  <w:style w:type="paragraph" w:customStyle="1" w:styleId="AppendixNotitle0">
    <w:name w:val="Appendix_No &amp; title"/>
    <w:basedOn w:val="AnnexNotitle0"/>
    <w:next w:val="Normalaftertitle"/>
    <w:rsid w:val="00891F76"/>
  </w:style>
  <w:style w:type="character" w:styleId="EndnoteReference">
    <w:name w:val="endnote reference"/>
    <w:basedOn w:val="DefaultParagraphFont"/>
    <w:rsid w:val="00891F76"/>
    <w:rPr>
      <w:vertAlign w:val="superscript"/>
    </w:rPr>
  </w:style>
  <w:style w:type="paragraph" w:customStyle="1" w:styleId="RecNoBR">
    <w:name w:val="Rec_No_BR"/>
    <w:basedOn w:val="Normal"/>
    <w:next w:val="Rectitle"/>
    <w:rsid w:val="00891F76"/>
    <w:pPr>
      <w:keepNext/>
      <w:keepLines/>
      <w:spacing w:before="480" w:line="240" w:lineRule="auto"/>
      <w:jc w:val="center"/>
    </w:pPr>
    <w:rPr>
      <w:rFonts w:ascii="Times New Roman" w:hAnsi="Times New Roman" w:cs="Times New Roman"/>
      <w:caps/>
      <w:sz w:val="28"/>
      <w:szCs w:val="20"/>
      <w:lang w:val="es-ES_tradnl"/>
    </w:rPr>
  </w:style>
  <w:style w:type="paragraph" w:customStyle="1" w:styleId="QuestionNoBR">
    <w:name w:val="Question_No_BR"/>
    <w:basedOn w:val="RecNoBR"/>
    <w:next w:val="Questiontitle"/>
    <w:rsid w:val="00891F76"/>
  </w:style>
  <w:style w:type="paragraph" w:customStyle="1" w:styleId="RepNoBR">
    <w:name w:val="Rep_No_BR"/>
    <w:basedOn w:val="RecNoBR"/>
    <w:next w:val="Reptitle"/>
    <w:rsid w:val="00891F76"/>
  </w:style>
  <w:style w:type="paragraph" w:customStyle="1" w:styleId="ResNoBR">
    <w:name w:val="Res_No_BR"/>
    <w:basedOn w:val="RecNoBR"/>
    <w:next w:val="Restitle"/>
    <w:rsid w:val="00891F76"/>
  </w:style>
  <w:style w:type="paragraph" w:customStyle="1" w:styleId="TableNotitle0">
    <w:name w:val="Table_No &amp; title"/>
    <w:basedOn w:val="Normal"/>
    <w:next w:val="Tablehead"/>
    <w:rsid w:val="00891F76"/>
    <w:pPr>
      <w:keepNext/>
      <w:keepLines/>
      <w:spacing w:before="360" w:after="120" w:line="240" w:lineRule="auto"/>
      <w:jc w:val="center"/>
    </w:pPr>
    <w:rPr>
      <w:rFonts w:ascii="Times New Roman" w:hAnsi="Times New Roman" w:cs="Times New Roman"/>
      <w:b/>
      <w:szCs w:val="20"/>
      <w:lang w:val="es-ES_tradnl"/>
    </w:rPr>
  </w:style>
  <w:style w:type="paragraph" w:customStyle="1" w:styleId="TableNoBR">
    <w:name w:val="Table_No_BR"/>
    <w:basedOn w:val="Normal"/>
    <w:next w:val="TabletitleBR"/>
    <w:link w:val="TableNoBRChar"/>
    <w:rsid w:val="00891F76"/>
    <w:pPr>
      <w:keepNext/>
      <w:spacing w:before="560" w:after="120" w:line="240" w:lineRule="auto"/>
      <w:jc w:val="center"/>
    </w:pPr>
    <w:rPr>
      <w:rFonts w:ascii="Times New Roman" w:hAnsi="Times New Roman" w:cs="Times New Roman"/>
      <w:caps/>
      <w:szCs w:val="20"/>
      <w:lang w:val="es-ES_tradnl"/>
    </w:rPr>
  </w:style>
  <w:style w:type="paragraph" w:customStyle="1" w:styleId="Tableref">
    <w:name w:val="Table_ref"/>
    <w:basedOn w:val="Normal"/>
    <w:next w:val="TabletitleBR"/>
    <w:rsid w:val="00891F76"/>
    <w:pPr>
      <w:keepNext/>
      <w:spacing w:before="0" w:after="120" w:line="240" w:lineRule="auto"/>
      <w:jc w:val="center"/>
    </w:pPr>
    <w:rPr>
      <w:rFonts w:ascii="Times New Roman" w:hAnsi="Times New Roman" w:cs="Times New Roman"/>
      <w:szCs w:val="20"/>
      <w:lang w:val="es-ES_tradnl"/>
    </w:rPr>
  </w:style>
  <w:style w:type="character" w:customStyle="1" w:styleId="Appdef">
    <w:name w:val="App_def"/>
    <w:basedOn w:val="DefaultParagraphFont"/>
    <w:rsid w:val="00891F76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891F76"/>
  </w:style>
  <w:style w:type="character" w:customStyle="1" w:styleId="Artdef">
    <w:name w:val="Art_def"/>
    <w:basedOn w:val="DefaultParagraphFont"/>
    <w:rsid w:val="00891F76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891F76"/>
  </w:style>
  <w:style w:type="character" w:customStyle="1" w:styleId="Recdef">
    <w:name w:val="Rec_def"/>
    <w:basedOn w:val="DefaultParagraphFont"/>
    <w:rsid w:val="00891F76"/>
    <w:rPr>
      <w:b/>
    </w:rPr>
  </w:style>
  <w:style w:type="character" w:customStyle="1" w:styleId="Resdef">
    <w:name w:val="Res_def"/>
    <w:basedOn w:val="DefaultParagraphFont"/>
    <w:rsid w:val="00891F76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891F76"/>
    <w:rPr>
      <w:b/>
      <w:color w:val="auto"/>
    </w:rPr>
  </w:style>
  <w:style w:type="paragraph" w:customStyle="1" w:styleId="FiguretitleBR">
    <w:name w:val="Figure_title_BR"/>
    <w:basedOn w:val="TabletitleBR"/>
    <w:next w:val="Figurewithouttitle"/>
    <w:rsid w:val="00891F76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891F76"/>
    <w:pPr>
      <w:keepNext/>
      <w:keepLines/>
      <w:spacing w:before="480" w:after="120" w:line="240" w:lineRule="auto"/>
      <w:jc w:val="center"/>
    </w:pPr>
    <w:rPr>
      <w:rFonts w:ascii="Times New Roman" w:hAnsi="Times New Roman" w:cs="Times New Roman"/>
      <w:caps/>
      <w:szCs w:val="20"/>
      <w:lang w:val="es-ES_tradnl"/>
    </w:rPr>
  </w:style>
  <w:style w:type="character" w:customStyle="1" w:styleId="FooterChar">
    <w:name w:val="Footer Char"/>
    <w:aliases w:val="pie de página Char"/>
    <w:basedOn w:val="DefaultParagraphFont"/>
    <w:link w:val="Footer"/>
    <w:rsid w:val="00891F76"/>
    <w:rPr>
      <w:sz w:val="24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891F76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ind w:left="720"/>
      <w:contextualSpacing/>
      <w:jc w:val="left"/>
      <w:textAlignment w:val="auto"/>
    </w:pPr>
    <w:rPr>
      <w:rFonts w:ascii="Times New Roman" w:hAnsi="Times New Roman" w:cs="Times New Roman"/>
      <w:szCs w:val="24"/>
    </w:rPr>
  </w:style>
  <w:style w:type="character" w:styleId="PlaceholderText">
    <w:name w:val="Placeholder Text"/>
    <w:basedOn w:val="DefaultParagraphFont"/>
    <w:uiPriority w:val="99"/>
    <w:semiHidden/>
    <w:rsid w:val="00891F76"/>
    <w:rPr>
      <w:color w:val="808080"/>
    </w:rPr>
  </w:style>
  <w:style w:type="paragraph" w:customStyle="1" w:styleId="Normalaftertitle0">
    <w:name w:val="Normal after title"/>
    <w:basedOn w:val="Normal"/>
    <w:next w:val="Normal"/>
    <w:link w:val="NormalaftertitleChar"/>
    <w:rsid w:val="00891F76"/>
    <w:pPr>
      <w:spacing w:before="280" w:line="240" w:lineRule="auto"/>
      <w:jc w:val="left"/>
    </w:pPr>
    <w:rPr>
      <w:rFonts w:asciiTheme="minorHAnsi" w:hAnsiTheme="minorHAnsi" w:cs="Times New Roman"/>
      <w:szCs w:val="20"/>
      <w:lang w:val="en-GB"/>
    </w:rPr>
  </w:style>
  <w:style w:type="paragraph" w:customStyle="1" w:styleId="Committee">
    <w:name w:val="Committee"/>
    <w:basedOn w:val="Normal"/>
    <w:qFormat/>
    <w:rsid w:val="00891F76"/>
    <w:pPr>
      <w:spacing w:before="120" w:line="240" w:lineRule="auto"/>
      <w:jc w:val="left"/>
    </w:pPr>
    <w:rPr>
      <w:rFonts w:asciiTheme="minorHAnsi" w:hAnsiTheme="minorHAnsi" w:cs="Times New Roman Bold"/>
      <w:b/>
      <w:caps/>
      <w:szCs w:val="20"/>
      <w:lang w:val="en-GB"/>
    </w:rPr>
  </w:style>
  <w:style w:type="paragraph" w:customStyle="1" w:styleId="CEOcontributionStart">
    <w:name w:val="CEO_contributionStart"/>
    <w:basedOn w:val="Normal"/>
    <w:rsid w:val="00891F76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60" w:after="120" w:line="240" w:lineRule="auto"/>
      <w:jc w:val="left"/>
      <w:textAlignment w:val="auto"/>
    </w:pPr>
    <w:rPr>
      <w:rFonts w:ascii="Verdana" w:eastAsia="SimHei" w:hAnsi="Verdana" w:cs="Simplified Arabic"/>
      <w:sz w:val="19"/>
      <w:szCs w:val="19"/>
      <w:lang w:val="en-GB"/>
    </w:rPr>
  </w:style>
  <w:style w:type="paragraph" w:customStyle="1" w:styleId="CEOAgendaItemIndent">
    <w:name w:val="CEO_AgendaItemIndent"/>
    <w:basedOn w:val="Normal"/>
    <w:rsid w:val="00891F76"/>
    <w:pPr>
      <w:tabs>
        <w:tab w:val="clear" w:pos="794"/>
        <w:tab w:val="clear" w:pos="1191"/>
        <w:tab w:val="clear" w:pos="1588"/>
        <w:tab w:val="clear" w:pos="1985"/>
        <w:tab w:val="left" w:pos="459"/>
      </w:tabs>
      <w:overflowPunct/>
      <w:autoSpaceDE/>
      <w:autoSpaceDN/>
      <w:adjustRightInd/>
      <w:spacing w:before="60" w:after="60" w:line="240" w:lineRule="auto"/>
      <w:ind w:left="34" w:right="12"/>
      <w:jc w:val="left"/>
      <w:textAlignment w:val="auto"/>
    </w:pPr>
    <w:rPr>
      <w:rFonts w:ascii="Verdana" w:eastAsia="SimSun" w:hAnsi="Verdana" w:cs="Times New Roman"/>
      <w:sz w:val="19"/>
      <w:szCs w:val="19"/>
    </w:rPr>
  </w:style>
  <w:style w:type="character" w:customStyle="1" w:styleId="enumlev1Char">
    <w:name w:val="enumlev1 Char"/>
    <w:basedOn w:val="DefaultParagraphFont"/>
    <w:link w:val="enumlev1"/>
    <w:qFormat/>
    <w:rsid w:val="00891F76"/>
    <w:rPr>
      <w:sz w:val="24"/>
      <w:szCs w:val="22"/>
      <w:lang w:val="en-US" w:eastAsia="en-US"/>
    </w:rPr>
  </w:style>
  <w:style w:type="paragraph" w:customStyle="1" w:styleId="Banner">
    <w:name w:val="Banner"/>
    <w:basedOn w:val="Normal"/>
    <w:rsid w:val="00891F76"/>
    <w:pPr>
      <w:tabs>
        <w:tab w:val="clear" w:pos="794"/>
        <w:tab w:val="clear" w:pos="1191"/>
        <w:tab w:val="clear" w:pos="1588"/>
        <w:tab w:val="clear" w:pos="1985"/>
        <w:tab w:val="left" w:pos="993"/>
      </w:tabs>
      <w:spacing w:before="240" w:line="240" w:lineRule="auto"/>
      <w:ind w:left="993" w:hanging="993"/>
      <w:jc w:val="left"/>
      <w:textAlignment w:val="auto"/>
    </w:pPr>
    <w:rPr>
      <w:rFonts w:ascii="Arial" w:hAnsi="Arial" w:cs="Times New Roman"/>
      <w:sz w:val="22"/>
      <w:lang w:val="en-GB"/>
    </w:rPr>
  </w:style>
  <w:style w:type="character" w:customStyle="1" w:styleId="NormalaftertitleChar">
    <w:name w:val="Normal after title Char"/>
    <w:basedOn w:val="DefaultParagraphFont"/>
    <w:link w:val="Normalaftertitle0"/>
    <w:locked/>
    <w:rsid w:val="00891F76"/>
    <w:rPr>
      <w:rFonts w:asciiTheme="minorHAnsi" w:hAnsiTheme="minorHAnsi" w:cs="Times New Roman"/>
      <w:sz w:val="24"/>
      <w:lang w:val="en-GB" w:eastAsia="en-US"/>
    </w:rPr>
  </w:style>
  <w:style w:type="table" w:customStyle="1" w:styleId="ListTable1Light-Accent51">
    <w:name w:val="List Table 1 Light - Accent 51"/>
    <w:basedOn w:val="TableNormal"/>
    <w:uiPriority w:val="46"/>
    <w:rsid w:val="00891F76"/>
    <w:rPr>
      <w:rFonts w:asciiTheme="minorHAnsi" w:eastAsiaTheme="minorEastAsia" w:hAnsiTheme="minorHAnsi" w:cstheme="minorBidi"/>
      <w:sz w:val="22"/>
      <w:szCs w:val="22"/>
      <w:lang w:val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1Light-Accent51">
    <w:name w:val="Grid Table 1 Light - Accent 51"/>
    <w:basedOn w:val="TableNormal"/>
    <w:uiPriority w:val="46"/>
    <w:rsid w:val="00891F76"/>
    <w:rPr>
      <w:rFonts w:asciiTheme="minorHAnsi" w:eastAsiaTheme="minorEastAsia" w:hAnsiTheme="minorHAnsi" w:cstheme="minorBidi"/>
      <w:sz w:val="22"/>
      <w:szCs w:val="22"/>
      <w:lang w:val="en-GB"/>
    </w:r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unhideWhenUsed/>
    <w:rsid w:val="00891F76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rFonts w:ascii="Times New Roman" w:hAnsi="Times New Roman" w:cs="Times New Roman"/>
      <w:szCs w:val="24"/>
      <w:lang w:eastAsia="zh-CN"/>
    </w:rPr>
  </w:style>
  <w:style w:type="character" w:customStyle="1" w:styleId="Heading1Char">
    <w:name w:val="Heading 1 Char"/>
    <w:basedOn w:val="DefaultParagraphFont"/>
    <w:link w:val="Heading1"/>
    <w:rsid w:val="00891F76"/>
    <w:rPr>
      <w:b/>
      <w:sz w:val="24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891F76"/>
    <w:rPr>
      <w:b/>
      <w:sz w:val="24"/>
      <w:szCs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891F76"/>
    <w:rPr>
      <w:b/>
      <w:sz w:val="24"/>
      <w:szCs w:val="22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891F76"/>
    <w:rPr>
      <w:b/>
      <w:sz w:val="24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891F76"/>
    <w:rPr>
      <w:b/>
      <w:sz w:val="24"/>
      <w:szCs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891F76"/>
    <w:rPr>
      <w:b/>
      <w:sz w:val="24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891F76"/>
    <w:rPr>
      <w:b/>
      <w:sz w:val="24"/>
      <w:szCs w:val="22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891F76"/>
    <w:rPr>
      <w:b/>
      <w:sz w:val="24"/>
      <w:szCs w:val="22"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891F76"/>
    <w:rPr>
      <w:b/>
      <w:sz w:val="24"/>
      <w:szCs w:val="22"/>
      <w:lang w:val="en-US" w:eastAsia="en-US"/>
    </w:rPr>
  </w:style>
  <w:style w:type="character" w:customStyle="1" w:styleId="FootnoteTextChar">
    <w:name w:val="Footnote Text Char"/>
    <w:aliases w:val="ALTS FOOTNOTE Char,Footnote Text Char1 Char,Footnote Text Char Char1 Char,Footnote Text Char4 Char Char Char,Footnote Text Char1 Char1 Char1 Char Char,Footnote Text Char Char1 Char1 Char Char Char,DNV-FT Char"/>
    <w:basedOn w:val="DefaultParagraphFont"/>
    <w:rsid w:val="00891F76"/>
    <w:rPr>
      <w:sz w:val="20"/>
      <w:szCs w:val="20"/>
    </w:rPr>
  </w:style>
  <w:style w:type="character" w:customStyle="1" w:styleId="FootnoteTextChar1">
    <w:name w:val="Footnote Text Char1"/>
    <w:aliases w:val="footnote text Char,ALTS FOOTNOTE Char1,Footnote Text Char Char1 Char1,Footnote Text Char4 Char Char Char1,Footnote Text Char1 Char1 Char1 Char Char1,Footnote Text Char Char1 Char1 Char Char Char1,DNV-FT Char1"/>
    <w:link w:val="FootnoteText"/>
    <w:locked/>
    <w:rsid w:val="00891F76"/>
    <w:rPr>
      <w:szCs w:val="22"/>
      <w:lang w:val="en-US" w:eastAsia="en-US"/>
    </w:rPr>
  </w:style>
  <w:style w:type="paragraph" w:customStyle="1" w:styleId="TableText0">
    <w:name w:val="Table_Text"/>
    <w:basedOn w:val="Normal"/>
    <w:rsid w:val="00891F76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 w:line="240" w:lineRule="auto"/>
      <w:jc w:val="left"/>
      <w:textAlignment w:val="auto"/>
    </w:pPr>
    <w:rPr>
      <w:rFonts w:ascii="Times New Roman" w:hAnsi="Times New Roman" w:cs="Times New Roman"/>
      <w:sz w:val="22"/>
      <w:szCs w:val="20"/>
    </w:rPr>
  </w:style>
  <w:style w:type="character" w:customStyle="1" w:styleId="TabletextChar">
    <w:name w:val="Table_text Char"/>
    <w:link w:val="Tabletext"/>
    <w:locked/>
    <w:rsid w:val="00891F76"/>
    <w:rPr>
      <w:szCs w:val="22"/>
      <w:lang w:val="en-US" w:eastAsia="en-US"/>
    </w:rPr>
  </w:style>
  <w:style w:type="character" w:customStyle="1" w:styleId="TabletitleBRChar">
    <w:name w:val="Table_title_BR Char"/>
    <w:link w:val="TabletitleBR"/>
    <w:locked/>
    <w:rsid w:val="00891F76"/>
    <w:rPr>
      <w:rFonts w:ascii="Times New Roman" w:hAnsi="Times New Roman" w:cs="Times New Roman"/>
      <w:b/>
      <w:sz w:val="24"/>
      <w:lang w:val="es-ES_tradnl" w:eastAsia="en-US"/>
    </w:rPr>
  </w:style>
  <w:style w:type="character" w:customStyle="1" w:styleId="TableNoBRChar">
    <w:name w:val="Table_No_BR Char"/>
    <w:link w:val="TableNoBR"/>
    <w:locked/>
    <w:rsid w:val="00891F76"/>
    <w:rPr>
      <w:rFonts w:ascii="Times New Roman" w:hAnsi="Times New Roman" w:cs="Times New Roman"/>
      <w:caps/>
      <w:sz w:val="24"/>
      <w:lang w:val="es-ES_tradnl" w:eastAsia="en-US"/>
    </w:rPr>
  </w:style>
  <w:style w:type="paragraph" w:customStyle="1" w:styleId="TableTitle">
    <w:name w:val="Table_Title"/>
    <w:basedOn w:val="Normal"/>
    <w:next w:val="TableText0"/>
    <w:rsid w:val="00891F76"/>
    <w:pPr>
      <w:keepNext/>
      <w:keepLines/>
      <w:overflowPunct/>
      <w:autoSpaceDE/>
      <w:autoSpaceDN/>
      <w:adjustRightInd/>
      <w:spacing w:before="0" w:after="120" w:line="240" w:lineRule="auto"/>
      <w:jc w:val="center"/>
      <w:textAlignment w:val="auto"/>
    </w:pPr>
    <w:rPr>
      <w:rFonts w:ascii="Times New Roman" w:hAnsi="Times New Roman" w:cs="Times New Roman"/>
      <w:b/>
      <w:szCs w:val="20"/>
    </w:rPr>
  </w:style>
  <w:style w:type="character" w:customStyle="1" w:styleId="AnnexNotitleChar">
    <w:name w:val="Annex_No &amp; title Char"/>
    <w:link w:val="AnnexNotitle0"/>
    <w:locked/>
    <w:rsid w:val="00891F76"/>
    <w:rPr>
      <w:rFonts w:ascii="Times New Roman" w:hAnsi="Times New Roman" w:cs="Times New Roman"/>
      <w:b/>
      <w:sz w:val="28"/>
      <w:lang w:val="es-ES_tradnl" w:eastAsia="en-US"/>
    </w:rPr>
  </w:style>
  <w:style w:type="numbering" w:customStyle="1" w:styleId="NoList1">
    <w:name w:val="No List1"/>
    <w:next w:val="NoList"/>
    <w:uiPriority w:val="99"/>
    <w:semiHidden/>
    <w:unhideWhenUsed/>
    <w:rsid w:val="00891F76"/>
  </w:style>
  <w:style w:type="paragraph" w:customStyle="1" w:styleId="H2">
    <w:name w:val="H2"/>
    <w:basedOn w:val="Normal"/>
    <w:next w:val="Normal"/>
    <w:rsid w:val="00891F76"/>
    <w:pPr>
      <w:keepNext/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uto"/>
      <w:jc w:val="left"/>
      <w:textAlignment w:val="auto"/>
      <w:outlineLvl w:val="2"/>
    </w:pPr>
    <w:rPr>
      <w:rFonts w:ascii="Times New Roman" w:hAnsi="Times New Roman" w:cs="Times New Roman"/>
      <w:b/>
      <w:snapToGrid w:val="0"/>
      <w:sz w:val="36"/>
      <w:szCs w:val="20"/>
    </w:rPr>
  </w:style>
  <w:style w:type="paragraph" w:customStyle="1" w:styleId="Annextitle">
    <w:name w:val="Annex_title"/>
    <w:basedOn w:val="Normal"/>
    <w:next w:val="Normalaftertitle0"/>
    <w:link w:val="AnnextitleChar"/>
    <w:rsid w:val="00891F76"/>
    <w:pPr>
      <w:keepNext/>
      <w:keepLines/>
      <w:spacing w:before="240" w:after="280" w:line="240" w:lineRule="auto"/>
      <w:jc w:val="center"/>
    </w:pPr>
    <w:rPr>
      <w:rFonts w:ascii="Times New Roman Bold" w:hAnsi="Times New Roman Bold" w:cs="Times New Roman"/>
      <w:b/>
      <w:sz w:val="28"/>
      <w:szCs w:val="20"/>
      <w:lang w:val="en-GB"/>
    </w:rPr>
  </w:style>
  <w:style w:type="paragraph" w:customStyle="1" w:styleId="TableNo">
    <w:name w:val="Table_No"/>
    <w:basedOn w:val="Normal"/>
    <w:next w:val="Tabletitle0"/>
    <w:rsid w:val="00891F76"/>
    <w:pPr>
      <w:keepNext/>
      <w:spacing w:before="560" w:after="120" w:line="240" w:lineRule="auto"/>
      <w:jc w:val="center"/>
    </w:pPr>
    <w:rPr>
      <w:rFonts w:ascii="Times New Roman" w:hAnsi="Times New Roman" w:cs="Times New Roman"/>
      <w:caps/>
      <w:szCs w:val="20"/>
      <w:lang w:val="en-GB"/>
    </w:rPr>
  </w:style>
  <w:style w:type="paragraph" w:customStyle="1" w:styleId="Tabletitle0">
    <w:name w:val="Table_title"/>
    <w:basedOn w:val="Normal"/>
    <w:next w:val="Tabletext"/>
    <w:rsid w:val="00891F76"/>
    <w:pPr>
      <w:keepNext/>
      <w:keepLines/>
      <w:spacing w:before="0" w:after="120" w:line="240" w:lineRule="auto"/>
      <w:jc w:val="center"/>
    </w:pPr>
    <w:rPr>
      <w:rFonts w:ascii="Times New Roman Bold" w:hAnsi="Times New Roman Bold" w:cs="Times New Roman"/>
      <w:b/>
      <w:szCs w:val="20"/>
      <w:lang w:val="en-GB"/>
    </w:rPr>
  </w:style>
  <w:style w:type="paragraph" w:customStyle="1" w:styleId="Table">
    <w:name w:val="Table_#"/>
    <w:basedOn w:val="Normal"/>
    <w:next w:val="TableTitle"/>
    <w:rsid w:val="00891F76"/>
    <w:pPr>
      <w:keepNext/>
      <w:overflowPunct/>
      <w:autoSpaceDE/>
      <w:autoSpaceDN/>
      <w:adjustRightInd/>
      <w:spacing w:before="560" w:after="120" w:line="240" w:lineRule="auto"/>
      <w:jc w:val="center"/>
      <w:textAlignment w:val="auto"/>
    </w:pPr>
    <w:rPr>
      <w:rFonts w:ascii="Times New Roman" w:hAnsi="Times New Roman" w:cs="Times New Roman"/>
      <w:caps/>
      <w:szCs w:val="20"/>
      <w:lang w:val="en-GB"/>
    </w:rPr>
  </w:style>
  <w:style w:type="paragraph" w:styleId="BodyText">
    <w:name w:val="Body Text"/>
    <w:basedOn w:val="Normal"/>
    <w:link w:val="BodyTextChar"/>
    <w:rsid w:val="00891F76"/>
    <w:pPr>
      <w:keepNext/>
      <w:numPr>
        <w:ilvl w:val="12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ascii="Arial" w:hAnsi="Arial" w:cs="Times New Roman"/>
      <w:b/>
      <w:color w:val="000000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891F76"/>
    <w:rPr>
      <w:rFonts w:ascii="Arial" w:hAnsi="Arial" w:cs="Times New Roman"/>
      <w:b/>
      <w:color w:val="000000"/>
      <w:sz w:val="22"/>
      <w:lang w:val="en-US" w:eastAsia="en-US"/>
    </w:rPr>
  </w:style>
  <w:style w:type="paragraph" w:styleId="ListBullet">
    <w:name w:val="List Bullet"/>
    <w:basedOn w:val="Normal"/>
    <w:autoRedefine/>
    <w:rsid w:val="00891F76"/>
    <w:pPr>
      <w:widowControl w:val="0"/>
      <w:numPr>
        <w:numId w:val="1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uto"/>
      <w:jc w:val="left"/>
      <w:textAlignment w:val="auto"/>
    </w:pPr>
    <w:rPr>
      <w:rFonts w:ascii="Times New Roman" w:hAnsi="Times New Roman" w:cs="Times New Roman"/>
      <w:snapToGrid w:val="0"/>
      <w:szCs w:val="20"/>
    </w:rPr>
  </w:style>
  <w:style w:type="paragraph" w:styleId="ListBullet2">
    <w:name w:val="List Bullet 2"/>
    <w:basedOn w:val="Normal"/>
    <w:autoRedefine/>
    <w:rsid w:val="00891F76"/>
    <w:pPr>
      <w:widowControl w:val="0"/>
      <w:numPr>
        <w:numId w:val="2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uto"/>
      <w:jc w:val="left"/>
      <w:textAlignment w:val="auto"/>
    </w:pPr>
    <w:rPr>
      <w:rFonts w:ascii="Times New Roman" w:hAnsi="Times New Roman" w:cs="Times New Roman"/>
      <w:snapToGrid w:val="0"/>
      <w:szCs w:val="20"/>
    </w:rPr>
  </w:style>
  <w:style w:type="paragraph" w:styleId="ListBullet3">
    <w:name w:val="List Bullet 3"/>
    <w:basedOn w:val="Normal"/>
    <w:autoRedefine/>
    <w:rsid w:val="00891F76"/>
    <w:pPr>
      <w:widowControl w:val="0"/>
      <w:numPr>
        <w:numId w:val="3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uto"/>
      <w:jc w:val="left"/>
      <w:textAlignment w:val="auto"/>
    </w:pPr>
    <w:rPr>
      <w:rFonts w:ascii="Times New Roman" w:hAnsi="Times New Roman" w:cs="Times New Roman"/>
      <w:snapToGrid w:val="0"/>
      <w:szCs w:val="20"/>
    </w:rPr>
  </w:style>
  <w:style w:type="paragraph" w:styleId="ListBullet4">
    <w:name w:val="List Bullet 4"/>
    <w:basedOn w:val="Normal"/>
    <w:autoRedefine/>
    <w:rsid w:val="00891F76"/>
    <w:pPr>
      <w:widowControl w:val="0"/>
      <w:numPr>
        <w:numId w:val="4"/>
      </w:numPr>
      <w:tabs>
        <w:tab w:val="clear" w:pos="794"/>
        <w:tab w:val="clear" w:pos="1588"/>
        <w:tab w:val="clear" w:pos="1985"/>
      </w:tabs>
      <w:overflowPunct/>
      <w:autoSpaceDE/>
      <w:autoSpaceDN/>
      <w:adjustRightInd/>
      <w:spacing w:before="100" w:after="100" w:line="240" w:lineRule="auto"/>
      <w:jc w:val="left"/>
      <w:textAlignment w:val="auto"/>
    </w:pPr>
    <w:rPr>
      <w:rFonts w:ascii="Times New Roman" w:hAnsi="Times New Roman" w:cs="Times New Roman"/>
      <w:snapToGrid w:val="0"/>
      <w:szCs w:val="20"/>
    </w:rPr>
  </w:style>
  <w:style w:type="paragraph" w:styleId="ListBullet5">
    <w:name w:val="List Bullet 5"/>
    <w:basedOn w:val="Normal"/>
    <w:autoRedefine/>
    <w:rsid w:val="00891F76"/>
    <w:pPr>
      <w:widowControl w:val="0"/>
      <w:numPr>
        <w:numId w:val="5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uto"/>
      <w:jc w:val="left"/>
      <w:textAlignment w:val="auto"/>
    </w:pPr>
    <w:rPr>
      <w:rFonts w:ascii="Times New Roman" w:hAnsi="Times New Roman" w:cs="Times New Roman"/>
      <w:snapToGrid w:val="0"/>
      <w:szCs w:val="20"/>
    </w:rPr>
  </w:style>
  <w:style w:type="paragraph" w:styleId="ListNumber">
    <w:name w:val="List Number"/>
    <w:basedOn w:val="Normal"/>
    <w:rsid w:val="00891F76"/>
    <w:pPr>
      <w:widowControl w:val="0"/>
      <w:numPr>
        <w:numId w:val="6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uto"/>
      <w:jc w:val="left"/>
      <w:textAlignment w:val="auto"/>
    </w:pPr>
    <w:rPr>
      <w:rFonts w:ascii="Times New Roman" w:hAnsi="Times New Roman" w:cs="Times New Roman"/>
      <w:snapToGrid w:val="0"/>
      <w:szCs w:val="20"/>
    </w:rPr>
  </w:style>
  <w:style w:type="paragraph" w:styleId="ListNumber2">
    <w:name w:val="List Number 2"/>
    <w:basedOn w:val="Normal"/>
    <w:rsid w:val="00891F76"/>
    <w:pPr>
      <w:widowControl w:val="0"/>
      <w:numPr>
        <w:numId w:val="7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uto"/>
      <w:jc w:val="left"/>
      <w:textAlignment w:val="auto"/>
    </w:pPr>
    <w:rPr>
      <w:rFonts w:ascii="Times New Roman" w:hAnsi="Times New Roman" w:cs="Times New Roman"/>
      <w:snapToGrid w:val="0"/>
      <w:szCs w:val="20"/>
    </w:rPr>
  </w:style>
  <w:style w:type="paragraph" w:styleId="ListNumber3">
    <w:name w:val="List Number 3"/>
    <w:basedOn w:val="Normal"/>
    <w:rsid w:val="00891F76"/>
    <w:pPr>
      <w:widowControl w:val="0"/>
      <w:numPr>
        <w:numId w:val="8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uto"/>
      <w:jc w:val="left"/>
      <w:textAlignment w:val="auto"/>
    </w:pPr>
    <w:rPr>
      <w:rFonts w:ascii="Times New Roman" w:hAnsi="Times New Roman" w:cs="Times New Roman"/>
      <w:snapToGrid w:val="0"/>
      <w:szCs w:val="20"/>
    </w:rPr>
  </w:style>
  <w:style w:type="paragraph" w:styleId="ListNumber4">
    <w:name w:val="List Number 4"/>
    <w:basedOn w:val="Normal"/>
    <w:rsid w:val="00891F76"/>
    <w:pPr>
      <w:widowControl w:val="0"/>
      <w:numPr>
        <w:numId w:val="9"/>
      </w:numPr>
      <w:tabs>
        <w:tab w:val="clear" w:pos="794"/>
        <w:tab w:val="clear" w:pos="1588"/>
        <w:tab w:val="clear" w:pos="1985"/>
      </w:tabs>
      <w:overflowPunct/>
      <w:autoSpaceDE/>
      <w:autoSpaceDN/>
      <w:adjustRightInd/>
      <w:spacing w:before="100" w:after="100" w:line="240" w:lineRule="auto"/>
      <w:jc w:val="left"/>
      <w:textAlignment w:val="auto"/>
    </w:pPr>
    <w:rPr>
      <w:rFonts w:ascii="Times New Roman" w:hAnsi="Times New Roman" w:cs="Times New Roman"/>
      <w:snapToGrid w:val="0"/>
      <w:szCs w:val="20"/>
    </w:rPr>
  </w:style>
  <w:style w:type="paragraph" w:styleId="ListNumber5">
    <w:name w:val="List Number 5"/>
    <w:basedOn w:val="Normal"/>
    <w:rsid w:val="00891F76"/>
    <w:pPr>
      <w:widowControl w:val="0"/>
      <w:numPr>
        <w:numId w:val="10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uto"/>
      <w:jc w:val="left"/>
      <w:textAlignment w:val="auto"/>
    </w:pPr>
    <w:rPr>
      <w:rFonts w:ascii="Times New Roman" w:hAnsi="Times New Roman" w:cs="Times New Roman"/>
      <w:snapToGrid w:val="0"/>
      <w:szCs w:val="20"/>
    </w:rPr>
  </w:style>
  <w:style w:type="paragraph" w:customStyle="1" w:styleId="Blockquote">
    <w:name w:val="Blockquote"/>
    <w:basedOn w:val="Normal"/>
    <w:rsid w:val="00891F76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uto"/>
      <w:ind w:left="360" w:right="360"/>
      <w:jc w:val="left"/>
      <w:textAlignment w:val="auto"/>
    </w:pPr>
    <w:rPr>
      <w:rFonts w:ascii="Times New Roman" w:hAnsi="Times New Roman" w:cs="Times New Roman"/>
      <w:snapToGrid w:val="0"/>
      <w:szCs w:val="20"/>
    </w:rPr>
  </w:style>
  <w:style w:type="paragraph" w:customStyle="1" w:styleId="H4">
    <w:name w:val="H4"/>
    <w:basedOn w:val="Normal"/>
    <w:next w:val="Normal"/>
    <w:rsid w:val="00891F76"/>
    <w:pPr>
      <w:keepNext/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uto"/>
      <w:jc w:val="left"/>
      <w:textAlignment w:val="auto"/>
      <w:outlineLvl w:val="4"/>
    </w:pPr>
    <w:rPr>
      <w:rFonts w:ascii="Times New Roman" w:hAnsi="Times New Roman" w:cs="Times New Roman"/>
      <w:b/>
      <w:snapToGrid w:val="0"/>
      <w:szCs w:val="20"/>
    </w:rPr>
  </w:style>
  <w:style w:type="paragraph" w:customStyle="1" w:styleId="H3">
    <w:name w:val="H3"/>
    <w:basedOn w:val="Normal"/>
    <w:next w:val="Normal"/>
    <w:rsid w:val="00891F76"/>
    <w:pPr>
      <w:keepNext/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uto"/>
      <w:jc w:val="left"/>
      <w:textAlignment w:val="auto"/>
      <w:outlineLvl w:val="3"/>
    </w:pPr>
    <w:rPr>
      <w:rFonts w:ascii="Times New Roman" w:hAnsi="Times New Roman" w:cs="Times New Roman"/>
      <w:b/>
      <w:snapToGrid w:val="0"/>
      <w:sz w:val="28"/>
      <w:szCs w:val="20"/>
    </w:rPr>
  </w:style>
  <w:style w:type="paragraph" w:customStyle="1" w:styleId="DefinitionTerm">
    <w:name w:val="Definition Term"/>
    <w:basedOn w:val="Normal"/>
    <w:next w:val="DefinitionList"/>
    <w:rsid w:val="00891F76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ascii="Times New Roman" w:hAnsi="Times New Roman" w:cs="Times New Roman"/>
      <w:snapToGrid w:val="0"/>
      <w:szCs w:val="20"/>
    </w:rPr>
  </w:style>
  <w:style w:type="paragraph" w:customStyle="1" w:styleId="DefinitionList">
    <w:name w:val="Definition List"/>
    <w:basedOn w:val="Normal"/>
    <w:next w:val="DefinitionTerm"/>
    <w:rsid w:val="00891F76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ind w:left="360"/>
      <w:jc w:val="left"/>
      <w:textAlignment w:val="auto"/>
    </w:pPr>
    <w:rPr>
      <w:rFonts w:ascii="Times New Roman" w:hAnsi="Times New Roman" w:cs="Times New Roman"/>
      <w:snapToGrid w:val="0"/>
      <w:szCs w:val="20"/>
    </w:rPr>
  </w:style>
  <w:style w:type="character" w:customStyle="1" w:styleId="HTMLMarkup">
    <w:name w:val="HTML Markup"/>
    <w:rsid w:val="00891F76"/>
    <w:rPr>
      <w:vanish/>
      <w:color w:val="FF0000"/>
    </w:rPr>
  </w:style>
  <w:style w:type="character" w:styleId="Emphasis">
    <w:name w:val="Emphasis"/>
    <w:basedOn w:val="DefaultParagraphFont"/>
    <w:uiPriority w:val="20"/>
    <w:qFormat/>
    <w:rsid w:val="00891F76"/>
    <w:rPr>
      <w:i/>
      <w:iCs/>
    </w:rPr>
  </w:style>
  <w:style w:type="paragraph" w:styleId="DocumentMap">
    <w:name w:val="Document Map"/>
    <w:basedOn w:val="Normal"/>
    <w:link w:val="DocumentMapChar"/>
    <w:semiHidden/>
    <w:rsid w:val="00891F76"/>
    <w:pPr>
      <w:shd w:val="clear" w:color="auto" w:fill="000080"/>
      <w:spacing w:before="120" w:line="240" w:lineRule="auto"/>
      <w:jc w:val="left"/>
    </w:pPr>
    <w:rPr>
      <w:rFonts w:ascii="Tahoma" w:hAnsi="Tahoma" w:cs="Tahoma"/>
      <w:szCs w:val="20"/>
      <w:lang w:val="en-GB"/>
    </w:rPr>
  </w:style>
  <w:style w:type="character" w:customStyle="1" w:styleId="DocumentMapChar">
    <w:name w:val="Document Map Char"/>
    <w:basedOn w:val="DefaultParagraphFont"/>
    <w:link w:val="DocumentMap"/>
    <w:semiHidden/>
    <w:rsid w:val="00891F76"/>
    <w:rPr>
      <w:rFonts w:ascii="Tahoma" w:hAnsi="Tahoma" w:cs="Tahoma"/>
      <w:sz w:val="24"/>
      <w:shd w:val="clear" w:color="auto" w:fill="000080"/>
      <w:lang w:val="en-GB" w:eastAsia="en-US"/>
    </w:rPr>
  </w:style>
  <w:style w:type="character" w:customStyle="1" w:styleId="Definition">
    <w:name w:val="Definition"/>
    <w:rsid w:val="00891F76"/>
    <w:rPr>
      <w:i/>
    </w:rPr>
  </w:style>
  <w:style w:type="paragraph" w:customStyle="1" w:styleId="H1">
    <w:name w:val="H1"/>
    <w:basedOn w:val="Normal"/>
    <w:next w:val="Normal"/>
    <w:rsid w:val="00891F76"/>
    <w:pPr>
      <w:keepNext/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uto"/>
      <w:jc w:val="left"/>
      <w:textAlignment w:val="auto"/>
      <w:outlineLvl w:val="1"/>
    </w:pPr>
    <w:rPr>
      <w:rFonts w:ascii="Times New Roman" w:hAnsi="Times New Roman" w:cs="Times New Roman"/>
      <w:b/>
      <w:snapToGrid w:val="0"/>
      <w:kern w:val="36"/>
      <w:sz w:val="48"/>
      <w:szCs w:val="20"/>
    </w:rPr>
  </w:style>
  <w:style w:type="paragraph" w:customStyle="1" w:styleId="H5">
    <w:name w:val="H5"/>
    <w:basedOn w:val="Normal"/>
    <w:next w:val="Normal"/>
    <w:rsid w:val="00891F76"/>
    <w:pPr>
      <w:keepNext/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uto"/>
      <w:jc w:val="left"/>
      <w:textAlignment w:val="auto"/>
      <w:outlineLvl w:val="5"/>
    </w:pPr>
    <w:rPr>
      <w:rFonts w:ascii="Times New Roman" w:hAnsi="Times New Roman" w:cs="Times New Roman"/>
      <w:b/>
      <w:snapToGrid w:val="0"/>
      <w:sz w:val="20"/>
      <w:szCs w:val="20"/>
    </w:rPr>
  </w:style>
  <w:style w:type="paragraph" w:customStyle="1" w:styleId="H6">
    <w:name w:val="H6"/>
    <w:basedOn w:val="Normal"/>
    <w:next w:val="Normal"/>
    <w:rsid w:val="00891F76"/>
    <w:pPr>
      <w:keepNext/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uto"/>
      <w:jc w:val="left"/>
      <w:textAlignment w:val="auto"/>
      <w:outlineLvl w:val="6"/>
    </w:pPr>
    <w:rPr>
      <w:rFonts w:ascii="Times New Roman" w:hAnsi="Times New Roman" w:cs="Times New Roman"/>
      <w:b/>
      <w:snapToGrid w:val="0"/>
      <w:sz w:val="16"/>
      <w:szCs w:val="20"/>
    </w:rPr>
  </w:style>
  <w:style w:type="paragraph" w:customStyle="1" w:styleId="Address">
    <w:name w:val="Address"/>
    <w:basedOn w:val="Normal"/>
    <w:next w:val="Normal"/>
    <w:rsid w:val="00891F76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ascii="Times New Roman" w:hAnsi="Times New Roman" w:cs="Times New Roman"/>
      <w:i/>
      <w:snapToGrid w:val="0"/>
      <w:szCs w:val="20"/>
    </w:rPr>
  </w:style>
  <w:style w:type="character" w:customStyle="1" w:styleId="CITE">
    <w:name w:val="CITE"/>
    <w:rsid w:val="00891F76"/>
    <w:rPr>
      <w:i/>
    </w:rPr>
  </w:style>
  <w:style w:type="character" w:customStyle="1" w:styleId="CODE">
    <w:name w:val="CODE"/>
    <w:rsid w:val="00891F76"/>
    <w:rPr>
      <w:rFonts w:ascii="Courier New" w:hAnsi="Courier New"/>
      <w:sz w:val="20"/>
    </w:rPr>
  </w:style>
  <w:style w:type="character" w:customStyle="1" w:styleId="Keyboard">
    <w:name w:val="Keyboard"/>
    <w:rsid w:val="00891F76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891F76"/>
    <w:pPr>
      <w:widowControl w:val="0"/>
      <w:tabs>
        <w:tab w:val="clear" w:pos="794"/>
        <w:tab w:val="clear" w:pos="1191"/>
        <w:tab w:val="clear" w:pos="1588"/>
        <w:tab w:val="clear" w:pos="1985"/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ascii="Courier New" w:hAnsi="Courier New" w:cs="Times New Roman"/>
      <w:snapToGrid w:val="0"/>
      <w:sz w:val="20"/>
      <w:szCs w:val="20"/>
    </w:rPr>
  </w:style>
  <w:style w:type="character" w:customStyle="1" w:styleId="Sample">
    <w:name w:val="Sample"/>
    <w:rsid w:val="00891F76"/>
    <w:rPr>
      <w:rFonts w:ascii="Courier New" w:hAnsi="Courier New"/>
    </w:rPr>
  </w:style>
  <w:style w:type="character" w:customStyle="1" w:styleId="Typewriter">
    <w:name w:val="Typewriter"/>
    <w:rsid w:val="00891F76"/>
    <w:rPr>
      <w:rFonts w:ascii="Courier New" w:hAnsi="Courier New"/>
      <w:sz w:val="20"/>
    </w:rPr>
  </w:style>
  <w:style w:type="character" w:customStyle="1" w:styleId="Variable">
    <w:name w:val="Variable"/>
    <w:rsid w:val="00891F76"/>
    <w:rPr>
      <w:i/>
    </w:rPr>
  </w:style>
  <w:style w:type="character" w:customStyle="1" w:styleId="Comment">
    <w:name w:val="Comment"/>
    <w:rsid w:val="00891F76"/>
    <w:rPr>
      <w:vanish/>
    </w:rPr>
  </w:style>
  <w:style w:type="paragraph" w:styleId="BodyText2">
    <w:name w:val="Body Text 2"/>
    <w:basedOn w:val="Normal"/>
    <w:link w:val="BodyText2Char"/>
    <w:rsid w:val="00891F76"/>
    <w:pPr>
      <w:spacing w:before="120" w:line="240" w:lineRule="auto"/>
    </w:pPr>
    <w:rPr>
      <w:rFonts w:ascii="Times New Roman" w:hAnsi="Times New Roman" w:cs="Times New Roman"/>
      <w:sz w:val="22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891F76"/>
    <w:rPr>
      <w:rFonts w:ascii="Times New Roman" w:hAnsi="Times New Roman" w:cs="Times New Roman"/>
      <w:sz w:val="22"/>
      <w:lang w:val="en-GB" w:eastAsia="en-US"/>
    </w:rPr>
  </w:style>
  <w:style w:type="paragraph" w:styleId="Date">
    <w:name w:val="Date"/>
    <w:basedOn w:val="Normal"/>
    <w:next w:val="Normal"/>
    <w:link w:val="DateChar"/>
    <w:rsid w:val="00891F76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uto"/>
      <w:jc w:val="left"/>
      <w:textAlignment w:val="auto"/>
    </w:pPr>
    <w:rPr>
      <w:rFonts w:ascii="Times New Roman" w:hAnsi="Times New Roman" w:cs="Times New Roman"/>
      <w:snapToGrid w:val="0"/>
      <w:szCs w:val="20"/>
    </w:rPr>
  </w:style>
  <w:style w:type="character" w:customStyle="1" w:styleId="DateChar">
    <w:name w:val="Date Char"/>
    <w:basedOn w:val="DefaultParagraphFont"/>
    <w:link w:val="Date"/>
    <w:rsid w:val="00891F76"/>
    <w:rPr>
      <w:rFonts w:ascii="Times New Roman" w:hAnsi="Times New Roman" w:cs="Times New Roman"/>
      <w:snapToGrid w:val="0"/>
      <w:sz w:val="24"/>
      <w:lang w:val="en-US" w:eastAsia="en-US"/>
    </w:rPr>
  </w:style>
  <w:style w:type="table" w:customStyle="1" w:styleId="TableGrid1">
    <w:name w:val="Table Grid1"/>
    <w:basedOn w:val="TableNormal"/>
    <w:next w:val="TableGrid"/>
    <w:rsid w:val="00891F7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nextitleChar">
    <w:name w:val="Annex_title Char"/>
    <w:basedOn w:val="DefaultParagraphFont"/>
    <w:link w:val="Annextitle"/>
    <w:locked/>
    <w:rsid w:val="00891F76"/>
    <w:rPr>
      <w:rFonts w:ascii="Times New Roman Bold" w:hAnsi="Times New Roman Bold" w:cs="Times New Roman"/>
      <w:b/>
      <w:sz w:val="28"/>
      <w:lang w:val="en-GB" w:eastAsia="en-US"/>
    </w:rPr>
  </w:style>
  <w:style w:type="numbering" w:customStyle="1" w:styleId="NoList2">
    <w:name w:val="No List2"/>
    <w:next w:val="NoList"/>
    <w:uiPriority w:val="99"/>
    <w:semiHidden/>
    <w:unhideWhenUsed/>
    <w:rsid w:val="00891F76"/>
  </w:style>
  <w:style w:type="table" w:customStyle="1" w:styleId="TableGrid2">
    <w:name w:val="Table Grid2"/>
    <w:basedOn w:val="TableNormal"/>
    <w:next w:val="TableGrid"/>
    <w:uiPriority w:val="39"/>
    <w:rsid w:val="00891F7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891F76"/>
  </w:style>
  <w:style w:type="table" w:customStyle="1" w:styleId="TableGrid3">
    <w:name w:val="Table Grid3"/>
    <w:basedOn w:val="TableNormal"/>
    <w:next w:val="TableGrid"/>
    <w:rsid w:val="00891F7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891F76"/>
  </w:style>
  <w:style w:type="table" w:customStyle="1" w:styleId="TableGrid4">
    <w:name w:val="Table Grid4"/>
    <w:basedOn w:val="TableNormal"/>
    <w:next w:val="TableGrid"/>
    <w:rsid w:val="00891F7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uiPriority w:val="99"/>
    <w:semiHidden/>
    <w:unhideWhenUsed/>
    <w:rsid w:val="00891F76"/>
  </w:style>
  <w:style w:type="table" w:customStyle="1" w:styleId="TableGrid5">
    <w:name w:val="Table Grid5"/>
    <w:basedOn w:val="TableNormal"/>
    <w:next w:val="TableGrid"/>
    <w:rsid w:val="00891F7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">
    <w:name w:val="No List6"/>
    <w:next w:val="NoList"/>
    <w:uiPriority w:val="99"/>
    <w:semiHidden/>
    <w:unhideWhenUsed/>
    <w:rsid w:val="00891F76"/>
  </w:style>
  <w:style w:type="table" w:customStyle="1" w:styleId="TableGrid6">
    <w:name w:val="Table Grid6"/>
    <w:basedOn w:val="TableNormal"/>
    <w:next w:val="TableGrid"/>
    <w:uiPriority w:val="59"/>
    <w:rsid w:val="00891F76"/>
    <w:rPr>
      <w:rFonts w:asciiTheme="minorHAnsi" w:eastAsiaTheme="minorEastAsia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891F76"/>
  </w:style>
  <w:style w:type="table" w:customStyle="1" w:styleId="TableGrid11">
    <w:name w:val="Table Grid11"/>
    <w:basedOn w:val="TableNormal"/>
    <w:next w:val="TableGrid"/>
    <w:rsid w:val="00891F7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NoList"/>
    <w:uiPriority w:val="99"/>
    <w:semiHidden/>
    <w:unhideWhenUsed/>
    <w:rsid w:val="00891F76"/>
  </w:style>
  <w:style w:type="table" w:customStyle="1" w:styleId="TableGrid21">
    <w:name w:val="Table Grid21"/>
    <w:basedOn w:val="TableNormal"/>
    <w:next w:val="TableGrid"/>
    <w:rsid w:val="00891F7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">
    <w:name w:val="No List31"/>
    <w:next w:val="NoList"/>
    <w:uiPriority w:val="99"/>
    <w:semiHidden/>
    <w:unhideWhenUsed/>
    <w:rsid w:val="00891F76"/>
  </w:style>
  <w:style w:type="table" w:customStyle="1" w:styleId="TableGrid31">
    <w:name w:val="Table Grid31"/>
    <w:basedOn w:val="TableNormal"/>
    <w:next w:val="TableGrid"/>
    <w:rsid w:val="00891F7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">
    <w:name w:val="No List41"/>
    <w:next w:val="NoList"/>
    <w:uiPriority w:val="99"/>
    <w:semiHidden/>
    <w:unhideWhenUsed/>
    <w:rsid w:val="00891F76"/>
  </w:style>
  <w:style w:type="table" w:customStyle="1" w:styleId="TableGrid41">
    <w:name w:val="Table Grid41"/>
    <w:basedOn w:val="TableNormal"/>
    <w:next w:val="TableGrid"/>
    <w:rsid w:val="00891F7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">
    <w:name w:val="No List51"/>
    <w:next w:val="NoList"/>
    <w:uiPriority w:val="99"/>
    <w:semiHidden/>
    <w:unhideWhenUsed/>
    <w:rsid w:val="00891F76"/>
  </w:style>
  <w:style w:type="table" w:customStyle="1" w:styleId="TableGrid51">
    <w:name w:val="Table Grid51"/>
    <w:basedOn w:val="TableNormal"/>
    <w:next w:val="TableGrid"/>
    <w:rsid w:val="00891F7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">
    <w:name w:val="No List61"/>
    <w:next w:val="NoList"/>
    <w:uiPriority w:val="99"/>
    <w:semiHidden/>
    <w:unhideWhenUsed/>
    <w:rsid w:val="00891F76"/>
  </w:style>
  <w:style w:type="table" w:customStyle="1" w:styleId="TableGrid61">
    <w:name w:val="Table Grid61"/>
    <w:basedOn w:val="TableNormal"/>
    <w:next w:val="TableGrid"/>
    <w:rsid w:val="00891F7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">
    <w:name w:val="Comment Text Char"/>
    <w:basedOn w:val="DefaultParagraphFont"/>
    <w:uiPriority w:val="99"/>
    <w:semiHidden/>
    <w:rsid w:val="00891F76"/>
    <w:rPr>
      <w:rFonts w:ascii="Times New Roman" w:hAnsi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1F76"/>
    <w:pPr>
      <w:spacing w:before="120" w:line="240" w:lineRule="auto"/>
      <w:jc w:val="left"/>
    </w:pPr>
    <w:rPr>
      <w:rFonts w:ascii="Times New Roman" w:hAnsi="Times New Roman" w:cs="Times New Roman"/>
      <w:b/>
      <w:bCs/>
      <w:szCs w:val="20"/>
      <w:lang w:val="en-GB"/>
    </w:rPr>
  </w:style>
  <w:style w:type="character" w:customStyle="1" w:styleId="CommentTextChar1">
    <w:name w:val="Comment Text Char1"/>
    <w:basedOn w:val="DefaultParagraphFont"/>
    <w:link w:val="CommentText"/>
    <w:semiHidden/>
    <w:rsid w:val="00891F76"/>
    <w:rPr>
      <w:szCs w:val="22"/>
      <w:lang w:val="en-US" w:eastAsia="en-US"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891F76"/>
    <w:rPr>
      <w:rFonts w:ascii="Times New Roman" w:hAnsi="Times New Roman" w:cs="Times New Roman"/>
      <w:b/>
      <w:bCs/>
      <w:szCs w:val="22"/>
      <w:lang w:val="en-GB" w:eastAsia="en-US"/>
    </w:rPr>
  </w:style>
  <w:style w:type="numbering" w:customStyle="1" w:styleId="NoList7">
    <w:name w:val="No List7"/>
    <w:next w:val="NoList"/>
    <w:uiPriority w:val="99"/>
    <w:semiHidden/>
    <w:unhideWhenUsed/>
    <w:rsid w:val="00891F76"/>
  </w:style>
  <w:style w:type="table" w:customStyle="1" w:styleId="TableGrid7">
    <w:name w:val="Table Grid7"/>
    <w:basedOn w:val="TableNormal"/>
    <w:next w:val="TableGrid"/>
    <w:uiPriority w:val="59"/>
    <w:rsid w:val="00891F76"/>
    <w:rPr>
      <w:rFonts w:asciiTheme="minorHAnsi" w:eastAsiaTheme="minorEastAsia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891F76"/>
  </w:style>
  <w:style w:type="table" w:customStyle="1" w:styleId="TableGrid12">
    <w:name w:val="Table Grid12"/>
    <w:basedOn w:val="TableNormal"/>
    <w:next w:val="TableGrid"/>
    <w:rsid w:val="00891F7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">
    <w:name w:val="No List22"/>
    <w:next w:val="NoList"/>
    <w:uiPriority w:val="99"/>
    <w:semiHidden/>
    <w:unhideWhenUsed/>
    <w:rsid w:val="00891F76"/>
  </w:style>
  <w:style w:type="table" w:customStyle="1" w:styleId="TableGrid22">
    <w:name w:val="Table Grid22"/>
    <w:basedOn w:val="TableNormal"/>
    <w:next w:val="TableGrid"/>
    <w:rsid w:val="00891F7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">
    <w:name w:val="No List32"/>
    <w:next w:val="NoList"/>
    <w:uiPriority w:val="99"/>
    <w:semiHidden/>
    <w:unhideWhenUsed/>
    <w:rsid w:val="00891F76"/>
  </w:style>
  <w:style w:type="table" w:customStyle="1" w:styleId="TableGrid32">
    <w:name w:val="Table Grid32"/>
    <w:basedOn w:val="TableNormal"/>
    <w:next w:val="TableGrid"/>
    <w:rsid w:val="00891F7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">
    <w:name w:val="No List42"/>
    <w:next w:val="NoList"/>
    <w:uiPriority w:val="99"/>
    <w:semiHidden/>
    <w:unhideWhenUsed/>
    <w:rsid w:val="00891F76"/>
  </w:style>
  <w:style w:type="table" w:customStyle="1" w:styleId="TableGrid42">
    <w:name w:val="Table Grid42"/>
    <w:basedOn w:val="TableNormal"/>
    <w:next w:val="TableGrid"/>
    <w:rsid w:val="00891F7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">
    <w:name w:val="No List52"/>
    <w:next w:val="NoList"/>
    <w:uiPriority w:val="99"/>
    <w:semiHidden/>
    <w:unhideWhenUsed/>
    <w:rsid w:val="00891F76"/>
  </w:style>
  <w:style w:type="table" w:customStyle="1" w:styleId="TableGrid52">
    <w:name w:val="Table Grid52"/>
    <w:basedOn w:val="TableNormal"/>
    <w:next w:val="TableGrid"/>
    <w:rsid w:val="00891F7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">
    <w:name w:val="No List62"/>
    <w:next w:val="NoList"/>
    <w:uiPriority w:val="99"/>
    <w:semiHidden/>
    <w:unhideWhenUsed/>
    <w:rsid w:val="00891F76"/>
  </w:style>
  <w:style w:type="table" w:customStyle="1" w:styleId="TableGrid62">
    <w:name w:val="Table Grid62"/>
    <w:basedOn w:val="TableNormal"/>
    <w:next w:val="TableGrid"/>
    <w:uiPriority w:val="59"/>
    <w:rsid w:val="00891F76"/>
    <w:rPr>
      <w:rFonts w:asciiTheme="minorHAnsi" w:eastAsiaTheme="minorEastAsia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">
    <w:name w:val="No List111"/>
    <w:next w:val="NoList"/>
    <w:uiPriority w:val="99"/>
    <w:semiHidden/>
    <w:unhideWhenUsed/>
    <w:rsid w:val="00891F76"/>
  </w:style>
  <w:style w:type="table" w:customStyle="1" w:styleId="TableGrid111">
    <w:name w:val="Table Grid111"/>
    <w:basedOn w:val="TableNormal"/>
    <w:next w:val="TableGrid"/>
    <w:rsid w:val="00891F7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">
    <w:name w:val="No List211"/>
    <w:next w:val="NoList"/>
    <w:uiPriority w:val="99"/>
    <w:semiHidden/>
    <w:unhideWhenUsed/>
    <w:rsid w:val="00891F76"/>
  </w:style>
  <w:style w:type="table" w:customStyle="1" w:styleId="TableGrid211">
    <w:name w:val="Table Grid211"/>
    <w:basedOn w:val="TableNormal"/>
    <w:next w:val="TableGrid"/>
    <w:rsid w:val="00891F7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1">
    <w:name w:val="No List311"/>
    <w:next w:val="NoList"/>
    <w:uiPriority w:val="99"/>
    <w:semiHidden/>
    <w:unhideWhenUsed/>
    <w:rsid w:val="00891F76"/>
  </w:style>
  <w:style w:type="table" w:customStyle="1" w:styleId="TableGrid311">
    <w:name w:val="Table Grid311"/>
    <w:basedOn w:val="TableNormal"/>
    <w:next w:val="TableGrid"/>
    <w:rsid w:val="00891F7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1">
    <w:name w:val="No List411"/>
    <w:next w:val="NoList"/>
    <w:uiPriority w:val="99"/>
    <w:semiHidden/>
    <w:unhideWhenUsed/>
    <w:rsid w:val="00891F76"/>
  </w:style>
  <w:style w:type="table" w:customStyle="1" w:styleId="TableGrid411">
    <w:name w:val="Table Grid411"/>
    <w:basedOn w:val="TableNormal"/>
    <w:next w:val="TableGrid"/>
    <w:rsid w:val="00891F7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1">
    <w:name w:val="No List511"/>
    <w:next w:val="NoList"/>
    <w:uiPriority w:val="99"/>
    <w:semiHidden/>
    <w:unhideWhenUsed/>
    <w:rsid w:val="00891F76"/>
  </w:style>
  <w:style w:type="table" w:customStyle="1" w:styleId="TableGrid511">
    <w:name w:val="Table Grid511"/>
    <w:basedOn w:val="TableNormal"/>
    <w:next w:val="TableGrid"/>
    <w:rsid w:val="00891F7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1">
    <w:name w:val="No List611"/>
    <w:next w:val="NoList"/>
    <w:uiPriority w:val="99"/>
    <w:semiHidden/>
    <w:unhideWhenUsed/>
    <w:rsid w:val="00891F76"/>
  </w:style>
  <w:style w:type="table" w:customStyle="1" w:styleId="TableGrid611">
    <w:name w:val="Table Grid611"/>
    <w:basedOn w:val="TableNormal"/>
    <w:next w:val="TableGrid"/>
    <w:rsid w:val="00891F7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1">
    <w:name w:val="No List71"/>
    <w:next w:val="NoList"/>
    <w:uiPriority w:val="99"/>
    <w:semiHidden/>
    <w:unhideWhenUsed/>
    <w:rsid w:val="00891F76"/>
  </w:style>
  <w:style w:type="table" w:customStyle="1" w:styleId="TableGrid71">
    <w:name w:val="Table Grid71"/>
    <w:basedOn w:val="TableNormal"/>
    <w:next w:val="TableGrid"/>
    <w:rsid w:val="00891F7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91F76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4"/>
      <w:szCs w:val="24"/>
      <w:lang w:val="en-US"/>
    </w:rPr>
  </w:style>
  <w:style w:type="paragraph" w:customStyle="1" w:styleId="Body">
    <w:name w:val="Body"/>
    <w:rsid w:val="00891F7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val="fr-FR"/>
    </w:rPr>
  </w:style>
  <w:style w:type="numbering" w:customStyle="1" w:styleId="NoList8">
    <w:name w:val="No List8"/>
    <w:next w:val="NoList"/>
    <w:uiPriority w:val="99"/>
    <w:semiHidden/>
    <w:unhideWhenUsed/>
    <w:rsid w:val="00BE6E79"/>
  </w:style>
  <w:style w:type="table" w:customStyle="1" w:styleId="TableGrid8">
    <w:name w:val="Table Grid8"/>
    <w:basedOn w:val="TableNormal"/>
    <w:next w:val="TableGrid"/>
    <w:rsid w:val="00BE6E79"/>
    <w:rPr>
      <w:rFonts w:eastAsia="SimSun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1Light-Accent52">
    <w:name w:val="List Table 1 Light - Accent 52"/>
    <w:basedOn w:val="TableNormal"/>
    <w:next w:val="ListTable1Light-Accent5"/>
    <w:uiPriority w:val="46"/>
    <w:rsid w:val="00BE6E79"/>
    <w:rPr>
      <w:rFonts w:eastAsia="SimSun" w:cs="Arial"/>
      <w:sz w:val="22"/>
      <w:szCs w:val="22"/>
      <w:lang w:val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GridTable1Light-Accent52">
    <w:name w:val="Grid Table 1 Light - Accent 52"/>
    <w:basedOn w:val="TableNormal"/>
    <w:next w:val="GridTable1Light-Accent5"/>
    <w:uiPriority w:val="46"/>
    <w:rsid w:val="00BE6E79"/>
    <w:rPr>
      <w:rFonts w:eastAsia="SimSun" w:cs="Arial"/>
      <w:sz w:val="22"/>
      <w:szCs w:val="22"/>
      <w:lang w:val="en-GB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NoList13">
    <w:name w:val="No List13"/>
    <w:next w:val="NoList"/>
    <w:uiPriority w:val="99"/>
    <w:semiHidden/>
    <w:unhideWhenUsed/>
    <w:rsid w:val="00BE6E79"/>
  </w:style>
  <w:style w:type="table" w:customStyle="1" w:styleId="TableGrid13">
    <w:name w:val="Table Grid13"/>
    <w:basedOn w:val="TableNormal"/>
    <w:next w:val="TableGrid"/>
    <w:rsid w:val="00BE6E7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">
    <w:name w:val="No List23"/>
    <w:next w:val="NoList"/>
    <w:uiPriority w:val="99"/>
    <w:semiHidden/>
    <w:unhideWhenUsed/>
    <w:rsid w:val="00BE6E79"/>
  </w:style>
  <w:style w:type="table" w:customStyle="1" w:styleId="TableGrid23">
    <w:name w:val="Table Grid23"/>
    <w:basedOn w:val="TableNormal"/>
    <w:next w:val="TableGrid"/>
    <w:rsid w:val="00BE6E7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3">
    <w:name w:val="No List33"/>
    <w:next w:val="NoList"/>
    <w:uiPriority w:val="99"/>
    <w:semiHidden/>
    <w:unhideWhenUsed/>
    <w:rsid w:val="00BE6E79"/>
  </w:style>
  <w:style w:type="table" w:customStyle="1" w:styleId="TableGrid33">
    <w:name w:val="Table Grid33"/>
    <w:basedOn w:val="TableNormal"/>
    <w:next w:val="TableGrid"/>
    <w:rsid w:val="00BE6E7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3">
    <w:name w:val="No List43"/>
    <w:next w:val="NoList"/>
    <w:uiPriority w:val="99"/>
    <w:semiHidden/>
    <w:unhideWhenUsed/>
    <w:rsid w:val="00BE6E79"/>
  </w:style>
  <w:style w:type="table" w:customStyle="1" w:styleId="TableGrid43">
    <w:name w:val="Table Grid43"/>
    <w:basedOn w:val="TableNormal"/>
    <w:next w:val="TableGrid"/>
    <w:rsid w:val="00BE6E7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3">
    <w:name w:val="No List53"/>
    <w:next w:val="NoList"/>
    <w:uiPriority w:val="99"/>
    <w:semiHidden/>
    <w:unhideWhenUsed/>
    <w:rsid w:val="00BE6E79"/>
  </w:style>
  <w:style w:type="table" w:customStyle="1" w:styleId="TableGrid53">
    <w:name w:val="Table Grid53"/>
    <w:basedOn w:val="TableNormal"/>
    <w:next w:val="TableGrid"/>
    <w:rsid w:val="00BE6E7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3">
    <w:name w:val="No List63"/>
    <w:next w:val="NoList"/>
    <w:uiPriority w:val="99"/>
    <w:semiHidden/>
    <w:unhideWhenUsed/>
    <w:rsid w:val="00BE6E79"/>
  </w:style>
  <w:style w:type="table" w:customStyle="1" w:styleId="TableGrid63">
    <w:name w:val="Table Grid63"/>
    <w:basedOn w:val="TableNormal"/>
    <w:next w:val="TableGrid"/>
    <w:uiPriority w:val="59"/>
    <w:rsid w:val="00BE6E79"/>
    <w:rPr>
      <w:rFonts w:eastAsia="SimSun" w:cs="Arial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2">
    <w:name w:val="No List112"/>
    <w:next w:val="NoList"/>
    <w:uiPriority w:val="99"/>
    <w:semiHidden/>
    <w:unhideWhenUsed/>
    <w:rsid w:val="00BE6E79"/>
  </w:style>
  <w:style w:type="table" w:customStyle="1" w:styleId="TableGrid112">
    <w:name w:val="Table Grid112"/>
    <w:basedOn w:val="TableNormal"/>
    <w:next w:val="TableGrid"/>
    <w:rsid w:val="00BE6E7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2">
    <w:name w:val="No List212"/>
    <w:next w:val="NoList"/>
    <w:uiPriority w:val="99"/>
    <w:semiHidden/>
    <w:unhideWhenUsed/>
    <w:rsid w:val="00BE6E79"/>
  </w:style>
  <w:style w:type="table" w:customStyle="1" w:styleId="TableGrid212">
    <w:name w:val="Table Grid212"/>
    <w:basedOn w:val="TableNormal"/>
    <w:next w:val="TableGrid"/>
    <w:rsid w:val="00BE6E7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2">
    <w:name w:val="No List312"/>
    <w:next w:val="NoList"/>
    <w:uiPriority w:val="99"/>
    <w:semiHidden/>
    <w:unhideWhenUsed/>
    <w:rsid w:val="00BE6E79"/>
  </w:style>
  <w:style w:type="table" w:customStyle="1" w:styleId="TableGrid312">
    <w:name w:val="Table Grid312"/>
    <w:basedOn w:val="TableNormal"/>
    <w:next w:val="TableGrid"/>
    <w:rsid w:val="00BE6E7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2">
    <w:name w:val="No List412"/>
    <w:next w:val="NoList"/>
    <w:uiPriority w:val="99"/>
    <w:semiHidden/>
    <w:unhideWhenUsed/>
    <w:rsid w:val="00BE6E79"/>
  </w:style>
  <w:style w:type="table" w:customStyle="1" w:styleId="TableGrid412">
    <w:name w:val="Table Grid412"/>
    <w:basedOn w:val="TableNormal"/>
    <w:next w:val="TableGrid"/>
    <w:rsid w:val="00BE6E7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2">
    <w:name w:val="No List512"/>
    <w:next w:val="NoList"/>
    <w:uiPriority w:val="99"/>
    <w:semiHidden/>
    <w:unhideWhenUsed/>
    <w:rsid w:val="00BE6E79"/>
  </w:style>
  <w:style w:type="table" w:customStyle="1" w:styleId="TableGrid512">
    <w:name w:val="Table Grid512"/>
    <w:basedOn w:val="TableNormal"/>
    <w:next w:val="TableGrid"/>
    <w:rsid w:val="00BE6E7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2">
    <w:name w:val="No List612"/>
    <w:next w:val="NoList"/>
    <w:uiPriority w:val="99"/>
    <w:semiHidden/>
    <w:unhideWhenUsed/>
    <w:rsid w:val="00BE6E79"/>
  </w:style>
  <w:style w:type="table" w:customStyle="1" w:styleId="TableGrid612">
    <w:name w:val="Table Grid612"/>
    <w:basedOn w:val="TableNormal"/>
    <w:next w:val="TableGrid"/>
    <w:rsid w:val="00BE6E7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2">
    <w:name w:val="No List72"/>
    <w:next w:val="NoList"/>
    <w:uiPriority w:val="99"/>
    <w:semiHidden/>
    <w:unhideWhenUsed/>
    <w:rsid w:val="00BE6E79"/>
  </w:style>
  <w:style w:type="table" w:customStyle="1" w:styleId="TableGrid72">
    <w:name w:val="Table Grid72"/>
    <w:basedOn w:val="TableNormal"/>
    <w:next w:val="TableGrid"/>
    <w:uiPriority w:val="59"/>
    <w:rsid w:val="00BE6E79"/>
    <w:rPr>
      <w:rFonts w:eastAsia="SimSun" w:cs="Arial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">
    <w:name w:val="No List121"/>
    <w:next w:val="NoList"/>
    <w:uiPriority w:val="99"/>
    <w:semiHidden/>
    <w:unhideWhenUsed/>
    <w:rsid w:val="00BE6E79"/>
  </w:style>
  <w:style w:type="table" w:customStyle="1" w:styleId="TableGrid121">
    <w:name w:val="Table Grid121"/>
    <w:basedOn w:val="TableNormal"/>
    <w:next w:val="TableGrid"/>
    <w:rsid w:val="00BE6E7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">
    <w:name w:val="No List221"/>
    <w:next w:val="NoList"/>
    <w:uiPriority w:val="99"/>
    <w:semiHidden/>
    <w:unhideWhenUsed/>
    <w:rsid w:val="00BE6E79"/>
  </w:style>
  <w:style w:type="table" w:customStyle="1" w:styleId="TableGrid221">
    <w:name w:val="Table Grid221"/>
    <w:basedOn w:val="TableNormal"/>
    <w:next w:val="TableGrid"/>
    <w:rsid w:val="00BE6E7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1">
    <w:name w:val="No List321"/>
    <w:next w:val="NoList"/>
    <w:uiPriority w:val="99"/>
    <w:semiHidden/>
    <w:unhideWhenUsed/>
    <w:rsid w:val="00BE6E79"/>
  </w:style>
  <w:style w:type="table" w:customStyle="1" w:styleId="TableGrid321">
    <w:name w:val="Table Grid321"/>
    <w:basedOn w:val="TableNormal"/>
    <w:next w:val="TableGrid"/>
    <w:rsid w:val="00BE6E7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1">
    <w:name w:val="No List421"/>
    <w:next w:val="NoList"/>
    <w:uiPriority w:val="99"/>
    <w:semiHidden/>
    <w:unhideWhenUsed/>
    <w:rsid w:val="00BE6E79"/>
  </w:style>
  <w:style w:type="table" w:customStyle="1" w:styleId="TableGrid421">
    <w:name w:val="Table Grid421"/>
    <w:basedOn w:val="TableNormal"/>
    <w:next w:val="TableGrid"/>
    <w:rsid w:val="00BE6E7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1">
    <w:name w:val="No List521"/>
    <w:next w:val="NoList"/>
    <w:uiPriority w:val="99"/>
    <w:semiHidden/>
    <w:unhideWhenUsed/>
    <w:rsid w:val="00BE6E79"/>
  </w:style>
  <w:style w:type="table" w:customStyle="1" w:styleId="TableGrid521">
    <w:name w:val="Table Grid521"/>
    <w:basedOn w:val="TableNormal"/>
    <w:next w:val="TableGrid"/>
    <w:rsid w:val="00BE6E7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1">
    <w:name w:val="No List621"/>
    <w:next w:val="NoList"/>
    <w:uiPriority w:val="99"/>
    <w:semiHidden/>
    <w:unhideWhenUsed/>
    <w:rsid w:val="00BE6E79"/>
  </w:style>
  <w:style w:type="table" w:customStyle="1" w:styleId="TableGrid621">
    <w:name w:val="Table Grid621"/>
    <w:basedOn w:val="TableNormal"/>
    <w:next w:val="TableGrid"/>
    <w:uiPriority w:val="59"/>
    <w:rsid w:val="00BE6E79"/>
    <w:rPr>
      <w:rFonts w:eastAsia="SimSun" w:cs="Arial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">
    <w:name w:val="No List1111"/>
    <w:next w:val="NoList"/>
    <w:uiPriority w:val="99"/>
    <w:semiHidden/>
    <w:unhideWhenUsed/>
    <w:rsid w:val="00BE6E79"/>
  </w:style>
  <w:style w:type="table" w:customStyle="1" w:styleId="TableGrid1111">
    <w:name w:val="Table Grid1111"/>
    <w:basedOn w:val="TableNormal"/>
    <w:next w:val="TableGrid"/>
    <w:rsid w:val="00BE6E7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1">
    <w:name w:val="No List2111"/>
    <w:next w:val="NoList"/>
    <w:uiPriority w:val="99"/>
    <w:semiHidden/>
    <w:unhideWhenUsed/>
    <w:rsid w:val="00BE6E79"/>
  </w:style>
  <w:style w:type="table" w:customStyle="1" w:styleId="TableGrid2111">
    <w:name w:val="Table Grid2111"/>
    <w:basedOn w:val="TableNormal"/>
    <w:next w:val="TableGrid"/>
    <w:rsid w:val="00BE6E7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11">
    <w:name w:val="No List3111"/>
    <w:next w:val="NoList"/>
    <w:uiPriority w:val="99"/>
    <w:semiHidden/>
    <w:unhideWhenUsed/>
    <w:rsid w:val="00BE6E79"/>
  </w:style>
  <w:style w:type="table" w:customStyle="1" w:styleId="TableGrid3111">
    <w:name w:val="Table Grid3111"/>
    <w:basedOn w:val="TableNormal"/>
    <w:next w:val="TableGrid"/>
    <w:rsid w:val="00BE6E7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11">
    <w:name w:val="No List4111"/>
    <w:next w:val="NoList"/>
    <w:uiPriority w:val="99"/>
    <w:semiHidden/>
    <w:unhideWhenUsed/>
    <w:rsid w:val="00BE6E79"/>
  </w:style>
  <w:style w:type="table" w:customStyle="1" w:styleId="TableGrid4111">
    <w:name w:val="Table Grid4111"/>
    <w:basedOn w:val="TableNormal"/>
    <w:next w:val="TableGrid"/>
    <w:rsid w:val="00BE6E7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11">
    <w:name w:val="No List5111"/>
    <w:next w:val="NoList"/>
    <w:uiPriority w:val="99"/>
    <w:semiHidden/>
    <w:unhideWhenUsed/>
    <w:rsid w:val="00BE6E79"/>
  </w:style>
  <w:style w:type="table" w:customStyle="1" w:styleId="TableGrid5111">
    <w:name w:val="Table Grid5111"/>
    <w:basedOn w:val="TableNormal"/>
    <w:next w:val="TableGrid"/>
    <w:rsid w:val="00BE6E7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11">
    <w:name w:val="No List6111"/>
    <w:next w:val="NoList"/>
    <w:uiPriority w:val="99"/>
    <w:semiHidden/>
    <w:unhideWhenUsed/>
    <w:rsid w:val="00BE6E79"/>
  </w:style>
  <w:style w:type="table" w:customStyle="1" w:styleId="TableGrid6111">
    <w:name w:val="Table Grid6111"/>
    <w:basedOn w:val="TableNormal"/>
    <w:next w:val="TableGrid"/>
    <w:rsid w:val="00BE6E7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11">
    <w:name w:val="No List711"/>
    <w:next w:val="NoList"/>
    <w:uiPriority w:val="99"/>
    <w:semiHidden/>
    <w:unhideWhenUsed/>
    <w:rsid w:val="00BE6E79"/>
  </w:style>
  <w:style w:type="table" w:customStyle="1" w:styleId="TableGrid711">
    <w:name w:val="Table Grid711"/>
    <w:basedOn w:val="TableNormal"/>
    <w:next w:val="TableGrid"/>
    <w:rsid w:val="00BE6E7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1">
    <w:name w:val="No List81"/>
    <w:next w:val="NoList"/>
    <w:uiPriority w:val="99"/>
    <w:semiHidden/>
    <w:unhideWhenUsed/>
    <w:rsid w:val="00BE6E79"/>
  </w:style>
  <w:style w:type="character" w:customStyle="1" w:styleId="NoteChar">
    <w:name w:val="Note Char"/>
    <w:link w:val="Note"/>
    <w:rsid w:val="00BE6E79"/>
    <w:rPr>
      <w:szCs w:val="22"/>
      <w:lang w:val="en-US" w:eastAsia="en-US"/>
    </w:rPr>
  </w:style>
  <w:style w:type="paragraph" w:customStyle="1" w:styleId="tabletext00">
    <w:name w:val="tabletext0"/>
    <w:basedOn w:val="Normal"/>
    <w:uiPriority w:val="99"/>
    <w:rsid w:val="00BE6E79"/>
    <w:pPr>
      <w:tabs>
        <w:tab w:val="clear" w:pos="794"/>
        <w:tab w:val="clear" w:pos="1191"/>
        <w:tab w:val="clear" w:pos="1588"/>
        <w:tab w:val="clear" w:pos="1985"/>
      </w:tabs>
      <w:adjustRightInd/>
      <w:spacing w:before="40" w:after="40" w:line="240" w:lineRule="auto"/>
      <w:jc w:val="left"/>
      <w:textAlignment w:val="auto"/>
    </w:pPr>
    <w:rPr>
      <w:rFonts w:ascii="Times New Roman" w:eastAsia="SimSun" w:hAnsi="Times New Roman" w:cs="Times New Roman"/>
      <w:sz w:val="22"/>
      <w:lang w:val="en-GB" w:eastAsia="zh-CN"/>
    </w:rPr>
  </w:style>
  <w:style w:type="character" w:customStyle="1" w:styleId="apple-style-span">
    <w:name w:val="apple-style-span"/>
    <w:basedOn w:val="DefaultParagraphFont"/>
    <w:rsid w:val="00BE6E79"/>
  </w:style>
  <w:style w:type="paragraph" w:customStyle="1" w:styleId="tabletext1">
    <w:name w:val="tabletext"/>
    <w:basedOn w:val="Normal"/>
    <w:rsid w:val="00BE6E7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ascii="Times New Roman" w:eastAsia="SimSun" w:hAnsi="Times New Roman" w:cs="Times New Roman"/>
      <w:szCs w:val="24"/>
      <w:lang w:eastAsia="zh-CN"/>
    </w:rPr>
  </w:style>
  <w:style w:type="table" w:customStyle="1" w:styleId="TableGrid81">
    <w:name w:val="Table Grid81"/>
    <w:basedOn w:val="TableNormal"/>
    <w:next w:val="TableGrid"/>
    <w:uiPriority w:val="59"/>
    <w:rsid w:val="00BE6E7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SimSun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BE6E7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rFonts w:ascii="Times New Roman" w:eastAsia="SimSun" w:hAnsi="Times New Roman" w:cs="Times New Roman"/>
      <w:szCs w:val="24"/>
      <w:lang w:eastAsia="zh-CN"/>
    </w:rPr>
  </w:style>
  <w:style w:type="paragraph" w:customStyle="1" w:styleId="Proposal">
    <w:name w:val="Proposal"/>
    <w:basedOn w:val="Normal"/>
    <w:next w:val="Normal"/>
    <w:rsid w:val="00BE6E79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 w:line="240" w:lineRule="auto"/>
      <w:jc w:val="left"/>
    </w:pPr>
    <w:rPr>
      <w:rFonts w:ascii="Times New Roman" w:eastAsia="SimSun" w:hAnsi="Times New Roman Bold" w:cs="Times New Roman"/>
      <w:szCs w:val="20"/>
      <w:lang w:val="en-GB"/>
    </w:rPr>
  </w:style>
  <w:style w:type="character" w:customStyle="1" w:styleId="href2">
    <w:name w:val="href2"/>
    <w:basedOn w:val="href"/>
    <w:rsid w:val="00BE6E79"/>
    <w:rPr>
      <w:rFonts w:cs="Times New Roman"/>
    </w:rPr>
  </w:style>
  <w:style w:type="paragraph" w:customStyle="1" w:styleId="AnnexNo">
    <w:name w:val="Annex_No"/>
    <w:basedOn w:val="Normal"/>
    <w:next w:val="Normal"/>
    <w:rsid w:val="00BE6E79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80" w:line="240" w:lineRule="auto"/>
      <w:jc w:val="center"/>
    </w:pPr>
    <w:rPr>
      <w:rFonts w:ascii="Times New Roman" w:eastAsia="SimSun" w:hAnsi="Times New Roman" w:cs="Times New Roman"/>
      <w:caps/>
      <w:sz w:val="28"/>
      <w:szCs w:val="20"/>
      <w:lang w:val="en-GB"/>
    </w:rPr>
  </w:style>
  <w:style w:type="paragraph" w:customStyle="1" w:styleId="Headingi0">
    <w:name w:val="Heading i"/>
    <w:basedOn w:val="Headingb0"/>
    <w:rsid w:val="00BE6E79"/>
    <w:rPr>
      <w:b w:val="0"/>
      <w:i/>
    </w:rPr>
  </w:style>
  <w:style w:type="paragraph" w:customStyle="1" w:styleId="Headingb0">
    <w:name w:val="Heading b"/>
    <w:basedOn w:val="Heading3"/>
    <w:rsid w:val="00BE6E79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</w:tabs>
      <w:spacing w:before="400" w:line="240" w:lineRule="auto"/>
      <w:ind w:left="0" w:firstLine="0"/>
      <w:outlineLvl w:val="9"/>
    </w:pPr>
    <w:rPr>
      <w:rFonts w:ascii="Times New Roman" w:eastAsia="SimSun" w:hAnsi="Times New Roman" w:cs="Times New Roman"/>
      <w:szCs w:val="20"/>
      <w:lang w:val="en-GB"/>
    </w:rPr>
  </w:style>
  <w:style w:type="paragraph" w:customStyle="1" w:styleId="Infodoc">
    <w:name w:val="Infodoc"/>
    <w:basedOn w:val="Normal"/>
    <w:rsid w:val="00BE6E79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 w:line="240" w:lineRule="auto"/>
      <w:ind w:left="1418" w:hanging="1418"/>
      <w:jc w:val="left"/>
    </w:pPr>
    <w:rPr>
      <w:rFonts w:ascii="Times New Roman" w:eastAsia="SimSun" w:hAnsi="Times New Roman" w:cs="Times New Roman"/>
      <w:szCs w:val="20"/>
      <w:lang w:val="en-GB"/>
    </w:rPr>
  </w:style>
  <w:style w:type="paragraph" w:customStyle="1" w:styleId="itu">
    <w:name w:val="itu"/>
    <w:basedOn w:val="Normal"/>
    <w:rsid w:val="00BE6E79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spacing w:before="0" w:line="240" w:lineRule="auto"/>
      <w:jc w:val="left"/>
    </w:pPr>
    <w:rPr>
      <w:rFonts w:ascii="Futura Lt BT" w:eastAsia="SimSun" w:hAnsi="Futura Lt BT" w:cs="Times New Roman"/>
      <w:sz w:val="18"/>
      <w:szCs w:val="20"/>
      <w:lang w:val="en-GB"/>
    </w:rPr>
  </w:style>
  <w:style w:type="paragraph" w:customStyle="1" w:styleId="Annexref">
    <w:name w:val="Annex_ref"/>
    <w:basedOn w:val="Normal"/>
    <w:next w:val="Annextitle"/>
    <w:rsid w:val="00BE6E79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120" w:after="280" w:line="240" w:lineRule="auto"/>
      <w:jc w:val="center"/>
    </w:pPr>
    <w:rPr>
      <w:rFonts w:ascii="Times New Roman" w:eastAsia="SimSun" w:hAnsi="Times New Roman" w:cs="Times New Roman"/>
      <w:szCs w:val="20"/>
      <w:lang w:val="en-GB"/>
    </w:rPr>
  </w:style>
  <w:style w:type="paragraph" w:customStyle="1" w:styleId="AppendixNo">
    <w:name w:val="Appendix_No"/>
    <w:basedOn w:val="AnnexNo"/>
    <w:next w:val="Annexref"/>
    <w:rsid w:val="00BE6E79"/>
  </w:style>
  <w:style w:type="paragraph" w:customStyle="1" w:styleId="Appendixref">
    <w:name w:val="Appendix_ref"/>
    <w:basedOn w:val="Annexref"/>
    <w:next w:val="Annextitle"/>
    <w:rsid w:val="00BE6E79"/>
  </w:style>
  <w:style w:type="paragraph" w:customStyle="1" w:styleId="Appendixtitle">
    <w:name w:val="Appendix_title"/>
    <w:basedOn w:val="Annextitle"/>
    <w:next w:val="Normalaftertitle0"/>
    <w:rsid w:val="00BE6E79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rFonts w:eastAsia="SimSun"/>
    </w:rPr>
  </w:style>
  <w:style w:type="paragraph" w:customStyle="1" w:styleId="Border">
    <w:name w:val="Border"/>
    <w:basedOn w:val="Tabletext"/>
    <w:rsid w:val="00BE6E79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1871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rFonts w:ascii="Times New Roman" w:eastAsia="SimSun" w:hAnsi="Times New Roman" w:cs="Times New Roman"/>
      <w:b/>
      <w:noProof/>
      <w:szCs w:val="20"/>
      <w:lang w:val="en-GB"/>
    </w:rPr>
  </w:style>
  <w:style w:type="paragraph" w:customStyle="1" w:styleId="TableTextS5">
    <w:name w:val="Table_TextS5"/>
    <w:basedOn w:val="Normal"/>
    <w:rsid w:val="00BE6E79"/>
    <w:pPr>
      <w:tabs>
        <w:tab w:val="clear" w:pos="794"/>
        <w:tab w:val="clear" w:pos="1191"/>
        <w:tab w:val="clear" w:pos="1588"/>
        <w:tab w:val="clear" w:pos="1985"/>
        <w:tab w:val="left" w:pos="170"/>
        <w:tab w:val="left" w:pos="567"/>
        <w:tab w:val="left" w:pos="737"/>
        <w:tab w:val="left" w:pos="2977"/>
        <w:tab w:val="left" w:pos="3266"/>
      </w:tabs>
      <w:spacing w:before="40" w:after="40" w:line="240" w:lineRule="auto"/>
      <w:jc w:val="left"/>
    </w:pPr>
    <w:rPr>
      <w:rFonts w:ascii="Times New Roman" w:eastAsia="SimSun" w:hAnsi="Times New Roman" w:cs="Times New Roman"/>
      <w:sz w:val="20"/>
      <w:szCs w:val="20"/>
      <w:lang w:val="en-GB"/>
    </w:rPr>
  </w:style>
  <w:style w:type="paragraph" w:customStyle="1" w:styleId="NormalIndent1">
    <w:name w:val="Normal Indent1"/>
    <w:basedOn w:val="Normal"/>
    <w:next w:val="NormalIndent0"/>
    <w:rsid w:val="00BE6E79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120" w:line="240" w:lineRule="auto"/>
      <w:ind w:left="1134"/>
      <w:jc w:val="left"/>
    </w:pPr>
    <w:rPr>
      <w:rFonts w:ascii="Times New Roman" w:eastAsia="SimSun" w:hAnsi="Times New Roman" w:cs="Times New Roman"/>
      <w:szCs w:val="20"/>
      <w:lang w:val="en-GB"/>
    </w:rPr>
  </w:style>
  <w:style w:type="paragraph" w:customStyle="1" w:styleId="FigureNo">
    <w:name w:val="Figure_No"/>
    <w:basedOn w:val="Normal"/>
    <w:next w:val="Figuretitle"/>
    <w:rsid w:val="00BE6E79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120" w:line="240" w:lineRule="auto"/>
      <w:jc w:val="center"/>
    </w:pPr>
    <w:rPr>
      <w:rFonts w:ascii="Times New Roman" w:eastAsia="SimSun" w:hAnsi="Times New Roman" w:cs="Times New Roman"/>
      <w:caps/>
      <w:sz w:val="20"/>
      <w:szCs w:val="20"/>
      <w:lang w:val="en-GB"/>
    </w:rPr>
  </w:style>
  <w:style w:type="paragraph" w:customStyle="1" w:styleId="Figuretitle">
    <w:name w:val="Figure_title"/>
    <w:basedOn w:val="Tabletitle0"/>
    <w:next w:val="Normal"/>
    <w:rsid w:val="00BE6E79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after="480"/>
    </w:pPr>
    <w:rPr>
      <w:rFonts w:eastAsia="SimSun"/>
      <w:sz w:val="20"/>
    </w:rPr>
  </w:style>
  <w:style w:type="character" w:styleId="LineNumber">
    <w:name w:val="line number"/>
    <w:basedOn w:val="DefaultParagraphFont"/>
    <w:rsid w:val="00BE6E79"/>
  </w:style>
  <w:style w:type="paragraph" w:customStyle="1" w:styleId="Section3">
    <w:name w:val="Section_3"/>
    <w:basedOn w:val="Section1"/>
    <w:rsid w:val="00BE6E79"/>
    <w:pPr>
      <w:tabs>
        <w:tab w:val="center" w:pos="4820"/>
      </w:tabs>
      <w:spacing w:before="360" w:line="240" w:lineRule="auto"/>
    </w:pPr>
    <w:rPr>
      <w:rFonts w:ascii="Times New Roman" w:eastAsia="SimSun" w:hAnsi="Times New Roman" w:cs="Times New Roman"/>
      <w:b w:val="0"/>
      <w:szCs w:val="20"/>
      <w:lang w:val="en-GB"/>
    </w:rPr>
  </w:style>
  <w:style w:type="paragraph" w:customStyle="1" w:styleId="Annex">
    <w:name w:val="Annex_#"/>
    <w:basedOn w:val="Normal"/>
    <w:next w:val="AnnexRef0"/>
    <w:rsid w:val="00BE6E79"/>
    <w:pPr>
      <w:keepNext/>
      <w:keepLines/>
      <w:spacing w:before="480" w:after="80" w:line="240" w:lineRule="auto"/>
      <w:jc w:val="center"/>
    </w:pPr>
    <w:rPr>
      <w:rFonts w:ascii="Times New Roman" w:eastAsia="SimSun" w:hAnsi="Times New Roman" w:cs="Times New Roman"/>
      <w:caps/>
      <w:szCs w:val="20"/>
      <w:lang w:val="en-GB"/>
    </w:rPr>
  </w:style>
  <w:style w:type="paragraph" w:customStyle="1" w:styleId="AnnexRef0">
    <w:name w:val="Annex_Ref"/>
    <w:basedOn w:val="Normal"/>
    <w:next w:val="AnnexTitle0"/>
    <w:rsid w:val="00BE6E79"/>
    <w:pPr>
      <w:keepNext/>
      <w:keepLines/>
      <w:spacing w:before="120" w:line="240" w:lineRule="auto"/>
      <w:jc w:val="center"/>
    </w:pPr>
    <w:rPr>
      <w:rFonts w:ascii="Times New Roman" w:eastAsia="SimSun" w:hAnsi="Times New Roman" w:cs="Times New Roman"/>
      <w:szCs w:val="20"/>
      <w:lang w:val="en-GB"/>
    </w:rPr>
  </w:style>
  <w:style w:type="paragraph" w:customStyle="1" w:styleId="AnnexTitle0">
    <w:name w:val="Annex_Title"/>
    <w:basedOn w:val="Normal"/>
    <w:next w:val="Normalaftertitle0"/>
    <w:rsid w:val="00BE6E79"/>
    <w:pPr>
      <w:keepNext/>
      <w:keepLines/>
      <w:spacing w:before="240" w:after="280" w:line="240" w:lineRule="auto"/>
      <w:jc w:val="center"/>
    </w:pPr>
    <w:rPr>
      <w:rFonts w:ascii="Times New Roman" w:eastAsia="SimSun" w:hAnsi="Times New Roman" w:cs="Times New Roman"/>
      <w:b/>
      <w:szCs w:val="20"/>
      <w:lang w:val="en-GB"/>
    </w:rPr>
  </w:style>
  <w:style w:type="character" w:customStyle="1" w:styleId="Artref0">
    <w:name w:val="Art#_ref"/>
    <w:rsid w:val="00BE6E79"/>
    <w:rPr>
      <w:rFonts w:cs="Times New Roman"/>
      <w:sz w:val="20"/>
    </w:rPr>
  </w:style>
  <w:style w:type="character" w:customStyle="1" w:styleId="Appref0">
    <w:name w:val="App#_ref"/>
    <w:rsid w:val="00BE6E79"/>
    <w:rPr>
      <w:rFonts w:cs="Times New Roman"/>
    </w:rPr>
  </w:style>
  <w:style w:type="paragraph" w:customStyle="1" w:styleId="headingi1">
    <w:name w:val="heading_i"/>
    <w:basedOn w:val="Heading3"/>
    <w:next w:val="Normal"/>
    <w:rsid w:val="00BE6E79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160" w:line="240" w:lineRule="auto"/>
      <w:ind w:left="0" w:firstLine="0"/>
      <w:jc w:val="left"/>
      <w:outlineLvl w:val="9"/>
    </w:pPr>
    <w:rPr>
      <w:rFonts w:ascii="CG Times" w:eastAsia="SimSun" w:hAnsi="CG Times" w:cs="Times New Roman"/>
      <w:b w:val="0"/>
      <w:i/>
      <w:szCs w:val="20"/>
      <w:lang w:val="en-GB"/>
    </w:rPr>
  </w:style>
  <w:style w:type="paragraph" w:customStyle="1" w:styleId="TableHead0">
    <w:name w:val="Table_Head"/>
    <w:basedOn w:val="TableText0"/>
    <w:rsid w:val="00BE6E79"/>
    <w:pPr>
      <w:keepNext/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SimSun"/>
      <w:b/>
      <w:lang w:val="en-GB"/>
    </w:rPr>
  </w:style>
  <w:style w:type="paragraph" w:customStyle="1" w:styleId="TableFin">
    <w:name w:val="Table_Fin"/>
    <w:basedOn w:val="Normal"/>
    <w:rsid w:val="00BE6E79"/>
    <w:pPr>
      <w:tabs>
        <w:tab w:val="clear" w:pos="794"/>
        <w:tab w:val="clear" w:pos="1191"/>
        <w:tab w:val="clear" w:pos="1588"/>
        <w:tab w:val="clear" w:pos="1985"/>
        <w:tab w:val="left" w:pos="1871"/>
        <w:tab w:val="left" w:pos="2268"/>
      </w:tabs>
      <w:spacing w:before="0" w:line="240" w:lineRule="auto"/>
    </w:pPr>
    <w:rPr>
      <w:rFonts w:ascii="Times New Roman" w:eastAsia="SimSun" w:hAnsi="Times New Roman" w:cs="Times New Roman"/>
      <w:sz w:val="12"/>
      <w:szCs w:val="20"/>
      <w:lang w:val="en-GB"/>
    </w:rPr>
  </w:style>
  <w:style w:type="paragraph" w:styleId="BodyText3">
    <w:name w:val="Body Text 3"/>
    <w:basedOn w:val="Normal"/>
    <w:link w:val="BodyText3Char"/>
    <w:rsid w:val="00BE6E79"/>
    <w:pPr>
      <w:tabs>
        <w:tab w:val="clear" w:pos="794"/>
        <w:tab w:val="clear" w:pos="1191"/>
        <w:tab w:val="clear" w:pos="1588"/>
        <w:tab w:val="clear" w:pos="1985"/>
      </w:tabs>
      <w:spacing w:before="0" w:line="240" w:lineRule="auto"/>
    </w:pPr>
    <w:rPr>
      <w:rFonts w:ascii="Arial" w:eastAsia="Batang" w:hAnsi="Arial" w:cs="Times New Roman"/>
      <w:b/>
      <w:bCs/>
      <w:color w:val="0000FF"/>
      <w:sz w:val="22"/>
      <w:lang w:val="en-GB"/>
    </w:rPr>
  </w:style>
  <w:style w:type="character" w:customStyle="1" w:styleId="BodyText3Char">
    <w:name w:val="Body Text 3 Char"/>
    <w:basedOn w:val="DefaultParagraphFont"/>
    <w:link w:val="BodyText3"/>
    <w:rsid w:val="00BE6E79"/>
    <w:rPr>
      <w:rFonts w:ascii="Arial" w:eastAsia="Batang" w:hAnsi="Arial" w:cs="Times New Roman"/>
      <w:b/>
      <w:bCs/>
      <w:color w:val="0000FF"/>
      <w:sz w:val="22"/>
      <w:szCs w:val="22"/>
      <w:lang w:val="en-GB" w:eastAsia="en-US"/>
    </w:rPr>
  </w:style>
  <w:style w:type="character" w:customStyle="1" w:styleId="Artdef0">
    <w:name w:val="Art#_def"/>
    <w:rsid w:val="00BE6E79"/>
    <w:rPr>
      <w:rFonts w:ascii="Times New Roman" w:hAnsi="Times New Roman" w:cs="Times New Roman"/>
      <w:b/>
    </w:rPr>
  </w:style>
  <w:style w:type="character" w:customStyle="1" w:styleId="Resref0">
    <w:name w:val="Res#_ref"/>
    <w:rsid w:val="00BE6E79"/>
    <w:rPr>
      <w:rFonts w:cs="Times New Roman"/>
    </w:rPr>
  </w:style>
  <w:style w:type="paragraph" w:customStyle="1" w:styleId="BodyTextIndent31">
    <w:name w:val="Body Text Indent 31"/>
    <w:basedOn w:val="Normal"/>
    <w:next w:val="BodyTextIndent3"/>
    <w:link w:val="BodyTextIndent3Char"/>
    <w:rsid w:val="00BE6E79"/>
    <w:pPr>
      <w:spacing w:before="120" w:after="120" w:line="240" w:lineRule="auto"/>
      <w:ind w:left="283"/>
      <w:jc w:val="left"/>
    </w:pPr>
    <w:rPr>
      <w:rFonts w:eastAsia="SimSun" w:cs="Arial"/>
      <w:sz w:val="16"/>
      <w:szCs w:val="16"/>
      <w:lang w:val="en-GB"/>
    </w:rPr>
  </w:style>
  <w:style w:type="character" w:customStyle="1" w:styleId="BodyTextIndent3Char">
    <w:name w:val="Body Text Indent 3 Char"/>
    <w:basedOn w:val="DefaultParagraphFont"/>
    <w:link w:val="BodyTextIndent31"/>
    <w:rsid w:val="00BE6E79"/>
    <w:rPr>
      <w:rFonts w:eastAsia="SimSun" w:cs="Arial"/>
      <w:sz w:val="16"/>
      <w:szCs w:val="16"/>
      <w:lang w:val="en-GB" w:eastAsia="en-US"/>
    </w:rPr>
  </w:style>
  <w:style w:type="paragraph" w:customStyle="1" w:styleId="Char">
    <w:name w:val="Char"/>
    <w:basedOn w:val="Normal"/>
    <w:rsid w:val="00BE6E7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eastAsia="SimSun" w:hAnsi="Arial" w:cs="Times New Roman"/>
      <w:noProof/>
      <w:sz w:val="20"/>
      <w:szCs w:val="20"/>
      <w:lang w:val="fr-FR" w:eastAsia="zh-CN"/>
    </w:rPr>
  </w:style>
  <w:style w:type="paragraph" w:customStyle="1" w:styleId="BodyTextIndent21">
    <w:name w:val="Body Text Indent 21"/>
    <w:basedOn w:val="Normal"/>
    <w:next w:val="BodyTextIndent2"/>
    <w:link w:val="BodyTextIndent2Char"/>
    <w:rsid w:val="00BE6E79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00" w:after="120" w:line="480" w:lineRule="auto"/>
      <w:ind w:left="283"/>
    </w:pPr>
    <w:rPr>
      <w:rFonts w:eastAsia="SimSun" w:cs="Arial"/>
      <w:lang w:val="en-GB"/>
    </w:rPr>
  </w:style>
  <w:style w:type="character" w:customStyle="1" w:styleId="BodyTextIndent2Char">
    <w:name w:val="Body Text Indent 2 Char"/>
    <w:basedOn w:val="DefaultParagraphFont"/>
    <w:link w:val="BodyTextIndent21"/>
    <w:rsid w:val="00BE6E79"/>
    <w:rPr>
      <w:rFonts w:eastAsia="SimSun" w:cs="Arial"/>
      <w:sz w:val="24"/>
      <w:szCs w:val="22"/>
      <w:lang w:val="en-GB" w:eastAsia="en-US"/>
    </w:rPr>
  </w:style>
  <w:style w:type="paragraph" w:customStyle="1" w:styleId="TableofFigures1">
    <w:name w:val="Table of Figures1"/>
    <w:basedOn w:val="Normal"/>
    <w:next w:val="Normal"/>
    <w:rsid w:val="00BE6E79"/>
    <w:pPr>
      <w:tabs>
        <w:tab w:val="clear" w:pos="794"/>
        <w:tab w:val="clear" w:pos="1191"/>
        <w:tab w:val="clear" w:pos="1588"/>
        <w:tab w:val="clear" w:pos="1985"/>
        <w:tab w:val="right" w:leader="dot" w:pos="10773"/>
      </w:tabs>
      <w:spacing w:before="0" w:line="240" w:lineRule="auto"/>
      <w:jc w:val="left"/>
    </w:pPr>
    <w:rPr>
      <w:rFonts w:ascii="Arial" w:eastAsia="SimSun" w:hAnsi="Arial" w:cs="Times New Roman"/>
      <w:sz w:val="16"/>
      <w:szCs w:val="20"/>
    </w:rPr>
  </w:style>
  <w:style w:type="paragraph" w:customStyle="1" w:styleId="MEP">
    <w:name w:val="MEP"/>
    <w:basedOn w:val="Normal"/>
    <w:rsid w:val="00BE6E79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00" w:line="240" w:lineRule="auto"/>
    </w:pPr>
    <w:rPr>
      <w:rFonts w:ascii="Times New Roman" w:eastAsia="SimSun" w:hAnsi="Times New Roman" w:cs="Times New Roman"/>
      <w:szCs w:val="20"/>
      <w:lang w:val="en-GB"/>
    </w:rPr>
  </w:style>
  <w:style w:type="paragraph" w:customStyle="1" w:styleId="HeaderRegProc">
    <w:name w:val="Header_RegProc"/>
    <w:basedOn w:val="Normal"/>
    <w:rsid w:val="00BE6E79"/>
    <w:pPr>
      <w:tabs>
        <w:tab w:val="clear" w:pos="794"/>
        <w:tab w:val="clear" w:pos="1191"/>
        <w:tab w:val="clear" w:pos="1588"/>
        <w:tab w:val="clear" w:pos="1985"/>
        <w:tab w:val="center" w:pos="4678"/>
        <w:tab w:val="right" w:pos="9356"/>
      </w:tabs>
      <w:spacing w:before="4" w:line="240" w:lineRule="auto"/>
      <w:ind w:left="142"/>
    </w:pPr>
    <w:rPr>
      <w:rFonts w:ascii="Arial" w:eastAsia="SimSun" w:hAnsi="Arial" w:cs="Arial"/>
      <w:bCs/>
      <w:sz w:val="20"/>
      <w:szCs w:val="20"/>
      <w:lang w:val="es-ES"/>
    </w:rPr>
  </w:style>
  <w:style w:type="paragraph" w:customStyle="1" w:styleId="CharChar">
    <w:name w:val="Char Char"/>
    <w:basedOn w:val="Normal"/>
    <w:rsid w:val="00BE6E7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eastAsia="SimSun" w:hAnsi="Arial" w:cs="Times New Roman"/>
      <w:kern w:val="16"/>
      <w:sz w:val="20"/>
      <w:szCs w:val="20"/>
      <w:lang w:val="tr-TR"/>
    </w:rPr>
  </w:style>
  <w:style w:type="paragraph" w:customStyle="1" w:styleId="headfoot">
    <w:name w:val="head_foot"/>
    <w:basedOn w:val="Normal"/>
    <w:next w:val="Normalaftertitle0"/>
    <w:rsid w:val="00BE6E79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 w:line="240" w:lineRule="auto"/>
    </w:pPr>
    <w:rPr>
      <w:rFonts w:ascii="Times New Roman" w:eastAsia="SimSun" w:hAnsi="Times New Roman" w:cs="Times New Roman"/>
      <w:color w:val="0000FF"/>
      <w:sz w:val="20"/>
      <w:szCs w:val="20"/>
      <w:lang w:val="en-GB"/>
    </w:rPr>
  </w:style>
  <w:style w:type="paragraph" w:customStyle="1" w:styleId="TableLegend0">
    <w:name w:val="Table_Legend"/>
    <w:basedOn w:val="TableText0"/>
    <w:next w:val="Normal"/>
    <w:rsid w:val="00BE6E79"/>
    <w:pPr>
      <w:keepNext/>
      <w:tabs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overflowPunct w:val="0"/>
      <w:autoSpaceDE w:val="0"/>
      <w:autoSpaceDN w:val="0"/>
      <w:adjustRightInd w:val="0"/>
      <w:spacing w:before="120" w:after="0"/>
      <w:jc w:val="both"/>
      <w:textAlignment w:val="baseline"/>
    </w:pPr>
    <w:rPr>
      <w:rFonts w:eastAsia="SimSun"/>
      <w:sz w:val="20"/>
      <w:lang w:val="en-GB"/>
    </w:rPr>
  </w:style>
  <w:style w:type="paragraph" w:customStyle="1" w:styleId="CharCharCharCharCharChar">
    <w:name w:val="Char Char Char Char Char Char"/>
    <w:basedOn w:val="Normal"/>
    <w:rsid w:val="00BE6E79"/>
    <w:pPr>
      <w:tabs>
        <w:tab w:val="clear" w:pos="794"/>
        <w:tab w:val="clear" w:pos="1191"/>
        <w:tab w:val="clear" w:pos="1588"/>
        <w:tab w:val="clear" w:pos="1985"/>
        <w:tab w:val="left" w:pos="540"/>
        <w:tab w:val="left" w:pos="1260"/>
        <w:tab w:val="left" w:pos="1800"/>
      </w:tabs>
      <w:overflowPunct/>
      <w:autoSpaceDE/>
      <w:autoSpaceDN/>
      <w:adjustRightInd/>
      <w:spacing w:before="240" w:after="160" w:line="240" w:lineRule="exact"/>
      <w:textAlignment w:val="auto"/>
    </w:pPr>
    <w:rPr>
      <w:rFonts w:ascii="Verdana" w:eastAsia="SimSun" w:hAnsi="Verdana" w:cs="Times New Roman"/>
      <w:szCs w:val="20"/>
    </w:rPr>
  </w:style>
  <w:style w:type="character" w:customStyle="1" w:styleId="hps">
    <w:name w:val="hps"/>
    <w:basedOn w:val="DefaultParagraphFont"/>
    <w:rsid w:val="00BE6E79"/>
  </w:style>
  <w:style w:type="character" w:customStyle="1" w:styleId="atn">
    <w:name w:val="atn"/>
    <w:basedOn w:val="DefaultParagraphFont"/>
    <w:rsid w:val="00BE6E79"/>
  </w:style>
  <w:style w:type="table" w:customStyle="1" w:styleId="TableGrid131">
    <w:name w:val="Table Grid131"/>
    <w:basedOn w:val="TableNormal"/>
    <w:next w:val="TableGrid"/>
    <w:rsid w:val="00BE6E7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SimSun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BE6E79"/>
  </w:style>
  <w:style w:type="table" w:customStyle="1" w:styleId="GridTable1Light-Accent11">
    <w:name w:val="Grid Table 1 Light - Accent 11"/>
    <w:basedOn w:val="TableNormal"/>
    <w:uiPriority w:val="46"/>
    <w:rsid w:val="00BE6E79"/>
    <w:rPr>
      <w:rFonts w:ascii="CG Times" w:eastAsia="SimSun" w:hAnsi="CG Times" w:cs="Times New Roman"/>
      <w:lang w:val="en-US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1">
    <w:name w:val="Plain Table 51"/>
    <w:basedOn w:val="TableNormal"/>
    <w:uiPriority w:val="45"/>
    <w:rsid w:val="00BE6E79"/>
    <w:rPr>
      <w:rFonts w:ascii="CG Times" w:eastAsia="SimSun" w:hAnsi="CG Times" w:cs="Times New Roman"/>
      <w:lang w:val="en-US"/>
    </w:rPr>
    <w:tblPr>
      <w:tblStyleRowBandSize w:val="1"/>
      <w:tblStyleColBandSize w:val="1"/>
    </w:tblPr>
    <w:tblStylePr w:type="firstRow">
      <w:rPr>
        <w:rFonts w:ascii="Cambria" w:eastAsia="SimSun" w:hAnsi="Cambria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mbria" w:eastAsia="SimSun" w:hAnsi="Cambria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SimSun" w:hAnsi="Cambria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mbria" w:eastAsia="SimSun" w:hAnsi="Cambria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5Dark-Accent51">
    <w:name w:val="Grid Table 5 Dark - Accent 51"/>
    <w:basedOn w:val="TableNormal"/>
    <w:uiPriority w:val="50"/>
    <w:rsid w:val="00BE6E79"/>
    <w:rPr>
      <w:rFonts w:ascii="CG Times" w:eastAsia="SimSun" w:hAnsi="CG Times" w:cs="Times New Roman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BE6E79"/>
    <w:rPr>
      <w:rFonts w:ascii="CG Times" w:eastAsia="SimSun" w:hAnsi="CG Times" w:cs="Times New Roman"/>
      <w:color w:val="365F91"/>
      <w:lang w:val="en-US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  <w:tblStylePr w:type="neCell">
      <w:tblPr/>
      <w:tcPr>
        <w:tcBorders>
          <w:bottom w:val="single" w:sz="4" w:space="0" w:color="95B3D7"/>
        </w:tcBorders>
      </w:tcPr>
    </w:tblStylePr>
    <w:tblStylePr w:type="nwCell">
      <w:tblPr/>
      <w:tcPr>
        <w:tcBorders>
          <w:bottom w:val="single" w:sz="4" w:space="0" w:color="95B3D7"/>
        </w:tcBorders>
      </w:tcPr>
    </w:tblStylePr>
    <w:tblStylePr w:type="seCell">
      <w:tblPr/>
      <w:tcPr>
        <w:tcBorders>
          <w:top w:val="single" w:sz="4" w:space="0" w:color="95B3D7"/>
        </w:tcBorders>
      </w:tcPr>
    </w:tblStylePr>
    <w:tblStylePr w:type="swCell">
      <w:tblPr/>
      <w:tcPr>
        <w:tcBorders>
          <w:top w:val="single" w:sz="4" w:space="0" w:color="95B3D7"/>
        </w:tcBorders>
      </w:tcPr>
    </w:tblStylePr>
  </w:style>
  <w:style w:type="table" w:customStyle="1" w:styleId="GridTable4-Accent51">
    <w:name w:val="Grid Table 4 - Accent 51"/>
    <w:basedOn w:val="TableNormal"/>
    <w:uiPriority w:val="49"/>
    <w:rsid w:val="00BE6E79"/>
    <w:rPr>
      <w:rFonts w:ascii="CG Times" w:eastAsia="SimSun" w:hAnsi="CG Times" w:cs="Times New Roman"/>
      <w:lang w:val="en-US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ListTable4-Accent11">
    <w:name w:val="List Table 4 - Accent 11"/>
    <w:basedOn w:val="TableNormal"/>
    <w:uiPriority w:val="49"/>
    <w:rsid w:val="00BE6E79"/>
    <w:rPr>
      <w:rFonts w:ascii="CG Times" w:eastAsia="SimSun" w:hAnsi="CG Times" w:cs="Times New Roman"/>
      <w:lang w:val="en-US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numbering" w:customStyle="1" w:styleId="NoList131">
    <w:name w:val="No List131"/>
    <w:next w:val="NoList"/>
    <w:uiPriority w:val="99"/>
    <w:semiHidden/>
    <w:unhideWhenUsed/>
    <w:rsid w:val="00BE6E79"/>
  </w:style>
  <w:style w:type="table" w:customStyle="1" w:styleId="TableGrid231">
    <w:name w:val="Table Grid231"/>
    <w:basedOn w:val="TableNormal"/>
    <w:next w:val="TableGrid"/>
    <w:rsid w:val="00BE6E7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SimSun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">
    <w:name w:val="Table Grid1121"/>
    <w:basedOn w:val="TableNormal"/>
    <w:next w:val="TableGrid"/>
    <w:rsid w:val="00BE6E7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SimSun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111">
    <w:name w:val="Grid Table 1 Light - Accent 111"/>
    <w:basedOn w:val="TableNormal"/>
    <w:uiPriority w:val="46"/>
    <w:rsid w:val="00BE6E79"/>
    <w:rPr>
      <w:rFonts w:ascii="CG Times" w:eastAsia="SimSun" w:hAnsi="CG Times" w:cs="Times New Roman"/>
      <w:lang w:val="en-US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11">
    <w:name w:val="Plain Table 511"/>
    <w:basedOn w:val="TableNormal"/>
    <w:uiPriority w:val="45"/>
    <w:rsid w:val="00BE6E79"/>
    <w:rPr>
      <w:rFonts w:ascii="CG Times" w:eastAsia="SimSun" w:hAnsi="CG Times" w:cs="Times New Roman"/>
      <w:lang w:val="en-US"/>
    </w:rPr>
    <w:tblPr>
      <w:tblStyleRowBandSize w:val="1"/>
      <w:tblStyleColBandSize w:val="1"/>
    </w:tblPr>
    <w:tblStylePr w:type="firstRow">
      <w:rPr>
        <w:rFonts w:ascii="Cambria" w:eastAsia="SimSun" w:hAnsi="Cambria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mbria" w:eastAsia="SimSun" w:hAnsi="Cambria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SimSun" w:hAnsi="Cambria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mbria" w:eastAsia="SimSun" w:hAnsi="Cambria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5Dark-Accent511">
    <w:name w:val="Grid Table 5 Dark - Accent 511"/>
    <w:basedOn w:val="TableNormal"/>
    <w:uiPriority w:val="50"/>
    <w:rsid w:val="00BE6E79"/>
    <w:rPr>
      <w:rFonts w:ascii="CG Times" w:eastAsia="SimSun" w:hAnsi="CG Times" w:cs="Times New Roman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GridTable7Colorful-Accent111">
    <w:name w:val="Grid Table 7 Colorful - Accent 111"/>
    <w:basedOn w:val="TableNormal"/>
    <w:uiPriority w:val="52"/>
    <w:rsid w:val="00BE6E79"/>
    <w:rPr>
      <w:rFonts w:ascii="CG Times" w:eastAsia="SimSun" w:hAnsi="CG Times" w:cs="Times New Roman"/>
      <w:color w:val="365F91"/>
      <w:lang w:val="en-US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  <w:tblStylePr w:type="neCell">
      <w:tblPr/>
      <w:tcPr>
        <w:tcBorders>
          <w:bottom w:val="single" w:sz="4" w:space="0" w:color="95B3D7"/>
        </w:tcBorders>
      </w:tcPr>
    </w:tblStylePr>
    <w:tblStylePr w:type="nwCell">
      <w:tblPr/>
      <w:tcPr>
        <w:tcBorders>
          <w:bottom w:val="single" w:sz="4" w:space="0" w:color="95B3D7"/>
        </w:tcBorders>
      </w:tcPr>
    </w:tblStylePr>
    <w:tblStylePr w:type="seCell">
      <w:tblPr/>
      <w:tcPr>
        <w:tcBorders>
          <w:top w:val="single" w:sz="4" w:space="0" w:color="95B3D7"/>
        </w:tcBorders>
      </w:tcPr>
    </w:tblStylePr>
    <w:tblStylePr w:type="swCell">
      <w:tblPr/>
      <w:tcPr>
        <w:tcBorders>
          <w:top w:val="single" w:sz="4" w:space="0" w:color="95B3D7"/>
        </w:tcBorders>
      </w:tcPr>
    </w:tblStylePr>
  </w:style>
  <w:style w:type="table" w:customStyle="1" w:styleId="GridTable4-Accent511">
    <w:name w:val="Grid Table 4 - Accent 511"/>
    <w:basedOn w:val="TableNormal"/>
    <w:uiPriority w:val="49"/>
    <w:rsid w:val="00BE6E79"/>
    <w:rPr>
      <w:rFonts w:ascii="CG Times" w:eastAsia="SimSun" w:hAnsi="CG Times" w:cs="Times New Roman"/>
      <w:lang w:val="en-US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ListTable4-Accent111">
    <w:name w:val="List Table 4 - Accent 111"/>
    <w:basedOn w:val="TableNormal"/>
    <w:uiPriority w:val="49"/>
    <w:rsid w:val="00BE6E79"/>
    <w:rPr>
      <w:rFonts w:ascii="CG Times" w:eastAsia="SimSun" w:hAnsi="CG Times" w:cs="Times New Roman"/>
      <w:lang w:val="en-US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Revision1">
    <w:name w:val="Revision1"/>
    <w:next w:val="Revision"/>
    <w:hidden/>
    <w:uiPriority w:val="99"/>
    <w:semiHidden/>
    <w:rsid w:val="00BE6E79"/>
    <w:rPr>
      <w:rFonts w:ascii="Times New Roman" w:eastAsia="SimSun" w:hAnsi="Times New Roman" w:cs="Times New Roman"/>
      <w:sz w:val="24"/>
      <w:lang w:val="en-GB" w:eastAsia="en-US"/>
    </w:rPr>
  </w:style>
  <w:style w:type="paragraph" w:customStyle="1" w:styleId="NormalIndent2">
    <w:name w:val="Normal Indent2"/>
    <w:basedOn w:val="Normal"/>
    <w:next w:val="NormalIndent0"/>
    <w:unhideWhenUsed/>
    <w:rsid w:val="00BE6E7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60" w:line="259" w:lineRule="auto"/>
      <w:ind w:left="720"/>
      <w:jc w:val="left"/>
      <w:textAlignment w:val="auto"/>
    </w:pPr>
    <w:rPr>
      <w:rFonts w:eastAsia="SimSun" w:cs="Arial"/>
      <w:sz w:val="22"/>
      <w:lang w:val="en-GB" w:eastAsia="zh-CN"/>
    </w:rPr>
  </w:style>
  <w:style w:type="paragraph" w:customStyle="1" w:styleId="BodyTextIndent32">
    <w:name w:val="Body Text Indent 32"/>
    <w:basedOn w:val="Normal"/>
    <w:next w:val="BodyTextIndent3"/>
    <w:link w:val="BodyTextIndent3Char1"/>
    <w:unhideWhenUsed/>
    <w:rsid w:val="00BE6E7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20" w:line="259" w:lineRule="auto"/>
      <w:ind w:left="283"/>
      <w:jc w:val="left"/>
      <w:textAlignment w:val="auto"/>
    </w:pPr>
    <w:rPr>
      <w:rFonts w:eastAsia="SimSun" w:cs="Arial"/>
      <w:sz w:val="16"/>
      <w:szCs w:val="16"/>
      <w:lang w:val="en-GB" w:eastAsia="zh-CN"/>
    </w:rPr>
  </w:style>
  <w:style w:type="character" w:customStyle="1" w:styleId="BodyTextIndent3Char1">
    <w:name w:val="Body Text Indent 3 Char1"/>
    <w:basedOn w:val="DefaultParagraphFont"/>
    <w:link w:val="BodyTextIndent32"/>
    <w:rsid w:val="00BE6E79"/>
    <w:rPr>
      <w:rFonts w:ascii="Calibri" w:eastAsia="SimSun" w:hAnsi="Calibri" w:cs="Arial"/>
      <w:sz w:val="16"/>
      <w:szCs w:val="16"/>
      <w:lang w:val="en-GB"/>
    </w:rPr>
  </w:style>
  <w:style w:type="paragraph" w:customStyle="1" w:styleId="BodyTextIndent22">
    <w:name w:val="Body Text Indent 22"/>
    <w:basedOn w:val="Normal"/>
    <w:next w:val="BodyTextIndent2"/>
    <w:link w:val="BodyTextIndent2Char1"/>
    <w:unhideWhenUsed/>
    <w:rsid w:val="00BE6E7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20" w:line="480" w:lineRule="auto"/>
      <w:ind w:left="283"/>
      <w:jc w:val="left"/>
      <w:textAlignment w:val="auto"/>
    </w:pPr>
    <w:rPr>
      <w:rFonts w:eastAsia="SimSun" w:cs="Arial"/>
      <w:sz w:val="22"/>
      <w:lang w:val="en-GB" w:eastAsia="zh-CN"/>
    </w:rPr>
  </w:style>
  <w:style w:type="character" w:customStyle="1" w:styleId="BodyTextIndent2Char1">
    <w:name w:val="Body Text Indent 2 Char1"/>
    <w:basedOn w:val="DefaultParagraphFont"/>
    <w:link w:val="BodyTextIndent22"/>
    <w:rsid w:val="00BE6E79"/>
    <w:rPr>
      <w:rFonts w:ascii="Calibri" w:eastAsia="SimSun" w:hAnsi="Calibri" w:cs="Arial"/>
      <w:sz w:val="22"/>
      <w:szCs w:val="22"/>
      <w:lang w:val="en-GB"/>
    </w:rPr>
  </w:style>
  <w:style w:type="paragraph" w:customStyle="1" w:styleId="Revision2">
    <w:name w:val="Revision2"/>
    <w:next w:val="Revision"/>
    <w:hidden/>
    <w:uiPriority w:val="99"/>
    <w:semiHidden/>
    <w:rsid w:val="00BE6E79"/>
    <w:rPr>
      <w:rFonts w:eastAsia="SimSun" w:cs="Arial"/>
      <w:sz w:val="22"/>
      <w:szCs w:val="22"/>
      <w:lang w:val="en-GB"/>
    </w:rPr>
  </w:style>
  <w:style w:type="numbering" w:customStyle="1" w:styleId="NoList9">
    <w:name w:val="No List9"/>
    <w:next w:val="NoList"/>
    <w:uiPriority w:val="99"/>
    <w:semiHidden/>
    <w:unhideWhenUsed/>
    <w:rsid w:val="00BE6E79"/>
  </w:style>
  <w:style w:type="table" w:customStyle="1" w:styleId="TableGrid9">
    <w:name w:val="Table Grid9"/>
    <w:basedOn w:val="TableNormal"/>
    <w:next w:val="TableGrid"/>
    <w:uiPriority w:val="59"/>
    <w:rsid w:val="00BE6E7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SimSun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ofFigures2">
    <w:name w:val="Table of Figures2"/>
    <w:basedOn w:val="Normal"/>
    <w:next w:val="Normal"/>
    <w:rsid w:val="00BE6E79"/>
    <w:pPr>
      <w:tabs>
        <w:tab w:val="clear" w:pos="794"/>
        <w:tab w:val="clear" w:pos="1191"/>
        <w:tab w:val="clear" w:pos="1588"/>
        <w:tab w:val="clear" w:pos="1985"/>
        <w:tab w:val="right" w:leader="dot" w:pos="10773"/>
      </w:tabs>
      <w:spacing w:before="0" w:line="240" w:lineRule="auto"/>
      <w:jc w:val="left"/>
    </w:pPr>
    <w:rPr>
      <w:rFonts w:ascii="Arial" w:eastAsia="SimSun" w:hAnsi="Arial" w:cs="Times New Roman"/>
      <w:sz w:val="16"/>
      <w:szCs w:val="20"/>
    </w:rPr>
  </w:style>
  <w:style w:type="table" w:customStyle="1" w:styleId="TableGrid14">
    <w:name w:val="Table Grid14"/>
    <w:basedOn w:val="TableNormal"/>
    <w:next w:val="TableGrid"/>
    <w:rsid w:val="00BE6E7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SimSun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112">
    <w:name w:val="Grid Table 1 Light - Accent 112"/>
    <w:basedOn w:val="TableNormal"/>
    <w:uiPriority w:val="46"/>
    <w:rsid w:val="00BE6E79"/>
    <w:rPr>
      <w:rFonts w:ascii="CG Times" w:eastAsia="SimSun" w:hAnsi="CG Times" w:cs="Times New Roman"/>
      <w:lang w:val="en-US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12">
    <w:name w:val="Plain Table 512"/>
    <w:basedOn w:val="TableNormal"/>
    <w:uiPriority w:val="45"/>
    <w:rsid w:val="00BE6E79"/>
    <w:rPr>
      <w:rFonts w:ascii="CG Times" w:eastAsia="SimSun" w:hAnsi="CG Times" w:cs="Times New Roman"/>
      <w:lang w:val="en-US"/>
    </w:rPr>
    <w:tblPr>
      <w:tblStyleRowBandSize w:val="1"/>
      <w:tblStyleColBandSize w:val="1"/>
    </w:tblPr>
    <w:tblStylePr w:type="firstRow">
      <w:rPr>
        <w:rFonts w:ascii="Cambria" w:eastAsia="SimSun" w:hAnsi="Cambria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mbria" w:eastAsia="SimSun" w:hAnsi="Cambria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SimSun" w:hAnsi="Cambria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mbria" w:eastAsia="SimSun" w:hAnsi="Cambria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5Dark-Accent512">
    <w:name w:val="Grid Table 5 Dark - Accent 512"/>
    <w:basedOn w:val="TableNormal"/>
    <w:uiPriority w:val="50"/>
    <w:rsid w:val="00BE6E79"/>
    <w:rPr>
      <w:rFonts w:ascii="CG Times" w:eastAsia="SimSun" w:hAnsi="CG Times" w:cs="Times New Roman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GridTable7Colorful-Accent112">
    <w:name w:val="Grid Table 7 Colorful - Accent 112"/>
    <w:basedOn w:val="TableNormal"/>
    <w:uiPriority w:val="52"/>
    <w:rsid w:val="00BE6E79"/>
    <w:rPr>
      <w:rFonts w:ascii="CG Times" w:eastAsia="SimSun" w:hAnsi="CG Times" w:cs="Times New Roman"/>
      <w:color w:val="365F91"/>
      <w:lang w:val="en-US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  <w:tblStylePr w:type="neCell">
      <w:tblPr/>
      <w:tcPr>
        <w:tcBorders>
          <w:bottom w:val="single" w:sz="4" w:space="0" w:color="95B3D7"/>
        </w:tcBorders>
      </w:tcPr>
    </w:tblStylePr>
    <w:tblStylePr w:type="nwCell">
      <w:tblPr/>
      <w:tcPr>
        <w:tcBorders>
          <w:bottom w:val="single" w:sz="4" w:space="0" w:color="95B3D7"/>
        </w:tcBorders>
      </w:tcPr>
    </w:tblStylePr>
    <w:tblStylePr w:type="seCell">
      <w:tblPr/>
      <w:tcPr>
        <w:tcBorders>
          <w:top w:val="single" w:sz="4" w:space="0" w:color="95B3D7"/>
        </w:tcBorders>
      </w:tcPr>
    </w:tblStylePr>
    <w:tblStylePr w:type="swCell">
      <w:tblPr/>
      <w:tcPr>
        <w:tcBorders>
          <w:top w:val="single" w:sz="4" w:space="0" w:color="95B3D7"/>
        </w:tcBorders>
      </w:tcPr>
    </w:tblStylePr>
  </w:style>
  <w:style w:type="table" w:customStyle="1" w:styleId="GridTable4-Accent512">
    <w:name w:val="Grid Table 4 - Accent 512"/>
    <w:basedOn w:val="TableNormal"/>
    <w:uiPriority w:val="49"/>
    <w:rsid w:val="00BE6E79"/>
    <w:rPr>
      <w:rFonts w:ascii="CG Times" w:eastAsia="SimSun" w:hAnsi="CG Times" w:cs="Times New Roman"/>
      <w:lang w:val="en-US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ListTable4-Accent112">
    <w:name w:val="List Table 4 - Accent 112"/>
    <w:basedOn w:val="TableNormal"/>
    <w:uiPriority w:val="49"/>
    <w:rsid w:val="00BE6E79"/>
    <w:rPr>
      <w:rFonts w:ascii="CG Times" w:eastAsia="SimSun" w:hAnsi="CG Times" w:cs="Times New Roman"/>
      <w:lang w:val="en-US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numbering" w:customStyle="1" w:styleId="NoList14">
    <w:name w:val="No List14"/>
    <w:next w:val="NoList"/>
    <w:uiPriority w:val="99"/>
    <w:semiHidden/>
    <w:unhideWhenUsed/>
    <w:rsid w:val="00BE6E79"/>
  </w:style>
  <w:style w:type="table" w:customStyle="1" w:styleId="TableGrid24">
    <w:name w:val="Table Grid24"/>
    <w:basedOn w:val="TableNormal"/>
    <w:next w:val="TableGrid"/>
    <w:rsid w:val="00BE6E7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SimSun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next w:val="TableGrid"/>
    <w:rsid w:val="00BE6E7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SimSun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1111">
    <w:name w:val="Grid Table 1 Light - Accent 1111"/>
    <w:basedOn w:val="TableNormal"/>
    <w:uiPriority w:val="46"/>
    <w:rsid w:val="00BE6E79"/>
    <w:rPr>
      <w:rFonts w:ascii="CG Times" w:eastAsia="SimSun" w:hAnsi="CG Times" w:cs="Times New Roman"/>
      <w:lang w:val="en-US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111">
    <w:name w:val="Plain Table 5111"/>
    <w:basedOn w:val="TableNormal"/>
    <w:uiPriority w:val="45"/>
    <w:rsid w:val="00BE6E79"/>
    <w:rPr>
      <w:rFonts w:ascii="CG Times" w:eastAsia="SimSun" w:hAnsi="CG Times" w:cs="Times New Roman"/>
      <w:lang w:val="en-US"/>
    </w:rPr>
    <w:tblPr>
      <w:tblStyleRowBandSize w:val="1"/>
      <w:tblStyleColBandSize w:val="1"/>
    </w:tblPr>
    <w:tblStylePr w:type="firstRow">
      <w:rPr>
        <w:rFonts w:ascii="Cambria" w:eastAsia="SimSun" w:hAnsi="Cambria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mbria" w:eastAsia="SimSun" w:hAnsi="Cambria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SimSun" w:hAnsi="Cambria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mbria" w:eastAsia="SimSun" w:hAnsi="Cambria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5Dark-Accent5111">
    <w:name w:val="Grid Table 5 Dark - Accent 5111"/>
    <w:basedOn w:val="TableNormal"/>
    <w:uiPriority w:val="50"/>
    <w:rsid w:val="00BE6E79"/>
    <w:rPr>
      <w:rFonts w:ascii="CG Times" w:eastAsia="SimSun" w:hAnsi="CG Times" w:cs="Times New Roman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GridTable7Colorful-Accent1111">
    <w:name w:val="Grid Table 7 Colorful - Accent 1111"/>
    <w:basedOn w:val="TableNormal"/>
    <w:uiPriority w:val="52"/>
    <w:rsid w:val="00BE6E79"/>
    <w:rPr>
      <w:rFonts w:ascii="CG Times" w:eastAsia="SimSun" w:hAnsi="CG Times" w:cs="Times New Roman"/>
      <w:color w:val="365F91"/>
      <w:lang w:val="en-US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  <w:tblStylePr w:type="neCell">
      <w:tblPr/>
      <w:tcPr>
        <w:tcBorders>
          <w:bottom w:val="single" w:sz="4" w:space="0" w:color="95B3D7"/>
        </w:tcBorders>
      </w:tcPr>
    </w:tblStylePr>
    <w:tblStylePr w:type="nwCell">
      <w:tblPr/>
      <w:tcPr>
        <w:tcBorders>
          <w:bottom w:val="single" w:sz="4" w:space="0" w:color="95B3D7"/>
        </w:tcBorders>
      </w:tcPr>
    </w:tblStylePr>
    <w:tblStylePr w:type="seCell">
      <w:tblPr/>
      <w:tcPr>
        <w:tcBorders>
          <w:top w:val="single" w:sz="4" w:space="0" w:color="95B3D7"/>
        </w:tcBorders>
      </w:tcPr>
    </w:tblStylePr>
    <w:tblStylePr w:type="swCell">
      <w:tblPr/>
      <w:tcPr>
        <w:tcBorders>
          <w:top w:val="single" w:sz="4" w:space="0" w:color="95B3D7"/>
        </w:tcBorders>
      </w:tcPr>
    </w:tblStylePr>
  </w:style>
  <w:style w:type="table" w:customStyle="1" w:styleId="GridTable4-Accent5111">
    <w:name w:val="Grid Table 4 - Accent 5111"/>
    <w:basedOn w:val="TableNormal"/>
    <w:uiPriority w:val="49"/>
    <w:rsid w:val="00BE6E79"/>
    <w:rPr>
      <w:rFonts w:ascii="CG Times" w:eastAsia="SimSun" w:hAnsi="CG Times" w:cs="Times New Roman"/>
      <w:lang w:val="en-US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ListTable4-Accent1111">
    <w:name w:val="List Table 4 - Accent 1111"/>
    <w:basedOn w:val="TableNormal"/>
    <w:uiPriority w:val="49"/>
    <w:rsid w:val="00BE6E79"/>
    <w:rPr>
      <w:rFonts w:ascii="CG Times" w:eastAsia="SimSun" w:hAnsi="CG Times" w:cs="Times New Roman"/>
      <w:lang w:val="en-US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styleId="ListTable1Light-Accent5">
    <w:name w:val="List Table 1 Light Accent 5"/>
    <w:basedOn w:val="TableNormal"/>
    <w:uiPriority w:val="46"/>
    <w:rsid w:val="00BE6E7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1Light-Accent5">
    <w:name w:val="Grid Table 1 Light Accent 5"/>
    <w:basedOn w:val="TableNormal"/>
    <w:uiPriority w:val="46"/>
    <w:rsid w:val="00BE6E79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Indent0">
    <w:name w:val="Normal Indent"/>
    <w:basedOn w:val="Normal"/>
    <w:unhideWhenUsed/>
    <w:rsid w:val="00BE6E79"/>
    <w:pPr>
      <w:ind w:left="720"/>
    </w:pPr>
  </w:style>
  <w:style w:type="paragraph" w:styleId="BodyTextIndent3">
    <w:name w:val="Body Text Indent 3"/>
    <w:basedOn w:val="Normal"/>
    <w:link w:val="BodyTextIndent3Char2"/>
    <w:unhideWhenUsed/>
    <w:rsid w:val="00BE6E79"/>
    <w:pPr>
      <w:spacing w:after="120"/>
      <w:ind w:left="283"/>
    </w:pPr>
    <w:rPr>
      <w:sz w:val="16"/>
      <w:szCs w:val="16"/>
    </w:rPr>
  </w:style>
  <w:style w:type="character" w:customStyle="1" w:styleId="BodyTextIndent3Char2">
    <w:name w:val="Body Text Indent 3 Char2"/>
    <w:basedOn w:val="DefaultParagraphFont"/>
    <w:link w:val="BodyTextIndent3"/>
    <w:semiHidden/>
    <w:rsid w:val="00BE6E79"/>
    <w:rPr>
      <w:sz w:val="16"/>
      <w:szCs w:val="16"/>
      <w:lang w:val="en-US" w:eastAsia="en-US"/>
    </w:rPr>
  </w:style>
  <w:style w:type="paragraph" w:styleId="BodyTextIndent2">
    <w:name w:val="Body Text Indent 2"/>
    <w:basedOn w:val="Normal"/>
    <w:link w:val="BodyTextIndent2Char2"/>
    <w:unhideWhenUsed/>
    <w:rsid w:val="00BE6E79"/>
    <w:pPr>
      <w:spacing w:after="120" w:line="480" w:lineRule="auto"/>
      <w:ind w:left="283"/>
    </w:pPr>
  </w:style>
  <w:style w:type="character" w:customStyle="1" w:styleId="BodyTextIndent2Char2">
    <w:name w:val="Body Text Indent 2 Char2"/>
    <w:basedOn w:val="DefaultParagraphFont"/>
    <w:link w:val="BodyTextIndent2"/>
    <w:semiHidden/>
    <w:rsid w:val="00BE6E79"/>
    <w:rPr>
      <w:sz w:val="24"/>
      <w:szCs w:val="22"/>
      <w:lang w:val="en-US" w:eastAsia="en-US"/>
    </w:rPr>
  </w:style>
  <w:style w:type="paragraph" w:styleId="Revision">
    <w:name w:val="Revision"/>
    <w:hidden/>
    <w:uiPriority w:val="99"/>
    <w:semiHidden/>
    <w:rsid w:val="00BE6E79"/>
    <w:rPr>
      <w:sz w:val="24"/>
      <w:szCs w:val="22"/>
      <w:lang w:val="en-US" w:eastAsia="en-US"/>
    </w:rPr>
  </w:style>
  <w:style w:type="numbering" w:customStyle="1" w:styleId="NoList10">
    <w:name w:val="No List10"/>
    <w:next w:val="NoList"/>
    <w:uiPriority w:val="99"/>
    <w:semiHidden/>
    <w:unhideWhenUsed/>
    <w:rsid w:val="006B2A1D"/>
  </w:style>
  <w:style w:type="table" w:customStyle="1" w:styleId="TableGrid10">
    <w:name w:val="Table Grid10"/>
    <w:basedOn w:val="TableNormal"/>
    <w:next w:val="TableGrid"/>
    <w:uiPriority w:val="59"/>
    <w:rsid w:val="006B2A1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SimSun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ofFigures3">
    <w:name w:val="Table of Figures3"/>
    <w:basedOn w:val="Normal"/>
    <w:next w:val="Normal"/>
    <w:rsid w:val="006B2A1D"/>
    <w:pPr>
      <w:tabs>
        <w:tab w:val="clear" w:pos="794"/>
        <w:tab w:val="clear" w:pos="1191"/>
        <w:tab w:val="clear" w:pos="1588"/>
        <w:tab w:val="clear" w:pos="1985"/>
        <w:tab w:val="right" w:leader="dot" w:pos="10773"/>
      </w:tabs>
      <w:spacing w:before="0" w:line="240" w:lineRule="auto"/>
      <w:jc w:val="left"/>
    </w:pPr>
    <w:rPr>
      <w:rFonts w:ascii="Arial" w:eastAsia="SimSun" w:hAnsi="Arial" w:cs="Times New Roman"/>
      <w:sz w:val="16"/>
      <w:szCs w:val="20"/>
    </w:rPr>
  </w:style>
  <w:style w:type="table" w:customStyle="1" w:styleId="TableGrid15">
    <w:name w:val="Table Grid15"/>
    <w:basedOn w:val="TableNormal"/>
    <w:next w:val="TableGrid"/>
    <w:rsid w:val="006B2A1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SimSun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113">
    <w:name w:val="Grid Table 1 Light - Accent 113"/>
    <w:basedOn w:val="TableNormal"/>
    <w:uiPriority w:val="46"/>
    <w:rsid w:val="006B2A1D"/>
    <w:rPr>
      <w:rFonts w:ascii="CG Times" w:eastAsia="SimSun" w:hAnsi="CG Times" w:cs="Times New Roman"/>
      <w:lang w:val="en-US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13">
    <w:name w:val="Plain Table 513"/>
    <w:basedOn w:val="TableNormal"/>
    <w:uiPriority w:val="45"/>
    <w:rsid w:val="006B2A1D"/>
    <w:rPr>
      <w:rFonts w:ascii="CG Times" w:eastAsia="SimSun" w:hAnsi="CG Times" w:cs="Times New Roman"/>
      <w:lang w:val="en-US"/>
    </w:rPr>
    <w:tblPr>
      <w:tblStyleRowBandSize w:val="1"/>
      <w:tblStyleColBandSize w:val="1"/>
    </w:tblPr>
    <w:tblStylePr w:type="firstRow">
      <w:rPr>
        <w:rFonts w:ascii="Cambria" w:eastAsia="SimSun" w:hAnsi="Cambria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mbria" w:eastAsia="SimSun" w:hAnsi="Cambria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SimSun" w:hAnsi="Cambria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mbria" w:eastAsia="SimSun" w:hAnsi="Cambria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5Dark-Accent513">
    <w:name w:val="Grid Table 5 Dark - Accent 513"/>
    <w:basedOn w:val="TableNormal"/>
    <w:uiPriority w:val="50"/>
    <w:rsid w:val="006B2A1D"/>
    <w:rPr>
      <w:rFonts w:ascii="CG Times" w:eastAsia="SimSun" w:hAnsi="CG Times" w:cs="Times New Roman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GridTable7Colorful-Accent113">
    <w:name w:val="Grid Table 7 Colorful - Accent 113"/>
    <w:basedOn w:val="TableNormal"/>
    <w:uiPriority w:val="52"/>
    <w:rsid w:val="006B2A1D"/>
    <w:rPr>
      <w:rFonts w:ascii="CG Times" w:eastAsia="SimSun" w:hAnsi="CG Times" w:cs="Times New Roman"/>
      <w:color w:val="365F91"/>
      <w:lang w:val="en-US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  <w:tblStylePr w:type="neCell">
      <w:tblPr/>
      <w:tcPr>
        <w:tcBorders>
          <w:bottom w:val="single" w:sz="4" w:space="0" w:color="95B3D7"/>
        </w:tcBorders>
      </w:tcPr>
    </w:tblStylePr>
    <w:tblStylePr w:type="nwCell">
      <w:tblPr/>
      <w:tcPr>
        <w:tcBorders>
          <w:bottom w:val="single" w:sz="4" w:space="0" w:color="95B3D7"/>
        </w:tcBorders>
      </w:tcPr>
    </w:tblStylePr>
    <w:tblStylePr w:type="seCell">
      <w:tblPr/>
      <w:tcPr>
        <w:tcBorders>
          <w:top w:val="single" w:sz="4" w:space="0" w:color="95B3D7"/>
        </w:tcBorders>
      </w:tcPr>
    </w:tblStylePr>
    <w:tblStylePr w:type="swCell">
      <w:tblPr/>
      <w:tcPr>
        <w:tcBorders>
          <w:top w:val="single" w:sz="4" w:space="0" w:color="95B3D7"/>
        </w:tcBorders>
      </w:tcPr>
    </w:tblStylePr>
  </w:style>
  <w:style w:type="table" w:customStyle="1" w:styleId="GridTable4-Accent513">
    <w:name w:val="Grid Table 4 - Accent 513"/>
    <w:basedOn w:val="TableNormal"/>
    <w:uiPriority w:val="49"/>
    <w:rsid w:val="006B2A1D"/>
    <w:rPr>
      <w:rFonts w:ascii="CG Times" w:eastAsia="SimSun" w:hAnsi="CG Times" w:cs="Times New Roman"/>
      <w:lang w:val="en-US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ListTable4-Accent113">
    <w:name w:val="List Table 4 - Accent 113"/>
    <w:basedOn w:val="TableNormal"/>
    <w:uiPriority w:val="49"/>
    <w:rsid w:val="006B2A1D"/>
    <w:rPr>
      <w:rFonts w:ascii="CG Times" w:eastAsia="SimSun" w:hAnsi="CG Times" w:cs="Times New Roman"/>
      <w:lang w:val="en-US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numbering" w:customStyle="1" w:styleId="NoList15">
    <w:name w:val="No List15"/>
    <w:next w:val="NoList"/>
    <w:uiPriority w:val="99"/>
    <w:semiHidden/>
    <w:unhideWhenUsed/>
    <w:rsid w:val="006B2A1D"/>
  </w:style>
  <w:style w:type="table" w:customStyle="1" w:styleId="TableGrid25">
    <w:name w:val="Table Grid25"/>
    <w:basedOn w:val="TableNormal"/>
    <w:next w:val="TableGrid"/>
    <w:rsid w:val="006B2A1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SimSun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">
    <w:name w:val="Table Grid114"/>
    <w:basedOn w:val="TableNormal"/>
    <w:next w:val="TableGrid"/>
    <w:rsid w:val="006B2A1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SimSun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1112">
    <w:name w:val="Grid Table 1 Light - Accent 1112"/>
    <w:basedOn w:val="TableNormal"/>
    <w:uiPriority w:val="46"/>
    <w:rsid w:val="006B2A1D"/>
    <w:rPr>
      <w:rFonts w:ascii="CG Times" w:eastAsia="SimSun" w:hAnsi="CG Times" w:cs="Times New Roman"/>
      <w:lang w:val="en-US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112">
    <w:name w:val="Plain Table 5112"/>
    <w:basedOn w:val="TableNormal"/>
    <w:uiPriority w:val="45"/>
    <w:rsid w:val="006B2A1D"/>
    <w:rPr>
      <w:rFonts w:ascii="CG Times" w:eastAsia="SimSun" w:hAnsi="CG Times" w:cs="Times New Roman"/>
      <w:lang w:val="en-US"/>
    </w:rPr>
    <w:tblPr>
      <w:tblStyleRowBandSize w:val="1"/>
      <w:tblStyleColBandSize w:val="1"/>
    </w:tblPr>
    <w:tblStylePr w:type="firstRow">
      <w:rPr>
        <w:rFonts w:ascii="Cambria" w:eastAsia="SimSun" w:hAnsi="Cambria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mbria" w:eastAsia="SimSun" w:hAnsi="Cambria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SimSun" w:hAnsi="Cambria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mbria" w:eastAsia="SimSun" w:hAnsi="Cambria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5Dark-Accent5112">
    <w:name w:val="Grid Table 5 Dark - Accent 5112"/>
    <w:basedOn w:val="TableNormal"/>
    <w:uiPriority w:val="50"/>
    <w:rsid w:val="006B2A1D"/>
    <w:rPr>
      <w:rFonts w:ascii="CG Times" w:eastAsia="SimSun" w:hAnsi="CG Times" w:cs="Times New Roman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GridTable7Colorful-Accent1112">
    <w:name w:val="Grid Table 7 Colorful - Accent 1112"/>
    <w:basedOn w:val="TableNormal"/>
    <w:uiPriority w:val="52"/>
    <w:rsid w:val="006B2A1D"/>
    <w:rPr>
      <w:rFonts w:ascii="CG Times" w:eastAsia="SimSun" w:hAnsi="CG Times" w:cs="Times New Roman"/>
      <w:color w:val="365F91"/>
      <w:lang w:val="en-US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  <w:tblStylePr w:type="neCell">
      <w:tblPr/>
      <w:tcPr>
        <w:tcBorders>
          <w:bottom w:val="single" w:sz="4" w:space="0" w:color="95B3D7"/>
        </w:tcBorders>
      </w:tcPr>
    </w:tblStylePr>
    <w:tblStylePr w:type="nwCell">
      <w:tblPr/>
      <w:tcPr>
        <w:tcBorders>
          <w:bottom w:val="single" w:sz="4" w:space="0" w:color="95B3D7"/>
        </w:tcBorders>
      </w:tcPr>
    </w:tblStylePr>
    <w:tblStylePr w:type="seCell">
      <w:tblPr/>
      <w:tcPr>
        <w:tcBorders>
          <w:top w:val="single" w:sz="4" w:space="0" w:color="95B3D7"/>
        </w:tcBorders>
      </w:tcPr>
    </w:tblStylePr>
    <w:tblStylePr w:type="swCell">
      <w:tblPr/>
      <w:tcPr>
        <w:tcBorders>
          <w:top w:val="single" w:sz="4" w:space="0" w:color="95B3D7"/>
        </w:tcBorders>
      </w:tcPr>
    </w:tblStylePr>
  </w:style>
  <w:style w:type="table" w:customStyle="1" w:styleId="GridTable4-Accent5112">
    <w:name w:val="Grid Table 4 - Accent 5112"/>
    <w:basedOn w:val="TableNormal"/>
    <w:uiPriority w:val="49"/>
    <w:rsid w:val="006B2A1D"/>
    <w:rPr>
      <w:rFonts w:ascii="CG Times" w:eastAsia="SimSun" w:hAnsi="CG Times" w:cs="Times New Roman"/>
      <w:lang w:val="en-US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ListTable4-Accent1112">
    <w:name w:val="List Table 4 - Accent 1112"/>
    <w:basedOn w:val="TableNormal"/>
    <w:uiPriority w:val="49"/>
    <w:rsid w:val="006B2A1D"/>
    <w:rPr>
      <w:rFonts w:ascii="CG Times" w:eastAsia="SimSun" w:hAnsi="CG Times" w:cs="Times New Roman"/>
      <w:lang w:val="en-US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16">
    <w:name w:val="Table Grid16"/>
    <w:basedOn w:val="TableNormal"/>
    <w:next w:val="TableGrid"/>
    <w:uiPriority w:val="59"/>
    <w:rsid w:val="00906F3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SimSun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">
    <w:name w:val="No List16"/>
    <w:next w:val="NoList"/>
    <w:uiPriority w:val="99"/>
    <w:semiHidden/>
    <w:unhideWhenUsed/>
    <w:rsid w:val="00906F38"/>
  </w:style>
  <w:style w:type="table" w:customStyle="1" w:styleId="TableGrid17">
    <w:name w:val="Table Grid17"/>
    <w:basedOn w:val="TableNormal"/>
    <w:next w:val="TableGrid"/>
    <w:uiPriority w:val="59"/>
    <w:rsid w:val="00906F3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SimSun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">
    <w:name w:val="No List17"/>
    <w:next w:val="NoList"/>
    <w:uiPriority w:val="99"/>
    <w:semiHidden/>
    <w:unhideWhenUsed/>
    <w:rsid w:val="004D4293"/>
  </w:style>
  <w:style w:type="table" w:customStyle="1" w:styleId="TableGrid18">
    <w:name w:val="Table Grid18"/>
    <w:basedOn w:val="TableNormal"/>
    <w:next w:val="TableGrid"/>
    <w:rsid w:val="004D4293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SimSun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rsid w:val="004D4293"/>
    <w:rPr>
      <w:rFonts w:ascii="CG Times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12">
    <w:name w:val="Grid Table 1 Light - Accent 12"/>
    <w:basedOn w:val="TableNormal"/>
    <w:next w:val="GridTable1Light-Accent1"/>
    <w:uiPriority w:val="46"/>
    <w:rsid w:val="004D4293"/>
    <w:rPr>
      <w:rFonts w:ascii="CG Times" w:hAnsi="CG Times" w:cs="Times New Roman"/>
      <w:lang w:val="en-US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IntenseReference1">
    <w:name w:val="Intense Reference1"/>
    <w:basedOn w:val="DefaultParagraphFont"/>
    <w:uiPriority w:val="32"/>
    <w:qFormat/>
    <w:rsid w:val="004D4293"/>
    <w:rPr>
      <w:b/>
      <w:bCs/>
      <w:smallCaps/>
      <w:color w:val="4F81BD"/>
      <w:spacing w:val="5"/>
    </w:rPr>
  </w:style>
  <w:style w:type="table" w:styleId="GridTable1Light-Accent1">
    <w:name w:val="Grid Table 1 Light Accent 1"/>
    <w:basedOn w:val="TableNormal"/>
    <w:uiPriority w:val="46"/>
    <w:rsid w:val="004D4293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IntenseReference">
    <w:name w:val="Intense Reference"/>
    <w:basedOn w:val="DefaultParagraphFont"/>
    <w:uiPriority w:val="32"/>
    <w:qFormat/>
    <w:rsid w:val="004D4293"/>
    <w:rPr>
      <w:b/>
      <w:bCs/>
      <w:smallCaps/>
      <w:color w:val="4F81BD" w:themeColor="accent1"/>
      <w:spacing w:val="5"/>
    </w:rPr>
  </w:style>
  <w:style w:type="numbering" w:customStyle="1" w:styleId="NoList18">
    <w:name w:val="No List18"/>
    <w:next w:val="NoList"/>
    <w:uiPriority w:val="99"/>
    <w:semiHidden/>
    <w:unhideWhenUsed/>
    <w:rsid w:val="009236BB"/>
  </w:style>
  <w:style w:type="table" w:customStyle="1" w:styleId="TableGrid20">
    <w:name w:val="Table Grid20"/>
    <w:basedOn w:val="TableNormal"/>
    <w:next w:val="TableGrid"/>
    <w:rsid w:val="009236B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SimSun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">
    <w:name w:val="No List19"/>
    <w:next w:val="NoList"/>
    <w:uiPriority w:val="99"/>
    <w:semiHidden/>
    <w:unhideWhenUsed/>
    <w:rsid w:val="00BF7D60"/>
  </w:style>
  <w:style w:type="table" w:customStyle="1" w:styleId="ListTable4-Accent114">
    <w:name w:val="List Table 4 - Accent 114"/>
    <w:basedOn w:val="TableNormal"/>
    <w:uiPriority w:val="49"/>
    <w:rsid w:val="00BF7D60"/>
    <w:rPr>
      <w:rFonts w:ascii="CG Times" w:eastAsia="SimSun" w:hAnsi="CG Times" w:cs="Times New Roman"/>
      <w:lang w:val="en-US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26">
    <w:name w:val="Table Grid26"/>
    <w:basedOn w:val="TableNormal"/>
    <w:next w:val="TableGrid"/>
    <w:rsid w:val="00BF7D6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SimSun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">
    <w:name w:val="No List20"/>
    <w:next w:val="NoList"/>
    <w:uiPriority w:val="99"/>
    <w:semiHidden/>
    <w:unhideWhenUsed/>
    <w:rsid w:val="00C55AFC"/>
  </w:style>
  <w:style w:type="table" w:customStyle="1" w:styleId="TableGrid27">
    <w:name w:val="Table Grid27"/>
    <w:basedOn w:val="TableNormal"/>
    <w:next w:val="TableGrid"/>
    <w:uiPriority w:val="39"/>
    <w:rsid w:val="00C55AFC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SimSun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ofFigures4">
    <w:name w:val="Table of Figures4"/>
    <w:basedOn w:val="Normal"/>
    <w:next w:val="Normal"/>
    <w:rsid w:val="00C55AFC"/>
    <w:pPr>
      <w:tabs>
        <w:tab w:val="clear" w:pos="794"/>
        <w:tab w:val="clear" w:pos="1191"/>
        <w:tab w:val="clear" w:pos="1588"/>
        <w:tab w:val="clear" w:pos="1985"/>
        <w:tab w:val="right" w:leader="dot" w:pos="10773"/>
      </w:tabs>
      <w:spacing w:before="0" w:line="240" w:lineRule="auto"/>
      <w:jc w:val="left"/>
    </w:pPr>
    <w:rPr>
      <w:rFonts w:ascii="Arial" w:eastAsia="SimSun" w:hAnsi="Arial" w:cs="Times New Roman"/>
      <w:sz w:val="16"/>
      <w:szCs w:val="20"/>
    </w:rPr>
  </w:style>
  <w:style w:type="table" w:customStyle="1" w:styleId="TableGrid110">
    <w:name w:val="Table Grid110"/>
    <w:basedOn w:val="TableNormal"/>
    <w:next w:val="TableGrid"/>
    <w:rsid w:val="00C55AFC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SimSun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114">
    <w:name w:val="Grid Table 1 Light - Accent 114"/>
    <w:basedOn w:val="TableNormal"/>
    <w:uiPriority w:val="46"/>
    <w:rsid w:val="00C55AFC"/>
    <w:rPr>
      <w:rFonts w:ascii="CG Times" w:eastAsia="SimSun" w:hAnsi="CG Times" w:cs="Times New Roman"/>
      <w:lang w:val="en-US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14">
    <w:name w:val="Plain Table 514"/>
    <w:basedOn w:val="TableNormal"/>
    <w:uiPriority w:val="45"/>
    <w:rsid w:val="00C55AFC"/>
    <w:rPr>
      <w:rFonts w:ascii="CG Times" w:eastAsia="SimSun" w:hAnsi="CG Times" w:cs="Times New Roman"/>
      <w:lang w:val="en-US"/>
    </w:rPr>
    <w:tblPr>
      <w:tblStyleRowBandSize w:val="1"/>
      <w:tblStyleColBandSize w:val="1"/>
    </w:tblPr>
    <w:tblStylePr w:type="firstRow">
      <w:rPr>
        <w:rFonts w:ascii="Cambria" w:eastAsia="SimSun" w:hAnsi="Cambria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mbria" w:eastAsia="SimSun" w:hAnsi="Cambria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SimSun" w:hAnsi="Cambria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mbria" w:eastAsia="SimSun" w:hAnsi="Cambria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5Dark-Accent514">
    <w:name w:val="Grid Table 5 Dark - Accent 514"/>
    <w:basedOn w:val="TableNormal"/>
    <w:uiPriority w:val="50"/>
    <w:rsid w:val="00C55AFC"/>
    <w:rPr>
      <w:rFonts w:ascii="CG Times" w:eastAsia="SimSun" w:hAnsi="CG Times" w:cs="Times New Roman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GridTable7Colorful-Accent114">
    <w:name w:val="Grid Table 7 Colorful - Accent 114"/>
    <w:basedOn w:val="TableNormal"/>
    <w:uiPriority w:val="52"/>
    <w:rsid w:val="00C55AFC"/>
    <w:rPr>
      <w:rFonts w:ascii="CG Times" w:eastAsia="SimSun" w:hAnsi="CG Times" w:cs="Times New Roman"/>
      <w:color w:val="365F91"/>
      <w:lang w:val="en-US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  <w:tblStylePr w:type="neCell">
      <w:tblPr/>
      <w:tcPr>
        <w:tcBorders>
          <w:bottom w:val="single" w:sz="4" w:space="0" w:color="95B3D7"/>
        </w:tcBorders>
      </w:tcPr>
    </w:tblStylePr>
    <w:tblStylePr w:type="nwCell">
      <w:tblPr/>
      <w:tcPr>
        <w:tcBorders>
          <w:bottom w:val="single" w:sz="4" w:space="0" w:color="95B3D7"/>
        </w:tcBorders>
      </w:tcPr>
    </w:tblStylePr>
    <w:tblStylePr w:type="seCell">
      <w:tblPr/>
      <w:tcPr>
        <w:tcBorders>
          <w:top w:val="single" w:sz="4" w:space="0" w:color="95B3D7"/>
        </w:tcBorders>
      </w:tcPr>
    </w:tblStylePr>
    <w:tblStylePr w:type="swCell">
      <w:tblPr/>
      <w:tcPr>
        <w:tcBorders>
          <w:top w:val="single" w:sz="4" w:space="0" w:color="95B3D7"/>
        </w:tcBorders>
      </w:tcPr>
    </w:tblStylePr>
  </w:style>
  <w:style w:type="table" w:customStyle="1" w:styleId="GridTable4-Accent514">
    <w:name w:val="Grid Table 4 - Accent 514"/>
    <w:basedOn w:val="TableNormal"/>
    <w:uiPriority w:val="49"/>
    <w:rsid w:val="00C55AFC"/>
    <w:rPr>
      <w:rFonts w:ascii="CG Times" w:eastAsia="SimSun" w:hAnsi="CG Times" w:cs="Times New Roman"/>
      <w:lang w:val="en-US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ListTable4-Accent115">
    <w:name w:val="List Table 4 - Accent 115"/>
    <w:basedOn w:val="TableNormal"/>
    <w:uiPriority w:val="49"/>
    <w:rsid w:val="00C55AFC"/>
    <w:rPr>
      <w:rFonts w:ascii="CG Times" w:eastAsia="SimSun" w:hAnsi="CG Times" w:cs="Times New Roman"/>
      <w:lang w:val="en-US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numbering" w:customStyle="1" w:styleId="NoList110">
    <w:name w:val="No List110"/>
    <w:next w:val="NoList"/>
    <w:uiPriority w:val="99"/>
    <w:semiHidden/>
    <w:unhideWhenUsed/>
    <w:rsid w:val="00C55AFC"/>
  </w:style>
  <w:style w:type="table" w:customStyle="1" w:styleId="TableGrid28">
    <w:name w:val="Table Grid28"/>
    <w:basedOn w:val="TableNormal"/>
    <w:next w:val="TableGrid"/>
    <w:rsid w:val="00C55AFC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SimSun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">
    <w:name w:val="Table Grid115"/>
    <w:basedOn w:val="TableNormal"/>
    <w:next w:val="TableGrid"/>
    <w:rsid w:val="00C55AFC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SimSun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1113">
    <w:name w:val="Grid Table 1 Light - Accent 1113"/>
    <w:basedOn w:val="TableNormal"/>
    <w:uiPriority w:val="46"/>
    <w:rsid w:val="00C55AFC"/>
    <w:rPr>
      <w:rFonts w:ascii="CG Times" w:eastAsia="SimSun" w:hAnsi="CG Times" w:cs="Times New Roman"/>
      <w:lang w:val="en-US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113">
    <w:name w:val="Plain Table 5113"/>
    <w:basedOn w:val="TableNormal"/>
    <w:uiPriority w:val="45"/>
    <w:rsid w:val="00C55AFC"/>
    <w:rPr>
      <w:rFonts w:ascii="CG Times" w:eastAsia="SimSun" w:hAnsi="CG Times" w:cs="Times New Roman"/>
      <w:lang w:val="en-US"/>
    </w:rPr>
    <w:tblPr>
      <w:tblStyleRowBandSize w:val="1"/>
      <w:tblStyleColBandSize w:val="1"/>
    </w:tblPr>
    <w:tblStylePr w:type="firstRow">
      <w:rPr>
        <w:rFonts w:ascii="Cambria" w:eastAsia="SimSun" w:hAnsi="Cambria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mbria" w:eastAsia="SimSun" w:hAnsi="Cambria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SimSun" w:hAnsi="Cambria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mbria" w:eastAsia="SimSun" w:hAnsi="Cambria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5Dark-Accent5113">
    <w:name w:val="Grid Table 5 Dark - Accent 5113"/>
    <w:basedOn w:val="TableNormal"/>
    <w:uiPriority w:val="50"/>
    <w:rsid w:val="00C55AFC"/>
    <w:rPr>
      <w:rFonts w:ascii="CG Times" w:eastAsia="SimSun" w:hAnsi="CG Times" w:cs="Times New Roman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GridTable7Colorful-Accent1113">
    <w:name w:val="Grid Table 7 Colorful - Accent 1113"/>
    <w:basedOn w:val="TableNormal"/>
    <w:uiPriority w:val="52"/>
    <w:rsid w:val="00C55AFC"/>
    <w:rPr>
      <w:rFonts w:ascii="CG Times" w:eastAsia="SimSun" w:hAnsi="CG Times" w:cs="Times New Roman"/>
      <w:color w:val="365F91"/>
      <w:lang w:val="en-US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  <w:tblStylePr w:type="neCell">
      <w:tblPr/>
      <w:tcPr>
        <w:tcBorders>
          <w:bottom w:val="single" w:sz="4" w:space="0" w:color="95B3D7"/>
        </w:tcBorders>
      </w:tcPr>
    </w:tblStylePr>
    <w:tblStylePr w:type="nwCell">
      <w:tblPr/>
      <w:tcPr>
        <w:tcBorders>
          <w:bottom w:val="single" w:sz="4" w:space="0" w:color="95B3D7"/>
        </w:tcBorders>
      </w:tcPr>
    </w:tblStylePr>
    <w:tblStylePr w:type="seCell">
      <w:tblPr/>
      <w:tcPr>
        <w:tcBorders>
          <w:top w:val="single" w:sz="4" w:space="0" w:color="95B3D7"/>
        </w:tcBorders>
      </w:tcPr>
    </w:tblStylePr>
    <w:tblStylePr w:type="swCell">
      <w:tblPr/>
      <w:tcPr>
        <w:tcBorders>
          <w:top w:val="single" w:sz="4" w:space="0" w:color="95B3D7"/>
        </w:tcBorders>
      </w:tcPr>
    </w:tblStylePr>
  </w:style>
  <w:style w:type="table" w:customStyle="1" w:styleId="GridTable4-Accent5113">
    <w:name w:val="Grid Table 4 - Accent 5113"/>
    <w:basedOn w:val="TableNormal"/>
    <w:uiPriority w:val="49"/>
    <w:rsid w:val="00C55AFC"/>
    <w:rPr>
      <w:rFonts w:ascii="CG Times" w:eastAsia="SimSun" w:hAnsi="CG Times" w:cs="Times New Roman"/>
      <w:lang w:val="en-US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ListTable4-Accent1113">
    <w:name w:val="List Table 4 - Accent 1113"/>
    <w:basedOn w:val="TableNormal"/>
    <w:uiPriority w:val="49"/>
    <w:rsid w:val="00C55AFC"/>
    <w:rPr>
      <w:rFonts w:ascii="CG Times" w:eastAsia="SimSun" w:hAnsi="CG Times" w:cs="Times New Roman"/>
      <w:lang w:val="en-US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GridTable1Light-Accent121">
    <w:name w:val="Grid Table 1 Light - Accent 121"/>
    <w:basedOn w:val="TableNormal"/>
    <w:uiPriority w:val="46"/>
    <w:rsid w:val="00C55AFC"/>
    <w:rPr>
      <w:rFonts w:ascii="CG Times" w:hAnsi="CG Times" w:cs="Times New Roman"/>
      <w:lang w:val="en-US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34">
    <w:name w:val="Table Grid34"/>
    <w:basedOn w:val="TableNormal"/>
    <w:next w:val="TableGrid"/>
    <w:rsid w:val="00C55AFC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SimSun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1">
    <w:name w:val="Subtitle1"/>
    <w:basedOn w:val="Normal"/>
    <w:next w:val="Normal"/>
    <w:qFormat/>
    <w:rsid w:val="00C55AFC"/>
    <w:pPr>
      <w:numPr>
        <w:ilvl w:val="1"/>
      </w:numPr>
      <w:spacing w:before="120" w:after="160" w:line="240" w:lineRule="auto"/>
      <w:jc w:val="left"/>
    </w:pPr>
    <w:rPr>
      <w:rFonts w:eastAsia="SimSun" w:cs="Arial"/>
      <w:color w:val="5A5A5A"/>
      <w:spacing w:val="15"/>
      <w:sz w:val="22"/>
      <w:lang w:val="en-GB"/>
    </w:rPr>
  </w:style>
  <w:style w:type="character" w:customStyle="1" w:styleId="SubtitleChar">
    <w:name w:val="Subtitle Char"/>
    <w:basedOn w:val="DefaultParagraphFont"/>
    <w:link w:val="Subtitle"/>
    <w:rsid w:val="00C55AFC"/>
    <w:rPr>
      <w:rFonts w:ascii="Calibri" w:eastAsia="SimSun" w:hAnsi="Calibri" w:cs="Arial"/>
      <w:color w:val="5A5A5A"/>
      <w:spacing w:val="15"/>
      <w:sz w:val="22"/>
      <w:szCs w:val="22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C55AFC"/>
    <w:pPr>
      <w:numPr>
        <w:ilvl w:val="1"/>
      </w:numPr>
      <w:spacing w:after="160"/>
    </w:pPr>
    <w:rPr>
      <w:rFonts w:eastAsia="SimSun" w:cs="Arial"/>
      <w:color w:val="5A5A5A"/>
      <w:spacing w:val="15"/>
      <w:sz w:val="22"/>
      <w:lang w:val="en-GB"/>
    </w:rPr>
  </w:style>
  <w:style w:type="character" w:customStyle="1" w:styleId="SubtitleChar1">
    <w:name w:val="Subtitle Char1"/>
    <w:basedOn w:val="DefaultParagraphFont"/>
    <w:rsid w:val="00C55AF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US" w:eastAsia="en-US"/>
    </w:rPr>
  </w:style>
  <w:style w:type="character" w:customStyle="1" w:styleId="UnresolvedMention1">
    <w:name w:val="Unresolved Mention1"/>
    <w:basedOn w:val="DefaultParagraphFont"/>
    <w:unhideWhenUsed/>
    <w:rsid w:val="007902EF"/>
    <w:rPr>
      <w:color w:val="605E5C"/>
      <w:shd w:val="clear" w:color="auto" w:fill="E1DFDD"/>
    </w:rPr>
  </w:style>
  <w:style w:type="character" w:customStyle="1" w:styleId="CommentSubjectChar1">
    <w:name w:val="Comment Subject Char1"/>
    <w:basedOn w:val="CommentTextChar"/>
    <w:uiPriority w:val="99"/>
    <w:semiHidden/>
    <w:rsid w:val="005511D3"/>
    <w:rPr>
      <w:rFonts w:asciiTheme="minorHAnsi" w:eastAsiaTheme="minorHAnsi" w:hAnsiTheme="minorHAnsi" w:cstheme="minorBidi"/>
      <w:b/>
      <w:bCs/>
      <w:lang w:val="en-GB" w:eastAsia="en-US"/>
    </w:rPr>
  </w:style>
  <w:style w:type="character" w:customStyle="1" w:styleId="BalloonTextChar1">
    <w:name w:val="Balloon Text Char1"/>
    <w:basedOn w:val="DefaultParagraphFont"/>
    <w:uiPriority w:val="99"/>
    <w:semiHidden/>
    <w:rsid w:val="005511D3"/>
    <w:rPr>
      <w:rFonts w:ascii="Segoe UI" w:hAnsi="Segoe UI" w:cs="Segoe UI"/>
      <w:sz w:val="18"/>
      <w:szCs w:val="18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356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50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itu.int/go/space/res35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www.itu.int/en/ITU-R/space/Documents/RES35-xml-definition.pdf" TargetMode="External"/><Relationship Id="rId17" Type="http://schemas.openxmlformats.org/officeDocument/2006/relationships/hyperlink" Target="mailto:brmail@itu.int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spacehelp@itu.int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ITU-R/space/e-submission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itu.int/en/ITU-R/space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www.itu.int/md/R00-CR-CIR-0434/en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www.itu.int/en/ITU-R/space/Documents/RES35(WRC-19)-table.pdf" TargetMode="External"/><Relationship Id="rId14" Type="http://schemas.openxmlformats.org/officeDocument/2006/relationships/hyperlink" Target="https://www.itu.int/ITU-R/space/asreceived/Publication/AsReceived" TargetMode="External"/><Relationship Id="rId22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ndozas\AppData\Roaming\Microsoft\Templates\POOL%20S%20-%20ITU\PS_BRcirc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07300-A5E1-41DE-A48E-4D138805F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PS_BRcirc.dotx</Template>
  <TotalTime>34</TotalTime>
  <Pages>4</Pages>
  <Words>1199</Words>
  <Characters>6990</Characters>
  <Application>Microsoft Office Word</Application>
  <DocSecurity>0</DocSecurity>
  <Lines>58</Lines>
  <Paragraphs>16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ITU Letter-Fax (English)</vt:lpstr>
      <vt:lpstr>ITU Letter-Fax (English)</vt:lpstr>
      <vt:lpstr>ITU-T Rec. Book 1 Resolutions ITU-T Series A Recommendations:</vt:lpstr>
    </vt:vector>
  </TitlesOfParts>
  <Company>ITU</Company>
  <LinksUpToDate>false</LinksUpToDate>
  <CharactersWithSpaces>8173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subject/>
  <dc:creator>Spanish</dc:creator>
  <cp:keywords/>
  <dc:description/>
  <cp:lastModifiedBy>Panoussopoulos, Sonia</cp:lastModifiedBy>
  <cp:revision>11</cp:revision>
  <cp:lastPrinted>2019-05-17T12:20:00Z</cp:lastPrinted>
  <dcterms:created xsi:type="dcterms:W3CDTF">2021-05-11T13:14:00Z</dcterms:created>
  <dcterms:modified xsi:type="dcterms:W3CDTF">2021-05-14T08:43:00Z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