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4A76" w14:textId="77777777" w:rsidR="009E6EBB" w:rsidRPr="008C3ECA" w:rsidRDefault="00446CE2" w:rsidP="00446CE2">
      <w:pPr>
        <w:spacing w:before="0"/>
        <w:jc w:val="left"/>
        <w:rPr>
          <w:rFonts w:cstheme="minorHAnsi"/>
          <w:b/>
          <w:bCs/>
          <w:color w:val="808080"/>
          <w:sz w:val="28"/>
          <w:szCs w:val="28"/>
          <w:lang w:val="en-GB"/>
        </w:rPr>
      </w:pP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无线电通信局（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BR</w:t>
      </w:r>
      <w:r>
        <w:rPr>
          <w:rFonts w:cstheme="minorHAnsi" w:hint="eastAsia"/>
          <w:b/>
          <w:bCs/>
          <w:color w:val="808080"/>
          <w:sz w:val="28"/>
          <w:szCs w:val="28"/>
          <w:lang w:val="en-GB" w:eastAsia="zh-CN"/>
        </w:rPr>
        <w:t>）</w:t>
      </w:r>
    </w:p>
    <w:p w14:paraId="0A8A8383" w14:textId="77777777" w:rsidR="009E6EBB" w:rsidRDefault="009E6EBB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386"/>
        <w:gridCol w:w="2977"/>
      </w:tblGrid>
      <w:tr w:rsidR="00295CF8" w:rsidRPr="00295CF8" w14:paraId="275AB69B" w14:textId="77777777" w:rsidTr="00AC05B1">
        <w:tc>
          <w:tcPr>
            <w:tcW w:w="6912" w:type="dxa"/>
            <w:gridSpan w:val="2"/>
            <w:shd w:val="clear" w:color="auto" w:fill="auto"/>
          </w:tcPr>
          <w:p w14:paraId="7EE3E89E" w14:textId="77777777" w:rsidR="009E6EBB" w:rsidRPr="0025617B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25617B">
              <w:rPr>
                <w:sz w:val="24"/>
                <w:szCs w:val="24"/>
                <w:lang w:val="en-GB" w:eastAsia="zh-CN"/>
              </w:rPr>
              <w:t>通函</w:t>
            </w:r>
          </w:p>
          <w:p w14:paraId="085FDFCD" w14:textId="7C00D0F6" w:rsidR="009E6EBB" w:rsidRPr="0025617B" w:rsidRDefault="009E6EBB" w:rsidP="005933FC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  <w:r w:rsidRPr="0025617B">
              <w:rPr>
                <w:b/>
                <w:bCs/>
                <w:sz w:val="24"/>
                <w:szCs w:val="24"/>
                <w:lang w:val="en-GB"/>
              </w:rPr>
              <w:t>CR/</w:t>
            </w:r>
            <w:r w:rsidR="00F117BE" w:rsidRPr="0025617B">
              <w:rPr>
                <w:b/>
                <w:bCs/>
                <w:sz w:val="24"/>
                <w:szCs w:val="24"/>
                <w:lang w:val="en-GB"/>
              </w:rPr>
              <w:t>4</w:t>
            </w:r>
            <w:r w:rsidR="00BD0636" w:rsidRPr="0025617B">
              <w:rPr>
                <w:b/>
                <w:bCs/>
                <w:sz w:val="24"/>
                <w:szCs w:val="24"/>
                <w:lang w:val="en-GB"/>
              </w:rPr>
              <w:t>6</w:t>
            </w:r>
            <w:r w:rsidR="00AE5634" w:rsidRPr="0025617B">
              <w:rPr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61196C40" w14:textId="3AADFA8A" w:rsidR="009E6EBB" w:rsidRPr="0025617B" w:rsidRDefault="00B75EA5" w:rsidP="005933FC">
            <w:pPr>
              <w:spacing w:before="0"/>
              <w:jc w:val="right"/>
              <w:rPr>
                <w:sz w:val="24"/>
                <w:szCs w:val="24"/>
                <w:lang w:val="en-GB" w:eastAsia="zh-CN"/>
              </w:rPr>
            </w:pPr>
            <w:r w:rsidRPr="0025617B">
              <w:rPr>
                <w:sz w:val="24"/>
                <w:szCs w:val="24"/>
                <w:lang w:val="en-GB"/>
              </w:rPr>
              <w:t>2</w:t>
            </w:r>
            <w:r w:rsidR="00F370C3" w:rsidRPr="0025617B">
              <w:rPr>
                <w:sz w:val="24"/>
                <w:szCs w:val="24"/>
                <w:lang w:val="en-GB"/>
              </w:rPr>
              <w:t>0</w:t>
            </w:r>
            <w:r w:rsidR="00BD0636" w:rsidRPr="0025617B">
              <w:rPr>
                <w:sz w:val="24"/>
                <w:szCs w:val="24"/>
                <w:lang w:val="en-GB"/>
              </w:rPr>
              <w:t>20</w:t>
            </w:r>
            <w:r w:rsidR="00446CE2" w:rsidRPr="0025617B">
              <w:rPr>
                <w:rFonts w:hint="eastAsia"/>
                <w:sz w:val="24"/>
                <w:szCs w:val="24"/>
                <w:lang w:val="en-GB" w:eastAsia="zh-CN"/>
              </w:rPr>
              <w:t>年</w:t>
            </w:r>
            <w:r w:rsidR="00AE5634" w:rsidRPr="0025617B">
              <w:rPr>
                <w:sz w:val="24"/>
                <w:szCs w:val="24"/>
                <w:lang w:val="en-GB" w:eastAsia="zh-CN"/>
              </w:rPr>
              <w:t>10</w:t>
            </w:r>
            <w:r w:rsidR="00446CE2" w:rsidRPr="0025617B">
              <w:rPr>
                <w:rFonts w:hint="eastAsia"/>
                <w:sz w:val="24"/>
                <w:szCs w:val="24"/>
                <w:lang w:val="en-GB" w:eastAsia="zh-CN"/>
              </w:rPr>
              <w:t>月</w:t>
            </w:r>
            <w:r w:rsidR="00AE5634" w:rsidRPr="0025617B">
              <w:rPr>
                <w:sz w:val="24"/>
                <w:szCs w:val="24"/>
                <w:lang w:val="en-GB" w:eastAsia="zh-CN"/>
              </w:rPr>
              <w:t>12</w:t>
            </w:r>
            <w:r w:rsidR="00446CE2" w:rsidRPr="0025617B">
              <w:rPr>
                <w:rFonts w:hint="eastAsia"/>
                <w:sz w:val="24"/>
                <w:szCs w:val="24"/>
                <w:lang w:val="en-GB" w:eastAsia="zh-CN"/>
              </w:rPr>
              <w:t>日</w:t>
            </w:r>
          </w:p>
        </w:tc>
      </w:tr>
      <w:tr w:rsidR="009E6EBB" w:rsidRPr="000D79FA" w14:paraId="79E7F70B" w14:textId="77777777" w:rsidTr="00AC05B1">
        <w:tc>
          <w:tcPr>
            <w:tcW w:w="9889" w:type="dxa"/>
            <w:gridSpan w:val="3"/>
            <w:shd w:val="clear" w:color="auto" w:fill="auto"/>
          </w:tcPr>
          <w:p w14:paraId="5E1C2C9A" w14:textId="77777777" w:rsidR="009E6EBB" w:rsidRPr="000D79FA" w:rsidRDefault="009E6EBB" w:rsidP="00AC05B1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9E6EBB" w:rsidRPr="000D79FA" w14:paraId="5D2AB769" w14:textId="77777777" w:rsidTr="00AC05B1">
        <w:tc>
          <w:tcPr>
            <w:tcW w:w="9889" w:type="dxa"/>
            <w:gridSpan w:val="3"/>
            <w:shd w:val="clear" w:color="auto" w:fill="auto"/>
          </w:tcPr>
          <w:p w14:paraId="52FD5ECD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</w:p>
        </w:tc>
      </w:tr>
      <w:tr w:rsidR="009E6EBB" w:rsidRPr="000D79FA" w14:paraId="42D2DF95" w14:textId="77777777" w:rsidTr="00AC05B1">
        <w:tc>
          <w:tcPr>
            <w:tcW w:w="9889" w:type="dxa"/>
            <w:gridSpan w:val="3"/>
            <w:shd w:val="clear" w:color="auto" w:fill="auto"/>
          </w:tcPr>
          <w:p w14:paraId="6ED55CFF" w14:textId="6F5A8431" w:rsidR="009E6EBB" w:rsidRPr="000D79FA" w:rsidRDefault="00446CE2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致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国际电联</w:t>
            </w:r>
            <w:r>
              <w:rPr>
                <w:rFonts w:ascii="Segoe UI Symbol" w:hAnsi="Segoe UI Symbol" w:hint="eastAsia"/>
                <w:b/>
                <w:bCs/>
                <w:sz w:val="24"/>
                <w:szCs w:val="24"/>
                <w:lang w:val="en-GB" w:eastAsia="zh-CN"/>
              </w:rPr>
              <w:t>各</w:t>
            </w:r>
            <w:r>
              <w:rPr>
                <w:rFonts w:ascii="Segoe UI Symbol" w:hAnsi="Segoe UI Symbol"/>
                <w:b/>
                <w:bCs/>
                <w:sz w:val="24"/>
                <w:szCs w:val="24"/>
                <w:lang w:val="en-GB" w:eastAsia="zh-CN"/>
              </w:rPr>
              <w:t>成员国主管部门</w:t>
            </w:r>
          </w:p>
          <w:p w14:paraId="0A5D92BC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7570635" w14:textId="77777777" w:rsidTr="00AC05B1">
        <w:tc>
          <w:tcPr>
            <w:tcW w:w="9889" w:type="dxa"/>
            <w:gridSpan w:val="3"/>
            <w:shd w:val="clear" w:color="auto" w:fill="auto"/>
          </w:tcPr>
          <w:p w14:paraId="2ED83431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30E1692A" w14:textId="77777777" w:rsidTr="00AC05B1">
        <w:tc>
          <w:tcPr>
            <w:tcW w:w="9889" w:type="dxa"/>
            <w:gridSpan w:val="3"/>
            <w:shd w:val="clear" w:color="auto" w:fill="auto"/>
          </w:tcPr>
          <w:p w14:paraId="2095E0E5" w14:textId="77777777" w:rsidR="009E6EBB" w:rsidRPr="000D79FA" w:rsidRDefault="009E6EBB" w:rsidP="00AC05B1">
            <w:pPr>
              <w:spacing w:before="0"/>
              <w:jc w:val="left"/>
              <w:rPr>
                <w:sz w:val="24"/>
                <w:szCs w:val="24"/>
                <w:lang w:val="en-GB" w:eastAsia="zh-CN"/>
              </w:rPr>
            </w:pPr>
          </w:p>
        </w:tc>
      </w:tr>
      <w:tr w:rsidR="009E6EBB" w:rsidRPr="00766E46" w14:paraId="240D971C" w14:textId="77777777" w:rsidTr="00AC05B1">
        <w:tc>
          <w:tcPr>
            <w:tcW w:w="1526" w:type="dxa"/>
            <w:shd w:val="clear" w:color="auto" w:fill="auto"/>
          </w:tcPr>
          <w:p w14:paraId="528C3E08" w14:textId="77777777" w:rsidR="009E6EBB" w:rsidRPr="000D79FA" w:rsidRDefault="00446CE2" w:rsidP="00446CE2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>
              <w:rPr>
                <w:rFonts w:hint="eastAsia"/>
                <w:sz w:val="24"/>
                <w:szCs w:val="24"/>
                <w:lang w:val="en-GB" w:eastAsia="zh-CN"/>
              </w:rPr>
              <w:t>事由</w:t>
            </w:r>
            <w:r>
              <w:rPr>
                <w:sz w:val="24"/>
                <w:szCs w:val="24"/>
                <w:lang w:val="en-GB" w:eastAsia="zh-CN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934A793" w14:textId="2183CB8F" w:rsidR="009E6EBB" w:rsidRPr="00EE1264" w:rsidRDefault="000C120B" w:rsidP="00446CE2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邮递无线电通信局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《国际频率信息通报》（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BR-IFIC</w:t>
            </w:r>
            <w:r w:rsidR="00626F64"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  <w:r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DVD</w:t>
            </w:r>
            <w:r w:rsidRPr="00626F64">
              <w:rPr>
                <w:rFonts w:hint="eastAsia"/>
                <w:b/>
                <w:bCs/>
                <w:sz w:val="24"/>
                <w:szCs w:val="24"/>
                <w:lang w:eastAsia="zh-CN"/>
              </w:rPr>
              <w:t>光盘</w:t>
            </w:r>
          </w:p>
        </w:tc>
      </w:tr>
      <w:tr w:rsidR="009E6EBB" w:rsidRPr="000D79FA" w14:paraId="7D54D635" w14:textId="77777777" w:rsidTr="00AC05B1">
        <w:tc>
          <w:tcPr>
            <w:tcW w:w="1526" w:type="dxa"/>
            <w:shd w:val="clear" w:color="auto" w:fill="auto"/>
          </w:tcPr>
          <w:p w14:paraId="386AC572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32569B2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1C583A76" w14:textId="77777777" w:rsidTr="00AC05B1">
        <w:tc>
          <w:tcPr>
            <w:tcW w:w="1526" w:type="dxa"/>
            <w:shd w:val="clear" w:color="auto" w:fill="auto"/>
          </w:tcPr>
          <w:p w14:paraId="3AAABBE5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2F717C8" w14:textId="77777777" w:rsidR="009E6EBB" w:rsidRPr="000D79FA" w:rsidRDefault="009E6EBB" w:rsidP="00AC05B1">
            <w:pPr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9E6EBB" w:rsidRPr="000D79FA" w14:paraId="22FD97AD" w14:textId="77777777" w:rsidTr="00AC05B1">
        <w:tc>
          <w:tcPr>
            <w:tcW w:w="9889" w:type="dxa"/>
            <w:gridSpan w:val="3"/>
            <w:shd w:val="clear" w:color="auto" w:fill="auto"/>
          </w:tcPr>
          <w:p w14:paraId="7FC77C6E" w14:textId="77777777" w:rsidR="009E6EBB" w:rsidRPr="000D79FA" w:rsidRDefault="009E6EBB" w:rsidP="00AC05B1">
            <w:pPr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</w:tbl>
    <w:p w14:paraId="3DC8D614" w14:textId="1C8F68F4" w:rsidR="00814DE3" w:rsidRPr="00814DE3" w:rsidRDefault="00943512" w:rsidP="004A7FB8">
      <w:pPr>
        <w:spacing w:before="240" w:line="240" w:lineRule="auto"/>
        <w:ind w:firstLineChars="200" w:firstLine="480"/>
        <w:rPr>
          <w:sz w:val="24"/>
          <w:szCs w:val="24"/>
          <w:lang w:eastAsia="zh-CN"/>
        </w:rPr>
      </w:pPr>
      <w:r w:rsidRPr="00943512">
        <w:rPr>
          <w:rFonts w:hint="eastAsia"/>
          <w:sz w:val="24"/>
          <w:szCs w:val="24"/>
          <w:lang w:eastAsia="zh-CN"/>
        </w:rPr>
        <w:t>无线电通信局</w:t>
      </w:r>
      <w:r w:rsidR="00D55C61">
        <w:rPr>
          <w:rFonts w:hint="eastAsia"/>
          <w:sz w:val="24"/>
          <w:szCs w:val="24"/>
          <w:lang w:eastAsia="zh-CN"/>
        </w:rPr>
        <w:t>在</w:t>
      </w:r>
      <w:r w:rsidRPr="00943512">
        <w:rPr>
          <w:rFonts w:hint="eastAsia"/>
          <w:sz w:val="24"/>
          <w:szCs w:val="24"/>
          <w:lang w:eastAsia="zh-CN"/>
        </w:rPr>
        <w:t>2020</w:t>
      </w:r>
      <w:r w:rsidRPr="00943512">
        <w:rPr>
          <w:rFonts w:hint="eastAsia"/>
          <w:sz w:val="24"/>
          <w:szCs w:val="24"/>
          <w:lang w:eastAsia="zh-CN"/>
        </w:rPr>
        <w:t>年</w:t>
      </w:r>
      <w:r w:rsidRPr="00943512">
        <w:rPr>
          <w:rFonts w:hint="eastAsia"/>
          <w:sz w:val="24"/>
          <w:szCs w:val="24"/>
          <w:lang w:eastAsia="zh-CN"/>
        </w:rPr>
        <w:t>3</w:t>
      </w:r>
      <w:r w:rsidRPr="00943512">
        <w:rPr>
          <w:rFonts w:hint="eastAsia"/>
          <w:sz w:val="24"/>
          <w:szCs w:val="24"/>
          <w:lang w:eastAsia="zh-CN"/>
        </w:rPr>
        <w:t>月</w:t>
      </w:r>
      <w:r w:rsidRPr="00943512">
        <w:rPr>
          <w:rFonts w:hint="eastAsia"/>
          <w:sz w:val="24"/>
          <w:szCs w:val="24"/>
          <w:lang w:eastAsia="zh-CN"/>
        </w:rPr>
        <w:t>27</w:t>
      </w:r>
      <w:r w:rsidRPr="00943512">
        <w:rPr>
          <w:rFonts w:hint="eastAsia"/>
          <w:sz w:val="24"/>
          <w:szCs w:val="24"/>
          <w:lang w:eastAsia="zh-CN"/>
        </w:rPr>
        <w:t>日</w:t>
      </w:r>
      <w:r w:rsidR="00BC7CCF">
        <w:rPr>
          <w:rFonts w:hint="eastAsia"/>
          <w:sz w:val="24"/>
          <w:szCs w:val="24"/>
          <w:lang w:eastAsia="zh-CN"/>
        </w:rPr>
        <w:t>第</w:t>
      </w:r>
      <w:r w:rsidRPr="00943512">
        <w:rPr>
          <w:rFonts w:hint="eastAsia"/>
          <w:sz w:val="24"/>
          <w:szCs w:val="24"/>
          <w:lang w:eastAsia="zh-CN"/>
        </w:rPr>
        <w:t>CR/457</w:t>
      </w:r>
      <w:r w:rsidRPr="00943512">
        <w:rPr>
          <w:rFonts w:hint="eastAsia"/>
          <w:sz w:val="24"/>
          <w:szCs w:val="24"/>
          <w:lang w:eastAsia="zh-CN"/>
        </w:rPr>
        <w:t>号通函</w:t>
      </w:r>
      <w:r w:rsidR="002E7FDD">
        <w:rPr>
          <w:rFonts w:hint="eastAsia"/>
          <w:sz w:val="24"/>
          <w:szCs w:val="24"/>
          <w:lang w:eastAsia="zh-CN"/>
        </w:rPr>
        <w:t>中</w:t>
      </w:r>
      <w:r w:rsidR="00BC7CCF">
        <w:rPr>
          <w:rFonts w:hint="eastAsia"/>
          <w:sz w:val="24"/>
          <w:szCs w:val="24"/>
          <w:lang w:eastAsia="zh-CN"/>
        </w:rPr>
        <w:t>向</w:t>
      </w:r>
      <w:r w:rsidRPr="00943512">
        <w:rPr>
          <w:rFonts w:hint="eastAsia"/>
          <w:sz w:val="24"/>
          <w:szCs w:val="24"/>
          <w:lang w:eastAsia="zh-CN"/>
        </w:rPr>
        <w:t>主管部门</w:t>
      </w:r>
      <w:r w:rsidR="00BC7CCF">
        <w:rPr>
          <w:rFonts w:hint="eastAsia"/>
          <w:sz w:val="24"/>
          <w:szCs w:val="24"/>
          <w:lang w:eastAsia="zh-CN"/>
        </w:rPr>
        <w:t>通报</w:t>
      </w:r>
      <w:r w:rsidRPr="00943512">
        <w:rPr>
          <w:rFonts w:hint="eastAsia"/>
          <w:sz w:val="24"/>
          <w:szCs w:val="24"/>
          <w:lang w:eastAsia="zh-CN"/>
        </w:rPr>
        <w:t>，</w:t>
      </w:r>
      <w:r w:rsidR="00E96DD0">
        <w:rPr>
          <w:rFonts w:hint="eastAsia"/>
          <w:sz w:val="24"/>
          <w:szCs w:val="24"/>
          <w:lang w:eastAsia="zh-CN"/>
        </w:rPr>
        <w:t>暂停</w:t>
      </w:r>
      <w:r w:rsidR="000B3B54">
        <w:rPr>
          <w:rFonts w:hint="eastAsia"/>
          <w:sz w:val="24"/>
          <w:szCs w:val="24"/>
          <w:lang w:eastAsia="zh-CN"/>
        </w:rPr>
        <w:t>递送</w:t>
      </w:r>
      <w:r w:rsidR="00E96DD0">
        <w:rPr>
          <w:rFonts w:hint="eastAsia"/>
          <w:sz w:val="24"/>
          <w:szCs w:val="24"/>
          <w:lang w:eastAsia="zh-CN"/>
        </w:rPr>
        <w:t>含</w:t>
      </w:r>
      <w:r w:rsidR="000B3B54">
        <w:rPr>
          <w:rFonts w:hint="eastAsia"/>
          <w:sz w:val="24"/>
          <w:szCs w:val="24"/>
          <w:lang w:eastAsia="zh-CN"/>
        </w:rPr>
        <w:t>有</w:t>
      </w:r>
      <w:r w:rsidR="00926A70" w:rsidRPr="00926A70">
        <w:rPr>
          <w:rFonts w:hint="eastAsia"/>
          <w:sz w:val="24"/>
          <w:szCs w:val="24"/>
          <w:lang w:eastAsia="zh-CN"/>
        </w:rPr>
        <w:t>无线电通信局</w:t>
      </w:r>
      <w:r w:rsidR="00BF2B28" w:rsidRPr="00BF2B28">
        <w:rPr>
          <w:rFonts w:hint="eastAsia"/>
          <w:sz w:val="24"/>
          <w:szCs w:val="24"/>
          <w:lang w:eastAsia="zh-CN"/>
        </w:rPr>
        <w:t>《国际频率信息通报》</w:t>
      </w:r>
      <w:r w:rsidR="00926A70" w:rsidRPr="00926A70">
        <w:rPr>
          <w:rFonts w:hint="eastAsia"/>
          <w:sz w:val="24"/>
          <w:szCs w:val="24"/>
          <w:lang w:eastAsia="zh-CN"/>
        </w:rPr>
        <w:t>（</w:t>
      </w:r>
      <w:r w:rsidR="00926A70" w:rsidRPr="00926A70">
        <w:rPr>
          <w:rFonts w:hint="eastAsia"/>
          <w:sz w:val="24"/>
          <w:szCs w:val="24"/>
          <w:lang w:eastAsia="zh-CN"/>
        </w:rPr>
        <w:t>BR</w:t>
      </w:r>
      <w:r w:rsidR="00E96DD0">
        <w:rPr>
          <w:sz w:val="24"/>
          <w:szCs w:val="24"/>
          <w:lang w:eastAsia="zh-CN"/>
        </w:rPr>
        <w:t xml:space="preserve"> </w:t>
      </w:r>
      <w:r w:rsidR="00926A70" w:rsidRPr="00926A70">
        <w:rPr>
          <w:rFonts w:hint="eastAsia"/>
          <w:sz w:val="24"/>
          <w:szCs w:val="24"/>
          <w:lang w:eastAsia="zh-CN"/>
        </w:rPr>
        <w:t>IFIC</w:t>
      </w:r>
      <w:r w:rsidR="00926A70" w:rsidRPr="00926A70">
        <w:rPr>
          <w:rFonts w:hint="eastAsia"/>
          <w:sz w:val="24"/>
          <w:szCs w:val="24"/>
          <w:lang w:eastAsia="zh-CN"/>
        </w:rPr>
        <w:t>）的</w:t>
      </w:r>
      <w:r w:rsidR="00926A70" w:rsidRPr="00926A70">
        <w:rPr>
          <w:rFonts w:hint="eastAsia"/>
          <w:sz w:val="24"/>
          <w:szCs w:val="24"/>
          <w:lang w:eastAsia="zh-CN"/>
        </w:rPr>
        <w:t>DVD</w:t>
      </w:r>
      <w:r w:rsidRPr="00943512">
        <w:rPr>
          <w:rFonts w:hint="eastAsia"/>
          <w:sz w:val="24"/>
          <w:szCs w:val="24"/>
          <w:lang w:eastAsia="zh-CN"/>
        </w:rPr>
        <w:t>。</w:t>
      </w:r>
      <w:r w:rsidR="000B3B54" w:rsidRPr="00814DE3">
        <w:rPr>
          <w:sz w:val="24"/>
          <w:szCs w:val="24"/>
          <w:lang w:eastAsia="zh-CN"/>
        </w:rPr>
        <w:t>暂停</w:t>
      </w:r>
      <w:r w:rsidR="000B3B54">
        <w:rPr>
          <w:rFonts w:hint="eastAsia"/>
          <w:sz w:val="24"/>
          <w:szCs w:val="24"/>
          <w:lang w:eastAsia="zh-CN"/>
        </w:rPr>
        <w:t>递送</w:t>
      </w:r>
      <w:r w:rsidR="00DB6B13">
        <w:rPr>
          <w:rFonts w:hint="eastAsia"/>
          <w:sz w:val="24"/>
          <w:szCs w:val="24"/>
          <w:lang w:eastAsia="zh-CN"/>
        </w:rPr>
        <w:t>DVD</w:t>
      </w:r>
      <w:r w:rsidR="00814DE3" w:rsidRPr="00814DE3">
        <w:rPr>
          <w:sz w:val="24"/>
          <w:szCs w:val="24"/>
          <w:lang w:eastAsia="zh-CN"/>
        </w:rPr>
        <w:t>自</w:t>
      </w:r>
      <w:r w:rsidR="00814DE3" w:rsidRPr="00814DE3">
        <w:rPr>
          <w:sz w:val="24"/>
          <w:szCs w:val="24"/>
          <w:lang w:eastAsia="zh-CN"/>
        </w:rPr>
        <w:t>2020</w:t>
      </w:r>
      <w:r w:rsidR="00814DE3" w:rsidRPr="00814DE3">
        <w:rPr>
          <w:sz w:val="24"/>
          <w:szCs w:val="24"/>
          <w:lang w:eastAsia="zh-CN"/>
        </w:rPr>
        <w:t>年</w:t>
      </w:r>
      <w:r w:rsidR="00814DE3" w:rsidRPr="00814DE3">
        <w:rPr>
          <w:sz w:val="24"/>
          <w:szCs w:val="24"/>
          <w:lang w:eastAsia="zh-CN"/>
        </w:rPr>
        <w:t>3</w:t>
      </w:r>
      <w:r w:rsidR="00814DE3" w:rsidRPr="00814DE3">
        <w:rPr>
          <w:sz w:val="24"/>
          <w:szCs w:val="24"/>
          <w:lang w:eastAsia="zh-CN"/>
        </w:rPr>
        <w:t>月</w:t>
      </w:r>
      <w:r w:rsidR="00814DE3" w:rsidRPr="00814DE3">
        <w:rPr>
          <w:sz w:val="24"/>
          <w:szCs w:val="24"/>
          <w:lang w:eastAsia="zh-CN"/>
        </w:rPr>
        <w:t>31</w:t>
      </w:r>
      <w:r w:rsidR="00814DE3" w:rsidRPr="00814DE3">
        <w:rPr>
          <w:sz w:val="24"/>
          <w:szCs w:val="24"/>
          <w:lang w:eastAsia="zh-CN"/>
        </w:rPr>
        <w:t>日第</w:t>
      </w:r>
      <w:r w:rsidR="00814DE3" w:rsidRPr="00814DE3">
        <w:rPr>
          <w:sz w:val="24"/>
          <w:szCs w:val="24"/>
          <w:lang w:eastAsia="zh-CN"/>
        </w:rPr>
        <w:t>2917</w:t>
      </w:r>
      <w:r w:rsidR="00814DE3" w:rsidRPr="00814DE3">
        <w:rPr>
          <w:sz w:val="24"/>
          <w:szCs w:val="24"/>
          <w:lang w:eastAsia="zh-CN"/>
        </w:rPr>
        <w:t>期</w:t>
      </w:r>
      <w:r w:rsidR="00DB6B13" w:rsidRPr="00814DE3">
        <w:rPr>
          <w:sz w:val="24"/>
          <w:szCs w:val="24"/>
          <w:lang w:eastAsia="zh-CN"/>
        </w:rPr>
        <w:t>BR IFIC</w:t>
      </w:r>
      <w:r w:rsidR="004B246B">
        <w:rPr>
          <w:rFonts w:hint="eastAsia"/>
          <w:sz w:val="24"/>
          <w:szCs w:val="24"/>
          <w:lang w:eastAsia="zh-CN"/>
        </w:rPr>
        <w:t>开始</w:t>
      </w:r>
      <w:r w:rsidR="00814DE3" w:rsidRPr="00814DE3">
        <w:rPr>
          <w:sz w:val="24"/>
          <w:szCs w:val="24"/>
          <w:lang w:eastAsia="zh-CN"/>
        </w:rPr>
        <w:t>，直至另行通知。</w:t>
      </w:r>
      <w:r w:rsidR="000C120B">
        <w:rPr>
          <w:rFonts w:hint="eastAsia"/>
          <w:sz w:val="24"/>
          <w:szCs w:val="24"/>
          <w:lang w:eastAsia="zh-CN"/>
        </w:rPr>
        <w:t>在</w:t>
      </w:r>
      <w:r w:rsidR="000C120B" w:rsidRPr="00943512">
        <w:rPr>
          <w:rFonts w:hint="eastAsia"/>
          <w:sz w:val="24"/>
          <w:szCs w:val="24"/>
          <w:lang w:eastAsia="zh-CN"/>
        </w:rPr>
        <w:t>2020</w:t>
      </w:r>
      <w:r w:rsidR="000C120B" w:rsidRPr="00943512">
        <w:rPr>
          <w:rFonts w:hint="eastAsia"/>
          <w:sz w:val="24"/>
          <w:szCs w:val="24"/>
          <w:lang w:eastAsia="zh-CN"/>
        </w:rPr>
        <w:t>年</w:t>
      </w:r>
      <w:r w:rsidR="000C120B">
        <w:rPr>
          <w:rFonts w:hint="eastAsia"/>
          <w:sz w:val="24"/>
          <w:szCs w:val="24"/>
          <w:lang w:eastAsia="zh-CN"/>
        </w:rPr>
        <w:t>7</w:t>
      </w:r>
      <w:r w:rsidR="000C120B" w:rsidRPr="00943512">
        <w:rPr>
          <w:rFonts w:hint="eastAsia"/>
          <w:sz w:val="24"/>
          <w:szCs w:val="24"/>
          <w:lang w:eastAsia="zh-CN"/>
        </w:rPr>
        <w:t>月</w:t>
      </w:r>
      <w:r w:rsidR="000C120B">
        <w:rPr>
          <w:rFonts w:hint="eastAsia"/>
          <w:sz w:val="24"/>
          <w:szCs w:val="24"/>
          <w:lang w:eastAsia="zh-CN"/>
        </w:rPr>
        <w:t>3</w:t>
      </w:r>
      <w:r w:rsidR="000C120B">
        <w:rPr>
          <w:sz w:val="24"/>
          <w:szCs w:val="24"/>
          <w:lang w:eastAsia="zh-CN"/>
        </w:rPr>
        <w:t>1</w:t>
      </w:r>
      <w:r w:rsidR="000C120B" w:rsidRPr="00943512">
        <w:rPr>
          <w:rFonts w:hint="eastAsia"/>
          <w:sz w:val="24"/>
          <w:szCs w:val="24"/>
          <w:lang w:eastAsia="zh-CN"/>
        </w:rPr>
        <w:t>日</w:t>
      </w:r>
      <w:r w:rsidR="000C120B">
        <w:rPr>
          <w:rFonts w:hint="eastAsia"/>
          <w:sz w:val="24"/>
          <w:szCs w:val="24"/>
          <w:lang w:eastAsia="zh-CN"/>
        </w:rPr>
        <w:t>第</w:t>
      </w:r>
      <w:r w:rsidR="000C120B" w:rsidRPr="00943512">
        <w:rPr>
          <w:rFonts w:hint="eastAsia"/>
          <w:sz w:val="24"/>
          <w:szCs w:val="24"/>
          <w:lang w:eastAsia="zh-CN"/>
        </w:rPr>
        <w:t>CR/4</w:t>
      </w:r>
      <w:r w:rsidR="000C120B">
        <w:rPr>
          <w:sz w:val="24"/>
          <w:szCs w:val="24"/>
          <w:lang w:eastAsia="zh-CN"/>
        </w:rPr>
        <w:t>66</w:t>
      </w:r>
      <w:r w:rsidR="000C120B" w:rsidRPr="00943512">
        <w:rPr>
          <w:rFonts w:hint="eastAsia"/>
          <w:sz w:val="24"/>
          <w:szCs w:val="24"/>
          <w:lang w:eastAsia="zh-CN"/>
        </w:rPr>
        <w:t>号通函</w:t>
      </w:r>
      <w:r w:rsidR="000C120B">
        <w:rPr>
          <w:rFonts w:hint="eastAsia"/>
          <w:sz w:val="24"/>
          <w:szCs w:val="24"/>
          <w:lang w:eastAsia="zh-CN"/>
        </w:rPr>
        <w:t>中，无线电通信局告知各</w:t>
      </w:r>
      <w:r w:rsidR="000C120B" w:rsidRPr="00943512">
        <w:rPr>
          <w:rFonts w:hint="eastAsia"/>
          <w:sz w:val="24"/>
          <w:szCs w:val="24"/>
          <w:lang w:eastAsia="zh-CN"/>
        </w:rPr>
        <w:t>主管部门，</w:t>
      </w:r>
      <w:r w:rsidR="00893E1B" w:rsidRPr="00814DE3">
        <w:rPr>
          <w:sz w:val="24"/>
          <w:szCs w:val="24"/>
          <w:lang w:eastAsia="zh-CN"/>
        </w:rPr>
        <w:t>暂停</w:t>
      </w:r>
      <w:r w:rsidR="00893E1B">
        <w:rPr>
          <w:rFonts w:hint="eastAsia"/>
          <w:sz w:val="24"/>
          <w:szCs w:val="24"/>
          <w:lang w:eastAsia="zh-CN"/>
        </w:rPr>
        <w:t>递送</w:t>
      </w:r>
      <w:r w:rsidR="00122B57">
        <w:rPr>
          <w:rFonts w:hint="eastAsia"/>
          <w:sz w:val="24"/>
          <w:szCs w:val="24"/>
          <w:lang w:eastAsia="zh-CN"/>
        </w:rPr>
        <w:t>包含</w:t>
      </w:r>
      <w:r w:rsidR="00122B57" w:rsidRPr="00814DE3">
        <w:rPr>
          <w:sz w:val="24"/>
          <w:szCs w:val="24"/>
          <w:lang w:eastAsia="zh-CN"/>
        </w:rPr>
        <w:t>BR IFIC</w:t>
      </w:r>
      <w:r w:rsidR="00122B57" w:rsidRPr="00122B57">
        <w:rPr>
          <w:sz w:val="24"/>
          <w:szCs w:val="24"/>
          <w:lang w:eastAsia="zh-CN"/>
        </w:rPr>
        <w:t>实物</w:t>
      </w:r>
      <w:r w:rsidR="00122B57">
        <w:rPr>
          <w:rFonts w:hint="eastAsia"/>
          <w:sz w:val="24"/>
          <w:szCs w:val="24"/>
          <w:lang w:eastAsia="zh-CN"/>
        </w:rPr>
        <w:t>DVD</w:t>
      </w:r>
      <w:r w:rsidR="00122B57" w:rsidRPr="00122B57">
        <w:rPr>
          <w:sz w:val="24"/>
          <w:szCs w:val="24"/>
          <w:lang w:eastAsia="zh-CN"/>
        </w:rPr>
        <w:t>光盘</w:t>
      </w:r>
      <w:r w:rsidR="00122B57">
        <w:rPr>
          <w:rFonts w:hint="eastAsia"/>
          <w:sz w:val="24"/>
          <w:szCs w:val="24"/>
          <w:lang w:eastAsia="zh-CN"/>
        </w:rPr>
        <w:t>的</w:t>
      </w:r>
      <w:r w:rsidR="00893E1B">
        <w:rPr>
          <w:rFonts w:hint="eastAsia"/>
          <w:sz w:val="24"/>
          <w:szCs w:val="24"/>
          <w:lang w:eastAsia="zh-CN"/>
        </w:rPr>
        <w:t>做法</w:t>
      </w:r>
      <w:r w:rsidR="000C120B" w:rsidRPr="000C120B">
        <w:rPr>
          <w:sz w:val="24"/>
          <w:szCs w:val="24"/>
          <w:lang w:eastAsia="zh-CN"/>
        </w:rPr>
        <w:t>将延长</w:t>
      </w:r>
      <w:r w:rsidR="000C120B" w:rsidRPr="00814DE3">
        <w:rPr>
          <w:sz w:val="24"/>
          <w:szCs w:val="24"/>
          <w:lang w:eastAsia="zh-CN"/>
        </w:rPr>
        <w:t>，直至另行通知。</w:t>
      </w:r>
    </w:p>
    <w:p w14:paraId="2FBC63CA" w14:textId="77777777" w:rsidR="006D7F46" w:rsidRDefault="00D173E0" w:rsidP="006D7F46">
      <w:pPr>
        <w:spacing w:before="240" w:line="240" w:lineRule="auto"/>
        <w:ind w:firstLineChars="200" w:firstLine="480"/>
        <w:rPr>
          <w:sz w:val="24"/>
          <w:szCs w:val="24"/>
          <w:lang w:eastAsia="zh-CN"/>
        </w:rPr>
      </w:pPr>
      <w:r w:rsidRPr="00D173E0">
        <w:rPr>
          <w:rFonts w:hint="eastAsia"/>
          <w:sz w:val="24"/>
          <w:szCs w:val="24"/>
          <w:lang w:eastAsia="zh-CN"/>
        </w:rPr>
        <w:t>对</w:t>
      </w:r>
      <w:r w:rsidR="004B246B">
        <w:rPr>
          <w:rFonts w:hint="eastAsia"/>
          <w:sz w:val="24"/>
          <w:szCs w:val="24"/>
          <w:lang w:eastAsia="zh-CN"/>
        </w:rPr>
        <w:t>形势</w:t>
      </w:r>
      <w:r w:rsidRPr="00D173E0">
        <w:rPr>
          <w:rFonts w:hint="eastAsia"/>
          <w:sz w:val="24"/>
          <w:szCs w:val="24"/>
          <w:lang w:eastAsia="zh-CN"/>
        </w:rPr>
        <w:t>的重新评估</w:t>
      </w:r>
      <w:r w:rsidR="00DE4299">
        <w:rPr>
          <w:rFonts w:hint="eastAsia"/>
          <w:sz w:val="24"/>
          <w:szCs w:val="24"/>
          <w:lang w:eastAsia="zh-CN"/>
        </w:rPr>
        <w:t>显示</w:t>
      </w:r>
      <w:r w:rsidRPr="00D173E0">
        <w:rPr>
          <w:rFonts w:hint="eastAsia"/>
          <w:sz w:val="24"/>
          <w:szCs w:val="24"/>
          <w:lang w:eastAsia="zh-CN"/>
        </w:rPr>
        <w:t>，</w:t>
      </w:r>
      <w:r w:rsidR="005B5F9E">
        <w:rPr>
          <w:rFonts w:hint="eastAsia"/>
          <w:sz w:val="24"/>
          <w:szCs w:val="24"/>
          <w:lang w:eastAsia="zh-CN"/>
        </w:rPr>
        <w:t>截至</w:t>
      </w:r>
      <w:r w:rsidRPr="00D173E0">
        <w:rPr>
          <w:rFonts w:hint="eastAsia"/>
          <w:sz w:val="24"/>
          <w:szCs w:val="24"/>
          <w:lang w:eastAsia="zh-CN"/>
        </w:rPr>
        <w:t>本通函发出之日，</w:t>
      </w:r>
      <w:r w:rsidR="0030464B" w:rsidRPr="0030464B">
        <w:rPr>
          <w:rFonts w:hint="eastAsia"/>
          <w:sz w:val="24"/>
          <w:szCs w:val="24"/>
          <w:lang w:eastAsia="zh-CN"/>
        </w:rPr>
        <w:t>瑞士邮政</w:t>
      </w:r>
      <w:r w:rsidR="00893E1B">
        <w:rPr>
          <w:rFonts w:hint="eastAsia"/>
          <w:sz w:val="24"/>
          <w:szCs w:val="24"/>
          <w:lang w:eastAsia="zh-CN"/>
        </w:rPr>
        <w:t>可</w:t>
      </w:r>
      <w:r w:rsidR="00BC7CCF">
        <w:rPr>
          <w:rFonts w:hint="eastAsia"/>
          <w:sz w:val="24"/>
          <w:szCs w:val="24"/>
          <w:lang w:eastAsia="zh-CN"/>
        </w:rPr>
        <w:t>从</w:t>
      </w:r>
      <w:r w:rsidR="0030464B" w:rsidRPr="0030464B">
        <w:rPr>
          <w:rFonts w:hint="eastAsia"/>
          <w:sz w:val="24"/>
          <w:szCs w:val="24"/>
          <w:lang w:eastAsia="zh-CN"/>
        </w:rPr>
        <w:t>瑞士</w:t>
      </w:r>
      <w:r w:rsidR="003C3AAC">
        <w:rPr>
          <w:rFonts w:hint="eastAsia"/>
          <w:sz w:val="24"/>
          <w:szCs w:val="24"/>
          <w:lang w:eastAsia="zh-CN"/>
        </w:rPr>
        <w:t>向</w:t>
      </w:r>
      <w:r w:rsidR="00F572DF">
        <w:rPr>
          <w:rFonts w:hint="eastAsia"/>
          <w:sz w:val="24"/>
          <w:szCs w:val="24"/>
          <w:lang w:eastAsia="zh-CN"/>
        </w:rPr>
        <w:t>大约</w:t>
      </w:r>
      <w:r w:rsidR="00893E1B">
        <w:rPr>
          <w:rFonts w:hint="eastAsia"/>
          <w:sz w:val="24"/>
          <w:szCs w:val="24"/>
          <w:lang w:eastAsia="zh-CN"/>
        </w:rPr>
        <w:t>1</w:t>
      </w:r>
      <w:r w:rsidR="00893E1B">
        <w:rPr>
          <w:sz w:val="24"/>
          <w:szCs w:val="24"/>
          <w:lang w:eastAsia="zh-CN"/>
        </w:rPr>
        <w:t>46</w:t>
      </w:r>
      <w:r w:rsidR="003C3AAC" w:rsidRPr="00D173E0">
        <w:rPr>
          <w:rFonts w:hint="eastAsia"/>
          <w:sz w:val="24"/>
          <w:szCs w:val="24"/>
          <w:lang w:eastAsia="zh-CN"/>
        </w:rPr>
        <w:t>个</w:t>
      </w:r>
      <w:r w:rsidR="00893E1B">
        <w:rPr>
          <w:rFonts w:hint="eastAsia"/>
          <w:sz w:val="24"/>
          <w:szCs w:val="24"/>
          <w:lang w:eastAsia="zh-CN"/>
        </w:rPr>
        <w:t>国际电联成员国</w:t>
      </w:r>
      <w:r w:rsidR="00F53D5F">
        <w:rPr>
          <w:rFonts w:hint="eastAsia"/>
          <w:sz w:val="24"/>
          <w:szCs w:val="24"/>
          <w:lang w:eastAsia="zh-CN"/>
        </w:rPr>
        <w:t>发送</w:t>
      </w:r>
      <w:r w:rsidR="0030464B" w:rsidRPr="0030464B">
        <w:rPr>
          <w:rFonts w:hint="eastAsia"/>
          <w:sz w:val="24"/>
          <w:szCs w:val="24"/>
          <w:lang w:eastAsia="zh-CN"/>
        </w:rPr>
        <w:t>信件和包裹</w:t>
      </w:r>
      <w:r w:rsidR="003C3AAC">
        <w:rPr>
          <w:rFonts w:hint="eastAsia"/>
          <w:sz w:val="24"/>
          <w:szCs w:val="24"/>
          <w:lang w:eastAsia="zh-CN"/>
        </w:rPr>
        <w:t>。</w:t>
      </w:r>
    </w:p>
    <w:p w14:paraId="2099AE46" w14:textId="77777777" w:rsidR="006D7F46" w:rsidRDefault="00814DE3" w:rsidP="006D7F46">
      <w:pPr>
        <w:spacing w:before="240" w:line="240" w:lineRule="auto"/>
        <w:ind w:firstLineChars="200" w:firstLine="482"/>
        <w:rPr>
          <w:b/>
          <w:bCs/>
          <w:sz w:val="24"/>
          <w:szCs w:val="24"/>
          <w:lang w:eastAsia="zh-CN"/>
        </w:rPr>
      </w:pPr>
      <w:r w:rsidRPr="00814DE3">
        <w:rPr>
          <w:b/>
          <w:bCs/>
          <w:sz w:val="24"/>
          <w:szCs w:val="24"/>
          <w:lang w:eastAsia="zh-CN"/>
        </w:rPr>
        <w:t>鉴于上述情况，</w:t>
      </w:r>
      <w:r w:rsidR="00893E1B" w:rsidRPr="00893E1B">
        <w:rPr>
          <w:b/>
          <w:bCs/>
          <w:sz w:val="24"/>
          <w:szCs w:val="24"/>
          <w:lang w:eastAsia="zh-CN"/>
        </w:rPr>
        <w:t>自本通函发布之日起，将重新开始邮寄含有</w:t>
      </w:r>
      <w:r w:rsidR="00893E1B" w:rsidRPr="00893E1B">
        <w:rPr>
          <w:b/>
          <w:bCs/>
          <w:sz w:val="24"/>
          <w:szCs w:val="24"/>
          <w:lang w:eastAsia="zh-CN"/>
        </w:rPr>
        <w:t>BR IFIC</w:t>
      </w:r>
      <w:r w:rsidR="00893E1B">
        <w:rPr>
          <w:rFonts w:hint="eastAsia"/>
          <w:b/>
          <w:bCs/>
          <w:sz w:val="24"/>
          <w:szCs w:val="24"/>
          <w:lang w:eastAsia="zh-CN"/>
        </w:rPr>
        <w:t>的</w:t>
      </w:r>
      <w:r w:rsidR="00893E1B" w:rsidRPr="00893E1B">
        <w:rPr>
          <w:b/>
          <w:bCs/>
          <w:sz w:val="24"/>
          <w:szCs w:val="24"/>
          <w:lang w:eastAsia="zh-CN"/>
        </w:rPr>
        <w:t>实物</w:t>
      </w:r>
      <w:r w:rsidR="00893E1B" w:rsidRPr="00893E1B">
        <w:rPr>
          <w:rFonts w:hint="eastAsia"/>
          <w:b/>
          <w:bCs/>
          <w:sz w:val="24"/>
          <w:szCs w:val="24"/>
          <w:lang w:eastAsia="zh-CN"/>
        </w:rPr>
        <w:t>DVD</w:t>
      </w:r>
      <w:r w:rsidR="00893E1B" w:rsidRPr="00893E1B">
        <w:rPr>
          <w:b/>
          <w:bCs/>
          <w:sz w:val="24"/>
          <w:szCs w:val="24"/>
          <w:lang w:eastAsia="zh-CN"/>
        </w:rPr>
        <w:t>光盘</w:t>
      </w:r>
      <w:r w:rsidRPr="00814DE3">
        <w:rPr>
          <w:b/>
          <w:bCs/>
          <w:sz w:val="24"/>
          <w:szCs w:val="24"/>
          <w:lang w:eastAsia="zh-CN"/>
        </w:rPr>
        <w:t>。</w:t>
      </w:r>
    </w:p>
    <w:p w14:paraId="2E988C1F" w14:textId="2D443BDB" w:rsidR="006D7F46" w:rsidRDefault="00893E1B" w:rsidP="006D7F46">
      <w:pPr>
        <w:spacing w:before="240" w:line="240" w:lineRule="auto"/>
        <w:ind w:firstLineChars="200" w:firstLine="480"/>
        <w:rPr>
          <w:sz w:val="24"/>
          <w:szCs w:val="24"/>
          <w:lang w:eastAsia="zh-CN"/>
        </w:rPr>
      </w:pPr>
      <w:r w:rsidRPr="00893E1B">
        <w:rPr>
          <w:sz w:val="24"/>
          <w:szCs w:val="24"/>
          <w:lang w:eastAsia="zh-CN"/>
        </w:rPr>
        <w:t>在暂停</w:t>
      </w:r>
      <w:r w:rsidR="00EF262E">
        <w:rPr>
          <w:rFonts w:hint="eastAsia"/>
          <w:sz w:val="24"/>
          <w:szCs w:val="24"/>
          <w:lang w:eastAsia="zh-CN"/>
        </w:rPr>
        <w:t>邮寄</w:t>
      </w:r>
      <w:r w:rsidRPr="00893E1B">
        <w:rPr>
          <w:sz w:val="24"/>
          <w:szCs w:val="24"/>
          <w:lang w:eastAsia="zh-CN"/>
        </w:rPr>
        <w:t>DVD</w:t>
      </w:r>
      <w:r w:rsidR="00EF262E">
        <w:rPr>
          <w:rFonts w:hint="eastAsia"/>
          <w:sz w:val="24"/>
          <w:szCs w:val="24"/>
          <w:lang w:eastAsia="zh-CN"/>
        </w:rPr>
        <w:t>光盘</w:t>
      </w:r>
      <w:r w:rsidRPr="00893E1B">
        <w:rPr>
          <w:sz w:val="24"/>
          <w:szCs w:val="24"/>
          <w:lang w:eastAsia="zh-CN"/>
        </w:rPr>
        <w:t>期间发行的</w:t>
      </w:r>
      <w:r w:rsidR="00EF262E">
        <w:rPr>
          <w:rFonts w:hint="eastAsia"/>
          <w:sz w:val="24"/>
          <w:szCs w:val="24"/>
          <w:lang w:eastAsia="zh-CN"/>
        </w:rPr>
        <w:t>第</w:t>
      </w:r>
      <w:r w:rsidRPr="00893E1B">
        <w:rPr>
          <w:sz w:val="24"/>
          <w:szCs w:val="24"/>
          <w:lang w:eastAsia="zh-CN"/>
        </w:rPr>
        <w:t>2917</w:t>
      </w:r>
      <w:r w:rsidRPr="00893E1B">
        <w:rPr>
          <w:sz w:val="24"/>
          <w:szCs w:val="24"/>
          <w:lang w:eastAsia="zh-CN"/>
        </w:rPr>
        <w:t>至</w:t>
      </w:r>
      <w:r w:rsidRPr="00893E1B">
        <w:rPr>
          <w:sz w:val="24"/>
          <w:szCs w:val="24"/>
          <w:lang w:eastAsia="zh-CN"/>
        </w:rPr>
        <w:t>2930</w:t>
      </w:r>
      <w:r w:rsidR="00EF262E">
        <w:rPr>
          <w:rFonts w:hint="eastAsia"/>
          <w:sz w:val="24"/>
          <w:szCs w:val="24"/>
          <w:lang w:eastAsia="zh-CN"/>
        </w:rPr>
        <w:t>期</w:t>
      </w:r>
      <w:r w:rsidRPr="00893E1B">
        <w:rPr>
          <w:sz w:val="24"/>
          <w:szCs w:val="24"/>
          <w:lang w:eastAsia="zh-CN"/>
        </w:rPr>
        <w:t>BR IFIC</w:t>
      </w:r>
      <w:r w:rsidRPr="00893E1B">
        <w:rPr>
          <w:sz w:val="24"/>
          <w:szCs w:val="24"/>
          <w:lang w:eastAsia="zh-CN"/>
        </w:rPr>
        <w:t>将</w:t>
      </w:r>
      <w:r w:rsidR="00EF262E">
        <w:rPr>
          <w:rFonts w:hint="eastAsia"/>
          <w:sz w:val="24"/>
          <w:szCs w:val="24"/>
          <w:lang w:eastAsia="zh-CN"/>
        </w:rPr>
        <w:t>打包一次</w:t>
      </w:r>
      <w:r w:rsidR="006D7F46">
        <w:rPr>
          <w:rFonts w:hint="eastAsia"/>
          <w:sz w:val="24"/>
          <w:szCs w:val="24"/>
          <w:lang w:eastAsia="zh-CN"/>
        </w:rPr>
        <w:t>性</w:t>
      </w:r>
      <w:r w:rsidR="00EF262E">
        <w:rPr>
          <w:rFonts w:hint="eastAsia"/>
          <w:sz w:val="24"/>
          <w:szCs w:val="24"/>
          <w:lang w:eastAsia="zh-CN"/>
        </w:rPr>
        <w:t>寄送</w:t>
      </w:r>
      <w:r w:rsidRPr="00893E1B">
        <w:rPr>
          <w:sz w:val="24"/>
          <w:szCs w:val="24"/>
          <w:lang w:eastAsia="zh-CN"/>
        </w:rPr>
        <w:t>，通常每两周</w:t>
      </w:r>
      <w:r w:rsidR="00EF262E">
        <w:rPr>
          <w:rFonts w:hint="eastAsia"/>
          <w:sz w:val="24"/>
          <w:szCs w:val="24"/>
          <w:lang w:eastAsia="zh-CN"/>
        </w:rPr>
        <w:t>邮寄</w:t>
      </w:r>
      <w:r w:rsidRPr="00893E1B">
        <w:rPr>
          <w:sz w:val="24"/>
          <w:szCs w:val="24"/>
          <w:lang w:eastAsia="zh-CN"/>
        </w:rPr>
        <w:t>一次</w:t>
      </w:r>
      <w:r w:rsidRPr="00893E1B">
        <w:rPr>
          <w:sz w:val="24"/>
          <w:szCs w:val="24"/>
          <w:lang w:eastAsia="zh-CN"/>
        </w:rPr>
        <w:t>BR IFIC</w:t>
      </w:r>
      <w:r w:rsidR="00EF262E">
        <w:rPr>
          <w:rFonts w:hint="eastAsia"/>
          <w:sz w:val="24"/>
          <w:szCs w:val="24"/>
          <w:lang w:eastAsia="zh-CN"/>
        </w:rPr>
        <w:t>的做法</w:t>
      </w:r>
      <w:r w:rsidRPr="00893E1B">
        <w:rPr>
          <w:sz w:val="24"/>
          <w:szCs w:val="24"/>
          <w:lang w:eastAsia="zh-CN"/>
        </w:rPr>
        <w:t>将从</w:t>
      </w:r>
      <w:r w:rsidRPr="00893E1B">
        <w:rPr>
          <w:sz w:val="24"/>
          <w:szCs w:val="24"/>
          <w:lang w:eastAsia="zh-CN"/>
        </w:rPr>
        <w:t>2020</w:t>
      </w:r>
      <w:r w:rsidRPr="00893E1B">
        <w:rPr>
          <w:sz w:val="24"/>
          <w:szCs w:val="24"/>
          <w:lang w:eastAsia="zh-CN"/>
        </w:rPr>
        <w:t>年</w:t>
      </w:r>
      <w:r w:rsidRPr="00893E1B">
        <w:rPr>
          <w:sz w:val="24"/>
          <w:szCs w:val="24"/>
          <w:lang w:eastAsia="zh-CN"/>
        </w:rPr>
        <w:t>10</w:t>
      </w:r>
      <w:r w:rsidRPr="00893E1B">
        <w:rPr>
          <w:sz w:val="24"/>
          <w:szCs w:val="24"/>
          <w:lang w:eastAsia="zh-CN"/>
        </w:rPr>
        <w:t>月</w:t>
      </w:r>
      <w:r w:rsidRPr="00893E1B">
        <w:rPr>
          <w:sz w:val="24"/>
          <w:szCs w:val="24"/>
          <w:lang w:eastAsia="zh-CN"/>
        </w:rPr>
        <w:t>13</w:t>
      </w:r>
      <w:r w:rsidRPr="00893E1B">
        <w:rPr>
          <w:sz w:val="24"/>
          <w:szCs w:val="24"/>
          <w:lang w:eastAsia="zh-CN"/>
        </w:rPr>
        <w:t>日</w:t>
      </w:r>
      <w:r w:rsidR="00EF262E">
        <w:rPr>
          <w:rFonts w:hint="eastAsia"/>
          <w:sz w:val="24"/>
          <w:szCs w:val="24"/>
          <w:lang w:eastAsia="zh-CN"/>
        </w:rPr>
        <w:t>第</w:t>
      </w:r>
      <w:r w:rsidRPr="00893E1B">
        <w:rPr>
          <w:sz w:val="24"/>
          <w:szCs w:val="24"/>
          <w:lang w:eastAsia="zh-CN"/>
        </w:rPr>
        <w:t>2931</w:t>
      </w:r>
      <w:r w:rsidR="00EF262E">
        <w:rPr>
          <w:rFonts w:hint="eastAsia"/>
          <w:sz w:val="24"/>
          <w:szCs w:val="24"/>
          <w:lang w:eastAsia="zh-CN"/>
        </w:rPr>
        <w:t>期</w:t>
      </w:r>
      <w:r w:rsidRPr="00893E1B">
        <w:rPr>
          <w:sz w:val="24"/>
          <w:szCs w:val="24"/>
          <w:lang w:eastAsia="zh-CN"/>
        </w:rPr>
        <w:t>BR IFIC</w:t>
      </w:r>
      <w:r w:rsidRPr="00893E1B">
        <w:rPr>
          <w:sz w:val="24"/>
          <w:szCs w:val="24"/>
          <w:lang w:eastAsia="zh-CN"/>
        </w:rPr>
        <w:t>开始。</w:t>
      </w:r>
    </w:p>
    <w:p w14:paraId="1776D1D6" w14:textId="086BE764" w:rsidR="00AE5634" w:rsidRPr="004A7FB8" w:rsidRDefault="00EF262E" w:rsidP="006D7F46">
      <w:pPr>
        <w:spacing w:before="240"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无线电通信局</w:t>
      </w:r>
      <w:r w:rsidR="00893E1B" w:rsidRPr="00893E1B">
        <w:rPr>
          <w:sz w:val="24"/>
          <w:szCs w:val="24"/>
          <w:lang w:eastAsia="zh-CN"/>
        </w:rPr>
        <w:t>将定期</w:t>
      </w:r>
      <w:r>
        <w:rPr>
          <w:rFonts w:hint="eastAsia"/>
          <w:sz w:val="24"/>
          <w:szCs w:val="24"/>
          <w:lang w:eastAsia="zh-CN"/>
        </w:rPr>
        <w:t>检视</w:t>
      </w:r>
      <w:r w:rsidR="00893E1B" w:rsidRPr="00893E1B">
        <w:rPr>
          <w:sz w:val="24"/>
          <w:szCs w:val="24"/>
          <w:lang w:eastAsia="zh-CN"/>
        </w:rPr>
        <w:t>邮政服务，并将</w:t>
      </w:r>
      <w:r>
        <w:rPr>
          <w:rFonts w:hint="eastAsia"/>
          <w:sz w:val="24"/>
          <w:szCs w:val="24"/>
          <w:lang w:eastAsia="zh-CN"/>
        </w:rPr>
        <w:t>在邮递服务恢复后</w:t>
      </w:r>
      <w:r w:rsidR="00893E1B" w:rsidRPr="00893E1B">
        <w:rPr>
          <w:sz w:val="24"/>
          <w:szCs w:val="24"/>
          <w:lang w:eastAsia="zh-CN"/>
        </w:rPr>
        <w:t>尽快向</w:t>
      </w:r>
      <w:r>
        <w:rPr>
          <w:rFonts w:hint="eastAsia"/>
          <w:sz w:val="24"/>
          <w:szCs w:val="24"/>
          <w:lang w:eastAsia="zh-CN"/>
        </w:rPr>
        <w:t>瑞士邮政</w:t>
      </w:r>
      <w:r w:rsidR="00893E1B" w:rsidRPr="00893E1B">
        <w:rPr>
          <w:sz w:val="24"/>
          <w:szCs w:val="24"/>
          <w:lang w:eastAsia="zh-CN"/>
        </w:rPr>
        <w:t>尚</w:t>
      </w:r>
      <w:r>
        <w:rPr>
          <w:rFonts w:hint="eastAsia"/>
          <w:sz w:val="24"/>
          <w:szCs w:val="24"/>
          <w:lang w:eastAsia="zh-CN"/>
        </w:rPr>
        <w:t>不能邮递</w:t>
      </w:r>
      <w:r w:rsidR="00893E1B" w:rsidRPr="00893E1B">
        <w:rPr>
          <w:sz w:val="24"/>
          <w:szCs w:val="24"/>
          <w:lang w:eastAsia="zh-CN"/>
        </w:rPr>
        <w:t>信件和包裹的成员国发送</w:t>
      </w:r>
      <w:r>
        <w:rPr>
          <w:rFonts w:hint="eastAsia"/>
          <w:sz w:val="24"/>
          <w:szCs w:val="24"/>
          <w:lang w:eastAsia="zh-CN"/>
        </w:rPr>
        <w:t>B</w:t>
      </w:r>
      <w:r>
        <w:rPr>
          <w:sz w:val="24"/>
          <w:szCs w:val="24"/>
          <w:lang w:eastAsia="zh-CN"/>
        </w:rPr>
        <w:t xml:space="preserve">R </w:t>
      </w:r>
      <w:r w:rsidR="00893E1B" w:rsidRPr="00893E1B">
        <w:rPr>
          <w:sz w:val="24"/>
          <w:szCs w:val="24"/>
          <w:lang w:eastAsia="zh-CN"/>
        </w:rPr>
        <w:t>IFIC</w:t>
      </w:r>
      <w:r>
        <w:rPr>
          <w:rFonts w:hint="eastAsia"/>
          <w:sz w:val="24"/>
          <w:szCs w:val="24"/>
          <w:lang w:eastAsia="zh-CN"/>
        </w:rPr>
        <w:t>光盘</w:t>
      </w:r>
      <w:r w:rsidR="00893E1B" w:rsidRPr="00893E1B">
        <w:rPr>
          <w:sz w:val="24"/>
          <w:szCs w:val="24"/>
          <w:lang w:eastAsia="zh-CN"/>
        </w:rPr>
        <w:t>。</w:t>
      </w:r>
    </w:p>
    <w:p w14:paraId="0ECEAE8F" w14:textId="153DB9F5" w:rsidR="006D7F46" w:rsidRDefault="00EF262E" w:rsidP="006D7F46">
      <w:pPr>
        <w:spacing w:before="240" w:line="240" w:lineRule="auto"/>
        <w:ind w:firstLineChars="200" w:firstLine="480"/>
        <w:rPr>
          <w:sz w:val="24"/>
          <w:szCs w:val="24"/>
          <w:lang w:val="en-GB" w:eastAsia="zh-CN"/>
        </w:rPr>
      </w:pPr>
      <w:r>
        <w:rPr>
          <w:rFonts w:hint="eastAsia"/>
          <w:sz w:val="24"/>
          <w:szCs w:val="24"/>
          <w:lang w:eastAsia="zh-CN"/>
        </w:rPr>
        <w:t>如要</w:t>
      </w:r>
      <w:r w:rsidR="00B07A4B" w:rsidRPr="00B07A4B">
        <w:rPr>
          <w:rFonts w:hint="eastAsia"/>
          <w:sz w:val="24"/>
          <w:szCs w:val="24"/>
          <w:lang w:eastAsia="zh-CN"/>
        </w:rPr>
        <w:t>检索</w:t>
      </w:r>
      <w:r w:rsidR="00B07A4B" w:rsidRPr="00B07A4B">
        <w:rPr>
          <w:rFonts w:hint="eastAsia"/>
          <w:sz w:val="24"/>
          <w:szCs w:val="24"/>
          <w:lang w:eastAsia="zh-CN"/>
        </w:rPr>
        <w:t>BR IFIC</w:t>
      </w:r>
      <w:r w:rsidR="00B07A4B" w:rsidRPr="00B07A4B">
        <w:rPr>
          <w:rFonts w:hint="eastAsia"/>
          <w:sz w:val="24"/>
          <w:szCs w:val="24"/>
          <w:lang w:eastAsia="zh-CN"/>
        </w:rPr>
        <w:t>信息，</w:t>
      </w:r>
      <w:r w:rsidR="004B246B">
        <w:rPr>
          <w:rFonts w:hint="eastAsia"/>
          <w:sz w:val="24"/>
          <w:szCs w:val="24"/>
          <w:lang w:eastAsia="zh-CN"/>
        </w:rPr>
        <w:t>各</w:t>
      </w:r>
      <w:r w:rsidR="00B07A4B" w:rsidRPr="00B07A4B">
        <w:rPr>
          <w:rFonts w:hint="eastAsia"/>
          <w:sz w:val="24"/>
          <w:szCs w:val="24"/>
          <w:lang w:eastAsia="zh-CN"/>
        </w:rPr>
        <w:t>主管部门</w:t>
      </w:r>
      <w:r>
        <w:rPr>
          <w:rFonts w:hint="eastAsia"/>
          <w:sz w:val="24"/>
          <w:szCs w:val="24"/>
          <w:lang w:eastAsia="zh-CN"/>
        </w:rPr>
        <w:t>也可继续</w:t>
      </w:r>
      <w:r w:rsidR="00B07A4B" w:rsidRPr="00B07A4B">
        <w:rPr>
          <w:rFonts w:hint="eastAsia"/>
          <w:sz w:val="24"/>
          <w:szCs w:val="24"/>
          <w:lang w:eastAsia="zh-CN"/>
        </w:rPr>
        <w:t>使用</w:t>
      </w:r>
      <w:r>
        <w:rPr>
          <w:rFonts w:hint="eastAsia"/>
          <w:sz w:val="24"/>
          <w:szCs w:val="24"/>
          <w:lang w:eastAsia="zh-CN"/>
        </w:rPr>
        <w:t>与</w:t>
      </w:r>
      <w:r w:rsidRPr="0059796D">
        <w:rPr>
          <w:rFonts w:hint="eastAsia"/>
          <w:sz w:val="24"/>
          <w:szCs w:val="24"/>
          <w:lang w:eastAsia="zh-CN"/>
        </w:rPr>
        <w:t>BR IFIC</w:t>
      </w:r>
      <w:r>
        <w:rPr>
          <w:rFonts w:hint="eastAsia"/>
          <w:sz w:val="24"/>
          <w:szCs w:val="24"/>
          <w:lang w:eastAsia="zh-CN"/>
        </w:rPr>
        <w:t>光盘完全相同、但</w:t>
      </w:r>
      <w:r w:rsidR="00B07A4B" w:rsidRPr="00B07A4B">
        <w:rPr>
          <w:rFonts w:hint="eastAsia"/>
          <w:sz w:val="24"/>
          <w:szCs w:val="24"/>
          <w:lang w:eastAsia="zh-CN"/>
        </w:rPr>
        <w:t>在线提供的</w:t>
      </w:r>
      <w:r w:rsidR="00B07A4B" w:rsidRPr="00B07A4B">
        <w:rPr>
          <w:rFonts w:hint="eastAsia"/>
          <w:sz w:val="24"/>
          <w:szCs w:val="24"/>
          <w:lang w:eastAsia="zh-CN"/>
        </w:rPr>
        <w:t>ISO</w:t>
      </w:r>
      <w:r>
        <w:rPr>
          <w:rFonts w:hint="eastAsia"/>
          <w:sz w:val="24"/>
          <w:szCs w:val="24"/>
          <w:lang w:eastAsia="zh-CN"/>
        </w:rPr>
        <w:t>镜像</w:t>
      </w:r>
      <w:r w:rsidR="0059796D" w:rsidRPr="0059796D">
        <w:rPr>
          <w:rFonts w:hint="eastAsia"/>
          <w:sz w:val="24"/>
          <w:szCs w:val="24"/>
          <w:lang w:eastAsia="zh-CN"/>
        </w:rPr>
        <w:t>。</w:t>
      </w:r>
    </w:p>
    <w:p w14:paraId="3265C6F0" w14:textId="77777777" w:rsidR="00880379" w:rsidRDefault="0088037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378175DF" w14:textId="7E8E4123" w:rsidR="00814DE3" w:rsidRPr="00814DE3" w:rsidRDefault="00EF262E" w:rsidP="006D7F46">
      <w:pPr>
        <w:spacing w:before="240" w:line="24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lastRenderedPageBreak/>
        <w:t>如</w:t>
      </w:r>
      <w:r w:rsidR="004A7FB8" w:rsidRPr="004A7FB8">
        <w:rPr>
          <w:rFonts w:hint="eastAsia"/>
          <w:sz w:val="24"/>
          <w:szCs w:val="24"/>
          <w:lang w:val="en-GB" w:eastAsia="zh-CN"/>
        </w:rPr>
        <w:t>2020</w:t>
      </w:r>
      <w:r w:rsidR="004A7FB8" w:rsidRPr="004A7FB8">
        <w:rPr>
          <w:rFonts w:hint="eastAsia"/>
          <w:sz w:val="24"/>
          <w:szCs w:val="24"/>
          <w:lang w:val="en-GB" w:eastAsia="zh-CN"/>
        </w:rPr>
        <w:t>年</w:t>
      </w:r>
      <w:r w:rsidR="004A7FB8" w:rsidRPr="004A7FB8">
        <w:rPr>
          <w:rFonts w:hint="eastAsia"/>
          <w:sz w:val="24"/>
          <w:szCs w:val="24"/>
          <w:lang w:val="en-GB" w:eastAsia="zh-CN"/>
        </w:rPr>
        <w:t>7</w:t>
      </w:r>
      <w:r w:rsidR="004A7FB8" w:rsidRPr="004A7FB8">
        <w:rPr>
          <w:rFonts w:hint="eastAsia"/>
          <w:sz w:val="24"/>
          <w:szCs w:val="24"/>
          <w:lang w:val="en-GB" w:eastAsia="zh-CN"/>
        </w:rPr>
        <w:t>月</w:t>
      </w:r>
      <w:r w:rsidR="004A7FB8" w:rsidRPr="004A7FB8">
        <w:rPr>
          <w:rFonts w:hint="eastAsia"/>
          <w:sz w:val="24"/>
          <w:szCs w:val="24"/>
          <w:lang w:val="en-GB" w:eastAsia="zh-CN"/>
        </w:rPr>
        <w:t>31</w:t>
      </w:r>
      <w:r w:rsidR="004A7FB8" w:rsidRPr="004A7FB8">
        <w:rPr>
          <w:rFonts w:hint="eastAsia"/>
          <w:sz w:val="24"/>
          <w:szCs w:val="24"/>
          <w:lang w:val="en-GB" w:eastAsia="zh-CN"/>
        </w:rPr>
        <w:t>日</w:t>
      </w:r>
      <w:r w:rsidR="007D0AD1" w:rsidRPr="004A7FB8">
        <w:rPr>
          <w:rFonts w:hint="eastAsia"/>
          <w:sz w:val="24"/>
          <w:szCs w:val="24"/>
          <w:lang w:eastAsia="zh-CN"/>
        </w:rPr>
        <w:t>第</w:t>
      </w:r>
      <w:r w:rsidR="003D37A1" w:rsidRPr="004A7FB8">
        <w:rPr>
          <w:rFonts w:hint="eastAsia"/>
          <w:sz w:val="24"/>
          <w:szCs w:val="24"/>
          <w:lang w:eastAsia="zh-CN"/>
        </w:rPr>
        <w:t>CR</w:t>
      </w:r>
      <w:r w:rsidR="003D37A1" w:rsidRPr="004A7FB8">
        <w:rPr>
          <w:sz w:val="24"/>
          <w:szCs w:val="24"/>
          <w:lang w:eastAsia="zh-CN"/>
        </w:rPr>
        <w:t>/</w:t>
      </w:r>
      <w:r w:rsidR="00AE5634" w:rsidRPr="004A7FB8">
        <w:rPr>
          <w:sz w:val="24"/>
          <w:szCs w:val="24"/>
          <w:lang w:eastAsia="zh-CN"/>
        </w:rPr>
        <w:t>466</w:t>
      </w:r>
      <w:r w:rsidR="003D37A1" w:rsidRPr="004A7FB8">
        <w:rPr>
          <w:rFonts w:hint="eastAsia"/>
          <w:sz w:val="24"/>
          <w:szCs w:val="24"/>
          <w:lang w:eastAsia="zh-CN"/>
        </w:rPr>
        <w:t>号通函</w:t>
      </w:r>
      <w:r>
        <w:rPr>
          <w:rFonts w:hint="eastAsia"/>
          <w:sz w:val="24"/>
          <w:szCs w:val="24"/>
          <w:lang w:eastAsia="zh-CN"/>
        </w:rPr>
        <w:t>所述</w:t>
      </w:r>
      <w:r w:rsidR="004A7FB8" w:rsidRPr="004A7FB8">
        <w:rPr>
          <w:rFonts w:hint="eastAsia"/>
          <w:sz w:val="24"/>
          <w:szCs w:val="24"/>
          <w:lang w:eastAsia="zh-CN"/>
        </w:rPr>
        <w:t>，</w:t>
      </w:r>
      <w:r w:rsidR="00803721">
        <w:rPr>
          <w:rFonts w:hint="eastAsia"/>
          <w:sz w:val="24"/>
          <w:szCs w:val="24"/>
          <w:lang w:eastAsia="zh-CN"/>
        </w:rPr>
        <w:t>各</w:t>
      </w:r>
      <w:r w:rsidR="003F4B83" w:rsidRPr="003F4B83">
        <w:rPr>
          <w:rFonts w:hint="eastAsia"/>
          <w:sz w:val="24"/>
          <w:szCs w:val="24"/>
          <w:lang w:eastAsia="zh-CN"/>
        </w:rPr>
        <w:t>主管部门</w:t>
      </w:r>
      <w:r w:rsidR="003F4B83">
        <w:rPr>
          <w:rFonts w:hint="eastAsia"/>
          <w:sz w:val="24"/>
          <w:szCs w:val="24"/>
          <w:lang w:eastAsia="zh-CN"/>
        </w:rPr>
        <w:t>须</w:t>
      </w:r>
      <w:r w:rsidR="003F4B83" w:rsidRPr="003F4B83">
        <w:rPr>
          <w:rFonts w:hint="eastAsia"/>
          <w:sz w:val="24"/>
          <w:szCs w:val="24"/>
          <w:lang w:eastAsia="zh-CN"/>
        </w:rPr>
        <w:t>在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11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30</w:t>
      </w:r>
      <w:r w:rsidR="003F4B83" w:rsidRPr="003F4B83">
        <w:rPr>
          <w:rFonts w:hint="eastAsia"/>
          <w:sz w:val="24"/>
          <w:szCs w:val="24"/>
          <w:lang w:eastAsia="zh-CN"/>
        </w:rPr>
        <w:t>日</w:t>
      </w:r>
      <w:r w:rsidR="00803721">
        <w:rPr>
          <w:rFonts w:hint="eastAsia"/>
          <w:sz w:val="24"/>
          <w:szCs w:val="24"/>
          <w:lang w:eastAsia="zh-CN"/>
        </w:rPr>
        <w:t>之</w:t>
      </w:r>
      <w:r w:rsidR="003F4B83" w:rsidRPr="003F4B83">
        <w:rPr>
          <w:rFonts w:hint="eastAsia"/>
          <w:sz w:val="24"/>
          <w:szCs w:val="24"/>
          <w:lang w:eastAsia="zh-CN"/>
        </w:rPr>
        <w:t>前</w:t>
      </w:r>
      <w:r w:rsidR="002A685D">
        <w:rPr>
          <w:rFonts w:hint="eastAsia"/>
          <w:sz w:val="24"/>
          <w:szCs w:val="24"/>
          <w:lang w:eastAsia="zh-CN"/>
        </w:rPr>
        <w:t>，</w:t>
      </w:r>
      <w:r w:rsidR="00216747">
        <w:rPr>
          <w:rFonts w:hint="eastAsia"/>
          <w:sz w:val="24"/>
          <w:szCs w:val="24"/>
          <w:lang w:eastAsia="zh-CN"/>
        </w:rPr>
        <w:t>对在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3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31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2917</w:t>
      </w:r>
      <w:r w:rsidR="0038307B">
        <w:rPr>
          <w:rFonts w:hint="eastAsia"/>
          <w:sz w:val="24"/>
          <w:szCs w:val="24"/>
          <w:lang w:eastAsia="zh-CN"/>
        </w:rPr>
        <w:t>期</w:t>
      </w:r>
      <w:r w:rsidR="0038307B" w:rsidRPr="003F4B83">
        <w:rPr>
          <w:rFonts w:hint="eastAsia"/>
          <w:sz w:val="24"/>
          <w:szCs w:val="24"/>
          <w:lang w:eastAsia="zh-CN"/>
        </w:rPr>
        <w:t>BR IFIC</w:t>
      </w:r>
      <w:r w:rsidR="006D7F46">
        <w:rPr>
          <w:rFonts w:hint="eastAsia"/>
          <w:sz w:val="24"/>
          <w:szCs w:val="24"/>
          <w:lang w:eastAsia="zh-CN"/>
        </w:rPr>
        <w:t>至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7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21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2925</w:t>
      </w:r>
      <w:r w:rsidR="0038307B">
        <w:rPr>
          <w:rFonts w:hint="eastAsia"/>
          <w:sz w:val="24"/>
          <w:szCs w:val="24"/>
          <w:lang w:eastAsia="zh-CN"/>
        </w:rPr>
        <w:t>期</w:t>
      </w:r>
      <w:r w:rsidR="0038307B" w:rsidRPr="003F4B83">
        <w:rPr>
          <w:rFonts w:hint="eastAsia"/>
          <w:sz w:val="24"/>
          <w:szCs w:val="24"/>
          <w:lang w:eastAsia="zh-CN"/>
        </w:rPr>
        <w:t>BR IFIC</w:t>
      </w:r>
      <w:r w:rsidR="006D7F46">
        <w:rPr>
          <w:rFonts w:hint="eastAsia"/>
          <w:sz w:val="24"/>
          <w:szCs w:val="24"/>
          <w:lang w:eastAsia="zh-CN"/>
        </w:rPr>
        <w:t>期间</w:t>
      </w:r>
      <w:r w:rsidR="000B3B54">
        <w:rPr>
          <w:rFonts w:hint="eastAsia"/>
          <w:sz w:val="24"/>
          <w:szCs w:val="24"/>
          <w:lang w:eastAsia="zh-CN"/>
        </w:rPr>
        <w:t>公</w:t>
      </w:r>
      <w:r w:rsidR="003F4B83" w:rsidRPr="003F4B83">
        <w:rPr>
          <w:rFonts w:hint="eastAsia"/>
          <w:sz w:val="24"/>
          <w:szCs w:val="24"/>
          <w:lang w:eastAsia="zh-CN"/>
        </w:rPr>
        <w:t>布</w:t>
      </w:r>
      <w:r w:rsidR="00803721" w:rsidRPr="003F4B83">
        <w:rPr>
          <w:rFonts w:hint="eastAsia"/>
          <w:sz w:val="24"/>
          <w:szCs w:val="24"/>
          <w:lang w:eastAsia="zh-CN"/>
        </w:rPr>
        <w:t>的</w:t>
      </w:r>
      <w:r w:rsidR="00803721">
        <w:rPr>
          <w:rFonts w:hint="eastAsia"/>
          <w:sz w:val="24"/>
          <w:szCs w:val="24"/>
          <w:lang w:eastAsia="zh-CN"/>
        </w:rPr>
        <w:t>各期</w:t>
      </w:r>
      <w:r w:rsidR="00803721">
        <w:rPr>
          <w:rFonts w:hint="eastAsia"/>
          <w:sz w:val="24"/>
          <w:szCs w:val="24"/>
          <w:lang w:eastAsia="zh-CN"/>
        </w:rPr>
        <w:t>B</w:t>
      </w:r>
      <w:r w:rsidR="00803721">
        <w:rPr>
          <w:sz w:val="24"/>
          <w:szCs w:val="24"/>
          <w:lang w:eastAsia="zh-CN"/>
        </w:rPr>
        <w:t>R IFCI</w:t>
      </w:r>
      <w:r w:rsidR="003F4B83" w:rsidRPr="003F4B83">
        <w:rPr>
          <w:rFonts w:hint="eastAsia"/>
          <w:sz w:val="24"/>
          <w:szCs w:val="24"/>
          <w:lang w:eastAsia="zh-CN"/>
        </w:rPr>
        <w:t>发表</w:t>
      </w:r>
      <w:r w:rsidR="00803721">
        <w:rPr>
          <w:rFonts w:hint="eastAsia"/>
          <w:sz w:val="24"/>
          <w:szCs w:val="24"/>
          <w:lang w:eastAsia="zh-CN"/>
        </w:rPr>
        <w:t>意见</w:t>
      </w:r>
      <w:r w:rsidR="003F4B83" w:rsidRPr="003F4B83">
        <w:rPr>
          <w:rFonts w:hint="eastAsia"/>
          <w:sz w:val="24"/>
          <w:szCs w:val="24"/>
          <w:lang w:eastAsia="zh-CN"/>
        </w:rPr>
        <w:t>。</w:t>
      </w:r>
      <w:r w:rsidR="00B37C3A">
        <w:rPr>
          <w:rFonts w:hint="eastAsia"/>
          <w:sz w:val="24"/>
          <w:szCs w:val="24"/>
          <w:lang w:eastAsia="zh-CN"/>
        </w:rPr>
        <w:t>自</w:t>
      </w:r>
      <w:r w:rsidR="003F4B83" w:rsidRPr="003F4B83">
        <w:rPr>
          <w:rFonts w:hint="eastAsia"/>
          <w:sz w:val="24"/>
          <w:szCs w:val="24"/>
          <w:lang w:eastAsia="zh-CN"/>
        </w:rPr>
        <w:t>2020</w:t>
      </w:r>
      <w:r w:rsidR="003F4B83" w:rsidRPr="003F4B83">
        <w:rPr>
          <w:rFonts w:hint="eastAsia"/>
          <w:sz w:val="24"/>
          <w:szCs w:val="24"/>
          <w:lang w:eastAsia="zh-CN"/>
        </w:rPr>
        <w:t>年</w:t>
      </w:r>
      <w:r w:rsidR="003F4B83" w:rsidRPr="003F4B83">
        <w:rPr>
          <w:rFonts w:hint="eastAsia"/>
          <w:sz w:val="24"/>
          <w:szCs w:val="24"/>
          <w:lang w:eastAsia="zh-CN"/>
        </w:rPr>
        <w:t>8</w:t>
      </w:r>
      <w:r w:rsidR="003F4B83" w:rsidRPr="003F4B83">
        <w:rPr>
          <w:rFonts w:hint="eastAsia"/>
          <w:sz w:val="24"/>
          <w:szCs w:val="24"/>
          <w:lang w:eastAsia="zh-CN"/>
        </w:rPr>
        <w:t>月</w:t>
      </w:r>
      <w:r w:rsidR="003F4B83" w:rsidRPr="003F4B83">
        <w:rPr>
          <w:rFonts w:hint="eastAsia"/>
          <w:sz w:val="24"/>
          <w:szCs w:val="24"/>
          <w:lang w:eastAsia="zh-CN"/>
        </w:rPr>
        <w:t>4</w:t>
      </w:r>
      <w:r w:rsidR="003F4B83" w:rsidRPr="003F4B83">
        <w:rPr>
          <w:rFonts w:hint="eastAsia"/>
          <w:sz w:val="24"/>
          <w:szCs w:val="24"/>
          <w:lang w:eastAsia="zh-CN"/>
        </w:rPr>
        <w:t>日第</w:t>
      </w:r>
      <w:r w:rsidR="003F4B83" w:rsidRPr="003F4B83">
        <w:rPr>
          <w:rFonts w:hint="eastAsia"/>
          <w:sz w:val="24"/>
          <w:szCs w:val="24"/>
          <w:lang w:eastAsia="zh-CN"/>
        </w:rPr>
        <w:t>2926</w:t>
      </w:r>
      <w:r w:rsidR="00B37C3A">
        <w:rPr>
          <w:rFonts w:hint="eastAsia"/>
          <w:sz w:val="24"/>
          <w:szCs w:val="24"/>
          <w:lang w:eastAsia="zh-CN"/>
        </w:rPr>
        <w:t>期</w:t>
      </w:r>
      <w:r w:rsidR="00F0263E">
        <w:rPr>
          <w:rFonts w:hint="eastAsia"/>
          <w:sz w:val="24"/>
          <w:szCs w:val="24"/>
          <w:lang w:eastAsia="zh-CN"/>
        </w:rPr>
        <w:t>起，</w:t>
      </w:r>
      <w:r w:rsidR="00803721">
        <w:rPr>
          <w:rFonts w:hint="eastAsia"/>
          <w:sz w:val="24"/>
          <w:szCs w:val="24"/>
          <w:lang w:eastAsia="zh-CN"/>
        </w:rPr>
        <w:t>对</w:t>
      </w:r>
      <w:r w:rsidR="00F0263E">
        <w:rPr>
          <w:rFonts w:hint="eastAsia"/>
          <w:sz w:val="24"/>
          <w:szCs w:val="24"/>
          <w:lang w:eastAsia="zh-CN"/>
        </w:rPr>
        <w:t>于</w:t>
      </w:r>
      <w:r w:rsidR="00B37C3A" w:rsidRPr="00814DE3">
        <w:rPr>
          <w:sz w:val="24"/>
          <w:szCs w:val="24"/>
          <w:lang w:eastAsia="zh-CN"/>
        </w:rPr>
        <w:t>BR IFIC</w:t>
      </w:r>
      <w:r w:rsidR="00DF1531">
        <w:rPr>
          <w:rFonts w:hint="eastAsia"/>
          <w:sz w:val="24"/>
          <w:szCs w:val="24"/>
          <w:lang w:eastAsia="zh-CN"/>
        </w:rPr>
        <w:t>所载</w:t>
      </w:r>
      <w:r w:rsidR="00803721">
        <w:rPr>
          <w:rFonts w:hint="eastAsia"/>
          <w:sz w:val="24"/>
          <w:szCs w:val="24"/>
          <w:lang w:eastAsia="zh-CN"/>
        </w:rPr>
        <w:t>各期</w:t>
      </w:r>
      <w:r w:rsidR="002B3D63">
        <w:rPr>
          <w:rFonts w:hint="eastAsia"/>
          <w:sz w:val="24"/>
          <w:szCs w:val="24"/>
          <w:lang w:eastAsia="zh-CN"/>
        </w:rPr>
        <w:t>公布</w:t>
      </w:r>
      <w:r w:rsidR="00F0263E">
        <w:rPr>
          <w:rFonts w:hint="eastAsia"/>
          <w:sz w:val="24"/>
          <w:szCs w:val="24"/>
          <w:lang w:eastAsia="zh-CN"/>
        </w:rPr>
        <w:t>的</w:t>
      </w:r>
      <w:r w:rsidR="00803721">
        <w:rPr>
          <w:rFonts w:hint="eastAsia"/>
          <w:sz w:val="24"/>
          <w:szCs w:val="24"/>
          <w:lang w:eastAsia="zh-CN"/>
        </w:rPr>
        <w:t>意见均</w:t>
      </w:r>
      <w:r w:rsidR="003F4B83" w:rsidRPr="003F4B83">
        <w:rPr>
          <w:rFonts w:hint="eastAsia"/>
          <w:sz w:val="24"/>
          <w:szCs w:val="24"/>
          <w:lang w:eastAsia="zh-CN"/>
        </w:rPr>
        <w:t>须在《无线电规则</w:t>
      </w:r>
      <w:r w:rsidR="00F0263E">
        <w:rPr>
          <w:rFonts w:hint="eastAsia"/>
          <w:sz w:val="24"/>
          <w:szCs w:val="24"/>
          <w:lang w:eastAsia="zh-CN"/>
        </w:rPr>
        <w:t>》</w:t>
      </w:r>
      <w:r w:rsidR="003F4B83" w:rsidRPr="003F4B83">
        <w:rPr>
          <w:rFonts w:hint="eastAsia"/>
          <w:sz w:val="24"/>
          <w:szCs w:val="24"/>
          <w:lang w:eastAsia="zh-CN"/>
        </w:rPr>
        <w:t>和</w:t>
      </w:r>
      <w:r w:rsidR="00F0263E">
        <w:rPr>
          <w:rFonts w:hint="eastAsia"/>
          <w:sz w:val="24"/>
          <w:szCs w:val="24"/>
          <w:lang w:eastAsia="zh-CN"/>
        </w:rPr>
        <w:t>区域性</w:t>
      </w:r>
      <w:r w:rsidR="003F4B83" w:rsidRPr="003F4B83">
        <w:rPr>
          <w:rFonts w:hint="eastAsia"/>
          <w:sz w:val="24"/>
          <w:szCs w:val="24"/>
          <w:lang w:eastAsia="zh-CN"/>
        </w:rPr>
        <w:t>协议规定的</w:t>
      </w:r>
      <w:r w:rsidR="00E4071A" w:rsidRPr="00E4071A">
        <w:rPr>
          <w:rFonts w:hint="eastAsia"/>
          <w:sz w:val="24"/>
          <w:szCs w:val="24"/>
          <w:lang w:eastAsia="zh-CN"/>
        </w:rPr>
        <w:t>规则截止</w:t>
      </w:r>
      <w:r w:rsidR="004F4DF4">
        <w:rPr>
          <w:rFonts w:hint="eastAsia"/>
          <w:sz w:val="24"/>
          <w:szCs w:val="24"/>
          <w:lang w:eastAsia="zh-CN"/>
        </w:rPr>
        <w:t>期限</w:t>
      </w:r>
      <w:r w:rsidR="00DF1531">
        <w:rPr>
          <w:rFonts w:hint="eastAsia"/>
          <w:sz w:val="24"/>
          <w:szCs w:val="24"/>
          <w:lang w:eastAsia="zh-CN"/>
        </w:rPr>
        <w:t>内</w:t>
      </w:r>
      <w:r w:rsidR="00E4071A">
        <w:rPr>
          <w:rFonts w:hint="eastAsia"/>
          <w:sz w:val="24"/>
          <w:szCs w:val="24"/>
          <w:lang w:eastAsia="zh-CN"/>
        </w:rPr>
        <w:t>提交</w:t>
      </w:r>
      <w:r w:rsidR="003F4B83" w:rsidRPr="003F4B83">
        <w:rPr>
          <w:rFonts w:hint="eastAsia"/>
          <w:sz w:val="24"/>
          <w:szCs w:val="24"/>
          <w:lang w:eastAsia="zh-CN"/>
        </w:rPr>
        <w:t>。</w:t>
      </w:r>
    </w:p>
    <w:p w14:paraId="7C8618E4" w14:textId="232727F2" w:rsidR="00814DE3" w:rsidRDefault="00814DE3" w:rsidP="004A7FB8">
      <w:pPr>
        <w:spacing w:before="240" w:line="240" w:lineRule="auto"/>
        <w:ind w:firstLineChars="200" w:firstLine="480"/>
        <w:rPr>
          <w:sz w:val="24"/>
          <w:szCs w:val="24"/>
        </w:rPr>
      </w:pPr>
      <w:r w:rsidRPr="00814DE3">
        <w:rPr>
          <w:sz w:val="24"/>
          <w:szCs w:val="24"/>
        </w:rPr>
        <w:t>如</w:t>
      </w:r>
      <w:r w:rsidR="00803320">
        <w:rPr>
          <w:rFonts w:hint="eastAsia"/>
          <w:sz w:val="24"/>
          <w:szCs w:val="24"/>
          <w:lang w:eastAsia="zh-CN"/>
        </w:rPr>
        <w:t>贵</w:t>
      </w:r>
      <w:r w:rsidR="00EC323F">
        <w:rPr>
          <w:rFonts w:hint="eastAsia"/>
          <w:sz w:val="24"/>
          <w:szCs w:val="24"/>
          <w:lang w:eastAsia="zh-CN"/>
        </w:rPr>
        <w:t>方要求</w:t>
      </w:r>
      <w:r w:rsidRPr="00814DE3">
        <w:rPr>
          <w:rFonts w:hint="eastAsia"/>
          <w:sz w:val="24"/>
          <w:szCs w:val="24"/>
          <w:lang w:eastAsia="zh-CN"/>
        </w:rPr>
        <w:t>对</w:t>
      </w:r>
      <w:proofErr w:type="spellStart"/>
      <w:r w:rsidRPr="00814DE3">
        <w:rPr>
          <w:sz w:val="24"/>
          <w:szCs w:val="24"/>
        </w:rPr>
        <w:t>本通函所涉</w:t>
      </w:r>
      <w:proofErr w:type="spellEnd"/>
      <w:r w:rsidR="000212A2">
        <w:rPr>
          <w:rFonts w:hint="eastAsia"/>
          <w:sz w:val="24"/>
          <w:szCs w:val="24"/>
          <w:lang w:eastAsia="zh-CN"/>
        </w:rPr>
        <w:t>事宜</w:t>
      </w:r>
      <w:r w:rsidR="00EC323F">
        <w:rPr>
          <w:rFonts w:hint="eastAsia"/>
          <w:sz w:val="24"/>
          <w:szCs w:val="24"/>
          <w:lang w:eastAsia="zh-CN"/>
        </w:rPr>
        <w:t>进行</w:t>
      </w:r>
      <w:proofErr w:type="spellStart"/>
      <w:r w:rsidRPr="00814DE3">
        <w:rPr>
          <w:sz w:val="24"/>
          <w:szCs w:val="24"/>
        </w:rPr>
        <w:t>任何</w:t>
      </w:r>
      <w:proofErr w:type="spellEnd"/>
      <w:r w:rsidR="00EC323F">
        <w:rPr>
          <w:rFonts w:hint="eastAsia"/>
          <w:sz w:val="24"/>
          <w:szCs w:val="24"/>
          <w:lang w:eastAsia="zh-CN"/>
        </w:rPr>
        <w:t>澄清</w:t>
      </w:r>
      <w:proofErr w:type="spellStart"/>
      <w:r w:rsidRPr="00814DE3">
        <w:rPr>
          <w:sz w:val="24"/>
          <w:szCs w:val="24"/>
        </w:rPr>
        <w:t>或要</w:t>
      </w:r>
      <w:proofErr w:type="spellEnd"/>
      <w:r w:rsidR="00EC323F">
        <w:rPr>
          <w:rFonts w:hint="eastAsia"/>
          <w:sz w:val="24"/>
          <w:szCs w:val="24"/>
          <w:lang w:eastAsia="zh-CN"/>
        </w:rPr>
        <w:t>求提供</w:t>
      </w:r>
      <w:proofErr w:type="spellStart"/>
      <w:r w:rsidRPr="00814DE3">
        <w:rPr>
          <w:sz w:val="24"/>
          <w:szCs w:val="24"/>
        </w:rPr>
        <w:t>帮助，请随时通过电子邮件与无线电通信局联系</w:t>
      </w:r>
      <w:proofErr w:type="spellEnd"/>
      <w:r w:rsidR="00EC323F">
        <w:rPr>
          <w:rFonts w:hint="eastAsia"/>
          <w:sz w:val="24"/>
          <w:szCs w:val="24"/>
          <w:lang w:eastAsia="zh-CN"/>
        </w:rPr>
        <w:t>（</w:t>
      </w:r>
      <w:hyperlink r:id="rId8" w:history="1">
        <w:r w:rsidR="00EC323F" w:rsidRPr="006970FC">
          <w:rPr>
            <w:rStyle w:val="Hyperlink"/>
            <w:sz w:val="24"/>
            <w:szCs w:val="24"/>
          </w:rPr>
          <w:t>brmail@itu.int</w:t>
        </w:r>
      </w:hyperlink>
      <w:r w:rsidR="00EC323F">
        <w:rPr>
          <w:rFonts w:hint="eastAsia"/>
          <w:sz w:val="24"/>
          <w:szCs w:val="24"/>
          <w:lang w:eastAsia="zh-CN"/>
        </w:rPr>
        <w:t>）</w:t>
      </w:r>
      <w:r w:rsidRPr="00814DE3">
        <w:rPr>
          <w:sz w:val="24"/>
          <w:szCs w:val="24"/>
        </w:rPr>
        <w:t>。</w:t>
      </w:r>
    </w:p>
    <w:p w14:paraId="210486A6" w14:textId="1D118C19" w:rsidR="009E6EBB" w:rsidRPr="00814DE3" w:rsidRDefault="00446CE2" w:rsidP="00E32FFF">
      <w:pPr>
        <w:spacing w:before="1440"/>
        <w:jc w:val="left"/>
        <w:rPr>
          <w:lang w:eastAsia="zh-CN"/>
        </w:rPr>
      </w:pPr>
      <w:bookmarkStart w:id="0" w:name="_GoBack"/>
      <w:r w:rsidRPr="00814DE3">
        <w:rPr>
          <w:rFonts w:hint="eastAsia"/>
          <w:lang w:eastAsia="zh-CN"/>
        </w:rPr>
        <w:t>主任</w:t>
      </w:r>
      <w:r w:rsidR="00814DE3">
        <w:rPr>
          <w:lang w:eastAsia="zh-CN"/>
        </w:rPr>
        <w:br/>
      </w:r>
      <w:bookmarkEnd w:id="0"/>
      <w:r w:rsidR="005933FC" w:rsidRPr="00814DE3">
        <w:rPr>
          <w:rFonts w:hint="eastAsia"/>
          <w:lang w:eastAsia="zh-CN"/>
        </w:rPr>
        <w:t>马里奥</w:t>
      </w:r>
      <w:r w:rsidR="005933FC" w:rsidRPr="00814DE3">
        <w:rPr>
          <w:lang w:eastAsia="zh-CN"/>
        </w:rPr>
        <w:t>·</w:t>
      </w:r>
      <w:r w:rsidR="005933FC" w:rsidRPr="00814DE3">
        <w:rPr>
          <w:rFonts w:hint="eastAsia"/>
          <w:lang w:eastAsia="zh-CN"/>
        </w:rPr>
        <w:t>马尼维奇</w:t>
      </w:r>
    </w:p>
    <w:p w14:paraId="4B359C0E" w14:textId="77777777" w:rsidR="00EE3CDE" w:rsidRPr="00AB4694" w:rsidRDefault="00446CE2" w:rsidP="0088037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600"/>
        <w:jc w:val="both"/>
        <w:rPr>
          <w:bCs/>
          <w:sz w:val="18"/>
          <w:szCs w:val="18"/>
          <w:u w:val="single"/>
          <w:lang w:eastAsia="zh-CN"/>
        </w:rPr>
      </w:pPr>
      <w:bookmarkStart w:id="1" w:name="ddistribution"/>
      <w:bookmarkEnd w:id="1"/>
      <w:r>
        <w:rPr>
          <w:rFonts w:hint="eastAsia"/>
          <w:bCs/>
          <w:sz w:val="18"/>
          <w:szCs w:val="18"/>
          <w:u w:val="single"/>
          <w:lang w:eastAsia="zh-CN"/>
        </w:rPr>
        <w:t>分发</w:t>
      </w:r>
      <w:r w:rsidRPr="00880379">
        <w:rPr>
          <w:bCs/>
          <w:sz w:val="18"/>
          <w:szCs w:val="18"/>
          <w:lang w:eastAsia="zh-CN"/>
        </w:rPr>
        <w:t>：</w:t>
      </w:r>
    </w:p>
    <w:p w14:paraId="23EDB9CF" w14:textId="2CEA3EA8" w:rsidR="0098703A" w:rsidRPr="00880379" w:rsidRDefault="00880379" w:rsidP="00880379">
      <w:pPr>
        <w:pStyle w:val="enumlev1"/>
        <w:tabs>
          <w:tab w:val="clear" w:pos="794"/>
          <w:tab w:val="clear" w:pos="1191"/>
          <w:tab w:val="left" w:pos="284"/>
          <w:tab w:val="left" w:pos="854"/>
        </w:tabs>
        <w:ind w:left="360" w:firstLine="0"/>
        <w:rPr>
          <w:sz w:val="18"/>
          <w:szCs w:val="18"/>
          <w:lang w:eastAsia="zh-CN"/>
        </w:rPr>
      </w:pPr>
      <w:bookmarkStart w:id="2" w:name="OLE_LINK5"/>
      <w:r w:rsidRPr="009033B2">
        <w:rPr>
          <w:sz w:val="18"/>
          <w:szCs w:val="18"/>
          <w:lang w:eastAsia="zh-CN"/>
        </w:rPr>
        <w:t>−</w:t>
      </w:r>
      <w:bookmarkEnd w:id="2"/>
      <w:r w:rsidRPr="009033B2">
        <w:rPr>
          <w:sz w:val="18"/>
          <w:szCs w:val="18"/>
          <w:lang w:eastAsia="zh-CN"/>
        </w:rPr>
        <w:tab/>
      </w:r>
      <w:r w:rsidR="00446CE2" w:rsidRPr="00880379">
        <w:rPr>
          <w:rFonts w:hint="eastAsia"/>
          <w:sz w:val="18"/>
          <w:szCs w:val="18"/>
          <w:lang w:eastAsia="zh-CN"/>
        </w:rPr>
        <w:t>国际电联</w:t>
      </w:r>
      <w:r w:rsidR="00446CE2" w:rsidRPr="00880379">
        <w:rPr>
          <w:sz w:val="18"/>
          <w:szCs w:val="18"/>
          <w:lang w:eastAsia="zh-CN"/>
        </w:rPr>
        <w:t>各成员国主管部门</w:t>
      </w:r>
    </w:p>
    <w:p w14:paraId="1E21819E" w14:textId="2FD2A41D" w:rsidR="00EE3CDE" w:rsidRPr="00880379" w:rsidRDefault="00880379" w:rsidP="00880379">
      <w:pPr>
        <w:pStyle w:val="enumlev1"/>
        <w:tabs>
          <w:tab w:val="clear" w:pos="794"/>
          <w:tab w:val="clear" w:pos="1191"/>
          <w:tab w:val="left" w:pos="284"/>
          <w:tab w:val="left" w:pos="854"/>
        </w:tabs>
        <w:spacing w:before="0"/>
        <w:ind w:left="360" w:firstLine="0"/>
        <w:rPr>
          <w:sz w:val="18"/>
          <w:szCs w:val="18"/>
          <w:lang w:eastAsia="zh-CN"/>
        </w:rPr>
      </w:pPr>
      <w:r w:rsidRPr="00880379">
        <w:rPr>
          <w:sz w:val="18"/>
          <w:szCs w:val="18"/>
          <w:lang w:val="fr-FR" w:eastAsia="zh-CN"/>
        </w:rPr>
        <w:t>−</w:t>
      </w:r>
      <w:r w:rsidRPr="00880379">
        <w:rPr>
          <w:sz w:val="18"/>
          <w:szCs w:val="18"/>
          <w:lang w:val="fr-FR" w:eastAsia="zh-CN"/>
        </w:rPr>
        <w:tab/>
      </w:r>
      <w:r w:rsidR="00446CE2" w:rsidRPr="00880379">
        <w:rPr>
          <w:rFonts w:hint="eastAsia"/>
          <w:sz w:val="18"/>
          <w:szCs w:val="18"/>
          <w:lang w:eastAsia="zh-CN"/>
        </w:rPr>
        <w:t>无线电</w:t>
      </w:r>
      <w:r w:rsidR="00446CE2" w:rsidRPr="00880379">
        <w:rPr>
          <w:sz w:val="18"/>
          <w:szCs w:val="18"/>
          <w:lang w:eastAsia="zh-CN"/>
        </w:rPr>
        <w:t>规则委员会委员</w:t>
      </w:r>
    </w:p>
    <w:sectPr w:rsidR="00EE3CDE" w:rsidRPr="00880379" w:rsidSect="0088037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CA386" w14:textId="77777777" w:rsidR="00C0517B" w:rsidRDefault="00C0517B">
      <w:r>
        <w:separator/>
      </w:r>
    </w:p>
  </w:endnote>
  <w:endnote w:type="continuationSeparator" w:id="0">
    <w:p w14:paraId="0BFE1C30" w14:textId="77777777" w:rsidR="00C0517B" w:rsidRDefault="00C0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FD510" w14:textId="114D6F84" w:rsidR="00EE1264" w:rsidRPr="00880379" w:rsidRDefault="00880379" w:rsidP="00880379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40" w:lineRule="auto"/>
      <w:ind w:left="-397" w:right="-397"/>
      <w:jc w:val="center"/>
      <w:textAlignment w:val="auto"/>
      <w:rPr>
        <w:rFonts w:eastAsia="Times New Roman"/>
        <w:color w:val="4F81BD"/>
        <w:sz w:val="18"/>
        <w:szCs w:val="18"/>
        <w:lang w:val="fr-FR"/>
      </w:rPr>
    </w:pPr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br/>
    </w:r>
    <w:proofErr w:type="gramStart"/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t>Tél.:</w:t>
    </w:r>
    <w:proofErr w:type="gramEnd"/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t xml:space="preserve"> +41 22 730 5111 • courriel: </w:t>
    </w:r>
    <w:hyperlink r:id="rId1" w:history="1">
      <w:r w:rsidRPr="00880379">
        <w:rPr>
          <w:rFonts w:asciiTheme="minorHAnsi" w:eastAsia="Times New Roman" w:hAnsiTheme="minorHAnsi"/>
          <w:color w:val="0000FF"/>
          <w:sz w:val="18"/>
          <w:szCs w:val="18"/>
          <w:u w:val="single"/>
          <w:lang w:val="fr-FR"/>
        </w:rPr>
        <w:t>itumail@itu.int</w:t>
      </w:r>
    </w:hyperlink>
    <w:r w:rsidRPr="00880379">
      <w:rPr>
        <w:rFonts w:asciiTheme="minorHAnsi" w:eastAsia="Times New Roman" w:hAnsiTheme="minorHAnsi"/>
        <w:sz w:val="18"/>
        <w:szCs w:val="18"/>
        <w:lang w:val="fr-CH"/>
      </w:rPr>
      <w:t xml:space="preserve"> </w:t>
    </w:r>
    <w:r w:rsidRPr="00880379">
      <w:rPr>
        <w:rFonts w:asciiTheme="minorHAnsi" w:eastAsia="Times New Roman" w:hAnsiTheme="minorHAnsi"/>
        <w:color w:val="4F81BD"/>
        <w:sz w:val="18"/>
        <w:szCs w:val="18"/>
        <w:lang w:val="fr-CH"/>
      </w:rPr>
      <w:t xml:space="preserve">• Fax: +41 22 733 7256 •  </w:t>
    </w:r>
    <w:hyperlink r:id="rId2" w:history="1">
      <w:r w:rsidRPr="00880379">
        <w:rPr>
          <w:rFonts w:asciiTheme="minorHAnsi" w:eastAsia="Times New Roman" w:hAnsiTheme="minorHAnsi"/>
          <w:color w:val="4F81BD"/>
          <w:sz w:val="18"/>
          <w:szCs w:val="18"/>
          <w:u w:val="single"/>
          <w:lang w:val="fr-FR"/>
        </w:rPr>
        <w:t>www.itu.int</w:t>
      </w:r>
    </w:hyperlink>
    <w:r w:rsidRPr="00880379">
      <w:rPr>
        <w:rFonts w:eastAsia="Times New Roman"/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C069A" w14:textId="77777777" w:rsidR="00C0517B" w:rsidRDefault="00C0517B">
      <w:r>
        <w:t>____________________</w:t>
      </w:r>
    </w:p>
  </w:footnote>
  <w:footnote w:type="continuationSeparator" w:id="0">
    <w:p w14:paraId="38504553" w14:textId="77777777" w:rsidR="00C0517B" w:rsidRDefault="00C05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0077" w14:textId="202890EE" w:rsidR="00EE1264" w:rsidRPr="000D79FA" w:rsidRDefault="00EE1264" w:rsidP="00F370C3">
    <w:pPr>
      <w:pStyle w:val="Header"/>
      <w:jc w:val="center"/>
      <w:rPr>
        <w:sz w:val="18"/>
        <w:szCs w:val="18"/>
      </w:rPr>
    </w:pPr>
    <w:r w:rsidRPr="000D79FA">
      <w:rPr>
        <w:rStyle w:val="PageNumber"/>
        <w:sz w:val="18"/>
        <w:szCs w:val="18"/>
      </w:rPr>
      <w:fldChar w:fldCharType="begin"/>
    </w:r>
    <w:r w:rsidRPr="000D79FA">
      <w:rPr>
        <w:rStyle w:val="PageNumber"/>
        <w:sz w:val="18"/>
        <w:szCs w:val="18"/>
      </w:rPr>
      <w:instrText xml:space="preserve"> PAGE </w:instrText>
    </w:r>
    <w:r w:rsidRPr="000D79FA">
      <w:rPr>
        <w:rStyle w:val="PageNumber"/>
        <w:sz w:val="18"/>
        <w:szCs w:val="18"/>
      </w:rPr>
      <w:fldChar w:fldCharType="separate"/>
    </w:r>
    <w:r w:rsidR="0013340D">
      <w:rPr>
        <w:rStyle w:val="PageNumber"/>
        <w:noProof/>
        <w:sz w:val="18"/>
        <w:szCs w:val="18"/>
      </w:rPr>
      <w:t>2</w:t>
    </w:r>
    <w:r w:rsidRPr="000D79FA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B901" w14:textId="77777777" w:rsidR="00EE1264" w:rsidRPr="000D79FA" w:rsidRDefault="00EE1264">
    <w:pPr>
      <w:pStyle w:val="Header"/>
      <w:rPr>
        <w:sz w:val="18"/>
        <w:szCs w:val="18"/>
      </w:rPr>
    </w:pPr>
    <w:r>
      <w:tab/>
    </w:r>
    <w:r>
      <w:tab/>
    </w:r>
    <w:r w:rsidRPr="000D79FA">
      <w:rPr>
        <w:sz w:val="18"/>
        <w:szCs w:val="18"/>
      </w:rPr>
      <w:t xml:space="preserve">- </w:t>
    </w:r>
    <w:r w:rsidRPr="000D79FA">
      <w:rPr>
        <w:sz w:val="18"/>
        <w:szCs w:val="18"/>
      </w:rPr>
      <w:fldChar w:fldCharType="begin"/>
    </w:r>
    <w:r w:rsidRPr="000D79FA">
      <w:rPr>
        <w:sz w:val="18"/>
        <w:szCs w:val="18"/>
      </w:rPr>
      <w:instrText xml:space="preserve"> PAGE  \* MERGEFORMAT </w:instrText>
    </w:r>
    <w:r w:rsidRPr="000D79FA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0D79FA">
      <w:rPr>
        <w:sz w:val="18"/>
        <w:szCs w:val="18"/>
      </w:rPr>
      <w:fldChar w:fldCharType="end"/>
    </w:r>
    <w:r w:rsidRPr="000D79FA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6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BD0636" w14:paraId="609DD3AF" w14:textId="77777777" w:rsidTr="006643AD">
      <w:tc>
        <w:tcPr>
          <w:tcW w:w="9963" w:type="dxa"/>
          <w:noWrap/>
          <w:tcMar>
            <w:left w:w="0" w:type="dxa"/>
          </w:tcMar>
        </w:tcPr>
        <w:p w14:paraId="3DCC45C8" w14:textId="77777777" w:rsidR="00BD0636" w:rsidRDefault="00BD0636" w:rsidP="00BD0636">
          <w:pPr>
            <w:pStyle w:val="Header"/>
            <w:spacing w:before="240" w:line="360" w:lineRule="auto"/>
            <w:jc w:val="center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173073E0" wp14:editId="38DA1392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84371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EAFCB4B" w14:textId="77777777" w:rsidR="005933FC" w:rsidRPr="00BD0636" w:rsidRDefault="005933FC" w:rsidP="00BD0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2AA6122"/>
    <w:multiLevelType w:val="hybridMultilevel"/>
    <w:tmpl w:val="9176C87A"/>
    <w:lvl w:ilvl="0" w:tplc="88C2E8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2B4B"/>
    <w:multiLevelType w:val="hybridMultilevel"/>
    <w:tmpl w:val="CAA0E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41F7"/>
    <w:multiLevelType w:val="hybridMultilevel"/>
    <w:tmpl w:val="0CB4C99A"/>
    <w:lvl w:ilvl="0" w:tplc="17D6AA9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13D01"/>
    <w:multiLevelType w:val="hybridMultilevel"/>
    <w:tmpl w:val="E95ADFB0"/>
    <w:lvl w:ilvl="0" w:tplc="EB8AA4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5106E"/>
    <w:multiLevelType w:val="hybridMultilevel"/>
    <w:tmpl w:val="9D16FCA8"/>
    <w:lvl w:ilvl="0" w:tplc="7A3E20D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 w15:restartNumberingAfterBreak="0">
    <w:nsid w:val="57D0217F"/>
    <w:multiLevelType w:val="multilevel"/>
    <w:tmpl w:val="828C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93989"/>
    <w:multiLevelType w:val="hybridMultilevel"/>
    <w:tmpl w:val="B90EE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37559"/>
    <w:rsid w:val="000012E1"/>
    <w:rsid w:val="00006A31"/>
    <w:rsid w:val="00006C82"/>
    <w:rsid w:val="00010E30"/>
    <w:rsid w:val="00015C76"/>
    <w:rsid w:val="0001764B"/>
    <w:rsid w:val="000212A2"/>
    <w:rsid w:val="00026CF8"/>
    <w:rsid w:val="00031E64"/>
    <w:rsid w:val="000333D2"/>
    <w:rsid w:val="00034BB5"/>
    <w:rsid w:val="00037A37"/>
    <w:rsid w:val="000468B6"/>
    <w:rsid w:val="00047C98"/>
    <w:rsid w:val="00051709"/>
    <w:rsid w:val="00054E5D"/>
    <w:rsid w:val="00055182"/>
    <w:rsid w:val="00060E05"/>
    <w:rsid w:val="00070258"/>
    <w:rsid w:val="0007323C"/>
    <w:rsid w:val="00085769"/>
    <w:rsid w:val="00086D03"/>
    <w:rsid w:val="000A7051"/>
    <w:rsid w:val="000B0032"/>
    <w:rsid w:val="000B0AF6"/>
    <w:rsid w:val="000B0E9B"/>
    <w:rsid w:val="000B3B54"/>
    <w:rsid w:val="000B6635"/>
    <w:rsid w:val="000C03C7"/>
    <w:rsid w:val="000C0E2D"/>
    <w:rsid w:val="000C10EF"/>
    <w:rsid w:val="000C120B"/>
    <w:rsid w:val="000D288A"/>
    <w:rsid w:val="000D79FA"/>
    <w:rsid w:val="000E3DEE"/>
    <w:rsid w:val="00100B72"/>
    <w:rsid w:val="00101F7D"/>
    <w:rsid w:val="001020C5"/>
    <w:rsid w:val="00103C76"/>
    <w:rsid w:val="0011265F"/>
    <w:rsid w:val="0011553E"/>
    <w:rsid w:val="00116465"/>
    <w:rsid w:val="00117282"/>
    <w:rsid w:val="00122B57"/>
    <w:rsid w:val="00126AE4"/>
    <w:rsid w:val="0013340D"/>
    <w:rsid w:val="00134404"/>
    <w:rsid w:val="00142E6E"/>
    <w:rsid w:val="00144DFB"/>
    <w:rsid w:val="00146F88"/>
    <w:rsid w:val="00151DDC"/>
    <w:rsid w:val="00154BF4"/>
    <w:rsid w:val="00165B3D"/>
    <w:rsid w:val="00184F53"/>
    <w:rsid w:val="00187CA3"/>
    <w:rsid w:val="00196710"/>
    <w:rsid w:val="00197324"/>
    <w:rsid w:val="001A0F0F"/>
    <w:rsid w:val="001B351B"/>
    <w:rsid w:val="001B734E"/>
    <w:rsid w:val="001C06DB"/>
    <w:rsid w:val="001C39B7"/>
    <w:rsid w:val="001C6F0A"/>
    <w:rsid w:val="001D4E1D"/>
    <w:rsid w:val="001D7070"/>
    <w:rsid w:val="001E07B8"/>
    <w:rsid w:val="001F3F48"/>
    <w:rsid w:val="001F5A49"/>
    <w:rsid w:val="002003BB"/>
    <w:rsid w:val="002004E7"/>
    <w:rsid w:val="00201097"/>
    <w:rsid w:val="00201B6E"/>
    <w:rsid w:val="00214E75"/>
    <w:rsid w:val="00216747"/>
    <w:rsid w:val="002302B3"/>
    <w:rsid w:val="00230C66"/>
    <w:rsid w:val="00235A29"/>
    <w:rsid w:val="002443A2"/>
    <w:rsid w:val="0025316E"/>
    <w:rsid w:val="0025617B"/>
    <w:rsid w:val="00257A19"/>
    <w:rsid w:val="00261D5F"/>
    <w:rsid w:val="00270B5D"/>
    <w:rsid w:val="00274AEA"/>
    <w:rsid w:val="002861E6"/>
    <w:rsid w:val="00287D18"/>
    <w:rsid w:val="00295CF8"/>
    <w:rsid w:val="002A17C1"/>
    <w:rsid w:val="002A2618"/>
    <w:rsid w:val="002A685D"/>
    <w:rsid w:val="002B3D63"/>
    <w:rsid w:val="002D01C2"/>
    <w:rsid w:val="002D585E"/>
    <w:rsid w:val="002D5A15"/>
    <w:rsid w:val="002D5ADC"/>
    <w:rsid w:val="002D5BDD"/>
    <w:rsid w:val="002E3D27"/>
    <w:rsid w:val="002E5BED"/>
    <w:rsid w:val="002E7FDD"/>
    <w:rsid w:val="002F0890"/>
    <w:rsid w:val="002F0A0D"/>
    <w:rsid w:val="002F2531"/>
    <w:rsid w:val="002F4967"/>
    <w:rsid w:val="00300DB9"/>
    <w:rsid w:val="0030464B"/>
    <w:rsid w:val="00316935"/>
    <w:rsid w:val="00327A42"/>
    <w:rsid w:val="003370B8"/>
    <w:rsid w:val="00337C74"/>
    <w:rsid w:val="00345D38"/>
    <w:rsid w:val="00350B86"/>
    <w:rsid w:val="00362140"/>
    <w:rsid w:val="003666FF"/>
    <w:rsid w:val="00366F04"/>
    <w:rsid w:val="00370915"/>
    <w:rsid w:val="00380078"/>
    <w:rsid w:val="0038307B"/>
    <w:rsid w:val="0038597A"/>
    <w:rsid w:val="003A1F49"/>
    <w:rsid w:val="003A226A"/>
    <w:rsid w:val="003B02DF"/>
    <w:rsid w:val="003B2BDA"/>
    <w:rsid w:val="003B55EC"/>
    <w:rsid w:val="003C3AAC"/>
    <w:rsid w:val="003C4471"/>
    <w:rsid w:val="003D37A1"/>
    <w:rsid w:val="003E2590"/>
    <w:rsid w:val="003E41DB"/>
    <w:rsid w:val="003E504F"/>
    <w:rsid w:val="003E6F09"/>
    <w:rsid w:val="003E78D6"/>
    <w:rsid w:val="003F38A5"/>
    <w:rsid w:val="003F3A0C"/>
    <w:rsid w:val="003F4B83"/>
    <w:rsid w:val="003F6A1B"/>
    <w:rsid w:val="00402667"/>
    <w:rsid w:val="00406D71"/>
    <w:rsid w:val="004326DB"/>
    <w:rsid w:val="0043682E"/>
    <w:rsid w:val="00446CE2"/>
    <w:rsid w:val="00447ECB"/>
    <w:rsid w:val="00457403"/>
    <w:rsid w:val="004575EB"/>
    <w:rsid w:val="00457737"/>
    <w:rsid w:val="004623F7"/>
    <w:rsid w:val="00463512"/>
    <w:rsid w:val="00463CE7"/>
    <w:rsid w:val="0047245B"/>
    <w:rsid w:val="00472909"/>
    <w:rsid w:val="00480F51"/>
    <w:rsid w:val="00480FE5"/>
    <w:rsid w:val="00481124"/>
    <w:rsid w:val="004815EB"/>
    <w:rsid w:val="00483815"/>
    <w:rsid w:val="004853AD"/>
    <w:rsid w:val="00487569"/>
    <w:rsid w:val="00496864"/>
    <w:rsid w:val="00496920"/>
    <w:rsid w:val="004A4496"/>
    <w:rsid w:val="004A7FB8"/>
    <w:rsid w:val="004B11AB"/>
    <w:rsid w:val="004B246B"/>
    <w:rsid w:val="004B7C9A"/>
    <w:rsid w:val="004C13E7"/>
    <w:rsid w:val="004C1A2C"/>
    <w:rsid w:val="004C6779"/>
    <w:rsid w:val="004D4ED0"/>
    <w:rsid w:val="004E0DC4"/>
    <w:rsid w:val="004E0FB5"/>
    <w:rsid w:val="004E43BB"/>
    <w:rsid w:val="004F05C5"/>
    <w:rsid w:val="004F1016"/>
    <w:rsid w:val="004F178E"/>
    <w:rsid w:val="004F4DF4"/>
    <w:rsid w:val="00505309"/>
    <w:rsid w:val="0050789B"/>
    <w:rsid w:val="00512C49"/>
    <w:rsid w:val="00520189"/>
    <w:rsid w:val="005224A1"/>
    <w:rsid w:val="00534372"/>
    <w:rsid w:val="0053796C"/>
    <w:rsid w:val="00541C5B"/>
    <w:rsid w:val="00543DF8"/>
    <w:rsid w:val="0054475A"/>
    <w:rsid w:val="00546101"/>
    <w:rsid w:val="005519F2"/>
    <w:rsid w:val="005530B1"/>
    <w:rsid w:val="00553DD7"/>
    <w:rsid w:val="005628BA"/>
    <w:rsid w:val="0056348F"/>
    <w:rsid w:val="005638CF"/>
    <w:rsid w:val="0056741E"/>
    <w:rsid w:val="0057325A"/>
    <w:rsid w:val="0057469A"/>
    <w:rsid w:val="00580814"/>
    <w:rsid w:val="00586DD6"/>
    <w:rsid w:val="005933FC"/>
    <w:rsid w:val="00594CE9"/>
    <w:rsid w:val="0059796D"/>
    <w:rsid w:val="005A03A3"/>
    <w:rsid w:val="005A2AAA"/>
    <w:rsid w:val="005A2B92"/>
    <w:rsid w:val="005A374E"/>
    <w:rsid w:val="005A6F41"/>
    <w:rsid w:val="005A79E9"/>
    <w:rsid w:val="005B214C"/>
    <w:rsid w:val="005B5F9E"/>
    <w:rsid w:val="005B6721"/>
    <w:rsid w:val="005C3112"/>
    <w:rsid w:val="005D3669"/>
    <w:rsid w:val="005D722B"/>
    <w:rsid w:val="005E5EB3"/>
    <w:rsid w:val="005F3CB6"/>
    <w:rsid w:val="005F5EDB"/>
    <w:rsid w:val="005F657C"/>
    <w:rsid w:val="00602D53"/>
    <w:rsid w:val="0060417B"/>
    <w:rsid w:val="006047E5"/>
    <w:rsid w:val="0060506E"/>
    <w:rsid w:val="0061481D"/>
    <w:rsid w:val="0062143C"/>
    <w:rsid w:val="00626F64"/>
    <w:rsid w:val="0062769F"/>
    <w:rsid w:val="00627FC7"/>
    <w:rsid w:val="00637CAB"/>
    <w:rsid w:val="006402E9"/>
    <w:rsid w:val="0064371D"/>
    <w:rsid w:val="00650B2A"/>
    <w:rsid w:val="00651777"/>
    <w:rsid w:val="006550F8"/>
    <w:rsid w:val="00655A02"/>
    <w:rsid w:val="00655C3A"/>
    <w:rsid w:val="00657F12"/>
    <w:rsid w:val="006679FA"/>
    <w:rsid w:val="00677FD2"/>
    <w:rsid w:val="00683247"/>
    <w:rsid w:val="00684EE0"/>
    <w:rsid w:val="00690A1B"/>
    <w:rsid w:val="006961E4"/>
    <w:rsid w:val="006A115B"/>
    <w:rsid w:val="006A49DC"/>
    <w:rsid w:val="006A518B"/>
    <w:rsid w:val="006A6A97"/>
    <w:rsid w:val="006B04B7"/>
    <w:rsid w:val="006B0590"/>
    <w:rsid w:val="006B49DA"/>
    <w:rsid w:val="006C3ACE"/>
    <w:rsid w:val="006C7CDE"/>
    <w:rsid w:val="006D2650"/>
    <w:rsid w:val="006D7F46"/>
    <w:rsid w:val="006E6B79"/>
    <w:rsid w:val="006F1A35"/>
    <w:rsid w:val="006F34FC"/>
    <w:rsid w:val="006F72B3"/>
    <w:rsid w:val="007234B1"/>
    <w:rsid w:val="00727816"/>
    <w:rsid w:val="00730B9A"/>
    <w:rsid w:val="0074244F"/>
    <w:rsid w:val="007424DA"/>
    <w:rsid w:val="00742E77"/>
    <w:rsid w:val="00750CFA"/>
    <w:rsid w:val="00754007"/>
    <w:rsid w:val="007553DA"/>
    <w:rsid w:val="00766E46"/>
    <w:rsid w:val="00767E0C"/>
    <w:rsid w:val="0077544F"/>
    <w:rsid w:val="00782354"/>
    <w:rsid w:val="00782B45"/>
    <w:rsid w:val="007921A7"/>
    <w:rsid w:val="007A7AB6"/>
    <w:rsid w:val="007B26FA"/>
    <w:rsid w:val="007B3DB1"/>
    <w:rsid w:val="007B7498"/>
    <w:rsid w:val="007D0AD1"/>
    <w:rsid w:val="007D183E"/>
    <w:rsid w:val="007D55ED"/>
    <w:rsid w:val="007D6846"/>
    <w:rsid w:val="007E1833"/>
    <w:rsid w:val="007E3F13"/>
    <w:rsid w:val="007F312F"/>
    <w:rsid w:val="007F4C50"/>
    <w:rsid w:val="007F751A"/>
    <w:rsid w:val="00800012"/>
    <w:rsid w:val="00803320"/>
    <w:rsid w:val="00803594"/>
    <w:rsid w:val="00803721"/>
    <w:rsid w:val="00803AED"/>
    <w:rsid w:val="008143A4"/>
    <w:rsid w:val="00814DE3"/>
    <w:rsid w:val="0081513E"/>
    <w:rsid w:val="00827FDD"/>
    <w:rsid w:val="008366B5"/>
    <w:rsid w:val="00852EC3"/>
    <w:rsid w:val="00854131"/>
    <w:rsid w:val="0085652D"/>
    <w:rsid w:val="00861A14"/>
    <w:rsid w:val="0087694B"/>
    <w:rsid w:val="00880379"/>
    <w:rsid w:val="00886258"/>
    <w:rsid w:val="008871A4"/>
    <w:rsid w:val="00887EE8"/>
    <w:rsid w:val="00892235"/>
    <w:rsid w:val="00893E1B"/>
    <w:rsid w:val="0089578B"/>
    <w:rsid w:val="008A0201"/>
    <w:rsid w:val="008B54C8"/>
    <w:rsid w:val="008B7BE5"/>
    <w:rsid w:val="008C0966"/>
    <w:rsid w:val="008C2E74"/>
    <w:rsid w:val="008D5409"/>
    <w:rsid w:val="008E006D"/>
    <w:rsid w:val="008F3A1F"/>
    <w:rsid w:val="008F4F21"/>
    <w:rsid w:val="009033B2"/>
    <w:rsid w:val="00904D4A"/>
    <w:rsid w:val="0091089E"/>
    <w:rsid w:val="00913693"/>
    <w:rsid w:val="009151BA"/>
    <w:rsid w:val="00925023"/>
    <w:rsid w:val="00926A70"/>
    <w:rsid w:val="009277BC"/>
    <w:rsid w:val="00927D57"/>
    <w:rsid w:val="00927FB6"/>
    <w:rsid w:val="00931A51"/>
    <w:rsid w:val="009323DA"/>
    <w:rsid w:val="00943512"/>
    <w:rsid w:val="00947185"/>
    <w:rsid w:val="00957A98"/>
    <w:rsid w:val="00963D9D"/>
    <w:rsid w:val="00975D6F"/>
    <w:rsid w:val="0098013E"/>
    <w:rsid w:val="00981B54"/>
    <w:rsid w:val="00982041"/>
    <w:rsid w:val="009842C3"/>
    <w:rsid w:val="0098703A"/>
    <w:rsid w:val="0098783B"/>
    <w:rsid w:val="009933D8"/>
    <w:rsid w:val="009A009A"/>
    <w:rsid w:val="009A2B0B"/>
    <w:rsid w:val="009A6BB6"/>
    <w:rsid w:val="009B1BF4"/>
    <w:rsid w:val="009B30E7"/>
    <w:rsid w:val="009B3F43"/>
    <w:rsid w:val="009B5CFA"/>
    <w:rsid w:val="009C161F"/>
    <w:rsid w:val="009C3038"/>
    <w:rsid w:val="009C56B4"/>
    <w:rsid w:val="009C6769"/>
    <w:rsid w:val="009D15A0"/>
    <w:rsid w:val="009D51A2"/>
    <w:rsid w:val="009E04A8"/>
    <w:rsid w:val="009E43AE"/>
    <w:rsid w:val="009E4AEC"/>
    <w:rsid w:val="009E5BD8"/>
    <w:rsid w:val="009E681E"/>
    <w:rsid w:val="009E6EBB"/>
    <w:rsid w:val="009F1E33"/>
    <w:rsid w:val="009F70E5"/>
    <w:rsid w:val="00A02280"/>
    <w:rsid w:val="00A03CF9"/>
    <w:rsid w:val="00A05CF4"/>
    <w:rsid w:val="00A10269"/>
    <w:rsid w:val="00A10F80"/>
    <w:rsid w:val="00A119E6"/>
    <w:rsid w:val="00A234C5"/>
    <w:rsid w:val="00A24A6F"/>
    <w:rsid w:val="00A30388"/>
    <w:rsid w:val="00A30547"/>
    <w:rsid w:val="00A31370"/>
    <w:rsid w:val="00A3147D"/>
    <w:rsid w:val="00A340D6"/>
    <w:rsid w:val="00A34963"/>
    <w:rsid w:val="00A34D6F"/>
    <w:rsid w:val="00A35635"/>
    <w:rsid w:val="00A41F91"/>
    <w:rsid w:val="00A442A8"/>
    <w:rsid w:val="00A57B1E"/>
    <w:rsid w:val="00A600CA"/>
    <w:rsid w:val="00A700B7"/>
    <w:rsid w:val="00A75CA2"/>
    <w:rsid w:val="00A77172"/>
    <w:rsid w:val="00A82972"/>
    <w:rsid w:val="00A963DF"/>
    <w:rsid w:val="00AB10BE"/>
    <w:rsid w:val="00AC05B1"/>
    <w:rsid w:val="00AC1001"/>
    <w:rsid w:val="00AC3896"/>
    <w:rsid w:val="00AD00B1"/>
    <w:rsid w:val="00AD0123"/>
    <w:rsid w:val="00AD0966"/>
    <w:rsid w:val="00AD7647"/>
    <w:rsid w:val="00AE2D88"/>
    <w:rsid w:val="00AE5634"/>
    <w:rsid w:val="00AE6F6F"/>
    <w:rsid w:val="00AF3325"/>
    <w:rsid w:val="00AF34D9"/>
    <w:rsid w:val="00AF6C3E"/>
    <w:rsid w:val="00AF70DA"/>
    <w:rsid w:val="00B019D3"/>
    <w:rsid w:val="00B07A4B"/>
    <w:rsid w:val="00B136A5"/>
    <w:rsid w:val="00B232D6"/>
    <w:rsid w:val="00B34CF9"/>
    <w:rsid w:val="00B35BC2"/>
    <w:rsid w:val="00B37559"/>
    <w:rsid w:val="00B37AB6"/>
    <w:rsid w:val="00B37C3A"/>
    <w:rsid w:val="00B50A49"/>
    <w:rsid w:val="00B579B0"/>
    <w:rsid w:val="00B75EA5"/>
    <w:rsid w:val="00B7724A"/>
    <w:rsid w:val="00B82BAA"/>
    <w:rsid w:val="00B84B68"/>
    <w:rsid w:val="00B90C45"/>
    <w:rsid w:val="00B933BE"/>
    <w:rsid w:val="00BA5BB2"/>
    <w:rsid w:val="00BB6557"/>
    <w:rsid w:val="00BC4EB7"/>
    <w:rsid w:val="00BC7CCF"/>
    <w:rsid w:val="00BD0636"/>
    <w:rsid w:val="00BD64F8"/>
    <w:rsid w:val="00BD6738"/>
    <w:rsid w:val="00BD7E5E"/>
    <w:rsid w:val="00BE0D4B"/>
    <w:rsid w:val="00BE197D"/>
    <w:rsid w:val="00BE2573"/>
    <w:rsid w:val="00BE6574"/>
    <w:rsid w:val="00BE65AE"/>
    <w:rsid w:val="00BF2B28"/>
    <w:rsid w:val="00C0517B"/>
    <w:rsid w:val="00C06566"/>
    <w:rsid w:val="00C13597"/>
    <w:rsid w:val="00C16FD2"/>
    <w:rsid w:val="00C22F0D"/>
    <w:rsid w:val="00C24730"/>
    <w:rsid w:val="00C33A0C"/>
    <w:rsid w:val="00C45B3F"/>
    <w:rsid w:val="00C47CF9"/>
    <w:rsid w:val="00C47FFD"/>
    <w:rsid w:val="00C55C2F"/>
    <w:rsid w:val="00C57E2C"/>
    <w:rsid w:val="00C608B7"/>
    <w:rsid w:val="00C66F24"/>
    <w:rsid w:val="00C67E76"/>
    <w:rsid w:val="00C80B37"/>
    <w:rsid w:val="00C813AA"/>
    <w:rsid w:val="00C826DF"/>
    <w:rsid w:val="00C9291E"/>
    <w:rsid w:val="00C93203"/>
    <w:rsid w:val="00CA3F44"/>
    <w:rsid w:val="00CA4E58"/>
    <w:rsid w:val="00CB3771"/>
    <w:rsid w:val="00CB44BF"/>
    <w:rsid w:val="00CB5153"/>
    <w:rsid w:val="00CB6925"/>
    <w:rsid w:val="00CD28B0"/>
    <w:rsid w:val="00CE076A"/>
    <w:rsid w:val="00CE463D"/>
    <w:rsid w:val="00CF2A15"/>
    <w:rsid w:val="00D05B3E"/>
    <w:rsid w:val="00D06CD0"/>
    <w:rsid w:val="00D10BA0"/>
    <w:rsid w:val="00D173E0"/>
    <w:rsid w:val="00D21132"/>
    <w:rsid w:val="00D21952"/>
    <w:rsid w:val="00D24782"/>
    <w:rsid w:val="00D24EB5"/>
    <w:rsid w:val="00D30D33"/>
    <w:rsid w:val="00D33598"/>
    <w:rsid w:val="00D35AB9"/>
    <w:rsid w:val="00D41571"/>
    <w:rsid w:val="00D416A0"/>
    <w:rsid w:val="00D47672"/>
    <w:rsid w:val="00D51041"/>
    <w:rsid w:val="00D5123C"/>
    <w:rsid w:val="00D55560"/>
    <w:rsid w:val="00D55C61"/>
    <w:rsid w:val="00D61C5A"/>
    <w:rsid w:val="00D7304D"/>
    <w:rsid w:val="00D733F5"/>
    <w:rsid w:val="00D740FB"/>
    <w:rsid w:val="00D758F8"/>
    <w:rsid w:val="00D843D3"/>
    <w:rsid w:val="00D85887"/>
    <w:rsid w:val="00D87E20"/>
    <w:rsid w:val="00D97139"/>
    <w:rsid w:val="00DA112C"/>
    <w:rsid w:val="00DA31C1"/>
    <w:rsid w:val="00DB6B13"/>
    <w:rsid w:val="00DC284D"/>
    <w:rsid w:val="00DC2C66"/>
    <w:rsid w:val="00DD0EF9"/>
    <w:rsid w:val="00DE31F9"/>
    <w:rsid w:val="00DE4299"/>
    <w:rsid w:val="00DE66A5"/>
    <w:rsid w:val="00DF1531"/>
    <w:rsid w:val="00DF2B50"/>
    <w:rsid w:val="00DF4325"/>
    <w:rsid w:val="00DF4B44"/>
    <w:rsid w:val="00E01280"/>
    <w:rsid w:val="00E03D73"/>
    <w:rsid w:val="00E04C86"/>
    <w:rsid w:val="00E07769"/>
    <w:rsid w:val="00E20F30"/>
    <w:rsid w:val="00E2189C"/>
    <w:rsid w:val="00E2337D"/>
    <w:rsid w:val="00E25BB1"/>
    <w:rsid w:val="00E27BBA"/>
    <w:rsid w:val="00E32FFF"/>
    <w:rsid w:val="00E35279"/>
    <w:rsid w:val="00E35E8F"/>
    <w:rsid w:val="00E4071A"/>
    <w:rsid w:val="00E41CDA"/>
    <w:rsid w:val="00E428AB"/>
    <w:rsid w:val="00E4296A"/>
    <w:rsid w:val="00E438E8"/>
    <w:rsid w:val="00E448F0"/>
    <w:rsid w:val="00E453A3"/>
    <w:rsid w:val="00E520E2"/>
    <w:rsid w:val="00E62738"/>
    <w:rsid w:val="00E64254"/>
    <w:rsid w:val="00E71242"/>
    <w:rsid w:val="00E77BED"/>
    <w:rsid w:val="00E817BF"/>
    <w:rsid w:val="00E915AF"/>
    <w:rsid w:val="00E9622B"/>
    <w:rsid w:val="00E96415"/>
    <w:rsid w:val="00E96DD0"/>
    <w:rsid w:val="00EA0332"/>
    <w:rsid w:val="00EA15B3"/>
    <w:rsid w:val="00EA2DF7"/>
    <w:rsid w:val="00EA5634"/>
    <w:rsid w:val="00EB2358"/>
    <w:rsid w:val="00EB3EB8"/>
    <w:rsid w:val="00EC02FE"/>
    <w:rsid w:val="00EC0880"/>
    <w:rsid w:val="00EC323F"/>
    <w:rsid w:val="00EC6319"/>
    <w:rsid w:val="00ED1745"/>
    <w:rsid w:val="00ED2F62"/>
    <w:rsid w:val="00EE10A6"/>
    <w:rsid w:val="00EE1264"/>
    <w:rsid w:val="00EE3CDE"/>
    <w:rsid w:val="00EE6E4E"/>
    <w:rsid w:val="00EF262E"/>
    <w:rsid w:val="00EF43F6"/>
    <w:rsid w:val="00F0263E"/>
    <w:rsid w:val="00F07E51"/>
    <w:rsid w:val="00F117BE"/>
    <w:rsid w:val="00F25F91"/>
    <w:rsid w:val="00F360F1"/>
    <w:rsid w:val="00F370C3"/>
    <w:rsid w:val="00F37853"/>
    <w:rsid w:val="00F424BF"/>
    <w:rsid w:val="00F46107"/>
    <w:rsid w:val="00F468C5"/>
    <w:rsid w:val="00F52F39"/>
    <w:rsid w:val="00F53D5F"/>
    <w:rsid w:val="00F53F25"/>
    <w:rsid w:val="00F572DF"/>
    <w:rsid w:val="00F725E1"/>
    <w:rsid w:val="00F810C9"/>
    <w:rsid w:val="00F87AC5"/>
    <w:rsid w:val="00F914DD"/>
    <w:rsid w:val="00F93E4F"/>
    <w:rsid w:val="00FA2358"/>
    <w:rsid w:val="00FA4443"/>
    <w:rsid w:val="00FA7867"/>
    <w:rsid w:val="00FB2592"/>
    <w:rsid w:val="00FB2810"/>
    <w:rsid w:val="00FC2947"/>
    <w:rsid w:val="00FC3BFE"/>
    <w:rsid w:val="00FE0818"/>
    <w:rsid w:val="00FE593A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E22618D"/>
  <w15:docId w15:val="{B8490D0D-5B53-40B1-A9FE-18ED582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89578B"/>
  </w:style>
  <w:style w:type="paragraph" w:customStyle="1" w:styleId="Message">
    <w:name w:val="Message"/>
    <w:rsid w:val="0089578B"/>
    <w:pPr>
      <w:spacing w:before="240" w:line="300" w:lineRule="exact"/>
      <w:ind w:left="794" w:right="794"/>
    </w:pPr>
    <w:rPr>
      <w:rFonts w:ascii="Arial" w:hAnsi="Arial" w:cs="Times New Roman"/>
      <w:sz w:val="22"/>
      <w:lang w:val="en-US" w:eastAsia="en-US" w:bidi="he-IL"/>
    </w:rPr>
  </w:style>
  <w:style w:type="paragraph" w:styleId="Date">
    <w:name w:val="Date"/>
    <w:basedOn w:val="Normal"/>
    <w:next w:val="Normal"/>
    <w:link w:val="DateChar"/>
    <w:rsid w:val="00463CE7"/>
  </w:style>
  <w:style w:type="character" w:customStyle="1" w:styleId="DateChar">
    <w:name w:val="Date Char"/>
    <w:basedOn w:val="DefaultParagraphFont"/>
    <w:link w:val="Date"/>
    <w:rsid w:val="00463CE7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02280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D0EF9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C05B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B86"/>
    <w:rPr>
      <w:b/>
      <w:bCs/>
    </w:rPr>
  </w:style>
  <w:style w:type="character" w:styleId="EndnoteReference">
    <w:name w:val="endnote reference"/>
    <w:rsid w:val="00EE3CDE"/>
    <w:rPr>
      <w:vertAlign w:val="superscript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locked/>
    <w:rsid w:val="005933FC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4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87C4-A385-45D2-8A06-13C92902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13</TotalTime>
  <Pages>2</Pages>
  <Words>643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Panoussopoulos, Sonia</cp:lastModifiedBy>
  <cp:revision>5</cp:revision>
  <cp:lastPrinted>2017-11-13T10:36:00Z</cp:lastPrinted>
  <dcterms:created xsi:type="dcterms:W3CDTF">2020-10-07T13:04:00Z</dcterms:created>
  <dcterms:modified xsi:type="dcterms:W3CDTF">2020-10-09T13:20:00Z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</Properties>
</file>