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E53DCE" w:rsidP="00525A47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</w:t>
            </w:r>
            <w:r w:rsidR="00525A47">
              <w:rPr>
                <w:b/>
                <w:bCs/>
                <w:szCs w:val="24"/>
                <w:lang w:val="fr-CH"/>
              </w:rPr>
              <w:t>R</w:t>
            </w:r>
            <w:bookmarkStart w:id="0" w:name="_GoBack"/>
            <w:bookmarkEnd w:id="0"/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B37688">
              <w:rPr>
                <w:rFonts w:hint="eastAsia"/>
                <w:b/>
                <w:bCs/>
                <w:szCs w:val="24"/>
                <w:lang w:val="fr-CH" w:eastAsia="zh-CN"/>
              </w:rPr>
              <w:t>360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8444B7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F901BF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Pr="00334544">
              <w:rPr>
                <w:rFonts w:hint="eastAsia"/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8444B7">
              <w:rPr>
                <w:rFonts w:asciiTheme="minorHAnsi" w:hAnsiTheme="minorHAnsi"/>
                <w:szCs w:val="24"/>
                <w:lang w:eastAsia="zh-CN"/>
              </w:rPr>
              <w:t>13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B37688" w:rsidRDefault="00B37688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通过网络</w:t>
            </w:r>
            <w:r w:rsidRPr="00B37688">
              <w:rPr>
                <w:b/>
                <w:bCs/>
                <w:lang w:eastAsia="zh-CN"/>
              </w:rPr>
              <w:t>分发</w:t>
            </w:r>
            <w:r>
              <w:rPr>
                <w:rFonts w:hint="eastAsia"/>
                <w:b/>
                <w:bCs/>
                <w:lang w:eastAsia="zh-CN"/>
              </w:rPr>
              <w:t>无线电通信局《国际频率信息通报》（</w:t>
            </w:r>
            <w:r w:rsidRPr="00B37688">
              <w:rPr>
                <w:b/>
                <w:bCs/>
                <w:lang w:eastAsia="zh-CN"/>
              </w:rPr>
              <w:t>BR IFIC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  <w:r w:rsidRPr="00B37688">
              <w:rPr>
                <w:b/>
                <w:bCs/>
                <w:lang w:eastAsia="zh-CN"/>
              </w:rPr>
              <w:t>（空间业务）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B37688" w:rsidRPr="005A63D8" w:rsidRDefault="00B37688" w:rsidP="00B37688">
      <w:pPr>
        <w:ind w:firstLineChars="200" w:firstLine="480"/>
        <w:rPr>
          <w:lang w:eastAsia="zh-CN"/>
        </w:rPr>
      </w:pPr>
      <w:r w:rsidRPr="005A63D8">
        <w:rPr>
          <w:lang w:eastAsia="zh-CN"/>
        </w:rPr>
        <w:t>无线电通信局</w:t>
      </w:r>
      <w:r>
        <w:rPr>
          <w:rFonts w:hint="eastAsia"/>
          <w:lang w:eastAsia="zh-CN"/>
        </w:rPr>
        <w:t>《</w:t>
      </w:r>
      <w:r w:rsidRPr="005A63D8">
        <w:rPr>
          <w:lang w:eastAsia="zh-CN"/>
        </w:rPr>
        <w:t>国际频率信息通报</w:t>
      </w:r>
      <w:r>
        <w:rPr>
          <w:rFonts w:hint="eastAsia"/>
          <w:lang w:eastAsia="zh-CN"/>
        </w:rPr>
        <w:t>》</w:t>
      </w:r>
      <w:r w:rsidRPr="005A63D8">
        <w:rPr>
          <w:lang w:eastAsia="zh-CN"/>
        </w:rPr>
        <w:t>（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）（空间业务）</w:t>
      </w:r>
      <w:r>
        <w:rPr>
          <w:rFonts w:hint="eastAsia"/>
          <w:lang w:eastAsia="zh-CN"/>
        </w:rPr>
        <w:t>目前</w:t>
      </w:r>
      <w:r w:rsidRPr="005A63D8">
        <w:rPr>
          <w:lang w:eastAsia="zh-CN"/>
        </w:rPr>
        <w:t>是一种</w:t>
      </w:r>
      <w:r w:rsidRPr="005A63D8">
        <w:rPr>
          <w:lang w:eastAsia="zh-CN"/>
        </w:rPr>
        <w:t>DVD-ROM</w:t>
      </w:r>
      <w:r w:rsidRPr="005A63D8">
        <w:rPr>
          <w:lang w:eastAsia="zh-CN"/>
        </w:rPr>
        <w:t>格式的业务出版物。它包含了空间业务的频率分配和指配详情，并由无线电通信局（我局）以国际电联的六种正式语文每两周出版一次。</w:t>
      </w:r>
    </w:p>
    <w:p w:rsidR="00B37688" w:rsidRPr="005A63D8" w:rsidRDefault="00B37688" w:rsidP="00B37688">
      <w:pPr>
        <w:ind w:firstLineChars="200" w:firstLine="480"/>
        <w:rPr>
          <w:lang w:eastAsia="zh-CN"/>
        </w:rPr>
      </w:pPr>
      <w:r w:rsidRPr="005A63D8">
        <w:rPr>
          <w:lang w:eastAsia="zh-CN"/>
        </w:rPr>
        <w:t>本通函旨在</w:t>
      </w:r>
      <w:r w:rsidRPr="005A63D8">
        <w:rPr>
          <w:rFonts w:hint="eastAsia"/>
          <w:lang w:eastAsia="zh-CN"/>
        </w:rPr>
        <w:t>帮助</w:t>
      </w:r>
      <w:r w:rsidRPr="005A63D8">
        <w:rPr>
          <w:lang w:eastAsia="zh-CN"/>
        </w:rPr>
        <w:t>主管部门了解基于</w:t>
      </w:r>
      <w:r>
        <w:rPr>
          <w:rFonts w:hint="eastAsia"/>
          <w:lang w:eastAsia="zh-CN"/>
        </w:rPr>
        <w:t>万维网（</w:t>
      </w:r>
      <w:r w:rsidRPr="005A63D8">
        <w:rPr>
          <w:lang w:eastAsia="zh-CN"/>
        </w:rPr>
        <w:t>Web</w:t>
      </w:r>
      <w:r>
        <w:rPr>
          <w:rFonts w:hint="eastAsia"/>
          <w:lang w:eastAsia="zh-CN"/>
        </w:rPr>
        <w:t>）</w:t>
      </w:r>
      <w:r w:rsidRPr="005A63D8">
        <w:rPr>
          <w:lang w:eastAsia="zh-CN"/>
        </w:rPr>
        <w:t>界面</w:t>
      </w:r>
      <w:r>
        <w:rPr>
          <w:rFonts w:hint="eastAsia"/>
          <w:lang w:eastAsia="zh-CN"/>
        </w:rPr>
        <w:t>、</w:t>
      </w:r>
      <w:r w:rsidRPr="005A63D8">
        <w:rPr>
          <w:lang w:eastAsia="zh-CN"/>
        </w:rPr>
        <w:t>以</w:t>
      </w:r>
      <w:r w:rsidRPr="005A63D8">
        <w:rPr>
          <w:lang w:eastAsia="zh-CN"/>
        </w:rPr>
        <w:t>ISO</w:t>
      </w:r>
      <w:r w:rsidRPr="005A63D8">
        <w:rPr>
          <w:lang w:eastAsia="zh-CN"/>
        </w:rPr>
        <w:t>格式在线分发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（空间业务）的</w:t>
      </w:r>
      <w:r w:rsidRPr="005A63D8">
        <w:rPr>
          <w:rFonts w:hint="eastAsia"/>
          <w:lang w:eastAsia="zh-CN"/>
        </w:rPr>
        <w:t>新型</w:t>
      </w:r>
      <w:r w:rsidRPr="005A63D8">
        <w:rPr>
          <w:lang w:eastAsia="zh-CN"/>
        </w:rPr>
        <w:t>补充服务</w:t>
      </w:r>
      <w:r>
        <w:rPr>
          <w:rFonts w:hint="eastAsia"/>
          <w:lang w:eastAsia="zh-CN"/>
        </w:rPr>
        <w:t>，并对其予以指导</w:t>
      </w:r>
      <w:r w:rsidRPr="005A63D8">
        <w:rPr>
          <w:lang w:eastAsia="zh-CN"/>
        </w:rPr>
        <w:t>。</w:t>
      </w:r>
    </w:p>
    <w:p w:rsidR="00B37688" w:rsidRPr="005A63D8" w:rsidRDefault="00B37688" w:rsidP="00B37688">
      <w:pPr>
        <w:ind w:firstLineChars="200" w:firstLine="480"/>
        <w:rPr>
          <w:lang w:eastAsia="zh-CN"/>
        </w:rPr>
      </w:pPr>
      <w:r w:rsidRPr="005A63D8">
        <w:rPr>
          <w:rFonts w:hint="eastAsia"/>
          <w:lang w:eastAsia="zh-CN"/>
        </w:rPr>
        <w:t>经过</w:t>
      </w:r>
      <w:r w:rsidRPr="005A63D8">
        <w:rPr>
          <w:lang w:eastAsia="zh-CN"/>
        </w:rPr>
        <w:t>成功的测试，除</w:t>
      </w:r>
      <w:r w:rsidRPr="005A63D8">
        <w:rPr>
          <w:lang w:eastAsia="zh-CN"/>
        </w:rPr>
        <w:t>DVD-ROM</w:t>
      </w:r>
      <w:r w:rsidRPr="005A63D8">
        <w:rPr>
          <w:lang w:eastAsia="zh-CN"/>
        </w:rPr>
        <w:t>格式</w:t>
      </w:r>
      <w:r w:rsidRPr="005A63D8">
        <w:rPr>
          <w:rFonts w:hint="eastAsia"/>
          <w:lang w:eastAsia="zh-CN"/>
        </w:rPr>
        <w:t>外</w:t>
      </w:r>
      <w:r w:rsidRPr="005A63D8">
        <w:rPr>
          <w:lang w:eastAsia="zh-CN"/>
        </w:rPr>
        <w:t>，</w:t>
      </w:r>
      <w:r w:rsidRPr="005A63D8">
        <w:rPr>
          <w:rFonts w:hint="eastAsia"/>
          <w:lang w:eastAsia="zh-CN"/>
        </w:rPr>
        <w:t>我局在此欣然通知您，通过一种经</w:t>
      </w:r>
      <w:r w:rsidRPr="005A63D8">
        <w:rPr>
          <w:lang w:eastAsia="zh-CN"/>
        </w:rPr>
        <w:t>压缩的</w:t>
      </w:r>
      <w:r w:rsidRPr="005A63D8">
        <w:rPr>
          <w:lang w:eastAsia="zh-CN"/>
        </w:rPr>
        <w:t>ISO</w:t>
      </w:r>
      <w:r w:rsidRPr="005A63D8">
        <w:rPr>
          <w:lang w:eastAsia="zh-CN"/>
        </w:rPr>
        <w:t>映像文件格式</w:t>
      </w:r>
      <w:r w:rsidRPr="005A63D8">
        <w:rPr>
          <w:rFonts w:hint="eastAsia"/>
          <w:lang w:eastAsia="zh-CN"/>
        </w:rPr>
        <w:t>，</w:t>
      </w:r>
      <w:r w:rsidRPr="00B37688">
        <w:rPr>
          <w:rFonts w:ascii="STKaiti" w:eastAsia="STKaiti" w:hAnsi="STKaiti" w:hint="eastAsia"/>
          <w:lang w:eastAsia="zh-CN"/>
        </w:rPr>
        <w:t>现已可</w:t>
      </w:r>
      <w:r w:rsidRPr="00B37688">
        <w:rPr>
          <w:rFonts w:ascii="STKaiti" w:eastAsia="STKaiti" w:hAnsi="STKaiti"/>
          <w:lang w:eastAsia="zh-CN"/>
        </w:rPr>
        <w:t>基于Web</w:t>
      </w:r>
      <w:r w:rsidRPr="005A63D8">
        <w:rPr>
          <w:rFonts w:hint="eastAsia"/>
          <w:lang w:eastAsia="zh-CN"/>
        </w:rPr>
        <w:t>向主管</w:t>
      </w:r>
      <w:r w:rsidRPr="005A63D8">
        <w:rPr>
          <w:lang w:eastAsia="zh-CN"/>
        </w:rPr>
        <w:t>部门和所有其他用户（订户）安全分发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（空间业务）。</w:t>
      </w:r>
    </w:p>
    <w:p w:rsidR="00B37688" w:rsidRPr="005A63D8" w:rsidRDefault="00B37688" w:rsidP="00B37688">
      <w:pPr>
        <w:ind w:firstLineChars="200" w:firstLine="480"/>
        <w:rPr>
          <w:lang w:eastAsia="zh-CN"/>
        </w:rPr>
      </w:pPr>
      <w:r w:rsidRPr="005A63D8">
        <w:rPr>
          <w:lang w:eastAsia="zh-CN"/>
        </w:rPr>
        <w:t>这</w:t>
      </w:r>
      <w:r w:rsidRPr="005A63D8">
        <w:rPr>
          <w:rFonts w:hint="eastAsia"/>
          <w:lang w:eastAsia="zh-CN"/>
        </w:rPr>
        <w:t>一</w:t>
      </w:r>
      <w:r w:rsidRPr="005A63D8">
        <w:rPr>
          <w:lang w:eastAsia="zh-CN"/>
        </w:rPr>
        <w:t>新分</w:t>
      </w:r>
      <w:r w:rsidRPr="005A63D8">
        <w:rPr>
          <w:rFonts w:hint="eastAsia"/>
          <w:lang w:eastAsia="zh-CN"/>
        </w:rPr>
        <w:t>发</w:t>
      </w:r>
      <w:r w:rsidRPr="005A63D8">
        <w:rPr>
          <w:lang w:eastAsia="zh-CN"/>
        </w:rPr>
        <w:t>形式将</w:t>
      </w:r>
      <w:r w:rsidRPr="005A63D8">
        <w:rPr>
          <w:rFonts w:hint="eastAsia"/>
          <w:lang w:eastAsia="zh-CN"/>
        </w:rPr>
        <w:t>令主管</w:t>
      </w:r>
      <w:r w:rsidRPr="005A63D8">
        <w:rPr>
          <w:lang w:eastAsia="zh-CN"/>
        </w:rPr>
        <w:t>部门和所有其他用户</w:t>
      </w:r>
      <w:r w:rsidRPr="005A63D8">
        <w:rPr>
          <w:rFonts w:hint="eastAsia"/>
          <w:lang w:eastAsia="zh-CN"/>
        </w:rPr>
        <w:t>得以</w:t>
      </w:r>
      <w:r w:rsidRPr="005A63D8">
        <w:rPr>
          <w:lang w:eastAsia="zh-CN"/>
        </w:rPr>
        <w:t>在</w:t>
      </w:r>
      <w:r w:rsidRPr="00B37688">
        <w:rPr>
          <w:u w:val="single"/>
          <w:lang w:eastAsia="zh-CN"/>
        </w:rPr>
        <w:t>BR IFIC</w:t>
      </w:r>
      <w:r w:rsidRPr="00B37688">
        <w:rPr>
          <w:u w:val="single"/>
          <w:lang w:eastAsia="zh-CN"/>
        </w:rPr>
        <w:t>公布之日</w:t>
      </w:r>
      <w:r w:rsidRPr="005A63D8">
        <w:rPr>
          <w:rFonts w:hint="eastAsia"/>
          <w:lang w:eastAsia="zh-CN"/>
        </w:rPr>
        <w:t>即可</w:t>
      </w:r>
      <w:r w:rsidRPr="005A63D8">
        <w:rPr>
          <w:lang w:eastAsia="zh-CN"/>
        </w:rPr>
        <w:t>下载</w:t>
      </w:r>
      <w:r w:rsidRPr="005A63D8">
        <w:rPr>
          <w:rFonts w:hint="eastAsia"/>
          <w:lang w:eastAsia="zh-CN"/>
        </w:rPr>
        <w:t>并</w:t>
      </w:r>
      <w:r w:rsidRPr="005A63D8">
        <w:rPr>
          <w:lang w:eastAsia="zh-CN"/>
        </w:rPr>
        <w:t>访问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（空间业务）出版物和数据，</w:t>
      </w:r>
      <w:r w:rsidRPr="005A63D8">
        <w:rPr>
          <w:rFonts w:hint="eastAsia"/>
          <w:lang w:eastAsia="zh-CN"/>
        </w:rPr>
        <w:t>且其间不存在</w:t>
      </w:r>
      <w:r w:rsidRPr="005A63D8">
        <w:rPr>
          <w:lang w:eastAsia="zh-CN"/>
        </w:rPr>
        <w:t>任何延迟，</w:t>
      </w:r>
      <w:r w:rsidRPr="005A63D8">
        <w:rPr>
          <w:rFonts w:hint="eastAsia"/>
          <w:lang w:eastAsia="zh-CN"/>
        </w:rPr>
        <w:t>同时亦可在</w:t>
      </w:r>
      <w:r w:rsidRPr="005A63D8">
        <w:rPr>
          <w:lang w:eastAsia="zh-CN"/>
        </w:rPr>
        <w:t>DVD-ROM</w:t>
      </w:r>
      <w:r w:rsidRPr="005A63D8">
        <w:rPr>
          <w:rFonts w:hint="eastAsia"/>
          <w:lang w:eastAsia="zh-CN"/>
        </w:rPr>
        <w:t>上获得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</w:t>
      </w:r>
      <w:r w:rsidRPr="005A63D8">
        <w:rPr>
          <w:rFonts w:hint="eastAsia"/>
          <w:lang w:eastAsia="zh-CN"/>
        </w:rPr>
        <w:t>的一份</w:t>
      </w:r>
      <w:r w:rsidRPr="00B37688">
        <w:rPr>
          <w:u w:val="single"/>
          <w:lang w:eastAsia="zh-CN"/>
        </w:rPr>
        <w:t>安全</w:t>
      </w:r>
      <w:r w:rsidRPr="005A63D8">
        <w:rPr>
          <w:rFonts w:hint="eastAsia"/>
          <w:lang w:eastAsia="zh-CN"/>
        </w:rPr>
        <w:t>本地副本</w:t>
      </w:r>
      <w:r w:rsidRPr="005A63D8">
        <w:rPr>
          <w:lang w:eastAsia="zh-CN"/>
        </w:rPr>
        <w:t>。</w:t>
      </w:r>
    </w:p>
    <w:p w:rsidR="00B37688" w:rsidRPr="005A63D8" w:rsidRDefault="00B37688" w:rsidP="00B37688">
      <w:pPr>
        <w:ind w:firstLineChars="200" w:firstLine="480"/>
        <w:rPr>
          <w:lang w:eastAsia="zh-CN"/>
        </w:rPr>
      </w:pPr>
      <w:r w:rsidRPr="005A63D8">
        <w:rPr>
          <w:lang w:eastAsia="zh-CN"/>
        </w:rPr>
        <w:t>ISO</w:t>
      </w:r>
      <w:r w:rsidRPr="005A63D8">
        <w:rPr>
          <w:lang w:eastAsia="zh-CN"/>
        </w:rPr>
        <w:t>映像中的数据将是</w:t>
      </w:r>
      <w:r w:rsidRPr="005A63D8">
        <w:rPr>
          <w:lang w:eastAsia="zh-CN"/>
        </w:rPr>
        <w:t>DVD-ROM</w:t>
      </w:r>
      <w:r w:rsidRPr="005A63D8">
        <w:rPr>
          <w:rFonts w:hint="eastAsia"/>
          <w:lang w:eastAsia="zh-CN"/>
        </w:rPr>
        <w:t>上的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（空间业务）的</w:t>
      </w:r>
      <w:r w:rsidRPr="00B37688">
        <w:rPr>
          <w:rFonts w:ascii="STKaiti" w:eastAsia="STKaiti" w:hAnsi="STKaiti"/>
          <w:u w:val="single"/>
          <w:lang w:eastAsia="zh-CN"/>
        </w:rPr>
        <w:t>精确副本</w:t>
      </w:r>
      <w:r w:rsidRPr="005A63D8">
        <w:rPr>
          <w:lang w:eastAsia="zh-CN"/>
        </w:rPr>
        <w:t>，并根据</w:t>
      </w:r>
      <w:r w:rsidRPr="005A63D8">
        <w:rPr>
          <w:rFonts w:hint="eastAsia"/>
          <w:lang w:eastAsia="zh-CN"/>
        </w:rPr>
        <w:t>在原始</w:t>
      </w:r>
      <w:r w:rsidRPr="005A63D8">
        <w:rPr>
          <w:lang w:eastAsia="zh-CN"/>
        </w:rPr>
        <w:t>DVD-ROM</w:t>
      </w:r>
      <w:r w:rsidRPr="005A63D8">
        <w:rPr>
          <w:rFonts w:hint="eastAsia"/>
          <w:lang w:eastAsia="zh-CN"/>
        </w:rPr>
        <w:t>上</w:t>
      </w:r>
      <w:r w:rsidRPr="005A63D8">
        <w:rPr>
          <w:lang w:eastAsia="zh-CN"/>
        </w:rPr>
        <w:t>使用的文件系统</w:t>
      </w:r>
      <w:r w:rsidRPr="005A63D8">
        <w:rPr>
          <w:rFonts w:hint="eastAsia"/>
          <w:lang w:eastAsia="zh-CN"/>
        </w:rPr>
        <w:t>编排</w:t>
      </w:r>
      <w:r w:rsidRPr="005A63D8">
        <w:rPr>
          <w:lang w:eastAsia="zh-CN"/>
        </w:rPr>
        <w:t>结构。在</w:t>
      </w:r>
      <w:r w:rsidRPr="005A63D8">
        <w:rPr>
          <w:rFonts w:hint="eastAsia"/>
          <w:lang w:eastAsia="zh-CN"/>
        </w:rPr>
        <w:t>此</w:t>
      </w:r>
      <w:r w:rsidRPr="005A63D8">
        <w:rPr>
          <w:lang w:eastAsia="zh-CN"/>
        </w:rPr>
        <w:t>方面，</w:t>
      </w:r>
      <w:r w:rsidRPr="005A63D8">
        <w:rPr>
          <w:rFonts w:hint="eastAsia"/>
          <w:lang w:eastAsia="zh-CN"/>
        </w:rPr>
        <w:t>我局将针对</w:t>
      </w:r>
      <w:r w:rsidRPr="005A63D8">
        <w:rPr>
          <w:lang w:eastAsia="zh-CN"/>
        </w:rPr>
        <w:t>ISO</w:t>
      </w:r>
      <w:r w:rsidRPr="005A63D8">
        <w:rPr>
          <w:lang w:eastAsia="zh-CN"/>
        </w:rPr>
        <w:t>格式的所有</w:t>
      </w:r>
      <w:r w:rsidRPr="005A63D8">
        <w:rPr>
          <w:lang w:eastAsia="zh-CN"/>
        </w:rPr>
        <w:t>2014</w:t>
      </w:r>
      <w:r w:rsidRPr="005A63D8">
        <w:rPr>
          <w:lang w:eastAsia="zh-CN"/>
        </w:rPr>
        <w:t>年版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（空间业务）发布一个</w:t>
      </w:r>
      <w:r w:rsidRPr="005A63D8">
        <w:rPr>
          <w:lang w:eastAsia="zh-CN"/>
        </w:rPr>
        <w:t>SHA-1</w:t>
      </w:r>
      <w:r w:rsidRPr="005A63D8">
        <w:rPr>
          <w:lang w:eastAsia="zh-CN"/>
        </w:rPr>
        <w:t>校验和文件，以</w:t>
      </w:r>
      <w:r w:rsidRPr="005A63D8">
        <w:rPr>
          <w:rFonts w:hint="eastAsia"/>
          <w:lang w:eastAsia="zh-CN"/>
        </w:rPr>
        <w:t>方便</w:t>
      </w:r>
      <w:r w:rsidRPr="005A63D8">
        <w:rPr>
          <w:lang w:eastAsia="zh-CN"/>
        </w:rPr>
        <w:t>所有用户</w:t>
      </w:r>
      <w:r w:rsidRPr="005A63D8">
        <w:rPr>
          <w:rFonts w:hint="eastAsia"/>
          <w:lang w:eastAsia="zh-CN"/>
        </w:rPr>
        <w:t>验证以下确凿事实，即：用户所</w:t>
      </w:r>
      <w:r w:rsidRPr="005A63D8">
        <w:rPr>
          <w:lang w:eastAsia="zh-CN"/>
        </w:rPr>
        <w:t>下载的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</w:t>
      </w:r>
      <w:r w:rsidRPr="005A63D8">
        <w:rPr>
          <w:lang w:eastAsia="zh-CN"/>
        </w:rPr>
        <w:t>ISO</w:t>
      </w:r>
      <w:r w:rsidRPr="005A63D8">
        <w:rPr>
          <w:lang w:eastAsia="zh-CN"/>
        </w:rPr>
        <w:t>文件</w:t>
      </w:r>
      <w:r w:rsidRPr="005A63D8">
        <w:rPr>
          <w:rFonts w:hint="eastAsia"/>
          <w:lang w:eastAsia="zh-CN"/>
        </w:rPr>
        <w:t>与</w:t>
      </w:r>
      <w:r w:rsidRPr="005A63D8">
        <w:rPr>
          <w:lang w:eastAsia="zh-CN"/>
        </w:rPr>
        <w:t>在</w:t>
      </w:r>
      <w:r w:rsidRPr="005A63D8">
        <w:rPr>
          <w:lang w:eastAsia="zh-CN"/>
        </w:rPr>
        <w:t>DVD-ROM</w:t>
      </w:r>
      <w:r w:rsidRPr="005A63D8">
        <w:rPr>
          <w:lang w:eastAsia="zh-CN"/>
        </w:rPr>
        <w:t>中</w:t>
      </w:r>
      <w:r w:rsidRPr="005A63D8">
        <w:rPr>
          <w:rFonts w:hint="eastAsia"/>
          <w:lang w:eastAsia="zh-CN"/>
        </w:rPr>
        <w:t>发</w:t>
      </w:r>
      <w:r w:rsidRPr="005A63D8">
        <w:rPr>
          <w:lang w:eastAsia="zh-CN"/>
        </w:rPr>
        <w:t>布</w:t>
      </w:r>
      <w:r w:rsidRPr="005A63D8">
        <w:rPr>
          <w:rFonts w:hint="eastAsia"/>
          <w:lang w:eastAsia="zh-CN"/>
        </w:rPr>
        <w:t>的</w:t>
      </w:r>
      <w:r w:rsidRPr="005A63D8">
        <w:rPr>
          <w:lang w:eastAsia="zh-CN"/>
        </w:rPr>
        <w:t>主副本</w:t>
      </w:r>
      <w:r w:rsidRPr="005A63D8">
        <w:rPr>
          <w:rFonts w:hint="eastAsia"/>
          <w:lang w:eastAsia="zh-CN"/>
        </w:rPr>
        <w:t>完全相同</w:t>
      </w:r>
      <w:r w:rsidRPr="005A63D8">
        <w:rPr>
          <w:lang w:eastAsia="zh-CN"/>
        </w:rPr>
        <w:t>。欲了解更多信息，请参阅</w:t>
      </w:r>
      <w:r w:rsidRPr="005A63D8">
        <w:rPr>
          <w:rFonts w:hint="eastAsia"/>
          <w:lang w:eastAsia="zh-CN"/>
        </w:rPr>
        <w:t>无线电通信局的</w:t>
      </w:r>
      <w:r w:rsidRPr="005A63D8">
        <w:rPr>
          <w:lang w:eastAsia="zh-CN"/>
        </w:rPr>
        <w:t>支持页面：</w:t>
      </w:r>
      <w:hyperlink r:id="rId9" w:history="1">
        <w:r w:rsidRPr="005A63D8">
          <w:rPr>
            <w:rStyle w:val="Hyperlink"/>
            <w:lang w:eastAsia="zh-CN"/>
          </w:rPr>
          <w:t>http://www.itu.int/ITU-R/go/space-brific/en</w:t>
        </w:r>
      </w:hyperlink>
      <w:r w:rsidRPr="005A63D8">
        <w:rPr>
          <w:rFonts w:hint="eastAsia"/>
          <w:lang w:eastAsia="zh-CN"/>
        </w:rPr>
        <w:t>。</w:t>
      </w:r>
    </w:p>
    <w:p w:rsidR="00B37688" w:rsidRPr="005A63D8" w:rsidRDefault="00B37688" w:rsidP="00B3768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我局谨在此通知各</w:t>
      </w:r>
      <w:r w:rsidRPr="005A63D8">
        <w:rPr>
          <w:lang w:eastAsia="zh-CN"/>
        </w:rPr>
        <w:t>主管部门和所有其他用户，如</w:t>
      </w:r>
      <w:r w:rsidRPr="005A63D8">
        <w:rPr>
          <w:rFonts w:hint="eastAsia"/>
          <w:lang w:eastAsia="zh-CN"/>
        </w:rPr>
        <w:t>出现</w:t>
      </w:r>
      <w:r w:rsidRPr="005A63D8">
        <w:rPr>
          <w:lang w:eastAsia="zh-CN"/>
        </w:rPr>
        <w:t>任何</w:t>
      </w:r>
      <w:r w:rsidRPr="005A63D8">
        <w:rPr>
          <w:rFonts w:hint="eastAsia"/>
          <w:lang w:eastAsia="zh-CN"/>
        </w:rPr>
        <w:t>规则方面的争议，则应以</w:t>
      </w:r>
      <w:r w:rsidRPr="005A63D8">
        <w:rPr>
          <w:lang w:eastAsia="zh-CN"/>
        </w:rPr>
        <w:t>DVD-ROM</w:t>
      </w:r>
      <w:r w:rsidRPr="005A63D8">
        <w:rPr>
          <w:lang w:eastAsia="zh-CN"/>
        </w:rPr>
        <w:t>上的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</w:t>
      </w:r>
      <w:r w:rsidRPr="005A63D8">
        <w:rPr>
          <w:rFonts w:hint="eastAsia"/>
          <w:lang w:eastAsia="zh-CN"/>
        </w:rPr>
        <w:t>原文</w:t>
      </w:r>
      <w:r w:rsidRPr="005A63D8">
        <w:rPr>
          <w:lang w:eastAsia="zh-CN"/>
        </w:rPr>
        <w:t>为准</w:t>
      </w:r>
      <w:r w:rsidRPr="005A63D8">
        <w:rPr>
          <w:rFonts w:hint="eastAsia"/>
          <w:lang w:eastAsia="zh-CN"/>
        </w:rPr>
        <w:t>，而非</w:t>
      </w:r>
      <w:r w:rsidRPr="005A63D8">
        <w:rPr>
          <w:lang w:eastAsia="zh-CN"/>
        </w:rPr>
        <w:t>ISO</w:t>
      </w:r>
      <w:r w:rsidRPr="005A63D8">
        <w:rPr>
          <w:lang w:eastAsia="zh-CN"/>
        </w:rPr>
        <w:t>格式的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（空间业务）下载版</w:t>
      </w:r>
      <w:r w:rsidRPr="005A63D8">
        <w:rPr>
          <w:rFonts w:hint="eastAsia"/>
          <w:lang w:eastAsia="zh-CN"/>
        </w:rPr>
        <w:t>或经由此</w:t>
      </w:r>
      <w:r w:rsidRPr="005A63D8">
        <w:rPr>
          <w:lang w:eastAsia="zh-CN"/>
        </w:rPr>
        <w:t>ISO</w:t>
      </w:r>
      <w:r w:rsidRPr="005A63D8">
        <w:rPr>
          <w:lang w:eastAsia="zh-CN"/>
        </w:rPr>
        <w:t>文件</w:t>
      </w:r>
      <w:r w:rsidRPr="005A63D8">
        <w:rPr>
          <w:rFonts w:hint="eastAsia"/>
          <w:lang w:eastAsia="zh-CN"/>
        </w:rPr>
        <w:t>生成的</w:t>
      </w:r>
      <w:r w:rsidRPr="005A63D8">
        <w:rPr>
          <w:lang w:eastAsia="zh-CN"/>
        </w:rPr>
        <w:t>本地</w:t>
      </w:r>
      <w:r w:rsidRPr="005A63D8">
        <w:rPr>
          <w:lang w:eastAsia="zh-CN"/>
        </w:rPr>
        <w:t>DVD</w:t>
      </w:r>
      <w:r w:rsidRPr="005A63D8">
        <w:rPr>
          <w:rFonts w:hint="eastAsia"/>
          <w:lang w:eastAsia="zh-CN"/>
        </w:rPr>
        <w:t>-ROM</w:t>
      </w:r>
      <w:r w:rsidRPr="005A63D8">
        <w:rPr>
          <w:lang w:eastAsia="zh-CN"/>
        </w:rPr>
        <w:t>副本。</w:t>
      </w:r>
    </w:p>
    <w:p w:rsidR="00B37688" w:rsidRDefault="00B37688" w:rsidP="00F901BF">
      <w:pPr>
        <w:ind w:firstLineChars="200" w:firstLine="480"/>
        <w:rPr>
          <w:rFonts w:cstheme="majorBidi"/>
          <w:szCs w:val="24"/>
          <w:lang w:eastAsia="zh-CN"/>
        </w:rPr>
      </w:pPr>
      <w:r>
        <w:rPr>
          <w:rFonts w:cstheme="majorBidi" w:hint="eastAsia"/>
          <w:szCs w:val="24"/>
          <w:lang w:eastAsia="zh-CN"/>
        </w:rPr>
        <w:t>自本通函发布之日起，基于</w:t>
      </w:r>
      <w:r>
        <w:rPr>
          <w:rFonts w:cstheme="majorBidi" w:hint="eastAsia"/>
          <w:szCs w:val="24"/>
          <w:lang w:eastAsia="zh-CN"/>
        </w:rPr>
        <w:t>W</w:t>
      </w:r>
      <w:r w:rsidRPr="00DC1351">
        <w:rPr>
          <w:rFonts w:cstheme="majorBidi"/>
          <w:szCs w:val="24"/>
          <w:lang w:eastAsia="zh-CN"/>
        </w:rPr>
        <w:t>eb</w:t>
      </w:r>
      <w:r>
        <w:rPr>
          <w:rFonts w:cstheme="majorBidi" w:hint="eastAsia"/>
          <w:szCs w:val="24"/>
          <w:lang w:eastAsia="zh-CN"/>
        </w:rPr>
        <w:t>的新服务</w:t>
      </w:r>
      <w:r>
        <w:rPr>
          <w:rFonts w:cstheme="majorBidi" w:hint="eastAsia"/>
          <w:szCs w:val="24"/>
          <w:lang w:eastAsia="zh-CN"/>
        </w:rPr>
        <w:t xml:space="preserve"> </w:t>
      </w:r>
      <w:r w:rsidRPr="005A63D8">
        <w:rPr>
          <w:rFonts w:cstheme="majorBidi"/>
          <w:szCs w:val="24"/>
          <w:lang w:eastAsia="zh-CN"/>
        </w:rPr>
        <w:t>–</w:t>
      </w:r>
      <w:r>
        <w:rPr>
          <w:rFonts w:cstheme="majorBidi" w:hint="eastAsia"/>
          <w:szCs w:val="24"/>
          <w:lang w:eastAsia="zh-CN"/>
        </w:rPr>
        <w:t xml:space="preserve"> </w:t>
      </w:r>
      <w:r>
        <w:rPr>
          <w:rFonts w:cstheme="majorBidi" w:hint="eastAsia"/>
          <w:szCs w:val="24"/>
          <w:lang w:eastAsia="zh-CN"/>
        </w:rPr>
        <w:t>以</w:t>
      </w:r>
      <w:r>
        <w:rPr>
          <w:rFonts w:cstheme="majorBidi" w:hint="eastAsia"/>
          <w:szCs w:val="24"/>
          <w:lang w:eastAsia="zh-CN"/>
        </w:rPr>
        <w:t>ISO</w:t>
      </w:r>
      <w:r>
        <w:rPr>
          <w:rFonts w:cstheme="majorBidi" w:hint="eastAsia"/>
          <w:szCs w:val="24"/>
          <w:lang w:eastAsia="zh-CN"/>
        </w:rPr>
        <w:t>格式分发</w:t>
      </w:r>
      <w:r>
        <w:rPr>
          <w:rFonts w:cstheme="majorBidi" w:hint="eastAsia"/>
          <w:szCs w:val="24"/>
          <w:lang w:eastAsia="zh-CN"/>
        </w:rPr>
        <w:t>BR IFIC</w:t>
      </w:r>
      <w:r>
        <w:rPr>
          <w:rFonts w:cstheme="majorBidi" w:hint="eastAsia"/>
          <w:szCs w:val="24"/>
          <w:lang w:eastAsia="zh-CN"/>
        </w:rPr>
        <w:t>（空间业务）</w:t>
      </w:r>
      <w:r>
        <w:rPr>
          <w:rFonts w:cstheme="majorBidi" w:hint="eastAsia"/>
          <w:szCs w:val="24"/>
          <w:lang w:eastAsia="zh-CN"/>
        </w:rPr>
        <w:t xml:space="preserve"> </w:t>
      </w:r>
      <w:r w:rsidRPr="005A63D8">
        <w:rPr>
          <w:rFonts w:cstheme="majorBidi"/>
          <w:szCs w:val="24"/>
          <w:lang w:eastAsia="zh-CN"/>
        </w:rPr>
        <w:t>–</w:t>
      </w:r>
      <w:r>
        <w:rPr>
          <w:rFonts w:cstheme="majorBidi" w:hint="eastAsia"/>
          <w:szCs w:val="24"/>
          <w:lang w:eastAsia="zh-CN"/>
        </w:rPr>
        <w:t xml:space="preserve"> </w:t>
      </w:r>
      <w:r>
        <w:rPr>
          <w:rFonts w:cstheme="majorBidi" w:hint="eastAsia"/>
          <w:szCs w:val="24"/>
          <w:lang w:eastAsia="zh-CN"/>
        </w:rPr>
        <w:t>将经由国际电联电子书店提供：</w:t>
      </w:r>
      <w:hyperlink r:id="rId10" w:history="1">
        <w:r w:rsidRPr="00311005">
          <w:rPr>
            <w:rStyle w:val="Hyperlink"/>
            <w:rFonts w:cstheme="majorBidi"/>
            <w:szCs w:val="24"/>
            <w:lang w:eastAsia="zh-CN"/>
          </w:rPr>
          <w:t>http://www.itu.int/pub/R-SP-LN/en</w:t>
        </w:r>
      </w:hyperlink>
      <w:r>
        <w:rPr>
          <w:rFonts w:cstheme="majorBidi" w:hint="eastAsia"/>
          <w:szCs w:val="24"/>
          <w:lang w:eastAsia="zh-CN"/>
        </w:rPr>
        <w:t>。</w:t>
      </w:r>
    </w:p>
    <w:p w:rsidR="00B37688" w:rsidRPr="005A63D8" w:rsidRDefault="00261DF8" w:rsidP="00261DF8">
      <w:pPr>
        <w:ind w:firstLineChars="200" w:firstLine="480"/>
        <w:rPr>
          <w:lang w:eastAsia="zh-CN"/>
        </w:rPr>
      </w:pPr>
      <w:r>
        <w:rPr>
          <w:rFonts w:asciiTheme="minorHAnsi" w:hAnsiTheme="minorHAnsi" w:cstheme="majorBidi" w:hint="eastAsia"/>
          <w:szCs w:val="24"/>
          <w:lang w:eastAsia="zh-CN"/>
        </w:rPr>
        <w:t>这是针对当前</w:t>
      </w:r>
      <w:r>
        <w:rPr>
          <w:rFonts w:asciiTheme="minorHAnsi" w:hAnsiTheme="minorHAnsi" w:cstheme="majorBidi"/>
          <w:szCs w:val="24"/>
          <w:lang w:eastAsia="zh-CN"/>
        </w:rPr>
        <w:t>DVD-ROM</w:t>
      </w:r>
      <w:r>
        <w:rPr>
          <w:rFonts w:asciiTheme="minorHAnsi" w:hAnsiTheme="minorHAnsi" w:cstheme="majorBidi" w:hint="eastAsia"/>
          <w:szCs w:val="24"/>
          <w:lang w:eastAsia="zh-CN"/>
        </w:rPr>
        <w:t>版</w:t>
      </w:r>
      <w:r w:rsidRPr="00D11971">
        <w:rPr>
          <w:rFonts w:asciiTheme="minorHAnsi" w:hAnsiTheme="minorHAnsi" w:cstheme="majorBidi"/>
          <w:szCs w:val="24"/>
          <w:lang w:eastAsia="zh-CN"/>
        </w:rPr>
        <w:t>BR IFIC</w:t>
      </w:r>
      <w:r>
        <w:rPr>
          <w:rFonts w:asciiTheme="minorHAnsi" w:hAnsiTheme="minorHAnsi" w:cstheme="majorBidi" w:hint="eastAsia"/>
          <w:szCs w:val="24"/>
          <w:lang w:eastAsia="zh-CN"/>
        </w:rPr>
        <w:t>（空间业务）出版和分发（</w:t>
      </w:r>
      <w:r>
        <w:rPr>
          <w:rFonts w:asciiTheme="minorHAnsi" w:hAnsiTheme="minorHAnsi" w:cstheme="majorBidi" w:hint="eastAsia"/>
          <w:szCs w:val="24"/>
          <w:lang w:eastAsia="zh-CN"/>
        </w:rPr>
        <w:t>2014</w:t>
      </w:r>
      <w:r>
        <w:rPr>
          <w:rFonts w:asciiTheme="minorHAnsi" w:hAnsiTheme="minorHAnsi" w:cstheme="majorBidi" w:hint="eastAsia"/>
          <w:szCs w:val="24"/>
          <w:lang w:eastAsia="zh-CN"/>
        </w:rPr>
        <w:t>年版发行公告编号</w:t>
      </w:r>
      <w:r w:rsidRPr="00D11971">
        <w:rPr>
          <w:rFonts w:asciiTheme="minorHAnsi" w:hAnsiTheme="minorHAnsi" w:cstheme="majorBidi"/>
          <w:b/>
          <w:bCs/>
          <w:szCs w:val="24"/>
          <w:lang w:eastAsia="zh-CN"/>
        </w:rPr>
        <w:t>283-13</w:t>
      </w:r>
      <w:r>
        <w:rPr>
          <w:rFonts w:asciiTheme="minorHAnsi" w:hAnsiTheme="minorHAnsi" w:cstheme="majorBidi" w:hint="eastAsia"/>
          <w:szCs w:val="24"/>
          <w:lang w:eastAsia="zh-CN"/>
        </w:rPr>
        <w:t>）工作的一项</w:t>
      </w:r>
      <w:r w:rsidRPr="00261DF8">
        <w:rPr>
          <w:rFonts w:ascii="STKaiti" w:eastAsia="STKaiti" w:hAnsi="STKaiti" w:cstheme="majorBidi" w:hint="eastAsia"/>
          <w:szCs w:val="24"/>
          <w:u w:val="single"/>
          <w:lang w:eastAsia="zh-CN"/>
        </w:rPr>
        <w:t>补充业务</w:t>
      </w:r>
      <w:r>
        <w:rPr>
          <w:rFonts w:asciiTheme="minorHAnsi" w:hAnsiTheme="minorHAnsi" w:cstheme="majorBidi" w:hint="eastAsia"/>
          <w:szCs w:val="24"/>
          <w:lang w:eastAsia="zh-CN"/>
        </w:rPr>
        <w:t>，对此服务将适用当前</w:t>
      </w:r>
      <w:r w:rsidR="00B37688">
        <w:rPr>
          <w:rFonts w:asciiTheme="minorHAnsi" w:hAnsiTheme="minorHAnsi"/>
          <w:szCs w:val="24"/>
          <w:lang w:eastAsia="zh-CN"/>
        </w:rPr>
        <w:t>DVD-ROM</w:t>
      </w:r>
      <w:r>
        <w:rPr>
          <w:rFonts w:asciiTheme="minorHAnsi" w:hAnsiTheme="minorHAnsi" w:hint="eastAsia"/>
          <w:szCs w:val="24"/>
          <w:lang w:eastAsia="zh-CN"/>
        </w:rPr>
        <w:t>版</w:t>
      </w:r>
      <w:r>
        <w:rPr>
          <w:rFonts w:asciiTheme="minorHAnsi" w:hAnsiTheme="minorHAnsi" w:hint="eastAsia"/>
          <w:szCs w:val="24"/>
          <w:lang w:eastAsia="zh-CN"/>
        </w:rPr>
        <w:t>BR IFIC</w:t>
      </w:r>
      <w:r>
        <w:rPr>
          <w:rFonts w:asciiTheme="minorHAnsi" w:hAnsiTheme="minorHAnsi" w:hint="eastAsia"/>
          <w:szCs w:val="24"/>
          <w:lang w:eastAsia="zh-CN"/>
        </w:rPr>
        <w:t>（空间业务）的规则和价格。</w:t>
      </w:r>
    </w:p>
    <w:p w:rsidR="00B37688" w:rsidRPr="005A63D8" w:rsidRDefault="00B37688" w:rsidP="00B37688">
      <w:pPr>
        <w:ind w:firstLineChars="200" w:firstLine="480"/>
        <w:rPr>
          <w:lang w:eastAsia="zh-CN"/>
        </w:rPr>
      </w:pPr>
      <w:r w:rsidRPr="005A63D8">
        <w:rPr>
          <w:lang w:eastAsia="zh-CN"/>
        </w:rPr>
        <w:t>希望</w:t>
      </w:r>
      <w:r w:rsidRPr="005A63D8">
        <w:rPr>
          <w:rFonts w:hint="eastAsia"/>
          <w:lang w:eastAsia="zh-CN"/>
        </w:rPr>
        <w:t>以</w:t>
      </w:r>
      <w:r w:rsidRPr="005A63D8">
        <w:rPr>
          <w:lang w:eastAsia="zh-CN"/>
        </w:rPr>
        <w:t>ISO</w:t>
      </w:r>
      <w:r w:rsidRPr="005A63D8">
        <w:rPr>
          <w:lang w:eastAsia="zh-CN"/>
        </w:rPr>
        <w:t>格式在线访问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（空间业务）的主管</w:t>
      </w:r>
      <w:r w:rsidRPr="005A63D8">
        <w:rPr>
          <w:rFonts w:hint="eastAsia"/>
          <w:lang w:eastAsia="zh-CN"/>
        </w:rPr>
        <w:t>部门和</w:t>
      </w:r>
      <w:r w:rsidRPr="005A63D8">
        <w:rPr>
          <w:lang w:eastAsia="zh-CN"/>
        </w:rPr>
        <w:t>所有其他用户请联系国际电联销售及市场推广部（联系人：</w:t>
      </w:r>
      <w:r w:rsidRPr="005A63D8">
        <w:rPr>
          <w:lang w:eastAsia="zh-CN"/>
        </w:rPr>
        <w:t>Dale Madsen</w:t>
      </w:r>
      <w:r w:rsidRPr="005A63D8">
        <w:rPr>
          <w:lang w:eastAsia="zh-CN"/>
        </w:rPr>
        <w:t>先生，电话：</w:t>
      </w:r>
      <w:r w:rsidRPr="005A63D8">
        <w:rPr>
          <w:lang w:eastAsia="zh-CN"/>
        </w:rPr>
        <w:t>+41 22 730 5659</w:t>
      </w:r>
      <w:r w:rsidRPr="005A63D8">
        <w:rPr>
          <w:lang w:eastAsia="zh-CN"/>
        </w:rPr>
        <w:t>，传真：</w:t>
      </w:r>
      <w:r w:rsidRPr="005A63D8">
        <w:rPr>
          <w:lang w:eastAsia="zh-CN"/>
        </w:rPr>
        <w:t>+41 22 730 5194</w:t>
      </w:r>
      <w:r w:rsidRPr="005A63D8">
        <w:rPr>
          <w:lang w:eastAsia="zh-CN"/>
        </w:rPr>
        <w:t>，</w:t>
      </w:r>
      <w:hyperlink r:id="rId11" w:history="1">
        <w:r w:rsidRPr="005A63D8">
          <w:rPr>
            <w:rStyle w:val="Hyperlink"/>
            <w:lang w:eastAsia="zh-CN"/>
          </w:rPr>
          <w:t>www.itu.int/publications</w:t>
        </w:r>
      </w:hyperlink>
      <w:r w:rsidRPr="005A63D8">
        <w:rPr>
          <w:lang w:eastAsia="zh-CN"/>
        </w:rPr>
        <w:t>或电子</w:t>
      </w:r>
      <w:r w:rsidRPr="005A63D8">
        <w:rPr>
          <w:rFonts w:hint="eastAsia"/>
          <w:lang w:eastAsia="zh-CN"/>
        </w:rPr>
        <w:t>邮件</w:t>
      </w:r>
      <w:r w:rsidRPr="005A63D8">
        <w:rPr>
          <w:lang w:eastAsia="zh-CN"/>
        </w:rPr>
        <w:t>：</w:t>
      </w:r>
      <w:hyperlink r:id="rId12" w:history="1">
        <w:r w:rsidRPr="005A63D8">
          <w:rPr>
            <w:rStyle w:val="Hyperlink"/>
            <w:lang w:eastAsia="zh-CN"/>
          </w:rPr>
          <w:t>sales@itu.int</w:t>
        </w:r>
      </w:hyperlink>
      <w:r w:rsidRPr="005A63D8">
        <w:rPr>
          <w:lang w:eastAsia="zh-CN"/>
        </w:rPr>
        <w:t>）</w:t>
      </w:r>
      <w:r w:rsidRPr="005A63D8">
        <w:rPr>
          <w:rFonts w:hint="eastAsia"/>
          <w:lang w:eastAsia="zh-CN"/>
        </w:rPr>
        <w:t>，以索取访问</w:t>
      </w:r>
      <w:r w:rsidRPr="005A63D8">
        <w:rPr>
          <w:lang w:eastAsia="zh-CN"/>
        </w:rPr>
        <w:t>国际电联电子</w:t>
      </w:r>
      <w:r w:rsidRPr="005A63D8">
        <w:rPr>
          <w:lang w:eastAsia="zh-CN"/>
        </w:rPr>
        <w:lastRenderedPageBreak/>
        <w:t>书店</w:t>
      </w:r>
      <w:r w:rsidRPr="005A63D8">
        <w:rPr>
          <w:rFonts w:hint="eastAsia"/>
          <w:lang w:eastAsia="zh-CN"/>
        </w:rPr>
        <w:t>所需的</w:t>
      </w:r>
      <w:r w:rsidRPr="005A63D8">
        <w:rPr>
          <w:lang w:eastAsia="zh-CN"/>
        </w:rPr>
        <w:t>登记表。</w:t>
      </w:r>
      <w:r w:rsidRPr="005A63D8">
        <w:rPr>
          <w:rFonts w:hint="eastAsia"/>
          <w:lang w:eastAsia="zh-CN"/>
        </w:rPr>
        <w:t>在向您发送</w:t>
      </w:r>
      <w:r w:rsidRPr="005A63D8">
        <w:rPr>
          <w:lang w:eastAsia="zh-CN"/>
        </w:rPr>
        <w:t>登记表</w:t>
      </w:r>
      <w:r w:rsidRPr="005A63D8">
        <w:rPr>
          <w:rFonts w:hint="eastAsia"/>
          <w:lang w:eastAsia="zh-CN"/>
        </w:rPr>
        <w:t>时，我局亦</w:t>
      </w:r>
      <w:r w:rsidRPr="005A63D8">
        <w:rPr>
          <w:lang w:eastAsia="zh-CN"/>
        </w:rPr>
        <w:t>将</w:t>
      </w:r>
      <w:r w:rsidRPr="005A63D8">
        <w:rPr>
          <w:rFonts w:hint="eastAsia"/>
          <w:lang w:eastAsia="zh-CN"/>
        </w:rPr>
        <w:t>奉上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（空间业务）的</w:t>
      </w:r>
      <w:r w:rsidRPr="005A63D8">
        <w:rPr>
          <w:rFonts w:hint="eastAsia"/>
          <w:lang w:eastAsia="zh-CN"/>
        </w:rPr>
        <w:t>一份</w:t>
      </w:r>
      <w:r w:rsidRPr="005A63D8">
        <w:rPr>
          <w:lang w:eastAsia="zh-CN"/>
        </w:rPr>
        <w:t>未来</w:t>
      </w:r>
      <w:r w:rsidRPr="005A63D8">
        <w:rPr>
          <w:lang w:eastAsia="zh-CN"/>
        </w:rPr>
        <w:t>DVD-ROM</w:t>
      </w:r>
      <w:r w:rsidRPr="005A63D8">
        <w:rPr>
          <w:lang w:eastAsia="zh-CN"/>
        </w:rPr>
        <w:t>版本。</w:t>
      </w:r>
    </w:p>
    <w:p w:rsidR="00B37688" w:rsidRPr="005A63D8" w:rsidRDefault="00B37688" w:rsidP="00B37688">
      <w:pPr>
        <w:ind w:firstLineChars="200" w:firstLine="480"/>
        <w:rPr>
          <w:lang w:eastAsia="zh-CN"/>
        </w:rPr>
      </w:pPr>
      <w:r w:rsidRPr="005A63D8">
        <w:rPr>
          <w:lang w:eastAsia="zh-CN"/>
        </w:rPr>
        <w:t>主管部门和所有其他用户</w:t>
      </w:r>
      <w:r w:rsidRPr="005A63D8">
        <w:rPr>
          <w:rFonts w:hint="eastAsia"/>
          <w:lang w:eastAsia="zh-CN"/>
        </w:rPr>
        <w:t>亦须注意</w:t>
      </w:r>
      <w:r w:rsidRPr="005A63D8">
        <w:rPr>
          <w:lang w:eastAsia="zh-CN"/>
        </w:rPr>
        <w:t>，</w:t>
      </w:r>
      <w:r w:rsidRPr="005A63D8">
        <w:rPr>
          <w:rFonts w:hint="eastAsia"/>
          <w:lang w:eastAsia="zh-CN"/>
        </w:rPr>
        <w:t>我局同时维护着一个</w:t>
      </w:r>
      <w:r w:rsidRPr="005A63D8">
        <w:rPr>
          <w:lang w:eastAsia="zh-CN"/>
        </w:rPr>
        <w:t>支持网站</w:t>
      </w:r>
      <w:r w:rsidRPr="005A63D8">
        <w:rPr>
          <w:rFonts w:hint="eastAsia"/>
          <w:lang w:eastAsia="zh-CN"/>
        </w:rPr>
        <w:t>（其中包含</w:t>
      </w:r>
      <w:r w:rsidRPr="005A63D8">
        <w:rPr>
          <w:lang w:eastAsia="zh-CN"/>
        </w:rPr>
        <w:t>向导</w:t>
      </w:r>
      <w:r w:rsidRPr="005A63D8">
        <w:rPr>
          <w:rFonts w:hint="eastAsia"/>
          <w:lang w:eastAsia="zh-CN"/>
        </w:rPr>
        <w:t>、</w:t>
      </w:r>
      <w:r w:rsidRPr="005A63D8">
        <w:rPr>
          <w:lang w:eastAsia="zh-CN"/>
        </w:rPr>
        <w:t>有用信息和</w:t>
      </w:r>
      <w:r w:rsidR="008F598F" w:rsidRPr="008F598F">
        <w:rPr>
          <w:rFonts w:ascii="SimSun" w:eastAsia="SimSun" w:hAnsi="SimSun"/>
          <w:lang w:eastAsia="zh-CN"/>
        </w:rPr>
        <w:t>“</w:t>
      </w:r>
      <w:r w:rsidRPr="005A63D8">
        <w:rPr>
          <w:lang w:eastAsia="zh-CN"/>
        </w:rPr>
        <w:t>常见问题</w:t>
      </w:r>
      <w:r w:rsidR="008F598F" w:rsidRPr="008F598F">
        <w:rPr>
          <w:rFonts w:ascii="SimSun" w:eastAsia="SimSun" w:hAnsi="SimSun"/>
          <w:lang w:eastAsia="zh-CN"/>
        </w:rPr>
        <w:t>”</w:t>
      </w:r>
      <w:r w:rsidRPr="005A63D8">
        <w:rPr>
          <w:rFonts w:hint="eastAsia"/>
          <w:lang w:eastAsia="zh-CN"/>
        </w:rPr>
        <w:t>），此网站旨在为</w:t>
      </w:r>
      <w:r w:rsidRPr="005A63D8">
        <w:rPr>
          <w:lang w:eastAsia="zh-CN"/>
        </w:rPr>
        <w:t>所有用户</w:t>
      </w:r>
      <w:r w:rsidRPr="005A63D8">
        <w:rPr>
          <w:rFonts w:hint="eastAsia"/>
          <w:lang w:eastAsia="zh-CN"/>
        </w:rPr>
        <w:t>使用</w:t>
      </w:r>
      <w:r w:rsidRPr="005A63D8">
        <w:rPr>
          <w:lang w:eastAsia="zh-CN"/>
        </w:rPr>
        <w:t>ISO</w:t>
      </w:r>
      <w:r w:rsidRPr="005A63D8">
        <w:rPr>
          <w:lang w:eastAsia="zh-CN"/>
        </w:rPr>
        <w:t>格式</w:t>
      </w:r>
      <w:r w:rsidRPr="005A63D8">
        <w:rPr>
          <w:rFonts w:hint="eastAsia"/>
          <w:lang w:eastAsia="zh-CN"/>
        </w:rPr>
        <w:t>的</w:t>
      </w:r>
      <w:r w:rsidRPr="005A63D8">
        <w:rPr>
          <w:lang w:eastAsia="zh-CN"/>
        </w:rPr>
        <w:t>新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（空间业务）</w:t>
      </w:r>
      <w:r w:rsidRPr="005A63D8">
        <w:rPr>
          <w:rFonts w:hint="eastAsia"/>
          <w:lang w:eastAsia="zh-CN"/>
        </w:rPr>
        <w:t>提供</w:t>
      </w:r>
      <w:r w:rsidRPr="005A63D8">
        <w:rPr>
          <w:lang w:eastAsia="zh-CN"/>
        </w:rPr>
        <w:t>协助：</w:t>
      </w:r>
      <w:hyperlink r:id="rId13" w:history="1">
        <w:r w:rsidRPr="005A63D8">
          <w:rPr>
            <w:rStyle w:val="Hyperlink"/>
            <w:lang w:eastAsia="zh-CN"/>
          </w:rPr>
          <w:t>http://www.itu.int/ITU-R/go/space-brific/en</w:t>
        </w:r>
      </w:hyperlink>
      <w:r w:rsidRPr="005A63D8">
        <w:rPr>
          <w:rFonts w:hint="eastAsia"/>
          <w:lang w:eastAsia="zh-CN"/>
        </w:rPr>
        <w:t>。</w:t>
      </w:r>
    </w:p>
    <w:p w:rsidR="00B37688" w:rsidRPr="005A63D8" w:rsidRDefault="00B37688" w:rsidP="00B37688">
      <w:pPr>
        <w:ind w:firstLineChars="200" w:firstLine="480"/>
        <w:rPr>
          <w:lang w:eastAsia="zh-CN"/>
        </w:rPr>
      </w:pPr>
      <w:r w:rsidRPr="005A63D8">
        <w:rPr>
          <w:rFonts w:hint="eastAsia"/>
          <w:lang w:eastAsia="zh-CN"/>
        </w:rPr>
        <w:t>我局亦将针对</w:t>
      </w:r>
      <w:r w:rsidRPr="005A63D8">
        <w:rPr>
          <w:lang w:eastAsia="zh-CN"/>
        </w:rPr>
        <w:t>BR IFIC</w:t>
      </w:r>
      <w:r w:rsidRPr="005A63D8">
        <w:rPr>
          <w:lang w:eastAsia="zh-CN"/>
        </w:rPr>
        <w:t>（地面业务）</w:t>
      </w:r>
      <w:r w:rsidRPr="005A63D8">
        <w:rPr>
          <w:rFonts w:hint="eastAsia"/>
          <w:lang w:eastAsia="zh-CN"/>
        </w:rPr>
        <w:t>采用</w:t>
      </w:r>
      <w:r w:rsidRPr="005A63D8">
        <w:rPr>
          <w:lang w:eastAsia="zh-CN"/>
        </w:rPr>
        <w:t>类似方法</w:t>
      </w:r>
      <w:r w:rsidRPr="005A63D8">
        <w:rPr>
          <w:rFonts w:hint="eastAsia"/>
          <w:lang w:eastAsia="zh-CN"/>
        </w:rPr>
        <w:t>，并另外</w:t>
      </w:r>
      <w:r w:rsidRPr="005A63D8">
        <w:rPr>
          <w:lang w:eastAsia="zh-CN"/>
        </w:rPr>
        <w:t>通过一</w:t>
      </w:r>
      <w:r w:rsidRPr="005A63D8">
        <w:rPr>
          <w:rFonts w:hint="eastAsia"/>
          <w:lang w:eastAsia="zh-CN"/>
        </w:rPr>
        <w:t>份</w:t>
      </w:r>
      <w:r w:rsidRPr="005A63D8">
        <w:rPr>
          <w:lang w:eastAsia="zh-CN"/>
        </w:rPr>
        <w:t>通函（</w:t>
      </w:r>
      <w:r w:rsidRPr="005A63D8">
        <w:rPr>
          <w:lang w:eastAsia="zh-CN"/>
        </w:rPr>
        <w:t>CR/361</w:t>
      </w:r>
      <w:r w:rsidRPr="005A63D8">
        <w:rPr>
          <w:lang w:eastAsia="zh-CN"/>
        </w:rPr>
        <w:t>）</w:t>
      </w:r>
      <w:r w:rsidRPr="005A63D8">
        <w:rPr>
          <w:rFonts w:hint="eastAsia"/>
          <w:lang w:eastAsia="zh-CN"/>
        </w:rPr>
        <w:t>将相关事宜</w:t>
      </w:r>
      <w:r w:rsidRPr="005A63D8">
        <w:rPr>
          <w:lang w:eastAsia="zh-CN"/>
        </w:rPr>
        <w:t>通知</w:t>
      </w:r>
      <w:r w:rsidRPr="005A63D8">
        <w:rPr>
          <w:rFonts w:hint="eastAsia"/>
          <w:lang w:eastAsia="zh-CN"/>
        </w:rPr>
        <w:t>各主管</w:t>
      </w:r>
      <w:r w:rsidRPr="005A63D8">
        <w:rPr>
          <w:lang w:eastAsia="zh-CN"/>
        </w:rPr>
        <w:t>部门。</w:t>
      </w:r>
    </w:p>
    <w:p w:rsidR="00D21694" w:rsidRPr="00334544" w:rsidRDefault="00B37688" w:rsidP="00B37688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5A63D8">
        <w:rPr>
          <w:rFonts w:hint="eastAsia"/>
        </w:rPr>
        <w:t>我</w:t>
      </w:r>
      <w:r w:rsidRPr="005A63D8">
        <w:t>局</w:t>
      </w:r>
      <w:r w:rsidRPr="005A63D8">
        <w:rPr>
          <w:rFonts w:hint="eastAsia"/>
        </w:rPr>
        <w:t>愿倾力为贵主管部门提供服务，您可发送电子邮件至</w:t>
      </w:r>
      <w:hyperlink r:id="rId14" w:history="1">
        <w:r w:rsidRPr="005A63D8">
          <w:rPr>
            <w:rStyle w:val="Hyperlink"/>
          </w:rPr>
          <w:t>brmail@itu.int</w:t>
        </w:r>
      </w:hyperlink>
      <w:r w:rsidRPr="005A63D8">
        <w:rPr>
          <w:rFonts w:hint="eastAsia"/>
        </w:rPr>
        <w:t>，我局愿就</w:t>
      </w:r>
      <w:r w:rsidRPr="005A63D8">
        <w:t>本通函</w:t>
      </w:r>
      <w:r w:rsidRPr="005A63D8">
        <w:rPr>
          <w:rFonts w:hint="eastAsia"/>
        </w:rPr>
        <w:t>所涉及的任何问题为您答疑解惑。</w:t>
      </w: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B37688" w:rsidRDefault="00B37688" w:rsidP="00B37688">
      <w:pPr>
        <w:rPr>
          <w:lang w:eastAsia="zh-CN"/>
        </w:rPr>
      </w:pPr>
    </w:p>
    <w:p w:rsidR="00B37688" w:rsidRDefault="00B37688" w:rsidP="00B37688">
      <w:pPr>
        <w:rPr>
          <w:lang w:eastAsia="zh-CN"/>
        </w:rPr>
      </w:pPr>
    </w:p>
    <w:p w:rsidR="00B37688" w:rsidRDefault="00B37688" w:rsidP="00B37688">
      <w:pPr>
        <w:rPr>
          <w:lang w:eastAsia="zh-CN"/>
        </w:rPr>
      </w:pPr>
    </w:p>
    <w:p w:rsidR="00B37688" w:rsidRDefault="00B37688" w:rsidP="00B37688">
      <w:pPr>
        <w:rPr>
          <w:lang w:eastAsia="zh-CN"/>
        </w:rPr>
      </w:pPr>
    </w:p>
    <w:p w:rsidR="00B37688" w:rsidRDefault="00B37688" w:rsidP="00B37688">
      <w:pPr>
        <w:rPr>
          <w:lang w:eastAsia="zh-CN"/>
        </w:rPr>
      </w:pPr>
    </w:p>
    <w:p w:rsidR="00B37688" w:rsidRPr="00B37688" w:rsidRDefault="00B37688" w:rsidP="00B37688">
      <w:pPr>
        <w:spacing w:before="0" w:line="240" w:lineRule="auto"/>
        <w:rPr>
          <w:b/>
          <w:bCs/>
          <w:sz w:val="16"/>
          <w:szCs w:val="16"/>
          <w:lang w:eastAsia="zh-CN"/>
        </w:rPr>
      </w:pPr>
      <w:r w:rsidRPr="00B37688">
        <w:rPr>
          <w:b/>
          <w:bCs/>
          <w:sz w:val="16"/>
          <w:szCs w:val="16"/>
          <w:lang w:eastAsia="zh-CN"/>
        </w:rPr>
        <w:t>分发：</w:t>
      </w:r>
    </w:p>
    <w:p w:rsidR="00B37688" w:rsidRPr="00B37688" w:rsidRDefault="00B37688" w:rsidP="00F901BF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  <w:lang w:eastAsia="zh-CN"/>
        </w:rPr>
      </w:pPr>
      <w:r w:rsidRPr="00B37688">
        <w:rPr>
          <w:sz w:val="16"/>
          <w:szCs w:val="16"/>
          <w:lang w:eastAsia="zh-CN"/>
        </w:rPr>
        <w:t>–</w:t>
      </w:r>
      <w:r w:rsidRPr="00B37688">
        <w:rPr>
          <w:sz w:val="16"/>
          <w:szCs w:val="16"/>
          <w:lang w:eastAsia="zh-CN"/>
        </w:rPr>
        <w:tab/>
      </w:r>
      <w:r w:rsidRPr="00B37688">
        <w:rPr>
          <w:sz w:val="16"/>
          <w:szCs w:val="16"/>
          <w:lang w:eastAsia="zh-CN"/>
        </w:rPr>
        <w:t>国际电联成员国主管部门</w:t>
      </w:r>
    </w:p>
    <w:p w:rsidR="00B37688" w:rsidRPr="00B37688" w:rsidRDefault="00B37688" w:rsidP="00F901BF">
      <w:pPr>
        <w:tabs>
          <w:tab w:val="clear" w:pos="794"/>
          <w:tab w:val="left" w:pos="284"/>
        </w:tabs>
        <w:spacing w:before="0" w:line="240" w:lineRule="auto"/>
        <w:rPr>
          <w:sz w:val="16"/>
          <w:szCs w:val="16"/>
        </w:rPr>
      </w:pPr>
      <w:r w:rsidRPr="00B37688">
        <w:rPr>
          <w:sz w:val="16"/>
          <w:szCs w:val="16"/>
        </w:rPr>
        <w:t>–</w:t>
      </w:r>
      <w:r w:rsidRPr="00B37688">
        <w:rPr>
          <w:sz w:val="16"/>
          <w:szCs w:val="16"/>
        </w:rPr>
        <w:tab/>
      </w:r>
      <w:r w:rsidRPr="00B37688">
        <w:rPr>
          <w:sz w:val="16"/>
          <w:szCs w:val="16"/>
        </w:rPr>
        <w:t>无线电规则委员会委员</w:t>
      </w:r>
    </w:p>
    <w:p w:rsidR="00B37688" w:rsidRPr="00B37688" w:rsidRDefault="00B37688" w:rsidP="00B37688">
      <w:pPr>
        <w:rPr>
          <w:lang w:eastAsia="zh-CN"/>
        </w:rPr>
      </w:pPr>
    </w:p>
    <w:sectPr w:rsidR="00B37688" w:rsidRPr="00B37688" w:rsidSect="00031E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88" w:rsidRDefault="00B37688">
      <w:r>
        <w:separator/>
      </w:r>
    </w:p>
  </w:endnote>
  <w:endnote w:type="continuationSeparator" w:id="0">
    <w:p w:rsidR="00B37688" w:rsidRDefault="00B3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S Mincho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211" w:rsidRDefault="00F70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211" w:rsidRDefault="00F702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88" w:rsidRDefault="00B37688">
      <w:r>
        <w:t>____________________</w:t>
      </w:r>
    </w:p>
  </w:footnote>
  <w:footnote w:type="continuationSeparator" w:id="0">
    <w:p w:rsidR="00B37688" w:rsidRDefault="00B37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70211" w:rsidRDefault="00E915AF" w:rsidP="00F70211">
    <w:pPr>
      <w:pStyle w:val="Header"/>
      <w:rPr>
        <w:sz w:val="18"/>
        <w:szCs w:val="18"/>
      </w:rPr>
    </w:pPr>
    <w:r>
      <w:tab/>
    </w:r>
    <w:r>
      <w:tab/>
    </w:r>
    <w:r w:rsidR="00F70211">
      <w:rPr>
        <w:sz w:val="18"/>
        <w:szCs w:val="18"/>
      </w:rPr>
      <w:t>-</w:t>
    </w:r>
    <w:r w:rsidRPr="00F70211">
      <w:rPr>
        <w:sz w:val="18"/>
        <w:szCs w:val="18"/>
      </w:rPr>
      <w:t xml:space="preserve"> </w:t>
    </w:r>
    <w:r w:rsidR="001B42C9" w:rsidRPr="00F70211">
      <w:rPr>
        <w:rStyle w:val="PageNumber"/>
        <w:sz w:val="18"/>
        <w:szCs w:val="18"/>
      </w:rPr>
      <w:fldChar w:fldCharType="begin"/>
    </w:r>
    <w:r w:rsidRPr="00F70211">
      <w:rPr>
        <w:rStyle w:val="PageNumber"/>
        <w:sz w:val="18"/>
        <w:szCs w:val="18"/>
      </w:rPr>
      <w:instrText xml:space="preserve"> PAGE </w:instrText>
    </w:r>
    <w:r w:rsidR="001B42C9" w:rsidRPr="00F70211">
      <w:rPr>
        <w:rStyle w:val="PageNumber"/>
        <w:sz w:val="18"/>
        <w:szCs w:val="18"/>
      </w:rPr>
      <w:fldChar w:fldCharType="separate"/>
    </w:r>
    <w:r w:rsidR="00525A47">
      <w:rPr>
        <w:rStyle w:val="PageNumber"/>
        <w:noProof/>
        <w:sz w:val="18"/>
        <w:szCs w:val="18"/>
      </w:rPr>
      <w:t>2</w:t>
    </w:r>
    <w:r w:rsidR="001B42C9" w:rsidRPr="00F70211">
      <w:rPr>
        <w:rStyle w:val="PageNumber"/>
        <w:sz w:val="18"/>
        <w:szCs w:val="18"/>
      </w:rPr>
      <w:fldChar w:fldCharType="end"/>
    </w:r>
    <w:r w:rsidRPr="00F70211">
      <w:rPr>
        <w:rStyle w:val="PageNumber"/>
        <w:sz w:val="18"/>
        <w:szCs w:val="18"/>
      </w:rPr>
      <w:t xml:space="preserve"> </w:t>
    </w:r>
    <w:r w:rsidR="00F70211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688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D7387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1DF8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2AFF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510D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25A47"/>
    <w:rsid w:val="00534372"/>
    <w:rsid w:val="00543DF8"/>
    <w:rsid w:val="00546101"/>
    <w:rsid w:val="00553DD7"/>
    <w:rsid w:val="00560DB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44B7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460A"/>
    <w:rsid w:val="008F4F21"/>
    <w:rsid w:val="008F598F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37688"/>
    <w:rsid w:val="00B4054B"/>
    <w:rsid w:val="00B579B0"/>
    <w:rsid w:val="00B57D11"/>
    <w:rsid w:val="00B649D7"/>
    <w:rsid w:val="00B81C2F"/>
    <w:rsid w:val="00B90743"/>
    <w:rsid w:val="00B90C45"/>
    <w:rsid w:val="00B931FE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70211"/>
    <w:rsid w:val="00F8310E"/>
    <w:rsid w:val="00F901BF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go/space-brifi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ales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lications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pub/R-SP-LN/en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ITU-R/go/space-brific/en" TargetMode="External"/><Relationship Id="rId14" Type="http://schemas.openxmlformats.org/officeDocument/2006/relationships/hyperlink" Target="mailto:brmail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CF6C-BDA1-4189-9344-95C7D5B7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1849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Mondino, Martine</cp:lastModifiedBy>
  <cp:revision>9</cp:revision>
  <cp:lastPrinted>2014-02-27T13:01:00Z</cp:lastPrinted>
  <dcterms:created xsi:type="dcterms:W3CDTF">2014-02-27T15:35:00Z</dcterms:created>
  <dcterms:modified xsi:type="dcterms:W3CDTF">2014-03-12T06:52:00Z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