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9889" w:type="dxa"/>
        <w:tblLayout w:type="fixed"/>
        <w:tblLook w:val="04A0" w:firstRow="1" w:lastRow="0" w:firstColumn="1" w:lastColumn="0" w:noHBand="0" w:noVBand="1"/>
      </w:tblPr>
      <w:tblGrid>
        <w:gridCol w:w="1383"/>
        <w:gridCol w:w="5529"/>
        <w:gridCol w:w="2977"/>
      </w:tblGrid>
      <w:tr w:rsidR="0037026E" w:rsidRPr="0037026E" w:rsidTr="00611084">
        <w:tc>
          <w:tcPr>
            <w:tcW w:w="9889" w:type="dxa"/>
            <w:gridSpan w:val="3"/>
            <w:shd w:val="clear" w:color="auto" w:fill="auto"/>
          </w:tcPr>
          <w:p w:rsidR="0037026E" w:rsidRPr="0037026E" w:rsidRDefault="0037026E" w:rsidP="0037026E">
            <w:pPr>
              <w:rPr>
                <w:rFonts w:ascii="Calibri" w:hAnsi="Calibri"/>
                <w:b/>
                <w:bCs/>
                <w:color w:val="808080"/>
                <w:sz w:val="28"/>
                <w:szCs w:val="36"/>
                <w:rtl/>
                <w:lang w:val="en-US" w:eastAsia="fr-CH"/>
              </w:rPr>
            </w:pPr>
            <w:bookmarkStart w:id="0" w:name="_GoBack"/>
            <w:bookmarkEnd w:id="0"/>
            <w:r w:rsidRPr="0037026E">
              <w:rPr>
                <w:rFonts w:ascii="Calibri" w:hAnsi="Calibri"/>
                <w:b/>
                <w:bCs/>
                <w:color w:val="808080"/>
                <w:sz w:val="28"/>
                <w:szCs w:val="36"/>
                <w:rtl/>
                <w:lang w:val="ru-RU" w:eastAsia="fr-CH"/>
              </w:rPr>
              <w:t>مكتب</w:t>
            </w:r>
            <w:r w:rsidRPr="0037026E">
              <w:rPr>
                <w:rFonts w:ascii="Calibri" w:hAnsi="Calibri" w:hint="cs"/>
                <w:b/>
                <w:bCs/>
                <w:color w:val="808080"/>
                <w:sz w:val="28"/>
                <w:szCs w:val="36"/>
                <w:rtl/>
                <w:lang w:val="ru-RU" w:eastAsia="fr-CH"/>
              </w:rPr>
              <w:t xml:space="preserve"> </w:t>
            </w:r>
            <w:r w:rsidRPr="0037026E">
              <w:rPr>
                <w:rFonts w:ascii="Calibri" w:hAnsi="Calibri"/>
                <w:b/>
                <w:bCs/>
                <w:color w:val="808080"/>
                <w:sz w:val="28"/>
                <w:szCs w:val="36"/>
                <w:rtl/>
                <w:lang w:val="ru-RU" w:eastAsia="fr-CH"/>
              </w:rPr>
              <w:t>الاتصالات</w:t>
            </w:r>
            <w:r w:rsidRPr="0037026E">
              <w:rPr>
                <w:rFonts w:ascii="Calibri" w:hAnsi="Calibri" w:hint="cs"/>
                <w:b/>
                <w:bCs/>
                <w:color w:val="808080"/>
                <w:sz w:val="28"/>
                <w:szCs w:val="36"/>
                <w:rtl/>
                <w:lang w:val="ru-RU" w:eastAsia="fr-CH"/>
              </w:rPr>
              <w:t xml:space="preserve"> </w:t>
            </w:r>
            <w:r w:rsidRPr="0037026E">
              <w:rPr>
                <w:rFonts w:ascii="Calibri" w:hAnsi="Calibri"/>
                <w:b/>
                <w:bCs/>
                <w:color w:val="808080"/>
                <w:sz w:val="28"/>
                <w:szCs w:val="36"/>
                <w:rtl/>
                <w:lang w:val="ru-RU" w:eastAsia="fr-CH"/>
              </w:rPr>
              <w:t>الراديوية</w:t>
            </w:r>
            <w:r w:rsidRPr="0037026E">
              <w:rPr>
                <w:rFonts w:ascii="Calibri" w:hAnsi="Calibri" w:hint="eastAsia"/>
                <w:b/>
                <w:bCs/>
                <w:color w:val="808080"/>
                <w:sz w:val="28"/>
                <w:szCs w:val="36"/>
                <w:rtl/>
                <w:lang w:val="ru-RU" w:eastAsia="fr-CH"/>
              </w:rPr>
              <w:t> </w:t>
            </w:r>
            <w:r w:rsidRPr="0037026E">
              <w:rPr>
                <w:rFonts w:ascii="Calibri" w:hAnsi="Calibri"/>
                <w:b/>
                <w:bCs/>
                <w:color w:val="808080"/>
                <w:sz w:val="28"/>
                <w:szCs w:val="36"/>
                <w:lang w:val="ru-RU" w:eastAsia="fr-CH"/>
              </w:rPr>
              <w:t>(BR)</w:t>
            </w:r>
          </w:p>
          <w:p w:rsidR="0037026E" w:rsidRPr="0037026E" w:rsidRDefault="0037026E" w:rsidP="0037026E">
            <w:pPr>
              <w:spacing w:before="0"/>
              <w:rPr>
                <w:rFonts w:ascii="Calibri" w:hAnsi="Calibri"/>
                <w:b/>
                <w:bCs/>
                <w:color w:val="808080"/>
                <w:sz w:val="28"/>
                <w:szCs w:val="36"/>
                <w:lang w:val="ru-RU" w:eastAsia="fr-CH" w:bidi="ar-EG"/>
              </w:rPr>
            </w:pPr>
          </w:p>
        </w:tc>
      </w:tr>
      <w:tr w:rsidR="0037026E" w:rsidRPr="0037026E" w:rsidTr="00611084">
        <w:tc>
          <w:tcPr>
            <w:tcW w:w="9889" w:type="dxa"/>
            <w:gridSpan w:val="3"/>
            <w:shd w:val="clear" w:color="auto" w:fill="auto"/>
          </w:tcPr>
          <w:p w:rsidR="0037026E" w:rsidRPr="0037026E" w:rsidRDefault="0037026E" w:rsidP="0037026E">
            <w:pPr>
              <w:spacing w:before="0"/>
              <w:rPr>
                <w:rFonts w:ascii="Calibri" w:hAnsi="Calibri"/>
                <w:lang w:val="fr-FR" w:bidi="ar-EG"/>
              </w:rPr>
            </w:pPr>
          </w:p>
        </w:tc>
      </w:tr>
      <w:tr w:rsidR="0037026E" w:rsidRPr="0037026E" w:rsidTr="00611084">
        <w:tc>
          <w:tcPr>
            <w:tcW w:w="6912" w:type="dxa"/>
            <w:gridSpan w:val="2"/>
            <w:shd w:val="clear" w:color="auto" w:fill="auto"/>
          </w:tcPr>
          <w:p w:rsidR="0037026E" w:rsidRPr="0037026E" w:rsidRDefault="0037026E" w:rsidP="004E72C3">
            <w:pPr>
              <w:rPr>
                <w:rFonts w:ascii="Calibri" w:hAnsi="Calibri"/>
                <w:lang w:val="en-US" w:bidi="ar-EG"/>
              </w:rPr>
            </w:pPr>
            <w:r w:rsidRPr="0037026E">
              <w:rPr>
                <w:rFonts w:ascii="Calibri" w:hAnsi="Calibri" w:hint="cs"/>
                <w:rtl/>
                <w:lang w:val="en-US" w:bidi="ar-AE"/>
              </w:rPr>
              <w:t xml:space="preserve">الرسالة </w:t>
            </w:r>
            <w:proofErr w:type="spellStart"/>
            <w:r w:rsidRPr="0037026E">
              <w:rPr>
                <w:rFonts w:ascii="Calibri" w:hAnsi="Calibri" w:hint="cs"/>
                <w:rtl/>
                <w:lang w:val="en-US" w:bidi="ar-AE"/>
              </w:rPr>
              <w:t>ال‍معممة</w:t>
            </w:r>
            <w:proofErr w:type="spellEnd"/>
            <w:r w:rsidRPr="0037026E">
              <w:rPr>
                <w:rFonts w:ascii="Calibri" w:hAnsi="Calibri"/>
                <w:rtl/>
                <w:lang w:val="en-US" w:bidi="ar-AE"/>
              </w:rPr>
              <w:tab/>
            </w:r>
            <w:r w:rsidRPr="0037026E">
              <w:rPr>
                <w:rFonts w:ascii="Calibri" w:hAnsi="Calibri" w:hint="cs"/>
                <w:rtl/>
                <w:lang w:val="en-US" w:bidi="ar-AE"/>
              </w:rPr>
              <w:br/>
            </w:r>
            <w:r w:rsidRPr="004B58B7">
              <w:rPr>
                <w:rFonts w:ascii="Calibri" w:hAnsi="Calibri"/>
                <w:b/>
                <w:bCs/>
                <w:lang w:val="en-US" w:bidi="ar-EG"/>
              </w:rPr>
              <w:t>CR</w:t>
            </w:r>
            <w:r w:rsidRPr="0037026E">
              <w:rPr>
                <w:rFonts w:ascii="Calibri" w:hAnsi="Calibri"/>
                <w:b/>
                <w:bCs/>
                <w:lang w:val="en-US" w:bidi="ar-EG"/>
              </w:rPr>
              <w:t>/</w:t>
            </w:r>
            <w:r w:rsidR="005A60C8">
              <w:rPr>
                <w:rFonts w:ascii="Calibri" w:hAnsi="Calibri"/>
                <w:b/>
                <w:bCs/>
                <w:lang w:val="en-US" w:bidi="ar-EG"/>
              </w:rPr>
              <w:t>34</w:t>
            </w:r>
            <w:r w:rsidR="004E72C3">
              <w:rPr>
                <w:rFonts w:ascii="Calibri" w:hAnsi="Calibri"/>
                <w:b/>
                <w:bCs/>
                <w:lang w:val="en-US" w:bidi="ar-EG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37026E" w:rsidRPr="0037026E" w:rsidRDefault="004E72C3" w:rsidP="0037026E">
            <w:pPr>
              <w:jc w:val="right"/>
              <w:rPr>
                <w:rFonts w:ascii="Calibri" w:hAnsi="Calibri"/>
                <w:lang w:val="en-US" w:bidi="ar-EG"/>
              </w:rPr>
            </w:pPr>
            <w:r>
              <w:rPr>
                <w:rFonts w:ascii="Calibri" w:hAnsi="Calibri"/>
                <w:lang w:val="en-US" w:bidi="ar-EG"/>
              </w:rPr>
              <w:t>10</w:t>
            </w:r>
            <w:r w:rsidR="0037026E" w:rsidRPr="0037026E">
              <w:rPr>
                <w:rFonts w:ascii="Calibri" w:hAnsi="Calibri" w:hint="cs"/>
                <w:rtl/>
                <w:lang w:val="en-US" w:bidi="ar-EG"/>
              </w:rPr>
              <w:t xml:space="preserve"> </w:t>
            </w:r>
            <w:r w:rsidR="0037026E" w:rsidRPr="004B58B7">
              <w:rPr>
                <w:rFonts w:ascii="Calibri" w:hAnsi="Calibri" w:hint="cs"/>
                <w:rtl/>
                <w:lang w:val="en-US" w:bidi="ar-EG"/>
              </w:rPr>
              <w:t>مايو</w:t>
            </w:r>
            <w:r w:rsidR="0037026E" w:rsidRPr="0037026E">
              <w:rPr>
                <w:rFonts w:ascii="Calibri" w:hAnsi="Calibri" w:hint="cs"/>
                <w:rtl/>
                <w:lang w:val="en-US" w:bidi="ar-EG"/>
              </w:rPr>
              <w:t xml:space="preserve"> </w:t>
            </w:r>
            <w:r w:rsidR="0037026E" w:rsidRPr="0037026E">
              <w:rPr>
                <w:rFonts w:ascii="Calibri" w:hAnsi="Calibri"/>
                <w:lang w:val="en-US" w:bidi="ar-EG"/>
              </w:rPr>
              <w:t>2013</w:t>
            </w:r>
          </w:p>
        </w:tc>
      </w:tr>
      <w:tr w:rsidR="0037026E" w:rsidRPr="0037026E" w:rsidTr="00611084">
        <w:tc>
          <w:tcPr>
            <w:tcW w:w="9889" w:type="dxa"/>
            <w:gridSpan w:val="3"/>
            <w:shd w:val="clear" w:color="auto" w:fill="auto"/>
          </w:tcPr>
          <w:p w:rsidR="0037026E" w:rsidRPr="0037026E" w:rsidRDefault="0037026E" w:rsidP="00AA6DB4">
            <w:pPr>
              <w:spacing w:before="0"/>
              <w:rPr>
                <w:rFonts w:ascii="Calibri" w:hAnsi="Calibri"/>
                <w:lang w:val="en-US" w:bidi="ar-EG"/>
              </w:rPr>
            </w:pPr>
          </w:p>
        </w:tc>
      </w:tr>
      <w:tr w:rsidR="0037026E" w:rsidRPr="0037026E" w:rsidTr="00611084">
        <w:tc>
          <w:tcPr>
            <w:tcW w:w="9889" w:type="dxa"/>
            <w:gridSpan w:val="3"/>
            <w:shd w:val="clear" w:color="auto" w:fill="auto"/>
          </w:tcPr>
          <w:p w:rsidR="0037026E" w:rsidRPr="0037026E" w:rsidRDefault="0037026E" w:rsidP="00AA6DB4">
            <w:pPr>
              <w:spacing w:before="0"/>
              <w:rPr>
                <w:rFonts w:ascii="Calibri" w:hAnsi="Calibri"/>
                <w:lang w:val="en-US" w:bidi="ar-EG"/>
              </w:rPr>
            </w:pPr>
          </w:p>
        </w:tc>
      </w:tr>
      <w:tr w:rsidR="0037026E" w:rsidRPr="0037026E" w:rsidTr="00611084">
        <w:tc>
          <w:tcPr>
            <w:tcW w:w="9889" w:type="dxa"/>
            <w:gridSpan w:val="3"/>
            <w:shd w:val="clear" w:color="auto" w:fill="auto"/>
          </w:tcPr>
          <w:p w:rsidR="0037026E" w:rsidRPr="0037026E" w:rsidRDefault="0037026E" w:rsidP="004E72C3">
            <w:pPr>
              <w:rPr>
                <w:rFonts w:ascii="Calibri" w:hAnsi="Calibri"/>
                <w:b/>
                <w:bCs/>
                <w:lang w:val="en-US"/>
              </w:rPr>
            </w:pPr>
            <w:r w:rsidRPr="0037026E">
              <w:rPr>
                <w:rFonts w:ascii="Calibri" w:hAnsi="Calibri"/>
                <w:b/>
                <w:bCs/>
                <w:rtl/>
                <w:lang w:val="en-US" w:bidi="ar-EG"/>
              </w:rPr>
              <w:t xml:space="preserve">إلى إدارات الدول الأعضاء في </w:t>
            </w:r>
            <w:proofErr w:type="spellStart"/>
            <w:r w:rsidRPr="0037026E">
              <w:rPr>
                <w:rFonts w:ascii="Calibri" w:hAnsi="Calibri"/>
                <w:b/>
                <w:bCs/>
                <w:rtl/>
                <w:lang w:val="en-US" w:bidi="ar-EG"/>
              </w:rPr>
              <w:t>الات</w:t>
            </w:r>
            <w:r w:rsidRPr="0037026E">
              <w:rPr>
                <w:rFonts w:ascii="Calibri" w:hAnsi="Calibri" w:hint="cs"/>
                <w:b/>
                <w:bCs/>
                <w:rtl/>
                <w:lang w:val="en-US" w:bidi="ar-EG"/>
              </w:rPr>
              <w:t>‍</w:t>
            </w:r>
            <w:r w:rsidRPr="0037026E">
              <w:rPr>
                <w:rFonts w:ascii="Calibri" w:hAnsi="Calibri"/>
                <w:b/>
                <w:bCs/>
                <w:rtl/>
                <w:lang w:val="en-US" w:bidi="ar-EG"/>
              </w:rPr>
              <w:t>حاد</w:t>
            </w:r>
            <w:proofErr w:type="spellEnd"/>
          </w:p>
        </w:tc>
      </w:tr>
      <w:tr w:rsidR="0037026E" w:rsidRPr="0037026E" w:rsidTr="00611084">
        <w:tc>
          <w:tcPr>
            <w:tcW w:w="9889" w:type="dxa"/>
            <w:gridSpan w:val="3"/>
            <w:shd w:val="clear" w:color="auto" w:fill="auto"/>
          </w:tcPr>
          <w:p w:rsidR="0037026E" w:rsidRPr="0037026E" w:rsidRDefault="0037026E" w:rsidP="0037026E">
            <w:pPr>
              <w:spacing w:before="0"/>
              <w:rPr>
                <w:rFonts w:ascii="Calibri" w:hAnsi="Calibri"/>
                <w:lang w:val="en-US" w:bidi="ar-EG"/>
              </w:rPr>
            </w:pPr>
          </w:p>
        </w:tc>
      </w:tr>
      <w:tr w:rsidR="00AA6DB4" w:rsidRPr="0037026E" w:rsidTr="00611084">
        <w:tc>
          <w:tcPr>
            <w:tcW w:w="9889" w:type="dxa"/>
            <w:gridSpan w:val="3"/>
            <w:shd w:val="clear" w:color="auto" w:fill="auto"/>
          </w:tcPr>
          <w:p w:rsidR="00AA6DB4" w:rsidRPr="0037026E" w:rsidRDefault="00AA6DB4" w:rsidP="0037026E">
            <w:pPr>
              <w:spacing w:before="0"/>
              <w:rPr>
                <w:rFonts w:ascii="Calibri" w:hAnsi="Calibri"/>
                <w:lang w:val="en-US" w:bidi="ar-EG"/>
              </w:rPr>
            </w:pPr>
          </w:p>
        </w:tc>
      </w:tr>
      <w:tr w:rsidR="0037026E" w:rsidRPr="0037026E" w:rsidTr="00611084">
        <w:tc>
          <w:tcPr>
            <w:tcW w:w="9889" w:type="dxa"/>
            <w:gridSpan w:val="3"/>
            <w:shd w:val="clear" w:color="auto" w:fill="auto"/>
          </w:tcPr>
          <w:p w:rsidR="0037026E" w:rsidRPr="0037026E" w:rsidRDefault="0037026E" w:rsidP="0037026E">
            <w:pPr>
              <w:spacing w:before="0"/>
              <w:rPr>
                <w:rFonts w:ascii="Calibri" w:hAnsi="Calibri"/>
                <w:lang w:val="en-US" w:bidi="ar-EG"/>
              </w:rPr>
            </w:pPr>
          </w:p>
        </w:tc>
      </w:tr>
      <w:tr w:rsidR="0037026E" w:rsidRPr="0037026E" w:rsidTr="00611084">
        <w:tc>
          <w:tcPr>
            <w:tcW w:w="1383" w:type="dxa"/>
            <w:shd w:val="clear" w:color="auto" w:fill="auto"/>
          </w:tcPr>
          <w:p w:rsidR="0037026E" w:rsidRPr="0037026E" w:rsidRDefault="0037026E" w:rsidP="0037026E">
            <w:pPr>
              <w:rPr>
                <w:rFonts w:ascii="Calibri" w:hAnsi="Calibri"/>
                <w:lang w:val="fr-FR" w:bidi="ar-EG"/>
              </w:rPr>
            </w:pPr>
            <w:proofErr w:type="spellStart"/>
            <w:r w:rsidRPr="0037026E">
              <w:rPr>
                <w:rFonts w:ascii="Calibri" w:hAnsi="Calibri"/>
                <w:rtl/>
                <w:lang w:val="en-US" w:bidi="ar-EG"/>
              </w:rPr>
              <w:t>ال</w:t>
            </w:r>
            <w:r w:rsidRPr="0037026E">
              <w:rPr>
                <w:rFonts w:ascii="Calibri" w:hAnsi="Calibri" w:hint="cs"/>
                <w:rtl/>
                <w:lang w:val="en-US" w:bidi="ar-EG"/>
              </w:rPr>
              <w:t>‍</w:t>
            </w:r>
            <w:r w:rsidRPr="0037026E">
              <w:rPr>
                <w:rFonts w:ascii="Calibri" w:hAnsi="Calibri"/>
                <w:rtl/>
                <w:lang w:val="en-US" w:bidi="ar-EG"/>
              </w:rPr>
              <w:t>موضوع</w:t>
            </w:r>
            <w:proofErr w:type="spellEnd"/>
            <w:r w:rsidRPr="0037026E">
              <w:rPr>
                <w:rFonts w:ascii="Calibri" w:hAnsi="Calibri"/>
                <w:lang w:val="en-US" w:bidi="ar-EG"/>
              </w:rPr>
              <w:t>:</w:t>
            </w:r>
          </w:p>
        </w:tc>
        <w:tc>
          <w:tcPr>
            <w:tcW w:w="8506" w:type="dxa"/>
            <w:gridSpan w:val="2"/>
            <w:shd w:val="clear" w:color="auto" w:fill="auto"/>
          </w:tcPr>
          <w:p w:rsidR="0037026E" w:rsidRPr="0037026E" w:rsidRDefault="004E72C3" w:rsidP="00A14DE8">
            <w:pPr>
              <w:rPr>
                <w:rFonts w:ascii="Calibri" w:hAnsi="Calibri"/>
                <w:b/>
                <w:bCs/>
                <w:rtl/>
                <w:lang w:val="en-US" w:bidi="ar-EG"/>
              </w:rPr>
            </w:pPr>
            <w:r>
              <w:rPr>
                <w:rFonts w:ascii="Calibri" w:hAnsi="Calibri" w:hint="cs"/>
                <w:b/>
                <w:bCs/>
                <w:rtl/>
                <w:lang w:val="en-US" w:bidi="ar-EG"/>
              </w:rPr>
              <w:t xml:space="preserve">طبعة جديدة من قائمة </w:t>
            </w:r>
            <w:proofErr w:type="spellStart"/>
            <w:r>
              <w:rPr>
                <w:rFonts w:ascii="Calibri" w:hAnsi="Calibri" w:hint="cs"/>
                <w:b/>
                <w:bCs/>
                <w:rtl/>
                <w:lang w:val="en-US" w:bidi="ar-EG"/>
              </w:rPr>
              <w:t>م</w:t>
            </w:r>
            <w:r w:rsidR="00A14DE8">
              <w:rPr>
                <w:rFonts w:ascii="Calibri" w:hAnsi="Calibri" w:hint="cs"/>
                <w:b/>
                <w:bCs/>
                <w:rtl/>
                <w:lang w:val="en-US" w:bidi="ar-EG"/>
              </w:rPr>
              <w:t>‍</w:t>
            </w:r>
            <w:r>
              <w:rPr>
                <w:rFonts w:ascii="Calibri" w:hAnsi="Calibri" w:hint="cs"/>
                <w:b/>
                <w:bCs/>
                <w:rtl/>
                <w:lang w:val="en-US" w:bidi="ar-EG"/>
              </w:rPr>
              <w:t>حطات</w:t>
            </w:r>
            <w:proofErr w:type="spellEnd"/>
            <w:r>
              <w:rPr>
                <w:rFonts w:ascii="Calibri" w:hAnsi="Calibri" w:hint="cs"/>
                <w:b/>
                <w:bCs/>
                <w:rtl/>
                <w:lang w:val="en-US" w:bidi="ar-EG"/>
              </w:rPr>
              <w:t xml:space="preserve"> </w:t>
            </w:r>
            <w:proofErr w:type="spellStart"/>
            <w:r>
              <w:rPr>
                <w:rFonts w:ascii="Calibri" w:hAnsi="Calibri" w:hint="cs"/>
                <w:b/>
                <w:bCs/>
                <w:rtl/>
                <w:lang w:val="en-US" w:bidi="ar-EG"/>
              </w:rPr>
              <w:t>ال</w:t>
            </w:r>
            <w:r w:rsidR="00A14DE8">
              <w:rPr>
                <w:rFonts w:ascii="Calibri" w:hAnsi="Calibri" w:hint="cs"/>
                <w:b/>
                <w:bCs/>
                <w:rtl/>
                <w:lang w:val="en-US" w:bidi="ar-EG"/>
              </w:rPr>
              <w:t>‍</w:t>
            </w:r>
            <w:r>
              <w:rPr>
                <w:rFonts w:ascii="Calibri" w:hAnsi="Calibri" w:hint="cs"/>
                <w:b/>
                <w:bCs/>
                <w:rtl/>
                <w:lang w:val="en-US" w:bidi="ar-EG"/>
              </w:rPr>
              <w:t>مراقبة</w:t>
            </w:r>
            <w:proofErr w:type="spellEnd"/>
            <w:r>
              <w:rPr>
                <w:rFonts w:ascii="Calibri" w:hAnsi="Calibri" w:hint="cs"/>
                <w:b/>
                <w:bCs/>
                <w:rtl/>
                <w:lang w:val="en-US" w:bidi="ar-EG"/>
              </w:rPr>
              <w:t xml:space="preserve"> الدولية</w:t>
            </w:r>
            <w:r w:rsidR="00A14DE8">
              <w:rPr>
                <w:rFonts w:ascii="Calibri" w:hAnsi="Calibri" w:hint="eastAsia"/>
                <w:b/>
                <w:bCs/>
                <w:rtl/>
                <w:lang w:val="en-US" w:bidi="ar-EG"/>
              </w:rPr>
              <w:t> - </w:t>
            </w:r>
            <w:r>
              <w:rPr>
                <w:rFonts w:ascii="Calibri" w:hAnsi="Calibri" w:hint="cs"/>
                <w:b/>
                <w:bCs/>
                <w:rtl/>
                <w:lang w:val="en-US" w:bidi="ar-EG"/>
              </w:rPr>
              <w:t xml:space="preserve">القائمة </w:t>
            </w:r>
            <w:r>
              <w:rPr>
                <w:rFonts w:ascii="Calibri" w:hAnsi="Calibri"/>
                <w:b/>
                <w:bCs/>
                <w:lang w:val="en-US" w:bidi="ar-EG"/>
              </w:rPr>
              <w:t>VIII</w:t>
            </w:r>
          </w:p>
        </w:tc>
      </w:tr>
      <w:tr w:rsidR="0037026E" w:rsidRPr="0037026E" w:rsidTr="00611084">
        <w:tc>
          <w:tcPr>
            <w:tcW w:w="9889" w:type="dxa"/>
            <w:gridSpan w:val="3"/>
            <w:shd w:val="clear" w:color="auto" w:fill="auto"/>
          </w:tcPr>
          <w:p w:rsidR="0037026E" w:rsidRPr="0037026E" w:rsidRDefault="0037026E" w:rsidP="0037026E">
            <w:pPr>
              <w:spacing w:before="0"/>
              <w:rPr>
                <w:rFonts w:ascii="Calibri" w:hAnsi="Calibri"/>
                <w:lang w:val="en-US" w:bidi="ar-EG"/>
              </w:rPr>
            </w:pPr>
            <w:bookmarkStart w:id="1" w:name="Subject"/>
            <w:bookmarkEnd w:id="1"/>
          </w:p>
        </w:tc>
      </w:tr>
    </w:tbl>
    <w:p w:rsidR="003068E8" w:rsidRPr="005B7CE8" w:rsidRDefault="004B6469" w:rsidP="00453F46">
      <w:pPr>
        <w:spacing w:before="480"/>
        <w:rPr>
          <w:rFonts w:ascii="Calibri" w:hAnsi="Calibri"/>
          <w:spacing w:val="-2"/>
          <w:lang w:val="en-US" w:bidi="ar-SY"/>
        </w:rPr>
      </w:pPr>
      <w:bookmarkStart w:id="2" w:name="dletter"/>
      <w:bookmarkEnd w:id="2"/>
      <w:r w:rsidRPr="005B7CE8">
        <w:rPr>
          <w:rFonts w:ascii="Calibri" w:hAnsi="Calibri" w:hint="cs"/>
          <w:spacing w:val="-2"/>
          <w:rtl/>
          <w:lang w:val="en-US" w:bidi="ar-SY"/>
        </w:rPr>
        <w:t>يقوم مكتب الاتصالات الراديوية</w:t>
      </w:r>
      <w:r w:rsidR="00A14DE8" w:rsidRPr="005B7CE8">
        <w:rPr>
          <w:rFonts w:ascii="Calibri" w:hAnsi="Calibri" w:hint="eastAsia"/>
          <w:spacing w:val="-2"/>
          <w:rtl/>
          <w:lang w:val="en-US" w:bidi="ar-SY"/>
        </w:rPr>
        <w:t> </w:t>
      </w:r>
      <w:r w:rsidRPr="005B7CE8">
        <w:rPr>
          <w:rFonts w:ascii="Calibri" w:hAnsi="Calibri"/>
          <w:spacing w:val="-2"/>
          <w:lang w:val="en-US" w:bidi="ar-SY"/>
        </w:rPr>
        <w:t>(BR)</w:t>
      </w:r>
      <w:r w:rsidRPr="005B7CE8">
        <w:rPr>
          <w:rFonts w:ascii="Calibri" w:hAnsi="Calibri" w:hint="cs"/>
          <w:spacing w:val="-2"/>
          <w:rtl/>
          <w:lang w:val="en-US" w:bidi="ar-SY"/>
        </w:rPr>
        <w:t xml:space="preserve"> بإعداد طبعة جديدة من </w:t>
      </w:r>
      <w:r w:rsidRPr="005B7CE8">
        <w:rPr>
          <w:rFonts w:ascii="Calibri" w:hAnsi="Calibri"/>
          <w:spacing w:val="-2"/>
          <w:rtl/>
          <w:lang w:val="en-US" w:bidi="ar-SY"/>
        </w:rPr>
        <w:t xml:space="preserve">قائمة </w:t>
      </w:r>
      <w:proofErr w:type="spellStart"/>
      <w:r w:rsidRPr="005B7CE8">
        <w:rPr>
          <w:rFonts w:ascii="Calibri" w:hAnsi="Calibri"/>
          <w:spacing w:val="-2"/>
          <w:rtl/>
          <w:lang w:val="en-US" w:bidi="ar-SY"/>
        </w:rPr>
        <w:t>م</w:t>
      </w:r>
      <w:r w:rsidR="00A14DE8" w:rsidRPr="005B7CE8">
        <w:rPr>
          <w:rFonts w:ascii="Calibri" w:hAnsi="Calibri" w:hint="cs"/>
          <w:spacing w:val="-2"/>
          <w:rtl/>
          <w:lang w:val="en-US" w:bidi="ar-SY"/>
        </w:rPr>
        <w:t>‍</w:t>
      </w:r>
      <w:r w:rsidRPr="005B7CE8">
        <w:rPr>
          <w:rFonts w:ascii="Calibri" w:hAnsi="Calibri"/>
          <w:spacing w:val="-2"/>
          <w:rtl/>
          <w:lang w:val="en-US" w:bidi="ar-SY"/>
        </w:rPr>
        <w:t>حطات</w:t>
      </w:r>
      <w:proofErr w:type="spellEnd"/>
      <w:r w:rsidRPr="005B7CE8">
        <w:rPr>
          <w:rFonts w:ascii="Calibri" w:hAnsi="Calibri"/>
          <w:spacing w:val="-2"/>
          <w:rtl/>
          <w:lang w:val="en-US" w:bidi="ar-SY"/>
        </w:rPr>
        <w:t xml:space="preserve"> </w:t>
      </w:r>
      <w:proofErr w:type="spellStart"/>
      <w:r w:rsidRPr="005B7CE8">
        <w:rPr>
          <w:rFonts w:ascii="Calibri" w:hAnsi="Calibri"/>
          <w:spacing w:val="-2"/>
          <w:rtl/>
          <w:lang w:val="en-US" w:bidi="ar-SY"/>
        </w:rPr>
        <w:t>ال</w:t>
      </w:r>
      <w:r w:rsidR="00A14DE8" w:rsidRPr="005B7CE8">
        <w:rPr>
          <w:rFonts w:ascii="Calibri" w:hAnsi="Calibri" w:hint="cs"/>
          <w:spacing w:val="-2"/>
          <w:rtl/>
          <w:lang w:val="en-US" w:bidi="ar-SY"/>
        </w:rPr>
        <w:t>‍</w:t>
      </w:r>
      <w:r w:rsidRPr="005B7CE8">
        <w:rPr>
          <w:rFonts w:ascii="Calibri" w:hAnsi="Calibri"/>
          <w:spacing w:val="-2"/>
          <w:rtl/>
          <w:lang w:val="en-US" w:bidi="ar-SY"/>
        </w:rPr>
        <w:t>مراقبة</w:t>
      </w:r>
      <w:proofErr w:type="spellEnd"/>
      <w:r w:rsidRPr="005B7CE8">
        <w:rPr>
          <w:rFonts w:ascii="Calibri" w:hAnsi="Calibri"/>
          <w:spacing w:val="-2"/>
          <w:rtl/>
          <w:lang w:val="en-US" w:bidi="ar-SY"/>
        </w:rPr>
        <w:t xml:space="preserve"> الدولية</w:t>
      </w:r>
      <w:r w:rsidR="001449F1" w:rsidRPr="005B7CE8">
        <w:rPr>
          <w:rFonts w:ascii="Calibri" w:hAnsi="Calibri" w:hint="eastAsia"/>
          <w:spacing w:val="-2"/>
          <w:rtl/>
          <w:lang w:val="en-US" w:bidi="ar-SY"/>
        </w:rPr>
        <w:t> </w:t>
      </w:r>
      <w:r w:rsidR="001449F1" w:rsidRPr="005B7CE8">
        <w:rPr>
          <w:rFonts w:ascii="Calibri" w:hAnsi="Calibri" w:hint="cs"/>
          <w:spacing w:val="-2"/>
          <w:rtl/>
          <w:lang w:val="en-US" w:bidi="ar-SY"/>
        </w:rPr>
        <w:t>- </w:t>
      </w:r>
      <w:r w:rsidRPr="005B7CE8">
        <w:rPr>
          <w:rFonts w:ascii="Calibri" w:hAnsi="Calibri"/>
          <w:spacing w:val="-2"/>
          <w:rtl/>
          <w:lang w:val="en-US" w:bidi="ar-SY"/>
        </w:rPr>
        <w:t>القائمة</w:t>
      </w:r>
      <w:r w:rsidR="00A14DE8" w:rsidRPr="005B7CE8">
        <w:rPr>
          <w:rFonts w:ascii="Calibri" w:hAnsi="Calibri" w:hint="cs"/>
          <w:spacing w:val="-2"/>
          <w:rtl/>
          <w:lang w:val="en-US" w:bidi="ar-SY"/>
        </w:rPr>
        <w:t> </w:t>
      </w:r>
      <w:r w:rsidRPr="005B7CE8">
        <w:rPr>
          <w:rFonts w:ascii="Calibri" w:hAnsi="Calibri"/>
          <w:spacing w:val="-2"/>
          <w:rtl/>
          <w:lang w:val="en-US" w:bidi="ar-SY"/>
        </w:rPr>
        <w:t>‏</w:t>
      </w:r>
      <w:r w:rsidRPr="005B7CE8">
        <w:rPr>
          <w:rFonts w:ascii="Calibri" w:hAnsi="Calibri"/>
          <w:spacing w:val="-2"/>
          <w:lang w:val="en-US" w:bidi="ar-SY"/>
        </w:rPr>
        <w:t>VIII</w:t>
      </w:r>
      <w:r w:rsidR="001449F1" w:rsidRPr="005B7CE8">
        <w:rPr>
          <w:rFonts w:ascii="Calibri" w:hAnsi="Calibri" w:hint="cs"/>
          <w:spacing w:val="-2"/>
          <w:rtl/>
          <w:lang w:val="en-US" w:bidi="ar-SY"/>
        </w:rPr>
        <w:t xml:space="preserve">، </w:t>
      </w:r>
      <w:r w:rsidRPr="005B7CE8">
        <w:rPr>
          <w:rFonts w:ascii="Calibri" w:hAnsi="Calibri" w:hint="cs"/>
          <w:spacing w:val="-2"/>
          <w:rtl/>
          <w:lang w:val="en-US" w:bidi="ar-SY"/>
        </w:rPr>
        <w:t xml:space="preserve">تتضمن </w:t>
      </w:r>
      <w:proofErr w:type="spellStart"/>
      <w:r w:rsidRPr="005B7CE8">
        <w:rPr>
          <w:rFonts w:ascii="Calibri" w:hAnsi="Calibri" w:hint="cs"/>
          <w:spacing w:val="-2"/>
          <w:rtl/>
          <w:lang w:val="en-US" w:bidi="ar-SY"/>
        </w:rPr>
        <w:t>ج</w:t>
      </w:r>
      <w:r w:rsidR="00007C5F" w:rsidRPr="005B7CE8">
        <w:rPr>
          <w:rFonts w:ascii="Calibri" w:hAnsi="Calibri" w:hint="cs"/>
          <w:spacing w:val="-2"/>
          <w:rtl/>
          <w:lang w:val="en-US" w:bidi="ar-SY"/>
        </w:rPr>
        <w:t>‍</w:t>
      </w:r>
      <w:r w:rsidRPr="005B7CE8">
        <w:rPr>
          <w:rFonts w:ascii="Calibri" w:hAnsi="Calibri" w:hint="cs"/>
          <w:spacing w:val="-2"/>
          <w:rtl/>
          <w:lang w:val="en-US" w:bidi="ar-SY"/>
        </w:rPr>
        <w:t>ميع</w:t>
      </w:r>
      <w:proofErr w:type="spellEnd"/>
      <w:r w:rsidRPr="005B7CE8">
        <w:rPr>
          <w:rFonts w:ascii="Calibri" w:hAnsi="Calibri" w:hint="cs"/>
          <w:spacing w:val="-2"/>
          <w:rtl/>
          <w:lang w:val="en-US" w:bidi="ar-SY"/>
        </w:rPr>
        <w:t xml:space="preserve"> </w:t>
      </w:r>
      <w:proofErr w:type="spellStart"/>
      <w:r w:rsidRPr="005B7CE8">
        <w:rPr>
          <w:rFonts w:ascii="Calibri" w:hAnsi="Calibri" w:hint="cs"/>
          <w:spacing w:val="-2"/>
          <w:rtl/>
          <w:lang w:val="en-US" w:bidi="ar-SY"/>
        </w:rPr>
        <w:t>ال</w:t>
      </w:r>
      <w:r w:rsidR="00335EB8" w:rsidRPr="005B7CE8">
        <w:rPr>
          <w:rFonts w:ascii="Calibri" w:hAnsi="Calibri" w:hint="cs"/>
          <w:spacing w:val="-2"/>
          <w:rtl/>
          <w:lang w:val="en-US" w:bidi="ar-SY"/>
        </w:rPr>
        <w:t>‍</w:t>
      </w:r>
      <w:r w:rsidRPr="005B7CE8">
        <w:rPr>
          <w:rFonts w:ascii="Calibri" w:hAnsi="Calibri" w:hint="cs"/>
          <w:spacing w:val="-2"/>
          <w:rtl/>
          <w:lang w:val="en-US" w:bidi="ar-SY"/>
        </w:rPr>
        <w:t>محطات</w:t>
      </w:r>
      <w:proofErr w:type="spellEnd"/>
      <w:r w:rsidRPr="005B7CE8">
        <w:rPr>
          <w:rFonts w:ascii="Calibri" w:hAnsi="Calibri" w:hint="cs"/>
          <w:spacing w:val="-2"/>
          <w:rtl/>
          <w:lang w:val="en-US" w:bidi="ar-SY"/>
        </w:rPr>
        <w:t xml:space="preserve"> التي أبلغت عنها إدارات (أو منظمة دولية)، بأنها تستوفي </w:t>
      </w:r>
      <w:proofErr w:type="spellStart"/>
      <w:r w:rsidRPr="005B7CE8">
        <w:rPr>
          <w:rFonts w:ascii="Calibri" w:hAnsi="Calibri" w:hint="cs"/>
          <w:spacing w:val="-2"/>
          <w:rtl/>
          <w:lang w:val="en-US" w:bidi="ar-SY"/>
        </w:rPr>
        <w:t>ال</w:t>
      </w:r>
      <w:r w:rsidR="005B7CE8" w:rsidRPr="005B7CE8">
        <w:rPr>
          <w:rFonts w:ascii="Calibri" w:hAnsi="Calibri" w:hint="cs"/>
          <w:spacing w:val="-2"/>
          <w:rtl/>
          <w:lang w:val="en-US" w:bidi="ar-SY"/>
        </w:rPr>
        <w:t>‍</w:t>
      </w:r>
      <w:r w:rsidRPr="005B7CE8">
        <w:rPr>
          <w:rFonts w:ascii="Calibri" w:hAnsi="Calibri" w:hint="cs"/>
          <w:spacing w:val="-2"/>
          <w:rtl/>
          <w:lang w:val="en-US" w:bidi="ar-SY"/>
        </w:rPr>
        <w:t>معايير</w:t>
      </w:r>
      <w:proofErr w:type="spellEnd"/>
      <w:r w:rsidRPr="005B7CE8">
        <w:rPr>
          <w:rFonts w:ascii="Calibri" w:hAnsi="Calibri" w:hint="cs"/>
          <w:spacing w:val="-2"/>
          <w:rtl/>
          <w:lang w:val="en-US" w:bidi="ar-SY"/>
        </w:rPr>
        <w:t xml:space="preserve"> التقنية </w:t>
      </w:r>
      <w:proofErr w:type="spellStart"/>
      <w:r w:rsidRPr="005B7CE8">
        <w:rPr>
          <w:rFonts w:ascii="Calibri" w:hAnsi="Calibri" w:hint="cs"/>
          <w:spacing w:val="-2"/>
          <w:rtl/>
          <w:lang w:val="en-US" w:bidi="ar-SY"/>
        </w:rPr>
        <w:t>ال</w:t>
      </w:r>
      <w:r w:rsidR="00FC0609" w:rsidRPr="005B7CE8">
        <w:rPr>
          <w:rFonts w:ascii="Calibri" w:hAnsi="Calibri" w:hint="cs"/>
          <w:spacing w:val="-2"/>
          <w:rtl/>
          <w:lang w:val="en-US" w:bidi="ar-SY"/>
        </w:rPr>
        <w:t>‍</w:t>
      </w:r>
      <w:r w:rsidRPr="005B7CE8">
        <w:rPr>
          <w:rFonts w:ascii="Calibri" w:hAnsi="Calibri" w:hint="cs"/>
          <w:spacing w:val="-2"/>
          <w:rtl/>
          <w:lang w:val="en-US" w:bidi="ar-SY"/>
        </w:rPr>
        <w:t>ملائمة</w:t>
      </w:r>
      <w:proofErr w:type="spellEnd"/>
      <w:r w:rsidRPr="005B7CE8">
        <w:rPr>
          <w:rFonts w:ascii="Calibri" w:hAnsi="Calibri" w:hint="cs"/>
          <w:spacing w:val="-2"/>
          <w:rtl/>
          <w:lang w:val="en-US" w:bidi="ar-SY"/>
        </w:rPr>
        <w:t xml:space="preserve"> للمشاركة في نظام </w:t>
      </w:r>
      <w:proofErr w:type="spellStart"/>
      <w:r w:rsidRPr="005B7CE8">
        <w:rPr>
          <w:rFonts w:ascii="Calibri" w:hAnsi="Calibri" w:hint="cs"/>
          <w:spacing w:val="-2"/>
          <w:rtl/>
          <w:lang w:val="en-US" w:bidi="ar-SY"/>
        </w:rPr>
        <w:t>ال</w:t>
      </w:r>
      <w:r w:rsidR="00780213" w:rsidRPr="005B7CE8">
        <w:rPr>
          <w:rFonts w:ascii="Calibri" w:hAnsi="Calibri" w:hint="cs"/>
          <w:spacing w:val="-2"/>
          <w:rtl/>
          <w:lang w:val="en-US" w:bidi="ar-SY"/>
        </w:rPr>
        <w:t>‍</w:t>
      </w:r>
      <w:r w:rsidRPr="005B7CE8">
        <w:rPr>
          <w:rFonts w:ascii="Calibri" w:hAnsi="Calibri" w:hint="cs"/>
          <w:spacing w:val="-2"/>
          <w:rtl/>
          <w:lang w:val="en-US" w:bidi="ar-SY"/>
        </w:rPr>
        <w:t>مراقبة</w:t>
      </w:r>
      <w:proofErr w:type="spellEnd"/>
      <w:r w:rsidRPr="005B7CE8">
        <w:rPr>
          <w:rFonts w:ascii="Calibri" w:hAnsi="Calibri" w:hint="cs"/>
          <w:spacing w:val="-2"/>
          <w:rtl/>
          <w:lang w:val="en-US" w:bidi="ar-SY"/>
        </w:rPr>
        <w:t xml:space="preserve"> الدولية.</w:t>
      </w:r>
    </w:p>
    <w:p w:rsidR="004D2F99" w:rsidRDefault="004B6469" w:rsidP="00453F46">
      <w:pPr>
        <w:rPr>
          <w:rFonts w:ascii="Calibri" w:hAnsi="Calibri"/>
          <w:rtl/>
          <w:lang w:val="en-US" w:bidi="ar-SY"/>
        </w:rPr>
      </w:pPr>
      <w:r>
        <w:rPr>
          <w:rFonts w:ascii="Calibri" w:hAnsi="Calibri" w:hint="cs"/>
          <w:rtl/>
          <w:lang w:val="en-US" w:bidi="ar-SY"/>
        </w:rPr>
        <w:t xml:space="preserve">ومن الأهداف الرئيسية لهذه القائمة توفير معلومات عن محطات </w:t>
      </w:r>
      <w:proofErr w:type="spellStart"/>
      <w:r>
        <w:rPr>
          <w:rFonts w:ascii="Calibri" w:hAnsi="Calibri" w:hint="cs"/>
          <w:rtl/>
          <w:lang w:val="en-US" w:bidi="ar-SY"/>
        </w:rPr>
        <w:t>ال</w:t>
      </w:r>
      <w:r w:rsidR="005F1A40">
        <w:rPr>
          <w:rFonts w:ascii="Calibri" w:hAnsi="Calibri" w:hint="cs"/>
          <w:rtl/>
          <w:lang w:val="en-US" w:bidi="ar-SY"/>
        </w:rPr>
        <w:t>‍</w:t>
      </w:r>
      <w:r>
        <w:rPr>
          <w:rFonts w:ascii="Calibri" w:hAnsi="Calibri" w:hint="cs"/>
          <w:rtl/>
          <w:lang w:val="en-US" w:bidi="ar-SY"/>
        </w:rPr>
        <w:t>مراقبة</w:t>
      </w:r>
      <w:proofErr w:type="spellEnd"/>
      <w:r>
        <w:rPr>
          <w:rFonts w:ascii="Calibri" w:hAnsi="Calibri" w:hint="cs"/>
          <w:rtl/>
          <w:lang w:val="en-US" w:bidi="ar-SY"/>
        </w:rPr>
        <w:t xml:space="preserve"> </w:t>
      </w:r>
      <w:proofErr w:type="spellStart"/>
      <w:r>
        <w:rPr>
          <w:rFonts w:ascii="Calibri" w:hAnsi="Calibri" w:hint="cs"/>
          <w:rtl/>
          <w:lang w:val="en-US" w:bidi="ar-SY"/>
        </w:rPr>
        <w:t>ال</w:t>
      </w:r>
      <w:r w:rsidR="005F1A40">
        <w:rPr>
          <w:rFonts w:ascii="Calibri" w:hAnsi="Calibri" w:hint="cs"/>
          <w:rtl/>
          <w:lang w:val="en-US" w:bidi="ar-SY"/>
        </w:rPr>
        <w:t>‍</w:t>
      </w:r>
      <w:r>
        <w:rPr>
          <w:rFonts w:ascii="Calibri" w:hAnsi="Calibri" w:hint="cs"/>
          <w:rtl/>
          <w:lang w:val="en-US" w:bidi="ar-SY"/>
        </w:rPr>
        <w:t>موجودة</w:t>
      </w:r>
      <w:proofErr w:type="spellEnd"/>
      <w:r>
        <w:rPr>
          <w:rFonts w:ascii="Calibri" w:hAnsi="Calibri" w:hint="cs"/>
          <w:rtl/>
          <w:lang w:val="en-US" w:bidi="ar-SY"/>
        </w:rPr>
        <w:t xml:space="preserve"> في </w:t>
      </w:r>
      <w:r w:rsidR="00A14DE8">
        <w:rPr>
          <w:rFonts w:ascii="Calibri" w:hAnsi="Calibri" w:hint="cs"/>
          <w:rtl/>
          <w:lang w:val="en-US" w:bidi="ar-SY"/>
        </w:rPr>
        <w:t>جميع</w:t>
      </w:r>
      <w:r>
        <w:rPr>
          <w:rFonts w:ascii="Calibri" w:hAnsi="Calibri" w:hint="cs"/>
          <w:rtl/>
          <w:lang w:val="en-US" w:bidi="ar-SY"/>
        </w:rPr>
        <w:t xml:space="preserve"> </w:t>
      </w:r>
      <w:proofErr w:type="spellStart"/>
      <w:r>
        <w:rPr>
          <w:rFonts w:ascii="Calibri" w:hAnsi="Calibri" w:hint="cs"/>
          <w:rtl/>
          <w:lang w:val="en-US" w:bidi="ar-SY"/>
        </w:rPr>
        <w:t>أن</w:t>
      </w:r>
      <w:r w:rsidR="00E7547A">
        <w:rPr>
          <w:rFonts w:ascii="Calibri" w:hAnsi="Calibri" w:hint="cs"/>
          <w:rtl/>
          <w:lang w:val="en-US" w:bidi="ar-SY"/>
        </w:rPr>
        <w:t>‍</w:t>
      </w:r>
      <w:r>
        <w:rPr>
          <w:rFonts w:ascii="Calibri" w:hAnsi="Calibri" w:hint="cs"/>
          <w:rtl/>
          <w:lang w:val="en-US" w:bidi="ar-SY"/>
        </w:rPr>
        <w:t>حاء</w:t>
      </w:r>
      <w:proofErr w:type="spellEnd"/>
      <w:r>
        <w:rPr>
          <w:rFonts w:ascii="Calibri" w:hAnsi="Calibri" w:hint="cs"/>
          <w:rtl/>
          <w:lang w:val="en-US" w:bidi="ar-SY"/>
        </w:rPr>
        <w:t xml:space="preserve"> العالم التي قد تكون مستعدة للتعاون مع مكتب الاتصالات الراديوية أو إدارات أخرى بشأن </w:t>
      </w:r>
      <w:proofErr w:type="spellStart"/>
      <w:r>
        <w:rPr>
          <w:rFonts w:ascii="Calibri" w:hAnsi="Calibri" w:hint="cs"/>
          <w:rtl/>
          <w:lang w:val="en-US" w:bidi="ar-SY"/>
        </w:rPr>
        <w:t>رصدات</w:t>
      </w:r>
      <w:proofErr w:type="spellEnd"/>
      <w:r>
        <w:rPr>
          <w:rFonts w:ascii="Calibri" w:hAnsi="Calibri" w:hint="cs"/>
          <w:rtl/>
          <w:lang w:val="en-US" w:bidi="ar-SY"/>
        </w:rPr>
        <w:t xml:space="preserve"> </w:t>
      </w:r>
      <w:proofErr w:type="spellStart"/>
      <w:r>
        <w:rPr>
          <w:rFonts w:ascii="Calibri" w:hAnsi="Calibri" w:hint="cs"/>
          <w:rtl/>
          <w:lang w:val="en-US" w:bidi="ar-SY"/>
        </w:rPr>
        <w:t>ال</w:t>
      </w:r>
      <w:r w:rsidR="00E7547A">
        <w:rPr>
          <w:rFonts w:ascii="Calibri" w:hAnsi="Calibri" w:hint="cs"/>
          <w:rtl/>
          <w:lang w:val="en-US" w:bidi="ar-SY"/>
        </w:rPr>
        <w:t>‍</w:t>
      </w:r>
      <w:r>
        <w:rPr>
          <w:rFonts w:ascii="Calibri" w:hAnsi="Calibri" w:hint="cs"/>
          <w:rtl/>
          <w:lang w:val="en-US" w:bidi="ar-SY"/>
        </w:rPr>
        <w:t>مراقبة</w:t>
      </w:r>
      <w:proofErr w:type="spellEnd"/>
      <w:r>
        <w:rPr>
          <w:rFonts w:ascii="Calibri" w:hAnsi="Calibri" w:hint="cs"/>
          <w:rtl/>
          <w:lang w:val="en-US" w:bidi="ar-SY"/>
        </w:rPr>
        <w:t xml:space="preserve"> من أجل إدارة طيف الترددات الراديوية، </w:t>
      </w:r>
      <w:proofErr w:type="spellStart"/>
      <w:r>
        <w:rPr>
          <w:rFonts w:ascii="Calibri" w:hAnsi="Calibri" w:hint="cs"/>
          <w:rtl/>
          <w:lang w:val="en-US" w:bidi="ar-SY"/>
        </w:rPr>
        <w:t>ب</w:t>
      </w:r>
      <w:r w:rsidR="005F164B">
        <w:rPr>
          <w:rFonts w:ascii="Calibri" w:hAnsi="Calibri" w:hint="cs"/>
          <w:rtl/>
          <w:lang w:val="en-US" w:bidi="ar-SY"/>
        </w:rPr>
        <w:t>‍</w:t>
      </w:r>
      <w:r>
        <w:rPr>
          <w:rFonts w:ascii="Calibri" w:hAnsi="Calibri" w:hint="cs"/>
          <w:rtl/>
          <w:lang w:val="en-US" w:bidi="ar-SY"/>
        </w:rPr>
        <w:t>ما</w:t>
      </w:r>
      <w:proofErr w:type="spellEnd"/>
      <w:r w:rsidR="003B219B">
        <w:rPr>
          <w:rFonts w:ascii="Calibri" w:hAnsi="Calibri" w:hint="eastAsia"/>
          <w:rtl/>
          <w:lang w:val="en-US" w:bidi="ar-SY"/>
        </w:rPr>
        <w:t> </w:t>
      </w:r>
      <w:r>
        <w:rPr>
          <w:rFonts w:ascii="Calibri" w:hAnsi="Calibri" w:hint="cs"/>
          <w:rtl/>
          <w:lang w:val="en-US" w:bidi="ar-SY"/>
        </w:rPr>
        <w:t xml:space="preserve">في ذلك تقديم </w:t>
      </w:r>
      <w:proofErr w:type="spellStart"/>
      <w:r>
        <w:rPr>
          <w:rFonts w:ascii="Calibri" w:hAnsi="Calibri" w:hint="cs"/>
          <w:rtl/>
          <w:lang w:val="en-US" w:bidi="ar-SY"/>
        </w:rPr>
        <w:t>ال</w:t>
      </w:r>
      <w:r w:rsidR="004C3192">
        <w:rPr>
          <w:rFonts w:ascii="Calibri" w:hAnsi="Calibri" w:hint="cs"/>
          <w:rtl/>
          <w:lang w:val="en-US" w:bidi="ar-SY"/>
        </w:rPr>
        <w:t>‍</w:t>
      </w:r>
      <w:r>
        <w:rPr>
          <w:rFonts w:ascii="Calibri" w:hAnsi="Calibri" w:hint="cs"/>
          <w:rtl/>
          <w:lang w:val="en-US" w:bidi="ar-SY"/>
        </w:rPr>
        <w:t>مساعدة</w:t>
      </w:r>
      <w:proofErr w:type="spellEnd"/>
      <w:r>
        <w:rPr>
          <w:rFonts w:ascii="Calibri" w:hAnsi="Calibri" w:hint="cs"/>
          <w:rtl/>
          <w:lang w:val="en-US" w:bidi="ar-SY"/>
        </w:rPr>
        <w:t xml:space="preserve"> من أجل القضاء الفوري على التداخلات الضارة.</w:t>
      </w:r>
    </w:p>
    <w:p w:rsidR="003B219B" w:rsidRDefault="003B219B" w:rsidP="00453F46">
      <w:pPr>
        <w:rPr>
          <w:rFonts w:ascii="Calibri" w:hAnsi="Calibri"/>
          <w:rtl/>
          <w:lang w:val="en-US" w:bidi="ar-SY"/>
        </w:rPr>
      </w:pPr>
      <w:r>
        <w:rPr>
          <w:rFonts w:ascii="Calibri" w:hAnsi="Calibri" w:hint="cs"/>
          <w:rtl/>
          <w:lang w:val="en-US" w:bidi="ar-SY"/>
        </w:rPr>
        <w:t xml:space="preserve">ومن ثم، فمن الضروري للإدارات التي لديها بالفعل مرافق مراقبة للأرض و/أو </w:t>
      </w:r>
      <w:r w:rsidR="00216284">
        <w:rPr>
          <w:rFonts w:ascii="Calibri" w:hAnsi="Calibri" w:hint="cs"/>
          <w:rtl/>
          <w:lang w:val="en-US" w:bidi="ar-SY"/>
        </w:rPr>
        <w:t xml:space="preserve">فضائية إبلاغ </w:t>
      </w:r>
      <w:proofErr w:type="spellStart"/>
      <w:r w:rsidR="00216284">
        <w:rPr>
          <w:rFonts w:ascii="Calibri" w:hAnsi="Calibri" w:hint="cs"/>
          <w:rtl/>
          <w:lang w:val="en-US" w:bidi="ar-SY"/>
        </w:rPr>
        <w:t>ال</w:t>
      </w:r>
      <w:r w:rsidR="001E20AB">
        <w:rPr>
          <w:rFonts w:ascii="Calibri" w:hAnsi="Calibri" w:hint="cs"/>
          <w:rtl/>
          <w:lang w:val="en-US" w:bidi="ar-SY"/>
        </w:rPr>
        <w:t>‍</w:t>
      </w:r>
      <w:r w:rsidR="00216284">
        <w:rPr>
          <w:rFonts w:ascii="Calibri" w:hAnsi="Calibri" w:hint="cs"/>
          <w:rtl/>
          <w:lang w:val="en-US" w:bidi="ar-SY"/>
        </w:rPr>
        <w:t>مكتب</w:t>
      </w:r>
      <w:proofErr w:type="spellEnd"/>
      <w:r w:rsidR="00216284">
        <w:rPr>
          <w:rFonts w:ascii="Calibri" w:hAnsi="Calibri" w:hint="cs"/>
          <w:rtl/>
          <w:lang w:val="en-US" w:bidi="ar-SY"/>
        </w:rPr>
        <w:t xml:space="preserve"> ببيانات </w:t>
      </w:r>
      <w:proofErr w:type="spellStart"/>
      <w:r w:rsidR="00216284">
        <w:rPr>
          <w:rFonts w:ascii="Calibri" w:hAnsi="Calibri" w:hint="cs"/>
          <w:rtl/>
          <w:lang w:val="en-US" w:bidi="ar-SY"/>
        </w:rPr>
        <w:t>م</w:t>
      </w:r>
      <w:r w:rsidR="00D12843">
        <w:rPr>
          <w:rFonts w:ascii="Calibri" w:hAnsi="Calibri" w:hint="cs"/>
          <w:rtl/>
          <w:lang w:val="en-US" w:bidi="ar-SY"/>
        </w:rPr>
        <w:t>‍</w:t>
      </w:r>
      <w:r w:rsidR="00216284">
        <w:rPr>
          <w:rFonts w:ascii="Calibri" w:hAnsi="Calibri" w:hint="cs"/>
          <w:rtl/>
          <w:lang w:val="en-US" w:bidi="ar-SY"/>
        </w:rPr>
        <w:t>حطات</w:t>
      </w:r>
      <w:proofErr w:type="spellEnd"/>
      <w:r w:rsidR="00216284">
        <w:rPr>
          <w:rFonts w:ascii="Calibri" w:hAnsi="Calibri" w:hint="cs"/>
          <w:rtl/>
          <w:lang w:val="en-US" w:bidi="ar-SY"/>
        </w:rPr>
        <w:t xml:space="preserve"> </w:t>
      </w:r>
      <w:proofErr w:type="spellStart"/>
      <w:r w:rsidR="00216284">
        <w:rPr>
          <w:rFonts w:ascii="Calibri" w:hAnsi="Calibri" w:hint="cs"/>
          <w:rtl/>
          <w:lang w:val="en-US" w:bidi="ar-SY"/>
        </w:rPr>
        <w:t>ال</w:t>
      </w:r>
      <w:r w:rsidR="00D12843">
        <w:rPr>
          <w:rFonts w:ascii="Calibri" w:hAnsi="Calibri" w:hint="cs"/>
          <w:rtl/>
          <w:lang w:val="en-US" w:bidi="ar-SY"/>
        </w:rPr>
        <w:t>‍</w:t>
      </w:r>
      <w:r w:rsidR="00216284">
        <w:rPr>
          <w:rFonts w:ascii="Calibri" w:hAnsi="Calibri" w:hint="cs"/>
          <w:rtl/>
          <w:lang w:val="en-US" w:bidi="ar-SY"/>
        </w:rPr>
        <w:t>مراقبة</w:t>
      </w:r>
      <w:proofErr w:type="spellEnd"/>
      <w:r w:rsidR="00216284">
        <w:rPr>
          <w:rFonts w:ascii="Calibri" w:hAnsi="Calibri" w:hint="cs"/>
          <w:rtl/>
          <w:lang w:val="en-US" w:bidi="ar-SY"/>
        </w:rPr>
        <w:t xml:space="preserve"> لديها لإدراجها في القائمة </w:t>
      </w:r>
      <w:r w:rsidR="00216284">
        <w:rPr>
          <w:rFonts w:ascii="Calibri" w:hAnsi="Calibri"/>
          <w:lang w:val="en-US" w:bidi="ar-SY"/>
        </w:rPr>
        <w:t>VIII</w:t>
      </w:r>
      <w:r w:rsidR="00216284">
        <w:rPr>
          <w:rFonts w:ascii="Calibri" w:hAnsi="Calibri" w:hint="cs"/>
          <w:rtl/>
          <w:lang w:val="en-US" w:bidi="ar-SY"/>
        </w:rPr>
        <w:t xml:space="preserve"> لتحسين التغطية على الصعيد العالمي.</w:t>
      </w:r>
    </w:p>
    <w:p w:rsidR="00FB6FBC" w:rsidRDefault="00DB48FA" w:rsidP="00453F46">
      <w:pPr>
        <w:rPr>
          <w:rFonts w:ascii="Calibri" w:hAnsi="Calibri"/>
          <w:rtl/>
          <w:lang w:val="en-US" w:bidi="ar-SY"/>
        </w:rPr>
      </w:pPr>
      <w:r>
        <w:rPr>
          <w:rFonts w:ascii="Calibri" w:hAnsi="Calibri" w:hint="cs"/>
          <w:rtl/>
          <w:lang w:val="en-US" w:bidi="ar-SY"/>
        </w:rPr>
        <w:t xml:space="preserve">والطبعة </w:t>
      </w:r>
      <w:proofErr w:type="spellStart"/>
      <w:r>
        <w:rPr>
          <w:rFonts w:ascii="Calibri" w:hAnsi="Calibri" w:hint="cs"/>
          <w:rtl/>
          <w:lang w:val="en-US" w:bidi="ar-SY"/>
        </w:rPr>
        <w:t>ال</w:t>
      </w:r>
      <w:r w:rsidR="00E7547A">
        <w:rPr>
          <w:rFonts w:ascii="Calibri" w:hAnsi="Calibri" w:hint="cs"/>
          <w:rtl/>
          <w:lang w:val="en-US" w:bidi="ar-SY"/>
        </w:rPr>
        <w:t>‍</w:t>
      </w:r>
      <w:r>
        <w:rPr>
          <w:rFonts w:ascii="Calibri" w:hAnsi="Calibri" w:hint="cs"/>
          <w:rtl/>
          <w:lang w:val="en-US" w:bidi="ar-SY"/>
        </w:rPr>
        <w:t>جديدة</w:t>
      </w:r>
      <w:proofErr w:type="spellEnd"/>
      <w:r>
        <w:rPr>
          <w:rFonts w:ascii="Calibri" w:hAnsi="Calibri" w:hint="cs"/>
          <w:rtl/>
          <w:lang w:val="en-US" w:bidi="ar-SY"/>
        </w:rPr>
        <w:t xml:space="preserve"> قيد الإعداد ليس </w:t>
      </w:r>
      <w:proofErr w:type="spellStart"/>
      <w:r>
        <w:rPr>
          <w:rFonts w:ascii="Calibri" w:hAnsi="Calibri" w:hint="cs"/>
          <w:rtl/>
          <w:lang w:val="en-US" w:bidi="ar-SY"/>
        </w:rPr>
        <w:t>ال</w:t>
      </w:r>
      <w:r w:rsidR="00E7547A">
        <w:rPr>
          <w:rFonts w:ascii="Calibri" w:hAnsi="Calibri" w:hint="cs"/>
          <w:rtl/>
          <w:lang w:val="en-US" w:bidi="ar-SY"/>
        </w:rPr>
        <w:t>‍</w:t>
      </w:r>
      <w:r>
        <w:rPr>
          <w:rFonts w:ascii="Calibri" w:hAnsi="Calibri" w:hint="cs"/>
          <w:rtl/>
          <w:lang w:val="en-US" w:bidi="ar-SY"/>
        </w:rPr>
        <w:t>مقصود</w:t>
      </w:r>
      <w:proofErr w:type="spellEnd"/>
      <w:r>
        <w:rPr>
          <w:rFonts w:ascii="Calibri" w:hAnsi="Calibri" w:hint="cs"/>
          <w:rtl/>
          <w:lang w:val="en-US" w:bidi="ar-SY"/>
        </w:rPr>
        <w:t xml:space="preserve"> منها توفير معلومات </w:t>
      </w:r>
      <w:proofErr w:type="spellStart"/>
      <w:r>
        <w:rPr>
          <w:rFonts w:ascii="Calibri" w:hAnsi="Calibri" w:hint="cs"/>
          <w:rtl/>
          <w:lang w:val="en-US" w:bidi="ar-SY"/>
        </w:rPr>
        <w:t>م</w:t>
      </w:r>
      <w:r w:rsidR="004E2222">
        <w:rPr>
          <w:rFonts w:ascii="Calibri" w:hAnsi="Calibri" w:hint="cs"/>
          <w:rtl/>
          <w:lang w:val="en-US" w:bidi="ar-SY"/>
        </w:rPr>
        <w:t>‍</w:t>
      </w:r>
      <w:r>
        <w:rPr>
          <w:rFonts w:ascii="Calibri" w:hAnsi="Calibri" w:hint="cs"/>
          <w:rtl/>
          <w:lang w:val="en-US" w:bidi="ar-SY"/>
        </w:rPr>
        <w:t>حدثة</w:t>
      </w:r>
      <w:proofErr w:type="spellEnd"/>
      <w:r>
        <w:rPr>
          <w:rFonts w:ascii="Calibri" w:hAnsi="Calibri" w:hint="cs"/>
          <w:rtl/>
          <w:lang w:val="en-US" w:bidi="ar-SY"/>
        </w:rPr>
        <w:t xml:space="preserve"> فحسب، ولكن </w:t>
      </w:r>
      <w:proofErr w:type="spellStart"/>
      <w:r>
        <w:rPr>
          <w:rFonts w:ascii="Calibri" w:hAnsi="Calibri" w:hint="cs"/>
          <w:rtl/>
          <w:lang w:val="en-US" w:bidi="ar-SY"/>
        </w:rPr>
        <w:t>ال</w:t>
      </w:r>
      <w:r w:rsidR="00C024A0">
        <w:rPr>
          <w:rFonts w:ascii="Calibri" w:hAnsi="Calibri" w:hint="cs"/>
          <w:rtl/>
          <w:lang w:val="en-US" w:bidi="ar-SY"/>
        </w:rPr>
        <w:t>‍</w:t>
      </w:r>
      <w:r>
        <w:rPr>
          <w:rFonts w:ascii="Calibri" w:hAnsi="Calibri" w:hint="cs"/>
          <w:rtl/>
          <w:lang w:val="en-US" w:bidi="ar-SY"/>
        </w:rPr>
        <w:t>مزمع</w:t>
      </w:r>
      <w:proofErr w:type="spellEnd"/>
      <w:r>
        <w:rPr>
          <w:rFonts w:ascii="Calibri" w:hAnsi="Calibri" w:hint="cs"/>
          <w:rtl/>
          <w:lang w:val="en-US" w:bidi="ar-SY"/>
        </w:rPr>
        <w:t xml:space="preserve"> أيضاً إخراجها في نسق جديد لتسهيل الاطلاع </w:t>
      </w:r>
      <w:r w:rsidR="00FB6FBC">
        <w:rPr>
          <w:rFonts w:ascii="Calibri" w:hAnsi="Calibri" w:hint="cs"/>
          <w:rtl/>
          <w:lang w:val="en-US" w:bidi="ar-SY"/>
        </w:rPr>
        <w:t xml:space="preserve">عليها </w:t>
      </w:r>
      <w:proofErr w:type="spellStart"/>
      <w:r w:rsidR="00FB6FBC">
        <w:rPr>
          <w:rFonts w:ascii="Calibri" w:hAnsi="Calibri" w:hint="cs"/>
          <w:rtl/>
          <w:lang w:val="en-US" w:bidi="ar-SY"/>
        </w:rPr>
        <w:t>وت</w:t>
      </w:r>
      <w:r w:rsidR="00E7547A">
        <w:rPr>
          <w:rFonts w:ascii="Calibri" w:hAnsi="Calibri" w:hint="cs"/>
          <w:rtl/>
          <w:lang w:val="en-US" w:bidi="ar-SY"/>
        </w:rPr>
        <w:t>‍</w:t>
      </w:r>
      <w:r w:rsidR="00FB6FBC">
        <w:rPr>
          <w:rFonts w:ascii="Calibri" w:hAnsi="Calibri" w:hint="cs"/>
          <w:rtl/>
          <w:lang w:val="en-US" w:bidi="ar-SY"/>
        </w:rPr>
        <w:t>حسين</w:t>
      </w:r>
      <w:proofErr w:type="spellEnd"/>
      <w:r w:rsidR="00FB6FBC">
        <w:rPr>
          <w:rFonts w:ascii="Calibri" w:hAnsi="Calibri" w:hint="cs"/>
          <w:rtl/>
          <w:lang w:val="en-US" w:bidi="ar-SY"/>
        </w:rPr>
        <w:t xml:space="preserve"> القدرة على استعمالها. وقد أوصت بهذا النسق </w:t>
      </w:r>
      <w:proofErr w:type="spellStart"/>
      <w:r w:rsidR="00FB6FBC">
        <w:rPr>
          <w:rFonts w:ascii="Calibri" w:hAnsi="Calibri" w:hint="cs"/>
          <w:rtl/>
          <w:lang w:val="en-US" w:bidi="ar-SY"/>
        </w:rPr>
        <w:t>ال</w:t>
      </w:r>
      <w:r w:rsidR="00E7547A">
        <w:rPr>
          <w:rFonts w:ascii="Calibri" w:hAnsi="Calibri" w:hint="cs"/>
          <w:rtl/>
          <w:lang w:val="en-US" w:bidi="ar-SY"/>
        </w:rPr>
        <w:t>‍</w:t>
      </w:r>
      <w:r w:rsidR="00FB6FBC">
        <w:rPr>
          <w:rFonts w:ascii="Calibri" w:hAnsi="Calibri" w:hint="cs"/>
          <w:rtl/>
          <w:lang w:val="en-US" w:bidi="ar-SY"/>
        </w:rPr>
        <w:t>جديد</w:t>
      </w:r>
      <w:proofErr w:type="spellEnd"/>
      <w:r w:rsidR="00FB6FBC">
        <w:rPr>
          <w:rFonts w:ascii="Calibri" w:hAnsi="Calibri" w:hint="cs"/>
          <w:rtl/>
          <w:lang w:val="en-US" w:bidi="ar-SY"/>
        </w:rPr>
        <w:t xml:space="preserve"> فرقة العمل </w:t>
      </w:r>
      <w:r w:rsidR="00FB6FBC">
        <w:rPr>
          <w:rFonts w:ascii="Calibri" w:hAnsi="Calibri"/>
          <w:lang w:val="en-US" w:bidi="ar-SY"/>
        </w:rPr>
        <w:t>1C</w:t>
      </w:r>
      <w:r w:rsidR="00FB6FBC">
        <w:rPr>
          <w:rFonts w:ascii="Calibri" w:hAnsi="Calibri" w:hint="cs"/>
          <w:rtl/>
          <w:lang w:val="en-US" w:bidi="ar-SY"/>
        </w:rPr>
        <w:t xml:space="preserve"> بقطاع الاتصالات الراديوية وهو كالتالي:</w:t>
      </w:r>
    </w:p>
    <w:p w:rsidR="00FB6FBC" w:rsidRPr="004B6469" w:rsidRDefault="00FB6FBC" w:rsidP="00453F46">
      <w:pPr>
        <w:pStyle w:val="enumlev1"/>
        <w:tabs>
          <w:tab w:val="clear" w:pos="1588"/>
          <w:tab w:val="clear" w:pos="1985"/>
          <w:tab w:val="left" w:pos="2925"/>
        </w:tabs>
        <w:rPr>
          <w:rtl/>
          <w:lang w:val="en-US" w:bidi="ar-EG"/>
        </w:rPr>
      </w:pPr>
      <w:r>
        <w:rPr>
          <w:rFonts w:hint="cs"/>
          <w:rtl/>
          <w:lang w:val="en-US" w:bidi="ar-EG"/>
        </w:rPr>
        <w:t xml:space="preserve"> أ )</w:t>
      </w:r>
      <w:r>
        <w:rPr>
          <w:rtl/>
          <w:lang w:val="en-US" w:bidi="ar-EG"/>
        </w:rPr>
        <w:tab/>
      </w:r>
      <w:proofErr w:type="spellStart"/>
      <w:r>
        <w:rPr>
          <w:rFonts w:hint="cs"/>
          <w:rtl/>
          <w:lang w:val="en-US" w:bidi="ar-EG"/>
        </w:rPr>
        <w:t>ت‍مهيد</w:t>
      </w:r>
      <w:proofErr w:type="spellEnd"/>
      <w:r w:rsidR="00E52665">
        <w:rPr>
          <w:rFonts w:hint="cs"/>
          <w:rtl/>
          <w:lang w:val="en-US" w:bidi="ar-EG"/>
        </w:rPr>
        <w:t>:</w:t>
      </w:r>
      <w:r w:rsidR="00453F46">
        <w:rPr>
          <w:rtl/>
          <w:lang w:val="en-US" w:bidi="ar-EG"/>
        </w:rPr>
        <w:tab/>
      </w:r>
    </w:p>
    <w:p w:rsidR="004D2F99" w:rsidRDefault="000F70D8" w:rsidP="00453F46">
      <w:pPr>
        <w:rPr>
          <w:rtl/>
          <w:lang w:val="en-US" w:bidi="ar-SY"/>
        </w:rPr>
      </w:pPr>
      <w:r>
        <w:rPr>
          <w:rFonts w:hint="cs"/>
          <w:rtl/>
          <w:lang w:val="en-US" w:bidi="ar-SY"/>
        </w:rPr>
        <w:t xml:space="preserve">يشمل جميع المعلومات ذات الصلة </w:t>
      </w:r>
      <w:proofErr w:type="spellStart"/>
      <w:r>
        <w:rPr>
          <w:rFonts w:hint="cs"/>
          <w:rtl/>
          <w:lang w:val="en-US" w:bidi="ar-SY"/>
        </w:rPr>
        <w:t>ال</w:t>
      </w:r>
      <w:r w:rsidR="00E7547A">
        <w:rPr>
          <w:rFonts w:hint="cs"/>
          <w:rtl/>
          <w:lang w:val="en-US" w:bidi="ar-SY"/>
        </w:rPr>
        <w:t>‍</w:t>
      </w:r>
      <w:r>
        <w:rPr>
          <w:rFonts w:hint="cs"/>
          <w:rtl/>
          <w:lang w:val="en-US" w:bidi="ar-SY"/>
        </w:rPr>
        <w:t>متعلقة</w:t>
      </w:r>
      <w:proofErr w:type="spellEnd"/>
      <w:r>
        <w:rPr>
          <w:rFonts w:hint="cs"/>
          <w:rtl/>
          <w:lang w:val="en-US" w:bidi="ar-SY"/>
        </w:rPr>
        <w:t xml:space="preserve"> </w:t>
      </w:r>
      <w:proofErr w:type="spellStart"/>
      <w:r>
        <w:rPr>
          <w:rFonts w:hint="cs"/>
          <w:rtl/>
          <w:lang w:val="en-US" w:bidi="ar-SY"/>
        </w:rPr>
        <w:t>ب</w:t>
      </w:r>
      <w:r w:rsidR="00E7547A">
        <w:rPr>
          <w:rFonts w:hint="cs"/>
          <w:rtl/>
          <w:lang w:val="en-US" w:bidi="ar-SY"/>
        </w:rPr>
        <w:t>‍</w:t>
      </w:r>
      <w:r>
        <w:rPr>
          <w:rFonts w:hint="cs"/>
          <w:rtl/>
          <w:lang w:val="en-US" w:bidi="ar-SY"/>
        </w:rPr>
        <w:t>محتويات</w:t>
      </w:r>
      <w:proofErr w:type="spellEnd"/>
      <w:r>
        <w:rPr>
          <w:rFonts w:hint="cs"/>
          <w:rtl/>
          <w:lang w:val="en-US" w:bidi="ar-SY"/>
        </w:rPr>
        <w:t xml:space="preserve"> هذه النشرة بلغات العمل الست </w:t>
      </w:r>
      <w:proofErr w:type="spellStart"/>
      <w:r>
        <w:rPr>
          <w:rFonts w:hint="cs"/>
          <w:rtl/>
          <w:lang w:val="en-US" w:bidi="ar-SY"/>
        </w:rPr>
        <w:t>للات</w:t>
      </w:r>
      <w:r w:rsidR="00E7547A">
        <w:rPr>
          <w:rFonts w:hint="cs"/>
          <w:rtl/>
          <w:lang w:val="en-US" w:bidi="ar-SY"/>
        </w:rPr>
        <w:t>‍</w:t>
      </w:r>
      <w:r>
        <w:rPr>
          <w:rFonts w:hint="cs"/>
          <w:rtl/>
          <w:lang w:val="en-US" w:bidi="ar-SY"/>
        </w:rPr>
        <w:t>حاد</w:t>
      </w:r>
      <w:proofErr w:type="spellEnd"/>
      <w:r>
        <w:rPr>
          <w:rFonts w:hint="cs"/>
          <w:rtl/>
          <w:lang w:val="en-US" w:bidi="ar-SY"/>
        </w:rPr>
        <w:t>.</w:t>
      </w:r>
    </w:p>
    <w:p w:rsidR="005D7F0F" w:rsidRDefault="005C23A2" w:rsidP="00453F46">
      <w:pPr>
        <w:pStyle w:val="enumlev1"/>
        <w:rPr>
          <w:rtl/>
          <w:lang w:val="en-US" w:bidi="ar-SY"/>
        </w:rPr>
      </w:pPr>
      <w:r>
        <w:rPr>
          <w:rFonts w:hint="cs"/>
          <w:rtl/>
          <w:lang w:val="en-US" w:bidi="ar-SY"/>
        </w:rPr>
        <w:t>ب)</w:t>
      </w:r>
      <w:r>
        <w:rPr>
          <w:rtl/>
          <w:lang w:val="en-US" w:bidi="ar-SY"/>
        </w:rPr>
        <w:tab/>
      </w:r>
      <w:proofErr w:type="gramStart"/>
      <w:r w:rsidR="00F72071">
        <w:rPr>
          <w:rFonts w:hint="cs"/>
          <w:rtl/>
          <w:lang w:val="en-US" w:bidi="ar-SY"/>
        </w:rPr>
        <w:t>ملخص</w:t>
      </w:r>
      <w:proofErr w:type="gramEnd"/>
      <w:r w:rsidR="00F72071">
        <w:rPr>
          <w:rFonts w:hint="cs"/>
          <w:rtl/>
          <w:lang w:val="en-US" w:bidi="ar-SY"/>
        </w:rPr>
        <w:t xml:space="preserve"> القوائم</w:t>
      </w:r>
      <w:r w:rsidR="00E52665">
        <w:rPr>
          <w:rFonts w:hint="cs"/>
          <w:rtl/>
          <w:lang w:val="en-US" w:bidi="ar-SY"/>
        </w:rPr>
        <w:t>:</w:t>
      </w:r>
    </w:p>
    <w:p w:rsidR="00F72071" w:rsidRPr="00DA4070" w:rsidRDefault="00F72071" w:rsidP="00453F46">
      <w:pPr>
        <w:pStyle w:val="enumlev2"/>
        <w:tabs>
          <w:tab w:val="clear" w:pos="794"/>
          <w:tab w:val="clear" w:pos="1588"/>
          <w:tab w:val="clear" w:pos="1985"/>
          <w:tab w:val="left" w:pos="2164"/>
        </w:tabs>
        <w:ind w:left="2551" w:hanging="1757"/>
        <w:rPr>
          <w:spacing w:val="-2"/>
          <w:rtl/>
        </w:rPr>
      </w:pPr>
      <w:r w:rsidRPr="00DA4070">
        <w:sym w:font="Symbol" w:char="F0B7"/>
      </w:r>
      <w:r w:rsidRPr="00DA4070">
        <w:tab/>
      </w:r>
      <w:r w:rsidR="00195E29" w:rsidRPr="00DA4070">
        <w:rPr>
          <w:rFonts w:hint="cs"/>
          <w:rtl/>
        </w:rPr>
        <w:t xml:space="preserve">الجدول </w:t>
      </w:r>
      <w:r w:rsidR="00195E29" w:rsidRPr="00DA4070">
        <w:t>1A</w:t>
      </w:r>
      <w:r w:rsidR="00E52665" w:rsidRPr="00DA4070">
        <w:tab/>
      </w:r>
      <w:r w:rsidR="00310B21" w:rsidRPr="00DA4070">
        <w:rPr>
          <w:rtl/>
        </w:rPr>
        <w:noBreakHyphen/>
      </w:r>
      <w:r w:rsidR="00E52665" w:rsidRPr="00DA4070">
        <w:tab/>
      </w:r>
      <w:r w:rsidR="005A28A4" w:rsidRPr="00DA4070">
        <w:rPr>
          <w:rFonts w:hint="cs"/>
          <w:spacing w:val="-2"/>
          <w:rtl/>
        </w:rPr>
        <w:t xml:space="preserve">قائمة الإدارات </w:t>
      </w:r>
      <w:proofErr w:type="spellStart"/>
      <w:r w:rsidR="005A28A4" w:rsidRPr="00DA4070">
        <w:rPr>
          <w:rFonts w:hint="cs"/>
          <w:spacing w:val="-2"/>
          <w:rtl/>
        </w:rPr>
        <w:t>وم</w:t>
      </w:r>
      <w:r w:rsidR="00E67F4D" w:rsidRPr="00DA4070">
        <w:rPr>
          <w:rFonts w:hint="cs"/>
          <w:spacing w:val="-2"/>
          <w:rtl/>
        </w:rPr>
        <w:t>‍</w:t>
      </w:r>
      <w:r w:rsidR="005A28A4" w:rsidRPr="00DA4070">
        <w:rPr>
          <w:rFonts w:hint="cs"/>
          <w:spacing w:val="-2"/>
          <w:rtl/>
        </w:rPr>
        <w:t>حطات</w:t>
      </w:r>
      <w:proofErr w:type="spellEnd"/>
      <w:r w:rsidR="005A28A4" w:rsidRPr="00DA4070">
        <w:rPr>
          <w:rFonts w:hint="cs"/>
          <w:spacing w:val="-2"/>
          <w:rtl/>
        </w:rPr>
        <w:t xml:space="preserve"> </w:t>
      </w:r>
      <w:proofErr w:type="spellStart"/>
      <w:r w:rsidR="005A28A4" w:rsidRPr="00DA4070">
        <w:rPr>
          <w:rFonts w:hint="cs"/>
          <w:spacing w:val="-2"/>
          <w:rtl/>
        </w:rPr>
        <w:t>ال</w:t>
      </w:r>
      <w:r w:rsidR="00E7547A" w:rsidRPr="00DA4070">
        <w:rPr>
          <w:rFonts w:hint="cs"/>
          <w:spacing w:val="-2"/>
          <w:rtl/>
        </w:rPr>
        <w:t>‍</w:t>
      </w:r>
      <w:r w:rsidR="005A28A4" w:rsidRPr="00DA4070">
        <w:rPr>
          <w:rFonts w:hint="cs"/>
          <w:spacing w:val="-2"/>
          <w:rtl/>
        </w:rPr>
        <w:t>مراقبة</w:t>
      </w:r>
      <w:proofErr w:type="spellEnd"/>
      <w:r w:rsidR="005A28A4" w:rsidRPr="00DA4070">
        <w:rPr>
          <w:rFonts w:hint="cs"/>
          <w:spacing w:val="-2"/>
          <w:rtl/>
        </w:rPr>
        <w:t xml:space="preserve"> الخاصة بها العاملة في خدمات الاتصالات الراديوية للأرض؛</w:t>
      </w:r>
    </w:p>
    <w:p w:rsidR="005A28A4" w:rsidRPr="00E67F4D" w:rsidRDefault="005A28A4" w:rsidP="00453F46">
      <w:pPr>
        <w:pStyle w:val="enumlev2"/>
        <w:tabs>
          <w:tab w:val="clear" w:pos="794"/>
          <w:tab w:val="clear" w:pos="1588"/>
          <w:tab w:val="clear" w:pos="1985"/>
          <w:tab w:val="left" w:pos="2164"/>
        </w:tabs>
        <w:ind w:left="2551" w:hanging="1757"/>
        <w:rPr>
          <w:spacing w:val="-4"/>
          <w:rtl/>
        </w:rPr>
      </w:pPr>
      <w:r w:rsidRPr="00E67F4D">
        <w:sym w:font="Symbol" w:char="F0B7"/>
      </w:r>
      <w:r w:rsidRPr="00E67F4D">
        <w:tab/>
      </w:r>
      <w:r w:rsidRPr="00E67F4D">
        <w:rPr>
          <w:rFonts w:hint="cs"/>
          <w:rtl/>
        </w:rPr>
        <w:t xml:space="preserve">الجدول </w:t>
      </w:r>
      <w:r w:rsidRPr="00E67F4D">
        <w:t>1B</w:t>
      </w:r>
      <w:r w:rsidR="00E52665" w:rsidRPr="00E67F4D">
        <w:tab/>
      </w:r>
      <w:r w:rsidRPr="00E67F4D">
        <w:rPr>
          <w:rtl/>
        </w:rPr>
        <w:noBreakHyphen/>
      </w:r>
      <w:r w:rsidR="00E52665" w:rsidRPr="00E67F4D">
        <w:tab/>
      </w:r>
      <w:r w:rsidRPr="00E67F4D">
        <w:rPr>
          <w:rFonts w:hint="cs"/>
          <w:spacing w:val="-4"/>
          <w:rtl/>
        </w:rPr>
        <w:t xml:space="preserve">قائمة الإدارات </w:t>
      </w:r>
      <w:proofErr w:type="spellStart"/>
      <w:r w:rsidRPr="00E67F4D">
        <w:rPr>
          <w:rFonts w:hint="cs"/>
          <w:spacing w:val="-4"/>
          <w:rtl/>
        </w:rPr>
        <w:t>وم</w:t>
      </w:r>
      <w:r w:rsidR="00E67F4D" w:rsidRPr="00E67F4D">
        <w:rPr>
          <w:rFonts w:hint="cs"/>
          <w:spacing w:val="-4"/>
          <w:rtl/>
        </w:rPr>
        <w:t>‍</w:t>
      </w:r>
      <w:r w:rsidRPr="00E67F4D">
        <w:rPr>
          <w:rFonts w:hint="cs"/>
          <w:spacing w:val="-4"/>
          <w:rtl/>
        </w:rPr>
        <w:t>حطات</w:t>
      </w:r>
      <w:proofErr w:type="spellEnd"/>
      <w:r w:rsidRPr="00E67F4D">
        <w:rPr>
          <w:rFonts w:hint="cs"/>
          <w:spacing w:val="-4"/>
          <w:rtl/>
        </w:rPr>
        <w:t xml:space="preserve"> </w:t>
      </w:r>
      <w:proofErr w:type="spellStart"/>
      <w:r w:rsidRPr="00E67F4D">
        <w:rPr>
          <w:rFonts w:hint="cs"/>
          <w:spacing w:val="-4"/>
          <w:rtl/>
        </w:rPr>
        <w:t>ال</w:t>
      </w:r>
      <w:r w:rsidR="00E7547A" w:rsidRPr="00E67F4D">
        <w:rPr>
          <w:rFonts w:hint="cs"/>
          <w:spacing w:val="-4"/>
          <w:rtl/>
        </w:rPr>
        <w:t>‍</w:t>
      </w:r>
      <w:r w:rsidRPr="00E67F4D">
        <w:rPr>
          <w:rFonts w:hint="cs"/>
          <w:spacing w:val="-4"/>
          <w:rtl/>
        </w:rPr>
        <w:t>مراقبة</w:t>
      </w:r>
      <w:proofErr w:type="spellEnd"/>
      <w:r w:rsidRPr="00E67F4D">
        <w:rPr>
          <w:rFonts w:hint="cs"/>
          <w:spacing w:val="-4"/>
          <w:rtl/>
        </w:rPr>
        <w:t xml:space="preserve"> الخاصة بها العاملة في خدمات الاتصالات الراديوية الفضائية؛</w:t>
      </w:r>
    </w:p>
    <w:p w:rsidR="00654A60" w:rsidRDefault="00654A60" w:rsidP="00453F46">
      <w:pPr>
        <w:pStyle w:val="enumlev2"/>
        <w:tabs>
          <w:tab w:val="clear" w:pos="794"/>
          <w:tab w:val="clear" w:pos="1191"/>
          <w:tab w:val="clear" w:pos="1588"/>
          <w:tab w:val="clear" w:pos="1985"/>
          <w:tab w:val="left" w:pos="1212"/>
          <w:tab w:val="left" w:pos="2164"/>
        </w:tabs>
        <w:ind w:left="2551" w:hanging="1757"/>
        <w:rPr>
          <w:rtl/>
        </w:rPr>
      </w:pPr>
      <w:r w:rsidRPr="00195E29">
        <w:sym w:font="Symbol" w:char="F0B7"/>
      </w:r>
      <w:r w:rsidRPr="00195E29">
        <w:tab/>
      </w:r>
      <w:r w:rsidRPr="00195E29">
        <w:rPr>
          <w:rFonts w:hint="cs"/>
          <w:rtl/>
        </w:rPr>
        <w:t xml:space="preserve">الجدول </w:t>
      </w:r>
      <w:r>
        <w:t>2</w:t>
      </w:r>
      <w:r w:rsidR="00E52665">
        <w:tab/>
      </w:r>
      <w:r>
        <w:rPr>
          <w:rtl/>
        </w:rPr>
        <w:noBreakHyphen/>
      </w:r>
      <w:r>
        <w:tab/>
      </w:r>
      <w:r w:rsidR="00E52665">
        <w:rPr>
          <w:rFonts w:hint="cs"/>
          <w:rtl/>
        </w:rPr>
        <w:t xml:space="preserve">جهة اتصال مكتب الاتصالات الراديوية </w:t>
      </w:r>
      <w:proofErr w:type="spellStart"/>
      <w:r w:rsidR="00E52665">
        <w:rPr>
          <w:rFonts w:hint="cs"/>
          <w:rtl/>
        </w:rPr>
        <w:t>ال</w:t>
      </w:r>
      <w:r w:rsidR="007F6DCA">
        <w:rPr>
          <w:rFonts w:hint="cs"/>
          <w:rtl/>
        </w:rPr>
        <w:t>‍</w:t>
      </w:r>
      <w:r w:rsidR="00E52665">
        <w:rPr>
          <w:rFonts w:hint="cs"/>
          <w:rtl/>
        </w:rPr>
        <w:t>معنية</w:t>
      </w:r>
      <w:proofErr w:type="spellEnd"/>
      <w:r w:rsidR="00E52665">
        <w:rPr>
          <w:rFonts w:hint="cs"/>
          <w:rtl/>
        </w:rPr>
        <w:t xml:space="preserve"> </w:t>
      </w:r>
      <w:proofErr w:type="spellStart"/>
      <w:r w:rsidR="00E52665">
        <w:rPr>
          <w:rFonts w:hint="cs"/>
          <w:rtl/>
        </w:rPr>
        <w:t>ب</w:t>
      </w:r>
      <w:r w:rsidR="007F6DCA">
        <w:rPr>
          <w:rFonts w:hint="cs"/>
          <w:rtl/>
        </w:rPr>
        <w:t>‍</w:t>
      </w:r>
      <w:r w:rsidR="00E52665">
        <w:rPr>
          <w:rFonts w:hint="cs"/>
          <w:rtl/>
        </w:rPr>
        <w:t>مسائل</w:t>
      </w:r>
      <w:proofErr w:type="spellEnd"/>
      <w:r w:rsidR="00E52665">
        <w:rPr>
          <w:rFonts w:hint="cs"/>
          <w:rtl/>
        </w:rPr>
        <w:t xml:space="preserve"> </w:t>
      </w:r>
      <w:proofErr w:type="spellStart"/>
      <w:r w:rsidR="00E52665">
        <w:rPr>
          <w:rFonts w:hint="cs"/>
          <w:rtl/>
        </w:rPr>
        <w:t>ال</w:t>
      </w:r>
      <w:r w:rsidR="007F6DCA">
        <w:rPr>
          <w:rFonts w:hint="cs"/>
          <w:rtl/>
        </w:rPr>
        <w:t>‍</w:t>
      </w:r>
      <w:r w:rsidR="00E52665">
        <w:rPr>
          <w:rFonts w:hint="cs"/>
          <w:rtl/>
        </w:rPr>
        <w:t>مراقبة</w:t>
      </w:r>
      <w:proofErr w:type="spellEnd"/>
      <w:r w:rsidR="00E52665">
        <w:rPr>
          <w:rFonts w:hint="cs"/>
          <w:rtl/>
        </w:rPr>
        <w:t xml:space="preserve"> الدولية</w:t>
      </w:r>
      <w:r w:rsidR="002C56C0">
        <w:rPr>
          <w:rFonts w:hint="cs"/>
          <w:rtl/>
        </w:rPr>
        <w:t>.</w:t>
      </w:r>
    </w:p>
    <w:p w:rsidR="00FB6FBC" w:rsidRPr="009068D2" w:rsidRDefault="00E52665" w:rsidP="007F24EC">
      <w:pPr>
        <w:pStyle w:val="enumlev1"/>
        <w:rPr>
          <w:spacing w:val="-2"/>
          <w:lang w:val="en-US" w:bidi="ar-EG"/>
        </w:rPr>
      </w:pPr>
      <w:r>
        <w:rPr>
          <w:rFonts w:hint="cs"/>
          <w:rtl/>
          <w:lang w:val="en-US" w:bidi="ar-EG"/>
        </w:rPr>
        <w:t>ج)</w:t>
      </w:r>
      <w:r>
        <w:rPr>
          <w:rtl/>
          <w:lang w:val="en-US" w:bidi="ar-EG"/>
        </w:rPr>
        <w:tab/>
      </w:r>
      <w:r w:rsidR="008D18B1" w:rsidRPr="009068D2">
        <w:rPr>
          <w:rFonts w:hint="cs"/>
          <w:spacing w:val="-2"/>
          <w:rtl/>
          <w:lang w:val="en-US" w:bidi="ar-EG"/>
        </w:rPr>
        <w:t xml:space="preserve">معلومات عن </w:t>
      </w:r>
      <w:proofErr w:type="spellStart"/>
      <w:r w:rsidR="008D18B1" w:rsidRPr="009068D2">
        <w:rPr>
          <w:rFonts w:hint="cs"/>
          <w:spacing w:val="-2"/>
          <w:rtl/>
          <w:lang w:val="en-US" w:bidi="ar-EG"/>
        </w:rPr>
        <w:t>م</w:t>
      </w:r>
      <w:r w:rsidR="002B6931" w:rsidRPr="009068D2">
        <w:rPr>
          <w:rFonts w:hint="cs"/>
          <w:spacing w:val="-2"/>
          <w:rtl/>
          <w:lang w:val="en-US" w:bidi="ar-EG"/>
        </w:rPr>
        <w:t>‍</w:t>
      </w:r>
      <w:r w:rsidR="008D18B1" w:rsidRPr="009068D2">
        <w:rPr>
          <w:rFonts w:hint="cs"/>
          <w:spacing w:val="-2"/>
          <w:rtl/>
          <w:lang w:val="en-US" w:bidi="ar-EG"/>
        </w:rPr>
        <w:t>حطات</w:t>
      </w:r>
      <w:proofErr w:type="spellEnd"/>
      <w:r w:rsidR="008D18B1" w:rsidRPr="009068D2">
        <w:rPr>
          <w:rFonts w:hint="cs"/>
          <w:spacing w:val="-2"/>
          <w:rtl/>
          <w:lang w:val="en-US" w:bidi="ar-EG"/>
        </w:rPr>
        <w:t xml:space="preserve"> </w:t>
      </w:r>
      <w:proofErr w:type="spellStart"/>
      <w:r w:rsidR="008D18B1" w:rsidRPr="009068D2">
        <w:rPr>
          <w:rFonts w:hint="cs"/>
          <w:spacing w:val="-2"/>
          <w:rtl/>
          <w:lang w:val="en-US" w:bidi="ar-EG"/>
        </w:rPr>
        <w:t>ال</w:t>
      </w:r>
      <w:r w:rsidR="009068D2" w:rsidRPr="009068D2">
        <w:rPr>
          <w:rFonts w:hint="cs"/>
          <w:spacing w:val="-2"/>
          <w:rtl/>
          <w:lang w:val="en-US" w:bidi="ar-EG"/>
        </w:rPr>
        <w:t>‍</w:t>
      </w:r>
      <w:r w:rsidR="008D18B1" w:rsidRPr="009068D2">
        <w:rPr>
          <w:rFonts w:hint="cs"/>
          <w:spacing w:val="-2"/>
          <w:rtl/>
          <w:lang w:val="en-US" w:bidi="ar-EG"/>
        </w:rPr>
        <w:t>مراقبة</w:t>
      </w:r>
      <w:proofErr w:type="spellEnd"/>
      <w:r w:rsidR="008D18B1" w:rsidRPr="009068D2">
        <w:rPr>
          <w:rFonts w:hint="cs"/>
          <w:spacing w:val="-2"/>
          <w:rtl/>
          <w:lang w:val="en-US" w:bidi="ar-EG"/>
        </w:rPr>
        <w:t xml:space="preserve"> التي تقوم بإجراء القياسات </w:t>
      </w:r>
      <w:proofErr w:type="spellStart"/>
      <w:r w:rsidR="008D18B1" w:rsidRPr="009068D2">
        <w:rPr>
          <w:rFonts w:hint="cs"/>
          <w:spacing w:val="-2"/>
          <w:rtl/>
          <w:lang w:val="en-US" w:bidi="ar-EG"/>
        </w:rPr>
        <w:t>ال</w:t>
      </w:r>
      <w:r w:rsidR="002B6931" w:rsidRPr="009068D2">
        <w:rPr>
          <w:rFonts w:hint="cs"/>
          <w:spacing w:val="-2"/>
          <w:rtl/>
          <w:lang w:val="en-US" w:bidi="ar-EG"/>
        </w:rPr>
        <w:t>‍</w:t>
      </w:r>
      <w:r w:rsidR="008D18B1" w:rsidRPr="009068D2">
        <w:rPr>
          <w:rFonts w:hint="cs"/>
          <w:spacing w:val="-2"/>
          <w:rtl/>
          <w:lang w:val="en-US" w:bidi="ar-EG"/>
        </w:rPr>
        <w:t>متعلقة</w:t>
      </w:r>
      <w:proofErr w:type="spellEnd"/>
      <w:r w:rsidR="008D18B1" w:rsidRPr="009068D2">
        <w:rPr>
          <w:rFonts w:hint="cs"/>
          <w:spacing w:val="-2"/>
          <w:rtl/>
          <w:lang w:val="en-US" w:bidi="ar-EG"/>
        </w:rPr>
        <w:t xml:space="preserve"> </w:t>
      </w:r>
      <w:proofErr w:type="spellStart"/>
      <w:r w:rsidR="008D18B1" w:rsidRPr="009068D2">
        <w:rPr>
          <w:rFonts w:hint="cs"/>
          <w:spacing w:val="-2"/>
          <w:rtl/>
          <w:lang w:val="en-US" w:bidi="ar-EG"/>
        </w:rPr>
        <w:t>ب</w:t>
      </w:r>
      <w:r w:rsidR="002B6931" w:rsidRPr="009068D2">
        <w:rPr>
          <w:rFonts w:hint="cs"/>
          <w:spacing w:val="-2"/>
          <w:rtl/>
          <w:lang w:val="en-US" w:bidi="ar-EG"/>
        </w:rPr>
        <w:t>‍</w:t>
      </w:r>
      <w:r w:rsidR="008D18B1" w:rsidRPr="009068D2">
        <w:rPr>
          <w:rFonts w:hint="cs"/>
          <w:spacing w:val="-2"/>
          <w:rtl/>
          <w:lang w:val="en-US" w:bidi="ar-EG"/>
        </w:rPr>
        <w:t>محطات</w:t>
      </w:r>
      <w:proofErr w:type="spellEnd"/>
      <w:r w:rsidR="008D18B1" w:rsidRPr="009068D2">
        <w:rPr>
          <w:rFonts w:hint="cs"/>
          <w:spacing w:val="-2"/>
          <w:rtl/>
          <w:lang w:val="en-US" w:bidi="ar-EG"/>
        </w:rPr>
        <w:t xml:space="preserve"> </w:t>
      </w:r>
      <w:r w:rsidR="007F24EC" w:rsidRPr="009068D2">
        <w:rPr>
          <w:rFonts w:hint="cs"/>
          <w:spacing w:val="-2"/>
          <w:rtl/>
          <w:lang w:val="en-US" w:bidi="ar-EG"/>
        </w:rPr>
        <w:t>خدمات الاتصالات الراديوية للأرض</w:t>
      </w:r>
      <w:r w:rsidR="008D18B1" w:rsidRPr="009068D2">
        <w:rPr>
          <w:rFonts w:hint="cs"/>
          <w:spacing w:val="-2"/>
          <w:rtl/>
          <w:lang w:val="en-US" w:bidi="ar-EG"/>
        </w:rPr>
        <w:t>:</w:t>
      </w:r>
    </w:p>
    <w:p w:rsidR="00FB6FBC" w:rsidRDefault="008D18B1" w:rsidP="007F24EC">
      <w:pPr>
        <w:pStyle w:val="enumlev2"/>
        <w:rPr>
          <w:rtl/>
        </w:rPr>
      </w:pPr>
      <w:r w:rsidRPr="00195E29">
        <w:sym w:font="Symbol" w:char="F0B7"/>
      </w:r>
      <w:r w:rsidRPr="00195E29">
        <w:tab/>
      </w:r>
      <w:r w:rsidR="002C56C0">
        <w:rPr>
          <w:rFonts w:hint="cs"/>
          <w:rtl/>
        </w:rPr>
        <w:t xml:space="preserve">بيانات الاتصال </w:t>
      </w:r>
      <w:r w:rsidR="004E1845">
        <w:rPr>
          <w:rFonts w:hint="cs"/>
          <w:rtl/>
        </w:rPr>
        <w:t xml:space="preserve">للمكتب </w:t>
      </w:r>
      <w:proofErr w:type="spellStart"/>
      <w:r w:rsidR="004E1845">
        <w:rPr>
          <w:rFonts w:hint="cs"/>
          <w:rtl/>
        </w:rPr>
        <w:t>ال</w:t>
      </w:r>
      <w:r w:rsidR="002B6931">
        <w:rPr>
          <w:rFonts w:hint="cs"/>
          <w:rtl/>
        </w:rPr>
        <w:t>‍</w:t>
      </w:r>
      <w:r w:rsidR="004E1845">
        <w:rPr>
          <w:rFonts w:hint="cs"/>
          <w:rtl/>
        </w:rPr>
        <w:t>مركزي</w:t>
      </w:r>
      <w:proofErr w:type="spellEnd"/>
      <w:r w:rsidR="004E1845">
        <w:rPr>
          <w:rFonts w:hint="cs"/>
          <w:rtl/>
        </w:rPr>
        <w:t xml:space="preserve"> </w:t>
      </w:r>
      <w:r w:rsidR="007F24EC">
        <w:rPr>
          <w:rFonts w:hint="cs"/>
          <w:rtl/>
        </w:rPr>
        <w:t xml:space="preserve">التابع </w:t>
      </w:r>
      <w:r w:rsidR="004E1845">
        <w:rPr>
          <w:rFonts w:hint="cs"/>
          <w:rtl/>
        </w:rPr>
        <w:t xml:space="preserve">(للمكاتب </w:t>
      </w:r>
      <w:proofErr w:type="spellStart"/>
      <w:r w:rsidR="004E1845">
        <w:rPr>
          <w:rFonts w:hint="cs"/>
          <w:rtl/>
        </w:rPr>
        <w:t>ال</w:t>
      </w:r>
      <w:r w:rsidR="002B6931">
        <w:rPr>
          <w:rFonts w:hint="cs"/>
          <w:rtl/>
        </w:rPr>
        <w:t>‍</w:t>
      </w:r>
      <w:r w:rsidR="004E1845">
        <w:rPr>
          <w:rFonts w:hint="cs"/>
          <w:rtl/>
        </w:rPr>
        <w:t>مركزية</w:t>
      </w:r>
      <w:proofErr w:type="spellEnd"/>
      <w:r w:rsidR="007F24EC" w:rsidRPr="007F24EC">
        <w:rPr>
          <w:rFonts w:hint="cs"/>
          <w:rtl/>
        </w:rPr>
        <w:t xml:space="preserve"> </w:t>
      </w:r>
      <w:r w:rsidR="007F24EC">
        <w:rPr>
          <w:rFonts w:hint="cs"/>
          <w:rtl/>
        </w:rPr>
        <w:t>التابعة</w:t>
      </w:r>
      <w:r w:rsidR="004E1845">
        <w:rPr>
          <w:rFonts w:hint="cs"/>
          <w:rtl/>
        </w:rPr>
        <w:t>) لها؛</w:t>
      </w:r>
    </w:p>
    <w:p w:rsidR="004E1845" w:rsidRPr="00FB6FBC" w:rsidRDefault="004E1845" w:rsidP="00453F46">
      <w:pPr>
        <w:pStyle w:val="enumlev2"/>
        <w:rPr>
          <w:rFonts w:ascii="Times New Roman" w:hAnsi="Times New Roman"/>
        </w:rPr>
      </w:pPr>
      <w:r w:rsidRPr="00195E29">
        <w:sym w:font="Symbol" w:char="F0B7"/>
      </w:r>
      <w:r w:rsidRPr="00195E29">
        <w:tab/>
      </w:r>
      <w:r w:rsidR="00A14DE8">
        <w:rPr>
          <w:rFonts w:hint="cs"/>
          <w:rtl/>
        </w:rPr>
        <w:t>معلمات</w:t>
      </w:r>
      <w:r w:rsidR="007A2FA1">
        <w:rPr>
          <w:rFonts w:hint="cs"/>
          <w:rtl/>
        </w:rPr>
        <w:t xml:space="preserve"> وبيانات اتصال </w:t>
      </w:r>
      <w:proofErr w:type="spellStart"/>
      <w:r w:rsidR="007A2FA1">
        <w:rPr>
          <w:rFonts w:hint="cs"/>
          <w:rtl/>
        </w:rPr>
        <w:t>م</w:t>
      </w:r>
      <w:r w:rsidR="000F6A34">
        <w:rPr>
          <w:rFonts w:hint="cs"/>
          <w:rtl/>
        </w:rPr>
        <w:t>‍</w:t>
      </w:r>
      <w:r w:rsidR="007A2FA1">
        <w:rPr>
          <w:rFonts w:hint="cs"/>
          <w:rtl/>
        </w:rPr>
        <w:t>حطة</w:t>
      </w:r>
      <w:proofErr w:type="spellEnd"/>
      <w:r w:rsidR="007A2FA1">
        <w:rPr>
          <w:rFonts w:hint="cs"/>
          <w:rtl/>
        </w:rPr>
        <w:t xml:space="preserve"> </w:t>
      </w:r>
      <w:proofErr w:type="spellStart"/>
      <w:r w:rsidR="007A2FA1">
        <w:rPr>
          <w:rFonts w:hint="cs"/>
          <w:rtl/>
        </w:rPr>
        <w:t>ال</w:t>
      </w:r>
      <w:r w:rsidR="000F6A34">
        <w:rPr>
          <w:rFonts w:hint="cs"/>
          <w:rtl/>
        </w:rPr>
        <w:t>‍</w:t>
      </w:r>
      <w:r w:rsidR="007A2FA1">
        <w:rPr>
          <w:rFonts w:hint="cs"/>
          <w:rtl/>
        </w:rPr>
        <w:t>مراقبة</w:t>
      </w:r>
      <w:proofErr w:type="spellEnd"/>
      <w:r w:rsidR="007A2FA1">
        <w:rPr>
          <w:rFonts w:hint="cs"/>
          <w:rtl/>
        </w:rPr>
        <w:t>.</w:t>
      </w:r>
    </w:p>
    <w:p w:rsidR="007A2FA1" w:rsidRPr="002B6931" w:rsidRDefault="007A2FA1" w:rsidP="00236AF7">
      <w:pPr>
        <w:pStyle w:val="enumlev1"/>
        <w:keepNext/>
        <w:keepLines/>
        <w:rPr>
          <w:spacing w:val="-2"/>
          <w:lang w:val="en-US" w:bidi="ar-EG"/>
        </w:rPr>
      </w:pPr>
      <w:r>
        <w:rPr>
          <w:rFonts w:hint="cs"/>
          <w:rtl/>
          <w:lang w:val="en-US" w:bidi="ar-EG"/>
        </w:rPr>
        <w:lastRenderedPageBreak/>
        <w:t>د )</w:t>
      </w:r>
      <w:r>
        <w:rPr>
          <w:rtl/>
          <w:lang w:val="en-US" w:bidi="ar-EG"/>
        </w:rPr>
        <w:tab/>
      </w:r>
      <w:r w:rsidRPr="002B6931">
        <w:rPr>
          <w:rFonts w:hint="cs"/>
          <w:spacing w:val="-2"/>
          <w:rtl/>
          <w:lang w:val="en-US" w:bidi="ar-EG"/>
        </w:rPr>
        <w:t xml:space="preserve">معلومات عن </w:t>
      </w:r>
      <w:proofErr w:type="spellStart"/>
      <w:r w:rsidRPr="002B6931">
        <w:rPr>
          <w:rFonts w:hint="cs"/>
          <w:spacing w:val="-2"/>
          <w:rtl/>
          <w:lang w:val="en-US" w:bidi="ar-EG"/>
        </w:rPr>
        <w:t>م</w:t>
      </w:r>
      <w:r w:rsidR="002B6931" w:rsidRPr="002B6931">
        <w:rPr>
          <w:rFonts w:hint="cs"/>
          <w:spacing w:val="-2"/>
          <w:rtl/>
          <w:lang w:val="en-US" w:bidi="ar-EG"/>
        </w:rPr>
        <w:t>‍</w:t>
      </w:r>
      <w:r w:rsidRPr="002B6931">
        <w:rPr>
          <w:rFonts w:hint="cs"/>
          <w:spacing w:val="-2"/>
          <w:rtl/>
          <w:lang w:val="en-US" w:bidi="ar-EG"/>
        </w:rPr>
        <w:t>حطات</w:t>
      </w:r>
      <w:proofErr w:type="spellEnd"/>
      <w:r w:rsidRPr="002B6931">
        <w:rPr>
          <w:rFonts w:hint="cs"/>
          <w:spacing w:val="-2"/>
          <w:rtl/>
          <w:lang w:val="en-US" w:bidi="ar-EG"/>
        </w:rPr>
        <w:t xml:space="preserve"> </w:t>
      </w:r>
      <w:proofErr w:type="spellStart"/>
      <w:r w:rsidRPr="002B6931">
        <w:rPr>
          <w:rFonts w:hint="cs"/>
          <w:spacing w:val="-2"/>
          <w:rtl/>
          <w:lang w:val="en-US" w:bidi="ar-EG"/>
        </w:rPr>
        <w:t>ال</w:t>
      </w:r>
      <w:r w:rsidR="00CD4422">
        <w:rPr>
          <w:rFonts w:hint="cs"/>
          <w:spacing w:val="-2"/>
          <w:rtl/>
          <w:lang w:val="en-US" w:bidi="ar-EG"/>
        </w:rPr>
        <w:t>‍</w:t>
      </w:r>
      <w:r w:rsidRPr="002B6931">
        <w:rPr>
          <w:rFonts w:hint="cs"/>
          <w:spacing w:val="-2"/>
          <w:rtl/>
          <w:lang w:val="en-US" w:bidi="ar-EG"/>
        </w:rPr>
        <w:t>مراقبة</w:t>
      </w:r>
      <w:proofErr w:type="spellEnd"/>
      <w:r w:rsidRPr="002B6931">
        <w:rPr>
          <w:rFonts w:hint="cs"/>
          <w:spacing w:val="-2"/>
          <w:rtl/>
          <w:lang w:val="en-US" w:bidi="ar-EG"/>
        </w:rPr>
        <w:t xml:space="preserve"> التي تقوم بإجراء القياسات </w:t>
      </w:r>
      <w:proofErr w:type="spellStart"/>
      <w:r w:rsidRPr="002B6931">
        <w:rPr>
          <w:rFonts w:hint="cs"/>
          <w:spacing w:val="-2"/>
          <w:rtl/>
          <w:lang w:val="en-US" w:bidi="ar-EG"/>
        </w:rPr>
        <w:t>ال</w:t>
      </w:r>
      <w:r w:rsidR="00831D83" w:rsidRPr="002B6931">
        <w:rPr>
          <w:rFonts w:hint="cs"/>
          <w:spacing w:val="-2"/>
          <w:rtl/>
          <w:lang w:val="en-US" w:bidi="ar-EG"/>
        </w:rPr>
        <w:t>‍</w:t>
      </w:r>
      <w:r w:rsidRPr="002B6931">
        <w:rPr>
          <w:rFonts w:hint="cs"/>
          <w:spacing w:val="-2"/>
          <w:rtl/>
          <w:lang w:val="en-US" w:bidi="ar-EG"/>
        </w:rPr>
        <w:t>متعلقة</w:t>
      </w:r>
      <w:proofErr w:type="spellEnd"/>
      <w:r w:rsidRPr="002B6931">
        <w:rPr>
          <w:rFonts w:hint="cs"/>
          <w:spacing w:val="-2"/>
          <w:rtl/>
          <w:lang w:val="en-US" w:bidi="ar-EG"/>
        </w:rPr>
        <w:t xml:space="preserve"> </w:t>
      </w:r>
      <w:proofErr w:type="spellStart"/>
      <w:r w:rsidRPr="002B6931">
        <w:rPr>
          <w:rFonts w:hint="cs"/>
          <w:spacing w:val="-2"/>
          <w:rtl/>
          <w:lang w:val="en-US" w:bidi="ar-EG"/>
        </w:rPr>
        <w:t>ب</w:t>
      </w:r>
      <w:r w:rsidR="002B6931" w:rsidRPr="002B6931">
        <w:rPr>
          <w:rFonts w:hint="cs"/>
          <w:spacing w:val="-2"/>
          <w:rtl/>
          <w:lang w:val="en-US" w:bidi="ar-EG"/>
        </w:rPr>
        <w:t>‍</w:t>
      </w:r>
      <w:r w:rsidRPr="002B6931">
        <w:rPr>
          <w:rFonts w:hint="cs"/>
          <w:spacing w:val="-2"/>
          <w:rtl/>
          <w:lang w:val="en-US" w:bidi="ar-EG"/>
        </w:rPr>
        <w:t>محطات</w:t>
      </w:r>
      <w:proofErr w:type="spellEnd"/>
      <w:r w:rsidRPr="002B6931">
        <w:rPr>
          <w:rFonts w:hint="cs"/>
          <w:spacing w:val="-2"/>
          <w:rtl/>
          <w:lang w:val="en-US" w:bidi="ar-EG"/>
        </w:rPr>
        <w:t xml:space="preserve"> خدمات الاتصالات الراديوية </w:t>
      </w:r>
      <w:r w:rsidR="00D424F5" w:rsidRPr="002B6931">
        <w:rPr>
          <w:rFonts w:hint="cs"/>
          <w:spacing w:val="-2"/>
          <w:rtl/>
          <w:lang w:val="en-US" w:bidi="ar-EG"/>
        </w:rPr>
        <w:t>الفضائية</w:t>
      </w:r>
      <w:r w:rsidRPr="002B6931">
        <w:rPr>
          <w:rFonts w:hint="cs"/>
          <w:spacing w:val="-2"/>
          <w:rtl/>
          <w:lang w:val="en-US" w:bidi="ar-EG"/>
        </w:rPr>
        <w:t>:</w:t>
      </w:r>
    </w:p>
    <w:p w:rsidR="007A2FA1" w:rsidRDefault="007A2FA1" w:rsidP="00236AF7">
      <w:pPr>
        <w:pStyle w:val="enumlev2"/>
        <w:spacing w:before="60"/>
        <w:rPr>
          <w:rtl/>
        </w:rPr>
      </w:pPr>
      <w:r w:rsidRPr="00195E29">
        <w:sym w:font="Symbol" w:char="F0B7"/>
      </w:r>
      <w:r w:rsidRPr="00195E29">
        <w:tab/>
      </w:r>
      <w:r>
        <w:rPr>
          <w:rFonts w:hint="cs"/>
          <w:rtl/>
        </w:rPr>
        <w:t xml:space="preserve">بيانات الاتصال للمكتب </w:t>
      </w:r>
      <w:proofErr w:type="spellStart"/>
      <w:r>
        <w:rPr>
          <w:rFonts w:hint="cs"/>
          <w:rtl/>
        </w:rPr>
        <w:t>ال</w:t>
      </w:r>
      <w:r w:rsidR="002B6931">
        <w:rPr>
          <w:rFonts w:hint="cs"/>
          <w:rtl/>
        </w:rPr>
        <w:t>‍</w:t>
      </w:r>
      <w:r>
        <w:rPr>
          <w:rFonts w:hint="cs"/>
          <w:rtl/>
        </w:rPr>
        <w:t>مركزي</w:t>
      </w:r>
      <w:proofErr w:type="spellEnd"/>
      <w:r>
        <w:rPr>
          <w:rFonts w:hint="cs"/>
          <w:rtl/>
        </w:rPr>
        <w:t xml:space="preserve"> </w:t>
      </w:r>
      <w:r w:rsidR="00236AF7">
        <w:rPr>
          <w:rFonts w:hint="cs"/>
          <w:rtl/>
        </w:rPr>
        <w:t xml:space="preserve">التابع </w:t>
      </w:r>
      <w:r>
        <w:rPr>
          <w:rFonts w:hint="cs"/>
          <w:rtl/>
        </w:rPr>
        <w:t xml:space="preserve">(للمكاتب </w:t>
      </w:r>
      <w:proofErr w:type="spellStart"/>
      <w:r>
        <w:rPr>
          <w:rFonts w:hint="cs"/>
          <w:rtl/>
        </w:rPr>
        <w:t>ال</w:t>
      </w:r>
      <w:r w:rsidR="002B6931">
        <w:rPr>
          <w:rFonts w:hint="cs"/>
          <w:rtl/>
        </w:rPr>
        <w:t>‍</w:t>
      </w:r>
      <w:r>
        <w:rPr>
          <w:rFonts w:hint="cs"/>
          <w:rtl/>
        </w:rPr>
        <w:t>مركزية</w:t>
      </w:r>
      <w:proofErr w:type="spellEnd"/>
      <w:r w:rsidR="00236AF7">
        <w:rPr>
          <w:rFonts w:hint="cs"/>
          <w:rtl/>
        </w:rPr>
        <w:t xml:space="preserve"> التابعة</w:t>
      </w:r>
      <w:r>
        <w:rPr>
          <w:rFonts w:hint="cs"/>
          <w:rtl/>
        </w:rPr>
        <w:t>) لها؛</w:t>
      </w:r>
    </w:p>
    <w:p w:rsidR="007A2FA1" w:rsidRPr="00FB6FBC" w:rsidRDefault="007A2FA1" w:rsidP="00453F46">
      <w:pPr>
        <w:pStyle w:val="enumlev2"/>
        <w:spacing w:before="60"/>
        <w:rPr>
          <w:rFonts w:ascii="Times New Roman" w:hAnsi="Times New Roman"/>
        </w:rPr>
      </w:pPr>
      <w:r w:rsidRPr="00195E29">
        <w:sym w:font="Symbol" w:char="F0B7"/>
      </w:r>
      <w:r w:rsidRPr="00195E29">
        <w:tab/>
      </w:r>
      <w:r w:rsidR="00A14DE8">
        <w:rPr>
          <w:rFonts w:hint="cs"/>
          <w:rtl/>
        </w:rPr>
        <w:t>معلمات</w:t>
      </w:r>
      <w:r>
        <w:rPr>
          <w:rFonts w:hint="cs"/>
          <w:rtl/>
        </w:rPr>
        <w:t xml:space="preserve"> وبيانات اتصال </w:t>
      </w:r>
      <w:proofErr w:type="spellStart"/>
      <w:r>
        <w:rPr>
          <w:rFonts w:hint="cs"/>
          <w:rtl/>
        </w:rPr>
        <w:t>م</w:t>
      </w:r>
      <w:r w:rsidR="000F6A34">
        <w:rPr>
          <w:rFonts w:hint="cs"/>
          <w:rtl/>
        </w:rPr>
        <w:t>‍</w:t>
      </w:r>
      <w:r>
        <w:rPr>
          <w:rFonts w:hint="cs"/>
          <w:rtl/>
        </w:rPr>
        <w:t>حطة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ال</w:t>
      </w:r>
      <w:r w:rsidR="000F6A34">
        <w:rPr>
          <w:rFonts w:hint="cs"/>
          <w:rtl/>
        </w:rPr>
        <w:t>‍</w:t>
      </w:r>
      <w:r>
        <w:rPr>
          <w:rFonts w:hint="cs"/>
          <w:rtl/>
        </w:rPr>
        <w:t>مراقبة</w:t>
      </w:r>
      <w:proofErr w:type="spellEnd"/>
      <w:r>
        <w:rPr>
          <w:rFonts w:hint="cs"/>
          <w:rtl/>
        </w:rPr>
        <w:t>.</w:t>
      </w:r>
    </w:p>
    <w:p w:rsidR="008138C7" w:rsidRPr="00FB6FBC" w:rsidRDefault="008138C7" w:rsidP="00453F46">
      <w:pPr>
        <w:pStyle w:val="enumlev1"/>
        <w:rPr>
          <w:lang w:val="en-US" w:bidi="ar-EG"/>
        </w:rPr>
      </w:pPr>
      <w:r>
        <w:rPr>
          <w:rFonts w:hint="cs"/>
          <w:rtl/>
          <w:lang w:val="en-US" w:bidi="ar-EG"/>
        </w:rPr>
        <w:t>ﻫ )</w:t>
      </w:r>
      <w:r>
        <w:rPr>
          <w:rtl/>
          <w:lang w:val="en-US" w:bidi="ar-EG"/>
        </w:rPr>
        <w:tab/>
      </w:r>
      <w:r w:rsidR="00D2245F">
        <w:rPr>
          <w:rFonts w:hint="cs"/>
          <w:rtl/>
          <w:lang w:val="en-US" w:bidi="ar-EG"/>
        </w:rPr>
        <w:t xml:space="preserve">خريطة </w:t>
      </w:r>
      <w:proofErr w:type="spellStart"/>
      <w:r w:rsidR="00D2245F">
        <w:rPr>
          <w:rFonts w:hint="cs"/>
          <w:rtl/>
          <w:lang w:val="en-US" w:bidi="ar-EG"/>
        </w:rPr>
        <w:t>م</w:t>
      </w:r>
      <w:r w:rsidR="00E766D8">
        <w:rPr>
          <w:rFonts w:hint="cs"/>
          <w:rtl/>
          <w:lang w:val="en-US" w:bidi="ar-EG"/>
        </w:rPr>
        <w:t>‍</w:t>
      </w:r>
      <w:r w:rsidR="00D2245F">
        <w:rPr>
          <w:rFonts w:hint="cs"/>
          <w:rtl/>
          <w:lang w:val="en-US" w:bidi="ar-EG"/>
        </w:rPr>
        <w:t>حطات</w:t>
      </w:r>
      <w:proofErr w:type="spellEnd"/>
      <w:r w:rsidR="00D2245F">
        <w:rPr>
          <w:rFonts w:hint="cs"/>
          <w:rtl/>
          <w:lang w:val="en-US" w:bidi="ar-EG"/>
        </w:rPr>
        <w:t xml:space="preserve"> </w:t>
      </w:r>
      <w:proofErr w:type="spellStart"/>
      <w:r w:rsidR="00D2245F">
        <w:rPr>
          <w:rFonts w:hint="cs"/>
          <w:rtl/>
          <w:lang w:val="en-US" w:bidi="ar-EG"/>
        </w:rPr>
        <w:t>ال</w:t>
      </w:r>
      <w:r w:rsidR="00E766D8">
        <w:rPr>
          <w:rFonts w:hint="cs"/>
          <w:rtl/>
          <w:lang w:val="en-US" w:bidi="ar-EG"/>
        </w:rPr>
        <w:t>‍</w:t>
      </w:r>
      <w:r w:rsidR="00D2245F">
        <w:rPr>
          <w:rFonts w:hint="cs"/>
          <w:rtl/>
          <w:lang w:val="en-US" w:bidi="ar-EG"/>
        </w:rPr>
        <w:t>مراقبة</w:t>
      </w:r>
      <w:proofErr w:type="spellEnd"/>
      <w:r>
        <w:rPr>
          <w:rFonts w:hint="cs"/>
          <w:rtl/>
          <w:lang w:val="en-US" w:bidi="ar-EG"/>
        </w:rPr>
        <w:t>.</w:t>
      </w:r>
    </w:p>
    <w:p w:rsidR="008138C7" w:rsidRPr="00FB6FBC" w:rsidRDefault="008138C7" w:rsidP="00453F46">
      <w:pPr>
        <w:pStyle w:val="enumlev1"/>
        <w:rPr>
          <w:lang w:val="en-US" w:bidi="ar-EG"/>
        </w:rPr>
      </w:pPr>
      <w:r>
        <w:rPr>
          <w:rFonts w:hint="cs"/>
          <w:rtl/>
          <w:lang w:val="en-US" w:bidi="ar-EG"/>
        </w:rPr>
        <w:t>و )</w:t>
      </w:r>
      <w:r>
        <w:rPr>
          <w:rtl/>
          <w:lang w:val="en-US" w:bidi="ar-EG"/>
        </w:rPr>
        <w:tab/>
      </w:r>
      <w:proofErr w:type="spellStart"/>
      <w:r w:rsidR="00B77587">
        <w:rPr>
          <w:rFonts w:hint="cs"/>
          <w:rtl/>
          <w:lang w:val="en-US" w:bidi="ar-EG"/>
        </w:rPr>
        <w:t>ال</w:t>
      </w:r>
      <w:r w:rsidR="008322D7">
        <w:rPr>
          <w:rFonts w:hint="cs"/>
          <w:rtl/>
          <w:lang w:val="en-US" w:bidi="ar-EG"/>
        </w:rPr>
        <w:t>‍</w:t>
      </w:r>
      <w:r w:rsidR="00B77587">
        <w:rPr>
          <w:rFonts w:hint="cs"/>
          <w:rtl/>
          <w:lang w:val="en-US" w:bidi="ar-EG"/>
        </w:rPr>
        <w:t>مراجع</w:t>
      </w:r>
      <w:proofErr w:type="spellEnd"/>
      <w:r>
        <w:rPr>
          <w:rFonts w:hint="cs"/>
          <w:rtl/>
          <w:lang w:val="en-US" w:bidi="ar-EG"/>
        </w:rPr>
        <w:t>:</w:t>
      </w:r>
    </w:p>
    <w:p w:rsidR="008138C7" w:rsidRDefault="008138C7" w:rsidP="00831D83">
      <w:pPr>
        <w:pStyle w:val="enumlev2"/>
        <w:tabs>
          <w:tab w:val="clear" w:pos="1985"/>
          <w:tab w:val="left" w:pos="2024"/>
        </w:tabs>
        <w:spacing w:before="60"/>
        <w:rPr>
          <w:rtl/>
        </w:rPr>
      </w:pPr>
      <w:r w:rsidRPr="00195E29">
        <w:sym w:font="Symbol" w:char="F0B7"/>
      </w:r>
      <w:r w:rsidRPr="00195E29">
        <w:tab/>
      </w:r>
      <w:r w:rsidR="00491EAB" w:rsidRPr="00195E29">
        <w:rPr>
          <w:rFonts w:hint="cs"/>
          <w:rtl/>
        </w:rPr>
        <w:t xml:space="preserve">الجدول </w:t>
      </w:r>
      <w:r w:rsidR="00491EAB">
        <w:t>3</w:t>
      </w:r>
      <w:r w:rsidR="00491EAB">
        <w:tab/>
      </w:r>
      <w:r w:rsidR="00491EAB">
        <w:rPr>
          <w:rtl/>
        </w:rPr>
        <w:noBreakHyphen/>
      </w:r>
      <w:r w:rsidR="00491EAB">
        <w:tab/>
      </w:r>
      <w:r w:rsidR="00491EAB">
        <w:rPr>
          <w:rFonts w:hint="cs"/>
          <w:rtl/>
        </w:rPr>
        <w:t xml:space="preserve">قائمة </w:t>
      </w:r>
      <w:r w:rsidR="00032E4F">
        <w:rPr>
          <w:rFonts w:hint="cs"/>
          <w:rtl/>
        </w:rPr>
        <w:t>بتوصيات قطاع الاتصالات الراديوية من السلسلة</w:t>
      </w:r>
      <w:r w:rsidR="00831D83">
        <w:rPr>
          <w:rFonts w:hint="eastAsia"/>
          <w:rtl/>
        </w:rPr>
        <w:t> </w:t>
      </w:r>
      <w:r w:rsidR="00032E4F">
        <w:t>SM</w:t>
      </w:r>
      <w:r w:rsidR="00032E4F">
        <w:rPr>
          <w:rFonts w:hint="cs"/>
          <w:rtl/>
        </w:rPr>
        <w:t xml:space="preserve"> المتعلقة </w:t>
      </w:r>
      <w:proofErr w:type="spellStart"/>
      <w:r w:rsidR="00032E4F">
        <w:rPr>
          <w:rFonts w:hint="cs"/>
          <w:rtl/>
        </w:rPr>
        <w:t>ب</w:t>
      </w:r>
      <w:r w:rsidR="003E0156">
        <w:rPr>
          <w:rFonts w:hint="cs"/>
          <w:rtl/>
        </w:rPr>
        <w:t>‍</w:t>
      </w:r>
      <w:r w:rsidR="00032E4F">
        <w:rPr>
          <w:rFonts w:hint="cs"/>
          <w:rtl/>
        </w:rPr>
        <w:t>مراقبة</w:t>
      </w:r>
      <w:proofErr w:type="spellEnd"/>
      <w:r w:rsidR="00032E4F">
        <w:rPr>
          <w:rFonts w:hint="cs"/>
          <w:rtl/>
        </w:rPr>
        <w:t xml:space="preserve"> الطيف</w:t>
      </w:r>
      <w:r>
        <w:rPr>
          <w:rFonts w:hint="cs"/>
          <w:rtl/>
        </w:rPr>
        <w:t>؛</w:t>
      </w:r>
    </w:p>
    <w:p w:rsidR="008138C7" w:rsidRDefault="00D80F65" w:rsidP="00831D83">
      <w:pPr>
        <w:pStyle w:val="enumlev2"/>
        <w:tabs>
          <w:tab w:val="clear" w:pos="1985"/>
          <w:tab w:val="left" w:pos="2024"/>
        </w:tabs>
        <w:spacing w:before="60"/>
        <w:rPr>
          <w:rtl/>
        </w:rPr>
      </w:pPr>
      <w:r w:rsidRPr="00195E29">
        <w:sym w:font="Symbol" w:char="F0B7"/>
      </w:r>
      <w:r w:rsidRPr="00195E29">
        <w:tab/>
      </w:r>
      <w:r w:rsidRPr="00195E29">
        <w:rPr>
          <w:rFonts w:hint="cs"/>
          <w:rtl/>
        </w:rPr>
        <w:t xml:space="preserve">الجدول </w:t>
      </w:r>
      <w:r>
        <w:t>4</w:t>
      </w:r>
      <w:r>
        <w:tab/>
      </w:r>
      <w:r>
        <w:rPr>
          <w:rtl/>
        </w:rPr>
        <w:noBreakHyphen/>
      </w:r>
      <w:r>
        <w:tab/>
      </w:r>
      <w:r>
        <w:rPr>
          <w:rFonts w:hint="cs"/>
          <w:rtl/>
        </w:rPr>
        <w:t>قائمة بتقارير قطاع الاتصالات الراديوية من السلسلة</w:t>
      </w:r>
      <w:r w:rsidR="00831D83">
        <w:rPr>
          <w:rFonts w:hint="eastAsia"/>
          <w:rtl/>
        </w:rPr>
        <w:t> </w:t>
      </w:r>
      <w:r>
        <w:t>SM</w:t>
      </w:r>
      <w:r>
        <w:rPr>
          <w:rFonts w:hint="cs"/>
          <w:rtl/>
        </w:rPr>
        <w:t xml:space="preserve"> المتعلقة </w:t>
      </w:r>
      <w:proofErr w:type="spellStart"/>
      <w:r>
        <w:rPr>
          <w:rFonts w:hint="cs"/>
          <w:rtl/>
        </w:rPr>
        <w:t>ب</w:t>
      </w:r>
      <w:r w:rsidR="003E0156">
        <w:rPr>
          <w:rFonts w:hint="cs"/>
          <w:rtl/>
        </w:rPr>
        <w:t>‍</w:t>
      </w:r>
      <w:r>
        <w:rPr>
          <w:rFonts w:hint="cs"/>
          <w:rtl/>
        </w:rPr>
        <w:t>مراقبة</w:t>
      </w:r>
      <w:proofErr w:type="spellEnd"/>
      <w:r>
        <w:rPr>
          <w:rFonts w:hint="cs"/>
          <w:rtl/>
        </w:rPr>
        <w:t xml:space="preserve"> الطيف؛</w:t>
      </w:r>
    </w:p>
    <w:p w:rsidR="00E03363" w:rsidRDefault="00E03363" w:rsidP="00453F46">
      <w:pPr>
        <w:pStyle w:val="enumlev2"/>
        <w:tabs>
          <w:tab w:val="clear" w:pos="1985"/>
          <w:tab w:val="left" w:pos="2024"/>
        </w:tabs>
        <w:spacing w:before="60"/>
      </w:pPr>
      <w:r w:rsidRPr="00195E29">
        <w:sym w:font="Symbol" w:char="F0B7"/>
      </w:r>
      <w:r w:rsidRPr="00195E29">
        <w:tab/>
      </w:r>
      <w:r w:rsidRPr="00195E29">
        <w:rPr>
          <w:rFonts w:hint="cs"/>
          <w:rtl/>
        </w:rPr>
        <w:t xml:space="preserve">الجدول </w:t>
      </w:r>
      <w:r>
        <w:t>5</w:t>
      </w:r>
      <w:r>
        <w:tab/>
      </w:r>
      <w:r>
        <w:rPr>
          <w:rtl/>
        </w:rPr>
        <w:noBreakHyphen/>
      </w:r>
      <w:r>
        <w:tab/>
      </w:r>
      <w:r>
        <w:rPr>
          <w:rFonts w:hint="cs"/>
          <w:rtl/>
        </w:rPr>
        <w:t xml:space="preserve">قائمة </w:t>
      </w:r>
      <w:r w:rsidR="00A12556">
        <w:rPr>
          <w:rFonts w:hint="cs"/>
          <w:rtl/>
          <w:lang w:bidi="ar-EG"/>
        </w:rPr>
        <w:t xml:space="preserve">الدول الأعضاء في </w:t>
      </w:r>
      <w:proofErr w:type="spellStart"/>
      <w:r w:rsidR="00A12556">
        <w:rPr>
          <w:rFonts w:hint="cs"/>
          <w:rtl/>
          <w:lang w:bidi="ar-EG"/>
        </w:rPr>
        <w:t>الات</w:t>
      </w:r>
      <w:r w:rsidR="00A942BA">
        <w:rPr>
          <w:rFonts w:hint="cs"/>
          <w:rtl/>
          <w:lang w:bidi="ar-EG"/>
        </w:rPr>
        <w:t>‍</w:t>
      </w:r>
      <w:r w:rsidR="00A12556">
        <w:rPr>
          <w:rFonts w:hint="cs"/>
          <w:rtl/>
          <w:lang w:bidi="ar-EG"/>
        </w:rPr>
        <w:t>حاد</w:t>
      </w:r>
      <w:proofErr w:type="spellEnd"/>
      <w:r w:rsidR="00A12556">
        <w:rPr>
          <w:rFonts w:hint="cs"/>
          <w:rtl/>
          <w:lang w:bidi="ar-EG"/>
        </w:rPr>
        <w:t xml:space="preserve"> (بالترتيب </w:t>
      </w:r>
      <w:proofErr w:type="spellStart"/>
      <w:r w:rsidR="00A12556">
        <w:rPr>
          <w:rFonts w:hint="cs"/>
          <w:rtl/>
          <w:lang w:bidi="ar-EG"/>
        </w:rPr>
        <w:t>الأب</w:t>
      </w:r>
      <w:r w:rsidR="00276C7E">
        <w:rPr>
          <w:rFonts w:hint="cs"/>
          <w:rtl/>
          <w:lang w:bidi="ar-EG"/>
        </w:rPr>
        <w:t>‍</w:t>
      </w:r>
      <w:r w:rsidR="00A12556">
        <w:rPr>
          <w:rFonts w:hint="cs"/>
          <w:rtl/>
          <w:lang w:bidi="ar-EG"/>
        </w:rPr>
        <w:t>جدي</w:t>
      </w:r>
      <w:proofErr w:type="spellEnd"/>
      <w:r w:rsidR="00A12556">
        <w:rPr>
          <w:rFonts w:hint="cs"/>
          <w:rtl/>
          <w:lang w:bidi="ar-EG"/>
        </w:rPr>
        <w:t xml:space="preserve"> للرموز)؛</w:t>
      </w:r>
    </w:p>
    <w:p w:rsidR="00E03363" w:rsidRPr="00491EAB" w:rsidRDefault="00E03363" w:rsidP="00453F46">
      <w:pPr>
        <w:pStyle w:val="enumlev2"/>
        <w:spacing w:before="60"/>
      </w:pPr>
      <w:r w:rsidRPr="00195E29">
        <w:sym w:font="Symbol" w:char="F0B7"/>
      </w:r>
      <w:r w:rsidRPr="00195E29">
        <w:tab/>
      </w:r>
      <w:r>
        <w:rPr>
          <w:rFonts w:hint="cs"/>
          <w:rtl/>
        </w:rPr>
        <w:t xml:space="preserve">القرار </w:t>
      </w:r>
      <w:r>
        <w:t>23</w:t>
      </w:r>
      <w:r>
        <w:rPr>
          <w:rFonts w:hint="cs"/>
          <w:rtl/>
        </w:rPr>
        <w:t xml:space="preserve"> لقطاع الاتصالات الراديوية </w:t>
      </w:r>
      <w:r>
        <w:rPr>
          <w:rtl/>
        </w:rPr>
        <w:noBreakHyphen/>
      </w:r>
      <w:r>
        <w:rPr>
          <w:rFonts w:hint="cs"/>
          <w:rtl/>
        </w:rPr>
        <w:t> </w:t>
      </w:r>
      <w:r w:rsidR="00A12556">
        <w:rPr>
          <w:rFonts w:hint="cs"/>
          <w:rtl/>
        </w:rPr>
        <w:t xml:space="preserve">توسيع نظام </w:t>
      </w:r>
      <w:proofErr w:type="spellStart"/>
      <w:r w:rsidR="00A12556">
        <w:rPr>
          <w:rFonts w:hint="cs"/>
          <w:rtl/>
        </w:rPr>
        <w:t>ال</w:t>
      </w:r>
      <w:r w:rsidR="00A942BA">
        <w:rPr>
          <w:rFonts w:hint="cs"/>
          <w:rtl/>
        </w:rPr>
        <w:t>‍</w:t>
      </w:r>
      <w:r w:rsidR="00A12556">
        <w:rPr>
          <w:rFonts w:hint="cs"/>
          <w:rtl/>
        </w:rPr>
        <w:t>مراقبة</w:t>
      </w:r>
      <w:proofErr w:type="spellEnd"/>
      <w:r w:rsidR="00A12556">
        <w:rPr>
          <w:rFonts w:hint="cs"/>
          <w:rtl/>
        </w:rPr>
        <w:t xml:space="preserve"> الدولية للإرسالات </w:t>
      </w:r>
      <w:r w:rsidR="00F36BD9">
        <w:rPr>
          <w:rFonts w:hint="cs"/>
          <w:rtl/>
        </w:rPr>
        <w:t xml:space="preserve">على </w:t>
      </w:r>
      <w:proofErr w:type="spellStart"/>
      <w:r w:rsidR="00F36BD9">
        <w:rPr>
          <w:rFonts w:hint="cs"/>
          <w:rtl/>
        </w:rPr>
        <w:t>ال</w:t>
      </w:r>
      <w:r w:rsidR="003E0156">
        <w:rPr>
          <w:rFonts w:hint="cs"/>
          <w:rtl/>
        </w:rPr>
        <w:t>‍</w:t>
      </w:r>
      <w:r w:rsidR="00F36BD9">
        <w:rPr>
          <w:rFonts w:hint="cs"/>
          <w:rtl/>
        </w:rPr>
        <w:t>مستوى</w:t>
      </w:r>
      <w:proofErr w:type="spellEnd"/>
      <w:r w:rsidR="00F36BD9">
        <w:rPr>
          <w:rFonts w:hint="cs"/>
          <w:rtl/>
        </w:rPr>
        <w:t xml:space="preserve"> </w:t>
      </w:r>
      <w:proofErr w:type="spellStart"/>
      <w:r w:rsidR="00F36BD9">
        <w:rPr>
          <w:rFonts w:hint="cs"/>
          <w:rtl/>
        </w:rPr>
        <w:t>العال</w:t>
      </w:r>
      <w:r w:rsidR="003E0156">
        <w:rPr>
          <w:rFonts w:hint="cs"/>
          <w:rtl/>
        </w:rPr>
        <w:t>‍</w:t>
      </w:r>
      <w:r w:rsidR="00F36BD9">
        <w:rPr>
          <w:rFonts w:hint="cs"/>
          <w:rtl/>
        </w:rPr>
        <w:t>مي</w:t>
      </w:r>
      <w:proofErr w:type="spellEnd"/>
      <w:r>
        <w:rPr>
          <w:rFonts w:hint="cs"/>
          <w:rtl/>
        </w:rPr>
        <w:t>.</w:t>
      </w:r>
    </w:p>
    <w:p w:rsidR="00FB6FBC" w:rsidRPr="00120D44" w:rsidRDefault="00D253D3" w:rsidP="00FF041E">
      <w:pPr>
        <w:rPr>
          <w:rFonts w:ascii="Calibri" w:hAnsi="Calibri"/>
          <w:rtl/>
          <w:lang w:val="en-US" w:bidi="ar-EG"/>
        </w:rPr>
      </w:pPr>
      <w:r w:rsidRPr="00120D44">
        <w:rPr>
          <w:rFonts w:ascii="Calibri" w:hAnsi="Calibri" w:hint="cs"/>
          <w:rtl/>
          <w:lang w:val="en-US" w:bidi="ar-SY"/>
        </w:rPr>
        <w:t xml:space="preserve">يُرجى من الإدارات التي لها بيانات مدرجة في الطبعة </w:t>
      </w:r>
      <w:proofErr w:type="spellStart"/>
      <w:r w:rsidRPr="00120D44">
        <w:rPr>
          <w:rFonts w:ascii="Calibri" w:hAnsi="Calibri" w:hint="cs"/>
          <w:rtl/>
          <w:lang w:val="en-US" w:bidi="ar-SY"/>
        </w:rPr>
        <w:t>ال</w:t>
      </w:r>
      <w:r w:rsidR="00525A24">
        <w:rPr>
          <w:rFonts w:ascii="Calibri" w:hAnsi="Calibri" w:hint="cs"/>
          <w:rtl/>
          <w:lang w:val="en-US" w:bidi="ar-SY"/>
        </w:rPr>
        <w:t>‍</w:t>
      </w:r>
      <w:r w:rsidRPr="00120D44">
        <w:rPr>
          <w:rFonts w:ascii="Calibri" w:hAnsi="Calibri" w:hint="cs"/>
          <w:rtl/>
          <w:lang w:val="en-US" w:bidi="ar-SY"/>
        </w:rPr>
        <w:t>حالية</w:t>
      </w:r>
      <w:proofErr w:type="spellEnd"/>
      <w:r w:rsidRPr="00120D44">
        <w:rPr>
          <w:rFonts w:ascii="Calibri" w:hAnsi="Calibri" w:hint="cs"/>
          <w:rtl/>
          <w:lang w:val="en-US" w:bidi="ar-SY"/>
        </w:rPr>
        <w:t xml:space="preserve"> من القائمة (أي الطبعة </w:t>
      </w:r>
      <w:proofErr w:type="spellStart"/>
      <w:r w:rsidRPr="00120D44">
        <w:rPr>
          <w:rFonts w:ascii="Calibri" w:hAnsi="Calibri" w:hint="cs"/>
          <w:rtl/>
          <w:lang w:val="en-US" w:bidi="ar-SY"/>
        </w:rPr>
        <w:t>ال</w:t>
      </w:r>
      <w:r w:rsidR="00D31919">
        <w:rPr>
          <w:rFonts w:ascii="Calibri" w:hAnsi="Calibri" w:hint="cs"/>
          <w:rtl/>
          <w:lang w:val="en-US" w:bidi="ar-SY"/>
        </w:rPr>
        <w:t>‍</w:t>
      </w:r>
      <w:r w:rsidRPr="00120D44">
        <w:rPr>
          <w:rFonts w:ascii="Calibri" w:hAnsi="Calibri" w:hint="cs"/>
          <w:rtl/>
          <w:lang w:val="en-US" w:bidi="ar-SY"/>
        </w:rPr>
        <w:t>حادية</w:t>
      </w:r>
      <w:proofErr w:type="spellEnd"/>
      <w:r w:rsidRPr="00120D44">
        <w:rPr>
          <w:rFonts w:ascii="Calibri" w:hAnsi="Calibri" w:hint="cs"/>
          <w:rtl/>
          <w:lang w:val="en-US" w:bidi="ar-SY"/>
        </w:rPr>
        <w:t xml:space="preserve"> عشرة </w:t>
      </w:r>
      <w:proofErr w:type="spellStart"/>
      <w:r w:rsidRPr="00120D44">
        <w:rPr>
          <w:rFonts w:ascii="Calibri" w:hAnsi="Calibri" w:hint="cs"/>
          <w:rtl/>
          <w:lang w:val="en-US" w:bidi="ar-SY"/>
        </w:rPr>
        <w:t>ال</w:t>
      </w:r>
      <w:r w:rsidR="00D31919">
        <w:rPr>
          <w:rFonts w:ascii="Calibri" w:hAnsi="Calibri" w:hint="cs"/>
          <w:rtl/>
          <w:lang w:val="en-US" w:bidi="ar-SY"/>
        </w:rPr>
        <w:t>‍</w:t>
      </w:r>
      <w:r w:rsidRPr="00120D44">
        <w:rPr>
          <w:rFonts w:ascii="Calibri" w:hAnsi="Calibri" w:hint="cs"/>
          <w:rtl/>
          <w:lang w:val="en-US" w:bidi="ar-SY"/>
        </w:rPr>
        <w:t>منشورة</w:t>
      </w:r>
      <w:proofErr w:type="spellEnd"/>
      <w:r w:rsidRPr="00120D44">
        <w:rPr>
          <w:rFonts w:ascii="Calibri" w:hAnsi="Calibri" w:hint="cs"/>
          <w:rtl/>
          <w:lang w:val="en-US" w:bidi="ar-SY"/>
        </w:rPr>
        <w:t xml:space="preserve"> في</w:t>
      </w:r>
      <w:r w:rsidR="001B0816">
        <w:rPr>
          <w:rFonts w:ascii="Calibri" w:hAnsi="Calibri" w:hint="eastAsia"/>
          <w:rtl/>
          <w:lang w:val="en-US" w:bidi="ar-SY"/>
        </w:rPr>
        <w:t> </w:t>
      </w:r>
      <w:r w:rsidRPr="00120D44">
        <w:rPr>
          <w:rFonts w:ascii="Calibri" w:hAnsi="Calibri" w:hint="cs"/>
          <w:rtl/>
          <w:lang w:val="en-US" w:bidi="ar-SY"/>
        </w:rPr>
        <w:t>مارس </w:t>
      </w:r>
      <w:r w:rsidRPr="00120D44">
        <w:rPr>
          <w:rFonts w:ascii="Calibri" w:hAnsi="Calibri"/>
          <w:lang w:val="en-US" w:bidi="ar-SY"/>
        </w:rPr>
        <w:t>2009</w:t>
      </w:r>
      <w:r w:rsidRPr="00120D44">
        <w:rPr>
          <w:rFonts w:ascii="Calibri" w:hAnsi="Calibri" w:hint="cs"/>
          <w:rtl/>
          <w:lang w:val="en-US" w:bidi="ar-SY"/>
        </w:rPr>
        <w:t>)</w:t>
      </w:r>
      <w:r w:rsidR="00120D44" w:rsidRPr="00120D44">
        <w:rPr>
          <w:rFonts w:ascii="Calibri" w:hAnsi="Calibri" w:hint="cs"/>
          <w:rtl/>
          <w:lang w:val="en-US" w:bidi="ar-SY"/>
        </w:rPr>
        <w:t>،</w:t>
      </w:r>
      <w:r w:rsidRPr="00120D44">
        <w:rPr>
          <w:rFonts w:ascii="Calibri" w:hAnsi="Calibri" w:hint="cs"/>
          <w:rtl/>
          <w:lang w:val="en-US" w:bidi="ar-SY"/>
        </w:rPr>
        <w:t xml:space="preserve"> مراجعة بياناتها وإخطار </w:t>
      </w:r>
      <w:proofErr w:type="spellStart"/>
      <w:r w:rsidRPr="00120D44">
        <w:rPr>
          <w:rFonts w:ascii="Calibri" w:hAnsi="Calibri" w:hint="cs"/>
          <w:rtl/>
          <w:lang w:val="en-US" w:bidi="ar-SY"/>
        </w:rPr>
        <w:t>ال</w:t>
      </w:r>
      <w:r w:rsidR="00525A24">
        <w:rPr>
          <w:rFonts w:ascii="Calibri" w:hAnsi="Calibri" w:hint="cs"/>
          <w:rtl/>
          <w:lang w:val="en-US" w:bidi="ar-SY"/>
        </w:rPr>
        <w:t>‍</w:t>
      </w:r>
      <w:r w:rsidRPr="00120D44">
        <w:rPr>
          <w:rFonts w:ascii="Calibri" w:hAnsi="Calibri" w:hint="cs"/>
          <w:rtl/>
          <w:lang w:val="en-US" w:bidi="ar-SY"/>
        </w:rPr>
        <w:t>مكتب</w:t>
      </w:r>
      <w:proofErr w:type="spellEnd"/>
      <w:r w:rsidR="005C0264" w:rsidRPr="00120D44">
        <w:rPr>
          <w:rFonts w:ascii="Calibri" w:hAnsi="Calibri" w:hint="cs"/>
          <w:rtl/>
          <w:lang w:val="en-US" w:bidi="ar-SY"/>
        </w:rPr>
        <w:t xml:space="preserve"> </w:t>
      </w:r>
      <w:proofErr w:type="spellStart"/>
      <w:r w:rsidR="00120D44" w:rsidRPr="00120D44">
        <w:rPr>
          <w:rFonts w:ascii="Calibri" w:hAnsi="Calibri" w:hint="cs"/>
          <w:rtl/>
          <w:lang w:val="en-US" w:bidi="ar-SY"/>
        </w:rPr>
        <w:t>ب</w:t>
      </w:r>
      <w:r w:rsidR="00525A24">
        <w:rPr>
          <w:rFonts w:ascii="Calibri" w:hAnsi="Calibri" w:hint="cs"/>
          <w:rtl/>
          <w:lang w:val="en-US" w:bidi="ar-SY"/>
        </w:rPr>
        <w:t>‍</w:t>
      </w:r>
      <w:r w:rsidR="00120D44" w:rsidRPr="00120D44">
        <w:rPr>
          <w:rFonts w:ascii="Calibri" w:hAnsi="Calibri" w:hint="cs"/>
          <w:rtl/>
          <w:lang w:val="en-US" w:bidi="ar-SY"/>
        </w:rPr>
        <w:t>جميع</w:t>
      </w:r>
      <w:proofErr w:type="spellEnd"/>
      <w:r w:rsidR="005C0264" w:rsidRPr="00120D44">
        <w:rPr>
          <w:rFonts w:ascii="Calibri" w:hAnsi="Calibri" w:hint="cs"/>
          <w:rtl/>
          <w:lang w:val="en-US" w:bidi="ar-SY"/>
        </w:rPr>
        <w:t xml:space="preserve"> التعديلات. وتسهيلاً لهذه العملية، </w:t>
      </w:r>
      <w:proofErr w:type="spellStart"/>
      <w:r w:rsidR="005C0264" w:rsidRPr="00120D44">
        <w:rPr>
          <w:rFonts w:ascii="Calibri" w:hAnsi="Calibri" w:hint="cs"/>
          <w:rtl/>
          <w:lang w:val="en-US" w:bidi="ar-SY"/>
        </w:rPr>
        <w:t>ت</w:t>
      </w:r>
      <w:r w:rsidR="00525A24">
        <w:rPr>
          <w:rFonts w:ascii="Calibri" w:hAnsi="Calibri" w:hint="cs"/>
          <w:rtl/>
          <w:lang w:val="en-US" w:bidi="ar-SY"/>
        </w:rPr>
        <w:t>‍</w:t>
      </w:r>
      <w:r w:rsidR="005C0264" w:rsidRPr="00120D44">
        <w:rPr>
          <w:rFonts w:ascii="Calibri" w:hAnsi="Calibri" w:hint="cs"/>
          <w:rtl/>
          <w:lang w:val="en-US" w:bidi="ar-SY"/>
        </w:rPr>
        <w:t>م</w:t>
      </w:r>
      <w:proofErr w:type="spellEnd"/>
      <w:r w:rsidR="005C0264" w:rsidRPr="00120D44">
        <w:rPr>
          <w:rFonts w:ascii="Calibri" w:hAnsi="Calibri" w:hint="cs"/>
          <w:rtl/>
          <w:lang w:val="en-US" w:bidi="ar-SY"/>
        </w:rPr>
        <w:t xml:space="preserve"> توفير رابط ("بيانات لتراجعها الإدارات") لتحميل </w:t>
      </w:r>
      <w:proofErr w:type="spellStart"/>
      <w:r w:rsidR="005C0264" w:rsidRPr="00120D44">
        <w:rPr>
          <w:rFonts w:ascii="Calibri" w:hAnsi="Calibri" w:hint="cs"/>
          <w:rtl/>
          <w:lang w:val="en-US" w:bidi="ar-SY"/>
        </w:rPr>
        <w:t>ج</w:t>
      </w:r>
      <w:r w:rsidR="00525A24">
        <w:rPr>
          <w:rFonts w:ascii="Calibri" w:hAnsi="Calibri" w:hint="cs"/>
          <w:rtl/>
          <w:lang w:val="en-US" w:bidi="ar-SY"/>
        </w:rPr>
        <w:t>‍</w:t>
      </w:r>
      <w:r w:rsidR="005C0264" w:rsidRPr="00120D44">
        <w:rPr>
          <w:rFonts w:ascii="Calibri" w:hAnsi="Calibri" w:hint="cs"/>
          <w:rtl/>
          <w:lang w:val="en-US" w:bidi="ar-SY"/>
        </w:rPr>
        <w:t>ميع</w:t>
      </w:r>
      <w:proofErr w:type="spellEnd"/>
      <w:r w:rsidR="005C0264" w:rsidRPr="00120D44">
        <w:rPr>
          <w:rFonts w:ascii="Calibri" w:hAnsi="Calibri" w:hint="cs"/>
          <w:rtl/>
          <w:lang w:val="en-US" w:bidi="ar-SY"/>
        </w:rPr>
        <w:t xml:space="preserve"> </w:t>
      </w:r>
      <w:proofErr w:type="spellStart"/>
      <w:r w:rsidR="005C0264" w:rsidRPr="00120D44">
        <w:rPr>
          <w:rFonts w:ascii="Calibri" w:hAnsi="Calibri" w:hint="cs"/>
          <w:rtl/>
          <w:lang w:val="en-US" w:bidi="ar-SY"/>
        </w:rPr>
        <w:t>ال</w:t>
      </w:r>
      <w:r w:rsidR="00525A24">
        <w:rPr>
          <w:rFonts w:ascii="Calibri" w:hAnsi="Calibri" w:hint="cs"/>
          <w:rtl/>
          <w:lang w:val="en-US" w:bidi="ar-SY"/>
        </w:rPr>
        <w:t>‍</w:t>
      </w:r>
      <w:r w:rsidR="005C0264" w:rsidRPr="00120D44">
        <w:rPr>
          <w:rFonts w:ascii="Calibri" w:hAnsi="Calibri" w:hint="cs"/>
          <w:rtl/>
          <w:lang w:val="en-US" w:bidi="ar-SY"/>
        </w:rPr>
        <w:t>محطات</w:t>
      </w:r>
      <w:proofErr w:type="spellEnd"/>
      <w:r w:rsidR="005C0264" w:rsidRPr="00120D44">
        <w:rPr>
          <w:rFonts w:ascii="Calibri" w:hAnsi="Calibri" w:hint="cs"/>
          <w:rtl/>
          <w:lang w:val="en-US" w:bidi="ar-SY"/>
        </w:rPr>
        <w:t>/</w:t>
      </w:r>
      <w:r w:rsidR="00120CDF" w:rsidRPr="00120D44">
        <w:rPr>
          <w:rFonts w:ascii="Calibri" w:hAnsi="Calibri" w:hint="cs"/>
          <w:rtl/>
          <w:lang w:val="en-US" w:bidi="ar-SY"/>
        </w:rPr>
        <w:t xml:space="preserve"> </w:t>
      </w:r>
      <w:r w:rsidR="005C0264" w:rsidRPr="00120D44">
        <w:rPr>
          <w:rFonts w:ascii="Calibri" w:hAnsi="Calibri" w:hint="cs"/>
          <w:rtl/>
          <w:lang w:val="en-US" w:bidi="ar-SY"/>
        </w:rPr>
        <w:t>الإدارات في شكل وثيقة بالبرنامج</w:t>
      </w:r>
      <w:r w:rsidR="00FF041E">
        <w:rPr>
          <w:rFonts w:ascii="Calibri" w:hAnsi="Calibri" w:hint="eastAsia"/>
          <w:rtl/>
          <w:lang w:val="en-US" w:bidi="ar-SY"/>
        </w:rPr>
        <w:t> </w:t>
      </w:r>
      <w:r w:rsidR="005C0264" w:rsidRPr="00120D44">
        <w:rPr>
          <w:rFonts w:ascii="Calibri" w:hAnsi="Calibri"/>
          <w:lang w:val="en-US" w:bidi="ar-SY"/>
        </w:rPr>
        <w:t>MS</w:t>
      </w:r>
      <w:r w:rsidR="00120D44" w:rsidRPr="00120D44">
        <w:rPr>
          <w:rFonts w:ascii="Calibri" w:hAnsi="Calibri"/>
          <w:lang w:val="en-US" w:bidi="ar-SY"/>
        </w:rPr>
        <w:t> </w:t>
      </w:r>
      <w:r w:rsidR="005C0264" w:rsidRPr="00120D44">
        <w:rPr>
          <w:rFonts w:ascii="Calibri" w:hAnsi="Calibri"/>
          <w:lang w:val="en-US" w:bidi="ar-SY"/>
        </w:rPr>
        <w:t>WORD</w:t>
      </w:r>
      <w:r w:rsidR="005C0264" w:rsidRPr="00120D44">
        <w:rPr>
          <w:rFonts w:ascii="Calibri" w:hAnsi="Calibri" w:hint="cs"/>
          <w:rtl/>
          <w:lang w:val="en-US" w:bidi="ar-SY"/>
        </w:rPr>
        <w:t xml:space="preserve">، وذلك على </w:t>
      </w:r>
      <w:proofErr w:type="spellStart"/>
      <w:r w:rsidR="005C0264" w:rsidRPr="00120D44">
        <w:rPr>
          <w:rFonts w:ascii="Calibri" w:hAnsi="Calibri" w:hint="cs"/>
          <w:rtl/>
          <w:lang w:val="en-US" w:bidi="ar-SY"/>
        </w:rPr>
        <w:t>ال</w:t>
      </w:r>
      <w:r w:rsidR="00525A24">
        <w:rPr>
          <w:rFonts w:ascii="Calibri" w:hAnsi="Calibri" w:hint="cs"/>
          <w:rtl/>
          <w:lang w:val="en-US" w:bidi="ar-SY"/>
        </w:rPr>
        <w:t>‍</w:t>
      </w:r>
      <w:r w:rsidR="005C0264" w:rsidRPr="00120D44">
        <w:rPr>
          <w:rFonts w:ascii="Calibri" w:hAnsi="Calibri" w:hint="cs"/>
          <w:rtl/>
          <w:lang w:val="en-US" w:bidi="ar-SY"/>
        </w:rPr>
        <w:t>موقع</w:t>
      </w:r>
      <w:proofErr w:type="spellEnd"/>
      <w:r w:rsidR="005C0264" w:rsidRPr="00120D44">
        <w:rPr>
          <w:rFonts w:ascii="Calibri" w:hAnsi="Calibri" w:hint="cs"/>
          <w:rtl/>
          <w:lang w:val="en-US" w:bidi="ar-SY"/>
        </w:rPr>
        <w:t xml:space="preserve"> الإلكتروني </w:t>
      </w:r>
      <w:proofErr w:type="spellStart"/>
      <w:r w:rsidR="005C0264" w:rsidRPr="00120D44">
        <w:rPr>
          <w:rFonts w:ascii="Calibri" w:hAnsi="Calibri" w:hint="cs"/>
          <w:rtl/>
          <w:lang w:val="en-US" w:bidi="ar-SY"/>
        </w:rPr>
        <w:t>للات</w:t>
      </w:r>
      <w:r w:rsidR="00525A24">
        <w:rPr>
          <w:rFonts w:ascii="Calibri" w:hAnsi="Calibri" w:hint="cs"/>
          <w:rtl/>
          <w:lang w:val="en-US" w:bidi="ar-SY"/>
        </w:rPr>
        <w:t>‍</w:t>
      </w:r>
      <w:r w:rsidR="005C0264" w:rsidRPr="00120D44">
        <w:rPr>
          <w:rFonts w:ascii="Calibri" w:hAnsi="Calibri" w:hint="cs"/>
          <w:rtl/>
          <w:lang w:val="en-US" w:bidi="ar-SY"/>
        </w:rPr>
        <w:t>حاد</w:t>
      </w:r>
      <w:proofErr w:type="spellEnd"/>
      <w:r w:rsidR="005C0264" w:rsidRPr="00120D44">
        <w:rPr>
          <w:rFonts w:ascii="Calibri" w:hAnsi="Calibri" w:hint="cs"/>
          <w:rtl/>
          <w:lang w:val="en-US" w:bidi="ar-SY"/>
        </w:rPr>
        <w:t xml:space="preserve">: </w:t>
      </w:r>
      <w:hyperlink r:id="rId9" w:history="1">
        <w:r w:rsidR="005C0264" w:rsidRPr="00120D44">
          <w:rPr>
            <w:rStyle w:val="Hyperlink"/>
            <w:rFonts w:ascii="Calibri" w:hAnsi="Calibri"/>
            <w:lang w:val="ru-RU" w:bidi="ar-SY"/>
          </w:rPr>
          <w:t>http://www.</w:t>
        </w:r>
        <w:proofErr w:type="gramStart"/>
        <w:r w:rsidR="005C0264" w:rsidRPr="00120D44">
          <w:rPr>
            <w:rStyle w:val="Hyperlink"/>
            <w:rFonts w:ascii="Calibri" w:hAnsi="Calibri"/>
            <w:lang w:val="ru-RU" w:bidi="ar-SY"/>
          </w:rPr>
          <w:t>itu.int/go/ITU-R/ListVIII</w:t>
        </w:r>
      </w:hyperlink>
      <w:r w:rsidR="005D2933" w:rsidRPr="00120D44">
        <w:rPr>
          <w:rFonts w:ascii="Calibri" w:hAnsi="Calibri" w:hint="cs"/>
          <w:rtl/>
          <w:lang w:val="en-US" w:bidi="ar-SY"/>
        </w:rPr>
        <w:t xml:space="preserve"> (</w:t>
      </w:r>
      <w:proofErr w:type="spellStart"/>
      <w:r w:rsidR="005D2933" w:rsidRPr="00120D44">
        <w:rPr>
          <w:rFonts w:ascii="Calibri" w:hAnsi="Calibri" w:hint="cs"/>
          <w:rtl/>
          <w:lang w:val="en-US" w:bidi="ar-SY"/>
        </w:rPr>
        <w:t>ت</w:t>
      </w:r>
      <w:r w:rsidR="00525A24">
        <w:rPr>
          <w:rFonts w:ascii="Calibri" w:hAnsi="Calibri" w:hint="cs"/>
          <w:rtl/>
          <w:lang w:val="en-US" w:bidi="ar-SY"/>
        </w:rPr>
        <w:t>‍</w:t>
      </w:r>
      <w:r w:rsidR="005D2933" w:rsidRPr="00120D44">
        <w:rPr>
          <w:rFonts w:ascii="Calibri" w:hAnsi="Calibri" w:hint="cs"/>
          <w:rtl/>
          <w:lang w:val="en-US" w:bidi="ar-SY"/>
        </w:rPr>
        <w:t>حت</w:t>
      </w:r>
      <w:proofErr w:type="spellEnd"/>
      <w:r w:rsidR="005C0264" w:rsidRPr="00120D44">
        <w:rPr>
          <w:rFonts w:ascii="Calibri" w:hAnsi="Calibri" w:hint="cs"/>
          <w:rtl/>
          <w:lang w:val="en-US" w:bidi="ar-SY"/>
        </w:rPr>
        <w:t xml:space="preserve"> شريط:</w:t>
      </w:r>
      <w:proofErr w:type="gramEnd"/>
      <w:r w:rsidR="005C0264" w:rsidRPr="00120D44">
        <w:rPr>
          <w:rFonts w:ascii="Calibri" w:hAnsi="Calibri" w:hint="cs"/>
          <w:rtl/>
          <w:lang w:val="en-US" w:bidi="ar-SY"/>
        </w:rPr>
        <w:t xml:space="preserve"> "</w:t>
      </w:r>
      <w:proofErr w:type="gramStart"/>
      <w:r w:rsidR="005C0264" w:rsidRPr="00120D44">
        <w:rPr>
          <w:rFonts w:ascii="Calibri" w:hAnsi="Calibri" w:hint="cs"/>
          <w:rtl/>
          <w:lang w:val="en-US" w:bidi="ar-SY"/>
        </w:rPr>
        <w:t>تقديم</w:t>
      </w:r>
      <w:proofErr w:type="gramEnd"/>
      <w:r w:rsidR="005C0264" w:rsidRPr="00120D44">
        <w:rPr>
          <w:rFonts w:ascii="Calibri" w:hAnsi="Calibri" w:hint="cs"/>
          <w:rtl/>
          <w:lang w:val="en-US" w:bidi="ar-SY"/>
        </w:rPr>
        <w:t xml:space="preserve"> البيانات")</w:t>
      </w:r>
      <w:r w:rsidR="0040435B" w:rsidRPr="00120D44">
        <w:rPr>
          <w:rFonts w:ascii="Calibri" w:hAnsi="Calibri" w:hint="cs"/>
          <w:rtl/>
          <w:lang w:val="en-US" w:bidi="ar-SY"/>
        </w:rPr>
        <w:t xml:space="preserve">. </w:t>
      </w:r>
      <w:r w:rsidR="00753AFA" w:rsidRPr="00120D44">
        <w:rPr>
          <w:rFonts w:ascii="Calibri" w:hAnsi="Calibri" w:hint="cs"/>
          <w:rtl/>
          <w:lang w:val="en-US" w:bidi="ar-SY"/>
        </w:rPr>
        <w:t xml:space="preserve">وينبغي </w:t>
      </w:r>
      <w:proofErr w:type="spellStart"/>
      <w:r w:rsidR="00753AFA" w:rsidRPr="00120D44">
        <w:rPr>
          <w:rFonts w:ascii="Calibri" w:hAnsi="Calibri" w:hint="cs"/>
          <w:rtl/>
          <w:lang w:val="en-US" w:bidi="ar-SY"/>
        </w:rPr>
        <w:t>ت</w:t>
      </w:r>
      <w:r w:rsidR="00525A24">
        <w:rPr>
          <w:rFonts w:ascii="Calibri" w:hAnsi="Calibri" w:hint="cs"/>
          <w:rtl/>
          <w:lang w:val="en-US" w:bidi="ar-SY"/>
        </w:rPr>
        <w:t>‍</w:t>
      </w:r>
      <w:r w:rsidR="00753AFA" w:rsidRPr="00120D44">
        <w:rPr>
          <w:rFonts w:ascii="Calibri" w:hAnsi="Calibri" w:hint="cs"/>
          <w:rtl/>
          <w:lang w:val="en-US" w:bidi="ar-SY"/>
        </w:rPr>
        <w:t>حديد</w:t>
      </w:r>
      <w:proofErr w:type="spellEnd"/>
      <w:r w:rsidR="00753AFA" w:rsidRPr="00120D44">
        <w:rPr>
          <w:rFonts w:ascii="Calibri" w:hAnsi="Calibri" w:hint="cs"/>
          <w:rtl/>
          <w:lang w:val="en-US" w:bidi="ar-SY"/>
        </w:rPr>
        <w:t xml:space="preserve"> هذه التعديلات باستعمال خاصية "علامات </w:t>
      </w:r>
      <w:proofErr w:type="spellStart"/>
      <w:r w:rsidR="00753AFA" w:rsidRPr="00120D44">
        <w:rPr>
          <w:rFonts w:ascii="Calibri" w:hAnsi="Calibri" w:hint="cs"/>
          <w:rtl/>
          <w:lang w:val="en-US" w:bidi="ar-SY"/>
        </w:rPr>
        <w:t>ال</w:t>
      </w:r>
      <w:r w:rsidR="00525A24">
        <w:rPr>
          <w:rFonts w:ascii="Calibri" w:hAnsi="Calibri" w:hint="cs"/>
          <w:rtl/>
          <w:lang w:val="en-US" w:bidi="ar-SY"/>
        </w:rPr>
        <w:t>‍</w:t>
      </w:r>
      <w:r w:rsidR="00753AFA" w:rsidRPr="00120D44">
        <w:rPr>
          <w:rFonts w:ascii="Calibri" w:hAnsi="Calibri" w:hint="cs"/>
          <w:rtl/>
          <w:lang w:val="en-US" w:bidi="ar-SY"/>
        </w:rPr>
        <w:t>مراجعة</w:t>
      </w:r>
      <w:proofErr w:type="spellEnd"/>
      <w:r w:rsidR="00753AFA" w:rsidRPr="00120D44">
        <w:rPr>
          <w:rFonts w:ascii="Calibri" w:hAnsi="Calibri" w:hint="cs"/>
          <w:rtl/>
          <w:lang w:val="en-US" w:bidi="ar-SY"/>
        </w:rPr>
        <w:t xml:space="preserve">" </w:t>
      </w:r>
      <w:proofErr w:type="spellStart"/>
      <w:r w:rsidR="00753AFA" w:rsidRPr="00120D44">
        <w:rPr>
          <w:rFonts w:ascii="Calibri" w:hAnsi="Calibri" w:hint="cs"/>
          <w:rtl/>
          <w:lang w:val="en-US" w:bidi="ar-SY"/>
        </w:rPr>
        <w:t>ال</w:t>
      </w:r>
      <w:r w:rsidR="00525A24">
        <w:rPr>
          <w:rFonts w:ascii="Calibri" w:hAnsi="Calibri" w:hint="cs"/>
          <w:rtl/>
          <w:lang w:val="en-US" w:bidi="ar-SY"/>
        </w:rPr>
        <w:t>‍</w:t>
      </w:r>
      <w:r w:rsidR="00753AFA" w:rsidRPr="00120D44">
        <w:rPr>
          <w:rFonts w:ascii="Calibri" w:hAnsi="Calibri" w:hint="cs"/>
          <w:rtl/>
          <w:lang w:val="en-US" w:bidi="ar-SY"/>
        </w:rPr>
        <w:t>متاحة</w:t>
      </w:r>
      <w:proofErr w:type="spellEnd"/>
      <w:r w:rsidR="00753AFA" w:rsidRPr="00120D44">
        <w:rPr>
          <w:rFonts w:ascii="Calibri" w:hAnsi="Calibri" w:hint="cs"/>
          <w:rtl/>
          <w:lang w:val="en-US" w:bidi="ar-SY"/>
        </w:rPr>
        <w:t xml:space="preserve"> في البرنامج </w:t>
      </w:r>
      <w:r w:rsidR="00753AFA" w:rsidRPr="00120D44">
        <w:rPr>
          <w:rFonts w:ascii="Calibri" w:hAnsi="Calibri"/>
          <w:lang w:val="en-US" w:bidi="ar-SY"/>
        </w:rPr>
        <w:t>MS</w:t>
      </w:r>
      <w:r w:rsidR="00120D44" w:rsidRPr="00120D44">
        <w:rPr>
          <w:rFonts w:ascii="Calibri" w:hAnsi="Calibri"/>
          <w:lang w:val="en-US" w:bidi="ar-SY"/>
        </w:rPr>
        <w:t> </w:t>
      </w:r>
      <w:r w:rsidR="00753AFA" w:rsidRPr="00120D44">
        <w:rPr>
          <w:rFonts w:ascii="Calibri" w:hAnsi="Calibri"/>
          <w:lang w:val="en-US" w:bidi="ar-SY"/>
        </w:rPr>
        <w:t>WORD</w:t>
      </w:r>
      <w:r w:rsidR="00753AFA" w:rsidRPr="00120D44">
        <w:rPr>
          <w:rFonts w:ascii="Calibri" w:hAnsi="Calibri" w:hint="cs"/>
          <w:rtl/>
          <w:lang w:val="en-US" w:bidi="ar-EG"/>
        </w:rPr>
        <w:t>.</w:t>
      </w:r>
    </w:p>
    <w:p w:rsidR="009340D0" w:rsidRPr="00525A24" w:rsidRDefault="00DC72EE" w:rsidP="00453F46">
      <w:pPr>
        <w:spacing w:before="100"/>
        <w:rPr>
          <w:rFonts w:ascii="Calibri" w:hAnsi="Calibri"/>
          <w:rtl/>
          <w:lang w:val="en-US" w:bidi="ar-EG"/>
        </w:rPr>
      </w:pPr>
      <w:r w:rsidRPr="00525A24">
        <w:rPr>
          <w:rFonts w:ascii="Calibri" w:hAnsi="Calibri" w:hint="cs"/>
          <w:rtl/>
          <w:lang w:val="en-US" w:bidi="ar-EG"/>
        </w:rPr>
        <w:t xml:space="preserve">كما يود مكتب الاتصالات الراديوية أن يلفت انتباه الإدارات التي </w:t>
      </w:r>
      <w:r w:rsidRPr="00525A24">
        <w:rPr>
          <w:rFonts w:ascii="Calibri" w:hAnsi="Calibri" w:hint="cs"/>
          <w:u w:val="single"/>
          <w:rtl/>
          <w:lang w:val="en-US" w:bidi="ar-EG"/>
        </w:rPr>
        <w:t>ليست لديها بيانات</w:t>
      </w:r>
      <w:r w:rsidRPr="00525A24">
        <w:rPr>
          <w:rFonts w:ascii="Calibri" w:hAnsi="Calibri" w:hint="cs"/>
          <w:rtl/>
          <w:lang w:val="en-US" w:bidi="ar-EG"/>
        </w:rPr>
        <w:t xml:space="preserve"> في قائمة </w:t>
      </w:r>
      <w:proofErr w:type="spellStart"/>
      <w:r w:rsidRPr="00525A24">
        <w:rPr>
          <w:rFonts w:ascii="Calibri" w:hAnsi="Calibri" w:hint="cs"/>
          <w:rtl/>
          <w:lang w:val="en-US" w:bidi="ar-EG"/>
        </w:rPr>
        <w:t>م</w:t>
      </w:r>
      <w:r w:rsidR="00525A24">
        <w:rPr>
          <w:rFonts w:ascii="Calibri" w:hAnsi="Calibri" w:hint="cs"/>
          <w:rtl/>
          <w:lang w:val="en-US" w:bidi="ar-EG"/>
        </w:rPr>
        <w:t>‍</w:t>
      </w:r>
      <w:r w:rsidRPr="00525A24">
        <w:rPr>
          <w:rFonts w:ascii="Calibri" w:hAnsi="Calibri" w:hint="cs"/>
          <w:rtl/>
          <w:lang w:val="en-US" w:bidi="ar-EG"/>
        </w:rPr>
        <w:t>حطات</w:t>
      </w:r>
      <w:proofErr w:type="spellEnd"/>
      <w:r w:rsidRPr="00525A24">
        <w:rPr>
          <w:rFonts w:ascii="Calibri" w:hAnsi="Calibri" w:hint="cs"/>
          <w:rtl/>
          <w:lang w:val="en-US" w:bidi="ar-EG"/>
        </w:rPr>
        <w:t xml:space="preserve"> </w:t>
      </w:r>
      <w:proofErr w:type="spellStart"/>
      <w:r w:rsidRPr="00525A24">
        <w:rPr>
          <w:rFonts w:ascii="Calibri" w:hAnsi="Calibri" w:hint="cs"/>
          <w:rtl/>
          <w:lang w:val="en-US" w:bidi="ar-EG"/>
        </w:rPr>
        <w:t>ال</w:t>
      </w:r>
      <w:r w:rsidR="00525A24">
        <w:rPr>
          <w:rFonts w:ascii="Calibri" w:hAnsi="Calibri" w:hint="cs"/>
          <w:rtl/>
          <w:lang w:val="en-US" w:bidi="ar-EG"/>
        </w:rPr>
        <w:t>‍</w:t>
      </w:r>
      <w:r w:rsidRPr="00525A24">
        <w:rPr>
          <w:rFonts w:ascii="Calibri" w:hAnsi="Calibri" w:hint="cs"/>
          <w:rtl/>
          <w:lang w:val="en-US" w:bidi="ar-EG"/>
        </w:rPr>
        <w:t>مراقبة</w:t>
      </w:r>
      <w:proofErr w:type="spellEnd"/>
      <w:r w:rsidRPr="00525A24">
        <w:rPr>
          <w:rFonts w:ascii="Calibri" w:hAnsi="Calibri" w:hint="cs"/>
          <w:rtl/>
          <w:lang w:val="en-US" w:bidi="ar-EG"/>
        </w:rPr>
        <w:t xml:space="preserve"> الدولية بالتوصية</w:t>
      </w:r>
      <w:r w:rsidRPr="00525A24">
        <w:rPr>
          <w:rFonts w:ascii="Calibri" w:hAnsi="Calibri" w:hint="eastAsia"/>
          <w:rtl/>
          <w:lang w:val="en-US" w:bidi="ar-EG"/>
        </w:rPr>
        <w:t> </w:t>
      </w:r>
      <w:r w:rsidRPr="00525A24">
        <w:rPr>
          <w:rFonts w:ascii="Calibri" w:hAnsi="Calibri"/>
          <w:lang w:val="en-US" w:bidi="ar-EG"/>
        </w:rPr>
        <w:t>ITU-R SM.</w:t>
      </w:r>
      <w:proofErr w:type="gramStart"/>
      <w:r w:rsidRPr="00525A24">
        <w:rPr>
          <w:rFonts w:ascii="Calibri" w:hAnsi="Calibri"/>
          <w:lang w:val="en-US" w:bidi="ar-EG"/>
        </w:rPr>
        <w:t>1139</w:t>
      </w:r>
      <w:r w:rsidRPr="00525A24">
        <w:rPr>
          <w:rFonts w:ascii="Calibri" w:hAnsi="Calibri" w:hint="cs"/>
          <w:rtl/>
          <w:lang w:val="en-US" w:bidi="ar-EG"/>
        </w:rPr>
        <w:t xml:space="preserve"> </w:t>
      </w:r>
      <w:r w:rsidR="00172E2B" w:rsidRPr="00525A24">
        <w:rPr>
          <w:rFonts w:ascii="Calibri" w:hAnsi="Calibri" w:hint="cs"/>
          <w:rtl/>
          <w:lang w:val="en-US" w:bidi="ar-EG"/>
        </w:rPr>
        <w:t xml:space="preserve">التي توصي </w:t>
      </w:r>
      <w:r w:rsidR="00172E2B" w:rsidRPr="00525A24">
        <w:rPr>
          <w:rFonts w:ascii="Calibri" w:hAnsi="Calibri"/>
          <w:rtl/>
          <w:lang w:val="en-US" w:bidi="ar-EG"/>
        </w:rPr>
        <w:noBreakHyphen/>
      </w:r>
      <w:r w:rsidR="00172E2B" w:rsidRPr="00525A24">
        <w:rPr>
          <w:rFonts w:ascii="Calibri" w:hAnsi="Calibri" w:hint="cs"/>
          <w:rtl/>
          <w:lang w:val="en-US" w:bidi="ar-EG"/>
        </w:rPr>
        <w:t xml:space="preserve"> </w:t>
      </w:r>
      <w:r w:rsidR="002361CF" w:rsidRPr="00525A24">
        <w:rPr>
          <w:rFonts w:ascii="Calibri" w:hAnsi="Calibri" w:hint="cs"/>
          <w:i/>
          <w:iCs/>
          <w:rtl/>
          <w:lang w:val="en-US" w:bidi="ar-EG"/>
        </w:rPr>
        <w:t xml:space="preserve">"على الإدارات التي حددت ما إذا كانت </w:t>
      </w:r>
      <w:proofErr w:type="spellStart"/>
      <w:r w:rsidR="002361CF" w:rsidRPr="00525A24">
        <w:rPr>
          <w:rFonts w:ascii="Calibri" w:hAnsi="Calibri" w:hint="cs"/>
          <w:i/>
          <w:iCs/>
          <w:rtl/>
          <w:lang w:val="en-US" w:bidi="ar-EG"/>
        </w:rPr>
        <w:t>م</w:t>
      </w:r>
      <w:r w:rsidR="00FF041E">
        <w:rPr>
          <w:rFonts w:ascii="Calibri" w:hAnsi="Calibri" w:hint="cs"/>
          <w:i/>
          <w:iCs/>
          <w:rtl/>
          <w:lang w:val="en-US" w:bidi="ar-EG"/>
        </w:rPr>
        <w:t>‍</w:t>
      </w:r>
      <w:r w:rsidR="002361CF" w:rsidRPr="00525A24">
        <w:rPr>
          <w:rFonts w:ascii="Calibri" w:hAnsi="Calibri" w:hint="cs"/>
          <w:i/>
          <w:iCs/>
          <w:rtl/>
          <w:lang w:val="en-US" w:bidi="ar-EG"/>
        </w:rPr>
        <w:t>حطات</w:t>
      </w:r>
      <w:proofErr w:type="spellEnd"/>
      <w:r w:rsidR="002361CF" w:rsidRPr="00525A24">
        <w:rPr>
          <w:rFonts w:ascii="Calibri" w:hAnsi="Calibri" w:hint="cs"/>
          <w:i/>
          <w:iCs/>
          <w:rtl/>
          <w:lang w:val="en-US" w:bidi="ar-EG"/>
        </w:rPr>
        <w:t xml:space="preserve"> </w:t>
      </w:r>
      <w:proofErr w:type="spellStart"/>
      <w:r w:rsidR="002361CF" w:rsidRPr="00525A24">
        <w:rPr>
          <w:rFonts w:ascii="Calibri" w:hAnsi="Calibri" w:hint="cs"/>
          <w:i/>
          <w:iCs/>
          <w:rtl/>
          <w:lang w:val="en-US" w:bidi="ar-EG"/>
        </w:rPr>
        <w:t>ال</w:t>
      </w:r>
      <w:r w:rsidR="00525A24">
        <w:rPr>
          <w:rFonts w:ascii="Calibri" w:hAnsi="Calibri" w:hint="cs"/>
          <w:i/>
          <w:iCs/>
          <w:rtl/>
          <w:lang w:val="en-US" w:bidi="ar-EG"/>
        </w:rPr>
        <w:t>‍</w:t>
      </w:r>
      <w:r w:rsidR="002361CF" w:rsidRPr="00525A24">
        <w:rPr>
          <w:rFonts w:ascii="Calibri" w:hAnsi="Calibri" w:hint="cs"/>
          <w:i/>
          <w:iCs/>
          <w:rtl/>
          <w:lang w:val="en-US" w:bidi="ar-EG"/>
        </w:rPr>
        <w:t>مراقبة</w:t>
      </w:r>
      <w:proofErr w:type="spellEnd"/>
      <w:r w:rsidR="002361CF" w:rsidRPr="00525A24">
        <w:rPr>
          <w:rFonts w:ascii="Calibri" w:hAnsi="Calibri" w:hint="cs"/>
          <w:i/>
          <w:iCs/>
          <w:rtl/>
          <w:lang w:val="en-US" w:bidi="ar-EG"/>
        </w:rPr>
        <w:t xml:space="preserve"> تستوفي </w:t>
      </w:r>
      <w:proofErr w:type="spellStart"/>
      <w:r w:rsidR="002361CF" w:rsidRPr="00525A24">
        <w:rPr>
          <w:rFonts w:ascii="Calibri" w:hAnsi="Calibri" w:hint="cs"/>
          <w:i/>
          <w:iCs/>
          <w:rtl/>
          <w:lang w:val="en-US" w:bidi="ar-EG"/>
        </w:rPr>
        <w:t>ال</w:t>
      </w:r>
      <w:r w:rsidR="00525A24">
        <w:rPr>
          <w:rFonts w:ascii="Calibri" w:hAnsi="Calibri" w:hint="cs"/>
          <w:i/>
          <w:iCs/>
          <w:rtl/>
          <w:lang w:val="en-US" w:bidi="ar-EG"/>
        </w:rPr>
        <w:t>‍</w:t>
      </w:r>
      <w:r w:rsidR="002361CF" w:rsidRPr="00525A24">
        <w:rPr>
          <w:rFonts w:ascii="Calibri" w:hAnsi="Calibri" w:hint="cs"/>
          <w:i/>
          <w:iCs/>
          <w:rtl/>
          <w:lang w:val="en-US" w:bidi="ar-EG"/>
        </w:rPr>
        <w:t>معايير</w:t>
      </w:r>
      <w:proofErr w:type="spellEnd"/>
      <w:r w:rsidR="002361CF" w:rsidRPr="00525A24">
        <w:rPr>
          <w:rFonts w:ascii="Calibri" w:hAnsi="Calibri" w:hint="cs"/>
          <w:i/>
          <w:iCs/>
          <w:rtl/>
          <w:lang w:val="en-US" w:bidi="ar-EG"/>
        </w:rPr>
        <w:t xml:space="preserve"> التقنية </w:t>
      </w:r>
      <w:proofErr w:type="spellStart"/>
      <w:r w:rsidR="002361CF" w:rsidRPr="00525A24">
        <w:rPr>
          <w:rFonts w:ascii="Calibri" w:hAnsi="Calibri" w:hint="cs"/>
          <w:i/>
          <w:iCs/>
          <w:rtl/>
          <w:lang w:val="en-US" w:bidi="ar-EG"/>
        </w:rPr>
        <w:t>ال</w:t>
      </w:r>
      <w:r w:rsidR="00525A24">
        <w:rPr>
          <w:rFonts w:ascii="Calibri" w:hAnsi="Calibri" w:hint="cs"/>
          <w:i/>
          <w:iCs/>
          <w:rtl/>
          <w:lang w:val="en-US" w:bidi="ar-EG"/>
        </w:rPr>
        <w:t>‍</w:t>
      </w:r>
      <w:r w:rsidR="002361CF" w:rsidRPr="00525A24">
        <w:rPr>
          <w:rFonts w:ascii="Calibri" w:hAnsi="Calibri" w:hint="cs"/>
          <w:i/>
          <w:iCs/>
          <w:rtl/>
          <w:lang w:val="en-US" w:bidi="ar-EG"/>
        </w:rPr>
        <w:t>ملائمة</w:t>
      </w:r>
      <w:proofErr w:type="spellEnd"/>
      <w:r w:rsidR="002361CF" w:rsidRPr="00525A24">
        <w:rPr>
          <w:rFonts w:ascii="Calibri" w:hAnsi="Calibri" w:hint="cs"/>
          <w:i/>
          <w:iCs/>
          <w:rtl/>
          <w:lang w:val="en-US" w:bidi="ar-EG"/>
        </w:rPr>
        <w:t xml:space="preserve"> أن تبلغ مكتب الاتصالات الراديوية </w:t>
      </w:r>
      <w:proofErr w:type="spellStart"/>
      <w:r w:rsidR="002361CF" w:rsidRPr="00525A24">
        <w:rPr>
          <w:rFonts w:ascii="Calibri" w:hAnsi="Calibri" w:hint="cs"/>
          <w:i/>
          <w:iCs/>
          <w:rtl/>
          <w:lang w:val="en-US" w:bidi="ar-EG"/>
        </w:rPr>
        <w:t>بال</w:t>
      </w:r>
      <w:r w:rsidR="00525A24">
        <w:rPr>
          <w:rFonts w:ascii="Calibri" w:hAnsi="Calibri" w:hint="cs"/>
          <w:i/>
          <w:iCs/>
          <w:rtl/>
          <w:lang w:val="en-US" w:bidi="ar-EG"/>
        </w:rPr>
        <w:t>‍</w:t>
      </w:r>
      <w:r w:rsidR="002361CF" w:rsidRPr="00525A24">
        <w:rPr>
          <w:rFonts w:ascii="Calibri" w:hAnsi="Calibri" w:hint="cs"/>
          <w:i/>
          <w:iCs/>
          <w:rtl/>
          <w:lang w:val="en-US" w:bidi="ar-EG"/>
        </w:rPr>
        <w:t>معلومات</w:t>
      </w:r>
      <w:proofErr w:type="spellEnd"/>
      <w:r w:rsidR="002361CF" w:rsidRPr="00525A24">
        <w:rPr>
          <w:rFonts w:ascii="Calibri" w:hAnsi="Calibri" w:hint="cs"/>
          <w:i/>
          <w:iCs/>
          <w:rtl/>
          <w:lang w:val="en-US" w:bidi="ar-EG"/>
        </w:rPr>
        <w:t xml:space="preserve"> ذات الصلة بشأن </w:t>
      </w:r>
      <w:proofErr w:type="spellStart"/>
      <w:r w:rsidR="002361CF" w:rsidRPr="00525A24">
        <w:rPr>
          <w:rFonts w:ascii="Calibri" w:hAnsi="Calibri" w:hint="cs"/>
          <w:i/>
          <w:iCs/>
          <w:rtl/>
          <w:lang w:val="en-US" w:bidi="ar-EG"/>
        </w:rPr>
        <w:t>ال</w:t>
      </w:r>
      <w:r w:rsidR="00525A24">
        <w:rPr>
          <w:rFonts w:ascii="Calibri" w:hAnsi="Calibri" w:hint="cs"/>
          <w:i/>
          <w:iCs/>
          <w:rtl/>
          <w:lang w:val="en-US" w:bidi="ar-EG"/>
        </w:rPr>
        <w:t>‍</w:t>
      </w:r>
      <w:r w:rsidR="002361CF" w:rsidRPr="00525A24">
        <w:rPr>
          <w:rFonts w:ascii="Calibri" w:hAnsi="Calibri" w:hint="cs"/>
          <w:i/>
          <w:iCs/>
          <w:rtl/>
          <w:lang w:val="en-US" w:bidi="ar-EG"/>
        </w:rPr>
        <w:t>مكتب</w:t>
      </w:r>
      <w:proofErr w:type="spellEnd"/>
      <w:r w:rsidR="002361CF" w:rsidRPr="00525A24">
        <w:rPr>
          <w:rFonts w:ascii="Calibri" w:hAnsi="Calibri" w:hint="cs"/>
          <w:i/>
          <w:iCs/>
          <w:rtl/>
          <w:lang w:val="en-US" w:bidi="ar-EG"/>
        </w:rPr>
        <w:t xml:space="preserve"> </w:t>
      </w:r>
      <w:proofErr w:type="spellStart"/>
      <w:r w:rsidR="002361CF" w:rsidRPr="00525A24">
        <w:rPr>
          <w:rFonts w:ascii="Calibri" w:hAnsi="Calibri" w:hint="cs"/>
          <w:i/>
          <w:iCs/>
          <w:rtl/>
          <w:lang w:val="en-US" w:bidi="ar-EG"/>
        </w:rPr>
        <w:t>ال</w:t>
      </w:r>
      <w:r w:rsidR="00525A24">
        <w:rPr>
          <w:rFonts w:ascii="Calibri" w:hAnsi="Calibri" w:hint="cs"/>
          <w:i/>
          <w:iCs/>
          <w:rtl/>
          <w:lang w:val="en-US" w:bidi="ar-EG"/>
        </w:rPr>
        <w:t>‍</w:t>
      </w:r>
      <w:r w:rsidR="002361CF" w:rsidRPr="00525A24">
        <w:rPr>
          <w:rFonts w:ascii="Calibri" w:hAnsi="Calibri" w:hint="cs"/>
          <w:i/>
          <w:iCs/>
          <w:rtl/>
          <w:lang w:val="en-US" w:bidi="ar-EG"/>
        </w:rPr>
        <w:t>مركزي</w:t>
      </w:r>
      <w:proofErr w:type="spellEnd"/>
      <w:r w:rsidR="002361CF" w:rsidRPr="00525A24">
        <w:rPr>
          <w:rFonts w:ascii="Calibri" w:hAnsi="Calibri" w:hint="cs"/>
          <w:i/>
          <w:iCs/>
          <w:rtl/>
          <w:lang w:val="en-US" w:bidi="ar-EG"/>
        </w:rPr>
        <w:t xml:space="preserve"> وبشأن </w:t>
      </w:r>
      <w:proofErr w:type="spellStart"/>
      <w:r w:rsidR="002361CF" w:rsidRPr="00525A24">
        <w:rPr>
          <w:rFonts w:ascii="Calibri" w:hAnsi="Calibri" w:hint="cs"/>
          <w:i/>
          <w:iCs/>
          <w:rtl/>
          <w:lang w:val="en-US" w:bidi="ar-EG"/>
        </w:rPr>
        <w:t>ال</w:t>
      </w:r>
      <w:r w:rsidR="00525A24">
        <w:rPr>
          <w:rFonts w:ascii="Calibri" w:hAnsi="Calibri" w:hint="cs"/>
          <w:i/>
          <w:iCs/>
          <w:rtl/>
          <w:lang w:val="en-US" w:bidi="ar-EG"/>
        </w:rPr>
        <w:t>‍</w:t>
      </w:r>
      <w:r w:rsidR="002361CF" w:rsidRPr="00525A24">
        <w:rPr>
          <w:rFonts w:ascii="Calibri" w:hAnsi="Calibri" w:hint="cs"/>
          <w:i/>
          <w:iCs/>
          <w:rtl/>
          <w:lang w:val="en-US" w:bidi="ar-EG"/>
        </w:rPr>
        <w:t>محطات</w:t>
      </w:r>
      <w:proofErr w:type="spellEnd"/>
      <w:r w:rsidR="002361CF" w:rsidRPr="00525A24">
        <w:rPr>
          <w:rFonts w:ascii="Calibri" w:hAnsi="Calibri" w:hint="cs"/>
          <w:i/>
          <w:iCs/>
          <w:rtl/>
          <w:lang w:val="en-US" w:bidi="ar-EG"/>
        </w:rPr>
        <w:t xml:space="preserve"> التي ترغب في</w:t>
      </w:r>
      <w:r w:rsidR="002361CF" w:rsidRPr="00525A24">
        <w:rPr>
          <w:rFonts w:ascii="Calibri" w:hAnsi="Calibri" w:hint="eastAsia"/>
          <w:i/>
          <w:iCs/>
          <w:rtl/>
          <w:lang w:val="en-US" w:bidi="ar-EG"/>
        </w:rPr>
        <w:t> </w:t>
      </w:r>
      <w:r w:rsidR="002361CF" w:rsidRPr="00525A24">
        <w:rPr>
          <w:rFonts w:ascii="Calibri" w:hAnsi="Calibri" w:hint="cs"/>
          <w:i/>
          <w:iCs/>
          <w:rtl/>
          <w:lang w:val="en-US" w:bidi="ar-EG"/>
        </w:rPr>
        <w:t>إدراجها في</w:t>
      </w:r>
      <w:r w:rsidR="00827E75" w:rsidRPr="00525A24">
        <w:rPr>
          <w:rFonts w:ascii="Calibri" w:hAnsi="Calibri" w:hint="eastAsia"/>
          <w:i/>
          <w:iCs/>
          <w:rtl/>
          <w:lang w:val="en-US" w:bidi="ar-EG"/>
        </w:rPr>
        <w:t> </w:t>
      </w:r>
      <w:r w:rsidR="002361CF" w:rsidRPr="00525A24">
        <w:rPr>
          <w:rFonts w:ascii="Calibri" w:hAnsi="Calibri" w:hint="cs"/>
          <w:i/>
          <w:iCs/>
          <w:rtl/>
          <w:lang w:val="en-US" w:bidi="ar-EG"/>
        </w:rPr>
        <w:t>القائمة </w:t>
      </w:r>
      <w:r w:rsidR="002361CF" w:rsidRPr="00525A24">
        <w:rPr>
          <w:rFonts w:ascii="Calibri" w:hAnsi="Calibri"/>
          <w:i/>
          <w:iCs/>
          <w:lang w:val="en-US" w:bidi="ar-EG"/>
        </w:rPr>
        <w:t>VIII</w:t>
      </w:r>
      <w:r w:rsidR="002361CF" w:rsidRPr="00525A24">
        <w:rPr>
          <w:rFonts w:ascii="Calibri" w:hAnsi="Calibri" w:hint="cs"/>
          <w:i/>
          <w:iCs/>
          <w:rtl/>
          <w:lang w:val="en-US" w:bidi="ar-EG"/>
        </w:rPr>
        <w:t xml:space="preserve">، وأن </w:t>
      </w:r>
      <w:proofErr w:type="spellStart"/>
      <w:r w:rsidR="002361CF" w:rsidRPr="00525A24">
        <w:rPr>
          <w:rFonts w:ascii="Calibri" w:hAnsi="Calibri" w:hint="cs"/>
          <w:i/>
          <w:iCs/>
          <w:rtl/>
          <w:lang w:val="en-US" w:bidi="ar-EG"/>
        </w:rPr>
        <w:t>ت</w:t>
      </w:r>
      <w:r w:rsidR="00525A24">
        <w:rPr>
          <w:rFonts w:ascii="Calibri" w:hAnsi="Calibri" w:hint="cs"/>
          <w:i/>
          <w:iCs/>
          <w:rtl/>
          <w:lang w:val="en-US" w:bidi="ar-EG"/>
        </w:rPr>
        <w:t>‍</w:t>
      </w:r>
      <w:r w:rsidR="002361CF" w:rsidRPr="00525A24">
        <w:rPr>
          <w:rFonts w:ascii="Calibri" w:hAnsi="Calibri" w:hint="cs"/>
          <w:i/>
          <w:iCs/>
          <w:rtl/>
          <w:lang w:val="en-US" w:bidi="ar-EG"/>
        </w:rPr>
        <w:t>حدد</w:t>
      </w:r>
      <w:proofErr w:type="spellEnd"/>
      <w:r w:rsidR="002361CF" w:rsidRPr="00525A24">
        <w:rPr>
          <w:rFonts w:ascii="Calibri" w:hAnsi="Calibri" w:hint="cs"/>
          <w:i/>
          <w:iCs/>
          <w:rtl/>
          <w:lang w:val="en-US" w:bidi="ar-EG"/>
        </w:rPr>
        <w:t xml:space="preserve"> بوضوح </w:t>
      </w:r>
      <w:proofErr w:type="spellStart"/>
      <w:r w:rsidR="002361CF" w:rsidRPr="00525A24">
        <w:rPr>
          <w:rFonts w:ascii="Calibri" w:hAnsi="Calibri" w:hint="cs"/>
          <w:i/>
          <w:iCs/>
          <w:rtl/>
          <w:lang w:val="en-US" w:bidi="ar-EG"/>
        </w:rPr>
        <w:t>ال</w:t>
      </w:r>
      <w:r w:rsidR="00525A24">
        <w:rPr>
          <w:rFonts w:ascii="Calibri" w:hAnsi="Calibri" w:hint="cs"/>
          <w:i/>
          <w:iCs/>
          <w:rtl/>
          <w:lang w:val="en-US" w:bidi="ar-EG"/>
        </w:rPr>
        <w:t>‍</w:t>
      </w:r>
      <w:r w:rsidR="002361CF" w:rsidRPr="00525A24">
        <w:rPr>
          <w:rFonts w:ascii="Calibri" w:hAnsi="Calibri" w:hint="cs"/>
          <w:i/>
          <w:iCs/>
          <w:rtl/>
          <w:lang w:val="en-US" w:bidi="ar-EG"/>
        </w:rPr>
        <w:t>محطات</w:t>
      </w:r>
      <w:proofErr w:type="spellEnd"/>
      <w:r w:rsidR="002361CF" w:rsidRPr="00525A24">
        <w:rPr>
          <w:rFonts w:ascii="Calibri" w:hAnsi="Calibri" w:hint="cs"/>
          <w:i/>
          <w:iCs/>
          <w:rtl/>
          <w:lang w:val="en-US" w:bidi="ar-EG"/>
        </w:rPr>
        <w:t xml:space="preserve"> التي </w:t>
      </w:r>
      <w:proofErr w:type="spellStart"/>
      <w:r w:rsidR="002361CF" w:rsidRPr="00525A24">
        <w:rPr>
          <w:rFonts w:ascii="Calibri" w:hAnsi="Calibri" w:hint="cs"/>
          <w:i/>
          <w:iCs/>
          <w:rtl/>
          <w:lang w:val="en-US" w:bidi="ar-EG"/>
        </w:rPr>
        <w:t>ي</w:t>
      </w:r>
      <w:r w:rsidR="00525A24">
        <w:rPr>
          <w:rFonts w:ascii="Calibri" w:hAnsi="Calibri" w:hint="cs"/>
          <w:i/>
          <w:iCs/>
          <w:rtl/>
          <w:lang w:val="en-US" w:bidi="ar-EG"/>
        </w:rPr>
        <w:t>‍</w:t>
      </w:r>
      <w:r w:rsidR="002361CF" w:rsidRPr="00525A24">
        <w:rPr>
          <w:rFonts w:ascii="Calibri" w:hAnsi="Calibri" w:hint="cs"/>
          <w:i/>
          <w:iCs/>
          <w:rtl/>
          <w:lang w:val="en-US" w:bidi="ar-EG"/>
        </w:rPr>
        <w:t>مكن</w:t>
      </w:r>
      <w:proofErr w:type="spellEnd"/>
      <w:r w:rsidR="002361CF" w:rsidRPr="00525A24">
        <w:rPr>
          <w:rFonts w:ascii="Calibri" w:hAnsi="Calibri" w:hint="cs"/>
          <w:i/>
          <w:iCs/>
          <w:rtl/>
          <w:lang w:val="en-US" w:bidi="ar-EG"/>
        </w:rPr>
        <w:t xml:space="preserve"> أن تشارك في نظام </w:t>
      </w:r>
      <w:proofErr w:type="spellStart"/>
      <w:r w:rsidR="002361CF" w:rsidRPr="00525A24">
        <w:rPr>
          <w:rFonts w:ascii="Calibri" w:hAnsi="Calibri" w:hint="cs"/>
          <w:i/>
          <w:iCs/>
          <w:rtl/>
          <w:lang w:val="en-US" w:bidi="ar-EG"/>
        </w:rPr>
        <w:t>ال</w:t>
      </w:r>
      <w:r w:rsidR="00525A24">
        <w:rPr>
          <w:rFonts w:ascii="Calibri" w:hAnsi="Calibri" w:hint="cs"/>
          <w:i/>
          <w:iCs/>
          <w:rtl/>
          <w:lang w:val="en-US" w:bidi="ar-EG"/>
        </w:rPr>
        <w:t>‍</w:t>
      </w:r>
      <w:r w:rsidR="002361CF" w:rsidRPr="00525A24">
        <w:rPr>
          <w:rFonts w:ascii="Calibri" w:hAnsi="Calibri" w:hint="cs"/>
          <w:i/>
          <w:iCs/>
          <w:rtl/>
          <w:lang w:val="en-US" w:bidi="ar-EG"/>
        </w:rPr>
        <w:t>مراقبة</w:t>
      </w:r>
      <w:proofErr w:type="spellEnd"/>
      <w:r w:rsidR="002361CF" w:rsidRPr="00525A24">
        <w:rPr>
          <w:rFonts w:ascii="Calibri" w:hAnsi="Calibri" w:hint="cs"/>
          <w:i/>
          <w:iCs/>
          <w:rtl/>
          <w:lang w:val="en-US" w:bidi="ar-EG"/>
        </w:rPr>
        <w:t xml:space="preserve"> الدولية"</w:t>
      </w:r>
      <w:r w:rsidR="002361CF" w:rsidRPr="00525A24">
        <w:rPr>
          <w:rFonts w:ascii="Calibri" w:hAnsi="Calibri" w:hint="cs"/>
          <w:rtl/>
          <w:lang w:val="en-US" w:bidi="ar-EG"/>
        </w:rPr>
        <w:t>.</w:t>
      </w:r>
      <w:proofErr w:type="gramEnd"/>
      <w:r w:rsidR="002361CF" w:rsidRPr="00525A24">
        <w:rPr>
          <w:rFonts w:ascii="Calibri" w:hAnsi="Calibri" w:hint="cs"/>
          <w:rtl/>
          <w:lang w:val="en-US" w:bidi="ar-EG"/>
        </w:rPr>
        <w:t xml:space="preserve"> </w:t>
      </w:r>
      <w:r w:rsidR="00E24294" w:rsidRPr="00525A24">
        <w:rPr>
          <w:rFonts w:ascii="Calibri" w:hAnsi="Calibri" w:hint="cs"/>
          <w:rtl/>
          <w:lang w:val="en-US" w:bidi="ar-EG"/>
        </w:rPr>
        <w:t xml:space="preserve">وتسهيلاً لعملية الإبلاغ هذه، يوجد رابط ("استمارات التبليغ") إلى الاستمارات ذات الصلة على </w:t>
      </w:r>
      <w:proofErr w:type="spellStart"/>
      <w:r w:rsidR="00E24294" w:rsidRPr="00525A24">
        <w:rPr>
          <w:rFonts w:ascii="Calibri" w:hAnsi="Calibri" w:hint="cs"/>
          <w:rtl/>
          <w:lang w:val="en-US" w:bidi="ar-EG"/>
        </w:rPr>
        <w:t>ال</w:t>
      </w:r>
      <w:r w:rsidR="00525A24" w:rsidRPr="00525A24">
        <w:rPr>
          <w:rFonts w:ascii="Calibri" w:hAnsi="Calibri" w:hint="cs"/>
          <w:rtl/>
          <w:lang w:val="en-US" w:bidi="ar-EG"/>
        </w:rPr>
        <w:t>‍</w:t>
      </w:r>
      <w:r w:rsidR="00E24294" w:rsidRPr="00525A24">
        <w:rPr>
          <w:rFonts w:ascii="Calibri" w:hAnsi="Calibri" w:hint="cs"/>
          <w:rtl/>
          <w:lang w:val="en-US" w:bidi="ar-EG"/>
        </w:rPr>
        <w:t>موقع</w:t>
      </w:r>
      <w:proofErr w:type="spellEnd"/>
      <w:r w:rsidR="00E24294" w:rsidRPr="00525A24">
        <w:rPr>
          <w:rFonts w:ascii="Calibri" w:hAnsi="Calibri" w:hint="cs"/>
          <w:rtl/>
          <w:lang w:val="en-US" w:bidi="ar-EG"/>
        </w:rPr>
        <w:t xml:space="preserve"> الإلكتروني </w:t>
      </w:r>
      <w:proofErr w:type="spellStart"/>
      <w:r w:rsidR="00E24294" w:rsidRPr="00525A24">
        <w:rPr>
          <w:rFonts w:ascii="Calibri" w:hAnsi="Calibri" w:hint="cs"/>
          <w:rtl/>
          <w:lang w:val="en-US" w:bidi="ar-EG"/>
        </w:rPr>
        <w:t>للات</w:t>
      </w:r>
      <w:r w:rsidR="00525A24" w:rsidRPr="00525A24">
        <w:rPr>
          <w:rFonts w:ascii="Calibri" w:hAnsi="Calibri" w:hint="cs"/>
          <w:rtl/>
          <w:lang w:val="en-US" w:bidi="ar-EG"/>
        </w:rPr>
        <w:t>‍</w:t>
      </w:r>
      <w:r w:rsidR="00E24294" w:rsidRPr="00525A24">
        <w:rPr>
          <w:rFonts w:ascii="Calibri" w:hAnsi="Calibri" w:hint="cs"/>
          <w:rtl/>
          <w:lang w:val="en-US" w:bidi="ar-EG"/>
        </w:rPr>
        <w:t>حاد</w:t>
      </w:r>
      <w:proofErr w:type="spellEnd"/>
      <w:r w:rsidR="00E24294" w:rsidRPr="00525A24">
        <w:rPr>
          <w:rFonts w:ascii="Calibri" w:hAnsi="Calibri" w:hint="cs"/>
          <w:rtl/>
          <w:lang w:val="en-US" w:bidi="ar-EG"/>
        </w:rPr>
        <w:t xml:space="preserve">: </w:t>
      </w:r>
      <w:hyperlink r:id="rId10" w:history="1">
        <w:r w:rsidR="00827E75" w:rsidRPr="00525A24">
          <w:rPr>
            <w:rStyle w:val="Hyperlink"/>
            <w:rFonts w:ascii="Calibri" w:hAnsi="Calibri"/>
            <w:lang w:val="en-US" w:bidi="ar-EG"/>
          </w:rPr>
          <w:t>http://www.itu.int/go/ITU-R/ListVIII</w:t>
        </w:r>
      </w:hyperlink>
      <w:r w:rsidR="001F31A5" w:rsidRPr="00525A24">
        <w:rPr>
          <w:rFonts w:ascii="Calibri" w:hAnsi="Calibri" w:hint="cs"/>
          <w:rtl/>
          <w:lang w:val="en-US" w:bidi="ar-EG"/>
        </w:rPr>
        <w:t xml:space="preserve"> (</w:t>
      </w:r>
      <w:proofErr w:type="spellStart"/>
      <w:r w:rsidR="001F31A5" w:rsidRPr="00525A24">
        <w:rPr>
          <w:rFonts w:ascii="Calibri" w:hAnsi="Calibri" w:hint="cs"/>
          <w:rtl/>
          <w:lang w:val="en-US" w:bidi="ar-EG"/>
        </w:rPr>
        <w:t>ت</w:t>
      </w:r>
      <w:r w:rsidR="00525A24">
        <w:rPr>
          <w:rFonts w:ascii="Calibri" w:hAnsi="Calibri" w:hint="cs"/>
          <w:rtl/>
          <w:lang w:val="en-US" w:bidi="ar-EG"/>
        </w:rPr>
        <w:t>‍</w:t>
      </w:r>
      <w:r w:rsidR="001F31A5" w:rsidRPr="00525A24">
        <w:rPr>
          <w:rFonts w:ascii="Calibri" w:hAnsi="Calibri" w:hint="cs"/>
          <w:rtl/>
          <w:lang w:val="en-US" w:bidi="ar-EG"/>
        </w:rPr>
        <w:t>حت</w:t>
      </w:r>
      <w:proofErr w:type="spellEnd"/>
      <w:r w:rsidR="001F31A5" w:rsidRPr="00525A24">
        <w:rPr>
          <w:rFonts w:ascii="Calibri" w:hAnsi="Calibri" w:hint="cs"/>
          <w:rtl/>
          <w:lang w:val="en-US" w:bidi="ar-EG"/>
        </w:rPr>
        <w:t xml:space="preserve"> شريط "</w:t>
      </w:r>
      <w:proofErr w:type="spellStart"/>
      <w:r w:rsidR="001F31A5" w:rsidRPr="00525A24">
        <w:rPr>
          <w:rFonts w:ascii="Calibri" w:hAnsi="Calibri" w:hint="cs"/>
          <w:rtl/>
          <w:lang w:val="en-US" w:bidi="ar-EG"/>
        </w:rPr>
        <w:t>تقدي</w:t>
      </w:r>
      <w:r w:rsidR="00525A24">
        <w:rPr>
          <w:rFonts w:ascii="Calibri" w:hAnsi="Calibri" w:hint="cs"/>
          <w:rtl/>
          <w:lang w:val="en-US" w:bidi="ar-EG"/>
        </w:rPr>
        <w:t>‍</w:t>
      </w:r>
      <w:r w:rsidR="001F31A5" w:rsidRPr="00525A24">
        <w:rPr>
          <w:rFonts w:ascii="Calibri" w:hAnsi="Calibri" w:hint="cs"/>
          <w:rtl/>
          <w:lang w:val="en-US" w:bidi="ar-EG"/>
        </w:rPr>
        <w:t>م</w:t>
      </w:r>
      <w:proofErr w:type="spellEnd"/>
      <w:r w:rsidR="001F31A5" w:rsidRPr="00525A24">
        <w:rPr>
          <w:rFonts w:ascii="Calibri" w:hAnsi="Calibri" w:hint="cs"/>
          <w:rtl/>
          <w:lang w:val="en-US" w:bidi="ar-EG"/>
        </w:rPr>
        <w:t xml:space="preserve"> البيانات").</w:t>
      </w:r>
    </w:p>
    <w:p w:rsidR="00367525" w:rsidRDefault="00367525" w:rsidP="00453F46">
      <w:pPr>
        <w:spacing w:before="100"/>
        <w:rPr>
          <w:rFonts w:ascii="Calibri" w:hAnsi="Calibri"/>
          <w:spacing w:val="-4"/>
          <w:rtl/>
          <w:lang w:val="en-US" w:bidi="ar-EG"/>
        </w:rPr>
      </w:pPr>
      <w:r>
        <w:rPr>
          <w:rFonts w:ascii="Calibri" w:hAnsi="Calibri" w:hint="cs"/>
          <w:spacing w:val="-4"/>
          <w:rtl/>
          <w:lang w:val="en-US" w:bidi="ar-EG"/>
        </w:rPr>
        <w:t xml:space="preserve">تُقدم </w:t>
      </w:r>
      <w:proofErr w:type="spellStart"/>
      <w:r w:rsidR="00120D44">
        <w:rPr>
          <w:rFonts w:ascii="Calibri" w:hAnsi="Calibri" w:hint="cs"/>
          <w:spacing w:val="-4"/>
          <w:rtl/>
          <w:lang w:val="en-US" w:bidi="ar-EG"/>
        </w:rPr>
        <w:t>ج</w:t>
      </w:r>
      <w:r w:rsidR="00525A24">
        <w:rPr>
          <w:rFonts w:ascii="Calibri" w:hAnsi="Calibri" w:hint="cs"/>
          <w:spacing w:val="-4"/>
          <w:rtl/>
          <w:lang w:val="en-US" w:bidi="ar-EG"/>
        </w:rPr>
        <w:t>‍</w:t>
      </w:r>
      <w:r w:rsidR="00120D44">
        <w:rPr>
          <w:rFonts w:ascii="Calibri" w:hAnsi="Calibri" w:hint="cs"/>
          <w:spacing w:val="-4"/>
          <w:rtl/>
          <w:lang w:val="en-US" w:bidi="ar-EG"/>
        </w:rPr>
        <w:t>ميع</w:t>
      </w:r>
      <w:proofErr w:type="spellEnd"/>
      <w:r>
        <w:rPr>
          <w:rFonts w:ascii="Calibri" w:hAnsi="Calibri" w:hint="cs"/>
          <w:spacing w:val="-4"/>
          <w:rtl/>
          <w:lang w:val="en-US" w:bidi="ar-EG"/>
        </w:rPr>
        <w:t xml:space="preserve"> التبليغات إلى مكتب الاتصالات الراديوية كمرفق برسالة إلكترونية </w:t>
      </w:r>
      <w:proofErr w:type="spellStart"/>
      <w:r>
        <w:rPr>
          <w:rFonts w:ascii="Calibri" w:hAnsi="Calibri" w:hint="cs"/>
          <w:spacing w:val="-4"/>
          <w:rtl/>
          <w:lang w:val="en-US" w:bidi="ar-EG"/>
        </w:rPr>
        <w:t>رس</w:t>
      </w:r>
      <w:r w:rsidR="00442231">
        <w:rPr>
          <w:rFonts w:ascii="Calibri" w:hAnsi="Calibri" w:hint="cs"/>
          <w:spacing w:val="-4"/>
          <w:rtl/>
          <w:lang w:val="en-US" w:bidi="ar-EG"/>
        </w:rPr>
        <w:t>‍</w:t>
      </w:r>
      <w:r>
        <w:rPr>
          <w:rFonts w:ascii="Calibri" w:hAnsi="Calibri" w:hint="cs"/>
          <w:spacing w:val="-4"/>
          <w:rtl/>
          <w:lang w:val="en-US" w:bidi="ar-EG"/>
        </w:rPr>
        <w:t>مية</w:t>
      </w:r>
      <w:proofErr w:type="spellEnd"/>
      <w:r>
        <w:rPr>
          <w:rFonts w:ascii="Calibri" w:hAnsi="Calibri" w:hint="cs"/>
          <w:spacing w:val="-4"/>
          <w:rtl/>
          <w:lang w:val="en-US" w:bidi="ar-EG"/>
        </w:rPr>
        <w:t xml:space="preserve"> تُرسل إلى العنوان </w:t>
      </w:r>
      <w:hyperlink r:id="rId11" w:history="1">
        <w:r w:rsidRPr="00367525">
          <w:rPr>
            <w:rStyle w:val="Hyperlink"/>
            <w:rFonts w:ascii="Calibri" w:hAnsi="Calibri"/>
            <w:spacing w:val="-4"/>
            <w:lang w:val="en-US" w:bidi="ar-EG"/>
          </w:rPr>
          <w:t>brmail@itu.</w:t>
        </w:r>
        <w:proofErr w:type="gramStart"/>
        <w:r w:rsidRPr="00367525">
          <w:rPr>
            <w:rStyle w:val="Hyperlink"/>
            <w:rFonts w:ascii="Calibri" w:hAnsi="Calibri"/>
            <w:spacing w:val="-4"/>
            <w:lang w:val="en-US" w:bidi="ar-EG"/>
          </w:rPr>
          <w:t>int</w:t>
        </w:r>
      </w:hyperlink>
      <w:r>
        <w:rPr>
          <w:rFonts w:ascii="Calibri" w:hAnsi="Calibri" w:hint="cs"/>
          <w:spacing w:val="-4"/>
          <w:rtl/>
          <w:lang w:val="en-US" w:bidi="ar-EG"/>
        </w:rPr>
        <w:t xml:space="preserve"> بأسرع وقت </w:t>
      </w:r>
      <w:proofErr w:type="spellStart"/>
      <w:r>
        <w:rPr>
          <w:rFonts w:ascii="Calibri" w:hAnsi="Calibri" w:hint="cs"/>
          <w:spacing w:val="-4"/>
          <w:rtl/>
          <w:lang w:val="en-US" w:bidi="ar-EG"/>
        </w:rPr>
        <w:t>م</w:t>
      </w:r>
      <w:r w:rsidR="00442231">
        <w:rPr>
          <w:rFonts w:ascii="Calibri" w:hAnsi="Calibri" w:hint="cs"/>
          <w:spacing w:val="-4"/>
          <w:rtl/>
          <w:lang w:val="en-US" w:bidi="ar-EG"/>
        </w:rPr>
        <w:t>‍</w:t>
      </w:r>
      <w:r>
        <w:rPr>
          <w:rFonts w:ascii="Calibri" w:hAnsi="Calibri" w:hint="cs"/>
          <w:spacing w:val="-4"/>
          <w:rtl/>
          <w:lang w:val="en-US" w:bidi="ar-EG"/>
        </w:rPr>
        <w:t>مكن</w:t>
      </w:r>
      <w:proofErr w:type="spellEnd"/>
      <w:r>
        <w:rPr>
          <w:rFonts w:ascii="Calibri" w:hAnsi="Calibri" w:hint="cs"/>
          <w:spacing w:val="-4"/>
          <w:rtl/>
          <w:lang w:val="en-US" w:bidi="ar-EG"/>
        </w:rPr>
        <w:t xml:space="preserve">، في موعد أقصاه </w:t>
      </w:r>
      <w:r w:rsidRPr="007B6540">
        <w:rPr>
          <w:rFonts w:ascii="Calibri" w:hAnsi="Calibri"/>
          <w:b/>
          <w:bCs/>
          <w:spacing w:val="-4"/>
          <w:lang w:val="en-US" w:bidi="ar-EG"/>
        </w:rPr>
        <w:t>15</w:t>
      </w:r>
      <w:r w:rsidRPr="007B6540">
        <w:rPr>
          <w:rFonts w:ascii="Calibri" w:hAnsi="Calibri" w:hint="cs"/>
          <w:b/>
          <w:bCs/>
          <w:spacing w:val="-4"/>
          <w:rtl/>
          <w:lang w:val="en-US" w:bidi="ar-EG"/>
        </w:rPr>
        <w:t> يونيو </w:t>
      </w:r>
      <w:r w:rsidRPr="007B6540">
        <w:rPr>
          <w:rFonts w:ascii="Calibri" w:hAnsi="Calibri"/>
          <w:b/>
          <w:bCs/>
          <w:spacing w:val="-4"/>
          <w:lang w:val="en-US" w:bidi="ar-EG"/>
        </w:rPr>
        <w:t>2013</w:t>
      </w:r>
      <w:r>
        <w:rPr>
          <w:rFonts w:ascii="Calibri" w:hAnsi="Calibri" w:hint="cs"/>
          <w:spacing w:val="-4"/>
          <w:rtl/>
          <w:lang w:val="en-US" w:bidi="ar-EG"/>
        </w:rPr>
        <w:t>.</w:t>
      </w:r>
      <w:proofErr w:type="gramEnd"/>
    </w:p>
    <w:p w:rsidR="006710E8" w:rsidRPr="008138C7" w:rsidRDefault="00EE7EEE" w:rsidP="00453F46">
      <w:pPr>
        <w:spacing w:before="100"/>
        <w:rPr>
          <w:rFonts w:ascii="Calibri" w:hAnsi="Calibri"/>
          <w:lang w:val="en-US" w:bidi="ar-EG"/>
        </w:rPr>
      </w:pPr>
      <w:proofErr w:type="spellStart"/>
      <w:r>
        <w:rPr>
          <w:rFonts w:ascii="Calibri" w:hAnsi="Calibri" w:hint="cs"/>
          <w:spacing w:val="-4"/>
          <w:rtl/>
          <w:lang w:val="en-US" w:bidi="ar-EG"/>
        </w:rPr>
        <w:t>وال</w:t>
      </w:r>
      <w:r w:rsidR="00525A24">
        <w:rPr>
          <w:rFonts w:ascii="Calibri" w:hAnsi="Calibri" w:hint="cs"/>
          <w:spacing w:val="-4"/>
          <w:rtl/>
          <w:lang w:val="en-US" w:bidi="ar-EG"/>
        </w:rPr>
        <w:t>‍</w:t>
      </w:r>
      <w:r>
        <w:rPr>
          <w:rFonts w:ascii="Calibri" w:hAnsi="Calibri" w:hint="cs"/>
          <w:spacing w:val="-4"/>
          <w:rtl/>
          <w:lang w:val="en-US" w:bidi="ar-EG"/>
        </w:rPr>
        <w:t>مكتب</w:t>
      </w:r>
      <w:proofErr w:type="spellEnd"/>
      <w:r>
        <w:rPr>
          <w:rFonts w:ascii="Calibri" w:hAnsi="Calibri" w:hint="cs"/>
          <w:spacing w:val="-4"/>
          <w:rtl/>
          <w:lang w:val="en-US" w:bidi="ar-EG"/>
        </w:rPr>
        <w:t xml:space="preserve"> على </w:t>
      </w:r>
      <w:proofErr w:type="spellStart"/>
      <w:r>
        <w:rPr>
          <w:rFonts w:ascii="Calibri" w:hAnsi="Calibri" w:hint="cs"/>
          <w:spacing w:val="-4"/>
          <w:rtl/>
          <w:lang w:val="en-US" w:bidi="ar-EG"/>
        </w:rPr>
        <w:t>أت</w:t>
      </w:r>
      <w:r w:rsidR="00525A24">
        <w:rPr>
          <w:rFonts w:ascii="Calibri" w:hAnsi="Calibri" w:hint="cs"/>
          <w:spacing w:val="-4"/>
          <w:rtl/>
          <w:lang w:val="en-US" w:bidi="ar-EG"/>
        </w:rPr>
        <w:t>‍</w:t>
      </w:r>
      <w:r>
        <w:rPr>
          <w:rFonts w:ascii="Calibri" w:hAnsi="Calibri" w:hint="cs"/>
          <w:spacing w:val="-4"/>
          <w:rtl/>
          <w:lang w:val="en-US" w:bidi="ar-EG"/>
        </w:rPr>
        <w:t>م</w:t>
      </w:r>
      <w:proofErr w:type="spellEnd"/>
      <w:r>
        <w:rPr>
          <w:rFonts w:ascii="Calibri" w:hAnsi="Calibri" w:hint="cs"/>
          <w:spacing w:val="-4"/>
          <w:rtl/>
          <w:lang w:val="en-US" w:bidi="ar-EG"/>
        </w:rPr>
        <w:t xml:space="preserve"> استعداد </w:t>
      </w:r>
      <w:proofErr w:type="spellStart"/>
      <w:r>
        <w:rPr>
          <w:rFonts w:ascii="Calibri" w:hAnsi="Calibri" w:hint="cs"/>
          <w:spacing w:val="-4"/>
          <w:rtl/>
          <w:lang w:val="en-US" w:bidi="ar-EG"/>
        </w:rPr>
        <w:t>لتقدي</w:t>
      </w:r>
      <w:r w:rsidR="00525A24">
        <w:rPr>
          <w:rFonts w:ascii="Calibri" w:hAnsi="Calibri" w:hint="cs"/>
          <w:spacing w:val="-4"/>
          <w:rtl/>
          <w:lang w:val="en-US" w:bidi="ar-EG"/>
        </w:rPr>
        <w:t>‍</w:t>
      </w:r>
      <w:r>
        <w:rPr>
          <w:rFonts w:ascii="Calibri" w:hAnsi="Calibri" w:hint="cs"/>
          <w:spacing w:val="-4"/>
          <w:rtl/>
          <w:lang w:val="en-US" w:bidi="ar-EG"/>
        </w:rPr>
        <w:t>م</w:t>
      </w:r>
      <w:proofErr w:type="spellEnd"/>
      <w:r>
        <w:rPr>
          <w:rFonts w:ascii="Calibri" w:hAnsi="Calibri" w:hint="cs"/>
          <w:spacing w:val="-4"/>
          <w:rtl/>
          <w:lang w:val="en-US" w:bidi="ar-EG"/>
        </w:rPr>
        <w:t xml:space="preserve"> أي معلومات وتوضيحات أخرى في هذا الصدد. ومسؤول الاتصال </w:t>
      </w:r>
      <w:proofErr w:type="spellStart"/>
      <w:r>
        <w:rPr>
          <w:rFonts w:ascii="Calibri" w:hAnsi="Calibri" w:hint="cs"/>
          <w:spacing w:val="-4"/>
          <w:rtl/>
          <w:lang w:val="en-US" w:bidi="ar-EG"/>
        </w:rPr>
        <w:t>ال</w:t>
      </w:r>
      <w:r w:rsidR="0041701B">
        <w:rPr>
          <w:rFonts w:ascii="Calibri" w:hAnsi="Calibri" w:hint="cs"/>
          <w:spacing w:val="-4"/>
          <w:rtl/>
          <w:lang w:val="en-US" w:bidi="ar-EG"/>
        </w:rPr>
        <w:t>‍</w:t>
      </w:r>
      <w:r>
        <w:rPr>
          <w:rFonts w:ascii="Calibri" w:hAnsi="Calibri" w:hint="cs"/>
          <w:spacing w:val="-4"/>
          <w:rtl/>
          <w:lang w:val="en-US" w:bidi="ar-EG"/>
        </w:rPr>
        <w:t>معني</w:t>
      </w:r>
      <w:proofErr w:type="spellEnd"/>
      <w:r>
        <w:rPr>
          <w:rFonts w:ascii="Calibri" w:hAnsi="Calibri" w:hint="cs"/>
          <w:spacing w:val="-4"/>
          <w:rtl/>
          <w:lang w:val="en-US" w:bidi="ar-EG"/>
        </w:rPr>
        <w:t xml:space="preserve"> بهذا الأمر هو</w:t>
      </w:r>
      <w:r w:rsidR="00E6697B">
        <w:rPr>
          <w:rFonts w:ascii="Calibri" w:hAnsi="Calibri" w:hint="eastAsia"/>
          <w:spacing w:val="-4"/>
          <w:rtl/>
          <w:lang w:val="en-US" w:bidi="ar-EG"/>
        </w:rPr>
        <w:t> </w:t>
      </w:r>
      <w:r>
        <w:rPr>
          <w:rFonts w:ascii="Calibri" w:hAnsi="Calibri" w:hint="cs"/>
          <w:spacing w:val="-4"/>
          <w:rtl/>
          <w:lang w:val="en-US" w:bidi="ar-EG"/>
        </w:rPr>
        <w:t>السيد</w:t>
      </w:r>
      <w:r>
        <w:rPr>
          <w:rFonts w:ascii="Calibri" w:hAnsi="Calibri" w:hint="eastAsia"/>
          <w:spacing w:val="-4"/>
          <w:rtl/>
          <w:lang w:val="en-US" w:bidi="ar-EG"/>
        </w:rPr>
        <w:t> </w:t>
      </w:r>
      <w:proofErr w:type="spellStart"/>
      <w:r>
        <w:rPr>
          <w:rFonts w:ascii="Calibri" w:hAnsi="Calibri" w:hint="cs"/>
          <w:spacing w:val="-4"/>
          <w:rtl/>
          <w:lang w:val="en-US" w:bidi="ar-EG"/>
        </w:rPr>
        <w:t>موهان</w:t>
      </w:r>
      <w:proofErr w:type="spellEnd"/>
      <w:r>
        <w:rPr>
          <w:rFonts w:ascii="Calibri" w:hAnsi="Calibri" w:hint="cs"/>
          <w:spacing w:val="-4"/>
          <w:rtl/>
          <w:lang w:val="en-US" w:bidi="ar-EG"/>
        </w:rPr>
        <w:t xml:space="preserve"> داس، هاتف:</w:t>
      </w:r>
      <w:r>
        <w:rPr>
          <w:rFonts w:ascii="Calibri" w:hAnsi="Calibri" w:hint="eastAsia"/>
          <w:spacing w:val="-4"/>
          <w:rtl/>
          <w:lang w:val="en-US" w:bidi="ar-EG"/>
        </w:rPr>
        <w:t> </w:t>
      </w:r>
      <w:r w:rsidRPr="00EE7EEE">
        <w:rPr>
          <w:rFonts w:ascii="Calibri" w:hAnsi="Calibri"/>
          <w:spacing w:val="-4"/>
          <w:lang w:val="en-US" w:bidi="ar-EG"/>
        </w:rPr>
        <w:t>+41</w:t>
      </w:r>
      <w:r>
        <w:rPr>
          <w:rFonts w:ascii="Calibri" w:hAnsi="Calibri"/>
          <w:spacing w:val="-4"/>
          <w:lang w:val="en-US" w:bidi="ar-EG"/>
        </w:rPr>
        <w:t> </w:t>
      </w:r>
      <w:r w:rsidRPr="00EE7EEE">
        <w:rPr>
          <w:rFonts w:ascii="Calibri" w:hAnsi="Calibri"/>
          <w:spacing w:val="-4"/>
          <w:lang w:val="en-US" w:bidi="ar-EG"/>
        </w:rPr>
        <w:t>22</w:t>
      </w:r>
      <w:r>
        <w:rPr>
          <w:rFonts w:ascii="Calibri" w:hAnsi="Calibri"/>
          <w:spacing w:val="-4"/>
          <w:lang w:val="en-US" w:bidi="ar-EG"/>
        </w:rPr>
        <w:t> </w:t>
      </w:r>
      <w:r w:rsidRPr="00EE7EEE">
        <w:rPr>
          <w:rFonts w:ascii="Calibri" w:hAnsi="Calibri"/>
          <w:spacing w:val="-4"/>
          <w:lang w:val="en-US" w:bidi="ar-EG"/>
        </w:rPr>
        <w:t>730</w:t>
      </w:r>
      <w:r>
        <w:rPr>
          <w:rFonts w:ascii="Calibri" w:hAnsi="Calibri"/>
          <w:spacing w:val="-4"/>
          <w:lang w:val="en-US" w:bidi="ar-EG"/>
        </w:rPr>
        <w:t> </w:t>
      </w:r>
      <w:r w:rsidRPr="00EE7EEE">
        <w:rPr>
          <w:rFonts w:ascii="Calibri" w:hAnsi="Calibri"/>
          <w:spacing w:val="-4"/>
          <w:lang w:val="en-US" w:bidi="ar-EG"/>
        </w:rPr>
        <w:t>5007</w:t>
      </w:r>
      <w:r>
        <w:rPr>
          <w:rFonts w:ascii="Calibri" w:hAnsi="Calibri" w:hint="cs"/>
          <w:spacing w:val="-4"/>
          <w:rtl/>
          <w:lang w:val="en-US" w:bidi="ar-EG"/>
        </w:rPr>
        <w:t>، فاكس: </w:t>
      </w:r>
      <w:r w:rsidRPr="00EE7EEE">
        <w:rPr>
          <w:rFonts w:ascii="Calibri" w:hAnsi="Calibri"/>
          <w:spacing w:val="-4"/>
          <w:lang w:val="en-US" w:bidi="ar-EG"/>
        </w:rPr>
        <w:t>+41 22 730 5785</w:t>
      </w:r>
      <w:r w:rsidR="00AD42B1">
        <w:rPr>
          <w:rFonts w:ascii="Calibri" w:hAnsi="Calibri" w:hint="cs"/>
          <w:spacing w:val="-4"/>
          <w:rtl/>
          <w:lang w:val="en-US" w:bidi="ar-EG"/>
        </w:rPr>
        <w:t>، بريد إلكتروني:</w:t>
      </w:r>
      <w:r w:rsidR="00AD42B1">
        <w:rPr>
          <w:rFonts w:ascii="Calibri" w:hAnsi="Calibri" w:hint="eastAsia"/>
          <w:spacing w:val="-4"/>
          <w:rtl/>
          <w:lang w:val="en-US" w:bidi="ar-EG"/>
        </w:rPr>
        <w:t> </w:t>
      </w:r>
      <w:hyperlink r:id="rId12" w:history="1">
        <w:r w:rsidR="00AD42B1" w:rsidRPr="00AD42B1">
          <w:rPr>
            <w:rStyle w:val="Hyperlink"/>
            <w:rFonts w:ascii="Calibri" w:hAnsi="Calibri"/>
            <w:spacing w:val="-4"/>
            <w:lang w:val="en-US" w:bidi="ar-EG"/>
          </w:rPr>
          <w:t>brmail@itu.</w:t>
        </w:r>
        <w:proofErr w:type="gramStart"/>
        <w:r w:rsidR="00AD42B1" w:rsidRPr="00AD42B1">
          <w:rPr>
            <w:rStyle w:val="Hyperlink"/>
            <w:rFonts w:ascii="Calibri" w:hAnsi="Calibri"/>
            <w:spacing w:val="-4"/>
            <w:lang w:val="en-US" w:bidi="ar-EG"/>
          </w:rPr>
          <w:t>int</w:t>
        </w:r>
      </w:hyperlink>
      <w:r w:rsidR="00AD42B1">
        <w:rPr>
          <w:rFonts w:ascii="Calibri" w:hAnsi="Calibri" w:hint="cs"/>
          <w:spacing w:val="-4"/>
          <w:rtl/>
          <w:lang w:val="en-US" w:bidi="ar-EG"/>
        </w:rPr>
        <w:t>.</w:t>
      </w:r>
      <w:proofErr w:type="gramEnd"/>
    </w:p>
    <w:p w:rsidR="00A0779E" w:rsidRPr="004B58B7" w:rsidRDefault="00A0779E" w:rsidP="00453F46">
      <w:pPr>
        <w:tabs>
          <w:tab w:val="clear" w:pos="794"/>
          <w:tab w:val="clear" w:pos="1191"/>
          <w:tab w:val="clear" w:pos="1588"/>
          <w:tab w:val="clear" w:pos="1985"/>
        </w:tabs>
        <w:spacing w:before="240"/>
        <w:rPr>
          <w:rFonts w:ascii="Calibri" w:hAnsi="Calibri"/>
          <w:noProof/>
          <w:rtl/>
          <w:lang w:val="en-US" w:bidi="ar-EG"/>
        </w:rPr>
      </w:pPr>
      <w:r w:rsidRPr="004B58B7">
        <w:rPr>
          <w:rFonts w:ascii="Calibri" w:hAnsi="Calibri"/>
          <w:noProof/>
          <w:rtl/>
          <w:lang w:val="en-US" w:bidi="ar-EG"/>
        </w:rPr>
        <w:t>وتفضلوا بقبول فائق التقدير والاحترام.</w:t>
      </w:r>
    </w:p>
    <w:p w:rsidR="00A0779E" w:rsidRPr="004B58B7" w:rsidRDefault="00A0779E" w:rsidP="00144C0C">
      <w:pPr>
        <w:tabs>
          <w:tab w:val="clear" w:pos="794"/>
          <w:tab w:val="clear" w:pos="1191"/>
          <w:tab w:val="clear" w:pos="1588"/>
          <w:tab w:val="clear" w:pos="1985"/>
        </w:tabs>
        <w:spacing w:before="1440"/>
        <w:jc w:val="left"/>
        <w:rPr>
          <w:rFonts w:ascii="Calibri" w:hAnsi="Calibri"/>
          <w:noProof/>
          <w:rtl/>
          <w:lang w:val="en-US" w:bidi="ar-EG"/>
        </w:rPr>
      </w:pPr>
      <w:r w:rsidRPr="004B58B7">
        <w:rPr>
          <w:rFonts w:ascii="Calibri" w:hAnsi="Calibri" w:hint="cs"/>
          <w:noProof/>
          <w:rtl/>
          <w:lang w:val="en-US" w:bidi="ar-EG"/>
        </w:rPr>
        <w:t>فرانسوا</w:t>
      </w:r>
      <w:r w:rsidRPr="004B58B7">
        <w:rPr>
          <w:rFonts w:ascii="Calibri" w:hAnsi="Calibri" w:hint="eastAsia"/>
          <w:noProof/>
          <w:lang w:val="en-US" w:bidi="ar-EG"/>
        </w:rPr>
        <w:t> </w:t>
      </w:r>
      <w:r w:rsidRPr="004B58B7">
        <w:rPr>
          <w:rFonts w:ascii="Calibri" w:hAnsi="Calibri" w:hint="cs"/>
          <w:noProof/>
          <w:rtl/>
          <w:lang w:val="en-US" w:bidi="ar-EG"/>
        </w:rPr>
        <w:t>رانسي</w:t>
      </w:r>
      <w:r w:rsidRPr="004B58B7">
        <w:rPr>
          <w:rFonts w:ascii="Calibri" w:hAnsi="Calibri"/>
          <w:noProof/>
          <w:rtl/>
          <w:lang w:val="en-US" w:bidi="ar-EG"/>
        </w:rPr>
        <w:br/>
      </w:r>
      <w:r w:rsidR="00144C0C">
        <w:rPr>
          <w:rFonts w:ascii="Calibri" w:hAnsi="Calibri" w:hint="cs"/>
          <w:noProof/>
          <w:rtl/>
          <w:lang w:val="en-US" w:bidi="ar-EG"/>
        </w:rPr>
        <w:t>ال‍مدير</w:t>
      </w:r>
    </w:p>
    <w:p w:rsidR="00A0779E" w:rsidRPr="004B58B7" w:rsidRDefault="00A0779E" w:rsidP="00B6605C">
      <w:pPr>
        <w:spacing w:before="960"/>
        <w:rPr>
          <w:rFonts w:ascii="Calibri" w:hAnsi="Calibri"/>
          <w:noProof/>
          <w:sz w:val="18"/>
          <w:szCs w:val="24"/>
          <w:rtl/>
          <w:lang w:bidi="ar-EG"/>
        </w:rPr>
      </w:pPr>
      <w:r w:rsidRPr="004B58B7">
        <w:rPr>
          <w:rFonts w:ascii="Calibri" w:hAnsi="Calibri"/>
          <w:b/>
          <w:bCs/>
          <w:noProof/>
          <w:sz w:val="18"/>
          <w:szCs w:val="24"/>
          <w:rtl/>
          <w:lang w:bidi="ar-EG"/>
        </w:rPr>
        <w:t>التوزيع</w:t>
      </w:r>
      <w:r w:rsidRPr="004B58B7">
        <w:rPr>
          <w:rFonts w:ascii="Calibri" w:hAnsi="Calibri"/>
          <w:noProof/>
          <w:sz w:val="18"/>
          <w:szCs w:val="24"/>
          <w:rtl/>
          <w:lang w:bidi="ar-EG"/>
        </w:rPr>
        <w:t>:</w:t>
      </w:r>
    </w:p>
    <w:p w:rsidR="00A0779E" w:rsidRPr="004B58B7" w:rsidRDefault="00A0779E" w:rsidP="00453F46">
      <w:pPr>
        <w:tabs>
          <w:tab w:val="left" w:pos="284"/>
          <w:tab w:val="left" w:pos="567"/>
        </w:tabs>
        <w:spacing w:before="60"/>
        <w:rPr>
          <w:rFonts w:ascii="Calibri" w:hAnsi="Calibri"/>
          <w:noProof/>
          <w:sz w:val="18"/>
          <w:szCs w:val="24"/>
          <w:rtl/>
          <w:lang w:bidi="ar-EG"/>
        </w:rPr>
      </w:pPr>
      <w:r w:rsidRPr="004B58B7">
        <w:rPr>
          <w:rFonts w:ascii="Calibri" w:hAnsi="Calibri"/>
          <w:noProof/>
          <w:sz w:val="18"/>
          <w:szCs w:val="24"/>
          <w:rtl/>
          <w:lang w:bidi="ar-EG"/>
        </w:rPr>
        <w:t>-</w:t>
      </w:r>
      <w:r w:rsidRPr="004B58B7">
        <w:rPr>
          <w:rFonts w:ascii="Calibri" w:hAnsi="Calibri"/>
          <w:noProof/>
          <w:sz w:val="18"/>
          <w:szCs w:val="24"/>
          <w:rtl/>
          <w:lang w:bidi="ar-EG"/>
        </w:rPr>
        <w:tab/>
        <w:t>إدارات الدول الأعضاء في الاتحاد</w:t>
      </w:r>
    </w:p>
    <w:p w:rsidR="00A0779E" w:rsidRPr="004B58B7" w:rsidRDefault="00A0779E" w:rsidP="00453F46">
      <w:pPr>
        <w:tabs>
          <w:tab w:val="left" w:pos="284"/>
          <w:tab w:val="left" w:pos="425"/>
          <w:tab w:val="left" w:pos="567"/>
        </w:tabs>
        <w:spacing w:before="0"/>
        <w:rPr>
          <w:rFonts w:ascii="Calibri" w:hAnsi="Calibri"/>
          <w:noProof/>
          <w:sz w:val="18"/>
          <w:szCs w:val="24"/>
          <w:rtl/>
          <w:lang w:bidi="ar-EG"/>
        </w:rPr>
      </w:pPr>
      <w:r w:rsidRPr="004B58B7">
        <w:rPr>
          <w:rFonts w:ascii="Calibri" w:hAnsi="Calibri"/>
          <w:noProof/>
          <w:sz w:val="18"/>
          <w:szCs w:val="24"/>
          <w:rtl/>
          <w:lang w:bidi="ar-EG"/>
        </w:rPr>
        <w:t>-</w:t>
      </w:r>
      <w:r w:rsidRPr="004B58B7">
        <w:rPr>
          <w:rFonts w:ascii="Calibri" w:hAnsi="Calibri"/>
          <w:noProof/>
          <w:sz w:val="18"/>
          <w:szCs w:val="24"/>
          <w:rtl/>
          <w:lang w:bidi="ar-EG"/>
        </w:rPr>
        <w:tab/>
        <w:t>أعضاء لجنة لوائح الراديو</w:t>
      </w:r>
    </w:p>
    <w:sectPr w:rsidR="00A0779E" w:rsidRPr="004B58B7" w:rsidSect="00472367">
      <w:headerReference w:type="default" r:id="rId13"/>
      <w:headerReference w:type="first" r:id="rId14"/>
      <w:footerReference w:type="first" r:id="rId15"/>
      <w:pgSz w:w="11907" w:h="16834" w:code="9"/>
      <w:pgMar w:top="1418" w:right="1134" w:bottom="1134" w:left="1134" w:header="567" w:footer="567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119" w:rsidRDefault="00AF7119">
      <w:r>
        <w:separator/>
      </w:r>
    </w:p>
  </w:endnote>
  <w:endnote w:type="continuationSeparator" w:id="0">
    <w:p w:rsidR="00AF7119" w:rsidRDefault="00AF7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 Bold">
    <w:altName w:val="Traditional Arabic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Lt BT">
    <w:altName w:val="Arial"/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26E" w:rsidRPr="0037026E" w:rsidRDefault="0037026E" w:rsidP="0037026E"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bidi w:val="0"/>
      <w:adjustRightInd/>
      <w:spacing w:before="40" w:line="240" w:lineRule="auto"/>
      <w:ind w:left="-397" w:right="-397"/>
      <w:jc w:val="center"/>
      <w:textAlignment w:val="auto"/>
      <w:rPr>
        <w:rFonts w:ascii="Calibri" w:hAnsi="Calibri" w:cs="Calibri"/>
        <w:sz w:val="18"/>
        <w:szCs w:val="18"/>
        <w:lang w:val="en-US"/>
      </w:rPr>
    </w:pPr>
    <w:r w:rsidRPr="0037026E">
      <w:rPr>
        <w:rFonts w:ascii="Calibri" w:hAnsi="Calibri" w:cs="Calibri"/>
        <w:sz w:val="18"/>
        <w:szCs w:val="18"/>
        <w:lang w:val="en-US"/>
      </w:rPr>
      <w:t>International Telecommunication Union • Place des Nations • CH</w:t>
    </w:r>
    <w:r w:rsidRPr="0037026E">
      <w:rPr>
        <w:rFonts w:ascii="Calibri" w:hAnsi="Calibri" w:cs="Calibri"/>
        <w:sz w:val="18"/>
        <w:szCs w:val="18"/>
        <w:lang w:val="en-US"/>
      </w:rPr>
      <w:noBreakHyphen/>
      <w:t xml:space="preserve">1211 Geneva 20 • Switzerland </w:t>
    </w:r>
    <w:r w:rsidRPr="0037026E">
      <w:rPr>
        <w:rFonts w:ascii="Calibri" w:hAnsi="Calibri" w:cs="Calibri"/>
        <w:sz w:val="18"/>
        <w:szCs w:val="18"/>
        <w:lang w:val="en-US"/>
      </w:rPr>
      <w:br/>
      <w:t xml:space="preserve">Tel: +41 22 730 5111 • Fax: +41 22 733 7256 • E-mail: </w:t>
    </w:r>
    <w:hyperlink r:id="rId1" w:history="1">
      <w:r w:rsidRPr="0037026E">
        <w:rPr>
          <w:rFonts w:ascii="Calibri" w:hAnsi="Calibri" w:cs="Calibri"/>
          <w:color w:val="0000FF"/>
          <w:sz w:val="18"/>
          <w:szCs w:val="18"/>
          <w:u w:val="single"/>
          <w:lang w:val="en-US"/>
        </w:rPr>
        <w:t>itumail@itu.int</w:t>
      </w:r>
    </w:hyperlink>
    <w:r w:rsidRPr="0037026E">
      <w:rPr>
        <w:rFonts w:ascii="Calibri" w:hAnsi="Calibri" w:cs="Calibri"/>
        <w:sz w:val="18"/>
        <w:szCs w:val="18"/>
        <w:lang w:val="en-US"/>
      </w:rPr>
      <w:t xml:space="preserve"> • </w:t>
    </w:r>
    <w:hyperlink r:id="rId2" w:history="1">
      <w:r w:rsidRPr="0037026E">
        <w:rPr>
          <w:rFonts w:ascii="Calibri" w:hAnsi="Calibri" w:cs="Calibri"/>
          <w:color w:val="0000FF"/>
          <w:sz w:val="18"/>
          <w:szCs w:val="18"/>
          <w:u w:val="single"/>
          <w:lang w:val="en-US"/>
        </w:rPr>
        <w:t>www.itu.int</w:t>
      </w:r>
    </w:hyperlink>
    <w:r w:rsidRPr="0037026E">
      <w:rPr>
        <w:rFonts w:ascii="Calibri" w:hAnsi="Calibri" w:cs="Calibri"/>
        <w:sz w:val="18"/>
        <w:szCs w:val="18"/>
        <w:lang w:val="en-US"/>
      </w:rPr>
      <w:t xml:space="preserve"> •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119" w:rsidRDefault="00AF7119">
      <w:r>
        <w:t>____________________</w:t>
      </w:r>
    </w:p>
  </w:footnote>
  <w:footnote w:type="continuationSeparator" w:id="0">
    <w:p w:rsidR="00AF7119" w:rsidRDefault="00AF71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119" w:rsidRPr="00A90A09" w:rsidRDefault="00A90A09" w:rsidP="00A90A09">
    <w:pPr>
      <w:tabs>
        <w:tab w:val="clear" w:pos="794"/>
        <w:tab w:val="clear" w:pos="1191"/>
        <w:tab w:val="clear" w:pos="1588"/>
        <w:tab w:val="clear" w:pos="1985"/>
      </w:tabs>
      <w:bidi w:val="0"/>
      <w:spacing w:before="0" w:line="240" w:lineRule="auto"/>
      <w:jc w:val="center"/>
      <w:rPr>
        <w:rFonts w:ascii="Calibri" w:hAnsi="Calibri" w:cs="Calibri"/>
        <w:sz w:val="20"/>
        <w:szCs w:val="20"/>
        <w:lang w:val="es-ES_tradnl"/>
      </w:rPr>
    </w:pPr>
    <w:r>
      <w:rPr>
        <w:rFonts w:ascii="Calibri" w:hAnsi="Calibri" w:cs="Calibri"/>
        <w:sz w:val="20"/>
        <w:szCs w:val="20"/>
        <w:lang w:val="en-US"/>
      </w:rPr>
      <w:t>-</w:t>
    </w:r>
    <w:r w:rsidR="00AF7119" w:rsidRPr="00A90A09">
      <w:rPr>
        <w:rFonts w:ascii="Calibri" w:hAnsi="Calibri" w:cs="Calibri"/>
        <w:sz w:val="20"/>
        <w:szCs w:val="20"/>
        <w:lang w:val="en-US"/>
      </w:rPr>
      <w:t xml:space="preserve"> </w:t>
    </w:r>
    <w:r w:rsidR="00AF7119" w:rsidRPr="00A90A09">
      <w:rPr>
        <w:rFonts w:ascii="Calibri" w:hAnsi="Calibri" w:cs="Calibri"/>
        <w:sz w:val="20"/>
        <w:szCs w:val="20"/>
        <w:lang w:val="es-ES_tradnl"/>
      </w:rPr>
      <w:fldChar w:fldCharType="begin"/>
    </w:r>
    <w:r w:rsidR="00AF7119" w:rsidRPr="00A90A09">
      <w:rPr>
        <w:rFonts w:ascii="Calibri" w:hAnsi="Calibri" w:cs="Calibri"/>
        <w:sz w:val="20"/>
        <w:szCs w:val="20"/>
        <w:lang w:val="es-ES_tradnl"/>
      </w:rPr>
      <w:instrText xml:space="preserve"> PAGE </w:instrText>
    </w:r>
    <w:r w:rsidR="00AF7119" w:rsidRPr="00A90A09">
      <w:rPr>
        <w:rFonts w:ascii="Calibri" w:hAnsi="Calibri" w:cs="Calibri"/>
        <w:sz w:val="20"/>
        <w:szCs w:val="20"/>
        <w:lang w:val="es-ES_tradnl"/>
      </w:rPr>
      <w:fldChar w:fldCharType="separate"/>
    </w:r>
    <w:r w:rsidR="00CA7813">
      <w:rPr>
        <w:rFonts w:ascii="Calibri" w:hAnsi="Calibri" w:cs="Calibri"/>
        <w:noProof/>
        <w:sz w:val="20"/>
        <w:szCs w:val="20"/>
        <w:lang w:val="es-ES_tradnl"/>
      </w:rPr>
      <w:t>2</w:t>
    </w:r>
    <w:r w:rsidR="00AF7119" w:rsidRPr="00A90A09">
      <w:rPr>
        <w:rFonts w:ascii="Calibri" w:hAnsi="Calibri" w:cs="Calibri"/>
        <w:sz w:val="20"/>
        <w:szCs w:val="20"/>
        <w:lang w:val="es-ES_tradnl"/>
      </w:rPr>
      <w:fldChar w:fldCharType="end"/>
    </w:r>
    <w:r w:rsidR="00AF7119" w:rsidRPr="00A90A09">
      <w:rPr>
        <w:rFonts w:ascii="Calibri" w:hAnsi="Calibri" w:cs="Calibri"/>
        <w:sz w:val="20"/>
        <w:szCs w:val="20"/>
        <w:lang w:val="es-ES_tradnl"/>
      </w:rPr>
      <w:t xml:space="preserve"> </w:t>
    </w:r>
    <w:r>
      <w:rPr>
        <w:rFonts w:ascii="Calibri" w:hAnsi="Calibri" w:cs="Calibri"/>
        <w:sz w:val="20"/>
        <w:szCs w:val="20"/>
        <w:lang w:val="es-ES_tradnl"/>
      </w:rPr>
      <w:t>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A3B" w:rsidRDefault="00D04A3B" w:rsidP="00D04A3B">
    <w:pPr>
      <w:pStyle w:val="Header"/>
      <w:spacing w:before="100" w:beforeAutospacing="1" w:after="100" w:afterAutospacing="1" w:line="240" w:lineRule="auto"/>
    </w:pPr>
    <w:r w:rsidRPr="00D04A3B">
      <w:rPr>
        <w:rFonts w:ascii="Calibri" w:hAnsi="Calibri" w:cs="Calibri"/>
        <w:b/>
        <w:bCs/>
        <w:noProof/>
        <w:sz w:val="22"/>
        <w:szCs w:val="22"/>
        <w:lang w:val="en-US" w:eastAsia="zh-CN"/>
      </w:rPr>
      <w:drawing>
        <wp:inline distT="0" distB="0" distL="0" distR="0" wp14:anchorId="650D85CA" wp14:editId="52D271B8">
          <wp:extent cx="638175" cy="723900"/>
          <wp:effectExtent l="1905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DE43A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F7A75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ABEA7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504AC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D5073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D54A4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55E0B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75E82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A66A8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D7635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49609E"/>
    <w:multiLevelType w:val="singleLevel"/>
    <w:tmpl w:val="A656C078"/>
    <w:lvl w:ilvl="0">
      <w:start w:val="18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16"/>
      </w:rPr>
    </w:lvl>
  </w:abstractNum>
  <w:abstractNum w:abstractNumId="11">
    <w:nsid w:val="31001363"/>
    <w:multiLevelType w:val="hybridMultilevel"/>
    <w:tmpl w:val="D85CFECE"/>
    <w:lvl w:ilvl="0" w:tplc="A6AE077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DB04934"/>
    <w:multiLevelType w:val="hybridMultilevel"/>
    <w:tmpl w:val="1FF2E084"/>
    <w:lvl w:ilvl="0" w:tplc="BF86317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activeWritingStyle w:appName="MSWord" w:lang="ar-SA" w:vendorID="4" w:dllVersion="512" w:checkStyle="0"/>
  <w:activeWritingStyle w:appName="MSWord" w:lang="ar-EG" w:vendorID="4" w:dllVersion="512" w:checkStyle="1"/>
  <w:activeWritingStyle w:appName="MSWord" w:lang="pt-BR" w:vendorID="1" w:dllVersion="513" w:checkStyle="1"/>
  <w:activeWritingStyle w:appName="MSWord" w:lang="ar-SY" w:vendorID="4" w:dllVersion="512" w:checkStyle="1"/>
  <w:activeWritingStyle w:appName="MSWord" w:lang="ar-AE" w:vendorID="4" w:dllVersion="512" w:checkStyle="1"/>
  <w:activeWritingStyle w:appName="MSWord" w:lang="ru-RU" w:vendorID="1" w:dllVersion="512" w:checkStyle="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9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190"/>
    <w:rsid w:val="000057C2"/>
    <w:rsid w:val="00007C5F"/>
    <w:rsid w:val="000112FA"/>
    <w:rsid w:val="0001614B"/>
    <w:rsid w:val="00016458"/>
    <w:rsid w:val="00016557"/>
    <w:rsid w:val="000208D9"/>
    <w:rsid w:val="00020CE6"/>
    <w:rsid w:val="00022FBD"/>
    <w:rsid w:val="00032E4F"/>
    <w:rsid w:val="00054872"/>
    <w:rsid w:val="00057C9E"/>
    <w:rsid w:val="00057D9D"/>
    <w:rsid w:val="0006037F"/>
    <w:rsid w:val="00064AC0"/>
    <w:rsid w:val="00064D81"/>
    <w:rsid w:val="00072C64"/>
    <w:rsid w:val="000772BA"/>
    <w:rsid w:val="00087019"/>
    <w:rsid w:val="00090D92"/>
    <w:rsid w:val="00091B4C"/>
    <w:rsid w:val="000A266C"/>
    <w:rsid w:val="000A450F"/>
    <w:rsid w:val="000A60D3"/>
    <w:rsid w:val="000B5DEE"/>
    <w:rsid w:val="000C0598"/>
    <w:rsid w:val="000C1B34"/>
    <w:rsid w:val="000C4FEF"/>
    <w:rsid w:val="000D4074"/>
    <w:rsid w:val="000D6401"/>
    <w:rsid w:val="000D7876"/>
    <w:rsid w:val="000E0B73"/>
    <w:rsid w:val="000E15C1"/>
    <w:rsid w:val="000E303B"/>
    <w:rsid w:val="000E3618"/>
    <w:rsid w:val="000E5E3D"/>
    <w:rsid w:val="000E64DA"/>
    <w:rsid w:val="000F161D"/>
    <w:rsid w:val="000F527D"/>
    <w:rsid w:val="000F6A34"/>
    <w:rsid w:val="000F70D8"/>
    <w:rsid w:val="000F7990"/>
    <w:rsid w:val="001011E2"/>
    <w:rsid w:val="001072CF"/>
    <w:rsid w:val="001119E8"/>
    <w:rsid w:val="00120CDF"/>
    <w:rsid w:val="00120D44"/>
    <w:rsid w:val="001214B1"/>
    <w:rsid w:val="00123F68"/>
    <w:rsid w:val="00134284"/>
    <w:rsid w:val="001350C3"/>
    <w:rsid w:val="00143834"/>
    <w:rsid w:val="001449F1"/>
    <w:rsid w:val="00144C0C"/>
    <w:rsid w:val="00153B08"/>
    <w:rsid w:val="00157387"/>
    <w:rsid w:val="0016677C"/>
    <w:rsid w:val="00172CD4"/>
    <w:rsid w:val="00172E2B"/>
    <w:rsid w:val="00181B5B"/>
    <w:rsid w:val="001840A5"/>
    <w:rsid w:val="001845DC"/>
    <w:rsid w:val="00192319"/>
    <w:rsid w:val="00192EEE"/>
    <w:rsid w:val="00195E29"/>
    <w:rsid w:val="0019602E"/>
    <w:rsid w:val="00197940"/>
    <w:rsid w:val="001A0C99"/>
    <w:rsid w:val="001A108B"/>
    <w:rsid w:val="001A2AB7"/>
    <w:rsid w:val="001A789D"/>
    <w:rsid w:val="001B0816"/>
    <w:rsid w:val="001B3793"/>
    <w:rsid w:val="001B3AFC"/>
    <w:rsid w:val="001B4328"/>
    <w:rsid w:val="001B4B87"/>
    <w:rsid w:val="001B559D"/>
    <w:rsid w:val="001B5720"/>
    <w:rsid w:val="001B75F5"/>
    <w:rsid w:val="001C5C51"/>
    <w:rsid w:val="001C72DC"/>
    <w:rsid w:val="001D1BC8"/>
    <w:rsid w:val="001D47EA"/>
    <w:rsid w:val="001E15AA"/>
    <w:rsid w:val="001E20AB"/>
    <w:rsid w:val="001E5E67"/>
    <w:rsid w:val="001E6582"/>
    <w:rsid w:val="001F20B4"/>
    <w:rsid w:val="001F2EEA"/>
    <w:rsid w:val="001F31A5"/>
    <w:rsid w:val="001F6B8A"/>
    <w:rsid w:val="00203860"/>
    <w:rsid w:val="00205536"/>
    <w:rsid w:val="00206E2B"/>
    <w:rsid w:val="002102AA"/>
    <w:rsid w:val="00210B45"/>
    <w:rsid w:val="002115C7"/>
    <w:rsid w:val="00212E21"/>
    <w:rsid w:val="002143B5"/>
    <w:rsid w:val="00216284"/>
    <w:rsid w:val="0021715F"/>
    <w:rsid w:val="00226464"/>
    <w:rsid w:val="00227321"/>
    <w:rsid w:val="00227F65"/>
    <w:rsid w:val="00230078"/>
    <w:rsid w:val="002361CF"/>
    <w:rsid w:val="00236AF7"/>
    <w:rsid w:val="00237DCF"/>
    <w:rsid w:val="0024259E"/>
    <w:rsid w:val="00253FF2"/>
    <w:rsid w:val="00254E3B"/>
    <w:rsid w:val="00264501"/>
    <w:rsid w:val="00264783"/>
    <w:rsid w:val="00265E58"/>
    <w:rsid w:val="00266B0D"/>
    <w:rsid w:val="00276C7E"/>
    <w:rsid w:val="00276E1B"/>
    <w:rsid w:val="00277090"/>
    <w:rsid w:val="002812D7"/>
    <w:rsid w:val="00282B0B"/>
    <w:rsid w:val="00282CC5"/>
    <w:rsid w:val="00284202"/>
    <w:rsid w:val="002867AD"/>
    <w:rsid w:val="002926D8"/>
    <w:rsid w:val="0029372E"/>
    <w:rsid w:val="002937E2"/>
    <w:rsid w:val="002B2399"/>
    <w:rsid w:val="002B23B0"/>
    <w:rsid w:val="002B3B0A"/>
    <w:rsid w:val="002B4430"/>
    <w:rsid w:val="002B6614"/>
    <w:rsid w:val="002B6931"/>
    <w:rsid w:val="002C3BA5"/>
    <w:rsid w:val="002C517F"/>
    <w:rsid w:val="002C56C0"/>
    <w:rsid w:val="002C6FA5"/>
    <w:rsid w:val="002D5186"/>
    <w:rsid w:val="002E138F"/>
    <w:rsid w:val="002E5388"/>
    <w:rsid w:val="002E5DC5"/>
    <w:rsid w:val="002E6E8F"/>
    <w:rsid w:val="002E7EB9"/>
    <w:rsid w:val="002F3251"/>
    <w:rsid w:val="002F36DA"/>
    <w:rsid w:val="002F74F2"/>
    <w:rsid w:val="002F7FFB"/>
    <w:rsid w:val="00300E87"/>
    <w:rsid w:val="00305B1A"/>
    <w:rsid w:val="003068E8"/>
    <w:rsid w:val="00310B21"/>
    <w:rsid w:val="00311411"/>
    <w:rsid w:val="003135A1"/>
    <w:rsid w:val="0031362F"/>
    <w:rsid w:val="003158DF"/>
    <w:rsid w:val="0032186D"/>
    <w:rsid w:val="00322C01"/>
    <w:rsid w:val="00327349"/>
    <w:rsid w:val="00333E50"/>
    <w:rsid w:val="00334546"/>
    <w:rsid w:val="00335EB8"/>
    <w:rsid w:val="0033783E"/>
    <w:rsid w:val="003405E6"/>
    <w:rsid w:val="00343581"/>
    <w:rsid w:val="00343725"/>
    <w:rsid w:val="003468B1"/>
    <w:rsid w:val="003534EC"/>
    <w:rsid w:val="00353872"/>
    <w:rsid w:val="00360092"/>
    <w:rsid w:val="00362492"/>
    <w:rsid w:val="00366F3B"/>
    <w:rsid w:val="00367525"/>
    <w:rsid w:val="0037026E"/>
    <w:rsid w:val="00381EE4"/>
    <w:rsid w:val="00385918"/>
    <w:rsid w:val="003862F4"/>
    <w:rsid w:val="003877A5"/>
    <w:rsid w:val="00393A2C"/>
    <w:rsid w:val="00395842"/>
    <w:rsid w:val="003A749F"/>
    <w:rsid w:val="003B1856"/>
    <w:rsid w:val="003B219B"/>
    <w:rsid w:val="003C1AAB"/>
    <w:rsid w:val="003C29C0"/>
    <w:rsid w:val="003C605B"/>
    <w:rsid w:val="003C74E3"/>
    <w:rsid w:val="003C7C0A"/>
    <w:rsid w:val="003D3993"/>
    <w:rsid w:val="003D3F1F"/>
    <w:rsid w:val="003D5D34"/>
    <w:rsid w:val="003E0156"/>
    <w:rsid w:val="003E7DCE"/>
    <w:rsid w:val="003F18DA"/>
    <w:rsid w:val="003F4441"/>
    <w:rsid w:val="003F658A"/>
    <w:rsid w:val="00400026"/>
    <w:rsid w:val="0040435B"/>
    <w:rsid w:val="00404661"/>
    <w:rsid w:val="00405E93"/>
    <w:rsid w:val="004061C2"/>
    <w:rsid w:val="00410ECC"/>
    <w:rsid w:val="004148CC"/>
    <w:rsid w:val="0041701B"/>
    <w:rsid w:val="00423769"/>
    <w:rsid w:val="00424239"/>
    <w:rsid w:val="004248C2"/>
    <w:rsid w:val="004306E7"/>
    <w:rsid w:val="00433AA6"/>
    <w:rsid w:val="00433E0E"/>
    <w:rsid w:val="00434319"/>
    <w:rsid w:val="00435C1C"/>
    <w:rsid w:val="0043617E"/>
    <w:rsid w:val="00437D02"/>
    <w:rsid w:val="004406E3"/>
    <w:rsid w:val="0044096D"/>
    <w:rsid w:val="00440C4D"/>
    <w:rsid w:val="004411C3"/>
    <w:rsid w:val="00442231"/>
    <w:rsid w:val="0044634B"/>
    <w:rsid w:val="004506E4"/>
    <w:rsid w:val="004534D4"/>
    <w:rsid w:val="004535AB"/>
    <w:rsid w:val="00453F46"/>
    <w:rsid w:val="00456B5E"/>
    <w:rsid w:val="00461877"/>
    <w:rsid w:val="00466D9F"/>
    <w:rsid w:val="0046791B"/>
    <w:rsid w:val="00472367"/>
    <w:rsid w:val="00473A57"/>
    <w:rsid w:val="00474B9F"/>
    <w:rsid w:val="004756E7"/>
    <w:rsid w:val="004767DA"/>
    <w:rsid w:val="00491EAB"/>
    <w:rsid w:val="00493C20"/>
    <w:rsid w:val="004956E0"/>
    <w:rsid w:val="004A1D07"/>
    <w:rsid w:val="004A1DEC"/>
    <w:rsid w:val="004A36A2"/>
    <w:rsid w:val="004A5AB1"/>
    <w:rsid w:val="004A5AE8"/>
    <w:rsid w:val="004A7766"/>
    <w:rsid w:val="004B0923"/>
    <w:rsid w:val="004B41A8"/>
    <w:rsid w:val="004B58B7"/>
    <w:rsid w:val="004B6469"/>
    <w:rsid w:val="004C1881"/>
    <w:rsid w:val="004C3192"/>
    <w:rsid w:val="004C410D"/>
    <w:rsid w:val="004C41BF"/>
    <w:rsid w:val="004D0A14"/>
    <w:rsid w:val="004D0D03"/>
    <w:rsid w:val="004D1DFD"/>
    <w:rsid w:val="004D2F99"/>
    <w:rsid w:val="004E1845"/>
    <w:rsid w:val="004E1F46"/>
    <w:rsid w:val="004E2222"/>
    <w:rsid w:val="004E65E6"/>
    <w:rsid w:val="004E72C3"/>
    <w:rsid w:val="004F26AE"/>
    <w:rsid w:val="004F2B96"/>
    <w:rsid w:val="005002AF"/>
    <w:rsid w:val="0051014E"/>
    <w:rsid w:val="005111A5"/>
    <w:rsid w:val="00525269"/>
    <w:rsid w:val="00525A24"/>
    <w:rsid w:val="005264F5"/>
    <w:rsid w:val="00527539"/>
    <w:rsid w:val="005350CC"/>
    <w:rsid w:val="005368E1"/>
    <w:rsid w:val="0054369A"/>
    <w:rsid w:val="00545698"/>
    <w:rsid w:val="00552CA6"/>
    <w:rsid w:val="005614A3"/>
    <w:rsid w:val="0057058D"/>
    <w:rsid w:val="005711B3"/>
    <w:rsid w:val="0057152E"/>
    <w:rsid w:val="00572B44"/>
    <w:rsid w:val="00595800"/>
    <w:rsid w:val="005A28A4"/>
    <w:rsid w:val="005A4975"/>
    <w:rsid w:val="005A60C8"/>
    <w:rsid w:val="005B09F2"/>
    <w:rsid w:val="005B52AA"/>
    <w:rsid w:val="005B7CE8"/>
    <w:rsid w:val="005C0264"/>
    <w:rsid w:val="005C22E3"/>
    <w:rsid w:val="005C23A2"/>
    <w:rsid w:val="005C6BA8"/>
    <w:rsid w:val="005D1665"/>
    <w:rsid w:val="005D2933"/>
    <w:rsid w:val="005D46C7"/>
    <w:rsid w:val="005D71C3"/>
    <w:rsid w:val="005D7F0F"/>
    <w:rsid w:val="005E157D"/>
    <w:rsid w:val="005E5506"/>
    <w:rsid w:val="005E6900"/>
    <w:rsid w:val="005F0C2E"/>
    <w:rsid w:val="005F130D"/>
    <w:rsid w:val="005F164B"/>
    <w:rsid w:val="005F1A40"/>
    <w:rsid w:val="005F2538"/>
    <w:rsid w:val="005F26A7"/>
    <w:rsid w:val="005F4135"/>
    <w:rsid w:val="005F65F3"/>
    <w:rsid w:val="005F7F4C"/>
    <w:rsid w:val="00602261"/>
    <w:rsid w:val="0060254F"/>
    <w:rsid w:val="006037D2"/>
    <w:rsid w:val="006065A6"/>
    <w:rsid w:val="00610EBD"/>
    <w:rsid w:val="006136BC"/>
    <w:rsid w:val="00614896"/>
    <w:rsid w:val="00614D19"/>
    <w:rsid w:val="00617CD2"/>
    <w:rsid w:val="00624358"/>
    <w:rsid w:val="0063442D"/>
    <w:rsid w:val="00634537"/>
    <w:rsid w:val="00637185"/>
    <w:rsid w:val="00637C9D"/>
    <w:rsid w:val="00643AE1"/>
    <w:rsid w:val="00650B1A"/>
    <w:rsid w:val="006529D0"/>
    <w:rsid w:val="00654A60"/>
    <w:rsid w:val="00657A11"/>
    <w:rsid w:val="006710E8"/>
    <w:rsid w:val="00671FB6"/>
    <w:rsid w:val="00673AEC"/>
    <w:rsid w:val="0068519B"/>
    <w:rsid w:val="00685BAC"/>
    <w:rsid w:val="00685FCF"/>
    <w:rsid w:val="00686BE7"/>
    <w:rsid w:val="00687207"/>
    <w:rsid w:val="0069542E"/>
    <w:rsid w:val="00695BB5"/>
    <w:rsid w:val="0069690F"/>
    <w:rsid w:val="00696BC1"/>
    <w:rsid w:val="00697D70"/>
    <w:rsid w:val="006A30B6"/>
    <w:rsid w:val="006A6D7E"/>
    <w:rsid w:val="006A7DCD"/>
    <w:rsid w:val="006B09AC"/>
    <w:rsid w:val="006B0D40"/>
    <w:rsid w:val="006B3F95"/>
    <w:rsid w:val="006B5BFB"/>
    <w:rsid w:val="006B63FF"/>
    <w:rsid w:val="006C0414"/>
    <w:rsid w:val="006C4667"/>
    <w:rsid w:val="006D3F22"/>
    <w:rsid w:val="006D6CE9"/>
    <w:rsid w:val="006E4B8B"/>
    <w:rsid w:val="00700E4A"/>
    <w:rsid w:val="00702A71"/>
    <w:rsid w:val="0070455C"/>
    <w:rsid w:val="00704F02"/>
    <w:rsid w:val="00705F05"/>
    <w:rsid w:val="007070A7"/>
    <w:rsid w:val="0071106C"/>
    <w:rsid w:val="00713A17"/>
    <w:rsid w:val="00720439"/>
    <w:rsid w:val="00720E38"/>
    <w:rsid w:val="007226E3"/>
    <w:rsid w:val="00726614"/>
    <w:rsid w:val="007333EE"/>
    <w:rsid w:val="00740830"/>
    <w:rsid w:val="0074216B"/>
    <w:rsid w:val="00742416"/>
    <w:rsid w:val="007425BC"/>
    <w:rsid w:val="00746900"/>
    <w:rsid w:val="00753AFA"/>
    <w:rsid w:val="0075490A"/>
    <w:rsid w:val="007579AD"/>
    <w:rsid w:val="00760D80"/>
    <w:rsid w:val="007615E4"/>
    <w:rsid w:val="00766F19"/>
    <w:rsid w:val="00770428"/>
    <w:rsid w:val="00771812"/>
    <w:rsid w:val="007722DC"/>
    <w:rsid w:val="00777D26"/>
    <w:rsid w:val="00780213"/>
    <w:rsid w:val="007830CC"/>
    <w:rsid w:val="00787254"/>
    <w:rsid w:val="00792845"/>
    <w:rsid w:val="00795F01"/>
    <w:rsid w:val="00797266"/>
    <w:rsid w:val="00797A28"/>
    <w:rsid w:val="007A2FA1"/>
    <w:rsid w:val="007A74BF"/>
    <w:rsid w:val="007B27DD"/>
    <w:rsid w:val="007B517E"/>
    <w:rsid w:val="007B5270"/>
    <w:rsid w:val="007B6540"/>
    <w:rsid w:val="007C5373"/>
    <w:rsid w:val="007C61E1"/>
    <w:rsid w:val="007C7390"/>
    <w:rsid w:val="007C763B"/>
    <w:rsid w:val="007E38F9"/>
    <w:rsid w:val="007E5992"/>
    <w:rsid w:val="007F24EC"/>
    <w:rsid w:val="007F5E14"/>
    <w:rsid w:val="007F6DCA"/>
    <w:rsid w:val="00800F51"/>
    <w:rsid w:val="008031A3"/>
    <w:rsid w:val="00804170"/>
    <w:rsid w:val="008053B6"/>
    <w:rsid w:val="00805410"/>
    <w:rsid w:val="008073F5"/>
    <w:rsid w:val="00811467"/>
    <w:rsid w:val="00812152"/>
    <w:rsid w:val="008138C7"/>
    <w:rsid w:val="0081430A"/>
    <w:rsid w:val="00821960"/>
    <w:rsid w:val="008256D5"/>
    <w:rsid w:val="008274A3"/>
    <w:rsid w:val="00827E75"/>
    <w:rsid w:val="00831D83"/>
    <w:rsid w:val="008322D7"/>
    <w:rsid w:val="00835E3D"/>
    <w:rsid w:val="00837C09"/>
    <w:rsid w:val="008550B4"/>
    <w:rsid w:val="00860BE9"/>
    <w:rsid w:val="00880379"/>
    <w:rsid w:val="00881C9D"/>
    <w:rsid w:val="00881D43"/>
    <w:rsid w:val="0088317E"/>
    <w:rsid w:val="00897F76"/>
    <w:rsid w:val="008A06DB"/>
    <w:rsid w:val="008A6A22"/>
    <w:rsid w:val="008B0A71"/>
    <w:rsid w:val="008B3FBB"/>
    <w:rsid w:val="008B44FF"/>
    <w:rsid w:val="008B78EF"/>
    <w:rsid w:val="008C00D5"/>
    <w:rsid w:val="008C101B"/>
    <w:rsid w:val="008C1DD0"/>
    <w:rsid w:val="008C3DED"/>
    <w:rsid w:val="008C4973"/>
    <w:rsid w:val="008D18B1"/>
    <w:rsid w:val="008D2354"/>
    <w:rsid w:val="008D3106"/>
    <w:rsid w:val="008D4874"/>
    <w:rsid w:val="008E1748"/>
    <w:rsid w:val="008F27BB"/>
    <w:rsid w:val="00902B86"/>
    <w:rsid w:val="009068D2"/>
    <w:rsid w:val="00906B13"/>
    <w:rsid w:val="009111BD"/>
    <w:rsid w:val="00920651"/>
    <w:rsid w:val="0092275A"/>
    <w:rsid w:val="00922EC5"/>
    <w:rsid w:val="0092546F"/>
    <w:rsid w:val="009340D0"/>
    <w:rsid w:val="00935899"/>
    <w:rsid w:val="0093776F"/>
    <w:rsid w:val="00937CB6"/>
    <w:rsid w:val="0094162D"/>
    <w:rsid w:val="009431A4"/>
    <w:rsid w:val="00943539"/>
    <w:rsid w:val="00944965"/>
    <w:rsid w:val="00945AAA"/>
    <w:rsid w:val="00947700"/>
    <w:rsid w:val="00950C25"/>
    <w:rsid w:val="00952B66"/>
    <w:rsid w:val="00955057"/>
    <w:rsid w:val="00961926"/>
    <w:rsid w:val="00962AF8"/>
    <w:rsid w:val="009655DE"/>
    <w:rsid w:val="009676DC"/>
    <w:rsid w:val="009746CA"/>
    <w:rsid w:val="00976AB7"/>
    <w:rsid w:val="00980248"/>
    <w:rsid w:val="00980D6F"/>
    <w:rsid w:val="009846D5"/>
    <w:rsid w:val="00985109"/>
    <w:rsid w:val="0098597C"/>
    <w:rsid w:val="00985FA0"/>
    <w:rsid w:val="0099575E"/>
    <w:rsid w:val="009959FF"/>
    <w:rsid w:val="009A0056"/>
    <w:rsid w:val="009A7195"/>
    <w:rsid w:val="009A766B"/>
    <w:rsid w:val="009B16DB"/>
    <w:rsid w:val="009B3E5C"/>
    <w:rsid w:val="009B7249"/>
    <w:rsid w:val="009C0F53"/>
    <w:rsid w:val="009C7F4C"/>
    <w:rsid w:val="009D1BCD"/>
    <w:rsid w:val="009D667F"/>
    <w:rsid w:val="009D7AC6"/>
    <w:rsid w:val="009E047D"/>
    <w:rsid w:val="009E11FD"/>
    <w:rsid w:val="009E14F3"/>
    <w:rsid w:val="009E151D"/>
    <w:rsid w:val="009E1957"/>
    <w:rsid w:val="009E3437"/>
    <w:rsid w:val="009E401C"/>
    <w:rsid w:val="009E6C3B"/>
    <w:rsid w:val="009F6530"/>
    <w:rsid w:val="009F686E"/>
    <w:rsid w:val="00A006E6"/>
    <w:rsid w:val="00A05337"/>
    <w:rsid w:val="00A0596C"/>
    <w:rsid w:val="00A06093"/>
    <w:rsid w:val="00A0779E"/>
    <w:rsid w:val="00A07F5C"/>
    <w:rsid w:val="00A10B89"/>
    <w:rsid w:val="00A12556"/>
    <w:rsid w:val="00A13936"/>
    <w:rsid w:val="00A14DE8"/>
    <w:rsid w:val="00A20D5A"/>
    <w:rsid w:val="00A23CA9"/>
    <w:rsid w:val="00A3720E"/>
    <w:rsid w:val="00A44ECF"/>
    <w:rsid w:val="00A46AB3"/>
    <w:rsid w:val="00A51CB7"/>
    <w:rsid w:val="00A51D51"/>
    <w:rsid w:val="00A67C16"/>
    <w:rsid w:val="00A71762"/>
    <w:rsid w:val="00A7202B"/>
    <w:rsid w:val="00A778B6"/>
    <w:rsid w:val="00A825AE"/>
    <w:rsid w:val="00A90144"/>
    <w:rsid w:val="00A90A09"/>
    <w:rsid w:val="00A942BA"/>
    <w:rsid w:val="00A950CB"/>
    <w:rsid w:val="00AA4DDD"/>
    <w:rsid w:val="00AA5724"/>
    <w:rsid w:val="00AA5F2A"/>
    <w:rsid w:val="00AA6DB4"/>
    <w:rsid w:val="00AB07C5"/>
    <w:rsid w:val="00AB3177"/>
    <w:rsid w:val="00AB6ED8"/>
    <w:rsid w:val="00AB7F27"/>
    <w:rsid w:val="00AD0AAA"/>
    <w:rsid w:val="00AD42B1"/>
    <w:rsid w:val="00AD440C"/>
    <w:rsid w:val="00AD5E38"/>
    <w:rsid w:val="00AE18B3"/>
    <w:rsid w:val="00AF2234"/>
    <w:rsid w:val="00AF3098"/>
    <w:rsid w:val="00AF7119"/>
    <w:rsid w:val="00AF7AF2"/>
    <w:rsid w:val="00B02102"/>
    <w:rsid w:val="00B02E2D"/>
    <w:rsid w:val="00B06070"/>
    <w:rsid w:val="00B07296"/>
    <w:rsid w:val="00B10460"/>
    <w:rsid w:val="00B133B1"/>
    <w:rsid w:val="00B15E34"/>
    <w:rsid w:val="00B2146B"/>
    <w:rsid w:val="00B245C0"/>
    <w:rsid w:val="00B26EE2"/>
    <w:rsid w:val="00B308B6"/>
    <w:rsid w:val="00B41666"/>
    <w:rsid w:val="00B41C53"/>
    <w:rsid w:val="00B45787"/>
    <w:rsid w:val="00B45E4E"/>
    <w:rsid w:val="00B57344"/>
    <w:rsid w:val="00B60DDB"/>
    <w:rsid w:val="00B61B5A"/>
    <w:rsid w:val="00B62651"/>
    <w:rsid w:val="00B63DEA"/>
    <w:rsid w:val="00B6605C"/>
    <w:rsid w:val="00B7688F"/>
    <w:rsid w:val="00B77587"/>
    <w:rsid w:val="00B77CED"/>
    <w:rsid w:val="00B850DD"/>
    <w:rsid w:val="00B87E04"/>
    <w:rsid w:val="00BA474E"/>
    <w:rsid w:val="00BA57AE"/>
    <w:rsid w:val="00BA6314"/>
    <w:rsid w:val="00BB6D0C"/>
    <w:rsid w:val="00BC0F51"/>
    <w:rsid w:val="00BC62EC"/>
    <w:rsid w:val="00BC638A"/>
    <w:rsid w:val="00BC7464"/>
    <w:rsid w:val="00BD20D2"/>
    <w:rsid w:val="00BE03A6"/>
    <w:rsid w:val="00BE140F"/>
    <w:rsid w:val="00BE3AE5"/>
    <w:rsid w:val="00BE5D18"/>
    <w:rsid w:val="00BF3CA6"/>
    <w:rsid w:val="00C0115C"/>
    <w:rsid w:val="00C02043"/>
    <w:rsid w:val="00C024A0"/>
    <w:rsid w:val="00C064EE"/>
    <w:rsid w:val="00C10025"/>
    <w:rsid w:val="00C10783"/>
    <w:rsid w:val="00C11F24"/>
    <w:rsid w:val="00C127F1"/>
    <w:rsid w:val="00C2146D"/>
    <w:rsid w:val="00C41E8A"/>
    <w:rsid w:val="00C446BD"/>
    <w:rsid w:val="00C45EEB"/>
    <w:rsid w:val="00C51D5C"/>
    <w:rsid w:val="00C531E5"/>
    <w:rsid w:val="00C55263"/>
    <w:rsid w:val="00C55B97"/>
    <w:rsid w:val="00C62724"/>
    <w:rsid w:val="00C64419"/>
    <w:rsid w:val="00C73B62"/>
    <w:rsid w:val="00C76305"/>
    <w:rsid w:val="00C77190"/>
    <w:rsid w:val="00C8151F"/>
    <w:rsid w:val="00C8216E"/>
    <w:rsid w:val="00C826CA"/>
    <w:rsid w:val="00C84A57"/>
    <w:rsid w:val="00C91F42"/>
    <w:rsid w:val="00C934D1"/>
    <w:rsid w:val="00C954EE"/>
    <w:rsid w:val="00C95C21"/>
    <w:rsid w:val="00CA09EC"/>
    <w:rsid w:val="00CA57FF"/>
    <w:rsid w:val="00CA7813"/>
    <w:rsid w:val="00CB4CC7"/>
    <w:rsid w:val="00CB7FBD"/>
    <w:rsid w:val="00CC339C"/>
    <w:rsid w:val="00CD231A"/>
    <w:rsid w:val="00CD4422"/>
    <w:rsid w:val="00CD4576"/>
    <w:rsid w:val="00CE091A"/>
    <w:rsid w:val="00CE0E82"/>
    <w:rsid w:val="00CE48F6"/>
    <w:rsid w:val="00CE7E48"/>
    <w:rsid w:val="00CF47DE"/>
    <w:rsid w:val="00D00F69"/>
    <w:rsid w:val="00D04A3B"/>
    <w:rsid w:val="00D0530B"/>
    <w:rsid w:val="00D069F4"/>
    <w:rsid w:val="00D12843"/>
    <w:rsid w:val="00D12B87"/>
    <w:rsid w:val="00D151A7"/>
    <w:rsid w:val="00D1612A"/>
    <w:rsid w:val="00D2245F"/>
    <w:rsid w:val="00D233CE"/>
    <w:rsid w:val="00D253D3"/>
    <w:rsid w:val="00D31919"/>
    <w:rsid w:val="00D342D0"/>
    <w:rsid w:val="00D35752"/>
    <w:rsid w:val="00D373CC"/>
    <w:rsid w:val="00D424F5"/>
    <w:rsid w:val="00D463D0"/>
    <w:rsid w:val="00D5095B"/>
    <w:rsid w:val="00D51C8D"/>
    <w:rsid w:val="00D57649"/>
    <w:rsid w:val="00D61395"/>
    <w:rsid w:val="00D63923"/>
    <w:rsid w:val="00D63AFC"/>
    <w:rsid w:val="00D722B7"/>
    <w:rsid w:val="00D7323B"/>
    <w:rsid w:val="00D744B4"/>
    <w:rsid w:val="00D80F65"/>
    <w:rsid w:val="00D8713F"/>
    <w:rsid w:val="00D91F60"/>
    <w:rsid w:val="00D946FF"/>
    <w:rsid w:val="00DA0A11"/>
    <w:rsid w:val="00DA2B73"/>
    <w:rsid w:val="00DA2CB5"/>
    <w:rsid w:val="00DA4070"/>
    <w:rsid w:val="00DB15F0"/>
    <w:rsid w:val="00DB48FA"/>
    <w:rsid w:val="00DB4B04"/>
    <w:rsid w:val="00DC697F"/>
    <w:rsid w:val="00DC72EE"/>
    <w:rsid w:val="00DD053F"/>
    <w:rsid w:val="00DD2B3E"/>
    <w:rsid w:val="00DE1700"/>
    <w:rsid w:val="00DF380A"/>
    <w:rsid w:val="00E03363"/>
    <w:rsid w:val="00E1313A"/>
    <w:rsid w:val="00E155CC"/>
    <w:rsid w:val="00E21368"/>
    <w:rsid w:val="00E234C1"/>
    <w:rsid w:val="00E23829"/>
    <w:rsid w:val="00E23FF2"/>
    <w:rsid w:val="00E24294"/>
    <w:rsid w:val="00E36659"/>
    <w:rsid w:val="00E37D2B"/>
    <w:rsid w:val="00E40BF4"/>
    <w:rsid w:val="00E446A2"/>
    <w:rsid w:val="00E52665"/>
    <w:rsid w:val="00E6501E"/>
    <w:rsid w:val="00E661CF"/>
    <w:rsid w:val="00E6697B"/>
    <w:rsid w:val="00E67F4D"/>
    <w:rsid w:val="00E75338"/>
    <w:rsid w:val="00E7547A"/>
    <w:rsid w:val="00E766D8"/>
    <w:rsid w:val="00E7743F"/>
    <w:rsid w:val="00E8054A"/>
    <w:rsid w:val="00E86519"/>
    <w:rsid w:val="00E9173C"/>
    <w:rsid w:val="00E950A2"/>
    <w:rsid w:val="00E97F5D"/>
    <w:rsid w:val="00EA07E7"/>
    <w:rsid w:val="00EA0B16"/>
    <w:rsid w:val="00EA137A"/>
    <w:rsid w:val="00EA1C1D"/>
    <w:rsid w:val="00EA262C"/>
    <w:rsid w:val="00EA2FB7"/>
    <w:rsid w:val="00EB0FF4"/>
    <w:rsid w:val="00EC710F"/>
    <w:rsid w:val="00ED2A3C"/>
    <w:rsid w:val="00ED32CE"/>
    <w:rsid w:val="00ED41DB"/>
    <w:rsid w:val="00ED43C8"/>
    <w:rsid w:val="00ED7713"/>
    <w:rsid w:val="00EE3289"/>
    <w:rsid w:val="00EE5ABD"/>
    <w:rsid w:val="00EE7EEE"/>
    <w:rsid w:val="00EF207C"/>
    <w:rsid w:val="00EF2D58"/>
    <w:rsid w:val="00EF398F"/>
    <w:rsid w:val="00EF4AE8"/>
    <w:rsid w:val="00EF5089"/>
    <w:rsid w:val="00F00321"/>
    <w:rsid w:val="00F02655"/>
    <w:rsid w:val="00F03E13"/>
    <w:rsid w:val="00F0614C"/>
    <w:rsid w:val="00F10A93"/>
    <w:rsid w:val="00F13545"/>
    <w:rsid w:val="00F17101"/>
    <w:rsid w:val="00F272BC"/>
    <w:rsid w:val="00F34949"/>
    <w:rsid w:val="00F36BD9"/>
    <w:rsid w:val="00F37B38"/>
    <w:rsid w:val="00F410DD"/>
    <w:rsid w:val="00F42581"/>
    <w:rsid w:val="00F42740"/>
    <w:rsid w:val="00F436A3"/>
    <w:rsid w:val="00F55600"/>
    <w:rsid w:val="00F605B2"/>
    <w:rsid w:val="00F6091B"/>
    <w:rsid w:val="00F639C5"/>
    <w:rsid w:val="00F6729E"/>
    <w:rsid w:val="00F71613"/>
    <w:rsid w:val="00F72071"/>
    <w:rsid w:val="00F748B9"/>
    <w:rsid w:val="00F76B9E"/>
    <w:rsid w:val="00F837EB"/>
    <w:rsid w:val="00F90A12"/>
    <w:rsid w:val="00F964E3"/>
    <w:rsid w:val="00FA1494"/>
    <w:rsid w:val="00FB411C"/>
    <w:rsid w:val="00FB5317"/>
    <w:rsid w:val="00FB5447"/>
    <w:rsid w:val="00FB6FBC"/>
    <w:rsid w:val="00FC0609"/>
    <w:rsid w:val="00FC0A75"/>
    <w:rsid w:val="00FC2606"/>
    <w:rsid w:val="00FC2D1E"/>
    <w:rsid w:val="00FC5E82"/>
    <w:rsid w:val="00FC6453"/>
    <w:rsid w:val="00FC7C0E"/>
    <w:rsid w:val="00FD263F"/>
    <w:rsid w:val="00FD2B53"/>
    <w:rsid w:val="00FE271C"/>
    <w:rsid w:val="00FE3467"/>
    <w:rsid w:val="00FE6333"/>
    <w:rsid w:val="00FF041E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/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6E2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/>
      <w:adjustRightInd w:val="0"/>
      <w:spacing w:before="120" w:line="192" w:lineRule="auto"/>
      <w:jc w:val="both"/>
      <w:textAlignment w:val="baseline"/>
    </w:pPr>
    <w:rPr>
      <w:rFonts w:ascii="Times New Roman" w:hAnsi="Times New Roman" w:cs="Traditional Arabic"/>
      <w:sz w:val="22"/>
      <w:szCs w:val="30"/>
      <w:lang w:val="en-GB" w:eastAsia="en-US"/>
    </w:rPr>
  </w:style>
  <w:style w:type="paragraph" w:styleId="Heading1">
    <w:name w:val="heading 1"/>
    <w:basedOn w:val="Normal"/>
    <w:next w:val="Normal"/>
    <w:qFormat/>
    <w:rsid w:val="00A67C16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A67C16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A67C16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A67C16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A67C16"/>
    <w:pPr>
      <w:outlineLvl w:val="4"/>
    </w:pPr>
  </w:style>
  <w:style w:type="paragraph" w:styleId="Heading6">
    <w:name w:val="heading 6"/>
    <w:basedOn w:val="Heading4"/>
    <w:next w:val="Normal"/>
    <w:qFormat/>
    <w:rsid w:val="00A67C16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A67C16"/>
    <w:pPr>
      <w:outlineLvl w:val="6"/>
    </w:pPr>
  </w:style>
  <w:style w:type="paragraph" w:styleId="Heading8">
    <w:name w:val="heading 8"/>
    <w:basedOn w:val="Heading6"/>
    <w:next w:val="Normal"/>
    <w:qFormat/>
    <w:rsid w:val="00A67C16"/>
    <w:pPr>
      <w:outlineLvl w:val="7"/>
    </w:pPr>
  </w:style>
  <w:style w:type="paragraph" w:styleId="Heading9">
    <w:name w:val="heading 9"/>
    <w:basedOn w:val="Heading6"/>
    <w:next w:val="Normal"/>
    <w:qFormat/>
    <w:rsid w:val="00A67C1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aftertitle"/>
    <w:qFormat/>
    <w:rsid w:val="000A266C"/>
    <w:pPr>
      <w:keepNext/>
      <w:keepLines/>
      <w:spacing w:before="480"/>
      <w:jc w:val="center"/>
    </w:pPr>
    <w:rPr>
      <w:rFonts w:ascii="Times New Roman Bold" w:hAnsi="Times New Roman Bold"/>
      <w:b/>
      <w:sz w:val="28"/>
      <w:szCs w:val="40"/>
    </w:rPr>
  </w:style>
  <w:style w:type="paragraph" w:customStyle="1" w:styleId="Normalaftertitle">
    <w:name w:val="Normal_after_title"/>
    <w:basedOn w:val="Normal"/>
    <w:next w:val="Normal"/>
    <w:rsid w:val="00A67C16"/>
    <w:pPr>
      <w:spacing w:before="360"/>
    </w:pPr>
  </w:style>
  <w:style w:type="paragraph" w:customStyle="1" w:styleId="AppendixNotitle">
    <w:name w:val="Appendix_No &amp; title"/>
    <w:basedOn w:val="AnnexNotitle"/>
    <w:next w:val="Normalaftertitle"/>
    <w:rsid w:val="00A67C16"/>
  </w:style>
  <w:style w:type="paragraph" w:customStyle="1" w:styleId="Figure">
    <w:name w:val="Figure"/>
    <w:basedOn w:val="Normal"/>
    <w:next w:val="FigureNotitle"/>
    <w:rsid w:val="00A67C16"/>
    <w:pPr>
      <w:keepNext/>
      <w:keepLines/>
      <w:spacing w:before="240" w:after="120"/>
      <w:jc w:val="center"/>
    </w:pPr>
  </w:style>
  <w:style w:type="character" w:customStyle="1" w:styleId="Appdef">
    <w:name w:val="App_def"/>
    <w:basedOn w:val="DefaultParagraphFont"/>
    <w:rsid w:val="00A67C16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A67C16"/>
  </w:style>
  <w:style w:type="paragraph" w:customStyle="1" w:styleId="FigureNotitle">
    <w:name w:val="Figure_No &amp; title"/>
    <w:basedOn w:val="Normal"/>
    <w:next w:val="Normalaftertitle"/>
    <w:rsid w:val="00A67C16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rsid w:val="00A67C16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Formal">
    <w:name w:val="Formal"/>
    <w:basedOn w:val="ASN1"/>
    <w:rsid w:val="00A67C16"/>
    <w:rPr>
      <w:b w:val="0"/>
    </w:rPr>
  </w:style>
  <w:style w:type="paragraph" w:customStyle="1" w:styleId="ASN1">
    <w:name w:val="ASN.1"/>
    <w:basedOn w:val="Normal"/>
    <w:rsid w:val="00A67C1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character" w:customStyle="1" w:styleId="Artdef">
    <w:name w:val="Art_def"/>
    <w:basedOn w:val="DefaultParagraphFont"/>
    <w:rsid w:val="00A67C16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rsid w:val="00A67C16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A67C16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206E2B"/>
    <w:pPr>
      <w:keepNext/>
      <w:keepLines/>
      <w:spacing w:before="240"/>
      <w:jc w:val="center"/>
    </w:pPr>
    <w:rPr>
      <w:rFonts w:ascii="Times New Roman Bold" w:hAnsi="Times New Roman Bold"/>
      <w:b/>
      <w:bCs/>
      <w:sz w:val="26"/>
      <w:szCs w:val="36"/>
    </w:rPr>
  </w:style>
  <w:style w:type="character" w:customStyle="1" w:styleId="Artref">
    <w:name w:val="Art_ref"/>
    <w:basedOn w:val="DefaultParagraphFont"/>
    <w:rsid w:val="00A67C16"/>
  </w:style>
  <w:style w:type="paragraph" w:customStyle="1" w:styleId="Call">
    <w:name w:val="Call"/>
    <w:basedOn w:val="Normal"/>
    <w:next w:val="Normal"/>
    <w:rsid w:val="00A67C16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A67C16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A67C16"/>
    <w:pPr>
      <w:keepNext/>
      <w:keepLines/>
      <w:spacing w:before="240"/>
      <w:jc w:val="center"/>
    </w:pPr>
    <w:rPr>
      <w:b/>
      <w:sz w:val="28"/>
    </w:rPr>
  </w:style>
  <w:style w:type="character" w:styleId="PageNumber">
    <w:name w:val="page number"/>
    <w:basedOn w:val="DefaultParagraphFont"/>
    <w:rsid w:val="00A67C16"/>
  </w:style>
  <w:style w:type="paragraph" w:customStyle="1" w:styleId="RecNoBR">
    <w:name w:val="Rec_No_BR"/>
    <w:basedOn w:val="Normal"/>
    <w:next w:val="Rectitle"/>
    <w:rsid w:val="00A67C16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A67C16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  <w:rsid w:val="00A67C16"/>
  </w:style>
  <w:style w:type="paragraph" w:customStyle="1" w:styleId="Questiontitle">
    <w:name w:val="Question_title"/>
    <w:basedOn w:val="Rectitle"/>
    <w:next w:val="Questionref"/>
    <w:rsid w:val="00A67C16"/>
  </w:style>
  <w:style w:type="paragraph" w:customStyle="1" w:styleId="Questionref">
    <w:name w:val="Question_ref"/>
    <w:basedOn w:val="Recref"/>
    <w:next w:val="Questiondate"/>
    <w:rsid w:val="00A67C16"/>
  </w:style>
  <w:style w:type="paragraph" w:customStyle="1" w:styleId="Recref">
    <w:name w:val="Rec_ref"/>
    <w:basedOn w:val="Normal"/>
    <w:next w:val="Recdate"/>
    <w:rsid w:val="00A67C16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A67C16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</w:style>
  <w:style w:type="paragraph" w:customStyle="1" w:styleId="Questiondate">
    <w:name w:val="Question_date"/>
    <w:basedOn w:val="Recdate"/>
    <w:next w:val="Normalaftertitle"/>
    <w:rsid w:val="00A67C16"/>
  </w:style>
  <w:style w:type="character" w:styleId="EndnoteReference">
    <w:name w:val="endnote reference"/>
    <w:basedOn w:val="DefaultParagraphFont"/>
    <w:semiHidden/>
    <w:rsid w:val="00A67C16"/>
    <w:rPr>
      <w:vertAlign w:val="superscript"/>
    </w:rPr>
  </w:style>
  <w:style w:type="paragraph" w:customStyle="1" w:styleId="enumlev1">
    <w:name w:val="enumlev1"/>
    <w:basedOn w:val="Normal"/>
    <w:rsid w:val="00A67C16"/>
    <w:pPr>
      <w:spacing w:before="80"/>
      <w:ind w:left="794" w:hanging="794"/>
    </w:pPr>
  </w:style>
  <w:style w:type="paragraph" w:customStyle="1" w:styleId="enumlev2">
    <w:name w:val="enumlev2"/>
    <w:basedOn w:val="enumlev1"/>
    <w:rsid w:val="00195E29"/>
    <w:pPr>
      <w:ind w:left="1191" w:hanging="397"/>
    </w:pPr>
    <w:rPr>
      <w:rFonts w:ascii="Calibri" w:hAnsi="Calibri"/>
      <w:lang w:val="en-US" w:bidi="ar-SY"/>
    </w:rPr>
  </w:style>
  <w:style w:type="paragraph" w:customStyle="1" w:styleId="enumlev3">
    <w:name w:val="enumlev3"/>
    <w:basedOn w:val="enumlev2"/>
    <w:rsid w:val="00A67C16"/>
    <w:pPr>
      <w:ind w:left="1588"/>
    </w:pPr>
  </w:style>
  <w:style w:type="paragraph" w:customStyle="1" w:styleId="Equation">
    <w:name w:val="Equation"/>
    <w:basedOn w:val="Normal"/>
    <w:rsid w:val="00A67C16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A67C16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A67C1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  <w:rsid w:val="00A67C16"/>
  </w:style>
  <w:style w:type="paragraph" w:customStyle="1" w:styleId="Reptitle">
    <w:name w:val="Rep_title"/>
    <w:basedOn w:val="Rectitle"/>
    <w:next w:val="Repref"/>
    <w:rsid w:val="00A67C16"/>
  </w:style>
  <w:style w:type="paragraph" w:customStyle="1" w:styleId="Repref">
    <w:name w:val="Rep_ref"/>
    <w:basedOn w:val="Recref"/>
    <w:next w:val="Repdate"/>
    <w:rsid w:val="00A67C16"/>
  </w:style>
  <w:style w:type="paragraph" w:customStyle="1" w:styleId="Repdate">
    <w:name w:val="Rep_date"/>
    <w:basedOn w:val="Recdate"/>
    <w:next w:val="Normalaftertitle"/>
    <w:rsid w:val="00A67C16"/>
  </w:style>
  <w:style w:type="paragraph" w:customStyle="1" w:styleId="ResNoBR">
    <w:name w:val="Res_No_BR"/>
    <w:basedOn w:val="RecNoBR"/>
    <w:next w:val="Restitle"/>
    <w:rsid w:val="00A67C16"/>
  </w:style>
  <w:style w:type="paragraph" w:customStyle="1" w:styleId="Restitle">
    <w:name w:val="Res_title"/>
    <w:basedOn w:val="Rectitle"/>
    <w:next w:val="Resref"/>
    <w:rsid w:val="00A67C16"/>
  </w:style>
  <w:style w:type="paragraph" w:customStyle="1" w:styleId="Resref">
    <w:name w:val="Res_ref"/>
    <w:basedOn w:val="Recref"/>
    <w:next w:val="Resdate"/>
    <w:rsid w:val="00A67C16"/>
  </w:style>
  <w:style w:type="paragraph" w:customStyle="1" w:styleId="Resdate">
    <w:name w:val="Res_date"/>
    <w:basedOn w:val="Recdate"/>
    <w:next w:val="Normalaftertitle"/>
    <w:rsid w:val="00A67C16"/>
  </w:style>
  <w:style w:type="paragraph" w:customStyle="1" w:styleId="Section1">
    <w:name w:val="Section_1"/>
    <w:basedOn w:val="Normal"/>
    <w:next w:val="Normal"/>
    <w:rsid w:val="00A67C16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A67C16"/>
    <w:pPr>
      <w:keepLines/>
      <w:spacing w:before="240" w:after="120"/>
      <w:jc w:val="center"/>
    </w:pPr>
  </w:style>
  <w:style w:type="paragraph" w:styleId="Footer">
    <w:name w:val="footer"/>
    <w:basedOn w:val="Normal"/>
    <w:rsid w:val="00206E2B"/>
    <w:pPr>
      <w:tabs>
        <w:tab w:val="clear" w:pos="794"/>
        <w:tab w:val="clear" w:pos="1191"/>
        <w:tab w:val="clear" w:pos="1588"/>
        <w:tab w:val="clear" w:pos="1985"/>
        <w:tab w:val="left" w:pos="6379"/>
        <w:tab w:val="right" w:pos="9639"/>
      </w:tabs>
      <w:bidi w:val="0"/>
      <w:spacing w:line="240" w:lineRule="auto"/>
    </w:pPr>
    <w:rPr>
      <w:noProof/>
      <w:sz w:val="16"/>
      <w:lang w:val="en-US"/>
    </w:rPr>
  </w:style>
  <w:style w:type="paragraph" w:customStyle="1" w:styleId="FirstFooter">
    <w:name w:val="FirstFooter"/>
    <w:basedOn w:val="Footer"/>
    <w:rsid w:val="00A67C16"/>
    <w:pPr>
      <w:tabs>
        <w:tab w:val="clear" w:pos="9639"/>
      </w:tabs>
      <w:overflowPunct/>
      <w:autoSpaceDE/>
      <w:autoSpaceDN/>
      <w:adjustRightInd/>
      <w:spacing w:before="40"/>
      <w:textAlignment w:val="auto"/>
    </w:pPr>
    <w:rPr>
      <w:caps/>
      <w:noProof w:val="0"/>
    </w:rPr>
  </w:style>
  <w:style w:type="character" w:styleId="FootnoteReference">
    <w:name w:val="footnote reference"/>
    <w:basedOn w:val="DefaultParagraphFont"/>
    <w:semiHidden/>
    <w:rsid w:val="00A67C16"/>
    <w:rPr>
      <w:position w:val="6"/>
      <w:sz w:val="18"/>
    </w:rPr>
  </w:style>
  <w:style w:type="paragraph" w:styleId="FootnoteText">
    <w:name w:val="footnote text"/>
    <w:basedOn w:val="Note"/>
    <w:semiHidden/>
    <w:rsid w:val="00A67C16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A67C16"/>
    <w:pPr>
      <w:spacing w:before="80"/>
    </w:pPr>
  </w:style>
  <w:style w:type="paragraph" w:styleId="Header">
    <w:name w:val="header"/>
    <w:basedOn w:val="Normal"/>
    <w:rsid w:val="00A67C16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A67C16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A67C16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A67C16"/>
  </w:style>
  <w:style w:type="paragraph" w:styleId="Index2">
    <w:name w:val="index 2"/>
    <w:basedOn w:val="Normal"/>
    <w:next w:val="Normal"/>
    <w:semiHidden/>
    <w:rsid w:val="00A67C16"/>
    <w:pPr>
      <w:ind w:left="283"/>
    </w:pPr>
  </w:style>
  <w:style w:type="paragraph" w:styleId="Index3">
    <w:name w:val="index 3"/>
    <w:basedOn w:val="Normal"/>
    <w:next w:val="Normal"/>
    <w:semiHidden/>
    <w:rsid w:val="00A67C16"/>
    <w:pPr>
      <w:ind w:left="566"/>
    </w:pPr>
  </w:style>
  <w:style w:type="paragraph" w:customStyle="1" w:styleId="Section2">
    <w:name w:val="Section_2"/>
    <w:basedOn w:val="Normal"/>
    <w:next w:val="Normal"/>
    <w:rsid w:val="00A67C16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rsid w:val="00A67C16"/>
    <w:pPr>
      <w:keepNext/>
      <w:keepLines/>
      <w:spacing w:before="36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rsid w:val="00A67C16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text">
    <w:name w:val="Table_text"/>
    <w:basedOn w:val="Normal"/>
    <w:rsid w:val="00A67C1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NoBR">
    <w:name w:val="Table_No_BR"/>
    <w:basedOn w:val="Normal"/>
    <w:next w:val="TabletitleBR"/>
    <w:rsid w:val="00A67C16"/>
    <w:pPr>
      <w:keepNext/>
      <w:spacing w:before="560" w:after="120"/>
      <w:jc w:val="center"/>
    </w:pPr>
    <w:rPr>
      <w:caps/>
    </w:rPr>
  </w:style>
  <w:style w:type="paragraph" w:customStyle="1" w:styleId="TabletitleBR">
    <w:name w:val="Table_title_BR"/>
    <w:basedOn w:val="Normal"/>
    <w:next w:val="Tablehead"/>
    <w:rsid w:val="00A67C16"/>
    <w:pPr>
      <w:keepNext/>
      <w:keepLines/>
      <w:spacing w:before="0" w:after="120"/>
      <w:jc w:val="center"/>
    </w:pPr>
    <w:rPr>
      <w:b/>
    </w:rPr>
  </w:style>
  <w:style w:type="paragraph" w:customStyle="1" w:styleId="Infodoc">
    <w:name w:val="Infodoc"/>
    <w:basedOn w:val="Normal"/>
    <w:rsid w:val="00A67C16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Address">
    <w:name w:val="Address"/>
    <w:basedOn w:val="Normal"/>
    <w:rsid w:val="00A67C16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rsid w:val="00A67C16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hAnsi="Futura Lt BT"/>
      <w:sz w:val="18"/>
    </w:rPr>
  </w:style>
  <w:style w:type="paragraph" w:customStyle="1" w:styleId="PartNo">
    <w:name w:val="Part_No"/>
    <w:basedOn w:val="Normal"/>
    <w:next w:val="Partref"/>
    <w:rsid w:val="00A67C1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A67C16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A67C16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A67C16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A67C16"/>
  </w:style>
  <w:style w:type="character" w:customStyle="1" w:styleId="Recdef">
    <w:name w:val="Rec_def"/>
    <w:basedOn w:val="DefaultParagraphFont"/>
    <w:rsid w:val="00A67C16"/>
    <w:rPr>
      <w:b/>
    </w:rPr>
  </w:style>
  <w:style w:type="paragraph" w:customStyle="1" w:styleId="Reftext">
    <w:name w:val="Ref_text"/>
    <w:basedOn w:val="Normal"/>
    <w:rsid w:val="00A67C16"/>
    <w:pPr>
      <w:ind w:left="794" w:hanging="794"/>
    </w:pPr>
  </w:style>
  <w:style w:type="paragraph" w:customStyle="1" w:styleId="Reftitle">
    <w:name w:val="Ref_title"/>
    <w:basedOn w:val="Normal"/>
    <w:next w:val="Reftext"/>
    <w:rsid w:val="00A67C16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  <w:rsid w:val="00A67C16"/>
  </w:style>
  <w:style w:type="character" w:customStyle="1" w:styleId="Resdef">
    <w:name w:val="Res_def"/>
    <w:basedOn w:val="DefaultParagraphFont"/>
    <w:rsid w:val="00A67C16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A67C16"/>
  </w:style>
  <w:style w:type="paragraph" w:customStyle="1" w:styleId="SectionNo">
    <w:name w:val="Section_No"/>
    <w:basedOn w:val="Normal"/>
    <w:next w:val="Sectiontitle"/>
    <w:rsid w:val="00A67C1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A67C16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A67C16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A67C16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/>
      <w:noProof w:val="0"/>
    </w:rPr>
  </w:style>
  <w:style w:type="character" w:customStyle="1" w:styleId="Tablefreq">
    <w:name w:val="Table_freq"/>
    <w:basedOn w:val="DefaultParagraphFont"/>
    <w:rsid w:val="00A67C16"/>
    <w:rPr>
      <w:b/>
      <w:color w:val="auto"/>
    </w:rPr>
  </w:style>
  <w:style w:type="paragraph" w:customStyle="1" w:styleId="Tablelegend">
    <w:name w:val="Table_legend"/>
    <w:basedOn w:val="Normal"/>
    <w:rsid w:val="00A67C1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ref">
    <w:name w:val="Table_ref"/>
    <w:basedOn w:val="Normal"/>
    <w:next w:val="TabletitleBR"/>
    <w:rsid w:val="00A67C16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rsid w:val="00A67C1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A67C16"/>
  </w:style>
  <w:style w:type="paragraph" w:customStyle="1" w:styleId="Title3">
    <w:name w:val="Title 3"/>
    <w:basedOn w:val="Title2"/>
    <w:next w:val="Title4"/>
    <w:rsid w:val="00A67C16"/>
    <w:rPr>
      <w:caps w:val="0"/>
    </w:rPr>
  </w:style>
  <w:style w:type="paragraph" w:customStyle="1" w:styleId="Title4">
    <w:name w:val="Title 4"/>
    <w:basedOn w:val="Title3"/>
    <w:next w:val="Heading1"/>
    <w:rsid w:val="00A67C16"/>
    <w:rPr>
      <w:b/>
    </w:rPr>
  </w:style>
  <w:style w:type="paragraph" w:customStyle="1" w:styleId="toc0">
    <w:name w:val="toc 0"/>
    <w:basedOn w:val="Normal"/>
    <w:next w:val="TOC1"/>
    <w:rsid w:val="00A67C16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A67C16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A67C16"/>
    <w:pPr>
      <w:spacing w:before="80"/>
      <w:ind w:left="1531" w:hanging="851"/>
    </w:pPr>
  </w:style>
  <w:style w:type="paragraph" w:styleId="TOC3">
    <w:name w:val="toc 3"/>
    <w:basedOn w:val="TOC2"/>
    <w:semiHidden/>
    <w:rsid w:val="00A67C16"/>
  </w:style>
  <w:style w:type="paragraph" w:styleId="TOC4">
    <w:name w:val="toc 4"/>
    <w:basedOn w:val="TOC3"/>
    <w:semiHidden/>
    <w:rsid w:val="00A67C16"/>
  </w:style>
  <w:style w:type="paragraph" w:styleId="TOC5">
    <w:name w:val="toc 5"/>
    <w:basedOn w:val="TOC4"/>
    <w:semiHidden/>
    <w:rsid w:val="00A67C16"/>
  </w:style>
  <w:style w:type="paragraph" w:styleId="TOC6">
    <w:name w:val="toc 6"/>
    <w:basedOn w:val="TOC4"/>
    <w:semiHidden/>
    <w:rsid w:val="00A67C16"/>
  </w:style>
  <w:style w:type="paragraph" w:styleId="TOC7">
    <w:name w:val="toc 7"/>
    <w:basedOn w:val="TOC4"/>
    <w:semiHidden/>
    <w:rsid w:val="00A67C16"/>
  </w:style>
  <w:style w:type="paragraph" w:styleId="TOC8">
    <w:name w:val="toc 8"/>
    <w:basedOn w:val="TOC4"/>
    <w:semiHidden/>
    <w:rsid w:val="00A67C16"/>
  </w:style>
  <w:style w:type="paragraph" w:customStyle="1" w:styleId="FiguretitleBR">
    <w:name w:val="Figure_title_BR"/>
    <w:basedOn w:val="TabletitleBR"/>
    <w:next w:val="Figurewithouttitle"/>
    <w:rsid w:val="00A67C16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A67C16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1E15A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C77190"/>
    <w:rPr>
      <w:color w:val="0000FF"/>
      <w:u w:val="single"/>
    </w:rPr>
  </w:style>
  <w:style w:type="paragraph" w:styleId="BodyText3">
    <w:name w:val="Body Text 3"/>
    <w:basedOn w:val="Normal"/>
    <w:rsid w:val="002F36DA"/>
    <w:pPr>
      <w:tabs>
        <w:tab w:val="clear" w:pos="794"/>
        <w:tab w:val="clear" w:pos="1191"/>
        <w:tab w:val="clear" w:pos="1588"/>
        <w:tab w:val="clear" w:pos="1985"/>
      </w:tabs>
      <w:bidi w:val="0"/>
      <w:spacing w:before="0" w:line="240" w:lineRule="auto"/>
      <w:jc w:val="center"/>
    </w:pPr>
    <w:rPr>
      <w:rFonts w:ascii="Arial" w:hAnsi="Arial" w:cs="Times New Roman"/>
      <w:b/>
      <w:strike/>
      <w:szCs w:val="20"/>
    </w:rPr>
  </w:style>
  <w:style w:type="paragraph" w:customStyle="1" w:styleId="BodyText">
    <w:name w:val="BodyText"/>
    <w:basedOn w:val="Normal"/>
    <w:rsid w:val="00C55B97"/>
    <w:pPr>
      <w:tabs>
        <w:tab w:val="clear" w:pos="794"/>
        <w:tab w:val="clear" w:pos="1191"/>
        <w:tab w:val="clear" w:pos="1588"/>
        <w:tab w:val="clear" w:pos="1985"/>
      </w:tabs>
      <w:bidi w:val="0"/>
      <w:spacing w:before="240" w:line="240" w:lineRule="auto"/>
      <w:jc w:val="left"/>
    </w:pPr>
    <w:rPr>
      <w:rFonts w:ascii="Arial" w:hAnsi="Arial" w:cs="Times New Roman"/>
      <w:szCs w:val="20"/>
      <w:lang w:val="en-US"/>
    </w:rPr>
  </w:style>
  <w:style w:type="paragraph" w:customStyle="1" w:styleId="AnnexNoBR">
    <w:name w:val="Annex_No_BR"/>
    <w:basedOn w:val="AnnexNotitle"/>
    <w:rsid w:val="00F17101"/>
    <w:rPr>
      <w:b w:val="0"/>
      <w:sz w:val="26"/>
      <w:szCs w:val="36"/>
      <w:lang w:bidi="ar-EG"/>
    </w:rPr>
  </w:style>
  <w:style w:type="paragraph" w:styleId="BalloonText">
    <w:name w:val="Balloon Text"/>
    <w:basedOn w:val="Normal"/>
    <w:link w:val="BalloonTextChar"/>
    <w:rsid w:val="00B133B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133B1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F03E13"/>
    <w:pPr>
      <w:ind w:left="720"/>
      <w:contextualSpacing/>
    </w:pPr>
  </w:style>
  <w:style w:type="paragraph" w:customStyle="1" w:styleId="AnnexNo">
    <w:name w:val="Annex_No"/>
    <w:basedOn w:val="AnnexNotitle"/>
    <w:rsid w:val="000A266C"/>
    <w:rPr>
      <w:noProof/>
      <w:lang w:bidi="ar-E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6E2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/>
      <w:adjustRightInd w:val="0"/>
      <w:spacing w:before="120" w:line="192" w:lineRule="auto"/>
      <w:jc w:val="both"/>
      <w:textAlignment w:val="baseline"/>
    </w:pPr>
    <w:rPr>
      <w:rFonts w:ascii="Times New Roman" w:hAnsi="Times New Roman" w:cs="Traditional Arabic"/>
      <w:sz w:val="22"/>
      <w:szCs w:val="30"/>
      <w:lang w:val="en-GB" w:eastAsia="en-US"/>
    </w:rPr>
  </w:style>
  <w:style w:type="paragraph" w:styleId="Heading1">
    <w:name w:val="heading 1"/>
    <w:basedOn w:val="Normal"/>
    <w:next w:val="Normal"/>
    <w:qFormat/>
    <w:rsid w:val="00A67C16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A67C16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A67C16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A67C16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A67C16"/>
    <w:pPr>
      <w:outlineLvl w:val="4"/>
    </w:pPr>
  </w:style>
  <w:style w:type="paragraph" w:styleId="Heading6">
    <w:name w:val="heading 6"/>
    <w:basedOn w:val="Heading4"/>
    <w:next w:val="Normal"/>
    <w:qFormat/>
    <w:rsid w:val="00A67C16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A67C16"/>
    <w:pPr>
      <w:outlineLvl w:val="6"/>
    </w:pPr>
  </w:style>
  <w:style w:type="paragraph" w:styleId="Heading8">
    <w:name w:val="heading 8"/>
    <w:basedOn w:val="Heading6"/>
    <w:next w:val="Normal"/>
    <w:qFormat/>
    <w:rsid w:val="00A67C16"/>
    <w:pPr>
      <w:outlineLvl w:val="7"/>
    </w:pPr>
  </w:style>
  <w:style w:type="paragraph" w:styleId="Heading9">
    <w:name w:val="heading 9"/>
    <w:basedOn w:val="Heading6"/>
    <w:next w:val="Normal"/>
    <w:qFormat/>
    <w:rsid w:val="00A67C1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aftertitle"/>
    <w:qFormat/>
    <w:rsid w:val="000A266C"/>
    <w:pPr>
      <w:keepNext/>
      <w:keepLines/>
      <w:spacing w:before="480"/>
      <w:jc w:val="center"/>
    </w:pPr>
    <w:rPr>
      <w:rFonts w:ascii="Times New Roman Bold" w:hAnsi="Times New Roman Bold"/>
      <w:b/>
      <w:sz w:val="28"/>
      <w:szCs w:val="40"/>
    </w:rPr>
  </w:style>
  <w:style w:type="paragraph" w:customStyle="1" w:styleId="Normalaftertitle">
    <w:name w:val="Normal_after_title"/>
    <w:basedOn w:val="Normal"/>
    <w:next w:val="Normal"/>
    <w:rsid w:val="00A67C16"/>
    <w:pPr>
      <w:spacing w:before="360"/>
    </w:pPr>
  </w:style>
  <w:style w:type="paragraph" w:customStyle="1" w:styleId="AppendixNotitle">
    <w:name w:val="Appendix_No &amp; title"/>
    <w:basedOn w:val="AnnexNotitle"/>
    <w:next w:val="Normalaftertitle"/>
    <w:rsid w:val="00A67C16"/>
  </w:style>
  <w:style w:type="paragraph" w:customStyle="1" w:styleId="Figure">
    <w:name w:val="Figure"/>
    <w:basedOn w:val="Normal"/>
    <w:next w:val="FigureNotitle"/>
    <w:rsid w:val="00A67C16"/>
    <w:pPr>
      <w:keepNext/>
      <w:keepLines/>
      <w:spacing w:before="240" w:after="120"/>
      <w:jc w:val="center"/>
    </w:pPr>
  </w:style>
  <w:style w:type="character" w:customStyle="1" w:styleId="Appdef">
    <w:name w:val="App_def"/>
    <w:basedOn w:val="DefaultParagraphFont"/>
    <w:rsid w:val="00A67C16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A67C16"/>
  </w:style>
  <w:style w:type="paragraph" w:customStyle="1" w:styleId="FigureNotitle">
    <w:name w:val="Figure_No &amp; title"/>
    <w:basedOn w:val="Normal"/>
    <w:next w:val="Normalaftertitle"/>
    <w:rsid w:val="00A67C16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rsid w:val="00A67C16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Formal">
    <w:name w:val="Formal"/>
    <w:basedOn w:val="ASN1"/>
    <w:rsid w:val="00A67C16"/>
    <w:rPr>
      <w:b w:val="0"/>
    </w:rPr>
  </w:style>
  <w:style w:type="paragraph" w:customStyle="1" w:styleId="ASN1">
    <w:name w:val="ASN.1"/>
    <w:basedOn w:val="Normal"/>
    <w:rsid w:val="00A67C1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character" w:customStyle="1" w:styleId="Artdef">
    <w:name w:val="Art_def"/>
    <w:basedOn w:val="DefaultParagraphFont"/>
    <w:rsid w:val="00A67C16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rsid w:val="00A67C16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A67C16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206E2B"/>
    <w:pPr>
      <w:keepNext/>
      <w:keepLines/>
      <w:spacing w:before="240"/>
      <w:jc w:val="center"/>
    </w:pPr>
    <w:rPr>
      <w:rFonts w:ascii="Times New Roman Bold" w:hAnsi="Times New Roman Bold"/>
      <w:b/>
      <w:bCs/>
      <w:sz w:val="26"/>
      <w:szCs w:val="36"/>
    </w:rPr>
  </w:style>
  <w:style w:type="character" w:customStyle="1" w:styleId="Artref">
    <w:name w:val="Art_ref"/>
    <w:basedOn w:val="DefaultParagraphFont"/>
    <w:rsid w:val="00A67C16"/>
  </w:style>
  <w:style w:type="paragraph" w:customStyle="1" w:styleId="Call">
    <w:name w:val="Call"/>
    <w:basedOn w:val="Normal"/>
    <w:next w:val="Normal"/>
    <w:rsid w:val="00A67C16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A67C16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A67C16"/>
    <w:pPr>
      <w:keepNext/>
      <w:keepLines/>
      <w:spacing w:before="240"/>
      <w:jc w:val="center"/>
    </w:pPr>
    <w:rPr>
      <w:b/>
      <w:sz w:val="28"/>
    </w:rPr>
  </w:style>
  <w:style w:type="character" w:styleId="PageNumber">
    <w:name w:val="page number"/>
    <w:basedOn w:val="DefaultParagraphFont"/>
    <w:rsid w:val="00A67C16"/>
  </w:style>
  <w:style w:type="paragraph" w:customStyle="1" w:styleId="RecNoBR">
    <w:name w:val="Rec_No_BR"/>
    <w:basedOn w:val="Normal"/>
    <w:next w:val="Rectitle"/>
    <w:rsid w:val="00A67C16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A67C16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  <w:rsid w:val="00A67C16"/>
  </w:style>
  <w:style w:type="paragraph" w:customStyle="1" w:styleId="Questiontitle">
    <w:name w:val="Question_title"/>
    <w:basedOn w:val="Rectitle"/>
    <w:next w:val="Questionref"/>
    <w:rsid w:val="00A67C16"/>
  </w:style>
  <w:style w:type="paragraph" w:customStyle="1" w:styleId="Questionref">
    <w:name w:val="Question_ref"/>
    <w:basedOn w:val="Recref"/>
    <w:next w:val="Questiondate"/>
    <w:rsid w:val="00A67C16"/>
  </w:style>
  <w:style w:type="paragraph" w:customStyle="1" w:styleId="Recref">
    <w:name w:val="Rec_ref"/>
    <w:basedOn w:val="Normal"/>
    <w:next w:val="Recdate"/>
    <w:rsid w:val="00A67C16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A67C16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</w:style>
  <w:style w:type="paragraph" w:customStyle="1" w:styleId="Questiondate">
    <w:name w:val="Question_date"/>
    <w:basedOn w:val="Recdate"/>
    <w:next w:val="Normalaftertitle"/>
    <w:rsid w:val="00A67C16"/>
  </w:style>
  <w:style w:type="character" w:styleId="EndnoteReference">
    <w:name w:val="endnote reference"/>
    <w:basedOn w:val="DefaultParagraphFont"/>
    <w:semiHidden/>
    <w:rsid w:val="00A67C16"/>
    <w:rPr>
      <w:vertAlign w:val="superscript"/>
    </w:rPr>
  </w:style>
  <w:style w:type="paragraph" w:customStyle="1" w:styleId="enumlev1">
    <w:name w:val="enumlev1"/>
    <w:basedOn w:val="Normal"/>
    <w:rsid w:val="00A67C16"/>
    <w:pPr>
      <w:spacing w:before="80"/>
      <w:ind w:left="794" w:hanging="794"/>
    </w:pPr>
  </w:style>
  <w:style w:type="paragraph" w:customStyle="1" w:styleId="enumlev2">
    <w:name w:val="enumlev2"/>
    <w:basedOn w:val="enumlev1"/>
    <w:rsid w:val="00195E29"/>
    <w:pPr>
      <w:ind w:left="1191" w:hanging="397"/>
    </w:pPr>
    <w:rPr>
      <w:rFonts w:ascii="Calibri" w:hAnsi="Calibri"/>
      <w:lang w:val="en-US" w:bidi="ar-SY"/>
    </w:rPr>
  </w:style>
  <w:style w:type="paragraph" w:customStyle="1" w:styleId="enumlev3">
    <w:name w:val="enumlev3"/>
    <w:basedOn w:val="enumlev2"/>
    <w:rsid w:val="00A67C16"/>
    <w:pPr>
      <w:ind w:left="1588"/>
    </w:pPr>
  </w:style>
  <w:style w:type="paragraph" w:customStyle="1" w:styleId="Equation">
    <w:name w:val="Equation"/>
    <w:basedOn w:val="Normal"/>
    <w:rsid w:val="00A67C16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A67C16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A67C1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  <w:rsid w:val="00A67C16"/>
  </w:style>
  <w:style w:type="paragraph" w:customStyle="1" w:styleId="Reptitle">
    <w:name w:val="Rep_title"/>
    <w:basedOn w:val="Rectitle"/>
    <w:next w:val="Repref"/>
    <w:rsid w:val="00A67C16"/>
  </w:style>
  <w:style w:type="paragraph" w:customStyle="1" w:styleId="Repref">
    <w:name w:val="Rep_ref"/>
    <w:basedOn w:val="Recref"/>
    <w:next w:val="Repdate"/>
    <w:rsid w:val="00A67C16"/>
  </w:style>
  <w:style w:type="paragraph" w:customStyle="1" w:styleId="Repdate">
    <w:name w:val="Rep_date"/>
    <w:basedOn w:val="Recdate"/>
    <w:next w:val="Normalaftertitle"/>
    <w:rsid w:val="00A67C16"/>
  </w:style>
  <w:style w:type="paragraph" w:customStyle="1" w:styleId="ResNoBR">
    <w:name w:val="Res_No_BR"/>
    <w:basedOn w:val="RecNoBR"/>
    <w:next w:val="Restitle"/>
    <w:rsid w:val="00A67C16"/>
  </w:style>
  <w:style w:type="paragraph" w:customStyle="1" w:styleId="Restitle">
    <w:name w:val="Res_title"/>
    <w:basedOn w:val="Rectitle"/>
    <w:next w:val="Resref"/>
    <w:rsid w:val="00A67C16"/>
  </w:style>
  <w:style w:type="paragraph" w:customStyle="1" w:styleId="Resref">
    <w:name w:val="Res_ref"/>
    <w:basedOn w:val="Recref"/>
    <w:next w:val="Resdate"/>
    <w:rsid w:val="00A67C16"/>
  </w:style>
  <w:style w:type="paragraph" w:customStyle="1" w:styleId="Resdate">
    <w:name w:val="Res_date"/>
    <w:basedOn w:val="Recdate"/>
    <w:next w:val="Normalaftertitle"/>
    <w:rsid w:val="00A67C16"/>
  </w:style>
  <w:style w:type="paragraph" w:customStyle="1" w:styleId="Section1">
    <w:name w:val="Section_1"/>
    <w:basedOn w:val="Normal"/>
    <w:next w:val="Normal"/>
    <w:rsid w:val="00A67C16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A67C16"/>
    <w:pPr>
      <w:keepLines/>
      <w:spacing w:before="240" w:after="120"/>
      <w:jc w:val="center"/>
    </w:pPr>
  </w:style>
  <w:style w:type="paragraph" w:styleId="Footer">
    <w:name w:val="footer"/>
    <w:basedOn w:val="Normal"/>
    <w:rsid w:val="00206E2B"/>
    <w:pPr>
      <w:tabs>
        <w:tab w:val="clear" w:pos="794"/>
        <w:tab w:val="clear" w:pos="1191"/>
        <w:tab w:val="clear" w:pos="1588"/>
        <w:tab w:val="clear" w:pos="1985"/>
        <w:tab w:val="left" w:pos="6379"/>
        <w:tab w:val="right" w:pos="9639"/>
      </w:tabs>
      <w:bidi w:val="0"/>
      <w:spacing w:line="240" w:lineRule="auto"/>
    </w:pPr>
    <w:rPr>
      <w:noProof/>
      <w:sz w:val="16"/>
      <w:lang w:val="en-US"/>
    </w:rPr>
  </w:style>
  <w:style w:type="paragraph" w:customStyle="1" w:styleId="FirstFooter">
    <w:name w:val="FirstFooter"/>
    <w:basedOn w:val="Footer"/>
    <w:rsid w:val="00A67C16"/>
    <w:pPr>
      <w:tabs>
        <w:tab w:val="clear" w:pos="9639"/>
      </w:tabs>
      <w:overflowPunct/>
      <w:autoSpaceDE/>
      <w:autoSpaceDN/>
      <w:adjustRightInd/>
      <w:spacing w:before="40"/>
      <w:textAlignment w:val="auto"/>
    </w:pPr>
    <w:rPr>
      <w:caps/>
      <w:noProof w:val="0"/>
    </w:rPr>
  </w:style>
  <w:style w:type="character" w:styleId="FootnoteReference">
    <w:name w:val="footnote reference"/>
    <w:basedOn w:val="DefaultParagraphFont"/>
    <w:semiHidden/>
    <w:rsid w:val="00A67C16"/>
    <w:rPr>
      <w:position w:val="6"/>
      <w:sz w:val="18"/>
    </w:rPr>
  </w:style>
  <w:style w:type="paragraph" w:styleId="FootnoteText">
    <w:name w:val="footnote text"/>
    <w:basedOn w:val="Note"/>
    <w:semiHidden/>
    <w:rsid w:val="00A67C16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A67C16"/>
    <w:pPr>
      <w:spacing w:before="80"/>
    </w:pPr>
  </w:style>
  <w:style w:type="paragraph" w:styleId="Header">
    <w:name w:val="header"/>
    <w:basedOn w:val="Normal"/>
    <w:rsid w:val="00A67C16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A67C16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A67C16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A67C16"/>
  </w:style>
  <w:style w:type="paragraph" w:styleId="Index2">
    <w:name w:val="index 2"/>
    <w:basedOn w:val="Normal"/>
    <w:next w:val="Normal"/>
    <w:semiHidden/>
    <w:rsid w:val="00A67C16"/>
    <w:pPr>
      <w:ind w:left="283"/>
    </w:pPr>
  </w:style>
  <w:style w:type="paragraph" w:styleId="Index3">
    <w:name w:val="index 3"/>
    <w:basedOn w:val="Normal"/>
    <w:next w:val="Normal"/>
    <w:semiHidden/>
    <w:rsid w:val="00A67C16"/>
    <w:pPr>
      <w:ind w:left="566"/>
    </w:pPr>
  </w:style>
  <w:style w:type="paragraph" w:customStyle="1" w:styleId="Section2">
    <w:name w:val="Section_2"/>
    <w:basedOn w:val="Normal"/>
    <w:next w:val="Normal"/>
    <w:rsid w:val="00A67C16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rsid w:val="00A67C16"/>
    <w:pPr>
      <w:keepNext/>
      <w:keepLines/>
      <w:spacing w:before="36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rsid w:val="00A67C16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text">
    <w:name w:val="Table_text"/>
    <w:basedOn w:val="Normal"/>
    <w:rsid w:val="00A67C1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NoBR">
    <w:name w:val="Table_No_BR"/>
    <w:basedOn w:val="Normal"/>
    <w:next w:val="TabletitleBR"/>
    <w:rsid w:val="00A67C16"/>
    <w:pPr>
      <w:keepNext/>
      <w:spacing w:before="560" w:after="120"/>
      <w:jc w:val="center"/>
    </w:pPr>
    <w:rPr>
      <w:caps/>
    </w:rPr>
  </w:style>
  <w:style w:type="paragraph" w:customStyle="1" w:styleId="TabletitleBR">
    <w:name w:val="Table_title_BR"/>
    <w:basedOn w:val="Normal"/>
    <w:next w:val="Tablehead"/>
    <w:rsid w:val="00A67C16"/>
    <w:pPr>
      <w:keepNext/>
      <w:keepLines/>
      <w:spacing w:before="0" w:after="120"/>
      <w:jc w:val="center"/>
    </w:pPr>
    <w:rPr>
      <w:b/>
    </w:rPr>
  </w:style>
  <w:style w:type="paragraph" w:customStyle="1" w:styleId="Infodoc">
    <w:name w:val="Infodoc"/>
    <w:basedOn w:val="Normal"/>
    <w:rsid w:val="00A67C16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Address">
    <w:name w:val="Address"/>
    <w:basedOn w:val="Normal"/>
    <w:rsid w:val="00A67C16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rsid w:val="00A67C16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hAnsi="Futura Lt BT"/>
      <w:sz w:val="18"/>
    </w:rPr>
  </w:style>
  <w:style w:type="paragraph" w:customStyle="1" w:styleId="PartNo">
    <w:name w:val="Part_No"/>
    <w:basedOn w:val="Normal"/>
    <w:next w:val="Partref"/>
    <w:rsid w:val="00A67C1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A67C16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A67C16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A67C16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A67C16"/>
  </w:style>
  <w:style w:type="character" w:customStyle="1" w:styleId="Recdef">
    <w:name w:val="Rec_def"/>
    <w:basedOn w:val="DefaultParagraphFont"/>
    <w:rsid w:val="00A67C16"/>
    <w:rPr>
      <w:b/>
    </w:rPr>
  </w:style>
  <w:style w:type="paragraph" w:customStyle="1" w:styleId="Reftext">
    <w:name w:val="Ref_text"/>
    <w:basedOn w:val="Normal"/>
    <w:rsid w:val="00A67C16"/>
    <w:pPr>
      <w:ind w:left="794" w:hanging="794"/>
    </w:pPr>
  </w:style>
  <w:style w:type="paragraph" w:customStyle="1" w:styleId="Reftitle">
    <w:name w:val="Ref_title"/>
    <w:basedOn w:val="Normal"/>
    <w:next w:val="Reftext"/>
    <w:rsid w:val="00A67C16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  <w:rsid w:val="00A67C16"/>
  </w:style>
  <w:style w:type="character" w:customStyle="1" w:styleId="Resdef">
    <w:name w:val="Res_def"/>
    <w:basedOn w:val="DefaultParagraphFont"/>
    <w:rsid w:val="00A67C16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A67C16"/>
  </w:style>
  <w:style w:type="paragraph" w:customStyle="1" w:styleId="SectionNo">
    <w:name w:val="Section_No"/>
    <w:basedOn w:val="Normal"/>
    <w:next w:val="Sectiontitle"/>
    <w:rsid w:val="00A67C1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A67C16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A67C16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A67C16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/>
      <w:noProof w:val="0"/>
    </w:rPr>
  </w:style>
  <w:style w:type="character" w:customStyle="1" w:styleId="Tablefreq">
    <w:name w:val="Table_freq"/>
    <w:basedOn w:val="DefaultParagraphFont"/>
    <w:rsid w:val="00A67C16"/>
    <w:rPr>
      <w:b/>
      <w:color w:val="auto"/>
    </w:rPr>
  </w:style>
  <w:style w:type="paragraph" w:customStyle="1" w:styleId="Tablelegend">
    <w:name w:val="Table_legend"/>
    <w:basedOn w:val="Normal"/>
    <w:rsid w:val="00A67C1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ref">
    <w:name w:val="Table_ref"/>
    <w:basedOn w:val="Normal"/>
    <w:next w:val="TabletitleBR"/>
    <w:rsid w:val="00A67C16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rsid w:val="00A67C1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A67C16"/>
  </w:style>
  <w:style w:type="paragraph" w:customStyle="1" w:styleId="Title3">
    <w:name w:val="Title 3"/>
    <w:basedOn w:val="Title2"/>
    <w:next w:val="Title4"/>
    <w:rsid w:val="00A67C16"/>
    <w:rPr>
      <w:caps w:val="0"/>
    </w:rPr>
  </w:style>
  <w:style w:type="paragraph" w:customStyle="1" w:styleId="Title4">
    <w:name w:val="Title 4"/>
    <w:basedOn w:val="Title3"/>
    <w:next w:val="Heading1"/>
    <w:rsid w:val="00A67C16"/>
    <w:rPr>
      <w:b/>
    </w:rPr>
  </w:style>
  <w:style w:type="paragraph" w:customStyle="1" w:styleId="toc0">
    <w:name w:val="toc 0"/>
    <w:basedOn w:val="Normal"/>
    <w:next w:val="TOC1"/>
    <w:rsid w:val="00A67C16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A67C16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A67C16"/>
    <w:pPr>
      <w:spacing w:before="80"/>
      <w:ind w:left="1531" w:hanging="851"/>
    </w:pPr>
  </w:style>
  <w:style w:type="paragraph" w:styleId="TOC3">
    <w:name w:val="toc 3"/>
    <w:basedOn w:val="TOC2"/>
    <w:semiHidden/>
    <w:rsid w:val="00A67C16"/>
  </w:style>
  <w:style w:type="paragraph" w:styleId="TOC4">
    <w:name w:val="toc 4"/>
    <w:basedOn w:val="TOC3"/>
    <w:semiHidden/>
    <w:rsid w:val="00A67C16"/>
  </w:style>
  <w:style w:type="paragraph" w:styleId="TOC5">
    <w:name w:val="toc 5"/>
    <w:basedOn w:val="TOC4"/>
    <w:semiHidden/>
    <w:rsid w:val="00A67C16"/>
  </w:style>
  <w:style w:type="paragraph" w:styleId="TOC6">
    <w:name w:val="toc 6"/>
    <w:basedOn w:val="TOC4"/>
    <w:semiHidden/>
    <w:rsid w:val="00A67C16"/>
  </w:style>
  <w:style w:type="paragraph" w:styleId="TOC7">
    <w:name w:val="toc 7"/>
    <w:basedOn w:val="TOC4"/>
    <w:semiHidden/>
    <w:rsid w:val="00A67C16"/>
  </w:style>
  <w:style w:type="paragraph" w:styleId="TOC8">
    <w:name w:val="toc 8"/>
    <w:basedOn w:val="TOC4"/>
    <w:semiHidden/>
    <w:rsid w:val="00A67C16"/>
  </w:style>
  <w:style w:type="paragraph" w:customStyle="1" w:styleId="FiguretitleBR">
    <w:name w:val="Figure_title_BR"/>
    <w:basedOn w:val="TabletitleBR"/>
    <w:next w:val="Figurewithouttitle"/>
    <w:rsid w:val="00A67C16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A67C16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1E15A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C77190"/>
    <w:rPr>
      <w:color w:val="0000FF"/>
      <w:u w:val="single"/>
    </w:rPr>
  </w:style>
  <w:style w:type="paragraph" w:styleId="BodyText3">
    <w:name w:val="Body Text 3"/>
    <w:basedOn w:val="Normal"/>
    <w:rsid w:val="002F36DA"/>
    <w:pPr>
      <w:tabs>
        <w:tab w:val="clear" w:pos="794"/>
        <w:tab w:val="clear" w:pos="1191"/>
        <w:tab w:val="clear" w:pos="1588"/>
        <w:tab w:val="clear" w:pos="1985"/>
      </w:tabs>
      <w:bidi w:val="0"/>
      <w:spacing w:before="0" w:line="240" w:lineRule="auto"/>
      <w:jc w:val="center"/>
    </w:pPr>
    <w:rPr>
      <w:rFonts w:ascii="Arial" w:hAnsi="Arial" w:cs="Times New Roman"/>
      <w:b/>
      <w:strike/>
      <w:szCs w:val="20"/>
    </w:rPr>
  </w:style>
  <w:style w:type="paragraph" w:customStyle="1" w:styleId="BodyText">
    <w:name w:val="BodyText"/>
    <w:basedOn w:val="Normal"/>
    <w:rsid w:val="00C55B97"/>
    <w:pPr>
      <w:tabs>
        <w:tab w:val="clear" w:pos="794"/>
        <w:tab w:val="clear" w:pos="1191"/>
        <w:tab w:val="clear" w:pos="1588"/>
        <w:tab w:val="clear" w:pos="1985"/>
      </w:tabs>
      <w:bidi w:val="0"/>
      <w:spacing w:before="240" w:line="240" w:lineRule="auto"/>
      <w:jc w:val="left"/>
    </w:pPr>
    <w:rPr>
      <w:rFonts w:ascii="Arial" w:hAnsi="Arial" w:cs="Times New Roman"/>
      <w:szCs w:val="20"/>
      <w:lang w:val="en-US"/>
    </w:rPr>
  </w:style>
  <w:style w:type="paragraph" w:customStyle="1" w:styleId="AnnexNoBR">
    <w:name w:val="Annex_No_BR"/>
    <w:basedOn w:val="AnnexNotitle"/>
    <w:rsid w:val="00F17101"/>
    <w:rPr>
      <w:b w:val="0"/>
      <w:sz w:val="26"/>
      <w:szCs w:val="36"/>
      <w:lang w:bidi="ar-EG"/>
    </w:rPr>
  </w:style>
  <w:style w:type="paragraph" w:styleId="BalloonText">
    <w:name w:val="Balloon Text"/>
    <w:basedOn w:val="Normal"/>
    <w:link w:val="BalloonTextChar"/>
    <w:rsid w:val="00B133B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133B1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F03E13"/>
    <w:pPr>
      <w:ind w:left="720"/>
      <w:contextualSpacing/>
    </w:pPr>
  </w:style>
  <w:style w:type="paragraph" w:customStyle="1" w:styleId="AnnexNo">
    <w:name w:val="Annex_No"/>
    <w:basedOn w:val="AnnexNotitle"/>
    <w:rsid w:val="000A266C"/>
    <w:rPr>
      <w:noProof/>
      <w:lang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brmail@itu.in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rmail@itu.int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itu.int/go/ITU-R/ListVII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tu.int/go/ITU-R/ListVIII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ardeh\Application%20Data\Microsoft\Templates\POOL%20A%20-%20ITU\PA_BRcirc(CR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1748A-EE43-4039-A458-7B8CB4362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PA_BRcirc(CR).dot</Template>
  <TotalTime>1</TotalTime>
  <Pages>2</Pages>
  <Words>594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TELECOMMUNICATION UNION</vt:lpstr>
    </vt:vector>
  </TitlesOfParts>
  <Company>ITU</Company>
  <LinksUpToDate>false</LinksUpToDate>
  <CharactersWithSpaces>4211</CharactersWithSpaces>
  <SharedDoc>false</SharedDoc>
  <HLinks>
    <vt:vector size="30" baseType="variant">
      <vt:variant>
        <vt:i4>5439581</vt:i4>
      </vt:variant>
      <vt:variant>
        <vt:i4>9</vt:i4>
      </vt:variant>
      <vt:variant>
        <vt:i4>0</vt:i4>
      </vt:variant>
      <vt:variant>
        <vt:i4>5</vt:i4>
      </vt:variant>
      <vt:variant>
        <vt:lpwstr>http://www.hfcc.org/</vt:lpwstr>
      </vt:variant>
      <vt:variant>
        <vt:lpwstr/>
      </vt:variant>
      <vt:variant>
        <vt:i4>7667769</vt:i4>
      </vt:variant>
      <vt:variant>
        <vt:i4>6</vt:i4>
      </vt:variant>
      <vt:variant>
        <vt:i4>0</vt:i4>
      </vt:variant>
      <vt:variant>
        <vt:i4>5</vt:i4>
      </vt:variant>
      <vt:variant>
        <vt:lpwstr>http://www.abu.org.my/</vt:lpwstr>
      </vt:variant>
      <vt:variant>
        <vt:lpwstr/>
      </vt:variant>
      <vt:variant>
        <vt:i4>4980812</vt:i4>
      </vt:variant>
      <vt:variant>
        <vt:i4>3</vt:i4>
      </vt:variant>
      <vt:variant>
        <vt:i4>0</vt:i4>
      </vt:variant>
      <vt:variant>
        <vt:i4>5</vt:i4>
      </vt:variant>
      <vt:variant>
        <vt:lpwstr>http://www.asbu.net/</vt:lpwstr>
      </vt:variant>
      <vt:variant>
        <vt:lpwstr/>
      </vt:variant>
      <vt:variant>
        <vt:i4>5242975</vt:i4>
      </vt:variant>
      <vt:variant>
        <vt:i4>0</vt:i4>
      </vt:variant>
      <vt:variant>
        <vt:i4>0</vt:i4>
      </vt:variant>
      <vt:variant>
        <vt:i4>5</vt:i4>
      </vt:variant>
      <vt:variant>
        <vt:lpwstr>http://www.itu.int/ITU-R/terrestrial/broadcast/hf/index.html</vt:lpwstr>
      </vt:variant>
      <vt:variant>
        <vt:lpwstr/>
      </vt:variant>
      <vt:variant>
        <vt:i4>2752612</vt:i4>
      </vt:variant>
      <vt:variant>
        <vt:i4>12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creator>POOL</dc:creator>
  <cp:lastModifiedBy>Gimenez, Christine</cp:lastModifiedBy>
  <cp:revision>3</cp:revision>
  <cp:lastPrinted>2013-05-10T08:45:00Z</cp:lastPrinted>
  <dcterms:created xsi:type="dcterms:W3CDTF">2013-05-10T07:19:00Z</dcterms:created>
  <dcterms:modified xsi:type="dcterms:W3CDTF">2013-05-10T08:45:00Z</dcterms:modified>
</cp:coreProperties>
</file>