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889" w:type="dxa"/>
        <w:tblLayout w:type="fixed"/>
        <w:tblLook w:val="04A0"/>
      </w:tblPr>
      <w:tblGrid>
        <w:gridCol w:w="1383"/>
        <w:gridCol w:w="3970"/>
        <w:gridCol w:w="4536"/>
      </w:tblGrid>
      <w:tr w:rsidR="00B83DAF" w:rsidRPr="00DB03E8" w:rsidTr="00BB44B7">
        <w:tc>
          <w:tcPr>
            <w:tcW w:w="9889" w:type="dxa"/>
            <w:gridSpan w:val="3"/>
            <w:shd w:val="clear" w:color="auto" w:fill="auto"/>
          </w:tcPr>
          <w:p w:rsidR="00B83DAF" w:rsidRPr="00DB03E8" w:rsidRDefault="00B83DAF" w:rsidP="00BB44B7">
            <w:pPr>
              <w:jc w:val="left"/>
              <w:rPr>
                <w:rFonts w:ascii="Calibri" w:hAnsi="Calibri"/>
                <w:b/>
                <w:bCs/>
                <w:color w:val="808080"/>
                <w:sz w:val="32"/>
                <w:szCs w:val="36"/>
                <w:lang w:val="fr-FR"/>
              </w:rPr>
            </w:pPr>
            <w:r w:rsidRPr="00DB03E8">
              <w:rPr>
                <w:rFonts w:ascii="Calibri" w:hAnsi="Calibri"/>
                <w:b/>
                <w:bCs/>
                <w:color w:val="808080"/>
                <w:sz w:val="32"/>
                <w:szCs w:val="36"/>
                <w:rtl/>
                <w:lang w:val="en-US"/>
              </w:rPr>
              <w:t>مكتب</w:t>
            </w:r>
            <w:r w:rsidRPr="00DB03E8">
              <w:rPr>
                <w:rFonts w:ascii="Calibri" w:hAnsi="Calibri" w:hint="cs"/>
                <w:b/>
                <w:bCs/>
                <w:color w:val="808080"/>
                <w:sz w:val="32"/>
                <w:szCs w:val="36"/>
                <w:rtl/>
                <w:lang w:val="en-US"/>
              </w:rPr>
              <w:t xml:space="preserve"> </w:t>
            </w:r>
            <w:r w:rsidRPr="00DB03E8">
              <w:rPr>
                <w:rFonts w:ascii="Calibri" w:hAnsi="Calibri"/>
                <w:b/>
                <w:bCs/>
                <w:color w:val="808080"/>
                <w:sz w:val="32"/>
                <w:szCs w:val="36"/>
                <w:rtl/>
                <w:lang w:val="en-US"/>
              </w:rPr>
              <w:t>الاتصالات</w:t>
            </w:r>
            <w:r w:rsidRPr="00DB03E8">
              <w:rPr>
                <w:rFonts w:ascii="Calibri" w:hAnsi="Calibri" w:hint="cs"/>
                <w:b/>
                <w:bCs/>
                <w:color w:val="808080"/>
                <w:sz w:val="32"/>
                <w:szCs w:val="36"/>
                <w:rtl/>
                <w:lang w:val="en-US"/>
              </w:rPr>
              <w:t xml:space="preserve"> </w:t>
            </w:r>
            <w:proofErr w:type="spellStart"/>
            <w:r w:rsidRPr="00DB03E8">
              <w:rPr>
                <w:rFonts w:ascii="Calibri" w:hAnsi="Calibri"/>
                <w:b/>
                <w:bCs/>
                <w:color w:val="808080"/>
                <w:sz w:val="32"/>
                <w:szCs w:val="36"/>
                <w:rtl/>
                <w:lang w:val="en-US"/>
              </w:rPr>
              <w:t>الراديوية</w:t>
            </w:r>
            <w:proofErr w:type="spellEnd"/>
            <w:r w:rsidRPr="00DB03E8">
              <w:rPr>
                <w:rFonts w:ascii="Calibri" w:hAnsi="Calibri" w:hint="cs"/>
                <w:b/>
                <w:bCs/>
                <w:color w:val="808080"/>
                <w:sz w:val="32"/>
                <w:szCs w:val="36"/>
                <w:lang w:val="en-US" w:bidi="ar-EG"/>
              </w:rPr>
              <w:t xml:space="preserve"> </w:t>
            </w:r>
            <w:r w:rsidRPr="00DB03E8">
              <w:rPr>
                <w:rFonts w:ascii="Calibri" w:hAnsi="Calibri"/>
                <w:b/>
                <w:bCs/>
                <w:color w:val="808080"/>
                <w:sz w:val="32"/>
                <w:szCs w:val="36"/>
                <w:lang w:val="en-US"/>
              </w:rPr>
              <w:t>(BR)</w:t>
            </w:r>
            <w:r w:rsidRPr="00DB03E8">
              <w:rPr>
                <w:rFonts w:ascii="Calibri" w:hAnsi="Calibri"/>
                <w:b/>
                <w:bCs/>
                <w:color w:val="808080"/>
                <w:sz w:val="32"/>
                <w:szCs w:val="36"/>
              </w:rPr>
              <w:t xml:space="preserve"> </w:t>
            </w:r>
          </w:p>
        </w:tc>
      </w:tr>
      <w:tr w:rsidR="00B83DAF" w:rsidRPr="00DB03E8" w:rsidTr="00BB44B7">
        <w:tc>
          <w:tcPr>
            <w:tcW w:w="9889" w:type="dxa"/>
            <w:gridSpan w:val="3"/>
            <w:shd w:val="clear" w:color="auto" w:fill="auto"/>
          </w:tcPr>
          <w:p w:rsidR="00B83DAF" w:rsidRPr="00DB03E8" w:rsidRDefault="00B83DAF" w:rsidP="00710BB6">
            <w:pPr>
              <w:jc w:val="left"/>
              <w:rPr>
                <w:rFonts w:ascii="Calibri" w:hAnsi="Calibri"/>
                <w:szCs w:val="26"/>
                <w:lang w:val="fr-FR"/>
              </w:rPr>
            </w:pPr>
          </w:p>
        </w:tc>
      </w:tr>
      <w:tr w:rsidR="00B83DAF" w:rsidRPr="00DB03E8" w:rsidTr="00BB44B7">
        <w:tc>
          <w:tcPr>
            <w:tcW w:w="5353" w:type="dxa"/>
            <w:gridSpan w:val="2"/>
            <w:shd w:val="clear" w:color="auto" w:fill="auto"/>
          </w:tcPr>
          <w:p w:rsidR="00B77485" w:rsidRPr="00DB03E8" w:rsidRDefault="00B77485" w:rsidP="00D65913">
            <w:pPr>
              <w:jc w:val="left"/>
              <w:rPr>
                <w:rFonts w:ascii="Calibri" w:hAnsi="Calibri"/>
                <w:lang w:val="fr-FR"/>
              </w:rPr>
            </w:pPr>
            <w:r w:rsidRPr="00DB03E8">
              <w:rPr>
                <w:rFonts w:ascii="Calibri" w:hAnsi="Calibri" w:hint="cs"/>
                <w:rtl/>
                <w:lang w:val="en-US" w:bidi="ar-AE"/>
              </w:rPr>
              <w:t>الرسالة الإدارية المعممة</w:t>
            </w:r>
            <w:r w:rsidR="0029441A">
              <w:rPr>
                <w:rFonts w:ascii="Calibri" w:hAnsi="Calibri" w:hint="cs"/>
                <w:rtl/>
                <w:lang w:val="en-US" w:bidi="ar-AE"/>
              </w:rPr>
              <w:br/>
            </w:r>
            <w:r w:rsidRPr="00DB03E8">
              <w:rPr>
                <w:rFonts w:ascii="Calibri" w:hAnsi="Calibri"/>
                <w:b/>
                <w:bCs/>
              </w:rPr>
              <w:t>C</w:t>
            </w:r>
            <w:r w:rsidR="00D65913">
              <w:rPr>
                <w:rFonts w:ascii="Calibri" w:hAnsi="Calibri"/>
                <w:b/>
                <w:bCs/>
              </w:rPr>
              <w:t>R</w:t>
            </w:r>
            <w:r w:rsidRPr="00DB03E8">
              <w:rPr>
                <w:rFonts w:ascii="Calibri" w:hAnsi="Calibri"/>
                <w:b/>
                <w:bCs/>
              </w:rPr>
              <w:t>/</w:t>
            </w:r>
            <w:r w:rsidR="00BB0229" w:rsidRPr="00DB03E8">
              <w:rPr>
                <w:rFonts w:ascii="Calibri" w:hAnsi="Calibri"/>
                <w:b/>
                <w:bCs/>
              </w:rPr>
              <w:t>345</w:t>
            </w:r>
          </w:p>
        </w:tc>
        <w:tc>
          <w:tcPr>
            <w:tcW w:w="4536" w:type="dxa"/>
            <w:shd w:val="clear" w:color="auto" w:fill="auto"/>
          </w:tcPr>
          <w:p w:rsidR="00B83DAF" w:rsidRPr="00DB03E8" w:rsidRDefault="00495B40" w:rsidP="00710BB6">
            <w:pPr>
              <w:jc w:val="lef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8</w:t>
            </w:r>
            <w:r w:rsidR="00BB0229" w:rsidRPr="00DB03E8">
              <w:rPr>
                <w:rFonts w:ascii="Calibri" w:hAnsi="Calibri" w:hint="cs"/>
                <w:rtl/>
                <w:lang w:val="en-US"/>
              </w:rPr>
              <w:t xml:space="preserve"> مايو </w:t>
            </w:r>
            <w:r w:rsidR="00BB0229" w:rsidRPr="00DB03E8">
              <w:rPr>
                <w:rFonts w:ascii="Calibri" w:hAnsi="Calibri"/>
                <w:lang w:val="en-US"/>
              </w:rPr>
              <w:t>2013</w:t>
            </w:r>
          </w:p>
        </w:tc>
      </w:tr>
      <w:tr w:rsidR="00B77485" w:rsidRPr="00DB03E8" w:rsidTr="00BB44B7">
        <w:tc>
          <w:tcPr>
            <w:tcW w:w="9889" w:type="dxa"/>
            <w:gridSpan w:val="3"/>
            <w:shd w:val="clear" w:color="auto" w:fill="auto"/>
          </w:tcPr>
          <w:p w:rsidR="00B77485" w:rsidRPr="00DB03E8" w:rsidRDefault="00B77485" w:rsidP="00710BB6">
            <w:pPr>
              <w:jc w:val="left"/>
              <w:rPr>
                <w:rFonts w:ascii="Calibri" w:hAnsi="Calibri"/>
                <w:sz w:val="24"/>
              </w:rPr>
            </w:pPr>
          </w:p>
        </w:tc>
      </w:tr>
      <w:tr w:rsidR="00B77485" w:rsidRPr="00DB03E8" w:rsidTr="00BB44B7">
        <w:tc>
          <w:tcPr>
            <w:tcW w:w="9889" w:type="dxa"/>
            <w:gridSpan w:val="3"/>
            <w:shd w:val="clear" w:color="auto" w:fill="auto"/>
          </w:tcPr>
          <w:p w:rsidR="00B77485" w:rsidRPr="00DB03E8" w:rsidRDefault="00B77485" w:rsidP="00710BB6">
            <w:pPr>
              <w:jc w:val="left"/>
              <w:rPr>
                <w:rFonts w:ascii="Calibri" w:hAnsi="Calibri"/>
                <w:sz w:val="24"/>
              </w:rPr>
            </w:pPr>
          </w:p>
        </w:tc>
      </w:tr>
      <w:tr w:rsidR="00B77485" w:rsidRPr="00DB03E8" w:rsidTr="00BB44B7">
        <w:tc>
          <w:tcPr>
            <w:tcW w:w="9889" w:type="dxa"/>
            <w:gridSpan w:val="3"/>
            <w:shd w:val="clear" w:color="auto" w:fill="auto"/>
          </w:tcPr>
          <w:p w:rsidR="00B77485" w:rsidRPr="00DB03E8" w:rsidRDefault="00BB0229" w:rsidP="00710BB6">
            <w:pPr>
              <w:jc w:val="left"/>
              <w:rPr>
                <w:rFonts w:ascii="Calibri" w:hAnsi="Calibri"/>
                <w:sz w:val="24"/>
                <w:lang w:bidi="ar-EG"/>
              </w:rPr>
            </w:pPr>
            <w:r w:rsidRPr="00DB03E8">
              <w:rPr>
                <w:rFonts w:ascii="Calibri" w:hAnsi="Calibri"/>
                <w:bCs/>
                <w:sz w:val="24"/>
                <w:rtl/>
                <w:lang w:bidi="ar-EG"/>
              </w:rPr>
              <w:t>إلى إدارات الدول الأعضاء في الاتحاد الدولي للاتصالات</w:t>
            </w:r>
          </w:p>
          <w:p w:rsidR="00B77485" w:rsidRPr="00DB03E8" w:rsidRDefault="00B77485" w:rsidP="00710BB6">
            <w:pPr>
              <w:jc w:val="left"/>
              <w:rPr>
                <w:rFonts w:ascii="Calibri" w:hAnsi="Calibri"/>
                <w:sz w:val="24"/>
              </w:rPr>
            </w:pPr>
          </w:p>
        </w:tc>
      </w:tr>
      <w:tr w:rsidR="00B77485" w:rsidRPr="00DB03E8" w:rsidTr="00BB44B7">
        <w:tc>
          <w:tcPr>
            <w:tcW w:w="9889" w:type="dxa"/>
            <w:gridSpan w:val="3"/>
            <w:shd w:val="clear" w:color="auto" w:fill="auto"/>
          </w:tcPr>
          <w:p w:rsidR="00B77485" w:rsidRPr="00DB03E8" w:rsidRDefault="00B77485" w:rsidP="00710BB6">
            <w:pPr>
              <w:jc w:val="left"/>
              <w:rPr>
                <w:rFonts w:ascii="Calibri" w:hAnsi="Calibri"/>
                <w:sz w:val="24"/>
              </w:rPr>
            </w:pPr>
          </w:p>
        </w:tc>
      </w:tr>
      <w:tr w:rsidR="00710BB6" w:rsidRPr="00DB03E8" w:rsidTr="00971C2E">
        <w:trPr>
          <w:trHeight w:val="1211"/>
        </w:trPr>
        <w:tc>
          <w:tcPr>
            <w:tcW w:w="1383" w:type="dxa"/>
            <w:shd w:val="clear" w:color="auto" w:fill="auto"/>
          </w:tcPr>
          <w:p w:rsidR="00710BB6" w:rsidRPr="00DB03E8" w:rsidRDefault="00710BB6" w:rsidP="00710BB6">
            <w:pPr>
              <w:jc w:val="left"/>
              <w:rPr>
                <w:rFonts w:ascii="Calibri" w:hAnsi="Calibri"/>
                <w:lang w:val="fr-FR"/>
              </w:rPr>
            </w:pPr>
            <w:r w:rsidRPr="00DB03E8">
              <w:rPr>
                <w:rFonts w:ascii="Calibri" w:hAnsi="Calibri"/>
                <w:rtl/>
              </w:rPr>
              <w:t>الموضوع</w:t>
            </w:r>
            <w:r w:rsidRPr="00DB03E8">
              <w:rPr>
                <w:rFonts w:ascii="Calibri" w:hAnsi="Calibri"/>
              </w:rPr>
              <w:t>:</w:t>
            </w:r>
          </w:p>
        </w:tc>
        <w:tc>
          <w:tcPr>
            <w:tcW w:w="8506" w:type="dxa"/>
            <w:gridSpan w:val="2"/>
            <w:shd w:val="clear" w:color="auto" w:fill="auto"/>
          </w:tcPr>
          <w:p w:rsidR="00710BB6" w:rsidRPr="00DB03E8" w:rsidRDefault="00710BB6" w:rsidP="000310BF">
            <w:pPr>
              <w:rPr>
                <w:rFonts w:ascii="Calibri" w:hAnsi="Calibri"/>
                <w:b/>
                <w:bCs/>
                <w:lang w:val="en-US" w:bidi="ar-SY"/>
              </w:rPr>
            </w:pPr>
            <w:r w:rsidRPr="00DB03E8">
              <w:rPr>
                <w:rFonts w:ascii="Calibri" w:hAnsi="Calibri" w:hint="cs"/>
                <w:b/>
                <w:bCs/>
                <w:rtl/>
                <w:lang w:val="fr-FR"/>
              </w:rPr>
              <w:t xml:space="preserve">تنفيذ القرار </w:t>
            </w:r>
            <w:r w:rsidRPr="00DB03E8">
              <w:rPr>
                <w:rFonts w:ascii="Calibri" w:hAnsi="Calibri"/>
                <w:b/>
                <w:bCs/>
                <w:lang w:val="en-US"/>
              </w:rPr>
              <w:t>150 (WRC</w:t>
            </w:r>
            <w:r w:rsidRPr="00DB03E8">
              <w:rPr>
                <w:rFonts w:ascii="Calibri" w:hAnsi="Calibri"/>
                <w:b/>
                <w:bCs/>
                <w:lang w:val="en-US"/>
              </w:rPr>
              <w:sym w:font="Symbol" w:char="F02D"/>
            </w:r>
            <w:r w:rsidRPr="00DB03E8">
              <w:rPr>
                <w:rFonts w:ascii="Calibri" w:hAnsi="Calibri"/>
                <w:b/>
                <w:bCs/>
                <w:lang w:val="en-US"/>
              </w:rPr>
              <w:t>12)</w:t>
            </w:r>
            <w:r w:rsidRPr="00DB03E8">
              <w:rPr>
                <w:rFonts w:ascii="Calibri" w:hAnsi="Calibri" w:hint="cs"/>
                <w:b/>
                <w:bCs/>
                <w:rtl/>
                <w:lang w:val="en-US"/>
              </w:rPr>
              <w:t xml:space="preserve"> - عناصر البيانات المطلوبة للتبليغ عن وتفحص </w:t>
            </w:r>
            <w:proofErr w:type="spellStart"/>
            <w:r w:rsidRPr="00DB03E8">
              <w:rPr>
                <w:rFonts w:ascii="Calibri" w:hAnsi="Calibri" w:hint="cs"/>
                <w:b/>
                <w:bCs/>
                <w:rtl/>
                <w:lang w:val="en-US"/>
              </w:rPr>
              <w:t>تخصيصات</w:t>
            </w:r>
            <w:proofErr w:type="spellEnd"/>
            <w:r w:rsidRPr="00DB03E8">
              <w:rPr>
                <w:rFonts w:ascii="Calibri" w:hAnsi="Calibri" w:hint="cs"/>
                <w:b/>
                <w:bCs/>
                <w:rtl/>
                <w:lang w:val="en-US"/>
              </w:rPr>
              <w:t xml:space="preserve"> تردد وصلات بوابات محطات المنصات عالية الارتفاع في النطاقين </w:t>
            </w:r>
            <w:r w:rsidRPr="00DB03E8">
              <w:rPr>
                <w:rFonts w:ascii="Calibri" w:hAnsi="Calibri"/>
                <w:b/>
                <w:bCs/>
                <w:lang w:val="en-US"/>
              </w:rPr>
              <w:t>MHz 6 520</w:t>
            </w:r>
            <w:r w:rsidRPr="00DB03E8">
              <w:rPr>
                <w:rFonts w:ascii="Calibri" w:hAnsi="Calibri"/>
                <w:b/>
                <w:bCs/>
                <w:lang w:val="en-US"/>
              </w:rPr>
              <w:noBreakHyphen/>
              <w:t>6 440</w:t>
            </w:r>
            <w:r w:rsidRPr="00DB03E8">
              <w:rPr>
                <w:rFonts w:ascii="Calibri" w:hAnsi="Calibri" w:hint="cs"/>
                <w:b/>
                <w:bCs/>
                <w:rtl/>
                <w:lang w:val="en-US" w:bidi="ar-SY"/>
              </w:rPr>
              <w:t xml:space="preserve"> و</w:t>
            </w:r>
            <w:r w:rsidRPr="00DB03E8">
              <w:rPr>
                <w:rFonts w:ascii="Calibri" w:hAnsi="Calibri"/>
                <w:b/>
                <w:bCs/>
                <w:lang w:val="en-US" w:bidi="ar-SY"/>
              </w:rPr>
              <w:t>MHz 6 640</w:t>
            </w:r>
            <w:r w:rsidRPr="00DB03E8">
              <w:rPr>
                <w:rFonts w:ascii="Calibri" w:hAnsi="Calibri"/>
                <w:b/>
                <w:bCs/>
                <w:lang w:val="en-US" w:bidi="ar-SY"/>
              </w:rPr>
              <w:noBreakHyphen/>
              <w:t>6 560</w:t>
            </w:r>
          </w:p>
        </w:tc>
      </w:tr>
    </w:tbl>
    <w:p w:rsidR="00212F79" w:rsidRPr="00DB03E8" w:rsidRDefault="00212F79" w:rsidP="00D65913">
      <w:pPr>
        <w:spacing w:before="240"/>
        <w:rPr>
          <w:rFonts w:ascii="Calibri" w:hAnsi="Calibri"/>
          <w:rtl/>
          <w:lang w:val="en-US" w:bidi="ar-SY"/>
        </w:rPr>
      </w:pPr>
      <w:bookmarkStart w:id="0" w:name="CurrentLocation"/>
      <w:bookmarkEnd w:id="0"/>
      <w:r w:rsidRPr="00DB03E8">
        <w:rPr>
          <w:rFonts w:ascii="Calibri" w:hAnsi="Calibri" w:hint="cs"/>
          <w:rtl/>
          <w:lang w:val="fr-FR"/>
        </w:rPr>
        <w:t xml:space="preserve">اعتمد المؤتمر العالمي للاتصالات </w:t>
      </w:r>
      <w:proofErr w:type="spellStart"/>
      <w:r w:rsidRPr="00DB03E8">
        <w:rPr>
          <w:rFonts w:ascii="Calibri" w:hAnsi="Calibri" w:hint="cs"/>
          <w:rtl/>
          <w:lang w:val="fr-FR"/>
        </w:rPr>
        <w:t>الراديوية</w:t>
      </w:r>
      <w:proofErr w:type="spellEnd"/>
      <w:r w:rsidR="00D65913">
        <w:rPr>
          <w:rFonts w:ascii="Calibri" w:hAnsi="Calibri" w:hint="cs"/>
          <w:rtl/>
          <w:lang w:val="fr-FR" w:bidi="ar-EG"/>
        </w:rPr>
        <w:t xml:space="preserve"> لعام </w:t>
      </w:r>
      <w:r w:rsidR="00D65913">
        <w:rPr>
          <w:rFonts w:ascii="Calibri" w:hAnsi="Calibri"/>
          <w:lang w:val="en-US" w:bidi="ar-EG"/>
        </w:rPr>
        <w:t>2012</w:t>
      </w:r>
      <w:r w:rsidRPr="00DB03E8">
        <w:rPr>
          <w:rFonts w:ascii="Calibri" w:hAnsi="Calibri" w:hint="cs"/>
          <w:rtl/>
          <w:lang w:val="fr-FR"/>
        </w:rPr>
        <w:t xml:space="preserve"> </w:t>
      </w:r>
      <w:r w:rsidRPr="00DB03E8">
        <w:rPr>
          <w:rFonts w:ascii="Calibri" w:hAnsi="Calibri"/>
          <w:lang w:val="en-US"/>
        </w:rPr>
        <w:t>(WRC</w:t>
      </w:r>
      <w:r w:rsidRPr="00DB03E8">
        <w:rPr>
          <w:rFonts w:ascii="Calibri" w:hAnsi="Calibri"/>
          <w:lang w:val="en-US"/>
        </w:rPr>
        <w:noBreakHyphen/>
        <w:t>12)</w:t>
      </w:r>
      <w:r w:rsidRPr="00DB03E8">
        <w:rPr>
          <w:rFonts w:ascii="Calibri" w:hAnsi="Calibri" w:hint="cs"/>
          <w:rtl/>
          <w:lang w:val="en-US" w:bidi="ar-SY"/>
        </w:rPr>
        <w:t xml:space="preserve">، جنيف، الحكم رقم </w:t>
      </w:r>
      <w:r w:rsidRPr="00DB03E8">
        <w:rPr>
          <w:rFonts w:ascii="Calibri" w:hAnsi="Calibri"/>
          <w:b/>
          <w:bCs/>
          <w:lang w:val="en-US" w:bidi="ar-SY"/>
        </w:rPr>
        <w:t>457.5</w:t>
      </w:r>
      <w:r w:rsidRPr="00DB03E8">
        <w:rPr>
          <w:rFonts w:ascii="Calibri" w:hAnsi="Calibri" w:hint="cs"/>
          <w:rtl/>
          <w:lang w:val="en-US" w:bidi="ar-SY"/>
        </w:rPr>
        <w:t xml:space="preserve"> الذي ينص على إمكانية استعمال توزيع الخدمة الثابتة في النطاقين </w:t>
      </w:r>
      <w:r w:rsidRPr="00DB03E8">
        <w:rPr>
          <w:rFonts w:ascii="Calibri" w:hAnsi="Calibri"/>
          <w:lang w:val="en-US"/>
        </w:rPr>
        <w:t>MHz 6 520</w:t>
      </w:r>
      <w:r w:rsidRPr="00DB03E8">
        <w:rPr>
          <w:rFonts w:ascii="Calibri" w:hAnsi="Calibri"/>
          <w:lang w:val="en-US"/>
        </w:rPr>
        <w:noBreakHyphen/>
        <w:t>6 440</w:t>
      </w:r>
      <w:r w:rsidRPr="00DB03E8">
        <w:rPr>
          <w:rFonts w:ascii="Calibri" w:hAnsi="Calibri" w:hint="cs"/>
          <w:rtl/>
          <w:lang w:val="en-US" w:bidi="ar-SY"/>
        </w:rPr>
        <w:t xml:space="preserve"> و</w:t>
      </w:r>
      <w:r w:rsidRPr="00DB03E8">
        <w:rPr>
          <w:rFonts w:ascii="Calibri" w:hAnsi="Calibri"/>
          <w:lang w:val="en-US" w:bidi="ar-SY"/>
        </w:rPr>
        <w:t>MHz 6 640</w:t>
      </w:r>
      <w:r w:rsidRPr="00DB03E8">
        <w:rPr>
          <w:rFonts w:ascii="Calibri" w:hAnsi="Calibri"/>
          <w:lang w:val="en-US" w:bidi="ar-SY"/>
        </w:rPr>
        <w:noBreakHyphen/>
        <w:t>6 560</w:t>
      </w:r>
      <w:r w:rsidRPr="00DB03E8">
        <w:rPr>
          <w:rFonts w:ascii="Calibri" w:hAnsi="Calibri" w:hint="cs"/>
          <w:rtl/>
          <w:lang w:val="en-US" w:bidi="ar-SY"/>
        </w:rPr>
        <w:t xml:space="preserve"> في وصلات بوابات محطات المنصات عالية الارتفاع داخل أراضي أستراليا وبوركينا </w:t>
      </w:r>
      <w:proofErr w:type="spellStart"/>
      <w:r w:rsidRPr="00DB03E8">
        <w:rPr>
          <w:rFonts w:ascii="Calibri" w:hAnsi="Calibri" w:hint="cs"/>
          <w:rtl/>
          <w:lang w:val="en-US" w:bidi="ar-SY"/>
        </w:rPr>
        <w:t>فاصو</w:t>
      </w:r>
      <w:proofErr w:type="spellEnd"/>
      <w:r w:rsidRPr="00DB03E8">
        <w:rPr>
          <w:rFonts w:ascii="Calibri" w:hAnsi="Calibri" w:hint="cs"/>
          <w:rtl/>
          <w:lang w:val="en-US" w:bidi="ar-SY"/>
        </w:rPr>
        <w:t xml:space="preserve"> وكوت </w:t>
      </w:r>
      <w:proofErr w:type="spellStart"/>
      <w:r w:rsidRPr="00DB03E8">
        <w:rPr>
          <w:rFonts w:ascii="Calibri" w:hAnsi="Calibri" w:hint="cs"/>
          <w:rtl/>
          <w:lang w:val="en-US" w:bidi="ar-SY"/>
        </w:rPr>
        <w:t>ديفوار</w:t>
      </w:r>
      <w:proofErr w:type="spellEnd"/>
      <w:r w:rsidRPr="00DB03E8">
        <w:rPr>
          <w:rFonts w:ascii="Calibri" w:hAnsi="Calibri" w:hint="cs"/>
          <w:rtl/>
          <w:lang w:val="en-US" w:bidi="ar-SY"/>
        </w:rPr>
        <w:t xml:space="preserve"> ومالي ونيجيريا. وطبقاً لما قرره المؤتمر في القرار </w:t>
      </w:r>
      <w:r w:rsidRPr="00DB03E8">
        <w:rPr>
          <w:rFonts w:ascii="Calibri" w:hAnsi="Calibri"/>
          <w:b/>
          <w:bCs/>
          <w:lang w:val="en-US" w:bidi="ar-SY"/>
        </w:rPr>
        <w:t>98</w:t>
      </w:r>
      <w:r w:rsidRPr="00DB03E8">
        <w:rPr>
          <w:rFonts w:ascii="Calibri" w:hAnsi="Calibri"/>
          <w:lang w:val="en-US" w:bidi="ar-SY"/>
        </w:rPr>
        <w:t> (WRC</w:t>
      </w:r>
      <w:r w:rsidRPr="00DB03E8">
        <w:rPr>
          <w:rFonts w:ascii="Calibri" w:hAnsi="Calibri"/>
          <w:lang w:val="en-US" w:bidi="ar-SY"/>
        </w:rPr>
        <w:noBreakHyphen/>
        <w:t>12)</w:t>
      </w:r>
      <w:r w:rsidRPr="00DB03E8">
        <w:rPr>
          <w:rFonts w:ascii="Calibri" w:hAnsi="Calibri" w:hint="cs"/>
          <w:rtl/>
          <w:lang w:val="en-US" w:bidi="ar-SY"/>
        </w:rPr>
        <w:t xml:space="preserve">، فقد دخل الحكم </w:t>
      </w:r>
      <w:r w:rsidRPr="00DB03E8">
        <w:rPr>
          <w:rFonts w:ascii="Calibri" w:hAnsi="Calibri"/>
          <w:b/>
          <w:bCs/>
          <w:lang w:val="en-US" w:bidi="ar-SY"/>
        </w:rPr>
        <w:t>457.5</w:t>
      </w:r>
      <w:r w:rsidRPr="00DB03E8">
        <w:rPr>
          <w:rFonts w:ascii="Calibri" w:hAnsi="Calibri" w:hint="cs"/>
          <w:rtl/>
          <w:lang w:val="en-US" w:bidi="ar-SY"/>
        </w:rPr>
        <w:t xml:space="preserve"> حيز النفاذ اعتباراً من الأول من يناير </w:t>
      </w:r>
      <w:r w:rsidRPr="00DB03E8">
        <w:rPr>
          <w:rFonts w:ascii="Calibri" w:hAnsi="Calibri"/>
          <w:lang w:val="en-US" w:bidi="ar-SY"/>
        </w:rPr>
        <w:t>2013</w:t>
      </w:r>
      <w:r w:rsidRPr="00DB03E8">
        <w:rPr>
          <w:rFonts w:ascii="Calibri" w:hAnsi="Calibri" w:hint="cs"/>
          <w:rtl/>
          <w:lang w:val="en-US" w:bidi="ar-SY"/>
        </w:rPr>
        <w:t>.</w:t>
      </w:r>
    </w:p>
    <w:p w:rsidR="00212F79" w:rsidRPr="00DB03E8" w:rsidRDefault="00212F79" w:rsidP="00D65913">
      <w:pPr>
        <w:rPr>
          <w:rFonts w:ascii="Calibri" w:hAnsi="Calibri"/>
          <w:spacing w:val="6"/>
          <w:rtl/>
          <w:lang w:val="en-US" w:bidi="ar-SY"/>
        </w:rPr>
      </w:pPr>
      <w:r w:rsidRPr="00DB03E8">
        <w:rPr>
          <w:rFonts w:ascii="Calibri" w:hAnsi="Calibri" w:hint="cs"/>
          <w:spacing w:val="6"/>
          <w:rtl/>
          <w:lang w:val="en-US" w:bidi="ar-SY"/>
        </w:rPr>
        <w:t xml:space="preserve">ووافق المؤتمر </w:t>
      </w:r>
      <w:r w:rsidRPr="00DB03E8">
        <w:rPr>
          <w:rFonts w:ascii="Calibri" w:hAnsi="Calibri"/>
          <w:spacing w:val="6"/>
          <w:lang w:val="en-US" w:bidi="ar-SY"/>
        </w:rPr>
        <w:t>WRC</w:t>
      </w:r>
      <w:r w:rsidRPr="00DB03E8">
        <w:rPr>
          <w:rFonts w:ascii="Calibri" w:hAnsi="Calibri"/>
          <w:spacing w:val="6"/>
          <w:lang w:val="en-US" w:bidi="ar-SY"/>
        </w:rPr>
        <w:noBreakHyphen/>
        <w:t>12</w:t>
      </w:r>
      <w:r w:rsidRPr="00DB03E8">
        <w:rPr>
          <w:rFonts w:ascii="Calibri" w:hAnsi="Calibri" w:hint="cs"/>
          <w:spacing w:val="6"/>
          <w:rtl/>
          <w:lang w:val="en-US" w:bidi="ar-SY"/>
        </w:rPr>
        <w:t xml:space="preserve"> كذلك على القرار </w:t>
      </w:r>
      <w:r w:rsidRPr="00DB03E8">
        <w:rPr>
          <w:rFonts w:ascii="Calibri" w:hAnsi="Calibri"/>
          <w:b/>
          <w:bCs/>
          <w:spacing w:val="6"/>
          <w:lang w:val="en-US" w:bidi="ar-SY"/>
        </w:rPr>
        <w:t>150</w:t>
      </w:r>
      <w:r w:rsidRPr="00DB03E8">
        <w:rPr>
          <w:rFonts w:ascii="Calibri" w:hAnsi="Calibri"/>
          <w:spacing w:val="6"/>
          <w:lang w:val="en-US" w:bidi="ar-SY"/>
        </w:rPr>
        <w:t> (WRC</w:t>
      </w:r>
      <w:r w:rsidRPr="00DB03E8">
        <w:rPr>
          <w:rFonts w:ascii="Calibri" w:hAnsi="Calibri"/>
          <w:spacing w:val="6"/>
          <w:lang w:val="en-US" w:bidi="ar-SY"/>
        </w:rPr>
        <w:noBreakHyphen/>
        <w:t>12)</w:t>
      </w:r>
      <w:r w:rsidRPr="00DB03E8">
        <w:rPr>
          <w:rFonts w:ascii="Calibri" w:hAnsi="Calibri" w:hint="cs"/>
          <w:spacing w:val="6"/>
          <w:rtl/>
          <w:lang w:val="en-US" w:bidi="ar-SY"/>
        </w:rPr>
        <w:t xml:space="preserve"> الذي يفرض قيوداً تنظيمية وتقنية على استعمال وصلات بوابات محطات المنصات عالية الارتفاع ويجعل التبليغ عنها إلى مكتب الاتصالات </w:t>
      </w:r>
      <w:proofErr w:type="spellStart"/>
      <w:r w:rsidRPr="00DB03E8">
        <w:rPr>
          <w:rFonts w:ascii="Calibri" w:hAnsi="Calibri" w:hint="cs"/>
          <w:spacing w:val="6"/>
          <w:rtl/>
          <w:lang w:val="en-US" w:bidi="ar-SY"/>
        </w:rPr>
        <w:t>الراديوية</w:t>
      </w:r>
      <w:proofErr w:type="spellEnd"/>
      <w:r w:rsidRPr="00DB03E8">
        <w:rPr>
          <w:rFonts w:ascii="Calibri" w:hAnsi="Calibri" w:hint="cs"/>
          <w:spacing w:val="6"/>
          <w:rtl/>
          <w:lang w:val="en-US" w:bidi="ar-SY"/>
        </w:rPr>
        <w:t xml:space="preserve"> إلزامياً. ويدعو القرار الإدارات إلى التشاور مع مدير مكتب الاتصالات </w:t>
      </w:r>
      <w:proofErr w:type="spellStart"/>
      <w:r w:rsidRPr="00DB03E8">
        <w:rPr>
          <w:rFonts w:ascii="Calibri" w:hAnsi="Calibri" w:hint="cs"/>
          <w:spacing w:val="6"/>
          <w:rtl/>
          <w:lang w:val="en-US" w:bidi="ar-SY"/>
        </w:rPr>
        <w:t>الراديوية</w:t>
      </w:r>
      <w:proofErr w:type="spellEnd"/>
      <w:r w:rsidRPr="00DB03E8">
        <w:rPr>
          <w:rFonts w:ascii="Calibri" w:hAnsi="Calibri" w:hint="cs"/>
          <w:spacing w:val="6"/>
          <w:rtl/>
          <w:lang w:val="en-US" w:bidi="ar-SY"/>
        </w:rPr>
        <w:t xml:space="preserve"> لتحديد عناصر بيانات محطات بوابات محطات المنصات عالية الارتفاع اللازمة للتبليغ عن وتفحص </w:t>
      </w:r>
      <w:proofErr w:type="spellStart"/>
      <w:r w:rsidRPr="00DB03E8">
        <w:rPr>
          <w:rFonts w:ascii="Calibri" w:hAnsi="Calibri" w:hint="cs"/>
          <w:spacing w:val="6"/>
          <w:rtl/>
          <w:lang w:val="en-US" w:bidi="ar-SY"/>
        </w:rPr>
        <w:t>تخصيصات</w:t>
      </w:r>
      <w:proofErr w:type="spellEnd"/>
      <w:r w:rsidRPr="00DB03E8">
        <w:rPr>
          <w:rFonts w:ascii="Calibri" w:hAnsi="Calibri" w:hint="cs"/>
          <w:spacing w:val="6"/>
          <w:rtl/>
          <w:lang w:val="en-US" w:bidi="ar-SY"/>
        </w:rPr>
        <w:t xml:space="preserve"> التردد طبقاً لأحكام المادة </w:t>
      </w:r>
      <w:r w:rsidRPr="00DB03E8">
        <w:rPr>
          <w:rFonts w:ascii="Calibri" w:hAnsi="Calibri"/>
          <w:b/>
          <w:bCs/>
          <w:spacing w:val="6"/>
          <w:lang w:val="en-US" w:bidi="ar-SY"/>
        </w:rPr>
        <w:t>11</w:t>
      </w:r>
      <w:r w:rsidRPr="00DB03E8">
        <w:rPr>
          <w:rFonts w:ascii="Calibri" w:hAnsi="Calibri" w:hint="cs"/>
          <w:spacing w:val="6"/>
          <w:rtl/>
          <w:lang w:val="en-US" w:bidi="ar-SY"/>
        </w:rPr>
        <w:t xml:space="preserve"> والتذييل </w:t>
      </w:r>
      <w:r w:rsidRPr="00DB03E8">
        <w:rPr>
          <w:rFonts w:ascii="Calibri" w:hAnsi="Calibri"/>
          <w:b/>
          <w:bCs/>
          <w:spacing w:val="6"/>
          <w:lang w:val="en-US" w:bidi="ar-SY"/>
        </w:rPr>
        <w:t>4</w:t>
      </w:r>
      <w:r w:rsidRPr="00DB03E8">
        <w:rPr>
          <w:rFonts w:ascii="Calibri" w:hAnsi="Calibri" w:hint="cs"/>
          <w:spacing w:val="6"/>
          <w:rtl/>
          <w:lang w:val="en-US" w:bidi="ar-SY"/>
        </w:rPr>
        <w:t xml:space="preserve"> ويكلف القرار مدير مكتب الاتصالات </w:t>
      </w:r>
      <w:proofErr w:type="spellStart"/>
      <w:r w:rsidRPr="00DB03E8">
        <w:rPr>
          <w:rFonts w:ascii="Calibri" w:hAnsi="Calibri" w:hint="cs"/>
          <w:spacing w:val="6"/>
          <w:rtl/>
          <w:lang w:val="en-US" w:bidi="ar-SY"/>
        </w:rPr>
        <w:t>الراديوية</w:t>
      </w:r>
      <w:proofErr w:type="spellEnd"/>
      <w:r w:rsidRPr="00DB03E8">
        <w:rPr>
          <w:rFonts w:ascii="Calibri" w:hAnsi="Calibri" w:hint="cs"/>
          <w:spacing w:val="6"/>
          <w:rtl/>
          <w:lang w:val="en-US" w:bidi="ar-SY"/>
        </w:rPr>
        <w:t xml:space="preserve"> بتنفيذ هذا القرار.</w:t>
      </w:r>
    </w:p>
    <w:p w:rsidR="00212F79" w:rsidRPr="00DB03E8" w:rsidRDefault="00212F79" w:rsidP="00212F79">
      <w:pPr>
        <w:rPr>
          <w:rFonts w:ascii="Calibri" w:hAnsi="Calibri"/>
          <w:rtl/>
          <w:lang w:val="en-US" w:bidi="ar-SY"/>
        </w:rPr>
      </w:pPr>
      <w:r w:rsidRPr="00DB03E8">
        <w:rPr>
          <w:rFonts w:ascii="Calibri" w:hAnsi="Calibri" w:hint="cs"/>
          <w:rtl/>
          <w:lang w:val="en-US" w:bidi="ar-SY"/>
        </w:rPr>
        <w:t xml:space="preserve">وطبقاً لهذه التعليمات، قام المكتب بتحليل شروط تشغيل محطات المنصات عالية الارتفاع الواردة في الفقرات </w:t>
      </w:r>
      <w:r w:rsidRPr="00DB03E8">
        <w:rPr>
          <w:rFonts w:ascii="Calibri" w:hAnsi="Calibri"/>
          <w:lang w:val="en-US" w:bidi="ar-SY"/>
        </w:rPr>
        <w:t>1</w:t>
      </w:r>
      <w:r w:rsidRPr="00DB03E8">
        <w:rPr>
          <w:rFonts w:ascii="Calibri" w:hAnsi="Calibri" w:hint="cs"/>
          <w:rtl/>
          <w:lang w:val="en-US" w:bidi="ar-SY"/>
        </w:rPr>
        <w:t xml:space="preserve"> إلى </w:t>
      </w:r>
      <w:r w:rsidRPr="00DB03E8">
        <w:rPr>
          <w:rFonts w:ascii="Calibri" w:hAnsi="Calibri"/>
          <w:lang w:val="en-US" w:bidi="ar-SY"/>
        </w:rPr>
        <w:t>6</w:t>
      </w:r>
      <w:r w:rsidRPr="00DB03E8">
        <w:rPr>
          <w:rFonts w:ascii="Calibri" w:hAnsi="Calibri" w:hint="cs"/>
          <w:rtl/>
          <w:lang w:val="en-US" w:bidi="ar-SY"/>
        </w:rPr>
        <w:t xml:space="preserve"> من </w:t>
      </w:r>
      <w:r w:rsidRPr="00DB03E8">
        <w:rPr>
          <w:rFonts w:ascii="Calibri" w:hAnsi="Calibri" w:hint="cs"/>
          <w:i/>
          <w:iCs/>
          <w:rtl/>
          <w:lang w:val="en-US" w:bidi="ar-SY"/>
        </w:rPr>
        <w:t>يقرر</w:t>
      </w:r>
      <w:r w:rsidRPr="00DB03E8">
        <w:rPr>
          <w:rFonts w:ascii="Calibri" w:hAnsi="Calibri" w:hint="cs"/>
          <w:rtl/>
          <w:lang w:val="en-US" w:bidi="ar-SY"/>
        </w:rPr>
        <w:t xml:space="preserve"> بهذا القرار واتخذت إجراءات من أجل وضع مشروع قائمة بعناصر البيانات اللازمة للتبليغ عن وصلات بوابات محطات المنصات عالية الارتفاع وتفحصها.</w:t>
      </w:r>
    </w:p>
    <w:p w:rsidR="00212F79" w:rsidRPr="00DB03E8" w:rsidRDefault="00212F79" w:rsidP="00212F79">
      <w:pPr>
        <w:rPr>
          <w:rFonts w:ascii="Calibri" w:hAnsi="Calibri"/>
          <w:rtl/>
          <w:lang w:val="en-US" w:bidi="ar-SY"/>
        </w:rPr>
      </w:pPr>
      <w:r w:rsidRPr="00DB03E8">
        <w:rPr>
          <w:rFonts w:ascii="Calibri" w:hAnsi="Calibri" w:hint="cs"/>
          <w:rtl/>
          <w:lang w:val="en-US" w:bidi="ar-SY"/>
        </w:rPr>
        <w:t xml:space="preserve">وأجرى المكتب مشاورات مع الإدارات المدرجة في الرقم </w:t>
      </w:r>
      <w:r w:rsidRPr="00DB03E8">
        <w:rPr>
          <w:rFonts w:ascii="Calibri" w:hAnsi="Calibri"/>
          <w:b/>
          <w:bCs/>
          <w:lang w:val="en-US" w:bidi="ar-SY"/>
        </w:rPr>
        <w:t>457.5</w:t>
      </w:r>
      <w:r w:rsidRPr="00DB03E8">
        <w:rPr>
          <w:rFonts w:ascii="Calibri" w:hAnsi="Calibri" w:hint="cs"/>
          <w:rtl/>
          <w:lang w:val="en-US" w:bidi="ar-SY"/>
        </w:rPr>
        <w:t xml:space="preserve"> ومع الإدارات المحتمل تأثرها من استعمال محطات بوابات محطات المنصات عالية الارتفاع، أي الإدارات التي لها أراض تقع في نطاق </w:t>
      </w:r>
      <w:r w:rsidRPr="00DB03E8">
        <w:rPr>
          <w:rFonts w:ascii="Calibri" w:hAnsi="Calibri"/>
          <w:lang w:val="en-US" w:bidi="ar-SY"/>
        </w:rPr>
        <w:t>1 000</w:t>
      </w:r>
      <w:r w:rsidRPr="00DB03E8">
        <w:rPr>
          <w:rFonts w:ascii="Calibri" w:hAnsi="Calibri" w:hint="cs"/>
          <w:rtl/>
          <w:lang w:val="en-US" w:bidi="ar-SY"/>
        </w:rPr>
        <w:t xml:space="preserve"> كيلومتر من حدود البلدان المذكورة في الرقم </w:t>
      </w:r>
      <w:r w:rsidRPr="00DB03E8">
        <w:rPr>
          <w:rFonts w:ascii="Calibri" w:hAnsi="Calibri"/>
          <w:b/>
          <w:bCs/>
          <w:lang w:val="en-US" w:bidi="ar-SY"/>
        </w:rPr>
        <w:t>457.5</w:t>
      </w:r>
      <w:r w:rsidRPr="00DB03E8">
        <w:rPr>
          <w:rFonts w:ascii="Calibri" w:hAnsi="Calibri" w:hint="cs"/>
          <w:rtl/>
          <w:lang w:val="en-US" w:bidi="ar-SY"/>
        </w:rPr>
        <w:t xml:space="preserve">. وكان الغرض من هذه المشاورات هو التأكد من اكتمال </w:t>
      </w:r>
      <w:proofErr w:type="spellStart"/>
      <w:r w:rsidRPr="00DB03E8">
        <w:rPr>
          <w:rFonts w:ascii="Calibri" w:hAnsi="Calibri" w:hint="cs"/>
          <w:rtl/>
          <w:lang w:val="en-US" w:bidi="ar-SY"/>
        </w:rPr>
        <w:t>وملاءمة</w:t>
      </w:r>
      <w:proofErr w:type="spellEnd"/>
      <w:r w:rsidRPr="00DB03E8">
        <w:rPr>
          <w:rFonts w:ascii="Calibri" w:hAnsi="Calibri" w:hint="cs"/>
          <w:rtl/>
          <w:lang w:val="en-US" w:bidi="ar-SY"/>
        </w:rPr>
        <w:t xml:space="preserve"> عناصر البيانات المدرجة في مشروع القائمة هذا. واستناداً إلى نتائج المشاورات وضعت قائمة موحدة بعناصر البيانات ترد بالملحق بهذه الرسالة المعممة.</w:t>
      </w:r>
    </w:p>
    <w:p w:rsidR="00212F79" w:rsidRPr="00DB03E8" w:rsidRDefault="00212F79" w:rsidP="00212F79">
      <w:pPr>
        <w:rPr>
          <w:rFonts w:ascii="Calibri" w:hAnsi="Calibri"/>
          <w:rtl/>
          <w:lang w:val="en-US" w:bidi="ar-SY"/>
        </w:rPr>
      </w:pPr>
      <w:r w:rsidRPr="00DB03E8">
        <w:rPr>
          <w:rFonts w:ascii="Calibri" w:hAnsi="Calibri" w:hint="cs"/>
          <w:rtl/>
          <w:lang w:val="en-US" w:bidi="ar-SY"/>
        </w:rPr>
        <w:t xml:space="preserve">وينبغي للإدارات التي ترغب في تنفيذ وصلات بوابات محطات المنصات عالية الارتفاع في النطاقين </w:t>
      </w:r>
      <w:r w:rsidRPr="00DB03E8">
        <w:rPr>
          <w:rFonts w:ascii="Calibri" w:hAnsi="Calibri"/>
          <w:lang w:val="en-US"/>
        </w:rPr>
        <w:t>MHz 6 520</w:t>
      </w:r>
      <w:r w:rsidRPr="00DB03E8">
        <w:rPr>
          <w:rFonts w:ascii="Calibri" w:hAnsi="Calibri"/>
          <w:lang w:val="en-US"/>
        </w:rPr>
        <w:noBreakHyphen/>
        <w:t>6 440</w:t>
      </w:r>
      <w:r w:rsidRPr="00DB03E8">
        <w:rPr>
          <w:rFonts w:ascii="Calibri" w:hAnsi="Calibri" w:hint="cs"/>
          <w:rtl/>
          <w:lang w:val="en-US" w:bidi="ar-SY"/>
        </w:rPr>
        <w:t xml:space="preserve"> و</w:t>
      </w:r>
      <w:r w:rsidRPr="00DB03E8">
        <w:rPr>
          <w:rFonts w:ascii="Calibri" w:hAnsi="Calibri"/>
          <w:lang w:val="en-US" w:bidi="ar-SY"/>
        </w:rPr>
        <w:t>MHz 6 640</w:t>
      </w:r>
      <w:r w:rsidRPr="00DB03E8">
        <w:rPr>
          <w:rFonts w:ascii="Calibri" w:hAnsi="Calibri"/>
          <w:lang w:val="en-US" w:bidi="ar-SY"/>
        </w:rPr>
        <w:noBreakHyphen/>
        <w:t>6 560</w:t>
      </w:r>
      <w:r w:rsidRPr="00DB03E8">
        <w:rPr>
          <w:rFonts w:ascii="Calibri" w:hAnsi="Calibri" w:hint="cs"/>
          <w:rtl/>
          <w:lang w:val="en-US" w:bidi="ar-SY"/>
        </w:rPr>
        <w:t xml:space="preserve"> أن تستعمل عناصر البيانات المدرجة في الجدولين </w:t>
      </w:r>
      <w:r w:rsidRPr="00DB03E8">
        <w:rPr>
          <w:rFonts w:ascii="Calibri" w:hAnsi="Calibri"/>
          <w:lang w:val="en-US" w:bidi="ar-SY"/>
        </w:rPr>
        <w:t>1</w:t>
      </w:r>
      <w:r w:rsidRPr="00DB03E8">
        <w:rPr>
          <w:rFonts w:ascii="Calibri" w:hAnsi="Calibri" w:hint="cs"/>
          <w:rtl/>
          <w:lang w:val="en-US" w:bidi="ar-SY"/>
        </w:rPr>
        <w:t xml:space="preserve"> و</w:t>
      </w:r>
      <w:r w:rsidRPr="00DB03E8">
        <w:rPr>
          <w:rFonts w:ascii="Calibri" w:hAnsi="Calibri"/>
          <w:lang w:val="en-US" w:bidi="ar-SY"/>
        </w:rPr>
        <w:t>2</w:t>
      </w:r>
      <w:r w:rsidRPr="00DB03E8">
        <w:rPr>
          <w:rFonts w:ascii="Calibri" w:hAnsi="Calibri" w:hint="cs"/>
          <w:rtl/>
          <w:lang w:val="en-US" w:bidi="ar-SY"/>
        </w:rPr>
        <w:t xml:space="preserve"> من الملحق بشكل مؤقت إلى أن يقوم مؤتمر عالمي مختص للاتصالات </w:t>
      </w:r>
      <w:proofErr w:type="spellStart"/>
      <w:r w:rsidRPr="00DB03E8">
        <w:rPr>
          <w:rFonts w:ascii="Calibri" w:hAnsi="Calibri" w:hint="cs"/>
          <w:rtl/>
          <w:lang w:val="en-US" w:bidi="ar-SY"/>
        </w:rPr>
        <w:t>الراديوية</w:t>
      </w:r>
      <w:proofErr w:type="spellEnd"/>
      <w:r w:rsidRPr="00DB03E8">
        <w:rPr>
          <w:rFonts w:ascii="Calibri" w:hAnsi="Calibri" w:hint="cs"/>
          <w:rtl/>
          <w:lang w:val="en-US" w:bidi="ar-SY"/>
        </w:rPr>
        <w:t xml:space="preserve"> بإدراج عناصر البيانات في الملحق </w:t>
      </w:r>
      <w:r w:rsidRPr="00DB03E8">
        <w:rPr>
          <w:rFonts w:ascii="Calibri" w:hAnsi="Calibri"/>
          <w:b/>
          <w:bCs/>
          <w:lang w:val="en-US" w:bidi="ar-SY"/>
        </w:rPr>
        <w:t>4</w:t>
      </w:r>
      <w:r w:rsidRPr="00DB03E8">
        <w:rPr>
          <w:rFonts w:ascii="Calibri" w:hAnsi="Calibri" w:hint="cs"/>
          <w:rtl/>
          <w:lang w:val="en-US" w:bidi="ar-SY"/>
        </w:rPr>
        <w:t xml:space="preserve"> بلوائح الراديو.</w:t>
      </w:r>
    </w:p>
    <w:p w:rsidR="00212F79" w:rsidRPr="00DB03E8" w:rsidRDefault="00212F79" w:rsidP="00212F79">
      <w:pPr>
        <w:keepNext/>
        <w:keepLines/>
        <w:rPr>
          <w:rFonts w:ascii="Calibri" w:hAnsi="Calibri"/>
          <w:rtl/>
          <w:lang w:val="en-US" w:bidi="ar-SY"/>
        </w:rPr>
      </w:pPr>
      <w:r w:rsidRPr="00DB03E8">
        <w:rPr>
          <w:rFonts w:ascii="Calibri" w:hAnsi="Calibri" w:hint="cs"/>
          <w:rtl/>
          <w:lang w:val="en-US" w:bidi="ar-SY"/>
        </w:rPr>
        <w:lastRenderedPageBreak/>
        <w:t xml:space="preserve">ونلفت انتباهكم كذلك إلى أن استعمال وصلات بوابات محطات المنصات عالية الارتفاع في النطاقين المذكورين أعلاه يحتاج إلى موافقة الإدارات التي تقع أراضيها في نطاق </w:t>
      </w:r>
      <w:r w:rsidRPr="00DB03E8">
        <w:rPr>
          <w:rFonts w:ascii="Calibri" w:hAnsi="Calibri"/>
          <w:lang w:val="en-US" w:bidi="ar-SY"/>
        </w:rPr>
        <w:t>1 000</w:t>
      </w:r>
      <w:r w:rsidRPr="00DB03E8">
        <w:rPr>
          <w:rFonts w:ascii="Calibri" w:hAnsi="Calibri" w:hint="cs"/>
          <w:rtl/>
          <w:lang w:val="en-US" w:bidi="ar-SY"/>
        </w:rPr>
        <w:t xml:space="preserve"> كيلومتر من حدود الإدارات التي تنوي استعمال وصلات بوابات محطات المنصات عالية الارتفاع. وتسهيلاً لتحديد متطلبات التنسيق تلك، أعد المكتب قائمة بالمناطق الجغرافية تلك والإدارات </w:t>
      </w:r>
      <w:proofErr w:type="spellStart"/>
      <w:r w:rsidRPr="00DB03E8">
        <w:rPr>
          <w:rFonts w:ascii="Calibri" w:hAnsi="Calibri" w:hint="cs"/>
          <w:rtl/>
          <w:lang w:val="en-US" w:bidi="ar-SY"/>
        </w:rPr>
        <w:t>المسؤولة</w:t>
      </w:r>
      <w:proofErr w:type="spellEnd"/>
      <w:r w:rsidRPr="00DB03E8">
        <w:rPr>
          <w:rFonts w:ascii="Calibri" w:hAnsi="Calibri" w:hint="cs"/>
          <w:rtl/>
          <w:lang w:val="en-US" w:bidi="ar-SY"/>
        </w:rPr>
        <w:t xml:space="preserve"> عنها والتي تقع في نطاق </w:t>
      </w:r>
      <w:r w:rsidRPr="00DB03E8">
        <w:rPr>
          <w:rFonts w:ascii="Calibri" w:hAnsi="Calibri"/>
          <w:lang w:val="en-US" w:bidi="ar-SY"/>
        </w:rPr>
        <w:t>1 000</w:t>
      </w:r>
      <w:r w:rsidRPr="00DB03E8">
        <w:rPr>
          <w:rFonts w:ascii="Calibri" w:hAnsi="Calibri" w:hint="cs"/>
          <w:rtl/>
          <w:lang w:val="en-US" w:bidi="ar-SY"/>
        </w:rPr>
        <w:t xml:space="preserve"> كيلومتر من حدود الإدارات الواردة في الرقم </w:t>
      </w:r>
      <w:r w:rsidRPr="00DB03E8">
        <w:rPr>
          <w:rFonts w:ascii="Calibri" w:hAnsi="Calibri"/>
          <w:b/>
          <w:bCs/>
          <w:lang w:val="en-US" w:bidi="ar-SY"/>
        </w:rPr>
        <w:t>457.5</w:t>
      </w:r>
      <w:r w:rsidRPr="00DB03E8">
        <w:rPr>
          <w:rFonts w:ascii="Calibri" w:hAnsi="Calibri" w:hint="cs"/>
          <w:rtl/>
          <w:lang w:val="en-US" w:bidi="ar-SY"/>
        </w:rPr>
        <w:t xml:space="preserve">، حيث يرد ملخص لها بالجدول </w:t>
      </w:r>
      <w:r w:rsidRPr="00DB03E8">
        <w:rPr>
          <w:rFonts w:ascii="Calibri" w:hAnsi="Calibri"/>
          <w:lang w:val="en-US" w:bidi="ar-SY"/>
        </w:rPr>
        <w:t>3</w:t>
      </w:r>
      <w:r w:rsidRPr="00DB03E8">
        <w:rPr>
          <w:rFonts w:ascii="Calibri" w:hAnsi="Calibri" w:hint="cs"/>
          <w:rtl/>
          <w:lang w:val="en-US" w:bidi="ar-SY"/>
        </w:rPr>
        <w:t xml:space="preserve"> بالملحق.</w:t>
      </w:r>
    </w:p>
    <w:p w:rsidR="00212F79" w:rsidRPr="00DB03E8" w:rsidRDefault="00212F79" w:rsidP="00212F79">
      <w:pPr>
        <w:rPr>
          <w:rFonts w:ascii="Calibri" w:hAnsi="Calibri"/>
          <w:sz w:val="30"/>
          <w:rtl/>
          <w:lang w:val="en-US" w:bidi="ar-EG"/>
        </w:rPr>
      </w:pPr>
      <w:r w:rsidRPr="00DB03E8">
        <w:rPr>
          <w:rFonts w:ascii="Calibri" w:hAnsi="Calibri" w:hint="cs"/>
          <w:sz w:val="30"/>
          <w:rtl/>
          <w:lang w:val="en-US" w:bidi="ar-EG"/>
        </w:rPr>
        <w:t xml:space="preserve">ويبقى مكتب الاتصالات </w:t>
      </w:r>
      <w:proofErr w:type="spellStart"/>
      <w:r w:rsidRPr="00DB03E8">
        <w:rPr>
          <w:rFonts w:ascii="Calibri" w:hAnsi="Calibri" w:hint="cs"/>
          <w:sz w:val="30"/>
          <w:rtl/>
          <w:lang w:val="en-US" w:bidi="ar-EG"/>
        </w:rPr>
        <w:t>الراديوية</w:t>
      </w:r>
      <w:proofErr w:type="spellEnd"/>
      <w:r w:rsidRPr="00DB03E8">
        <w:rPr>
          <w:rFonts w:ascii="Calibri" w:hAnsi="Calibri" w:hint="cs"/>
          <w:sz w:val="30"/>
          <w:rtl/>
          <w:lang w:val="en-US" w:bidi="ar-EG"/>
        </w:rPr>
        <w:t xml:space="preserve"> على أتم استعداد لتزويد إدارتكم بأي توضيح تطلبونه فيما يتعلق بالمواضيع التي تناولتها هذه الرسالة المعممة.</w:t>
      </w:r>
    </w:p>
    <w:p w:rsidR="00212F79" w:rsidRPr="00DB03E8" w:rsidRDefault="00212F79" w:rsidP="00212F79">
      <w:pPr>
        <w:spacing w:before="1440"/>
        <w:jc w:val="left"/>
        <w:rPr>
          <w:rFonts w:ascii="Calibri" w:hAnsi="Calibri"/>
          <w:sz w:val="30"/>
          <w:rtl/>
          <w:lang w:val="en-US" w:bidi="ar-EG"/>
        </w:rPr>
      </w:pPr>
      <w:r w:rsidRPr="00DB03E8">
        <w:rPr>
          <w:rFonts w:ascii="Calibri" w:hAnsi="Calibri" w:hint="cs"/>
          <w:sz w:val="30"/>
          <w:rtl/>
          <w:lang w:val="en-US" w:bidi="ar-EG"/>
        </w:rPr>
        <w:t>فرانسوا</w:t>
      </w:r>
      <w:r w:rsidRPr="00DB03E8">
        <w:rPr>
          <w:rFonts w:ascii="Calibri" w:hAnsi="Calibri" w:hint="eastAsia"/>
          <w:sz w:val="30"/>
          <w:lang w:val="en-US"/>
        </w:rPr>
        <w:t> </w:t>
      </w:r>
      <w:proofErr w:type="spellStart"/>
      <w:r w:rsidRPr="00DB03E8">
        <w:rPr>
          <w:rFonts w:ascii="Calibri" w:hAnsi="Calibri" w:hint="cs"/>
          <w:sz w:val="30"/>
          <w:rtl/>
          <w:lang w:val="en-US" w:bidi="ar-EG"/>
        </w:rPr>
        <w:t>رانسي</w:t>
      </w:r>
      <w:proofErr w:type="spellEnd"/>
      <w:r w:rsidRPr="00DB03E8">
        <w:rPr>
          <w:rFonts w:ascii="Calibri" w:hAnsi="Calibri"/>
          <w:sz w:val="30"/>
          <w:rtl/>
          <w:lang w:val="en-US" w:bidi="ar-EG"/>
        </w:rPr>
        <w:br/>
        <w:t xml:space="preserve">مدير مكتب الاتصالات </w:t>
      </w:r>
      <w:proofErr w:type="spellStart"/>
      <w:r w:rsidRPr="00DB03E8">
        <w:rPr>
          <w:rFonts w:ascii="Calibri" w:hAnsi="Calibri"/>
          <w:sz w:val="30"/>
          <w:rtl/>
          <w:lang w:val="en-US" w:bidi="ar-EG"/>
        </w:rPr>
        <w:t>الراديوية</w:t>
      </w:r>
      <w:proofErr w:type="spellEnd"/>
    </w:p>
    <w:p w:rsidR="00212F79" w:rsidRPr="00DB03E8" w:rsidRDefault="00212F79" w:rsidP="00212F79">
      <w:pPr>
        <w:spacing w:before="1540"/>
        <w:rPr>
          <w:rFonts w:ascii="Calibri" w:hAnsi="Calibri"/>
          <w:u w:val="single"/>
        </w:rPr>
      </w:pPr>
      <w:r w:rsidRPr="00DB03E8">
        <w:rPr>
          <w:rFonts w:ascii="Calibri" w:hAnsi="Calibri" w:hint="cs"/>
          <w:u w:val="single"/>
          <w:rtl/>
        </w:rPr>
        <w:t>الملحق</w:t>
      </w:r>
    </w:p>
    <w:p w:rsidR="00212F79" w:rsidRPr="00DB03E8" w:rsidRDefault="00212F79" w:rsidP="00212F79">
      <w:pPr>
        <w:spacing w:before="1320"/>
        <w:rPr>
          <w:rFonts w:ascii="Calibri" w:hAnsi="Calibri"/>
          <w:noProof/>
          <w:sz w:val="18"/>
          <w:szCs w:val="24"/>
          <w:rtl/>
          <w:lang w:bidi="ar-EG"/>
        </w:rPr>
      </w:pPr>
      <w:bookmarkStart w:id="1" w:name="ddistribution"/>
      <w:bookmarkEnd w:id="1"/>
      <w:r w:rsidRPr="00DB03E8">
        <w:rPr>
          <w:rFonts w:ascii="Calibri" w:hAnsi="Calibri"/>
          <w:b/>
          <w:bCs/>
          <w:noProof/>
          <w:sz w:val="18"/>
          <w:szCs w:val="24"/>
          <w:rtl/>
          <w:lang w:bidi="ar-EG"/>
        </w:rPr>
        <w:t>التوزيع</w:t>
      </w:r>
      <w:r w:rsidRPr="00DB03E8">
        <w:rPr>
          <w:rFonts w:ascii="Calibri" w:hAnsi="Calibri"/>
          <w:noProof/>
          <w:sz w:val="18"/>
          <w:szCs w:val="24"/>
          <w:rtl/>
          <w:lang w:bidi="ar-EG"/>
        </w:rPr>
        <w:t>:</w:t>
      </w:r>
    </w:p>
    <w:p w:rsidR="00212F79" w:rsidRPr="00DB03E8" w:rsidRDefault="00212F79" w:rsidP="00212F79">
      <w:pPr>
        <w:tabs>
          <w:tab w:val="left" w:pos="284"/>
          <w:tab w:val="left" w:pos="567"/>
        </w:tabs>
        <w:spacing w:before="60"/>
        <w:rPr>
          <w:rFonts w:ascii="Calibri" w:hAnsi="Calibri"/>
          <w:noProof/>
          <w:sz w:val="18"/>
          <w:szCs w:val="24"/>
          <w:rtl/>
          <w:lang w:bidi="ar-EG"/>
        </w:rPr>
      </w:pPr>
      <w:r w:rsidRPr="00DB03E8">
        <w:rPr>
          <w:rFonts w:ascii="Calibri" w:hAnsi="Calibri"/>
          <w:noProof/>
          <w:sz w:val="18"/>
          <w:szCs w:val="24"/>
          <w:rtl/>
          <w:lang w:bidi="ar-EG"/>
        </w:rPr>
        <w:t>-</w:t>
      </w:r>
      <w:r w:rsidRPr="00DB03E8">
        <w:rPr>
          <w:rFonts w:ascii="Calibri" w:hAnsi="Calibri"/>
          <w:noProof/>
          <w:sz w:val="18"/>
          <w:szCs w:val="24"/>
          <w:rtl/>
          <w:lang w:bidi="ar-EG"/>
        </w:rPr>
        <w:tab/>
        <w:t>إدارات الدول الأعضاء في الاتحاد</w:t>
      </w:r>
    </w:p>
    <w:p w:rsidR="00212F79" w:rsidRPr="00DB03E8" w:rsidRDefault="00212F79" w:rsidP="00212F79">
      <w:pPr>
        <w:tabs>
          <w:tab w:val="left" w:pos="284"/>
          <w:tab w:val="left" w:pos="425"/>
          <w:tab w:val="left" w:pos="567"/>
        </w:tabs>
        <w:spacing w:before="0"/>
        <w:rPr>
          <w:rFonts w:ascii="Calibri" w:hAnsi="Calibri"/>
          <w:noProof/>
          <w:sz w:val="18"/>
          <w:szCs w:val="24"/>
          <w:lang w:bidi="ar-EG"/>
        </w:rPr>
      </w:pPr>
      <w:r w:rsidRPr="00DB03E8">
        <w:rPr>
          <w:rFonts w:ascii="Calibri" w:hAnsi="Calibri"/>
          <w:noProof/>
          <w:sz w:val="18"/>
          <w:szCs w:val="24"/>
          <w:rtl/>
          <w:lang w:bidi="ar-EG"/>
        </w:rPr>
        <w:t>-</w:t>
      </w:r>
      <w:r w:rsidRPr="00DB03E8">
        <w:rPr>
          <w:rFonts w:ascii="Calibri" w:hAnsi="Calibri"/>
          <w:noProof/>
          <w:sz w:val="18"/>
          <w:szCs w:val="24"/>
          <w:rtl/>
          <w:lang w:bidi="ar-EG"/>
        </w:rPr>
        <w:tab/>
        <w:t>أعضاء لجنة لوائح الراديو</w:t>
      </w:r>
    </w:p>
    <w:p w:rsidR="00B77485" w:rsidRPr="00DB03E8" w:rsidRDefault="00B77485" w:rsidP="00CB4CC7">
      <w:pPr>
        <w:spacing w:after="600"/>
        <w:rPr>
          <w:rFonts w:ascii="Calibri" w:hAnsi="Calibri"/>
          <w:sz w:val="30"/>
          <w:lang w:val="en-US"/>
        </w:rPr>
      </w:pPr>
    </w:p>
    <w:p w:rsidR="005753AD" w:rsidRPr="00DB03E8" w:rsidRDefault="005753A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bidi w:val="0"/>
        <w:adjustRightInd/>
        <w:spacing w:before="0" w:line="240" w:lineRule="auto"/>
        <w:jc w:val="left"/>
        <w:textAlignment w:val="auto"/>
        <w:rPr>
          <w:rFonts w:ascii="Calibri" w:hAnsi="Calibri"/>
          <w:sz w:val="30"/>
          <w:rtl/>
          <w:lang w:val="en-US"/>
        </w:rPr>
      </w:pPr>
      <w:r w:rsidRPr="00DB03E8">
        <w:rPr>
          <w:rFonts w:ascii="Calibri" w:hAnsi="Calibri"/>
          <w:sz w:val="30"/>
          <w:rtl/>
          <w:lang w:val="en-US"/>
        </w:rPr>
        <w:br w:type="page"/>
      </w:r>
    </w:p>
    <w:p w:rsidR="00206E2B" w:rsidRPr="00DB03E8" w:rsidRDefault="005753AD" w:rsidP="00DB03E8">
      <w:pPr>
        <w:pStyle w:val="AnnexNo"/>
        <w:rPr>
          <w:rtl/>
        </w:rPr>
      </w:pPr>
      <w:r w:rsidRPr="00DB03E8">
        <w:rPr>
          <w:rFonts w:hint="cs"/>
          <w:rtl/>
        </w:rPr>
        <w:lastRenderedPageBreak/>
        <w:t>الملحـق</w:t>
      </w:r>
    </w:p>
    <w:p w:rsidR="005753AD" w:rsidRPr="00DB03E8" w:rsidRDefault="00DB03E8" w:rsidP="00DB03E8">
      <w:pPr>
        <w:pStyle w:val="Annextitle"/>
        <w:rPr>
          <w:b w:val="0"/>
          <w:bCs/>
          <w:rtl/>
        </w:rPr>
      </w:pPr>
      <w:r w:rsidRPr="00DB03E8">
        <w:rPr>
          <w:rFonts w:hint="cs"/>
          <w:b w:val="0"/>
          <w:bCs/>
          <w:rtl/>
        </w:rPr>
        <w:t>عناصر البيانات اللازمة للتبليغ عن وتفحص تخصصات</w:t>
      </w:r>
      <w:r w:rsidRPr="00DB03E8">
        <w:rPr>
          <w:b w:val="0"/>
          <w:bCs/>
          <w:rtl/>
        </w:rPr>
        <w:br/>
      </w:r>
      <w:r w:rsidRPr="00DB03E8">
        <w:rPr>
          <w:rFonts w:hint="cs"/>
          <w:b w:val="0"/>
          <w:bCs/>
          <w:rtl/>
        </w:rPr>
        <w:t xml:space="preserve">تردد </w:t>
      </w:r>
      <w:r w:rsidRPr="00DB03E8">
        <w:rPr>
          <w:rFonts w:hint="cs"/>
          <w:b w:val="0"/>
          <w:bCs/>
          <w:rtl/>
          <w:lang w:val="en-US" w:bidi="ar-SY"/>
        </w:rPr>
        <w:t>وصلات بوابات محطات المنصات عالية الارتفاع</w:t>
      </w:r>
    </w:p>
    <w:p w:rsidR="005753AD" w:rsidRPr="00DB03E8" w:rsidRDefault="005753AD" w:rsidP="00DB03E8">
      <w:pPr>
        <w:pStyle w:val="Heading1"/>
        <w:rPr>
          <w:rtl/>
          <w:lang w:bidi="ar-SY"/>
        </w:rPr>
      </w:pPr>
      <w:r w:rsidRPr="00DB03E8">
        <w:t>1</w:t>
      </w:r>
      <w:r w:rsidRPr="00DB03E8">
        <w:rPr>
          <w:rFonts w:hint="cs"/>
          <w:rtl/>
        </w:rPr>
        <w:tab/>
      </w:r>
      <w:r w:rsidR="00DB03E8" w:rsidRPr="00DB03E8">
        <w:rPr>
          <w:rFonts w:hint="cs"/>
          <w:rtl/>
        </w:rPr>
        <w:t xml:space="preserve">شرح لنسق الجدولين </w:t>
      </w:r>
      <w:r w:rsidR="00DB03E8" w:rsidRPr="00DB03E8">
        <w:t>1</w:t>
      </w:r>
      <w:r w:rsidR="00DB03E8" w:rsidRPr="00DB03E8">
        <w:rPr>
          <w:rFonts w:hint="cs"/>
          <w:rtl/>
        </w:rPr>
        <w:t xml:space="preserve"> و</w:t>
      </w:r>
      <w:r w:rsidR="00DB03E8" w:rsidRPr="00DB03E8">
        <w:t>2</w:t>
      </w:r>
    </w:p>
    <w:p w:rsidR="005753AD" w:rsidRPr="00DB03E8" w:rsidRDefault="005753AD" w:rsidP="00DB03E8">
      <w:pPr>
        <w:rPr>
          <w:rFonts w:ascii="Calibri" w:hAnsi="Calibri"/>
          <w:rtl/>
          <w:lang w:val="en-US" w:bidi="ar-SY"/>
        </w:rPr>
      </w:pPr>
      <w:r w:rsidRPr="00DB03E8">
        <w:rPr>
          <w:rFonts w:ascii="Calibri" w:hAnsi="Calibri"/>
          <w:lang w:val="en-US"/>
        </w:rPr>
        <w:t>1.1</w:t>
      </w:r>
      <w:r w:rsidRPr="00DB03E8">
        <w:rPr>
          <w:rFonts w:ascii="Calibri" w:hAnsi="Calibri" w:hint="cs"/>
          <w:rtl/>
          <w:lang w:val="en-US"/>
        </w:rPr>
        <w:tab/>
      </w:r>
      <w:r w:rsidR="00DB03E8">
        <w:rPr>
          <w:rFonts w:ascii="Calibri" w:hAnsi="Calibri" w:hint="cs"/>
          <w:rtl/>
          <w:lang w:val="en-US"/>
        </w:rPr>
        <w:t xml:space="preserve">تقدم المعلومات المدرجة في الأعمدة </w:t>
      </w:r>
      <w:r w:rsidR="00DB03E8">
        <w:rPr>
          <w:rFonts w:ascii="Calibri" w:hAnsi="Calibri"/>
          <w:lang w:val="en-US"/>
        </w:rPr>
        <w:t>1</w:t>
      </w:r>
      <w:r w:rsidR="00DB03E8">
        <w:rPr>
          <w:rFonts w:ascii="Calibri" w:hAnsi="Calibri" w:hint="cs"/>
          <w:rtl/>
          <w:lang w:val="en-US" w:bidi="ar-SY"/>
        </w:rPr>
        <w:t xml:space="preserve"> و</w:t>
      </w:r>
      <w:r w:rsidR="00DB03E8">
        <w:rPr>
          <w:rFonts w:ascii="Calibri" w:hAnsi="Calibri"/>
          <w:lang w:val="en-US" w:bidi="ar-SY"/>
        </w:rPr>
        <w:t>2</w:t>
      </w:r>
      <w:r w:rsidR="00DB03E8">
        <w:rPr>
          <w:rFonts w:ascii="Calibri" w:hAnsi="Calibri" w:hint="cs"/>
          <w:rtl/>
          <w:lang w:val="en-US" w:bidi="ar-SY"/>
        </w:rPr>
        <w:t xml:space="preserve"> و</w:t>
      </w:r>
      <w:r w:rsidR="00DB03E8">
        <w:rPr>
          <w:rFonts w:ascii="Calibri" w:hAnsi="Calibri"/>
          <w:lang w:val="en-US" w:bidi="ar-SY"/>
        </w:rPr>
        <w:t>3</w:t>
      </w:r>
      <w:r w:rsidR="00DB03E8">
        <w:rPr>
          <w:rFonts w:ascii="Calibri" w:hAnsi="Calibri" w:hint="cs"/>
          <w:rtl/>
          <w:lang w:val="en-US" w:bidi="ar-SY"/>
        </w:rPr>
        <w:t xml:space="preserve"> بالجدول </w:t>
      </w:r>
      <w:r w:rsidR="00DB03E8">
        <w:rPr>
          <w:rFonts w:ascii="Calibri" w:hAnsi="Calibri"/>
          <w:lang w:val="en-US" w:bidi="ar-SY"/>
        </w:rPr>
        <w:t>1</w:t>
      </w:r>
      <w:r w:rsidR="00DB03E8">
        <w:rPr>
          <w:rFonts w:ascii="Calibri" w:hAnsi="Calibri" w:hint="cs"/>
          <w:rtl/>
          <w:lang w:val="en-US" w:bidi="ar-SY"/>
        </w:rPr>
        <w:t xml:space="preserve"> والعمودين </w:t>
      </w:r>
      <w:r w:rsidR="00DB03E8">
        <w:rPr>
          <w:rFonts w:ascii="Calibri" w:hAnsi="Calibri"/>
          <w:lang w:val="en-US" w:bidi="ar-SY"/>
        </w:rPr>
        <w:t>1</w:t>
      </w:r>
      <w:r w:rsidR="00DB03E8">
        <w:rPr>
          <w:rFonts w:ascii="Calibri" w:hAnsi="Calibri" w:hint="cs"/>
          <w:rtl/>
          <w:lang w:val="en-US" w:bidi="ar-SY"/>
        </w:rPr>
        <w:t xml:space="preserve"> و</w:t>
      </w:r>
      <w:r w:rsidR="00DB03E8">
        <w:rPr>
          <w:rFonts w:ascii="Calibri" w:hAnsi="Calibri"/>
          <w:lang w:val="en-US" w:bidi="ar-SY"/>
        </w:rPr>
        <w:t>2</w:t>
      </w:r>
      <w:r w:rsidR="00DB03E8">
        <w:rPr>
          <w:rFonts w:ascii="Calibri" w:hAnsi="Calibri" w:hint="cs"/>
          <w:rtl/>
          <w:lang w:val="en-US" w:bidi="ar-SY"/>
        </w:rPr>
        <w:t xml:space="preserve"> بالجدول </w:t>
      </w:r>
      <w:r w:rsidR="00DB03E8">
        <w:rPr>
          <w:rFonts w:ascii="Calibri" w:hAnsi="Calibri"/>
          <w:lang w:val="en-US" w:bidi="ar-SY"/>
        </w:rPr>
        <w:t>2</w:t>
      </w:r>
      <w:r w:rsidR="00DB03E8">
        <w:rPr>
          <w:rFonts w:ascii="Calibri" w:hAnsi="Calibri" w:hint="cs"/>
          <w:rtl/>
          <w:lang w:val="en-US" w:bidi="ar-SY"/>
        </w:rPr>
        <w:t xml:space="preserve"> بنسق الملحق </w:t>
      </w:r>
      <w:r w:rsidR="00DB03E8">
        <w:rPr>
          <w:rFonts w:ascii="Calibri" w:hAnsi="Calibri"/>
          <w:lang w:val="en-US" w:bidi="ar-SY"/>
        </w:rPr>
        <w:t>1</w:t>
      </w:r>
      <w:r w:rsidR="00DB03E8">
        <w:rPr>
          <w:rFonts w:ascii="Calibri" w:hAnsi="Calibri" w:hint="cs"/>
          <w:rtl/>
          <w:lang w:val="en-US" w:bidi="ar-SY"/>
        </w:rPr>
        <w:t xml:space="preserve"> بالتذييل </w:t>
      </w:r>
      <w:r w:rsidR="00DB03E8" w:rsidRPr="00DB03E8">
        <w:rPr>
          <w:rFonts w:ascii="Calibri" w:hAnsi="Calibri"/>
          <w:b/>
          <w:bCs/>
          <w:lang w:val="en-US" w:bidi="ar-SY"/>
        </w:rPr>
        <w:t>4</w:t>
      </w:r>
      <w:r w:rsidR="00DB03E8">
        <w:rPr>
          <w:rFonts w:ascii="Calibri" w:hAnsi="Calibri" w:hint="cs"/>
          <w:rtl/>
          <w:lang w:val="en-US" w:bidi="ar-SY"/>
        </w:rPr>
        <w:t xml:space="preserve"> من لوائح الراديو مع التعديلات اللازمة المتعلقة بمحطات المنصات عالية الارتفاع.</w:t>
      </w:r>
    </w:p>
    <w:p w:rsidR="005753AD" w:rsidRPr="00DB03E8" w:rsidRDefault="005753AD" w:rsidP="00DB03E8">
      <w:pPr>
        <w:rPr>
          <w:rFonts w:ascii="Calibri" w:hAnsi="Calibri"/>
          <w:rtl/>
          <w:lang w:val="en-US" w:bidi="ar-SY"/>
        </w:rPr>
      </w:pPr>
      <w:r w:rsidRPr="00DB03E8">
        <w:rPr>
          <w:rFonts w:ascii="Calibri" w:hAnsi="Calibri"/>
          <w:lang w:val="en-US"/>
        </w:rPr>
        <w:t>2.1</w:t>
      </w:r>
      <w:r w:rsidRPr="00DB03E8">
        <w:rPr>
          <w:rFonts w:ascii="Calibri" w:hAnsi="Calibri" w:hint="cs"/>
          <w:rtl/>
          <w:lang w:val="en-US"/>
        </w:rPr>
        <w:tab/>
      </w:r>
      <w:r w:rsidR="00DB03E8">
        <w:rPr>
          <w:rFonts w:ascii="Calibri" w:hAnsi="Calibri" w:hint="cs"/>
          <w:rtl/>
          <w:lang w:val="en-US"/>
        </w:rPr>
        <w:t xml:space="preserve">تتضمن الأعمدة من </w:t>
      </w:r>
      <w:r w:rsidR="00DB03E8">
        <w:rPr>
          <w:rFonts w:ascii="Calibri" w:hAnsi="Calibri"/>
          <w:lang w:val="en-US"/>
        </w:rPr>
        <w:t>4</w:t>
      </w:r>
      <w:r w:rsidR="00DB03E8">
        <w:rPr>
          <w:rFonts w:ascii="Calibri" w:hAnsi="Calibri" w:hint="cs"/>
          <w:rtl/>
          <w:lang w:val="en-US" w:bidi="ar-SY"/>
        </w:rPr>
        <w:t xml:space="preserve"> إلى </w:t>
      </w:r>
      <w:r w:rsidR="00DB03E8">
        <w:rPr>
          <w:rFonts w:ascii="Calibri" w:hAnsi="Calibri"/>
          <w:lang w:val="en-US" w:bidi="ar-SY"/>
        </w:rPr>
        <w:t>12</w:t>
      </w:r>
      <w:r w:rsidR="00DB03E8">
        <w:rPr>
          <w:rFonts w:ascii="Calibri" w:hAnsi="Calibri" w:hint="cs"/>
          <w:rtl/>
          <w:lang w:val="en-US" w:bidi="ar-SY"/>
        </w:rPr>
        <w:t xml:space="preserve"> بالجدول </w:t>
      </w:r>
      <w:r w:rsidR="00DB03E8">
        <w:rPr>
          <w:rFonts w:ascii="Calibri" w:hAnsi="Calibri"/>
          <w:lang w:val="en-US" w:bidi="ar-SY"/>
        </w:rPr>
        <w:t>1</w:t>
      </w:r>
      <w:r w:rsidR="00DB03E8">
        <w:rPr>
          <w:rFonts w:ascii="Calibri" w:hAnsi="Calibri" w:hint="cs"/>
          <w:rtl/>
          <w:lang w:val="en-US" w:bidi="ar-SY"/>
        </w:rPr>
        <w:t xml:space="preserve"> والأعمدة من </w:t>
      </w:r>
      <w:r w:rsidR="00DB03E8">
        <w:rPr>
          <w:rFonts w:ascii="Calibri" w:hAnsi="Calibri"/>
          <w:lang w:val="en-US" w:bidi="ar-SY"/>
        </w:rPr>
        <w:t>3</w:t>
      </w:r>
      <w:r w:rsidR="00DB03E8">
        <w:rPr>
          <w:rFonts w:ascii="Calibri" w:hAnsi="Calibri" w:hint="cs"/>
          <w:rtl/>
          <w:lang w:val="en-US" w:bidi="ar-SY"/>
        </w:rPr>
        <w:t xml:space="preserve"> إلى </w:t>
      </w:r>
      <w:r w:rsidR="00DB03E8">
        <w:rPr>
          <w:rFonts w:ascii="Calibri" w:hAnsi="Calibri"/>
          <w:lang w:val="en-US" w:bidi="ar-SY"/>
        </w:rPr>
        <w:t>11</w:t>
      </w:r>
      <w:r w:rsidR="00DB03E8">
        <w:rPr>
          <w:rFonts w:ascii="Calibri" w:hAnsi="Calibri" w:hint="cs"/>
          <w:rtl/>
          <w:lang w:val="en-US" w:bidi="ar-SY"/>
        </w:rPr>
        <w:t xml:space="preserve"> بالجدول </w:t>
      </w:r>
      <w:r w:rsidR="00DB03E8">
        <w:rPr>
          <w:rFonts w:ascii="Calibri" w:hAnsi="Calibri"/>
          <w:lang w:val="en-US" w:bidi="ar-SY"/>
        </w:rPr>
        <w:t>2</w:t>
      </w:r>
      <w:r w:rsidR="00DB03E8">
        <w:rPr>
          <w:rFonts w:ascii="Calibri" w:hAnsi="Calibri" w:hint="cs"/>
          <w:rtl/>
          <w:lang w:val="en-US" w:bidi="ar-SY"/>
        </w:rPr>
        <w:t xml:space="preserve"> شرح لمتطلبات التبليغ بالنسبة لكل عنصر من عناصر البيانات مشتقة من المتطلبات العامة للتذييل </w:t>
      </w:r>
      <w:r w:rsidR="00DB03E8" w:rsidRPr="00DB03E8">
        <w:rPr>
          <w:rFonts w:ascii="Calibri" w:hAnsi="Calibri"/>
          <w:b/>
          <w:bCs/>
          <w:lang w:val="en-US" w:bidi="ar-SY"/>
        </w:rPr>
        <w:t>4</w:t>
      </w:r>
      <w:r w:rsidR="00DB03E8">
        <w:rPr>
          <w:rFonts w:ascii="Calibri" w:hAnsi="Calibri" w:hint="cs"/>
          <w:rtl/>
          <w:lang w:val="en-US" w:bidi="ar-SY"/>
        </w:rPr>
        <w:t xml:space="preserve"> الحالي ومن متطلبات الفحص والتنسيق للقرار </w:t>
      </w:r>
      <w:r w:rsidR="00DB03E8" w:rsidRPr="00DB03E8">
        <w:rPr>
          <w:rFonts w:ascii="Calibri" w:hAnsi="Calibri"/>
          <w:b/>
          <w:bCs/>
          <w:lang w:val="en-US" w:bidi="ar-SY"/>
        </w:rPr>
        <w:t>150</w:t>
      </w:r>
      <w:r w:rsidR="00DB03E8">
        <w:rPr>
          <w:rFonts w:ascii="Calibri" w:hAnsi="Calibri"/>
          <w:lang w:val="en-US" w:bidi="ar-SY"/>
        </w:rPr>
        <w:t> (WRC</w:t>
      </w:r>
      <w:r w:rsidR="00DB03E8">
        <w:rPr>
          <w:rFonts w:ascii="Calibri" w:hAnsi="Calibri"/>
          <w:lang w:val="en-US" w:bidi="ar-SY"/>
        </w:rPr>
        <w:noBreakHyphen/>
        <w:t>12)</w:t>
      </w:r>
      <w:r w:rsidR="00DB03E8">
        <w:rPr>
          <w:rFonts w:ascii="Calibri" w:hAnsi="Calibri" w:hint="cs"/>
          <w:rtl/>
          <w:lang w:val="en-US" w:bidi="ar-SY"/>
        </w:rPr>
        <w:t xml:space="preserve"> والرقم </w:t>
      </w:r>
      <w:r w:rsidR="00DB03E8" w:rsidRPr="00DB03E8">
        <w:rPr>
          <w:rFonts w:ascii="Calibri" w:hAnsi="Calibri"/>
          <w:b/>
          <w:bCs/>
          <w:lang w:val="en-US" w:bidi="ar-SY"/>
        </w:rPr>
        <w:t>457.5</w:t>
      </w:r>
      <w:r w:rsidR="00DB03E8">
        <w:rPr>
          <w:rFonts w:ascii="Calibri" w:hAnsi="Calibri" w:hint="cs"/>
          <w:rtl/>
          <w:lang w:val="en-US" w:bidi="ar-SY"/>
        </w:rPr>
        <w:t>.</w:t>
      </w:r>
    </w:p>
    <w:p w:rsidR="005753AD" w:rsidRPr="00DB03E8" w:rsidRDefault="005753AD" w:rsidP="00D65913">
      <w:pPr>
        <w:rPr>
          <w:rFonts w:ascii="Calibri" w:hAnsi="Calibri"/>
          <w:rtl/>
          <w:lang w:val="en-US"/>
        </w:rPr>
      </w:pPr>
      <w:r w:rsidRPr="00DB03E8">
        <w:rPr>
          <w:rFonts w:ascii="Calibri" w:hAnsi="Calibri"/>
          <w:lang w:val="en-US"/>
        </w:rPr>
        <w:t>3.1</w:t>
      </w:r>
      <w:r w:rsidRPr="00DB03E8">
        <w:rPr>
          <w:rFonts w:ascii="Calibri" w:hAnsi="Calibri" w:hint="cs"/>
          <w:rtl/>
          <w:lang w:val="en-US"/>
        </w:rPr>
        <w:tab/>
      </w:r>
      <w:r w:rsidR="00DB03E8">
        <w:rPr>
          <w:rFonts w:ascii="Calibri" w:hAnsi="Calibri" w:hint="cs"/>
          <w:rtl/>
          <w:lang w:val="en-US"/>
        </w:rPr>
        <w:t xml:space="preserve">ونوع بطاقة التبليغ المستعملة للتبليغ عن </w:t>
      </w:r>
      <w:r w:rsidR="00DB03E8">
        <w:rPr>
          <w:rFonts w:ascii="Calibri" w:hAnsi="Calibri" w:hint="cs"/>
          <w:rtl/>
          <w:lang w:val="en-US" w:bidi="ar-SY"/>
        </w:rPr>
        <w:t xml:space="preserve">وصلات بوابات محطات المنصات عالية الارتفاع طبقاً للقرار </w:t>
      </w:r>
      <w:r w:rsidR="00DB03E8" w:rsidRPr="00014648">
        <w:rPr>
          <w:rFonts w:ascii="Calibri" w:hAnsi="Calibri"/>
          <w:b/>
          <w:bCs/>
          <w:lang w:val="en-US" w:bidi="ar-SY"/>
        </w:rPr>
        <w:t>150</w:t>
      </w:r>
      <w:r w:rsidR="00DB03E8">
        <w:rPr>
          <w:rFonts w:ascii="Calibri" w:hAnsi="Calibri"/>
          <w:lang w:val="en-US" w:bidi="ar-SY"/>
        </w:rPr>
        <w:t> (WRC</w:t>
      </w:r>
      <w:r w:rsidR="00DB03E8">
        <w:rPr>
          <w:rFonts w:ascii="Calibri" w:hAnsi="Calibri"/>
          <w:lang w:val="en-US" w:bidi="ar-SY"/>
        </w:rPr>
        <w:noBreakHyphen/>
        <w:t>12)</w:t>
      </w:r>
      <w:r w:rsidR="00DB03E8">
        <w:rPr>
          <w:rFonts w:ascii="Calibri" w:hAnsi="Calibri" w:hint="cs"/>
          <w:rtl/>
          <w:lang w:val="en-US" w:bidi="ar-SY"/>
        </w:rPr>
        <w:t xml:space="preserve"> هو </w:t>
      </w:r>
      <w:r w:rsidR="00DB03E8">
        <w:rPr>
          <w:rFonts w:ascii="Calibri" w:hAnsi="Calibri"/>
          <w:lang w:val="en-US" w:bidi="ar-SY"/>
        </w:rPr>
        <w:t>T11</w:t>
      </w:r>
      <w:r w:rsidR="00DB03E8">
        <w:rPr>
          <w:rFonts w:ascii="Calibri" w:hAnsi="Calibri" w:hint="cs"/>
          <w:rtl/>
          <w:lang w:val="en-US" w:bidi="ar-SY"/>
        </w:rPr>
        <w:t>، وهي تقابل</w:t>
      </w:r>
      <w:r w:rsidR="00D65913">
        <w:rPr>
          <w:rFonts w:ascii="Calibri" w:hAnsi="Calibri" w:hint="cs"/>
          <w:rtl/>
          <w:lang w:val="en-US" w:bidi="ar-SY"/>
        </w:rPr>
        <w:t xml:space="preserve"> في التذييل </w:t>
      </w:r>
      <w:r w:rsidR="00D65913" w:rsidRPr="00D65913">
        <w:rPr>
          <w:rFonts w:ascii="Calibri" w:hAnsi="Calibri"/>
          <w:b/>
          <w:bCs/>
          <w:lang w:val="en-US" w:bidi="ar-SY"/>
        </w:rPr>
        <w:t>4</w:t>
      </w:r>
      <w:r w:rsidR="00DB03E8">
        <w:rPr>
          <w:rFonts w:ascii="Calibri" w:hAnsi="Calibri" w:hint="cs"/>
          <w:rtl/>
          <w:lang w:val="en-US" w:bidi="ar-SY"/>
        </w:rPr>
        <w:t xml:space="preserve"> </w:t>
      </w:r>
      <w:r w:rsidR="00014648">
        <w:rPr>
          <w:rFonts w:ascii="Calibri" w:hAnsi="Calibri" w:hint="cs"/>
          <w:rtl/>
          <w:lang w:val="en-US" w:bidi="ar-SY"/>
        </w:rPr>
        <w:t>"</w:t>
      </w:r>
      <w:r w:rsidR="00DB03E8">
        <w:rPr>
          <w:rFonts w:ascii="Calibri" w:hAnsi="Calibri" w:hint="cs"/>
          <w:rtl/>
          <w:lang w:val="en-US" w:bidi="ar-SY"/>
        </w:rPr>
        <w:t xml:space="preserve">محطة الإرسال (فيما عدا محطات الإذاعة في النطاقين </w:t>
      </w:r>
      <w:r w:rsidR="00DB03E8">
        <w:rPr>
          <w:rFonts w:ascii="Calibri" w:hAnsi="Calibri"/>
          <w:lang w:val="en-US" w:bidi="ar-SY"/>
        </w:rPr>
        <w:t>LF/MF</w:t>
      </w:r>
      <w:r w:rsidR="00DB03E8">
        <w:rPr>
          <w:rFonts w:ascii="Calibri" w:hAnsi="Calibri" w:hint="cs"/>
          <w:rtl/>
          <w:lang w:val="en-US" w:bidi="ar-SY"/>
        </w:rPr>
        <w:t xml:space="preserve"> المخططين وفي النطاقات </w:t>
      </w:r>
      <w:r w:rsidR="00DB03E8">
        <w:rPr>
          <w:rFonts w:ascii="Calibri" w:hAnsi="Calibri"/>
          <w:lang w:val="en-US" w:bidi="ar-SY"/>
        </w:rPr>
        <w:t>HF</w:t>
      </w:r>
      <w:r w:rsidR="00DB03E8">
        <w:rPr>
          <w:rFonts w:ascii="Calibri" w:hAnsi="Calibri" w:hint="cs"/>
          <w:rtl/>
          <w:lang w:val="en-US" w:bidi="ar-SY"/>
        </w:rPr>
        <w:t xml:space="preserve"> التي تحكمها المادة </w:t>
      </w:r>
      <w:r w:rsidR="00DB03E8" w:rsidRPr="00014648">
        <w:rPr>
          <w:rFonts w:ascii="Calibri" w:hAnsi="Calibri"/>
          <w:b/>
          <w:bCs/>
          <w:lang w:val="en-US" w:bidi="ar-SY"/>
        </w:rPr>
        <w:t>12</w:t>
      </w:r>
      <w:r w:rsidR="00DB03E8">
        <w:rPr>
          <w:rFonts w:ascii="Calibri" w:hAnsi="Calibri" w:hint="cs"/>
          <w:rtl/>
          <w:lang w:val="en-US" w:bidi="ar-SY"/>
        </w:rPr>
        <w:t xml:space="preserve"> وفي النطاقين </w:t>
      </w:r>
      <w:r w:rsidR="00DB03E8">
        <w:rPr>
          <w:rFonts w:ascii="Calibri" w:hAnsi="Calibri"/>
          <w:lang w:val="en-US" w:bidi="ar-SY"/>
        </w:rPr>
        <w:t>VHF/UHF</w:t>
      </w:r>
      <w:r w:rsidR="00DB03E8">
        <w:rPr>
          <w:rFonts w:ascii="Calibri" w:hAnsi="Calibri" w:hint="cs"/>
          <w:rtl/>
          <w:lang w:val="en-US" w:bidi="ar-SY"/>
        </w:rPr>
        <w:t xml:space="preserve"> حتى </w:t>
      </w:r>
      <w:r w:rsidR="00DB03E8">
        <w:rPr>
          <w:rFonts w:ascii="Calibri" w:hAnsi="Calibri"/>
          <w:lang w:val="en-US" w:bidi="ar-SY"/>
        </w:rPr>
        <w:t>MHz 960</w:t>
      </w:r>
      <w:r w:rsidR="00DB03E8">
        <w:rPr>
          <w:rFonts w:ascii="Calibri" w:hAnsi="Calibri" w:hint="cs"/>
          <w:rtl/>
          <w:lang w:val="en-US" w:bidi="ar-SY"/>
        </w:rPr>
        <w:t xml:space="preserve">) من أجل تطبيق الرقمين </w:t>
      </w:r>
      <w:r w:rsidR="00DB03E8" w:rsidRPr="00014648">
        <w:rPr>
          <w:rFonts w:ascii="Calibri" w:hAnsi="Calibri"/>
          <w:b/>
          <w:bCs/>
          <w:lang w:val="en-US" w:bidi="ar-SY"/>
        </w:rPr>
        <w:t>2.11</w:t>
      </w:r>
      <w:r w:rsidR="00DB03E8">
        <w:rPr>
          <w:rFonts w:ascii="Calibri" w:hAnsi="Calibri" w:hint="cs"/>
          <w:rtl/>
          <w:lang w:val="en-US" w:bidi="ar-SY"/>
        </w:rPr>
        <w:t xml:space="preserve"> و</w:t>
      </w:r>
      <w:r w:rsidR="00DB03E8" w:rsidRPr="00014648">
        <w:rPr>
          <w:rFonts w:ascii="Calibri" w:hAnsi="Calibri"/>
          <w:b/>
          <w:bCs/>
          <w:lang w:val="en-US" w:bidi="ar-SY"/>
        </w:rPr>
        <w:t>21.9</w:t>
      </w:r>
      <w:r w:rsidR="00DB03E8">
        <w:rPr>
          <w:rFonts w:ascii="Calibri" w:hAnsi="Calibri" w:hint="cs"/>
          <w:rtl/>
          <w:lang w:val="en-US" w:bidi="ar-SY"/>
        </w:rPr>
        <w:t>".</w:t>
      </w:r>
    </w:p>
    <w:p w:rsidR="005753AD" w:rsidRPr="00DB03E8" w:rsidRDefault="005753AD" w:rsidP="00A93E19">
      <w:pPr>
        <w:pStyle w:val="Heading1"/>
        <w:spacing w:after="120"/>
        <w:rPr>
          <w:rtl/>
          <w:lang w:val="en-US" w:bidi="ar-SY"/>
        </w:rPr>
      </w:pPr>
      <w:r w:rsidRPr="00DB03E8">
        <w:rPr>
          <w:lang w:val="en-US"/>
        </w:rPr>
        <w:t>2</w:t>
      </w:r>
      <w:r w:rsidRPr="00DB03E8">
        <w:rPr>
          <w:rFonts w:hint="cs"/>
          <w:rtl/>
          <w:lang w:val="en-US"/>
        </w:rPr>
        <w:tab/>
      </w:r>
      <w:r w:rsidR="00A93E19">
        <w:rPr>
          <w:rFonts w:hint="cs"/>
          <w:rtl/>
          <w:lang w:val="en-US"/>
        </w:rPr>
        <w:t xml:space="preserve">شرح الرموز المستعملة في الجدولين </w:t>
      </w:r>
      <w:r w:rsidR="00A93E19">
        <w:rPr>
          <w:lang w:val="en-US"/>
        </w:rPr>
        <w:t>1</w:t>
      </w:r>
      <w:r w:rsidR="00A93E19">
        <w:rPr>
          <w:rFonts w:hint="cs"/>
          <w:rtl/>
          <w:lang w:val="en-US" w:bidi="ar-SY"/>
        </w:rPr>
        <w:t xml:space="preserve"> و</w:t>
      </w:r>
      <w:r w:rsidR="00A93E19">
        <w:rPr>
          <w:lang w:val="en-US" w:bidi="ar-SY"/>
        </w:rPr>
        <w:t>2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34"/>
        <w:gridCol w:w="8505"/>
      </w:tblGrid>
      <w:tr w:rsidR="00A12CE3" w:rsidRPr="00A93E19" w:rsidTr="00A93E19">
        <w:trPr>
          <w:jc w:val="center"/>
        </w:trPr>
        <w:tc>
          <w:tcPr>
            <w:tcW w:w="534" w:type="dxa"/>
          </w:tcPr>
          <w:p w:rsidR="00A12CE3" w:rsidRPr="00A93E19" w:rsidRDefault="00A12CE3" w:rsidP="00A93E19">
            <w:pPr>
              <w:spacing w:before="60" w:after="60" w:line="300" w:lineRule="exact"/>
              <w:jc w:val="center"/>
              <w:rPr>
                <w:rFonts w:ascii="Calibri" w:hAnsi="Calibri"/>
              </w:rPr>
            </w:pPr>
            <w:r w:rsidRPr="00A93E19">
              <w:rPr>
                <w:rFonts w:ascii="Calibri" w:hAnsi="Calibri"/>
              </w:rPr>
              <w:t>X</w:t>
            </w:r>
          </w:p>
        </w:tc>
        <w:tc>
          <w:tcPr>
            <w:tcW w:w="8505" w:type="dxa"/>
          </w:tcPr>
          <w:p w:rsidR="00A12CE3" w:rsidRPr="00A93E19" w:rsidRDefault="00763F38" w:rsidP="00A93E19">
            <w:pPr>
              <w:spacing w:before="60" w:after="60" w:line="300" w:lineRule="exact"/>
              <w:jc w:val="left"/>
              <w:rPr>
                <w:rFonts w:ascii="Calibri" w:hAnsi="Calibri"/>
              </w:rPr>
            </w:pPr>
            <w:r w:rsidRPr="00A93E19">
              <w:rPr>
                <w:rFonts w:ascii="Calibri" w:hAnsi="Calibri" w:hint="cs"/>
                <w:rtl/>
              </w:rPr>
              <w:t>معلومات إلزامية</w:t>
            </w:r>
          </w:p>
        </w:tc>
      </w:tr>
      <w:tr w:rsidR="00A12CE3" w:rsidRPr="00A93E19" w:rsidTr="00A93E19">
        <w:trPr>
          <w:jc w:val="center"/>
        </w:trPr>
        <w:tc>
          <w:tcPr>
            <w:tcW w:w="534" w:type="dxa"/>
          </w:tcPr>
          <w:p w:rsidR="00A12CE3" w:rsidRPr="00A93E19" w:rsidRDefault="00A12CE3" w:rsidP="00A93E19">
            <w:pPr>
              <w:spacing w:before="60" w:after="60" w:line="300" w:lineRule="exact"/>
              <w:jc w:val="center"/>
              <w:rPr>
                <w:rFonts w:ascii="Calibri" w:hAnsi="Calibri"/>
              </w:rPr>
            </w:pPr>
            <w:r w:rsidRPr="00A93E19">
              <w:rPr>
                <w:rFonts w:ascii="Calibri" w:hAnsi="Calibri"/>
              </w:rPr>
              <w:t>+</w:t>
            </w:r>
          </w:p>
        </w:tc>
        <w:tc>
          <w:tcPr>
            <w:tcW w:w="8505" w:type="dxa"/>
          </w:tcPr>
          <w:p w:rsidR="00A12CE3" w:rsidRPr="00A93E19" w:rsidRDefault="00763F38" w:rsidP="00A93E19">
            <w:pPr>
              <w:spacing w:before="60" w:after="60" w:line="300" w:lineRule="exact"/>
              <w:jc w:val="left"/>
              <w:rPr>
                <w:rFonts w:ascii="Calibri" w:hAnsi="Calibri"/>
                <w:rtl/>
              </w:rPr>
            </w:pPr>
            <w:r w:rsidRPr="00A93E19">
              <w:rPr>
                <w:rFonts w:ascii="Calibri" w:hAnsi="Calibri"/>
                <w:rtl/>
                <w:lang w:bidi="ar-EG"/>
              </w:rPr>
              <w:t xml:space="preserve">معلومات إلزامية يجب تقديمها حسب الشروط المحددة في العمود </w:t>
            </w:r>
            <w:r w:rsidRPr="00A93E19">
              <w:rPr>
                <w:rFonts w:ascii="Calibri" w:hAnsi="Calibri"/>
                <w:lang w:val="en-US"/>
              </w:rPr>
              <w:t>3</w:t>
            </w:r>
            <w:r w:rsidRPr="00A93E19">
              <w:rPr>
                <w:rFonts w:ascii="Calibri" w:hAnsi="Calibri"/>
                <w:rtl/>
                <w:lang w:bidi="ar-EG"/>
              </w:rPr>
              <w:t xml:space="preserve"> من الجدول </w:t>
            </w:r>
            <w:r w:rsidRPr="00A93E19">
              <w:rPr>
                <w:rFonts w:ascii="Calibri" w:hAnsi="Calibri"/>
                <w:lang w:val="en-US"/>
              </w:rPr>
              <w:t>1</w:t>
            </w:r>
            <w:r w:rsidRPr="00A93E19">
              <w:rPr>
                <w:rFonts w:ascii="Calibri" w:hAnsi="Calibri"/>
                <w:rtl/>
                <w:lang w:bidi="ar-EG"/>
              </w:rPr>
              <w:t xml:space="preserve"> والعمود </w:t>
            </w:r>
            <w:r w:rsidRPr="00A93E19">
              <w:rPr>
                <w:rFonts w:ascii="Calibri" w:hAnsi="Calibri"/>
                <w:lang w:val="en-US"/>
              </w:rPr>
              <w:t>2</w:t>
            </w:r>
            <w:r w:rsidRPr="00A93E19">
              <w:rPr>
                <w:rFonts w:ascii="Calibri" w:hAnsi="Calibri"/>
                <w:rtl/>
                <w:lang w:bidi="ar-EG"/>
              </w:rPr>
              <w:t xml:space="preserve"> من الجدول </w:t>
            </w:r>
            <w:r w:rsidRPr="00A93E19">
              <w:rPr>
                <w:rFonts w:ascii="Calibri" w:hAnsi="Calibri"/>
                <w:lang w:val="en-US"/>
              </w:rPr>
              <w:t>2</w:t>
            </w:r>
          </w:p>
        </w:tc>
      </w:tr>
      <w:tr w:rsidR="00763F38" w:rsidRPr="00A93E19" w:rsidTr="00A93E19">
        <w:trPr>
          <w:jc w:val="center"/>
        </w:trPr>
        <w:tc>
          <w:tcPr>
            <w:tcW w:w="534" w:type="dxa"/>
          </w:tcPr>
          <w:p w:rsidR="00763F38" w:rsidRPr="00A93E19" w:rsidRDefault="00763F38" w:rsidP="00A93E19">
            <w:pPr>
              <w:spacing w:before="60" w:after="60" w:line="300" w:lineRule="exact"/>
              <w:jc w:val="center"/>
              <w:rPr>
                <w:rFonts w:ascii="Calibri" w:hAnsi="Calibri"/>
              </w:rPr>
            </w:pPr>
            <w:r w:rsidRPr="00A93E19">
              <w:rPr>
                <w:rFonts w:ascii="Calibri" w:hAnsi="Calibri"/>
              </w:rPr>
              <w:t>O</w:t>
            </w:r>
          </w:p>
        </w:tc>
        <w:tc>
          <w:tcPr>
            <w:tcW w:w="8505" w:type="dxa"/>
          </w:tcPr>
          <w:p w:rsidR="00763F38" w:rsidRPr="00A93E19" w:rsidRDefault="00763F38" w:rsidP="00A93E19">
            <w:pPr>
              <w:spacing w:before="60" w:after="60" w:line="300" w:lineRule="exact"/>
              <w:jc w:val="left"/>
              <w:rPr>
                <w:rFonts w:ascii="Calibri" w:hAnsi="Calibri"/>
                <w:lang w:bidi="ar-EG"/>
              </w:rPr>
            </w:pPr>
            <w:r w:rsidRPr="00A93E19">
              <w:rPr>
                <w:rFonts w:ascii="Calibri" w:hAnsi="Calibri"/>
                <w:rtl/>
                <w:lang w:bidi="ar-EG"/>
              </w:rPr>
              <w:t>معلومات اختيارية</w:t>
            </w:r>
          </w:p>
        </w:tc>
      </w:tr>
      <w:tr w:rsidR="00763F38" w:rsidRPr="00A93E19" w:rsidTr="00A93E19">
        <w:trPr>
          <w:jc w:val="center"/>
        </w:trPr>
        <w:tc>
          <w:tcPr>
            <w:tcW w:w="534" w:type="dxa"/>
          </w:tcPr>
          <w:p w:rsidR="00763F38" w:rsidRPr="00A93E19" w:rsidRDefault="00763F38" w:rsidP="00A93E19">
            <w:pPr>
              <w:spacing w:before="60" w:after="60" w:line="300" w:lineRule="exact"/>
              <w:jc w:val="center"/>
              <w:rPr>
                <w:rFonts w:ascii="Calibri" w:hAnsi="Calibri"/>
              </w:rPr>
            </w:pPr>
            <w:r w:rsidRPr="00A93E19">
              <w:rPr>
                <w:rFonts w:ascii="Calibri" w:hAnsi="Calibri"/>
              </w:rPr>
              <w:t>C</w:t>
            </w:r>
          </w:p>
        </w:tc>
        <w:tc>
          <w:tcPr>
            <w:tcW w:w="8505" w:type="dxa"/>
          </w:tcPr>
          <w:p w:rsidR="00763F38" w:rsidRPr="00A93E19" w:rsidRDefault="00763F38" w:rsidP="00A93E19">
            <w:pPr>
              <w:spacing w:before="60" w:after="60" w:line="300" w:lineRule="exact"/>
              <w:jc w:val="left"/>
              <w:rPr>
                <w:rFonts w:ascii="Calibri" w:hAnsi="Calibri"/>
                <w:lang w:bidi="ar-EG"/>
              </w:rPr>
            </w:pPr>
            <w:r w:rsidRPr="00A93E19">
              <w:rPr>
                <w:rFonts w:ascii="Calibri" w:hAnsi="Calibri"/>
                <w:rtl/>
                <w:lang w:bidi="ar-EG"/>
              </w:rPr>
              <w:t>معلومات إلزامية يجب تقديمها إذا كانت قد استُعملت كأساس للتنسيق مع إدارة أخرى</w:t>
            </w:r>
          </w:p>
        </w:tc>
      </w:tr>
      <w:tr w:rsidR="00A12CE3" w:rsidRPr="00A93E19" w:rsidTr="00A93E19">
        <w:trPr>
          <w:jc w:val="center"/>
        </w:trPr>
        <w:tc>
          <w:tcPr>
            <w:tcW w:w="534" w:type="dxa"/>
          </w:tcPr>
          <w:p w:rsidR="00A12CE3" w:rsidRPr="00A93E19" w:rsidRDefault="00CF0076" w:rsidP="00A93E19">
            <w:pPr>
              <w:spacing w:before="60" w:after="60" w:line="300" w:lineRule="exact"/>
              <w:jc w:val="center"/>
              <w:rPr>
                <w:rFonts w:ascii="Calibri" w:hAnsi="Calibri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8505" w:type="dxa"/>
          </w:tcPr>
          <w:p w:rsidR="00763F38" w:rsidRPr="00A93E19" w:rsidRDefault="00A93E19" w:rsidP="00A93E19">
            <w:pPr>
              <w:spacing w:before="60" w:after="60" w:line="300" w:lineRule="exact"/>
              <w:jc w:val="left"/>
              <w:rPr>
                <w:rFonts w:ascii="Calibri" w:hAnsi="Calibri"/>
              </w:rPr>
            </w:pPr>
            <w:r w:rsidRPr="00A93E19">
              <w:rPr>
                <w:rFonts w:ascii="Calibri" w:hAnsi="Calibri" w:hint="cs"/>
                <w:rtl/>
              </w:rPr>
              <w:t>بند المعلومات هذا مطلوبة لجميع المحطات الثابتة</w:t>
            </w:r>
          </w:p>
        </w:tc>
      </w:tr>
      <w:tr w:rsidR="00A12CE3" w:rsidRPr="00A93E19" w:rsidTr="00A93E19">
        <w:trPr>
          <w:jc w:val="center"/>
        </w:trPr>
        <w:tc>
          <w:tcPr>
            <w:tcW w:w="534" w:type="dxa"/>
          </w:tcPr>
          <w:p w:rsidR="00A12CE3" w:rsidRPr="00A93E19" w:rsidRDefault="00A12CE3" w:rsidP="00A93E19">
            <w:pPr>
              <w:spacing w:before="60" w:after="60" w:line="300" w:lineRule="exact"/>
              <w:jc w:val="center"/>
              <w:rPr>
                <w:rFonts w:ascii="Calibri" w:hAnsi="Calibri"/>
              </w:rPr>
            </w:pPr>
            <w:r w:rsidRPr="00A93E19">
              <w:rPr>
                <w:rFonts w:ascii="Calibri" w:hAnsi="Calibri"/>
              </w:rPr>
              <w:t>#</w:t>
            </w:r>
          </w:p>
        </w:tc>
        <w:tc>
          <w:tcPr>
            <w:tcW w:w="8505" w:type="dxa"/>
          </w:tcPr>
          <w:p w:rsidR="00763F38" w:rsidRPr="00A93E19" w:rsidRDefault="00A93E19" w:rsidP="00D65913">
            <w:pPr>
              <w:spacing w:before="60" w:after="60" w:line="300" w:lineRule="exact"/>
              <w:jc w:val="left"/>
              <w:rPr>
                <w:rFonts w:ascii="Calibri" w:hAnsi="Calibri"/>
              </w:rPr>
            </w:pPr>
            <w:r w:rsidRPr="00A93E19">
              <w:rPr>
                <w:rFonts w:ascii="Calibri" w:hAnsi="Calibri" w:hint="cs"/>
                <w:rtl/>
              </w:rPr>
              <w:t>بند المعلومات هذا مطلوب لإجراء الفحص</w:t>
            </w:r>
          </w:p>
        </w:tc>
      </w:tr>
    </w:tbl>
    <w:p w:rsidR="006321CE" w:rsidRPr="00DB03E8" w:rsidRDefault="006321CE" w:rsidP="005753AD">
      <w:pPr>
        <w:rPr>
          <w:rFonts w:ascii="Calibri" w:hAnsi="Calibri"/>
          <w:rtl/>
        </w:rPr>
        <w:sectPr w:rsidR="006321CE" w:rsidRPr="00DB03E8">
          <w:headerReference w:type="default" r:id="rId8"/>
          <w:headerReference w:type="first" r:id="rId9"/>
          <w:footerReference w:type="first" r:id="rId10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:rsidR="005753AD" w:rsidRPr="00E77C9A" w:rsidRDefault="00A45CC1" w:rsidP="00E77C9A">
      <w:pPr>
        <w:pStyle w:val="TableNotitle"/>
        <w:rPr>
          <w:rFonts w:ascii="Calibri" w:hAnsi="Calibri"/>
          <w:bCs/>
          <w:rtl/>
          <w:lang w:bidi="ar-SY"/>
        </w:rPr>
      </w:pPr>
      <w:r w:rsidRPr="00E77C9A">
        <w:rPr>
          <w:rFonts w:ascii="Calibri" w:hAnsi="Calibri" w:hint="cs"/>
          <w:bCs/>
          <w:rtl/>
        </w:rPr>
        <w:lastRenderedPageBreak/>
        <w:t xml:space="preserve">الجدول </w:t>
      </w:r>
      <w:r w:rsidRPr="00E77C9A">
        <w:rPr>
          <w:rFonts w:ascii="Calibri" w:hAnsi="Calibri"/>
          <w:bCs/>
          <w:lang w:val="en-US"/>
        </w:rPr>
        <w:t>1</w:t>
      </w:r>
      <w:r w:rsidR="00E77C9A" w:rsidRPr="00E77C9A">
        <w:rPr>
          <w:rStyle w:val="FootnoteReference"/>
          <w:rFonts w:ascii="Calibri" w:hAnsi="Calibri" w:cs="Calibri"/>
          <w:bCs/>
          <w:szCs w:val="18"/>
          <w:rtl/>
        </w:rPr>
        <w:footnoteReference w:id="1"/>
      </w:r>
      <w:r w:rsidR="00E77C9A" w:rsidRPr="00E77C9A">
        <w:rPr>
          <w:rFonts w:ascii="Calibri" w:hAnsi="Calibri" w:hint="cs"/>
          <w:bCs/>
          <w:rtl/>
          <w:lang w:val="en-US"/>
        </w:rPr>
        <w:t>:</w:t>
      </w:r>
      <w:r w:rsidR="00E77C9A" w:rsidRPr="00E77C9A">
        <w:rPr>
          <w:rFonts w:ascii="Calibri" w:hAnsi="Calibri" w:hint="cs"/>
          <w:bCs/>
          <w:rtl/>
          <w:lang w:val="en-US"/>
        </w:rPr>
        <w:tab/>
      </w:r>
      <w:r w:rsidR="00E77C9A" w:rsidRPr="00E77C9A">
        <w:rPr>
          <w:rFonts w:ascii="Calibri" w:hAnsi="Calibri" w:hint="cs"/>
          <w:bCs/>
          <w:rtl/>
          <w:lang w:val="en-US" w:bidi="ar-SY"/>
        </w:rPr>
        <w:t xml:space="preserve">الخصائص المطلوبة من أجل وصلات بوابات محطات المنصات عالية الارتفاع في النطاق </w:t>
      </w:r>
      <w:r w:rsidR="00E77C9A" w:rsidRPr="00E77C9A">
        <w:rPr>
          <w:rFonts w:ascii="Calibri" w:hAnsi="Calibri"/>
          <w:bCs/>
          <w:lang w:val="en-US" w:bidi="ar-SY"/>
        </w:rPr>
        <w:t>MHz 6 640</w:t>
      </w:r>
      <w:r w:rsidR="00E77C9A" w:rsidRPr="00E77C9A">
        <w:rPr>
          <w:rFonts w:ascii="Calibri" w:hAnsi="Calibri"/>
          <w:bCs/>
          <w:lang w:val="en-US" w:bidi="ar-SY"/>
        </w:rPr>
        <w:noBreakHyphen/>
        <w:t>6 560</w:t>
      </w:r>
      <w:r w:rsidR="00E77C9A">
        <w:rPr>
          <w:rFonts w:ascii="Calibri" w:hAnsi="Calibri"/>
          <w:bCs/>
          <w:rtl/>
          <w:lang w:val="en-US" w:bidi="ar-SY"/>
        </w:rPr>
        <w:br/>
      </w:r>
      <w:r w:rsidR="00E77C9A" w:rsidRPr="00E77C9A">
        <w:rPr>
          <w:rFonts w:ascii="Calibri" w:hAnsi="Calibri" w:hint="cs"/>
          <w:bCs/>
          <w:rtl/>
          <w:lang w:val="en-US" w:bidi="ar-SY"/>
        </w:rPr>
        <w:t xml:space="preserve">(في الاتجاه من الأرض إلى محطة المنصة عالية الارتفاع </w:t>
      </w:r>
      <w:r w:rsidR="00E77C9A" w:rsidRPr="00E77C9A">
        <w:rPr>
          <w:rFonts w:ascii="Calibri" w:hAnsi="Calibri"/>
          <w:bCs/>
          <w:lang w:val="en-US" w:bidi="ar-SY"/>
        </w:rPr>
        <w:t>HAPS</w:t>
      </w:r>
      <w:r w:rsidR="00E77C9A" w:rsidRPr="00E77C9A">
        <w:rPr>
          <w:rFonts w:ascii="Calibri" w:hAnsi="Calibri" w:hint="cs"/>
          <w:bCs/>
          <w:rtl/>
          <w:lang w:val="en-US" w:bidi="ar-SY"/>
        </w:rPr>
        <w:t>)</w:t>
      </w:r>
    </w:p>
    <w:tbl>
      <w:tblPr>
        <w:bidiVisual/>
        <w:tblW w:w="14182" w:type="dxa"/>
        <w:tblLayout w:type="fixed"/>
        <w:tblLook w:val="0620"/>
      </w:tblPr>
      <w:tblGrid>
        <w:gridCol w:w="959"/>
        <w:gridCol w:w="992"/>
        <w:gridCol w:w="6804"/>
        <w:gridCol w:w="922"/>
        <w:gridCol w:w="639"/>
        <w:gridCol w:w="578"/>
        <w:gridCol w:w="567"/>
        <w:gridCol w:w="567"/>
        <w:gridCol w:w="567"/>
        <w:gridCol w:w="567"/>
        <w:gridCol w:w="536"/>
        <w:gridCol w:w="484"/>
      </w:tblGrid>
      <w:tr w:rsidR="009F3F87" w:rsidRPr="00DB03E8" w:rsidTr="002E0C4B">
        <w:trPr>
          <w:trHeight w:hRule="exact" w:val="680"/>
          <w:tblHeader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textDirection w:val="btLr"/>
            <w:vAlign w:val="center"/>
          </w:tcPr>
          <w:p w:rsidR="009F3F87" w:rsidRPr="00E77C9A" w:rsidRDefault="009F3F87" w:rsidP="009F3F87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pacing w:val="-2"/>
                <w:sz w:val="18"/>
                <w:szCs w:val="24"/>
                <w:rtl/>
                <w:lang w:val="en-US" w:bidi="ar-SY"/>
              </w:rPr>
            </w:pPr>
            <w:r w:rsidRPr="00E77C9A">
              <w:rPr>
                <w:rFonts w:ascii="Calibri" w:hAnsi="Calibri" w:hint="cs"/>
                <w:b/>
                <w:bCs/>
                <w:spacing w:val="-2"/>
                <w:sz w:val="18"/>
                <w:szCs w:val="24"/>
                <w:rtl/>
              </w:rPr>
              <w:t>معرف البند (كما هو في العمود</w:t>
            </w:r>
            <w:r w:rsidRPr="00E77C9A">
              <w:rPr>
                <w:rFonts w:ascii="Calibri" w:hAnsi="Calibri" w:hint="eastAsia"/>
                <w:b/>
                <w:bCs/>
                <w:spacing w:val="-2"/>
                <w:sz w:val="18"/>
                <w:szCs w:val="24"/>
                <w:rtl/>
              </w:rPr>
              <w:t> </w:t>
            </w:r>
            <w:r w:rsidRPr="00E77C9A">
              <w:rPr>
                <w:rFonts w:ascii="Calibri" w:hAnsi="Calibri"/>
                <w:b/>
                <w:bCs/>
                <w:spacing w:val="-2"/>
                <w:sz w:val="18"/>
                <w:szCs w:val="24"/>
                <w:lang w:val="en-US"/>
              </w:rPr>
              <w:t>1</w:t>
            </w:r>
            <w:r w:rsidRPr="00E77C9A">
              <w:rPr>
                <w:rFonts w:ascii="Calibri" w:hAnsi="Calibri" w:hint="cs"/>
                <w:b/>
                <w:bCs/>
                <w:spacing w:val="-2"/>
                <w:sz w:val="18"/>
                <w:szCs w:val="24"/>
                <w:rtl/>
                <w:lang w:val="en-US" w:bidi="ar-SY"/>
              </w:rPr>
              <w:t xml:space="preserve"> بالجدول </w:t>
            </w:r>
            <w:r w:rsidRPr="00E77C9A">
              <w:rPr>
                <w:rFonts w:ascii="Calibri" w:hAnsi="Calibri"/>
                <w:b/>
                <w:bCs/>
                <w:spacing w:val="-2"/>
                <w:sz w:val="18"/>
                <w:szCs w:val="24"/>
                <w:lang w:val="en-US" w:bidi="ar-SY"/>
              </w:rPr>
              <w:t>1</w:t>
            </w:r>
            <w:r w:rsidRPr="00E77C9A">
              <w:rPr>
                <w:rFonts w:ascii="Calibri" w:hAnsi="Calibri" w:hint="cs"/>
                <w:b/>
                <w:bCs/>
                <w:spacing w:val="-2"/>
                <w:sz w:val="18"/>
                <w:szCs w:val="24"/>
                <w:rtl/>
                <w:lang w:val="en-US" w:bidi="ar-SY"/>
              </w:rPr>
              <w:t xml:space="preserve"> بالتذييل </w:t>
            </w:r>
            <w:r w:rsidRPr="00E77C9A">
              <w:rPr>
                <w:rFonts w:ascii="Calibri" w:hAnsi="Calibri"/>
                <w:b/>
                <w:bCs/>
                <w:spacing w:val="-2"/>
                <w:sz w:val="18"/>
                <w:szCs w:val="24"/>
                <w:lang w:val="en-US" w:bidi="ar-SY"/>
              </w:rPr>
              <w:t>4</w:t>
            </w:r>
            <w:r w:rsidRPr="00E77C9A">
              <w:rPr>
                <w:rFonts w:ascii="Calibri" w:hAnsi="Calibri" w:hint="cs"/>
                <w:b/>
                <w:bCs/>
                <w:spacing w:val="-2"/>
                <w:sz w:val="18"/>
                <w:szCs w:val="24"/>
                <w:rtl/>
                <w:lang w:val="en-US" w:bidi="ar-SY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معرف البند (</w:t>
            </w:r>
            <w:r w:rsidRPr="00E77C9A">
              <w:rPr>
                <w:rFonts w:ascii="Calibri" w:hAnsi="Calibri" w:hint="cs"/>
                <w:b/>
                <w:bCs/>
                <w:spacing w:val="-2"/>
                <w:sz w:val="18"/>
                <w:szCs w:val="24"/>
                <w:rtl/>
              </w:rPr>
              <w:t>كما هو في العمود</w:t>
            </w:r>
            <w:r w:rsidRPr="00E77C9A">
              <w:rPr>
                <w:rFonts w:ascii="Calibri" w:hAnsi="Calibri" w:hint="eastAsia"/>
                <w:b/>
                <w:bCs/>
                <w:spacing w:val="-2"/>
                <w:sz w:val="18"/>
                <w:szCs w:val="24"/>
                <w:rtl/>
              </w:rPr>
              <w:t> </w:t>
            </w:r>
            <w:r>
              <w:rPr>
                <w:rFonts w:ascii="Calibri" w:hAnsi="Calibri"/>
                <w:b/>
                <w:bCs/>
                <w:spacing w:val="-2"/>
                <w:sz w:val="18"/>
                <w:szCs w:val="24"/>
                <w:lang w:val="en-US"/>
              </w:rPr>
              <w:t>2</w:t>
            </w:r>
            <w:r w:rsidRPr="00E77C9A">
              <w:rPr>
                <w:rFonts w:ascii="Calibri" w:hAnsi="Calibri" w:hint="cs"/>
                <w:b/>
                <w:bCs/>
                <w:spacing w:val="-2"/>
                <w:sz w:val="18"/>
                <w:szCs w:val="24"/>
                <w:rtl/>
                <w:lang w:val="en-US" w:bidi="ar-SY"/>
              </w:rPr>
              <w:t xml:space="preserve"> بالجدول </w:t>
            </w:r>
            <w:r>
              <w:rPr>
                <w:rFonts w:ascii="Calibri" w:hAnsi="Calibri"/>
                <w:b/>
                <w:bCs/>
                <w:spacing w:val="-2"/>
                <w:sz w:val="18"/>
                <w:szCs w:val="24"/>
                <w:lang w:val="en-US" w:bidi="ar-SY"/>
              </w:rPr>
              <w:t>2</w:t>
            </w:r>
            <w:r w:rsidRPr="00E77C9A">
              <w:rPr>
                <w:rFonts w:ascii="Calibri" w:hAnsi="Calibri" w:hint="cs"/>
                <w:b/>
                <w:bCs/>
                <w:spacing w:val="-2"/>
                <w:sz w:val="18"/>
                <w:szCs w:val="24"/>
                <w:rtl/>
                <w:lang w:val="en-US" w:bidi="ar-SY"/>
              </w:rPr>
              <w:t xml:space="preserve"> بالتذييل </w:t>
            </w:r>
            <w:r w:rsidR="00DA56FD">
              <w:rPr>
                <w:rFonts w:ascii="Calibri" w:hAnsi="Calibri"/>
                <w:b/>
                <w:bCs/>
                <w:spacing w:val="-2"/>
                <w:sz w:val="18"/>
                <w:szCs w:val="24"/>
                <w:lang w:val="en-US" w:bidi="ar-SY"/>
              </w:rPr>
              <w:t>(</w:t>
            </w:r>
            <w:r w:rsidRPr="00E77C9A">
              <w:rPr>
                <w:rFonts w:ascii="Calibri" w:hAnsi="Calibri"/>
                <w:b/>
                <w:bCs/>
                <w:spacing w:val="-2"/>
                <w:sz w:val="18"/>
                <w:szCs w:val="24"/>
                <w:lang w:val="en-US" w:bidi="ar-SY"/>
              </w:rPr>
              <w:t>4</w:t>
            </w:r>
          </w:p>
        </w:tc>
        <w:tc>
          <w:tcPr>
            <w:tcW w:w="6804" w:type="dxa"/>
            <w:vMerge w:val="restart"/>
            <w:tcBorders>
              <w:top w:val="single" w:sz="12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ind w:firstLineChars="100" w:firstLine="241"/>
              <w:jc w:val="center"/>
              <w:rPr>
                <w:rFonts w:ascii="Calibri" w:hAnsi="Calibri"/>
                <w:b/>
                <w:bCs/>
                <w:sz w:val="18"/>
                <w:szCs w:val="24"/>
                <w:rtl/>
                <w:lang w:val="en-US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  <w:rtl/>
                <w:lang w:val="en-US"/>
              </w:rPr>
              <w:t xml:space="preserve">وصف 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  <w:lang w:val="en-US"/>
              </w:rPr>
              <w:t>بنود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rtl/>
                <w:lang w:val="en-US"/>
              </w:rPr>
              <w:t xml:space="preserve"> البيانات والمتطلبات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9F3F87" w:rsidRPr="00E77C9A" w:rsidRDefault="009F3F87" w:rsidP="009F3F87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  <w:rtl/>
                <w:lang w:val="en-US" w:bidi="ar-SY"/>
              </w:rPr>
            </w:pPr>
            <w:r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محطات الإرسال في الاتجاه أرض - </w:t>
            </w:r>
            <w:r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HPAS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ind w:left="113" w:right="113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مطلوب لجميع</w:t>
            </w:r>
            <w:r>
              <w:rPr>
                <w:rFonts w:ascii="Calibri" w:hAnsi="Calibri"/>
                <w:b/>
                <w:bCs/>
                <w:sz w:val="18"/>
                <w:szCs w:val="24"/>
                <w:rtl/>
              </w:rPr>
              <w:br/>
            </w:r>
            <w:r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المحطات التالية</w:t>
            </w:r>
          </w:p>
        </w:tc>
        <w:tc>
          <w:tcPr>
            <w:tcW w:w="3382" w:type="dxa"/>
            <w:gridSpan w:val="6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3F87" w:rsidRPr="00E77C9A" w:rsidRDefault="009F3F87" w:rsidP="009F3F87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  <w:rtl/>
                <w:lang w:val="en-US" w:bidi="ar-SY"/>
              </w:rPr>
            </w:pPr>
            <w:r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مطلوب لإجراء عمليات الفحص الخاصة</w:t>
            </w:r>
            <w:r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br/>
              <w:t xml:space="preserve">بالقرار </w:t>
            </w:r>
            <w:r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150 (WRC</w:t>
            </w:r>
            <w:r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noBreakHyphen/>
              <w:t>12)</w:t>
            </w: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F3F87" w:rsidRPr="009F3F87" w:rsidRDefault="009F3F87" w:rsidP="009F3F87">
            <w:pPr>
              <w:spacing w:before="20" w:after="20" w:line="280" w:lineRule="exact"/>
              <w:ind w:left="113" w:right="113"/>
              <w:jc w:val="center"/>
              <w:rPr>
                <w:rFonts w:ascii="Calibri" w:hAnsi="Calibri"/>
                <w:b/>
                <w:bCs/>
                <w:sz w:val="18"/>
                <w:szCs w:val="24"/>
                <w:rtl/>
                <w:lang w:val="en-US" w:bidi="ar-SY"/>
              </w:rPr>
            </w:pPr>
            <w:r>
              <w:rPr>
                <w:rFonts w:ascii="Calibri" w:hAnsi="Calibri" w:hint="cs"/>
                <w:b/>
                <w:bCs/>
                <w:sz w:val="18"/>
                <w:szCs w:val="24"/>
                <w:rtl/>
                <w:lang w:bidi="ar-SY"/>
              </w:rPr>
              <w:t xml:space="preserve">الرقم </w:t>
            </w:r>
            <w:r>
              <w:rPr>
                <w:rFonts w:ascii="Calibri" w:hAnsi="Calibri"/>
                <w:b/>
                <w:bCs/>
                <w:sz w:val="18"/>
                <w:szCs w:val="24"/>
                <w:lang w:val="en-US" w:bidi="ar-SY"/>
              </w:rPr>
              <w:t>457.5</w:t>
            </w:r>
          </w:p>
        </w:tc>
      </w:tr>
      <w:tr w:rsidR="009F3F87" w:rsidRPr="00DB03E8" w:rsidTr="002E0C4B">
        <w:trPr>
          <w:cantSplit/>
          <w:trHeight w:hRule="exact" w:val="1426"/>
          <w:tblHeader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textDirection w:val="btLr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vMerge/>
            <w:tcBorders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ind w:firstLineChars="100" w:firstLine="181"/>
              <w:jc w:val="left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922" w:type="dxa"/>
            <w:vMerge/>
            <w:tcBorders>
              <w:left w:val="single" w:sz="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39" w:type="dxa"/>
            <w:vMerge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ind w:left="113" w:right="113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F3F87" w:rsidRPr="009F3F87" w:rsidRDefault="009F3F87" w:rsidP="009F3F87">
            <w:pPr>
              <w:spacing w:before="20" w:after="20" w:line="280" w:lineRule="exact"/>
              <w:ind w:left="113" w:right="113"/>
              <w:jc w:val="center"/>
              <w:rPr>
                <w:rFonts w:ascii="Calibri" w:hAnsi="Calibri"/>
                <w:b/>
                <w:bCs/>
                <w:sz w:val="18"/>
                <w:szCs w:val="24"/>
                <w:rtl/>
                <w:lang w:val="en-US" w:bidi="ar-SY"/>
              </w:rPr>
            </w:pPr>
            <w:r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يقرر </w:t>
            </w:r>
            <w:r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ind w:left="113" w:right="113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يقرر </w:t>
            </w:r>
            <w:r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ind w:left="113" w:right="113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يقرر </w:t>
            </w:r>
            <w:r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ind w:left="113" w:right="113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يقرر </w:t>
            </w:r>
            <w:r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ind w:left="113" w:right="113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يقرر </w:t>
            </w:r>
            <w:r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5</w:t>
            </w:r>
          </w:p>
        </w:tc>
        <w:tc>
          <w:tcPr>
            <w:tcW w:w="53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ind w:left="113" w:right="113"/>
              <w:jc w:val="center"/>
              <w:rPr>
                <w:rFonts w:ascii="Calibri" w:hAnsi="Calibri"/>
                <w:b/>
                <w:bCs/>
                <w:sz w:val="18"/>
                <w:szCs w:val="24"/>
                <w:rtl/>
                <w:lang w:bidi="ar-SY"/>
              </w:rPr>
            </w:pPr>
            <w:r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يقرر </w:t>
            </w:r>
            <w:r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6</w:t>
            </w:r>
          </w:p>
        </w:tc>
        <w:tc>
          <w:tcPr>
            <w:tcW w:w="484" w:type="dxa"/>
            <w:vMerge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F3F87" w:rsidRPr="00DB03E8" w:rsidRDefault="009F3F87" w:rsidP="009F3F87">
            <w:pPr>
              <w:spacing w:before="20" w:after="20" w:line="280" w:lineRule="exact"/>
              <w:ind w:left="113" w:right="113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2176BF" w:rsidRPr="00DB03E8" w:rsidTr="002E0C4B">
        <w:trPr>
          <w:trHeight w:val="39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2176BF" w:rsidRPr="00DB03E8" w:rsidRDefault="002176BF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176BF" w:rsidRPr="00DB03E8" w:rsidRDefault="002176BF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176BF" w:rsidRPr="00DB03E8" w:rsidRDefault="00CC1EA8" w:rsidP="00CC1EA8">
            <w:pPr>
              <w:spacing w:before="0"/>
              <w:jc w:val="left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معلومات عامة وخصائص التردد</w:t>
            </w:r>
          </w:p>
        </w:tc>
        <w:tc>
          <w:tcPr>
            <w:tcW w:w="5427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176BF" w:rsidRPr="00DB03E8" w:rsidRDefault="002176BF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FD3D25" w:rsidRPr="00DB03E8" w:rsidTr="002E0C4B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FD3D25" w:rsidRPr="00DB03E8" w:rsidRDefault="00FD3D25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D3D25" w:rsidRPr="00DB03E8" w:rsidRDefault="00FD3D25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FD3D25" w:rsidRPr="00DB03E8" w:rsidRDefault="00FD3D25" w:rsidP="00BB44B7">
            <w:pPr>
              <w:pStyle w:val="Tabletext-2"/>
              <w:rPr>
                <w:rFonts w:ascii="Calibri" w:hAnsi="Calibri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rtl/>
              </w:rPr>
              <w:t>رمز الإدارة المبلغة (انظر المقدمة)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D3D25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FD3D25" w:rsidRPr="00DB03E8" w:rsidTr="002E0C4B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FD3D25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D3D25" w:rsidRPr="00DB03E8" w:rsidRDefault="00FD3D25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D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:rsidR="00FD3D25" w:rsidRPr="00DB03E8" w:rsidRDefault="00FD3D25" w:rsidP="00BB44B7">
            <w:pPr>
              <w:pStyle w:val="Tabletext-2"/>
              <w:rPr>
                <w:rFonts w:ascii="Calibri" w:hAnsi="Calibri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rtl/>
              </w:rPr>
              <w:t xml:space="preserve">رمز الحكم في لوائح الراديو الذي قدمت بموجبه بطاقة التبليغ 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D3D25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3D25" w:rsidRPr="00DB03E8" w:rsidRDefault="00FD3D2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11048A" w:rsidRPr="00DB03E8" w:rsidTr="002E0C4B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1048A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048A" w:rsidRPr="00DB03E8" w:rsidRDefault="0011048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:rsidR="0011048A" w:rsidRPr="00DB03E8" w:rsidRDefault="0011048A" w:rsidP="00BB44B7">
            <w:pPr>
              <w:pStyle w:val="Tabletext-2"/>
              <w:keepNext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 xml:space="preserve">معلومات تعريف </w:t>
            </w:r>
            <w:proofErr w:type="spellStart"/>
            <w:r w:rsidRPr="00DB03E8">
              <w:rPr>
                <w:rFonts w:ascii="Calibri" w:hAnsi="Calibri" w:hint="cs"/>
                <w:b/>
                <w:bCs/>
                <w:rtl/>
              </w:rPr>
              <w:t>التخصيصات</w:t>
            </w:r>
            <w:proofErr w:type="spellEnd"/>
            <w:r w:rsidRPr="00DB03E8">
              <w:rPr>
                <w:rFonts w:ascii="Calibri" w:hAnsi="Calibri" w:hint="cs"/>
                <w:b/>
                <w:bCs/>
                <w:rtl/>
              </w:rPr>
              <w:t xml:space="preserve"> والتعيينات 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048A" w:rsidRPr="00DB03E8" w:rsidRDefault="0011048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048A" w:rsidRPr="00DB03E8" w:rsidRDefault="0011048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48A" w:rsidRPr="00DB03E8" w:rsidRDefault="0011048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48A" w:rsidRPr="00DB03E8" w:rsidRDefault="0011048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48A" w:rsidRPr="00DB03E8" w:rsidRDefault="0011048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48A" w:rsidRPr="00DB03E8" w:rsidRDefault="0011048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48A" w:rsidRPr="00DB03E8" w:rsidRDefault="0011048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48A" w:rsidRPr="00DB03E8" w:rsidRDefault="0011048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48A" w:rsidRPr="00DB03E8" w:rsidRDefault="0011048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503C66" w:rsidRPr="00DB03E8" w:rsidTr="002E0C4B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503C66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2.4.1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03C66" w:rsidRPr="00DB03E8" w:rsidRDefault="00503C66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ID1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503C66" w:rsidRPr="00DB03E8" w:rsidRDefault="00503C66" w:rsidP="002E0C4B">
            <w:pPr>
              <w:pStyle w:val="Tabletext-2"/>
              <w:keepNext/>
              <w:rPr>
                <w:rFonts w:ascii="Calibri" w:hAnsi="Calibri"/>
              </w:rPr>
            </w:pPr>
            <w:r w:rsidRPr="00DB03E8">
              <w:rPr>
                <w:rFonts w:ascii="Calibri" w:hAnsi="Calibri"/>
                <w:rtl/>
                <w:lang w:bidi="ar-EG"/>
              </w:rPr>
              <w:tab/>
            </w:r>
            <w:r w:rsidR="002E0C4B">
              <w:rPr>
                <w:rFonts w:ascii="Calibri" w:hAnsi="Calibri" w:hint="cs"/>
                <w:rtl/>
              </w:rPr>
              <w:t>رمز التعرف الوحيد المعطى من الإدارة من أجل التخصيص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03C66" w:rsidRPr="00DB03E8" w:rsidRDefault="00503C6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O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03C66" w:rsidRPr="00DB03E8" w:rsidRDefault="00503C6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C66" w:rsidRPr="00DB03E8" w:rsidRDefault="00503C6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C66" w:rsidRPr="00DB03E8" w:rsidRDefault="00503C6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C66" w:rsidRPr="00DB03E8" w:rsidRDefault="00503C6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C66" w:rsidRPr="00DB03E8" w:rsidRDefault="00503C6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C66" w:rsidRPr="00DB03E8" w:rsidRDefault="00503C6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C66" w:rsidRPr="00DB03E8" w:rsidRDefault="00503C6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C66" w:rsidRPr="00DB03E8" w:rsidRDefault="00503C6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2176BF" w:rsidRPr="00DB03E8" w:rsidTr="002E0C4B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176BF" w:rsidRPr="00DB03E8" w:rsidRDefault="00620AF6" w:rsidP="00BB44B7">
            <w:pPr>
              <w:spacing w:before="0"/>
              <w:rPr>
                <w:rFonts w:ascii="Calibri" w:hAnsi="Calibri"/>
                <w:b/>
                <w:bCs/>
                <w:i/>
                <w:iCs/>
                <w:sz w:val="18"/>
                <w:szCs w:val="24"/>
              </w:rPr>
            </w:pPr>
            <w:r>
              <w:rPr>
                <w:rFonts w:ascii="Calibri" w:hAnsi="Calibri" w:hint="cs"/>
                <w:b/>
                <w:bCs/>
                <w:i/>
                <w:iCs/>
                <w:sz w:val="18"/>
                <w:szCs w:val="24"/>
                <w:rtl/>
              </w:rPr>
              <w:t>جديد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76BF" w:rsidRPr="00DB03E8" w:rsidRDefault="00620AF6" w:rsidP="00620AF6">
            <w:pPr>
              <w:spacing w:before="0"/>
              <w:rPr>
                <w:rFonts w:ascii="Calibri" w:hAnsi="Calibri"/>
                <w:b/>
                <w:bCs/>
                <w:i/>
                <w:iCs/>
                <w:sz w:val="18"/>
                <w:szCs w:val="24"/>
              </w:rPr>
            </w:pPr>
            <w:r w:rsidRPr="00620AF6">
              <w:rPr>
                <w:rStyle w:val="FootnoteReference"/>
                <w:rFonts w:ascii="Calibri" w:hAnsi="Calibri"/>
                <w:b/>
                <w:bCs/>
                <w:szCs w:val="24"/>
              </w:rPr>
              <w:footnoteReference w:id="2"/>
            </w:r>
            <w:r w:rsidR="002176BF" w:rsidRPr="00620AF6">
              <w:rPr>
                <w:rFonts w:ascii="Calibri" w:hAnsi="Calibri"/>
                <w:b/>
                <w:bCs/>
                <w:i/>
                <w:iCs/>
                <w:sz w:val="18"/>
                <w:szCs w:val="24"/>
              </w:rPr>
              <w:t>ID4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176BF" w:rsidRPr="00620AF6" w:rsidRDefault="00620AF6" w:rsidP="00BB44B7">
            <w:pPr>
              <w:spacing w:before="0"/>
              <w:ind w:left="113"/>
              <w:jc w:val="left"/>
              <w:rPr>
                <w:rFonts w:ascii="Calibri" w:hAnsi="Calibri"/>
                <w:b/>
                <w:bCs/>
                <w:sz w:val="18"/>
                <w:szCs w:val="24"/>
                <w:rtl/>
                <w:lang w:val="en-US" w:bidi="ar-SY"/>
              </w:rPr>
            </w:pPr>
            <w:r>
              <w:rPr>
                <w:rFonts w:ascii="Calibri" w:hAnsi="Calibri" w:hint="cs"/>
                <w:i/>
                <w:iCs/>
                <w:sz w:val="18"/>
                <w:szCs w:val="24"/>
                <w:rtl/>
              </w:rPr>
              <w:t xml:space="preserve">معرف الشبكة الوحيد لمحطة المنصة </w:t>
            </w:r>
            <w:r>
              <w:rPr>
                <w:rFonts w:ascii="Calibri" w:hAnsi="Calibri"/>
                <w:i/>
                <w:iCs/>
                <w:sz w:val="18"/>
                <w:szCs w:val="24"/>
                <w:lang w:val="en-US"/>
              </w:rPr>
              <w:t>HAPS</w:t>
            </w:r>
            <w:r>
              <w:rPr>
                <w:rFonts w:ascii="Calibri" w:hAnsi="Calibri" w:hint="cs"/>
                <w:i/>
                <w:iCs/>
                <w:sz w:val="18"/>
                <w:szCs w:val="24"/>
                <w:rtl/>
                <w:lang w:val="en-US" w:bidi="ar-SY"/>
              </w:rPr>
              <w:t xml:space="preserve"> المصاحبة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</w:tr>
      <w:tr w:rsidR="00727303" w:rsidRPr="00DB03E8" w:rsidTr="002E0C4B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727303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5.1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27303" w:rsidRPr="00DB03E8" w:rsidRDefault="00727303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:rsidR="00727303" w:rsidRPr="00DB03E8" w:rsidRDefault="00727303" w:rsidP="00BB44B7">
            <w:pPr>
              <w:pStyle w:val="Tabletext-2"/>
              <w:keepNext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معلومات التردد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7303" w:rsidRPr="00DB03E8" w:rsidRDefault="00727303" w:rsidP="00BB44B7">
            <w:pPr>
              <w:spacing w:before="0"/>
              <w:jc w:val="left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727303" w:rsidRPr="00DB03E8" w:rsidTr="002E0C4B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727303" w:rsidRPr="00DB03E8" w:rsidRDefault="00727303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27303" w:rsidRPr="00DB03E8" w:rsidRDefault="00727303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1A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right w:val="double" w:sz="6" w:space="0" w:color="auto"/>
            </w:tcBorders>
            <w:shd w:val="clear" w:color="auto" w:fill="auto"/>
            <w:hideMark/>
          </w:tcPr>
          <w:p w:rsidR="00727303" w:rsidRPr="00DB03E8" w:rsidRDefault="00727303" w:rsidP="00BB44B7">
            <w:pPr>
              <w:pStyle w:val="Tabletext-2"/>
              <w:keepNext/>
              <w:rPr>
                <w:rFonts w:ascii="Calibri" w:hAnsi="Calibri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rtl/>
              </w:rPr>
              <w:t xml:space="preserve">التردد المخصص، على النحو المعرف في المادة </w:t>
            </w:r>
            <w:r w:rsidRPr="00DB03E8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303" w:rsidRPr="00DB03E8" w:rsidRDefault="007273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27303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303" w:rsidRPr="00DB03E8" w:rsidRDefault="007273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303" w:rsidRPr="00DB03E8" w:rsidRDefault="007273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303" w:rsidRPr="00DB03E8" w:rsidRDefault="007273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303" w:rsidRPr="00DB03E8" w:rsidRDefault="007273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303" w:rsidRPr="00DB03E8" w:rsidRDefault="007273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303" w:rsidRPr="00DB03E8" w:rsidRDefault="007273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303" w:rsidRPr="00DB03E8" w:rsidRDefault="007273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2176BF" w:rsidRPr="00DB03E8" w:rsidTr="002E0C4B">
        <w:trPr>
          <w:trHeight w:val="454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2176BF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2.5.1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76BF" w:rsidRPr="00DB03E8" w:rsidRDefault="002176BF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176BF" w:rsidRPr="00DB03E8" w:rsidRDefault="001630CF" w:rsidP="001630CF">
            <w:pPr>
              <w:spacing w:before="0"/>
              <w:ind w:left="227"/>
              <w:jc w:val="left"/>
              <w:rPr>
                <w:rFonts w:ascii="Calibri" w:hAnsi="Calibri"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التردد المرجعي، على النحو المحدد في المادة 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1</w:t>
            </w:r>
          </w:p>
          <w:p w:rsidR="001630CF" w:rsidRPr="00DB03E8" w:rsidRDefault="001630CF" w:rsidP="001630CF">
            <w:pPr>
              <w:spacing w:before="0"/>
              <w:ind w:left="227"/>
              <w:jc w:val="left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 w:hint="cs"/>
                <w:sz w:val="18"/>
                <w:szCs w:val="24"/>
                <w:rtl/>
              </w:rPr>
              <w:t>مطلوب إذا كان غلاف التشكيل غير متناظر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176BF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4645D8" w:rsidRPr="00DB03E8" w:rsidTr="002E0C4B">
        <w:trPr>
          <w:trHeight w:val="454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4645D8" w:rsidRPr="00DB03E8" w:rsidRDefault="004645D8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4645D8" w:rsidRPr="00DB03E8" w:rsidRDefault="004645D8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4645D8" w:rsidRPr="00DB03E8" w:rsidRDefault="004645D8" w:rsidP="00BB44B7">
            <w:pPr>
              <w:pStyle w:val="Tabletext-2"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تاريخ التشغيل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45D8" w:rsidRPr="00DB03E8" w:rsidRDefault="004645D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4645D8" w:rsidRPr="00DB03E8" w:rsidTr="002E0C4B">
        <w:trPr>
          <w:trHeight w:val="454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4645D8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45D8" w:rsidRPr="00DB03E8" w:rsidRDefault="004645D8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2C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645D8" w:rsidRPr="00DB03E8" w:rsidRDefault="004645D8" w:rsidP="002E0C4B">
            <w:pPr>
              <w:pStyle w:val="Tabletext-2"/>
              <w:keepNext/>
              <w:jc w:val="left"/>
              <w:rPr>
                <w:rFonts w:ascii="Calibri" w:hAnsi="Calibri"/>
              </w:rPr>
            </w:pPr>
            <w:r w:rsidRPr="00DB03E8">
              <w:rPr>
                <w:rFonts w:ascii="Calibri" w:hAnsi="Calibri" w:hint="cs"/>
                <w:rtl/>
              </w:rPr>
              <w:t>التاريخ (الفعلي أو المتوقع، حسب الحالة) لوضع تخصيص التردد (الجديد أو المعدل) في الخدمة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645D8" w:rsidRPr="00DB03E8" w:rsidRDefault="004645D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645D8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5D8" w:rsidRPr="00DB03E8" w:rsidRDefault="004645D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5D8" w:rsidRPr="00DB03E8" w:rsidRDefault="004645D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5D8" w:rsidRPr="00DB03E8" w:rsidRDefault="004645D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5D8" w:rsidRPr="00DB03E8" w:rsidRDefault="004645D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5D8" w:rsidRPr="00DB03E8" w:rsidRDefault="004645D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5D8" w:rsidRPr="00DB03E8" w:rsidRDefault="004645D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5D8" w:rsidRPr="00DB03E8" w:rsidRDefault="004645D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F942A5" w:rsidRPr="00DB03E8" w:rsidTr="002E0C4B">
        <w:trPr>
          <w:trHeight w:val="340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F942A5" w:rsidRPr="00DB03E8" w:rsidRDefault="00F942A5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F942A5" w:rsidRPr="00DB03E8" w:rsidRDefault="00F942A5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000000" w:fill="FFFFFF"/>
          </w:tcPr>
          <w:p w:rsidR="00F942A5" w:rsidRPr="00DB03E8" w:rsidRDefault="00F942A5" w:rsidP="00BB44B7">
            <w:pPr>
              <w:pStyle w:val="Tabletext-2"/>
              <w:keepNext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 xml:space="preserve">الرمز </w:t>
            </w:r>
            <w:proofErr w:type="spellStart"/>
            <w:r w:rsidRPr="00DB03E8">
              <w:rPr>
                <w:rFonts w:ascii="Calibri" w:hAnsi="Calibri" w:hint="cs"/>
                <w:b/>
                <w:bCs/>
                <w:rtl/>
              </w:rPr>
              <w:t>الدليلي</w:t>
            </w:r>
            <w:proofErr w:type="spellEnd"/>
            <w:r w:rsidRPr="00DB03E8">
              <w:rPr>
                <w:rFonts w:ascii="Calibri" w:hAnsi="Calibri" w:hint="cs"/>
                <w:b/>
                <w:bCs/>
                <w:rtl/>
              </w:rPr>
              <w:t xml:space="preserve"> للنداء وهوية المحطة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2A5" w:rsidRPr="00DB03E8" w:rsidRDefault="00F942A5" w:rsidP="00BB44B7">
            <w:pPr>
              <w:spacing w:before="0"/>
              <w:jc w:val="left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F942A5" w:rsidRPr="00DB03E8" w:rsidTr="002E0C4B">
        <w:trPr>
          <w:trHeight w:val="34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942A5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942A5" w:rsidRPr="00DB03E8" w:rsidRDefault="00F942A5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3A1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right w:val="double" w:sz="6" w:space="0" w:color="auto"/>
            </w:tcBorders>
            <w:shd w:val="clear" w:color="auto" w:fill="auto"/>
            <w:hideMark/>
          </w:tcPr>
          <w:p w:rsidR="00F942A5" w:rsidRPr="00DB03E8" w:rsidRDefault="00F942A5" w:rsidP="00BB44B7">
            <w:pPr>
              <w:pStyle w:val="Tabletext-2"/>
              <w:keepNext/>
              <w:rPr>
                <w:rFonts w:ascii="Calibri" w:hAnsi="Calibri"/>
              </w:rPr>
            </w:pPr>
            <w:r w:rsidRPr="00DB03E8">
              <w:rPr>
                <w:rFonts w:ascii="Calibri" w:hAnsi="Calibri"/>
                <w:rtl/>
              </w:rPr>
              <w:tab/>
            </w:r>
            <w:r w:rsidRPr="00DB03E8">
              <w:rPr>
                <w:rFonts w:ascii="Calibri" w:hAnsi="Calibri" w:hint="cs"/>
                <w:rtl/>
              </w:rPr>
              <w:t xml:space="preserve">يستخدم الرمز </w:t>
            </w:r>
            <w:proofErr w:type="spellStart"/>
            <w:r w:rsidRPr="00DB03E8">
              <w:rPr>
                <w:rFonts w:ascii="Calibri" w:hAnsi="Calibri" w:hint="cs"/>
                <w:rtl/>
              </w:rPr>
              <w:t>الدليلي</w:t>
            </w:r>
            <w:proofErr w:type="spellEnd"/>
            <w:r w:rsidRPr="00DB03E8">
              <w:rPr>
                <w:rFonts w:ascii="Calibri" w:hAnsi="Calibri" w:hint="cs"/>
                <w:rtl/>
              </w:rPr>
              <w:t xml:space="preserve"> للنداء طبقاً للمادة</w:t>
            </w:r>
            <w:r w:rsidRPr="00DB03E8">
              <w:rPr>
                <w:rFonts w:ascii="Calibri" w:hAnsi="Calibri" w:hint="eastAsia"/>
                <w:rtl/>
              </w:rPr>
              <w:t> </w:t>
            </w:r>
            <w:r w:rsidRPr="00DB03E8">
              <w:rPr>
                <w:rFonts w:ascii="Calibri" w:hAnsi="Calibri"/>
                <w:b/>
                <w:bCs/>
              </w:rPr>
              <w:t>19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2A5" w:rsidRPr="00DB03E8" w:rsidRDefault="00F942A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O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942A5" w:rsidRPr="00DB03E8" w:rsidRDefault="00F942A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2A5" w:rsidRPr="00DB03E8" w:rsidRDefault="00F942A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2A5" w:rsidRPr="00DB03E8" w:rsidRDefault="00F942A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2A5" w:rsidRPr="00DB03E8" w:rsidRDefault="00F942A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2A5" w:rsidRPr="00DB03E8" w:rsidRDefault="00F942A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2A5" w:rsidRPr="00DB03E8" w:rsidRDefault="00F942A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2A5" w:rsidRPr="00DB03E8" w:rsidRDefault="00F942A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2A5" w:rsidRPr="00DB03E8" w:rsidRDefault="00F942A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7E2F9C" w:rsidRPr="00DB03E8" w:rsidTr="002E0C4B">
        <w:trPr>
          <w:trHeight w:val="34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E2F9C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E2F9C" w:rsidRPr="00DB03E8" w:rsidRDefault="007E2F9C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3A2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7E2F9C" w:rsidRPr="00DB03E8" w:rsidRDefault="007E2F9C" w:rsidP="00BB44B7">
            <w:pPr>
              <w:pStyle w:val="Tabletext-2"/>
              <w:rPr>
                <w:rFonts w:ascii="Calibri" w:hAnsi="Calibri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rtl/>
              </w:rPr>
              <w:t>تستخدم هوية المحطة طبقاً للمادة</w:t>
            </w:r>
            <w:r w:rsidRPr="00DB03E8">
              <w:rPr>
                <w:rFonts w:ascii="Calibri" w:hAnsi="Calibri" w:hint="eastAsia"/>
                <w:rtl/>
              </w:rPr>
              <w:t> </w:t>
            </w:r>
            <w:r w:rsidRPr="00DB03E8">
              <w:rPr>
                <w:rFonts w:ascii="Calibri" w:hAnsi="Calibri"/>
                <w:b/>
                <w:bCs/>
              </w:rPr>
              <w:t>19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E2F9C" w:rsidRPr="00DB03E8" w:rsidRDefault="007E2F9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O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E2F9C" w:rsidRPr="00DB03E8" w:rsidRDefault="007E2F9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F9C" w:rsidRPr="00DB03E8" w:rsidRDefault="007E2F9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F9C" w:rsidRPr="00DB03E8" w:rsidRDefault="007E2F9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F9C" w:rsidRPr="00DB03E8" w:rsidRDefault="007E2F9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F9C" w:rsidRPr="00DB03E8" w:rsidRDefault="007E2F9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F9C" w:rsidRPr="00DB03E8" w:rsidRDefault="007E2F9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F9C" w:rsidRPr="00DB03E8" w:rsidRDefault="007E2F9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F9C" w:rsidRPr="00DB03E8" w:rsidRDefault="007E2F9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1C197D" w:rsidRPr="00DB03E8" w:rsidTr="002E0C4B">
        <w:trPr>
          <w:trHeight w:val="340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C197D" w:rsidRPr="00DB03E8" w:rsidRDefault="001C197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C197D" w:rsidRPr="00DB03E8" w:rsidRDefault="001C197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1C197D" w:rsidRPr="00DB03E8" w:rsidRDefault="001C197D" w:rsidP="00BB44B7">
            <w:pPr>
              <w:pStyle w:val="Tabletext-2"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موقع هوائي أو هوائيات الإرسال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197D" w:rsidRPr="00DB03E8" w:rsidRDefault="001C197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1C197D" w:rsidRPr="00DB03E8" w:rsidTr="002E0C4B">
        <w:trPr>
          <w:trHeight w:val="34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1C197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C197D" w:rsidRPr="00DB03E8" w:rsidRDefault="001C197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4A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:rsidR="001C197D" w:rsidRPr="00DB03E8" w:rsidRDefault="001C197D" w:rsidP="00BB44B7">
            <w:pPr>
              <w:pStyle w:val="Tabletext-2"/>
              <w:rPr>
                <w:rFonts w:ascii="Calibri" w:hAnsi="Calibri"/>
              </w:rPr>
            </w:pPr>
            <w:r w:rsidRPr="00DB03E8">
              <w:rPr>
                <w:rFonts w:ascii="Calibri" w:hAnsi="Calibri"/>
                <w:rtl/>
              </w:rPr>
              <w:tab/>
            </w:r>
            <w:r w:rsidRPr="00DB03E8">
              <w:rPr>
                <w:rFonts w:ascii="Calibri" w:hAnsi="Calibri" w:hint="cs"/>
                <w:rtl/>
              </w:rPr>
              <w:t xml:space="preserve">اسم الموقع الذي تعرف </w:t>
            </w:r>
            <w:proofErr w:type="spellStart"/>
            <w:r w:rsidRPr="00DB03E8">
              <w:rPr>
                <w:rFonts w:ascii="Calibri" w:hAnsi="Calibri" w:hint="cs"/>
                <w:rtl/>
              </w:rPr>
              <w:t>به</w:t>
            </w:r>
            <w:proofErr w:type="spellEnd"/>
            <w:r w:rsidRPr="00DB03E8">
              <w:rPr>
                <w:rFonts w:ascii="Calibri" w:hAnsi="Calibri" w:hint="cs"/>
                <w:rtl/>
              </w:rPr>
              <w:t xml:space="preserve"> محطة الإرسال أو الموجودة فيه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C197D" w:rsidRPr="00DB03E8" w:rsidRDefault="001C197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C197D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97D" w:rsidRPr="00DB03E8" w:rsidRDefault="001C197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97D" w:rsidRPr="00DB03E8" w:rsidRDefault="001C197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97D" w:rsidRPr="00DB03E8" w:rsidRDefault="001C197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97D" w:rsidRPr="00DB03E8" w:rsidRDefault="001C197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97D" w:rsidRPr="00DB03E8" w:rsidRDefault="001C197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97D" w:rsidRPr="00DB03E8" w:rsidRDefault="001C197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197D" w:rsidRPr="00DB03E8" w:rsidRDefault="001C197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B24CC3" w:rsidRPr="00DB03E8" w:rsidTr="002E0C4B">
        <w:trPr>
          <w:trHeight w:val="34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24CC3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24CC3" w:rsidRPr="00DB03E8" w:rsidRDefault="00B24CC3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4B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:rsidR="00B24CC3" w:rsidRPr="00DB03E8" w:rsidRDefault="00B24CC3" w:rsidP="00BB44B7">
            <w:pPr>
              <w:pStyle w:val="Tabletext-2"/>
              <w:rPr>
                <w:rFonts w:ascii="Calibri" w:hAnsi="Calibri"/>
              </w:rPr>
            </w:pPr>
            <w:r w:rsidRPr="00DB03E8">
              <w:rPr>
                <w:rFonts w:ascii="Calibri" w:hAnsi="Calibri"/>
                <w:rtl/>
              </w:rPr>
              <w:tab/>
            </w:r>
            <w:r w:rsidRPr="00DB03E8">
              <w:rPr>
                <w:rFonts w:ascii="Calibri" w:hAnsi="Calibri" w:hint="cs"/>
                <w:rtl/>
              </w:rPr>
              <w:t>شفرة المنطقة الجغرافية التي توجد فيها محطة الإرسال (انظر المقدمة)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4CC3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B24CC3" w:rsidRPr="00DB03E8" w:rsidTr="002E0C4B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24CC3" w:rsidRPr="00DB03E8" w:rsidRDefault="00B24CC3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24CC3" w:rsidRPr="00DB03E8" w:rsidRDefault="00B24CC3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4C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:rsidR="00B24CC3" w:rsidRPr="00DB03E8" w:rsidRDefault="00B24CC3" w:rsidP="00BB44B7">
            <w:pPr>
              <w:pStyle w:val="Tabletext-2"/>
              <w:rPr>
                <w:rFonts w:ascii="Calibri" w:hAnsi="Calibri"/>
                <w:rtl/>
              </w:rPr>
            </w:pPr>
            <w:r w:rsidRPr="00DB03E8">
              <w:rPr>
                <w:rFonts w:ascii="Calibri" w:hAnsi="Calibri"/>
                <w:rtl/>
              </w:rPr>
              <w:tab/>
            </w:r>
            <w:r w:rsidRPr="00DB03E8">
              <w:rPr>
                <w:rFonts w:ascii="Calibri" w:hAnsi="Calibri" w:hint="cs"/>
                <w:rtl/>
              </w:rPr>
              <w:t>الإحداثيات الجغرافية لموقع المرسل</w:t>
            </w:r>
          </w:p>
          <w:p w:rsidR="00B24CC3" w:rsidRPr="00DB03E8" w:rsidRDefault="002E0C4B" w:rsidP="002E0C4B">
            <w:pPr>
              <w:pStyle w:val="Tabletext-2"/>
              <w:tabs>
                <w:tab w:val="clear" w:pos="113"/>
              </w:tabs>
              <w:rPr>
                <w:rFonts w:ascii="Calibri" w:hAnsi="Calibri"/>
                <w:rtl/>
              </w:rPr>
            </w:pPr>
            <w:r>
              <w:rPr>
                <w:rFonts w:ascii="Calibri" w:hAnsi="Calibri"/>
                <w:rtl/>
              </w:rPr>
              <w:tab/>
            </w:r>
            <w:r w:rsidR="00B24CC3" w:rsidRPr="00DB03E8">
              <w:rPr>
                <w:rFonts w:ascii="Calibri" w:hAnsi="Calibri" w:hint="cs"/>
                <w:rtl/>
              </w:rPr>
              <w:t>يقدم خطا العرض والطول بالدرجات والدقائق والثواني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24CC3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4CC3" w:rsidRPr="00DB03E8" w:rsidRDefault="00B24CC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624D21" w:rsidRPr="00DB03E8" w:rsidTr="002E0C4B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24D21" w:rsidRPr="00DB03E8" w:rsidRDefault="00624D21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24D21" w:rsidRPr="00DB03E8" w:rsidRDefault="00624D21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</w:tcPr>
          <w:p w:rsidR="00624D21" w:rsidRPr="00DB03E8" w:rsidRDefault="00624D21" w:rsidP="00BB44B7">
            <w:pPr>
              <w:pStyle w:val="Tabletext-2"/>
              <w:keepNext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موقع هوائي أو هوائيات الاستقبال</w:t>
            </w:r>
          </w:p>
        </w:tc>
        <w:tc>
          <w:tcPr>
            <w:tcW w:w="542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4D21" w:rsidRPr="00DB03E8" w:rsidRDefault="00624D21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624D21" w:rsidRPr="00DB03E8" w:rsidTr="002E0C4B">
        <w:trPr>
          <w:trHeight w:val="34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24D21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4D21" w:rsidRPr="00DB03E8" w:rsidRDefault="00897CB1" w:rsidP="00897CB1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897CB1">
              <w:rPr>
                <w:rStyle w:val="FootnoteReference"/>
                <w:rFonts w:ascii="Calibri" w:hAnsi="Calibri"/>
                <w:b/>
                <w:bCs/>
                <w:szCs w:val="24"/>
              </w:rPr>
              <w:footnoteReference w:id="3"/>
            </w:r>
            <w:r w:rsidR="00624D21" w:rsidRPr="00DB03E8">
              <w:rPr>
                <w:rFonts w:ascii="Calibri" w:hAnsi="Calibri"/>
                <w:b/>
                <w:bCs/>
                <w:sz w:val="18"/>
                <w:szCs w:val="24"/>
              </w:rPr>
              <w:t>5A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624D21" w:rsidRPr="00DB03E8" w:rsidRDefault="00624D21" w:rsidP="00CD04AA">
            <w:pPr>
              <w:pStyle w:val="Tabletext-2"/>
              <w:rPr>
                <w:rFonts w:ascii="Calibri" w:hAnsi="Calibri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rtl/>
              </w:rPr>
              <w:t xml:space="preserve">اسم الموقع الذي </w:t>
            </w:r>
            <w:r w:rsidR="00CD04AA">
              <w:rPr>
                <w:rFonts w:ascii="Calibri" w:hAnsi="Calibri" w:hint="cs"/>
                <w:rtl/>
              </w:rPr>
              <w:t xml:space="preserve">يعرف </w:t>
            </w:r>
            <w:proofErr w:type="spellStart"/>
            <w:r w:rsidR="00CD04AA">
              <w:rPr>
                <w:rFonts w:ascii="Calibri" w:hAnsi="Calibri" w:hint="cs"/>
                <w:rtl/>
              </w:rPr>
              <w:t>به</w:t>
            </w:r>
            <w:proofErr w:type="spellEnd"/>
            <w:r w:rsidR="00CD04AA">
              <w:rPr>
                <w:rFonts w:ascii="Calibri" w:hAnsi="Calibri" w:hint="cs"/>
                <w:rtl/>
              </w:rPr>
              <w:t xml:space="preserve"> سمت منصة استقبال المحطة </w:t>
            </w:r>
            <w:r w:rsidR="00CD04AA">
              <w:rPr>
                <w:rFonts w:ascii="Calibri" w:hAnsi="Calibri"/>
              </w:rPr>
              <w:t>HAPS</w:t>
            </w:r>
            <w:r w:rsidR="00CD04AA">
              <w:rPr>
                <w:rFonts w:ascii="Calibri" w:hAnsi="Calibri" w:hint="cs"/>
                <w:rtl/>
                <w:lang w:bidi="ar-SY"/>
              </w:rPr>
              <w:t xml:space="preserve"> </w:t>
            </w:r>
            <w:r w:rsidRPr="00DB03E8">
              <w:rPr>
                <w:rFonts w:ascii="Calibri" w:hAnsi="Calibri" w:hint="cs"/>
                <w:rtl/>
              </w:rPr>
              <w:t>أو الموجودة فيه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24D21" w:rsidRPr="00DB03E8" w:rsidRDefault="00624D21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4D21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4D21" w:rsidRPr="00DB03E8" w:rsidRDefault="00624D21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4D21" w:rsidRPr="00DB03E8" w:rsidRDefault="00624D21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4D21" w:rsidRPr="00DB03E8" w:rsidRDefault="00624D21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4D21" w:rsidRPr="00DB03E8" w:rsidRDefault="00624D21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4D21" w:rsidRPr="00DB03E8" w:rsidRDefault="00624D21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4D21" w:rsidRPr="00DB03E8" w:rsidRDefault="00624D21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4D21" w:rsidRPr="00DB03E8" w:rsidRDefault="00624D21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2176BF" w:rsidRPr="00DB03E8" w:rsidTr="002E0C4B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176BF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76BF" w:rsidRPr="00DB03E8" w:rsidRDefault="00897CB1" w:rsidP="00897CB1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897CB1">
              <w:rPr>
                <w:rFonts w:ascii="Calibri" w:hAnsi="Calibri"/>
                <w:b/>
                <w:bCs/>
                <w:position w:val="6"/>
                <w:sz w:val="18"/>
                <w:szCs w:val="24"/>
              </w:rPr>
              <w:t>3</w:t>
            </w:r>
            <w:r w:rsidR="002176BF" w:rsidRPr="00DB03E8">
              <w:rPr>
                <w:rFonts w:ascii="Calibri" w:hAnsi="Calibri"/>
                <w:b/>
                <w:bCs/>
                <w:sz w:val="18"/>
                <w:szCs w:val="24"/>
              </w:rPr>
              <w:t>5B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09DB" w:rsidRPr="00DB03E8" w:rsidRDefault="00E54E1D" w:rsidP="00CD04AA">
            <w:pPr>
              <w:spacing w:before="0"/>
              <w:ind w:left="113"/>
              <w:jc w:val="left"/>
              <w:rPr>
                <w:rFonts w:ascii="Calibri" w:hAnsi="Calibri"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شفرة المنطقة الجغرافية التي توجد فيها </w:t>
            </w:r>
            <w:r w:rsidR="00CD04AA">
              <w:rPr>
                <w:rFonts w:ascii="Calibri" w:hAnsi="Calibri" w:hint="cs"/>
                <w:sz w:val="18"/>
                <w:szCs w:val="24"/>
                <w:rtl/>
              </w:rPr>
              <w:t xml:space="preserve">منصة استقبال المحطة </w:t>
            </w:r>
            <w:r w:rsidR="00CD04AA">
              <w:rPr>
                <w:rFonts w:ascii="Calibri" w:hAnsi="Calibri"/>
                <w:sz w:val="18"/>
                <w:szCs w:val="24"/>
                <w:lang w:val="en-US"/>
              </w:rPr>
              <w:t>HAPS</w:t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 (انظر المقدمة)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176BF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76BF" w:rsidRPr="00DB03E8" w:rsidRDefault="002176B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54E1D" w:rsidRPr="00DB03E8" w:rsidTr="002E0C4B">
        <w:trPr>
          <w:trHeight w:hRule="exact" w:val="624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4E1D" w:rsidRPr="00DB03E8" w:rsidRDefault="00897CB1" w:rsidP="00897CB1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897CB1">
              <w:rPr>
                <w:rFonts w:ascii="Calibri" w:hAnsi="Calibri"/>
                <w:b/>
                <w:bCs/>
                <w:position w:val="6"/>
                <w:sz w:val="18"/>
                <w:szCs w:val="24"/>
              </w:rPr>
              <w:t>3</w:t>
            </w:r>
            <w:r w:rsidR="00E54E1D" w:rsidRPr="00DB03E8">
              <w:rPr>
                <w:rFonts w:ascii="Calibri" w:hAnsi="Calibri"/>
                <w:b/>
                <w:bCs/>
                <w:sz w:val="18"/>
                <w:szCs w:val="24"/>
              </w:rPr>
              <w:t>5C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54E1D" w:rsidRDefault="00CA79B9" w:rsidP="00BB44B7">
            <w:pPr>
              <w:pStyle w:val="Tabletext-2"/>
              <w:keepNext/>
              <w:rPr>
                <w:rFonts w:ascii="Calibri" w:hAnsi="Calibri"/>
                <w:rtl/>
                <w:lang w:bidi="ar-SY"/>
              </w:rPr>
            </w:pPr>
            <w:r>
              <w:rPr>
                <w:rFonts w:ascii="Calibri" w:hAnsi="Calibri"/>
                <w:rtl/>
              </w:rPr>
              <w:tab/>
            </w:r>
            <w:r>
              <w:rPr>
                <w:rFonts w:ascii="Calibri" w:hAnsi="Calibri" w:hint="cs"/>
                <w:rtl/>
              </w:rPr>
              <w:t xml:space="preserve">الإحداثيات الجغرافية لسمت محطة الاستقبال </w:t>
            </w:r>
            <w:r>
              <w:rPr>
                <w:rFonts w:ascii="Calibri" w:hAnsi="Calibri"/>
              </w:rPr>
              <w:t>HAPS</w:t>
            </w:r>
          </w:p>
          <w:p w:rsidR="00CA79B9" w:rsidRPr="00DB03E8" w:rsidRDefault="00CA79B9" w:rsidP="002E0C4B">
            <w:pPr>
              <w:pStyle w:val="Tabletext-2"/>
              <w:keepNext/>
              <w:tabs>
                <w:tab w:val="clear" w:pos="113"/>
                <w:tab w:val="clear" w:pos="227"/>
              </w:tabs>
              <w:rPr>
                <w:rFonts w:ascii="Calibri" w:hAnsi="Calibri"/>
                <w:rtl/>
                <w:lang w:bidi="ar-SY"/>
              </w:rPr>
            </w:pPr>
            <w:r>
              <w:rPr>
                <w:rFonts w:ascii="Calibri" w:hAnsi="Calibri"/>
                <w:rtl/>
                <w:lang w:bidi="ar-SY"/>
              </w:rPr>
              <w:tab/>
            </w:r>
            <w:r w:rsidR="002E0C4B">
              <w:rPr>
                <w:rFonts w:ascii="Calibri" w:hAnsi="Calibri" w:hint="cs"/>
                <w:rtl/>
                <w:lang w:bidi="ar-SY"/>
              </w:rPr>
              <w:t>يقدم خطا</w:t>
            </w:r>
            <w:r>
              <w:rPr>
                <w:rFonts w:ascii="Calibri" w:hAnsi="Calibri" w:hint="cs"/>
                <w:rtl/>
                <w:lang w:bidi="ar-SY"/>
              </w:rPr>
              <w:t xml:space="preserve"> العرض والطول بالدرجات والدقائق والثواني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4E1D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843BBC" w:rsidRPr="00DB03E8" w:rsidTr="002E0C4B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843BBC" w:rsidRPr="00DB03E8" w:rsidRDefault="00843BBC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843BBC" w:rsidRPr="00DB03E8" w:rsidRDefault="00843BBC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843BBC" w:rsidRPr="00DB03E8" w:rsidRDefault="00843BBC" w:rsidP="00BB44B7">
            <w:pPr>
              <w:pStyle w:val="Tabletext-2"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صنف المحطة وطبيعة الخدمة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3BBC" w:rsidRPr="00DB03E8" w:rsidRDefault="00843BBC" w:rsidP="00BB44B7">
            <w:pPr>
              <w:spacing w:before="0"/>
              <w:jc w:val="left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843BBC" w:rsidRPr="00DB03E8" w:rsidTr="002E0C4B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843BBC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BBC" w:rsidRPr="00DB03E8" w:rsidRDefault="00843BBC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6A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:rsidR="00843BBC" w:rsidRPr="00DB03E8" w:rsidRDefault="00843BBC" w:rsidP="002E0C4B">
            <w:pPr>
              <w:pStyle w:val="Tabletext-2"/>
              <w:rPr>
                <w:rFonts w:ascii="Calibri" w:hAnsi="Calibri"/>
              </w:rPr>
            </w:pPr>
            <w:r w:rsidRPr="00DB03E8">
              <w:rPr>
                <w:rFonts w:ascii="Calibri" w:hAnsi="Calibri"/>
                <w:rtl/>
              </w:rPr>
              <w:tab/>
            </w:r>
            <w:r w:rsidRPr="00DB03E8">
              <w:rPr>
                <w:rFonts w:ascii="Calibri" w:hAnsi="Calibri" w:hint="cs"/>
                <w:rtl/>
              </w:rPr>
              <w:t>صنف المحطة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3BBC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843BBC" w:rsidRPr="00DB03E8" w:rsidTr="002E0C4B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43BBC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43BBC" w:rsidRPr="00DB03E8" w:rsidRDefault="00843BBC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6B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843BBC" w:rsidRPr="00DB03E8" w:rsidRDefault="00843BBC" w:rsidP="00BB44B7">
            <w:pPr>
              <w:pStyle w:val="Tabletext-2"/>
              <w:rPr>
                <w:rFonts w:ascii="Calibri" w:hAnsi="Calibri"/>
              </w:rPr>
            </w:pPr>
            <w:r w:rsidRPr="00DB03E8">
              <w:rPr>
                <w:rFonts w:ascii="Calibri" w:hAnsi="Calibri"/>
                <w:rtl/>
              </w:rPr>
              <w:tab/>
            </w:r>
            <w:r w:rsidRPr="00DB03E8">
              <w:rPr>
                <w:rFonts w:ascii="Calibri" w:hAnsi="Calibri" w:hint="cs"/>
                <w:rtl/>
              </w:rPr>
              <w:t>طبيعة الخدمة، باستخدام الرموز الواردة في المقدمة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3BBC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3BBC" w:rsidRPr="00DB03E8" w:rsidRDefault="00843BBC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DB0BAE" w:rsidRPr="00DB03E8" w:rsidTr="002E0C4B">
        <w:trPr>
          <w:trHeight w:val="56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B0BAE" w:rsidRPr="00DB03E8" w:rsidRDefault="00DB0BAE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B0BAE" w:rsidRPr="00DB03E8" w:rsidRDefault="00DB0BAE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DB0BAE" w:rsidRPr="00DB03E8" w:rsidRDefault="00DB0BAE" w:rsidP="00BB44B7">
            <w:pPr>
              <w:pStyle w:val="Tabletext-2"/>
              <w:rPr>
                <w:rFonts w:ascii="Calibri" w:hAnsi="Calibri"/>
                <w:b/>
                <w:bCs/>
                <w:rtl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صنف البث وعرض النطاق اللازم</w:t>
            </w:r>
          </w:p>
          <w:p w:rsidR="00DB0BAE" w:rsidRPr="002E0C4B" w:rsidRDefault="00DB0BAE" w:rsidP="00DB0BAE">
            <w:pPr>
              <w:pStyle w:val="Tabletext-2"/>
              <w:rPr>
                <w:rFonts w:ascii="Calibri" w:hAnsi="Calibri"/>
              </w:rPr>
            </w:pPr>
            <w:r w:rsidRPr="002E0C4B">
              <w:rPr>
                <w:rFonts w:ascii="Calibri" w:hAnsi="Calibri" w:hint="cs"/>
                <w:rtl/>
              </w:rPr>
              <w:t>(</w:t>
            </w:r>
            <w:r w:rsidRPr="002E0C4B">
              <w:rPr>
                <w:rFonts w:ascii="Calibri" w:hAnsi="Calibri" w:hint="cs"/>
                <w:i/>
                <w:iCs/>
                <w:rtl/>
              </w:rPr>
              <w:t xml:space="preserve">طبقاً للمادة </w:t>
            </w:r>
            <w:r w:rsidRPr="002E0C4B">
              <w:rPr>
                <w:rFonts w:ascii="Calibri" w:hAnsi="Calibri"/>
                <w:b/>
                <w:bCs/>
                <w:i/>
                <w:iCs/>
                <w:lang w:val="en-GB"/>
              </w:rPr>
              <w:t>2</w:t>
            </w:r>
            <w:r w:rsidRPr="002E0C4B">
              <w:rPr>
                <w:rFonts w:ascii="Calibri" w:hAnsi="Calibri" w:hint="cs"/>
                <w:i/>
                <w:iCs/>
                <w:rtl/>
              </w:rPr>
              <w:t xml:space="preserve"> والتذييل </w:t>
            </w:r>
            <w:r w:rsidRPr="002E0C4B">
              <w:rPr>
                <w:rFonts w:ascii="Calibri" w:hAnsi="Calibri"/>
                <w:b/>
                <w:bCs/>
                <w:i/>
                <w:iCs/>
                <w:lang w:val="en-GB"/>
              </w:rPr>
              <w:t>1</w:t>
            </w:r>
            <w:r w:rsidRPr="002E0C4B">
              <w:rPr>
                <w:rFonts w:ascii="Calibri" w:hAnsi="Calibri" w:hint="cs"/>
                <w:rtl/>
              </w:rPr>
              <w:t>)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0BAE" w:rsidRPr="00DB03E8" w:rsidRDefault="00DB0BAE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54E1D" w:rsidRPr="00DB03E8" w:rsidTr="002E0C4B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E54E1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4E1D" w:rsidRPr="00DB03E8" w:rsidRDefault="00E54E1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7A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3D7006" w:rsidP="003D7006">
            <w:pPr>
              <w:spacing w:before="0"/>
              <w:ind w:left="113"/>
              <w:jc w:val="left"/>
              <w:rPr>
                <w:rFonts w:ascii="Calibri" w:hAnsi="Calibri"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صنف البث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4E1D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54E1D" w:rsidRPr="00DB03E8" w:rsidTr="002E0C4B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54E1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4E1D" w:rsidRPr="00DB03E8" w:rsidRDefault="00E54E1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7AB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874234" w:rsidP="00874234">
            <w:pPr>
              <w:spacing w:before="0"/>
              <w:ind w:left="113"/>
              <w:jc w:val="left"/>
              <w:rPr>
                <w:rFonts w:ascii="Calibri" w:hAnsi="Calibri"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عرض النطاق اللازم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4E1D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54E1D" w:rsidRPr="00DB03E8" w:rsidTr="002E0C4B">
        <w:trPr>
          <w:trHeight w:val="397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E54E1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1.10.3.7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4E1D" w:rsidRPr="00DB03E8" w:rsidRDefault="00E54E1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7E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356DCB" w:rsidP="00356DCB">
            <w:pPr>
              <w:spacing w:before="0"/>
              <w:ind w:left="113"/>
              <w:jc w:val="left"/>
              <w:rPr>
                <w:rFonts w:ascii="Calibri" w:hAnsi="Calibri"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الانحراف في التردد من ذروة إلى ذروة، بوحدة </w:t>
            </w:r>
            <w:r w:rsidRPr="00DB03E8">
              <w:rPr>
                <w:rFonts w:ascii="Calibri" w:hAnsi="Calibri"/>
                <w:sz w:val="18"/>
                <w:szCs w:val="24"/>
                <w:lang w:val="en-US"/>
              </w:rPr>
              <w:t>MHz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C</w:t>
            </w:r>
          </w:p>
        </w:tc>
        <w:tc>
          <w:tcPr>
            <w:tcW w:w="639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4E1D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54E1D" w:rsidRPr="00DB03E8" w:rsidTr="002E0C4B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54E1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2.10.3.7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4E1D" w:rsidRPr="00DB03E8" w:rsidRDefault="00E54E1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7F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356DCB" w:rsidP="00356DCB">
            <w:pPr>
              <w:spacing w:before="0"/>
              <w:ind w:left="113"/>
              <w:jc w:val="left"/>
              <w:rPr>
                <w:rFonts w:ascii="Calibri" w:hAnsi="Calibri"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تردد الكنس، بوحدة </w:t>
            </w:r>
            <w:r w:rsidRPr="00DB03E8">
              <w:rPr>
                <w:rFonts w:ascii="Calibri" w:hAnsi="Calibri"/>
                <w:sz w:val="18"/>
                <w:szCs w:val="24"/>
                <w:lang w:val="en-US"/>
              </w:rPr>
              <w:t>kHz</w:t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، لإشارة تشتت الطاقة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C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4E1D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7916C4" w:rsidRPr="00DB03E8" w:rsidTr="002E0C4B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16C4" w:rsidRPr="00DB03E8" w:rsidRDefault="007916C4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916C4" w:rsidRPr="00DB03E8" w:rsidRDefault="007916C4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7916C4" w:rsidRPr="00DB03E8" w:rsidRDefault="007916C4" w:rsidP="00BB44B7">
            <w:pPr>
              <w:pStyle w:val="Tabletext-2"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خصائص القدرة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916C4" w:rsidRPr="00DB03E8" w:rsidRDefault="007916C4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7916C4" w:rsidRPr="00DB03E8" w:rsidTr="00DA56FD">
        <w:trPr>
          <w:trHeight w:val="340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7916C4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16C4" w:rsidRPr="00DB03E8" w:rsidRDefault="007916C4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:rsidR="007916C4" w:rsidRPr="00DB03E8" w:rsidRDefault="007916C4" w:rsidP="00BB44B7">
            <w:pPr>
              <w:pStyle w:val="Tabletext-2"/>
              <w:ind w:left="113" w:hanging="113"/>
              <w:rPr>
                <w:rFonts w:ascii="Calibri" w:hAnsi="Calibri"/>
                <w:spacing w:val="-2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spacing w:val="-2"/>
                <w:rtl/>
              </w:rPr>
              <w:t>الرمز (</w:t>
            </w:r>
            <w:r w:rsidRPr="00DB03E8">
              <w:rPr>
                <w:rFonts w:ascii="Calibri" w:hAnsi="Calibri"/>
                <w:spacing w:val="-2"/>
              </w:rPr>
              <w:t>X</w:t>
            </w:r>
            <w:r w:rsidRPr="00DB03E8">
              <w:rPr>
                <w:rFonts w:ascii="Calibri" w:hAnsi="Calibri" w:hint="cs"/>
                <w:spacing w:val="-2"/>
                <w:rtl/>
              </w:rPr>
              <w:t xml:space="preserve"> أو </w:t>
            </w:r>
            <w:r w:rsidRPr="00DB03E8">
              <w:rPr>
                <w:rFonts w:ascii="Calibri" w:hAnsi="Calibri"/>
                <w:spacing w:val="-2"/>
              </w:rPr>
              <w:t>Y</w:t>
            </w:r>
            <w:r w:rsidRPr="00DB03E8">
              <w:rPr>
                <w:rFonts w:ascii="Calibri" w:hAnsi="Calibri" w:hint="cs"/>
                <w:spacing w:val="-2"/>
                <w:rtl/>
              </w:rPr>
              <w:t xml:space="preserve"> أو </w:t>
            </w:r>
            <w:r w:rsidRPr="00DB03E8">
              <w:rPr>
                <w:rFonts w:ascii="Calibri" w:hAnsi="Calibri"/>
                <w:spacing w:val="-2"/>
              </w:rPr>
              <w:t>Z</w:t>
            </w:r>
            <w:r w:rsidRPr="00DB03E8">
              <w:rPr>
                <w:rFonts w:ascii="Calibri" w:hAnsi="Calibri" w:hint="cs"/>
                <w:spacing w:val="-2"/>
                <w:rtl/>
              </w:rPr>
              <w:t xml:space="preserve">، حسب الحالة) الذي يوضح نمط القدرة (انظر المادة </w:t>
            </w:r>
            <w:r w:rsidRPr="00DB03E8">
              <w:rPr>
                <w:rFonts w:ascii="Calibri" w:hAnsi="Calibri"/>
                <w:b/>
                <w:bCs/>
                <w:spacing w:val="-2"/>
              </w:rPr>
              <w:t>1</w:t>
            </w:r>
            <w:r w:rsidRPr="00DB03E8">
              <w:rPr>
                <w:rFonts w:ascii="Calibri" w:hAnsi="Calibri" w:hint="cs"/>
                <w:spacing w:val="-2"/>
                <w:rtl/>
              </w:rPr>
              <w:t>) المقابل لصنف البث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16C4" w:rsidRPr="00DB03E8" w:rsidRDefault="007916C4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916C4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6C4" w:rsidRPr="00DB03E8" w:rsidRDefault="007916C4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6C4" w:rsidRPr="00DB03E8" w:rsidRDefault="007916C4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6C4" w:rsidRPr="00DB03E8" w:rsidRDefault="007916C4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6C4" w:rsidRPr="00DB03E8" w:rsidRDefault="007916C4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6C4" w:rsidRPr="00DB03E8" w:rsidRDefault="007916C4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6C4" w:rsidRPr="00DB03E8" w:rsidRDefault="007916C4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6C4" w:rsidRPr="00DB03E8" w:rsidRDefault="007916C4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54E1D" w:rsidRPr="00DB03E8" w:rsidTr="002E0C4B">
        <w:trPr>
          <w:trHeight w:hRule="exact"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4E1D" w:rsidRPr="00DB03E8" w:rsidRDefault="00E54E1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8AA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6B7003" w:rsidP="006B7003">
            <w:pPr>
              <w:spacing w:before="0"/>
              <w:ind w:left="113"/>
              <w:jc w:val="left"/>
              <w:rPr>
                <w:rFonts w:ascii="Calibri" w:hAnsi="Calibri"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القدرة الواصلة إلى الهوائي، بوحدة </w:t>
            </w:r>
            <w:proofErr w:type="spellStart"/>
            <w:r w:rsidRPr="00DB03E8">
              <w:rPr>
                <w:rFonts w:ascii="Calibri" w:hAnsi="Calibri"/>
                <w:sz w:val="18"/>
                <w:szCs w:val="24"/>
                <w:lang w:val="en-US"/>
              </w:rPr>
              <w:t>dBW</w:t>
            </w:r>
            <w:proofErr w:type="spellEnd"/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4E1D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54E1D" w:rsidRPr="00DB03E8" w:rsidTr="00DA56FD">
        <w:trPr>
          <w:trHeight w:val="68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4E1D" w:rsidRPr="00DB03E8" w:rsidRDefault="00E54E1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8AB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BE3479" w:rsidRDefault="00BE3479" w:rsidP="00DA56FD">
            <w:pPr>
              <w:pStyle w:val="Tabletext-2"/>
              <w:spacing w:line="280" w:lineRule="exact"/>
              <w:ind w:left="113" w:hanging="113"/>
              <w:rPr>
                <w:rFonts w:ascii="Calibri" w:hAnsi="Calibri"/>
                <w:spacing w:val="-2"/>
              </w:rPr>
            </w:pPr>
            <w:r w:rsidRPr="00BE3479">
              <w:rPr>
                <w:rFonts w:ascii="Calibri" w:hAnsi="Calibri"/>
                <w:spacing w:val="-2"/>
                <w:rtl/>
              </w:rPr>
              <w:tab/>
            </w:r>
            <w:r w:rsidRPr="00BE3479">
              <w:rPr>
                <w:rFonts w:ascii="Calibri" w:hAnsi="Calibri" w:hint="cs"/>
                <w:spacing w:val="-2"/>
                <w:rtl/>
              </w:rPr>
              <w:t xml:space="preserve">الحد الأقصى لكثافة القدرة </w:t>
            </w:r>
            <w:r w:rsidRPr="00BE3479">
              <w:rPr>
                <w:rFonts w:ascii="Calibri" w:hAnsi="Calibri"/>
                <w:spacing w:val="-2"/>
              </w:rPr>
              <w:t>(dB(W/Hz))</w:t>
            </w:r>
            <w:r w:rsidRPr="00BE3479">
              <w:rPr>
                <w:rFonts w:ascii="Calibri" w:hAnsi="Calibri" w:hint="cs"/>
                <w:spacing w:val="-2"/>
                <w:rtl/>
              </w:rPr>
              <w:t xml:space="preserve"> لكل نمط من أنماط الموجات الحاملة بأخذ المتوسط عبر أسوأ نطاق قيمته </w:t>
            </w:r>
            <w:r w:rsidRPr="00BE3479">
              <w:rPr>
                <w:rFonts w:ascii="Calibri" w:hAnsi="Calibri"/>
                <w:spacing w:val="-2"/>
              </w:rPr>
              <w:t>kHz 4</w:t>
            </w:r>
            <w:r w:rsidRPr="00BE3479">
              <w:rPr>
                <w:rFonts w:ascii="Calibri" w:hAnsi="Calibri" w:hint="cs"/>
                <w:spacing w:val="-2"/>
                <w:rtl/>
              </w:rPr>
              <w:t xml:space="preserve"> للموجات الحاملة التي تصل إلى خط الإرسال في الهوائي</w:t>
            </w:r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4E1D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54E1D" w:rsidRPr="00DB03E8" w:rsidTr="009D758E">
        <w:trPr>
          <w:trHeight w:hRule="exact" w:val="68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54E1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4E1D" w:rsidRPr="00DB03E8" w:rsidRDefault="00E54E1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8B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B7003" w:rsidRDefault="006B7003" w:rsidP="007B2A65">
            <w:pPr>
              <w:spacing w:before="0"/>
              <w:jc w:val="left"/>
              <w:rPr>
                <w:rFonts w:ascii="Calibri" w:hAnsi="Calibri"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القدرة المشعة، بوحدة </w:t>
            </w:r>
            <w:proofErr w:type="spellStart"/>
            <w:r w:rsidRPr="00DB03E8">
              <w:rPr>
                <w:rFonts w:ascii="Calibri" w:hAnsi="Calibri"/>
                <w:sz w:val="18"/>
                <w:szCs w:val="24"/>
                <w:lang w:val="en-US"/>
              </w:rPr>
              <w:t>dBW</w:t>
            </w:r>
            <w:proofErr w:type="spellEnd"/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، في أي من الأشكال الموضحة في </w:t>
            </w:r>
            <w:r w:rsidR="009D758E">
              <w:rPr>
                <w:rFonts w:ascii="Calibri" w:hAnsi="Calibri" w:hint="cs"/>
                <w:sz w:val="18"/>
                <w:szCs w:val="24"/>
                <w:rtl/>
              </w:rPr>
              <w:t>الرقم</w:t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 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161.1</w:t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 </w:t>
            </w:r>
          </w:p>
          <w:p w:rsidR="009D758E" w:rsidRPr="00DB03E8" w:rsidRDefault="009D758E" w:rsidP="009D758E">
            <w:pPr>
              <w:spacing w:before="0"/>
              <w:ind w:left="227"/>
              <w:jc w:val="left"/>
              <w:rPr>
                <w:rFonts w:ascii="Calibri" w:hAnsi="Calibri"/>
                <w:sz w:val="18"/>
                <w:szCs w:val="24"/>
                <w:lang w:val="en-US" w:bidi="ar-EG"/>
              </w:rPr>
            </w:pPr>
            <w:r>
              <w:rPr>
                <w:rFonts w:ascii="Calibri" w:hAnsi="Calibri" w:hint="cs"/>
                <w:sz w:val="18"/>
                <w:szCs w:val="24"/>
                <w:rtl/>
                <w:lang w:val="en-US"/>
              </w:rPr>
              <w:t xml:space="preserve">مطلوبة إذا لم تقدم القدرة الواصلة إلى الهوائي </w:t>
            </w:r>
            <w:r>
              <w:rPr>
                <w:rFonts w:ascii="Calibri" w:hAnsi="Calibri"/>
                <w:sz w:val="18"/>
                <w:szCs w:val="24"/>
                <w:lang w:val="en-US"/>
              </w:rPr>
              <w:t>(8AA)</w:t>
            </w:r>
            <w:r>
              <w:rPr>
                <w:rFonts w:ascii="Calibri" w:hAnsi="Calibri" w:hint="cs"/>
                <w:sz w:val="18"/>
                <w:szCs w:val="24"/>
                <w:rtl/>
                <w:lang w:val="en-US" w:bidi="ar-EG"/>
              </w:rPr>
              <w:t xml:space="preserve"> أو الكسب الأقصى للهوائي </w:t>
            </w:r>
            <w:r>
              <w:rPr>
                <w:rFonts w:ascii="Calibri" w:hAnsi="Calibri"/>
                <w:sz w:val="18"/>
                <w:szCs w:val="24"/>
                <w:lang w:val="en-US" w:bidi="ar-EG"/>
              </w:rPr>
              <w:t>(9G)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4E1D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8B6689" w:rsidRPr="00DB03E8" w:rsidTr="002E0C4B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8B6689" w:rsidRPr="00DB03E8" w:rsidRDefault="008B6689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8B6689" w:rsidRPr="00DB03E8" w:rsidRDefault="008B6689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8B6689" w:rsidRPr="00DB03E8" w:rsidRDefault="008B6689" w:rsidP="00BB44B7">
            <w:pPr>
              <w:pStyle w:val="Tabletext-2"/>
              <w:keepNext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خصائص الهوائي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6689" w:rsidRPr="00DB03E8" w:rsidRDefault="008B6689" w:rsidP="00BB44B7">
            <w:pPr>
              <w:spacing w:before="0"/>
              <w:jc w:val="left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8B6689" w:rsidRPr="00DB03E8" w:rsidTr="002E0C4B">
        <w:trPr>
          <w:trHeight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8B6689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B6689" w:rsidRPr="00DB03E8" w:rsidRDefault="008B6689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:rsidR="008B6689" w:rsidRPr="00DB03E8" w:rsidRDefault="008B6689" w:rsidP="00706969">
            <w:pPr>
              <w:pStyle w:val="Tabletext-2"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بالنسبة لهوائي إرسال</w:t>
            </w:r>
          </w:p>
        </w:tc>
        <w:tc>
          <w:tcPr>
            <w:tcW w:w="542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6689" w:rsidRPr="00DB03E8" w:rsidRDefault="008B6689" w:rsidP="00BB44B7">
            <w:pPr>
              <w:spacing w:before="0"/>
              <w:jc w:val="left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8B6689" w:rsidRPr="00DB03E8" w:rsidTr="007B2A65">
        <w:trPr>
          <w:trHeight w:hRule="exact" w:val="34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8B6689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B6689" w:rsidRPr="00DB03E8" w:rsidRDefault="008B6689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right w:val="double" w:sz="6" w:space="0" w:color="auto"/>
            </w:tcBorders>
            <w:shd w:val="clear" w:color="auto" w:fill="auto"/>
            <w:hideMark/>
          </w:tcPr>
          <w:p w:rsidR="008B6689" w:rsidRPr="00DB03E8" w:rsidRDefault="008B6689" w:rsidP="00BB44B7">
            <w:pPr>
              <w:pStyle w:val="Tabletext-2"/>
              <w:rPr>
                <w:rFonts w:ascii="Calibri" w:hAnsi="Calibri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rtl/>
              </w:rPr>
              <w:t xml:space="preserve">مؤشر يبين ما إذا كان الهوائي اتجاهي </w:t>
            </w:r>
            <w:r w:rsidRPr="00DB03E8">
              <w:rPr>
                <w:rFonts w:ascii="Calibri" w:hAnsi="Calibri"/>
              </w:rPr>
              <w:t>(D)</w:t>
            </w:r>
            <w:r w:rsidRPr="00DB03E8">
              <w:rPr>
                <w:rFonts w:ascii="Calibri" w:hAnsi="Calibri" w:hint="cs"/>
                <w:rtl/>
              </w:rPr>
              <w:t xml:space="preserve"> أو غير اتجاهي </w:t>
            </w:r>
            <w:r w:rsidRPr="00DB03E8">
              <w:rPr>
                <w:rFonts w:ascii="Calibri" w:hAnsi="Calibri"/>
              </w:rPr>
              <w:t>(ND)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B6689" w:rsidRPr="00DB03E8" w:rsidRDefault="008B6689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B6689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6689" w:rsidRPr="00DB03E8" w:rsidRDefault="008B6689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6689" w:rsidRPr="00DB03E8" w:rsidRDefault="008B6689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6689" w:rsidRPr="00DB03E8" w:rsidRDefault="008B6689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6689" w:rsidRPr="00DB03E8" w:rsidRDefault="008B6689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6689" w:rsidRPr="00DB03E8" w:rsidRDefault="008B6689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6689" w:rsidRPr="00DB03E8" w:rsidRDefault="008B6689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6689" w:rsidRPr="00DB03E8" w:rsidRDefault="008B6689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54E1D" w:rsidRPr="00DB03E8" w:rsidTr="002E0C4B">
        <w:trPr>
          <w:trHeight w:hRule="exact"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2.1.9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4E1D" w:rsidRPr="00DB03E8" w:rsidRDefault="00E54E1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9D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084B62" w:rsidP="00084B62">
            <w:pPr>
              <w:spacing w:before="0"/>
              <w:ind w:left="113"/>
              <w:jc w:val="left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الشفرة التي تشير إلى نمط الاستقطاب (انظر المقدمة)</w:t>
            </w:r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4E1D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54E1D" w:rsidRPr="00DB03E8" w:rsidTr="002E0C4B">
        <w:trPr>
          <w:trHeight w:hRule="exact"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3.1.9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4E1D" w:rsidRPr="00DB03E8" w:rsidRDefault="00E54E1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9E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0D196B" w:rsidP="000D196B">
            <w:pPr>
              <w:spacing w:before="0"/>
              <w:ind w:left="113"/>
              <w:jc w:val="left"/>
              <w:rPr>
                <w:rFonts w:ascii="Calibri" w:hAnsi="Calibri"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ارتفاع الهوائي فوق مستوى الأرض، بالأمتار</w:t>
            </w:r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54E1D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54E1D" w:rsidRPr="00DB03E8" w:rsidTr="007B2A65">
        <w:trPr>
          <w:trHeight w:hRule="exact" w:val="102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4E1D" w:rsidRPr="00DB03E8" w:rsidRDefault="00E54E1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9C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8A73BB" w:rsidP="00412D99">
            <w:pPr>
              <w:spacing w:before="0"/>
              <w:ind w:left="113"/>
              <w:jc w:val="left"/>
              <w:rPr>
                <w:rFonts w:ascii="Calibri" w:hAnsi="Calibri"/>
                <w:sz w:val="18"/>
                <w:szCs w:val="24"/>
                <w:rtl/>
              </w:rPr>
            </w:pPr>
            <w:r>
              <w:rPr>
                <w:rFonts w:ascii="Calibri" w:hAnsi="Calibri" w:hint="cs"/>
                <w:sz w:val="18"/>
                <w:szCs w:val="24"/>
                <w:rtl/>
              </w:rPr>
              <w:t xml:space="preserve">بالنسبة لهوائي إرسال اتجاهي: </w:t>
            </w:r>
            <w:r w:rsidR="00412D99"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العرض الزاوي الكلي لفص الإشعاع الرئيسي (عرض حزمة الإشعاع) </w:t>
            </w:r>
            <w:proofErr w:type="spellStart"/>
            <w:r w:rsidR="00412D99" w:rsidRPr="00DB03E8">
              <w:rPr>
                <w:rFonts w:ascii="Calibri" w:hAnsi="Calibri" w:hint="cs"/>
                <w:sz w:val="18"/>
                <w:szCs w:val="24"/>
                <w:rtl/>
              </w:rPr>
              <w:t>مقيساً</w:t>
            </w:r>
            <w:proofErr w:type="spellEnd"/>
            <w:r w:rsidR="00412D99"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 أفقياً في مستوي يضم اتجاه الإشعاع الأقصى، بالدرجات، حيث لا</w:t>
            </w:r>
            <w:r w:rsidR="00412D99" w:rsidRPr="00DB03E8">
              <w:rPr>
                <w:rFonts w:ascii="Calibri" w:hAnsi="Calibri" w:hint="eastAsia"/>
                <w:sz w:val="18"/>
                <w:szCs w:val="24"/>
                <w:rtl/>
              </w:rPr>
              <w:t> </w:t>
            </w:r>
            <w:r w:rsidR="00412D99" w:rsidRPr="00DB03E8">
              <w:rPr>
                <w:rFonts w:ascii="Calibri" w:hAnsi="Calibri" w:hint="cs"/>
                <w:sz w:val="18"/>
                <w:szCs w:val="24"/>
                <w:rtl/>
              </w:rPr>
              <w:t>تنخفض القدرة المشعة في أي اتجاه بأكثر من</w:t>
            </w:r>
            <w:r w:rsidR="00412D99" w:rsidRPr="00DB03E8">
              <w:rPr>
                <w:rFonts w:ascii="Calibri" w:hAnsi="Calibri" w:hint="eastAsia"/>
                <w:sz w:val="18"/>
                <w:szCs w:val="24"/>
                <w:rtl/>
              </w:rPr>
              <w:t> </w:t>
            </w:r>
            <w:r w:rsidR="00412D99" w:rsidRPr="00DB03E8">
              <w:rPr>
                <w:rFonts w:ascii="Calibri" w:hAnsi="Calibri"/>
                <w:sz w:val="18"/>
                <w:szCs w:val="24"/>
                <w:lang w:val="en-US"/>
              </w:rPr>
              <w:t>3</w:t>
            </w:r>
            <w:r w:rsidR="00412D99" w:rsidRPr="00DB03E8">
              <w:rPr>
                <w:rFonts w:ascii="Calibri" w:hAnsi="Calibri" w:hint="eastAsia"/>
                <w:sz w:val="18"/>
                <w:szCs w:val="24"/>
                <w:rtl/>
              </w:rPr>
              <w:t> </w:t>
            </w:r>
            <w:r w:rsidR="00412D99" w:rsidRPr="00DB03E8">
              <w:rPr>
                <w:rFonts w:ascii="Calibri" w:hAnsi="Calibri"/>
                <w:sz w:val="18"/>
                <w:szCs w:val="24"/>
                <w:lang w:val="en-US"/>
              </w:rPr>
              <w:t>dB</w:t>
            </w:r>
            <w:r w:rsidR="00412D99"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 عن القدرة المشعة في اتجاه الإشعاع الأقصى</w:t>
            </w:r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4E1D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54E1D" w:rsidRPr="00DB03E8" w:rsidTr="00DA56FD">
        <w:trPr>
          <w:trHeight w:val="34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3.2.9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4E1D" w:rsidRPr="00DB03E8" w:rsidRDefault="00E54E1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9K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8A73BB" w:rsidP="00B766A9">
            <w:pPr>
              <w:spacing w:before="0"/>
              <w:ind w:left="113"/>
              <w:jc w:val="left"/>
              <w:rPr>
                <w:rFonts w:ascii="Calibri" w:hAnsi="Calibri"/>
                <w:sz w:val="18"/>
                <w:szCs w:val="24"/>
                <w:rtl/>
              </w:rPr>
            </w:pPr>
            <w:r>
              <w:rPr>
                <w:rFonts w:ascii="Calibri" w:hAnsi="Calibri" w:hint="cs"/>
                <w:sz w:val="18"/>
                <w:szCs w:val="24"/>
                <w:rtl/>
              </w:rPr>
              <w:t xml:space="preserve">بالنسبة لهوائي استقبال: </w:t>
            </w:r>
            <w:r w:rsidR="00B766A9"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أقل درجة حرارة إجمالية لضوضاء نظام الاستقبال، بوحدة </w:t>
            </w:r>
            <w:proofErr w:type="spellStart"/>
            <w:r w:rsidR="00B766A9" w:rsidRPr="00DB03E8">
              <w:rPr>
                <w:rFonts w:ascii="Calibri" w:hAnsi="Calibri"/>
                <w:sz w:val="18"/>
                <w:szCs w:val="24"/>
                <w:lang w:val="en-US"/>
              </w:rPr>
              <w:t>kelvin</w:t>
            </w:r>
            <w:proofErr w:type="spellEnd"/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C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4E1D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54E1D" w:rsidRPr="00DB03E8" w:rsidTr="00DA56FD">
        <w:trPr>
          <w:trHeight w:val="34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54E1D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1.3.9</w:t>
            </w:r>
          </w:p>
        </w:tc>
        <w:tc>
          <w:tcPr>
            <w:tcW w:w="99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4E1D" w:rsidRPr="00DB03E8" w:rsidRDefault="00E54E1D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9EA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8A73BB" w:rsidP="00B766A9">
            <w:pPr>
              <w:spacing w:before="0"/>
              <w:ind w:left="113"/>
              <w:jc w:val="left"/>
              <w:rPr>
                <w:rFonts w:ascii="Calibri" w:hAnsi="Calibri"/>
                <w:sz w:val="18"/>
                <w:szCs w:val="24"/>
                <w:rtl/>
              </w:rPr>
            </w:pPr>
            <w:r>
              <w:rPr>
                <w:rFonts w:ascii="Calibri" w:hAnsi="Calibri" w:hint="cs"/>
                <w:sz w:val="18"/>
                <w:szCs w:val="24"/>
                <w:rtl/>
              </w:rPr>
              <w:t xml:space="preserve">بالنسبة لأي هوائي إرسال: </w:t>
            </w:r>
            <w:r w:rsidR="00B766A9" w:rsidRPr="00DB03E8">
              <w:rPr>
                <w:rFonts w:ascii="Calibri" w:hAnsi="Calibri" w:hint="cs"/>
                <w:sz w:val="18"/>
                <w:szCs w:val="24"/>
                <w:rtl/>
              </w:rPr>
              <w:t>ارتفاع الموقع فوق متوسط منسوب سطح البحر، بالأمتار</w:t>
            </w:r>
          </w:p>
        </w:tc>
        <w:tc>
          <w:tcPr>
            <w:tcW w:w="922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4E1D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E1D" w:rsidRPr="00DB03E8" w:rsidRDefault="00E54E1D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4F68D5" w:rsidRPr="00DB03E8" w:rsidTr="007B2A65">
        <w:trPr>
          <w:trHeight w:hRule="exact" w:val="107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4F68D5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4.3.9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68D5" w:rsidRPr="00DB03E8" w:rsidRDefault="004F68D5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9G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:rsidR="004F68D5" w:rsidRPr="008A73BB" w:rsidRDefault="004F68D5" w:rsidP="008A73BB">
            <w:pPr>
              <w:pStyle w:val="Tabletext-2"/>
              <w:keepNext/>
              <w:spacing w:before="0"/>
              <w:ind w:left="113" w:hanging="113"/>
              <w:rPr>
                <w:rFonts w:ascii="Calibri" w:hAnsi="Calibri"/>
                <w:rtl/>
              </w:rPr>
            </w:pPr>
            <w:r w:rsidRPr="008A73BB">
              <w:rPr>
                <w:rFonts w:ascii="Calibri" w:hAnsi="Calibri" w:hint="cs"/>
                <w:rtl/>
              </w:rPr>
              <w:t>أقصى كسب لهوائي (</w:t>
            </w:r>
            <w:proofErr w:type="spellStart"/>
            <w:r w:rsidRPr="008A73BB">
              <w:rPr>
                <w:rFonts w:ascii="Calibri" w:hAnsi="Calibri" w:hint="cs"/>
                <w:rtl/>
              </w:rPr>
              <w:t>متناحٍ</w:t>
            </w:r>
            <w:proofErr w:type="spellEnd"/>
            <w:r w:rsidR="008A73BB">
              <w:rPr>
                <w:rFonts w:ascii="Calibri" w:hAnsi="Calibri" w:hint="cs"/>
                <w:rtl/>
              </w:rPr>
              <w:t>)</w:t>
            </w:r>
            <w:r w:rsidRPr="008A73BB">
              <w:rPr>
                <w:rFonts w:ascii="Calibri" w:hAnsi="Calibri" w:hint="cs"/>
                <w:rtl/>
              </w:rPr>
              <w:t xml:space="preserve"> محطة الإرسال</w:t>
            </w:r>
          </w:p>
          <w:p w:rsidR="004F68D5" w:rsidRPr="008A73BB" w:rsidRDefault="008A73BB" w:rsidP="004F68D5">
            <w:pPr>
              <w:pStyle w:val="Tabletext-2"/>
              <w:keepNext/>
              <w:spacing w:before="0"/>
              <w:ind w:left="113" w:hanging="113"/>
              <w:rPr>
                <w:rFonts w:ascii="Calibri" w:hAnsi="Calibri"/>
                <w:rtl/>
              </w:rPr>
            </w:pPr>
            <w:r>
              <w:rPr>
                <w:rFonts w:ascii="Calibri" w:hAnsi="Calibri"/>
                <w:rtl/>
              </w:rPr>
              <w:tab/>
            </w:r>
            <w:r>
              <w:rPr>
                <w:rFonts w:ascii="Calibri" w:hAnsi="Calibri" w:hint="cs"/>
                <w:rtl/>
              </w:rPr>
              <w:t xml:space="preserve">بالنسبة </w:t>
            </w:r>
            <w:r w:rsidR="004F68D5" w:rsidRPr="008A73BB">
              <w:rPr>
                <w:rFonts w:ascii="Calibri" w:hAnsi="Calibri" w:hint="cs"/>
                <w:rtl/>
              </w:rPr>
              <w:t>لهوائي اتجاهي، يكون الكسب في اتجاه الإشعاع الأقصى</w:t>
            </w:r>
          </w:p>
          <w:p w:rsidR="004F68D5" w:rsidRPr="008A73BB" w:rsidRDefault="008A73BB" w:rsidP="007B2A65">
            <w:pPr>
              <w:pStyle w:val="Tabletext-2"/>
              <w:keepNext/>
              <w:spacing w:before="0"/>
              <w:ind w:left="113" w:hanging="113"/>
              <w:rPr>
                <w:rFonts w:ascii="Calibri" w:hAnsi="Calibri"/>
                <w:rtl/>
                <w:lang w:val="en-GB"/>
              </w:rPr>
            </w:pPr>
            <w:r>
              <w:rPr>
                <w:rFonts w:ascii="Calibri" w:hAnsi="Calibri"/>
                <w:rtl/>
              </w:rPr>
              <w:tab/>
            </w:r>
            <w:r>
              <w:rPr>
                <w:rFonts w:ascii="Calibri" w:hAnsi="Calibri" w:hint="cs"/>
                <w:rtl/>
              </w:rPr>
              <w:t>مطلوب سواء كان الهوائي اتجاهي أو غير اتجاهي ولم تقدم</w:t>
            </w:r>
            <w:r w:rsidR="004F68D5" w:rsidRPr="008A73BB">
              <w:rPr>
                <w:rFonts w:ascii="Calibri" w:hAnsi="Calibri" w:hint="cs"/>
                <w:rtl/>
              </w:rPr>
              <w:t xml:space="preserve"> القدرة الواصلة إلى الهوائي </w:t>
            </w:r>
            <w:r w:rsidR="004F68D5" w:rsidRPr="008A73BB">
              <w:rPr>
                <w:rFonts w:ascii="Calibri" w:hAnsi="Calibri"/>
                <w:lang w:val="en-GB"/>
              </w:rPr>
              <w:t>(8A)</w:t>
            </w:r>
            <w:r w:rsidR="004F68D5" w:rsidRPr="008A73BB">
              <w:rPr>
                <w:rFonts w:ascii="Calibri" w:hAnsi="Calibri" w:hint="cs"/>
                <w:rtl/>
              </w:rPr>
              <w:t xml:space="preserve"> أو القدرة المشعة </w:t>
            </w:r>
            <w:r w:rsidR="004F68D5" w:rsidRPr="008A73BB">
              <w:rPr>
                <w:rFonts w:ascii="Calibri" w:hAnsi="Calibri"/>
                <w:lang w:val="en-GB"/>
              </w:rPr>
              <w:t>(8B)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68D5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4F68D5" w:rsidRPr="00DB03E8" w:rsidTr="002E0C4B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F68D5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7.3.9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F68D5" w:rsidRPr="00DB03E8" w:rsidRDefault="004F68D5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9J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68D5" w:rsidRPr="002E4FC2" w:rsidRDefault="002E4FC2" w:rsidP="004F68D5">
            <w:pPr>
              <w:spacing w:before="0"/>
              <w:ind w:left="113"/>
              <w:jc w:val="left"/>
              <w:rPr>
                <w:rFonts w:ascii="Calibri" w:hAnsi="Calibri"/>
                <w:sz w:val="18"/>
                <w:szCs w:val="24"/>
                <w:rtl/>
                <w:lang w:val="en-US" w:bidi="ar-SY"/>
              </w:rPr>
            </w:pPr>
            <w:r>
              <w:rPr>
                <w:rFonts w:ascii="Calibri" w:hAnsi="Calibri" w:hint="cs"/>
                <w:sz w:val="18"/>
                <w:szCs w:val="24"/>
                <w:rtl/>
              </w:rPr>
              <w:t xml:space="preserve">تعهد بأن يطابق مخطط إشعاع الهوائي مخطط إشعاع الهوائي المرجعي المعرف في الفقرة </w:t>
            </w:r>
            <w:r>
              <w:rPr>
                <w:rFonts w:ascii="Calibri" w:hAnsi="Calibri"/>
                <w:sz w:val="18"/>
                <w:szCs w:val="24"/>
                <w:lang w:val="en-US"/>
              </w:rPr>
              <w:t>1</w:t>
            </w:r>
            <w:r>
              <w:rPr>
                <w:rFonts w:ascii="Calibri" w:hAnsi="Calibri" w:hint="cs"/>
                <w:sz w:val="18"/>
                <w:szCs w:val="24"/>
                <w:rtl/>
                <w:lang w:val="en-US" w:bidi="ar-SY"/>
              </w:rPr>
              <w:t xml:space="preserve"> من </w:t>
            </w:r>
            <w:r>
              <w:rPr>
                <w:rFonts w:ascii="Calibri" w:hAnsi="Calibri" w:hint="cs"/>
                <w:i/>
                <w:iCs/>
                <w:sz w:val="18"/>
                <w:szCs w:val="24"/>
                <w:rtl/>
                <w:lang w:val="en-US" w:bidi="ar-SY"/>
              </w:rPr>
              <w:t>يقرر</w:t>
            </w:r>
            <w:r>
              <w:rPr>
                <w:rFonts w:ascii="Calibri" w:hAnsi="Calibri" w:hint="cs"/>
                <w:sz w:val="18"/>
                <w:szCs w:val="24"/>
                <w:rtl/>
                <w:lang w:val="en-US" w:bidi="ar-SY"/>
              </w:rPr>
              <w:t xml:space="preserve"> من القرار </w:t>
            </w:r>
            <w:r w:rsidRPr="007B2A65">
              <w:rPr>
                <w:rFonts w:ascii="Calibri" w:hAnsi="Calibri"/>
                <w:b/>
                <w:bCs/>
                <w:sz w:val="18"/>
                <w:szCs w:val="24"/>
                <w:lang w:val="en-US" w:bidi="ar-SY"/>
              </w:rPr>
              <w:t>150</w:t>
            </w:r>
            <w:r>
              <w:rPr>
                <w:rFonts w:ascii="Calibri" w:hAnsi="Calibri"/>
                <w:sz w:val="18"/>
                <w:szCs w:val="24"/>
                <w:lang w:val="en-US" w:bidi="ar-SY"/>
              </w:rPr>
              <w:t> (WRC</w:t>
            </w:r>
            <w:r>
              <w:rPr>
                <w:rFonts w:ascii="Calibri" w:hAnsi="Calibri"/>
                <w:sz w:val="18"/>
                <w:szCs w:val="24"/>
                <w:lang w:val="en-US" w:bidi="ar-SY"/>
              </w:rPr>
              <w:noBreakHyphen/>
              <w:t>12)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8D5" w:rsidRPr="00DB03E8" w:rsidRDefault="004F68D5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D83CEE" w:rsidRPr="00DB03E8" w:rsidTr="00DA56FD">
        <w:trPr>
          <w:trHeight w:val="34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D83CEE" w:rsidRPr="00DB03E8" w:rsidRDefault="00D83CEE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3CEE" w:rsidRPr="00DB03E8" w:rsidRDefault="00D83CEE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:rsidR="00D83CEE" w:rsidRPr="00DB03E8" w:rsidRDefault="00D83CEE" w:rsidP="00BB44B7">
            <w:pPr>
              <w:pStyle w:val="Tabletext-2"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بالنسبة لهوائي إرسال اتجاهي عندما لا تدور حزمة الهوائي أو تكنس:</w:t>
            </w:r>
          </w:p>
        </w:tc>
        <w:tc>
          <w:tcPr>
            <w:tcW w:w="542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83CEE" w:rsidRPr="00DB03E8" w:rsidRDefault="00D83CEE" w:rsidP="00BB44B7">
            <w:pPr>
              <w:spacing w:before="0"/>
              <w:jc w:val="left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D83CEE" w:rsidRPr="00DB03E8" w:rsidTr="002E0C4B">
        <w:trPr>
          <w:trHeight w:hRule="exact"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D83CEE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3CEE" w:rsidRPr="00DB03E8" w:rsidRDefault="00D83CEE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9A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:rsidR="00D83CEE" w:rsidRPr="00DB03E8" w:rsidRDefault="00D83CEE" w:rsidP="00BB44B7">
            <w:pPr>
              <w:pStyle w:val="Tabletext-2"/>
              <w:ind w:left="113" w:hanging="113"/>
              <w:rPr>
                <w:rFonts w:ascii="Calibri" w:hAnsi="Calibri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rtl/>
              </w:rPr>
              <w:t xml:space="preserve">سمت الإشعاع الأقصى لهوائي الإرسال </w:t>
            </w:r>
            <w:proofErr w:type="spellStart"/>
            <w:r w:rsidRPr="00DB03E8">
              <w:rPr>
                <w:rFonts w:ascii="Calibri" w:hAnsi="Calibri" w:hint="cs"/>
                <w:rtl/>
              </w:rPr>
              <w:t>مقيساً</w:t>
            </w:r>
            <w:proofErr w:type="spellEnd"/>
            <w:r w:rsidRPr="00DB03E8">
              <w:rPr>
                <w:rFonts w:ascii="Calibri" w:hAnsi="Calibri" w:hint="cs"/>
                <w:rtl/>
              </w:rPr>
              <w:t xml:space="preserve"> في المستوي الأفقي من الشمال </w:t>
            </w:r>
            <w:proofErr w:type="spellStart"/>
            <w:r w:rsidRPr="00DB03E8">
              <w:rPr>
                <w:rFonts w:ascii="Calibri" w:hAnsi="Calibri" w:hint="cs"/>
                <w:rtl/>
              </w:rPr>
              <w:t>الحقيقي</w:t>
            </w:r>
            <w:proofErr w:type="spellEnd"/>
            <w:r w:rsidRPr="00DB03E8">
              <w:rPr>
                <w:rFonts w:ascii="Calibri" w:hAnsi="Calibri" w:hint="cs"/>
                <w:rtl/>
              </w:rPr>
              <w:t xml:space="preserve"> في اتجاه عقارب الساعة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83CEE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D83CEE" w:rsidRPr="00DB03E8" w:rsidTr="002E0C4B">
        <w:trPr>
          <w:trHeight w:hRule="exact" w:val="39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83CEE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2.5.9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3CEE" w:rsidRPr="00DB03E8" w:rsidRDefault="00D83CEE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9B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83CEE" w:rsidRPr="00DB03E8" w:rsidRDefault="00D83CEE" w:rsidP="00BB44B7">
            <w:pPr>
              <w:pStyle w:val="Tabletext-2"/>
              <w:rPr>
                <w:rFonts w:ascii="Calibri" w:hAnsi="Calibri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rtl/>
              </w:rPr>
              <w:t>زاوية الارتفاع لأقصى اتجاهية، بالدرجات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83CEE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D83CEE" w:rsidRPr="00DB03E8" w:rsidTr="00DA56FD">
        <w:trPr>
          <w:trHeight w:val="340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D83CEE" w:rsidRPr="00DB03E8" w:rsidRDefault="00D83CEE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D83CEE" w:rsidRPr="00DB03E8" w:rsidRDefault="00D83CEE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D83CEE" w:rsidRPr="00DB03E8" w:rsidRDefault="00D83CEE" w:rsidP="00BB44B7">
            <w:pPr>
              <w:pStyle w:val="Tabletext-2"/>
              <w:keepNext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ساعات التشغيل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83CEE" w:rsidRPr="00DB03E8" w:rsidRDefault="00D83CEE" w:rsidP="00BB44B7">
            <w:pPr>
              <w:spacing w:before="0"/>
              <w:jc w:val="left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D83CEE" w:rsidRPr="00DB03E8" w:rsidTr="002E0C4B">
        <w:trPr>
          <w:trHeight w:val="567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D83CEE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83CEE" w:rsidRPr="00DB03E8" w:rsidRDefault="00D83CEE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10B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83CEE" w:rsidRPr="00DB03E8" w:rsidRDefault="00D83CEE" w:rsidP="00BB44B7">
            <w:pPr>
              <w:pStyle w:val="Tabletext-2"/>
              <w:ind w:left="113" w:hanging="113"/>
              <w:rPr>
                <w:rFonts w:ascii="Calibri" w:hAnsi="Calibri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rtl/>
              </w:rPr>
              <w:t>ساعات التشغيل الاعتيادية (بالساعات والدقائق من .... إلى ....) لتخصيص التردد، بالتوقيت العالمي</w:t>
            </w:r>
            <w:r w:rsidRPr="00DB03E8">
              <w:rPr>
                <w:rFonts w:ascii="Calibri" w:hAnsi="Calibri" w:hint="eastAsia"/>
                <w:rtl/>
              </w:rPr>
              <w:t> </w:t>
            </w:r>
            <w:r w:rsidRPr="00DB03E8">
              <w:rPr>
                <w:rFonts w:ascii="Calibri" w:hAnsi="Calibri" w:hint="cs"/>
                <w:rtl/>
              </w:rPr>
              <w:t>المنسق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83CEE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CEE" w:rsidRPr="00DB03E8" w:rsidRDefault="00D83CEE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60177F" w:rsidRPr="00DB03E8" w:rsidTr="002E0C4B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60177F" w:rsidRPr="00DB03E8" w:rsidRDefault="0060177F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60177F" w:rsidRPr="00DB03E8" w:rsidRDefault="0060177F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60177F" w:rsidRPr="00DB03E8" w:rsidRDefault="0060177F" w:rsidP="00BB44B7">
            <w:pPr>
              <w:pStyle w:val="Tabletext-2"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التنسيق والاتفاقات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0177F" w:rsidRPr="00DB03E8" w:rsidRDefault="0060177F" w:rsidP="00BB44B7">
            <w:pPr>
              <w:spacing w:before="0"/>
              <w:jc w:val="left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60177F" w:rsidRPr="00DB03E8" w:rsidTr="00DA56FD">
        <w:trPr>
          <w:trHeight w:hRule="exact" w:val="340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0177F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0177F" w:rsidRPr="00DB03E8" w:rsidRDefault="0060177F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60177F" w:rsidRPr="00DB03E8" w:rsidRDefault="0060177F" w:rsidP="00BB44B7">
            <w:pPr>
              <w:pStyle w:val="Tabletext-2"/>
              <w:keepNext/>
              <w:rPr>
                <w:rFonts w:ascii="Calibri" w:hAnsi="Calibri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rtl/>
              </w:rPr>
              <w:t>رمز كل إدارة تم التنسيق معها بنجاح</w:t>
            </w:r>
          </w:p>
        </w:tc>
        <w:tc>
          <w:tcPr>
            <w:tcW w:w="9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7F" w:rsidRPr="00DB03E8" w:rsidRDefault="0060177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0177F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177F" w:rsidRPr="00DB03E8" w:rsidRDefault="0060177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177F" w:rsidRPr="00DB03E8" w:rsidRDefault="0060177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177F" w:rsidRPr="00DB03E8" w:rsidRDefault="0060177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177F" w:rsidRPr="00DB03E8" w:rsidRDefault="0060177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177F" w:rsidRPr="00DB03E8" w:rsidRDefault="0060177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177F" w:rsidRPr="00DB03E8" w:rsidRDefault="0060177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177F" w:rsidRPr="00DB03E8" w:rsidRDefault="0060177F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</w:tr>
      <w:tr w:rsidR="00AA7E9A" w:rsidRPr="00DB03E8" w:rsidTr="002E0C4B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A7E9A" w:rsidRPr="00DB03E8" w:rsidRDefault="00AA7E9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A7E9A" w:rsidRPr="00DB03E8" w:rsidRDefault="00AA7E9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AA7E9A" w:rsidRPr="00DB03E8" w:rsidRDefault="00AA7E9A" w:rsidP="00BB44B7">
            <w:pPr>
              <w:pStyle w:val="Tabletext-2"/>
              <w:keepNext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الإدارة أو الوكالة المعنية بالتشغيل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E9A" w:rsidRPr="00DB03E8" w:rsidRDefault="00AA7E9A" w:rsidP="00BB44B7">
            <w:pPr>
              <w:spacing w:before="0"/>
              <w:jc w:val="left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AA7E9A" w:rsidRPr="00DB03E8" w:rsidTr="00DA56FD">
        <w:trPr>
          <w:trHeight w:val="340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7E9A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A7E9A" w:rsidRPr="00DB03E8" w:rsidRDefault="00AA7E9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12A</w:t>
            </w:r>
          </w:p>
        </w:tc>
        <w:tc>
          <w:tcPr>
            <w:tcW w:w="680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A7E9A" w:rsidRPr="00DB03E8" w:rsidRDefault="00AA7E9A" w:rsidP="00BB44B7">
            <w:pPr>
              <w:pStyle w:val="Tabletext-2"/>
              <w:rPr>
                <w:rFonts w:ascii="Calibri" w:hAnsi="Calibri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rtl/>
              </w:rPr>
              <w:t>رمز الوكالة المعنية بالتشغيل</w:t>
            </w:r>
          </w:p>
        </w:tc>
        <w:tc>
          <w:tcPr>
            <w:tcW w:w="92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A7E9A" w:rsidRPr="00DB03E8" w:rsidRDefault="00AA7E9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O</w:t>
            </w:r>
          </w:p>
        </w:tc>
        <w:tc>
          <w:tcPr>
            <w:tcW w:w="63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A7E9A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E9A" w:rsidRPr="00DB03E8" w:rsidRDefault="00AA7E9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E9A" w:rsidRPr="00DB03E8" w:rsidRDefault="00AA7E9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E9A" w:rsidRPr="00DB03E8" w:rsidRDefault="00AA7E9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E9A" w:rsidRPr="00DB03E8" w:rsidRDefault="00AA7E9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E9A" w:rsidRPr="00DB03E8" w:rsidRDefault="00AA7E9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7E9A" w:rsidRPr="00DB03E8" w:rsidRDefault="00AA7E9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E9A" w:rsidRPr="00DB03E8" w:rsidRDefault="00AA7E9A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E04403" w:rsidRPr="00DB03E8" w:rsidTr="006A673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04403" w:rsidRPr="00DB03E8" w:rsidRDefault="00E04403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04403" w:rsidRPr="00DB03E8" w:rsidRDefault="00E04403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12B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04403" w:rsidRPr="00DB03E8" w:rsidRDefault="00E04403" w:rsidP="00BB44B7">
            <w:pPr>
              <w:pStyle w:val="Tabletext-2"/>
              <w:ind w:left="113" w:hanging="113"/>
              <w:rPr>
                <w:rFonts w:ascii="Calibri" w:hAnsi="Calibri"/>
                <w:spacing w:val="-4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spacing w:val="-4"/>
                <w:rtl/>
              </w:rPr>
              <w:t xml:space="preserve">رمز عنوان الإدارة </w:t>
            </w:r>
            <w:proofErr w:type="spellStart"/>
            <w:r w:rsidRPr="00DB03E8">
              <w:rPr>
                <w:rFonts w:ascii="Calibri" w:hAnsi="Calibri" w:hint="cs"/>
                <w:spacing w:val="-4"/>
                <w:rtl/>
              </w:rPr>
              <w:t>المسؤولة</w:t>
            </w:r>
            <w:proofErr w:type="spellEnd"/>
            <w:r w:rsidRPr="00DB03E8">
              <w:rPr>
                <w:rFonts w:ascii="Calibri" w:hAnsi="Calibri" w:hint="cs"/>
                <w:spacing w:val="-4"/>
                <w:rtl/>
              </w:rPr>
              <w:t xml:space="preserve"> عن المحطة والتي سترسل إليها المراسلات بشأن المسائل الملحة المتعلقة بالتداخل ونوعية </w:t>
            </w:r>
            <w:proofErr w:type="spellStart"/>
            <w:r w:rsidRPr="00DB03E8">
              <w:rPr>
                <w:rFonts w:ascii="Calibri" w:hAnsi="Calibri" w:hint="cs"/>
                <w:spacing w:val="-4"/>
                <w:rtl/>
              </w:rPr>
              <w:t>الإرسالات</w:t>
            </w:r>
            <w:proofErr w:type="spellEnd"/>
            <w:r w:rsidRPr="00DB03E8">
              <w:rPr>
                <w:rFonts w:ascii="Calibri" w:hAnsi="Calibri" w:hint="cs"/>
                <w:spacing w:val="-4"/>
                <w:rtl/>
              </w:rPr>
              <w:t xml:space="preserve"> والأسئلة الخاصة بالتشغيل التقني للدارة (انظر المادة </w:t>
            </w:r>
            <w:r w:rsidRPr="00DB03E8">
              <w:rPr>
                <w:rFonts w:ascii="Calibri" w:hAnsi="Calibri"/>
                <w:b/>
                <w:bCs/>
                <w:spacing w:val="-4"/>
              </w:rPr>
              <w:t>15</w:t>
            </w:r>
            <w:r w:rsidRPr="00DB03E8">
              <w:rPr>
                <w:rFonts w:ascii="Calibri" w:hAnsi="Calibri" w:hint="cs"/>
                <w:spacing w:val="-4"/>
                <w:rtl/>
              </w:rPr>
              <w:t xml:space="preserve"> وكذلك المقدمة)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403" w:rsidRPr="00DB03E8" w:rsidRDefault="00E044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04403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403" w:rsidRPr="00DB03E8" w:rsidRDefault="00E044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403" w:rsidRPr="00DB03E8" w:rsidRDefault="00E044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403" w:rsidRPr="00DB03E8" w:rsidRDefault="00E044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403" w:rsidRPr="00DB03E8" w:rsidRDefault="00E044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403" w:rsidRPr="00DB03E8" w:rsidRDefault="00E044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403" w:rsidRPr="00DB03E8" w:rsidRDefault="00E044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4403" w:rsidRPr="00DB03E8" w:rsidRDefault="00E0440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DF2BA8" w:rsidRPr="00DB03E8" w:rsidTr="002E0C4B">
        <w:trPr>
          <w:trHeight w:val="397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2BA8" w:rsidRPr="00DB03E8" w:rsidRDefault="00DF2BA8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F2BA8" w:rsidRPr="00DB03E8" w:rsidRDefault="00DF2BA8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DF2BA8" w:rsidRPr="00DB03E8" w:rsidRDefault="00DF2BA8" w:rsidP="00BB44B7">
            <w:pPr>
              <w:pStyle w:val="Tabletext-2"/>
              <w:rPr>
                <w:rFonts w:ascii="Calibri" w:hAnsi="Calibri"/>
                <w:b/>
                <w:bCs/>
              </w:rPr>
            </w:pPr>
            <w:r w:rsidRPr="00DB03E8">
              <w:rPr>
                <w:rFonts w:ascii="Calibri" w:hAnsi="Calibri" w:hint="cs"/>
                <w:b/>
                <w:bCs/>
                <w:rtl/>
              </w:rPr>
              <w:t>ملاحظات</w:t>
            </w:r>
          </w:p>
        </w:tc>
        <w:tc>
          <w:tcPr>
            <w:tcW w:w="5427" w:type="dxa"/>
            <w:gridSpan w:val="9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F2BA8" w:rsidRPr="00DB03E8" w:rsidRDefault="00DF2BA8" w:rsidP="00BB44B7">
            <w:pPr>
              <w:spacing w:before="0"/>
              <w:jc w:val="left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DF2BA8" w:rsidRPr="00DB03E8" w:rsidTr="00DA56FD">
        <w:trPr>
          <w:trHeight w:val="340"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DF2BA8" w:rsidRPr="00DB03E8" w:rsidRDefault="00B8044A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1.13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2BA8" w:rsidRPr="00DB03E8" w:rsidRDefault="00DF2BA8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13C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hideMark/>
          </w:tcPr>
          <w:p w:rsidR="00DF2BA8" w:rsidRPr="00DB03E8" w:rsidRDefault="00DF2BA8" w:rsidP="00BB44B7">
            <w:pPr>
              <w:pStyle w:val="Tabletext-2"/>
              <w:rPr>
                <w:rFonts w:ascii="Calibri" w:hAnsi="Calibri"/>
              </w:rPr>
            </w:pPr>
            <w:r w:rsidRPr="00DB03E8">
              <w:rPr>
                <w:rFonts w:ascii="Calibri" w:hAnsi="Calibri"/>
              </w:rPr>
              <w:tab/>
            </w:r>
            <w:r w:rsidRPr="00DB03E8">
              <w:rPr>
                <w:rFonts w:ascii="Calibri" w:hAnsi="Calibri" w:hint="cs"/>
                <w:rtl/>
              </w:rPr>
              <w:t>ملاحظات لمساعدة المكتب في معالجة بطاقة التبليغ</w:t>
            </w:r>
          </w:p>
        </w:tc>
        <w:tc>
          <w:tcPr>
            <w:tcW w:w="922" w:type="dxa"/>
            <w:tcBorders>
              <w:top w:val="nil"/>
              <w:left w:val="single" w:sz="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2BA8" w:rsidRPr="00DB03E8" w:rsidRDefault="00DF2BA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O</w:t>
            </w:r>
          </w:p>
        </w:tc>
        <w:tc>
          <w:tcPr>
            <w:tcW w:w="639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F2BA8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7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8" w:rsidRPr="00DB03E8" w:rsidRDefault="00DF2BA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8" w:rsidRPr="00DB03E8" w:rsidRDefault="00DF2BA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8" w:rsidRPr="00DB03E8" w:rsidRDefault="00DF2BA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8" w:rsidRPr="00DB03E8" w:rsidRDefault="00DF2BA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8" w:rsidRPr="00DB03E8" w:rsidRDefault="00DF2BA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8" w:rsidRPr="00DB03E8" w:rsidRDefault="00DF2BA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BA8" w:rsidRPr="00DB03E8" w:rsidRDefault="00DF2BA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</w:tbl>
    <w:p w:rsidR="00E9796B" w:rsidRPr="00DB03E8" w:rsidRDefault="00E9796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bidi w:val="0"/>
        <w:adjustRightInd/>
        <w:spacing w:before="0" w:line="240" w:lineRule="auto"/>
        <w:jc w:val="left"/>
        <w:textAlignment w:val="auto"/>
        <w:rPr>
          <w:rFonts w:ascii="Calibri" w:hAnsi="Calibri"/>
          <w:rtl/>
        </w:rPr>
      </w:pPr>
      <w:r w:rsidRPr="00DB03E8">
        <w:rPr>
          <w:rFonts w:ascii="Calibri" w:hAnsi="Calibri"/>
          <w:rtl/>
        </w:rPr>
        <w:br w:type="page"/>
      </w:r>
    </w:p>
    <w:p w:rsidR="00E9796B" w:rsidRPr="000E2F25" w:rsidRDefault="00E9796B" w:rsidP="000E2F25">
      <w:pPr>
        <w:pStyle w:val="TableNotitle"/>
        <w:rPr>
          <w:rFonts w:ascii="Calibri" w:hAnsi="Calibri"/>
          <w:bCs/>
          <w:rtl/>
        </w:rPr>
      </w:pPr>
      <w:r w:rsidRPr="000E2F25">
        <w:rPr>
          <w:rFonts w:ascii="Calibri" w:hAnsi="Calibri" w:hint="cs"/>
          <w:bCs/>
          <w:rtl/>
        </w:rPr>
        <w:lastRenderedPageBreak/>
        <w:t xml:space="preserve">الجدول </w:t>
      </w:r>
      <w:r w:rsidR="000E2F25" w:rsidRPr="000E2F25">
        <w:rPr>
          <w:rStyle w:val="FootnoteReference"/>
          <w:rFonts w:ascii="Calibri" w:hAnsi="Calibri"/>
          <w:bCs/>
          <w:sz w:val="22"/>
          <w:lang w:val="en-US"/>
        </w:rPr>
        <w:footnoteReference w:id="4"/>
      </w:r>
      <w:r w:rsidRPr="000E2F25">
        <w:rPr>
          <w:rFonts w:ascii="Calibri" w:hAnsi="Calibri"/>
          <w:bCs/>
          <w:lang w:val="en-US"/>
        </w:rPr>
        <w:t>2</w:t>
      </w:r>
      <w:r w:rsidR="000E2F25" w:rsidRPr="000E2F25">
        <w:rPr>
          <w:rFonts w:ascii="Calibri" w:hAnsi="Calibri" w:hint="cs"/>
          <w:bCs/>
          <w:rtl/>
          <w:lang w:val="en-US"/>
        </w:rPr>
        <w:t>:</w:t>
      </w:r>
      <w:r w:rsidRPr="000E2F25">
        <w:rPr>
          <w:rFonts w:ascii="Calibri" w:hAnsi="Calibri" w:hint="cs"/>
          <w:bCs/>
          <w:rtl/>
          <w:lang w:val="en-US"/>
        </w:rPr>
        <w:tab/>
      </w:r>
      <w:r w:rsidR="00FD1099" w:rsidRPr="000E2F25">
        <w:rPr>
          <w:rFonts w:ascii="Calibri" w:hAnsi="Calibri" w:hint="cs"/>
          <w:bCs/>
          <w:rtl/>
        </w:rPr>
        <w:t xml:space="preserve">الخصائص المطلوبة من أجل </w:t>
      </w:r>
      <w:r w:rsidR="00FD1099" w:rsidRPr="000E2F25">
        <w:rPr>
          <w:rFonts w:ascii="Calibri" w:hAnsi="Calibri" w:hint="cs"/>
          <w:bCs/>
          <w:rtl/>
          <w:lang w:val="en-US" w:bidi="ar-SY"/>
        </w:rPr>
        <w:t>وصلات بوابات محطات المنصات عالية الارتفاع</w:t>
      </w:r>
      <w:r w:rsidR="000E2F25">
        <w:rPr>
          <w:rFonts w:ascii="Calibri" w:hAnsi="Calibri"/>
          <w:bCs/>
          <w:rtl/>
          <w:lang w:val="en-US" w:bidi="ar-SY"/>
        </w:rPr>
        <w:br/>
      </w:r>
      <w:r w:rsidR="00FD1099" w:rsidRPr="000E2F25">
        <w:rPr>
          <w:rFonts w:ascii="Calibri" w:hAnsi="Calibri" w:hint="cs"/>
          <w:bCs/>
          <w:rtl/>
          <w:lang w:val="en-US" w:bidi="ar-SY"/>
        </w:rPr>
        <w:t xml:space="preserve">في النطاق </w:t>
      </w:r>
      <w:r w:rsidR="000E2F25" w:rsidRPr="000E2F25">
        <w:rPr>
          <w:rFonts w:ascii="Calibri" w:hAnsi="Calibri"/>
          <w:bCs/>
          <w:lang w:val="en-US" w:bidi="ar-SY"/>
        </w:rPr>
        <w:t>MHz 6 520</w:t>
      </w:r>
      <w:r w:rsidR="000E2F25" w:rsidRPr="000E2F25">
        <w:rPr>
          <w:rFonts w:ascii="Calibri" w:hAnsi="Calibri"/>
          <w:bCs/>
          <w:lang w:val="en-US" w:bidi="ar-SY"/>
        </w:rPr>
        <w:noBreakHyphen/>
        <w:t>6 440</w:t>
      </w:r>
      <w:r w:rsidR="000E2F25" w:rsidRPr="000E2F25">
        <w:rPr>
          <w:rFonts w:ascii="Calibri" w:hAnsi="Calibri" w:hint="cs"/>
          <w:bCs/>
          <w:rtl/>
          <w:lang w:val="en-US" w:bidi="ar-SY"/>
        </w:rPr>
        <w:t xml:space="preserve"> (في الاتجاه </w:t>
      </w:r>
      <w:r w:rsidR="000E2F25" w:rsidRPr="000E2F25">
        <w:rPr>
          <w:rFonts w:ascii="Calibri" w:hAnsi="Calibri"/>
          <w:bCs/>
          <w:lang w:val="en-US" w:bidi="ar-SY"/>
        </w:rPr>
        <w:t>HAPS</w:t>
      </w:r>
      <w:r w:rsidR="000E2F25" w:rsidRPr="000E2F25">
        <w:rPr>
          <w:rFonts w:ascii="Calibri" w:hAnsi="Calibri" w:hint="cs"/>
          <w:bCs/>
          <w:rtl/>
          <w:lang w:val="en-US" w:bidi="ar-SY"/>
        </w:rPr>
        <w:t xml:space="preserve"> - أرض)</w:t>
      </w:r>
    </w:p>
    <w:tbl>
      <w:tblPr>
        <w:bidiVisual/>
        <w:tblW w:w="13524" w:type="dxa"/>
        <w:tblLayout w:type="fixed"/>
        <w:tblCellMar>
          <w:left w:w="57" w:type="dxa"/>
          <w:right w:w="57" w:type="dxa"/>
        </w:tblCellMar>
        <w:tblLook w:val="0620"/>
      </w:tblPr>
      <w:tblGrid>
        <w:gridCol w:w="1050"/>
        <w:gridCol w:w="6945"/>
        <w:gridCol w:w="993"/>
        <w:gridCol w:w="708"/>
        <w:gridCol w:w="567"/>
        <w:gridCol w:w="567"/>
        <w:gridCol w:w="567"/>
        <w:gridCol w:w="426"/>
        <w:gridCol w:w="567"/>
        <w:gridCol w:w="567"/>
        <w:gridCol w:w="567"/>
      </w:tblGrid>
      <w:tr w:rsidR="000E2F25" w:rsidRPr="00DB03E8" w:rsidTr="000E2F25">
        <w:trPr>
          <w:trHeight w:hRule="exact" w:val="968"/>
          <w:tblHeader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pacing w:val="-2"/>
                <w:sz w:val="18"/>
                <w:szCs w:val="24"/>
                <w:rtl/>
                <w:lang w:val="en-US" w:bidi="ar-SY"/>
              </w:rPr>
            </w:pPr>
            <w:r w:rsidRPr="000E2F25">
              <w:rPr>
                <w:rFonts w:ascii="Calibri" w:hAnsi="Calibri" w:hint="cs"/>
                <w:b/>
                <w:bCs/>
                <w:spacing w:val="-2"/>
                <w:sz w:val="18"/>
                <w:szCs w:val="24"/>
                <w:rtl/>
              </w:rPr>
              <w:t xml:space="preserve">معرف البند (كما هو في </w:t>
            </w:r>
            <w:r w:rsidR="00DE55C9">
              <w:rPr>
                <w:rFonts w:ascii="Calibri" w:hAnsi="Calibri"/>
                <w:b/>
                <w:bCs/>
                <w:spacing w:val="-2"/>
                <w:sz w:val="18"/>
                <w:szCs w:val="24"/>
                <w:rtl/>
              </w:rPr>
              <w:br/>
            </w:r>
            <w:bookmarkStart w:id="2" w:name="_GoBack"/>
            <w:bookmarkEnd w:id="2"/>
            <w:r w:rsidRPr="000E2F25">
              <w:rPr>
                <w:rFonts w:ascii="Calibri" w:hAnsi="Calibri" w:hint="cs"/>
                <w:b/>
                <w:bCs/>
                <w:spacing w:val="-2"/>
                <w:sz w:val="18"/>
                <w:szCs w:val="24"/>
                <w:rtl/>
              </w:rPr>
              <w:t xml:space="preserve">العمود </w:t>
            </w:r>
            <w:r w:rsidRPr="000E2F25">
              <w:rPr>
                <w:rFonts w:ascii="Calibri" w:hAnsi="Calibri"/>
                <w:b/>
                <w:bCs/>
                <w:spacing w:val="-2"/>
                <w:sz w:val="18"/>
                <w:szCs w:val="24"/>
                <w:lang w:val="en-US"/>
              </w:rPr>
              <w:t>1</w:t>
            </w:r>
            <w:r w:rsidRPr="000E2F25">
              <w:rPr>
                <w:rFonts w:ascii="Calibri" w:hAnsi="Calibri" w:hint="cs"/>
                <w:b/>
                <w:bCs/>
                <w:spacing w:val="-2"/>
                <w:sz w:val="18"/>
                <w:szCs w:val="24"/>
                <w:rtl/>
                <w:lang w:val="en-US" w:bidi="ar-SY"/>
              </w:rPr>
              <w:t xml:space="preserve"> بالجدول </w:t>
            </w:r>
            <w:r w:rsidRPr="000E2F25">
              <w:rPr>
                <w:rFonts w:ascii="Calibri" w:hAnsi="Calibri"/>
                <w:b/>
                <w:bCs/>
                <w:spacing w:val="-2"/>
                <w:sz w:val="18"/>
                <w:szCs w:val="24"/>
                <w:lang w:val="en-US" w:bidi="ar-SY"/>
              </w:rPr>
              <w:t>2</w:t>
            </w:r>
            <w:r w:rsidRPr="000E2F25">
              <w:rPr>
                <w:rFonts w:ascii="Calibri" w:hAnsi="Calibri" w:hint="cs"/>
                <w:b/>
                <w:bCs/>
                <w:spacing w:val="-2"/>
                <w:sz w:val="18"/>
                <w:szCs w:val="24"/>
                <w:rtl/>
                <w:lang w:val="en-US" w:bidi="ar-SY"/>
              </w:rPr>
              <w:t xml:space="preserve"> بالتذييل </w:t>
            </w:r>
            <w:r w:rsidRPr="000E2F25">
              <w:rPr>
                <w:rFonts w:ascii="Calibri" w:hAnsi="Calibri"/>
                <w:b/>
                <w:bCs/>
                <w:spacing w:val="-2"/>
                <w:sz w:val="18"/>
                <w:szCs w:val="24"/>
                <w:lang w:val="en-US" w:bidi="ar-SY"/>
              </w:rPr>
              <w:t>4</w:t>
            </w:r>
            <w:r w:rsidRPr="000E2F25">
              <w:rPr>
                <w:rFonts w:ascii="Calibri" w:hAnsi="Calibri" w:hint="cs"/>
                <w:b/>
                <w:bCs/>
                <w:spacing w:val="-2"/>
                <w:sz w:val="18"/>
                <w:szCs w:val="24"/>
                <w:rtl/>
                <w:lang w:val="en-US" w:bidi="ar-SY"/>
              </w:rPr>
              <w:t>)</w:t>
            </w:r>
          </w:p>
        </w:tc>
        <w:tc>
          <w:tcPr>
            <w:tcW w:w="6945" w:type="dxa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ind w:firstLineChars="100" w:firstLine="241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0E2F25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وصف بنود البيانات والمتطلبات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  <w:rtl/>
                <w:lang w:val="en-US" w:bidi="ar-SY"/>
              </w:rPr>
            </w:pPr>
            <w:r w:rsidRPr="000E2F25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محطات الإرسال في الاتجاه </w:t>
            </w:r>
            <w:r w:rsidRPr="000E2F25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HAPS</w:t>
            </w:r>
            <w:r w:rsidRPr="000E2F25">
              <w:rPr>
                <w:rFonts w:ascii="Calibri" w:hAnsi="Calibri" w:hint="cs"/>
                <w:b/>
                <w:bCs/>
                <w:sz w:val="18"/>
                <w:szCs w:val="24"/>
                <w:rtl/>
                <w:lang w:val="en-US" w:bidi="ar-SY"/>
              </w:rPr>
              <w:t xml:space="preserve"> - أرض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ind w:left="113" w:right="113"/>
              <w:jc w:val="center"/>
              <w:rPr>
                <w:rFonts w:ascii="Calibri" w:hAnsi="Calibri"/>
                <w:b/>
                <w:bCs/>
                <w:sz w:val="18"/>
                <w:szCs w:val="24"/>
                <w:lang w:bidi="ar-SY"/>
              </w:rPr>
            </w:pPr>
            <w:r w:rsidRPr="000E2F25">
              <w:rPr>
                <w:rFonts w:ascii="Calibri" w:hAnsi="Calibri" w:hint="cs"/>
                <w:b/>
                <w:bCs/>
                <w:sz w:val="18"/>
                <w:szCs w:val="24"/>
                <w:rtl/>
                <w:lang w:bidi="ar-SY"/>
              </w:rPr>
              <w:t>مطلوب لجميع المحطات الثابتة</w:t>
            </w:r>
          </w:p>
        </w:tc>
        <w:tc>
          <w:tcPr>
            <w:tcW w:w="3261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  <w:rtl/>
                <w:lang w:val="en-US" w:bidi="ar-SY"/>
              </w:rPr>
            </w:pPr>
            <w:r w:rsidRPr="000E2F25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مطلوب لإجراء عمليات الفحص الخاصة بالقرار </w:t>
            </w:r>
            <w:r w:rsidRPr="000E2F25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150 (WRC</w:t>
            </w:r>
            <w:r w:rsidRPr="000E2F25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noBreakHyphen/>
              <w:t>12)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ind w:left="113" w:right="113"/>
              <w:jc w:val="center"/>
              <w:rPr>
                <w:rFonts w:ascii="Calibri" w:hAnsi="Calibri"/>
                <w:b/>
                <w:bCs/>
                <w:sz w:val="18"/>
                <w:szCs w:val="24"/>
                <w:rtl/>
                <w:lang w:val="en-US" w:bidi="ar-SY"/>
              </w:rPr>
            </w:pPr>
            <w:r w:rsidRPr="000E2F25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الرقم </w:t>
            </w:r>
            <w:r w:rsidRPr="000E2F25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457.5</w:t>
            </w:r>
          </w:p>
        </w:tc>
      </w:tr>
      <w:tr w:rsidR="000E2F25" w:rsidRPr="00DB03E8" w:rsidTr="00035881">
        <w:trPr>
          <w:trHeight w:hRule="exact" w:val="1116"/>
          <w:tblHeader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945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ind w:left="102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  <w:rtl/>
                <w:lang w:val="en-US" w:bidi="ar-SY"/>
              </w:rPr>
            </w:pPr>
            <w:r w:rsidRPr="000E2F25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يقرر </w:t>
            </w:r>
            <w:r w:rsidRPr="000E2F25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0E2F25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يقرر </w:t>
            </w:r>
            <w:r w:rsidRPr="000E2F25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0E2F25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يقرر </w:t>
            </w:r>
            <w:r w:rsidRPr="000E2F25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3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0E2F25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يقرر </w:t>
            </w:r>
            <w:r w:rsidRPr="000E2F25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0E2F25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يقرر </w:t>
            </w:r>
            <w:r w:rsidRPr="000E2F25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  <w:rtl/>
                <w:lang w:bidi="ar-SY"/>
              </w:rPr>
            </w:pPr>
            <w:r w:rsidRPr="000E2F25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يقرر </w:t>
            </w:r>
            <w:r w:rsidRPr="000E2F25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6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2F25" w:rsidRPr="000E2F25" w:rsidRDefault="000E2F25" w:rsidP="000E2F25">
            <w:pPr>
              <w:spacing w:before="20" w:after="20" w:line="280" w:lineRule="exact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FA3E61" w:rsidRPr="00DB03E8" w:rsidTr="00BB44B7">
        <w:trPr>
          <w:trHeight w:val="454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FA3E61" w:rsidRPr="00DB03E8" w:rsidRDefault="00FA3E61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معلومات عامة</w:t>
            </w:r>
          </w:p>
        </w:tc>
        <w:tc>
          <w:tcPr>
            <w:tcW w:w="5529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FA3E61" w:rsidRPr="00DB03E8" w:rsidTr="00BB44B7">
        <w:trPr>
          <w:trHeight w:val="454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3E61" w:rsidRPr="00DB03E8" w:rsidRDefault="005A27C2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B.1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رمز الإدارة المبلغة (انظر المقدمة)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FA3E61" w:rsidRPr="00DB03E8" w:rsidTr="00BB44B7">
        <w:trPr>
          <w:trHeight w:val="454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A3E61" w:rsidRPr="00DB03E8" w:rsidRDefault="005A27C2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D.1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A3E61" w:rsidRPr="00DB03E8" w:rsidRDefault="00FA3E61" w:rsidP="00253C4A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="00253C4A">
              <w:rPr>
                <w:rFonts w:ascii="Calibri" w:hAnsi="Calibri" w:hint="cs"/>
                <w:sz w:val="18"/>
                <w:szCs w:val="24"/>
                <w:rtl/>
              </w:rPr>
              <w:t>رمز</w:t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 الحكم في لوائح الراديو الذي قدمت بموجبه بطاقة التبليغ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FA3E61" w:rsidRPr="00DB03E8" w:rsidTr="00BB44B7">
        <w:trPr>
          <w:trHeight w:val="454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A3E61" w:rsidRPr="00DB03E8" w:rsidRDefault="00FA3E61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1.ID1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A3E61" w:rsidRPr="00DB03E8" w:rsidRDefault="00FA3E61" w:rsidP="00BB44B7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المعرف الوحيد الذي تعطيه الإدارة للمحطة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E61" w:rsidRPr="00DB03E8" w:rsidRDefault="00FA3E61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546C48" w:rsidRPr="00DB03E8" w:rsidTr="00BB44B7">
        <w:trPr>
          <w:trHeight w:val="454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46C48" w:rsidRPr="002F7507" w:rsidRDefault="002F7507" w:rsidP="002F7507">
            <w:pPr>
              <w:spacing w:before="0"/>
              <w:rPr>
                <w:rFonts w:ascii="Calibri" w:hAnsi="Calibri"/>
                <w:b/>
                <w:bCs/>
                <w:i/>
                <w:iCs/>
                <w:sz w:val="18"/>
                <w:szCs w:val="24"/>
              </w:rPr>
            </w:pPr>
            <w:r w:rsidRPr="002F7507">
              <w:rPr>
                <w:rStyle w:val="FootnoteReference"/>
                <w:rFonts w:ascii="Calibri" w:hAnsi="Calibri"/>
                <w:b/>
                <w:bCs/>
                <w:i/>
                <w:iCs/>
                <w:szCs w:val="24"/>
              </w:rPr>
              <w:footnoteReference w:id="5"/>
            </w:r>
            <w:r w:rsidR="00546C48" w:rsidRPr="002F7507">
              <w:rPr>
                <w:rFonts w:ascii="Calibri" w:hAnsi="Calibri"/>
                <w:b/>
                <w:bCs/>
                <w:i/>
                <w:iCs/>
                <w:sz w:val="18"/>
                <w:szCs w:val="24"/>
              </w:rPr>
              <w:t>1.ID2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46C48" w:rsidRPr="00DB03E8" w:rsidRDefault="002F7507" w:rsidP="002F7507">
            <w:pPr>
              <w:spacing w:before="0"/>
              <w:ind w:left="113"/>
              <w:jc w:val="left"/>
              <w:rPr>
                <w:rFonts w:ascii="Calibri" w:hAnsi="Calibri"/>
                <w:i/>
                <w:iCs/>
                <w:sz w:val="18"/>
                <w:szCs w:val="24"/>
                <w:rtl/>
              </w:rPr>
            </w:pPr>
            <w:r>
              <w:rPr>
                <w:rFonts w:ascii="Calibri" w:hAnsi="Calibri" w:hint="cs"/>
                <w:i/>
                <w:iCs/>
                <w:sz w:val="18"/>
                <w:szCs w:val="24"/>
                <w:rtl/>
              </w:rPr>
              <w:t>معرف هوية الشبكة الوحيد المخصص من الإدارة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i/>
                <w:i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i/>
                <w:iCs/>
                <w:color w:val="FF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i/>
                <w:iCs/>
                <w:color w:val="FF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i/>
                <w:i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i/>
                <w:iCs/>
                <w:color w:val="FF0000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i/>
                <w:iCs/>
                <w:color w:val="FF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i/>
                <w:i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i/>
                <w:iCs/>
                <w:color w:val="FF0000"/>
                <w:sz w:val="18"/>
                <w:szCs w:val="24"/>
              </w:rPr>
            </w:pPr>
          </w:p>
        </w:tc>
      </w:tr>
      <w:tr w:rsidR="004F3724" w:rsidRPr="00DB03E8" w:rsidTr="00BB44B7">
        <w:trPr>
          <w:trHeight w:val="454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موقع المحطة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3724" w:rsidRPr="00DB03E8" w:rsidRDefault="004F3724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4F3724" w:rsidRPr="00DB03E8" w:rsidTr="00BB44B7">
        <w:trPr>
          <w:trHeight w:val="454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3724" w:rsidRPr="00DB03E8" w:rsidRDefault="005A27C2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4.1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.أ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3724" w:rsidRPr="00DB03E8" w:rsidRDefault="004F3724" w:rsidP="002F7507">
            <w:pPr>
              <w:pStyle w:val="Tabletext-3"/>
              <w:rPr>
                <w:rFonts w:ascii="Calibri" w:hAnsi="Calibri"/>
                <w:sz w:val="18"/>
                <w:szCs w:val="24"/>
                <w:rtl/>
                <w:lang w:bidi="ar-EG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الاسم الذي </w:t>
            </w:r>
            <w:r w:rsidR="002F7507">
              <w:rPr>
                <w:rFonts w:ascii="Calibri" w:hAnsi="Calibri" w:hint="cs"/>
                <w:sz w:val="18"/>
                <w:szCs w:val="24"/>
                <w:rtl/>
              </w:rPr>
              <w:t xml:space="preserve">يعرف </w:t>
            </w:r>
            <w:proofErr w:type="spellStart"/>
            <w:r w:rsidR="002F7507">
              <w:rPr>
                <w:rFonts w:ascii="Calibri" w:hAnsi="Calibri" w:hint="cs"/>
                <w:sz w:val="18"/>
                <w:szCs w:val="24"/>
                <w:rtl/>
              </w:rPr>
              <w:t>به</w:t>
            </w:r>
            <w:proofErr w:type="spellEnd"/>
            <w:r w:rsidR="002F7507">
              <w:rPr>
                <w:rFonts w:ascii="Calibri" w:hAnsi="Calibri" w:hint="cs"/>
                <w:sz w:val="18"/>
                <w:szCs w:val="24"/>
                <w:rtl/>
              </w:rPr>
              <w:t xml:space="preserve"> سمت المحطة </w:t>
            </w:r>
            <w:r w:rsidR="002F7507">
              <w:rPr>
                <w:rFonts w:ascii="Calibri" w:hAnsi="Calibri"/>
                <w:sz w:val="18"/>
                <w:szCs w:val="24"/>
              </w:rPr>
              <w:t>HAPS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4F3724" w:rsidRPr="00DB03E8" w:rsidTr="00BB44B7">
        <w:trPr>
          <w:trHeight w:val="454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3724" w:rsidRPr="00DB03E8" w:rsidRDefault="005A27C2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4.1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.ب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3724" w:rsidRPr="00DB03E8" w:rsidRDefault="004F3724" w:rsidP="00BB44B7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رمز المنطقة الجغرافية التي تقع فوقها المحطة (انظر المقدمة)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4F3724" w:rsidRPr="00DB03E8" w:rsidTr="00DA56FD">
        <w:trPr>
          <w:trHeight w:val="567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3724" w:rsidRPr="00DB03E8" w:rsidRDefault="005A27C2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4.1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.ج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:rsidR="004F3724" w:rsidRPr="00DB03E8" w:rsidRDefault="004F3724" w:rsidP="0028497B">
            <w:pPr>
              <w:pStyle w:val="Tabletext-3"/>
              <w:rPr>
                <w:rFonts w:ascii="Calibri" w:hAnsi="Calibri"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الإحداثيات الجغرافية الاسمية </w:t>
            </w:r>
            <w:r w:rsidR="0028497B">
              <w:rPr>
                <w:rFonts w:ascii="Calibri" w:hAnsi="Calibri" w:hint="cs"/>
                <w:sz w:val="18"/>
                <w:szCs w:val="24"/>
                <w:rtl/>
              </w:rPr>
              <w:t>لسمت المحطة</w:t>
            </w:r>
          </w:p>
          <w:p w:rsidR="004F3724" w:rsidRPr="00DB03E8" w:rsidRDefault="00253C4A" w:rsidP="00253C4A">
            <w:pPr>
              <w:pStyle w:val="Tabletext-3"/>
              <w:tabs>
                <w:tab w:val="clear" w:pos="113"/>
                <w:tab w:val="clear" w:pos="227"/>
              </w:tabs>
              <w:rPr>
                <w:rFonts w:ascii="Calibri" w:hAnsi="Calibri"/>
                <w:sz w:val="18"/>
                <w:szCs w:val="24"/>
                <w:rtl/>
              </w:rPr>
            </w:pPr>
            <w:r>
              <w:rPr>
                <w:rFonts w:ascii="Calibri" w:hAnsi="Calibri"/>
                <w:sz w:val="18"/>
                <w:szCs w:val="24"/>
                <w:rtl/>
              </w:rPr>
              <w:tab/>
            </w:r>
            <w:r w:rsidR="004F3724" w:rsidRPr="00DB03E8">
              <w:rPr>
                <w:rFonts w:ascii="Calibri" w:hAnsi="Calibri" w:hint="cs"/>
                <w:sz w:val="18"/>
                <w:szCs w:val="24"/>
                <w:rtl/>
              </w:rPr>
              <w:t>يقدم خطا العرض والطول بالدرجات والدقائق والثواني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  <w:rtl/>
                <w:lang w:bidi="ar-EG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724" w:rsidRPr="00DB03E8" w:rsidRDefault="004F3724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546C48" w:rsidRPr="00DB03E8" w:rsidTr="00BB44B7">
        <w:trPr>
          <w:trHeight w:val="454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46C48" w:rsidRPr="00DB03E8" w:rsidRDefault="00E15A6B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4.1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.ح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46C48" w:rsidRPr="00DB03E8" w:rsidRDefault="00B659EB" w:rsidP="00B659EB">
            <w:pPr>
              <w:spacing w:before="0"/>
              <w:ind w:left="113"/>
              <w:jc w:val="left"/>
              <w:rPr>
                <w:rFonts w:ascii="Calibri" w:hAnsi="Calibri"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الارتفاع الاسمي للمحطة فوق متوسط مستوى البحر، بالأمتار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6D5DC0" w:rsidRPr="00DB03E8" w:rsidTr="00BB44B7">
        <w:trPr>
          <w:trHeight w:val="39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D5DC0" w:rsidRPr="00DB03E8" w:rsidRDefault="00E15A6B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4.1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.ر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قيم التجاوز المسموح </w:t>
            </w:r>
            <w:proofErr w:type="spellStart"/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بها</w:t>
            </w:r>
            <w:proofErr w:type="spellEnd"/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 لموقع المحطة: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D5DC0" w:rsidRPr="00DB03E8" w:rsidRDefault="006D5DC0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6D5DC0" w:rsidRPr="00DB03E8" w:rsidTr="00BB44B7">
        <w:trPr>
          <w:trHeight w:val="397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5A6B" w:rsidRPr="00DB03E8" w:rsidRDefault="00E15A6B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  <w:lang w:val="en-US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lastRenderedPageBreak/>
              <w:t>4.1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  <w:lang w:val="en-US"/>
              </w:rPr>
              <w:t>.ر.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  <w:lang w:val="en-US"/>
              </w:rPr>
              <w:t>.أ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5DC0" w:rsidRPr="00DB03E8" w:rsidRDefault="006D5DC0" w:rsidP="00BB44B7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حد التجاوز في خط العرض المخطط له شمالاً، بالدرجات والدقائق والثواني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6D5DC0" w:rsidRPr="00DB03E8" w:rsidTr="00BB44B7">
        <w:trPr>
          <w:trHeight w:val="340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5DC0" w:rsidRPr="00DB03E8" w:rsidRDefault="00E15A6B" w:rsidP="00E15A6B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4.1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  <w:lang w:val="en-US"/>
              </w:rPr>
              <w:t>.ر.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  <w:lang w:val="en-US"/>
              </w:rPr>
              <w:t>.ب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D5DC0" w:rsidRPr="00DB03E8" w:rsidRDefault="006D5DC0" w:rsidP="00BB44B7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حد التجاوز في خط العرض المخطط له جنوباً، بالدرجات والدقائق والثواني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5DC0" w:rsidRPr="00DB03E8" w:rsidRDefault="006D5DC0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704233" w:rsidRPr="00DB03E8" w:rsidTr="00BB44B7">
        <w:trPr>
          <w:trHeight w:val="340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04233" w:rsidRPr="00DB03E8" w:rsidRDefault="00E15A6B" w:rsidP="00E15A6B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4.1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  <w:lang w:val="en-US"/>
              </w:rPr>
              <w:t>.ر.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2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  <w:lang w:val="en-US"/>
              </w:rPr>
              <w:t>.أ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04233" w:rsidRPr="00DB03E8" w:rsidRDefault="00704233" w:rsidP="00BB44B7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حد التجاوز في خط الطول المخطط له شرقاً، بالدرجات والدقائق والثواني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704233" w:rsidRPr="00DB03E8" w:rsidTr="00BB44B7">
        <w:trPr>
          <w:trHeight w:val="340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04233" w:rsidRPr="00DB03E8" w:rsidRDefault="00F24796" w:rsidP="00F24796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4.1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  <w:lang w:val="en-US"/>
              </w:rPr>
              <w:t>.ر.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2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  <w:lang w:val="en-US"/>
              </w:rPr>
              <w:t>.ب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04233" w:rsidRPr="00DB03E8" w:rsidRDefault="00704233" w:rsidP="00BB44B7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حد التجاوز في خط الطول المخطط له غرباً، بالدرجات والدقائق والثواني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233" w:rsidRPr="00DB03E8" w:rsidRDefault="0070423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F24796" w:rsidRPr="00DB03E8" w:rsidTr="00BB44B7"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24796" w:rsidRPr="00DB03E8" w:rsidRDefault="00F24796" w:rsidP="00F24796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4.1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  <w:lang w:val="en-US"/>
              </w:rPr>
              <w:t>.ر.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24796" w:rsidRPr="00DB03E8" w:rsidRDefault="00F24796" w:rsidP="00BB44B7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التجاوز المخطط له في الارتفاع، بالأمتار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24796" w:rsidRPr="00DB03E8" w:rsidRDefault="00F2479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796" w:rsidRPr="00DB03E8" w:rsidRDefault="00F2479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796" w:rsidRPr="00DB03E8" w:rsidRDefault="00F2479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796" w:rsidRPr="00DB03E8" w:rsidRDefault="00F2479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796" w:rsidRPr="00DB03E8" w:rsidRDefault="00F2479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796" w:rsidRPr="00DB03E8" w:rsidRDefault="00F2479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796" w:rsidRPr="00DB03E8" w:rsidRDefault="00F2479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796" w:rsidRPr="00DB03E8" w:rsidRDefault="00F2479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796" w:rsidRPr="00DB03E8" w:rsidRDefault="00F2479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533382" w:rsidRPr="00DB03E8" w:rsidTr="00BB44B7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533382" w:rsidRPr="00DB03E8" w:rsidRDefault="00533382" w:rsidP="00BB44B7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التنسيق والاتفاق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3382" w:rsidRPr="00DB03E8" w:rsidRDefault="00533382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533382" w:rsidRPr="00DB03E8" w:rsidTr="00BB44B7">
        <w:trPr>
          <w:trHeight w:val="567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3382" w:rsidRPr="00DB03E8" w:rsidRDefault="00F24796" w:rsidP="006B0DDE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  <w:lang w:val="en-US"/>
              </w:rPr>
              <w:t>11.1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  <w:lang w:val="en-US"/>
              </w:rPr>
              <w:t>.أ</w:t>
            </w:r>
            <w:r w:rsidR="006B0DDE" w:rsidRPr="006B0DDE">
              <w:rPr>
                <w:rStyle w:val="FootnoteReference"/>
                <w:rFonts w:ascii="Calibri" w:hAnsi="Calibri"/>
                <w:b/>
                <w:bCs/>
                <w:szCs w:val="24"/>
              </w:rPr>
              <w:footnoteReference w:id="6"/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533382" w:rsidRPr="00DB03E8" w:rsidRDefault="00533382" w:rsidP="00BB44B7">
            <w:pPr>
              <w:pStyle w:val="Tabletext-3"/>
              <w:ind w:left="113" w:hanging="11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  <w:rtl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رمز كل إدارة تم إجراء التنسيق معها بنجاح، بما في ذلك عند الاتفاق على تجاوز الحدود المقررة في لوائح الراديو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</w:tr>
      <w:tr w:rsidR="00533382" w:rsidRPr="00DB03E8" w:rsidTr="00BB44B7">
        <w:trPr>
          <w:trHeight w:val="39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533382" w:rsidRPr="00DB03E8" w:rsidRDefault="00533382" w:rsidP="00BB44B7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الإدارة أو الوكالة المعنية بالتشغيل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3382" w:rsidRPr="00DB03E8" w:rsidRDefault="00533382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533382" w:rsidRPr="00DB03E8" w:rsidTr="00BB44B7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3382" w:rsidRPr="00DB03E8" w:rsidRDefault="00F24796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12.1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.أ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533382" w:rsidRPr="00DB03E8" w:rsidRDefault="00533382" w:rsidP="00BB44B7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  <w:rtl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رمز الإدارة أو الوكالة المعنية بالتشغيل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533382" w:rsidRPr="00DB03E8" w:rsidTr="00BB44B7">
        <w:trPr>
          <w:trHeight w:val="56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3382" w:rsidRPr="00DB03E8" w:rsidRDefault="00F24796" w:rsidP="00F24796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12.1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.ب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533382" w:rsidRPr="00DB03E8" w:rsidRDefault="00533382" w:rsidP="00BB44B7">
            <w:pPr>
              <w:pStyle w:val="Tabletext-3"/>
              <w:ind w:left="113" w:hanging="11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  <w:rtl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رمز عنوان الإدارة </w:t>
            </w:r>
            <w:proofErr w:type="spellStart"/>
            <w:r w:rsidRPr="00DB03E8">
              <w:rPr>
                <w:rFonts w:ascii="Calibri" w:hAnsi="Calibri" w:hint="cs"/>
                <w:sz w:val="18"/>
                <w:szCs w:val="24"/>
                <w:rtl/>
              </w:rPr>
              <w:t>المسؤولة</w:t>
            </w:r>
            <w:proofErr w:type="spellEnd"/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 عن المحطة والتي ينبغي أن ترسل إليها المراسلات بشأن المسائل الملحة فيما يتعلق بالتداخل ونوعية </w:t>
            </w:r>
            <w:proofErr w:type="spellStart"/>
            <w:r w:rsidRPr="00DB03E8">
              <w:rPr>
                <w:rFonts w:ascii="Calibri" w:hAnsi="Calibri" w:hint="cs"/>
                <w:sz w:val="18"/>
                <w:szCs w:val="24"/>
                <w:rtl/>
              </w:rPr>
              <w:t>الإرسالات</w:t>
            </w:r>
            <w:proofErr w:type="spellEnd"/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 والمسائل الخاصة بالتشغيل التقني للدارة (انظر المادة </w:t>
            </w: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15</w:t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533382" w:rsidRPr="00DB03E8" w:rsidTr="00DE55C9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533382" w:rsidRPr="00DB03E8" w:rsidRDefault="00533382" w:rsidP="00BB44B7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ملاحظات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33382" w:rsidRPr="00DB03E8" w:rsidRDefault="00533382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533382" w:rsidRPr="00DB03E8" w:rsidTr="00BB44B7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33382" w:rsidRPr="00DB03E8" w:rsidRDefault="00F24796" w:rsidP="00F24796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13.1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.ج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533382" w:rsidRPr="00DB03E8" w:rsidRDefault="00533382" w:rsidP="00BB44B7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  <w:rtl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ملاحظات لمساعدة المكتب في معالجة بطاقات التبليغ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382" w:rsidRPr="00DB03E8" w:rsidRDefault="00533382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073113" w:rsidRPr="00DB03E8" w:rsidTr="00BB44B7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73113" w:rsidRPr="009B7C48" w:rsidRDefault="009B7C48" w:rsidP="008F24E5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9B7C4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ا</w:t>
            </w:r>
            <w:r w:rsidR="008F24E5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لرمز </w:t>
            </w:r>
            <w:proofErr w:type="spellStart"/>
            <w:r w:rsidR="008F24E5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الدليلي</w:t>
            </w:r>
            <w:proofErr w:type="spellEnd"/>
            <w:r w:rsidR="008F24E5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 للنداء وهوية المحطة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73113" w:rsidRPr="00DB03E8" w:rsidRDefault="00073113" w:rsidP="00BB44B7">
            <w:pPr>
              <w:spacing w:before="0"/>
              <w:jc w:val="left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073113" w:rsidRPr="00DB03E8" w:rsidTr="00BB44B7"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73113" w:rsidRPr="009B7C48" w:rsidRDefault="00D119FD" w:rsidP="00D119FD">
            <w:pPr>
              <w:pStyle w:val="Tabletext-3"/>
              <w:rPr>
                <w:rFonts w:ascii="Calibri" w:hAnsi="Calibri"/>
                <w:sz w:val="18"/>
                <w:szCs w:val="24"/>
                <w:rtl/>
                <w:lang w:bidi="ar-SY"/>
              </w:rPr>
            </w:pPr>
            <w:r>
              <w:rPr>
                <w:rFonts w:ascii="Calibri" w:hAnsi="Calibri"/>
                <w:sz w:val="18"/>
                <w:szCs w:val="24"/>
                <w:rtl/>
              </w:rPr>
              <w:tab/>
            </w:r>
            <w:r w:rsidR="009B7C48" w:rsidRPr="009B7C48">
              <w:rPr>
                <w:rFonts w:ascii="Calibri" w:hAnsi="Calibri" w:hint="cs"/>
                <w:sz w:val="18"/>
                <w:szCs w:val="24"/>
                <w:rtl/>
              </w:rPr>
              <w:t xml:space="preserve">يستخدم الرمز </w:t>
            </w:r>
            <w:proofErr w:type="spellStart"/>
            <w:r w:rsidR="009B7C48" w:rsidRPr="009B7C48">
              <w:rPr>
                <w:rFonts w:ascii="Calibri" w:hAnsi="Calibri" w:hint="cs"/>
                <w:sz w:val="18"/>
                <w:szCs w:val="24"/>
                <w:rtl/>
              </w:rPr>
              <w:t>الدليلي</w:t>
            </w:r>
            <w:proofErr w:type="spellEnd"/>
            <w:r w:rsidR="009B7C48" w:rsidRPr="009B7C48">
              <w:rPr>
                <w:rFonts w:ascii="Calibri" w:hAnsi="Calibri" w:hint="cs"/>
                <w:sz w:val="18"/>
                <w:szCs w:val="24"/>
                <w:rtl/>
              </w:rPr>
              <w:t xml:space="preserve"> للنداء طبقاً للمادة </w:t>
            </w:r>
            <w:r w:rsidR="009B7C48" w:rsidRPr="008F24E5">
              <w:rPr>
                <w:rFonts w:ascii="Calibri" w:hAnsi="Calibri"/>
                <w:b/>
                <w:bCs/>
                <w:sz w:val="18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073113" w:rsidRPr="00DB03E8" w:rsidTr="00BB44B7"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73113" w:rsidRPr="009B7C48" w:rsidRDefault="00D119FD" w:rsidP="00D119FD">
            <w:pPr>
              <w:pStyle w:val="Tabletext-3"/>
              <w:rPr>
                <w:rFonts w:ascii="Calibri" w:hAnsi="Calibri"/>
                <w:sz w:val="18"/>
                <w:szCs w:val="24"/>
                <w:rtl/>
                <w:lang w:bidi="ar-SY"/>
              </w:rPr>
            </w:pPr>
            <w:r>
              <w:rPr>
                <w:rFonts w:ascii="Calibri" w:hAnsi="Calibri"/>
                <w:sz w:val="18"/>
                <w:szCs w:val="24"/>
                <w:rtl/>
              </w:rPr>
              <w:tab/>
            </w:r>
            <w:r w:rsidR="009B7C48" w:rsidRPr="009B7C48">
              <w:rPr>
                <w:rFonts w:ascii="Calibri" w:hAnsi="Calibri" w:hint="cs"/>
                <w:sz w:val="18"/>
                <w:szCs w:val="24"/>
                <w:rtl/>
              </w:rPr>
              <w:t xml:space="preserve">تستخدم هوية المحطة طبقاً للمادة </w:t>
            </w:r>
            <w:r w:rsidR="009B7C48" w:rsidRPr="008F24E5">
              <w:rPr>
                <w:rFonts w:ascii="Calibri" w:hAnsi="Calibri"/>
                <w:b/>
                <w:bCs/>
                <w:sz w:val="18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073113" w:rsidRPr="00DB03E8" w:rsidTr="00D119FD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073113" w:rsidRPr="00DB03E8" w:rsidRDefault="00073113" w:rsidP="00BB44B7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خصائص الهوائي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73113" w:rsidRPr="00DB03E8" w:rsidRDefault="00073113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073113" w:rsidRPr="00DB03E8" w:rsidTr="00D119FD">
        <w:trPr>
          <w:trHeight w:val="34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73113" w:rsidRPr="00DB03E8" w:rsidRDefault="00F24796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9.2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.ز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073113" w:rsidRPr="00DB03E8" w:rsidRDefault="00073113" w:rsidP="00BB44B7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الكسب الأقصى </w:t>
            </w:r>
            <w:proofErr w:type="spellStart"/>
            <w:r w:rsidRPr="00DB03E8">
              <w:rPr>
                <w:rFonts w:ascii="Calibri" w:hAnsi="Calibri" w:hint="cs"/>
                <w:sz w:val="18"/>
                <w:szCs w:val="24"/>
                <w:rtl/>
              </w:rPr>
              <w:t>المتناحي</w:t>
            </w:r>
            <w:proofErr w:type="spellEnd"/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 متحد الأقطاب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CF007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073113" w:rsidRPr="00DB03E8" w:rsidTr="00BB44B7">
        <w:trPr>
          <w:trHeight w:val="567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73113" w:rsidRPr="00DB03E8" w:rsidRDefault="00F24796" w:rsidP="00F24796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lastRenderedPageBreak/>
              <w:t>9.2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.ي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73113" w:rsidRPr="009B7C48" w:rsidRDefault="009B7C48" w:rsidP="009B7C48">
            <w:pPr>
              <w:pStyle w:val="Tabletext-3"/>
              <w:ind w:left="113" w:hanging="113"/>
              <w:rPr>
                <w:rFonts w:ascii="Calibri" w:hAnsi="Calibri"/>
                <w:sz w:val="18"/>
                <w:szCs w:val="24"/>
                <w:highlight w:val="yellow"/>
                <w:rtl/>
                <w:lang w:bidi="ar-SY"/>
              </w:rPr>
            </w:pPr>
            <w:r w:rsidRPr="009B7C48">
              <w:rPr>
                <w:rFonts w:ascii="Calibri" w:hAnsi="Calibri"/>
                <w:sz w:val="18"/>
                <w:szCs w:val="24"/>
                <w:rtl/>
              </w:rPr>
              <w:tab/>
            </w:r>
            <w:r w:rsidRPr="009B7C48">
              <w:rPr>
                <w:rFonts w:ascii="Calibri" w:hAnsi="Calibri" w:hint="cs"/>
                <w:sz w:val="18"/>
                <w:szCs w:val="24"/>
                <w:rtl/>
              </w:rPr>
              <w:t xml:space="preserve">تعهد بأن يطابق مخطط إشعاع الهوائي مخطط إشعاع الهوائي المرجعي المعرف بالفقرة </w:t>
            </w:r>
            <w:r w:rsidRPr="009B7C48">
              <w:rPr>
                <w:rFonts w:ascii="Calibri" w:hAnsi="Calibri"/>
                <w:sz w:val="18"/>
                <w:szCs w:val="24"/>
              </w:rPr>
              <w:t>1</w:t>
            </w:r>
            <w:r w:rsidRPr="009B7C48">
              <w:rPr>
                <w:rFonts w:ascii="Calibri" w:hAnsi="Calibri" w:hint="cs"/>
                <w:sz w:val="18"/>
                <w:szCs w:val="24"/>
                <w:rtl/>
                <w:lang w:bidi="ar-SY"/>
              </w:rPr>
              <w:t xml:space="preserve"> من </w:t>
            </w:r>
            <w:r w:rsidRPr="009B7C48">
              <w:rPr>
                <w:rFonts w:ascii="Calibri" w:hAnsi="Calibri" w:hint="cs"/>
                <w:i/>
                <w:iCs/>
                <w:sz w:val="18"/>
                <w:szCs w:val="24"/>
                <w:rtl/>
                <w:lang w:bidi="ar-SY"/>
              </w:rPr>
              <w:t>يقرر</w:t>
            </w:r>
            <w:r w:rsidRPr="009B7C48">
              <w:rPr>
                <w:rFonts w:ascii="Calibri" w:hAnsi="Calibri" w:hint="cs"/>
                <w:sz w:val="18"/>
                <w:szCs w:val="24"/>
                <w:rtl/>
                <w:lang w:bidi="ar-SY"/>
              </w:rPr>
              <w:t xml:space="preserve"> من القرار </w:t>
            </w:r>
            <w:r w:rsidRPr="00D119FD">
              <w:rPr>
                <w:rFonts w:ascii="Calibri" w:hAnsi="Calibri"/>
                <w:b/>
                <w:bCs/>
                <w:sz w:val="18"/>
                <w:szCs w:val="24"/>
                <w:lang w:bidi="ar-SY"/>
              </w:rPr>
              <w:t>150</w:t>
            </w:r>
            <w:r w:rsidRPr="009B7C48">
              <w:rPr>
                <w:rFonts w:ascii="Calibri" w:hAnsi="Calibri"/>
                <w:sz w:val="18"/>
                <w:szCs w:val="24"/>
                <w:lang w:bidi="ar-SY"/>
              </w:rPr>
              <w:t> (WRC</w:t>
            </w:r>
            <w:r w:rsidRPr="009B7C48">
              <w:rPr>
                <w:rFonts w:ascii="Calibri" w:hAnsi="Calibri"/>
                <w:sz w:val="18"/>
                <w:szCs w:val="24"/>
                <w:lang w:bidi="ar-SY"/>
              </w:rPr>
              <w:noBreakHyphen/>
              <w:t>12)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113" w:rsidRPr="00DB03E8" w:rsidRDefault="0007311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</w:tr>
      <w:tr w:rsidR="0067163B" w:rsidRPr="00DB03E8" w:rsidTr="00DA56FD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67163B" w:rsidRPr="00DB03E8" w:rsidRDefault="0067163B" w:rsidP="00BB44B7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التردد المخصص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7163B" w:rsidRPr="00DB03E8" w:rsidRDefault="0067163B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67163B" w:rsidRPr="00DB03E8" w:rsidTr="00BB44B7">
        <w:trPr>
          <w:trHeight w:val="397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7163B" w:rsidRPr="00DB03E8" w:rsidRDefault="00E21694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1.3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.أ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67163B" w:rsidRPr="00DB03E8" w:rsidRDefault="0067163B" w:rsidP="00BB44B7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التردد المخصص، على النحو المعرّف في الرقم </w:t>
            </w:r>
            <w:r w:rsidRPr="00D119FD">
              <w:rPr>
                <w:rFonts w:ascii="Calibri" w:hAnsi="Calibri"/>
                <w:b/>
                <w:bCs/>
                <w:sz w:val="18"/>
                <w:szCs w:val="24"/>
              </w:rPr>
              <w:t>148.1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67163B" w:rsidRPr="00DB03E8" w:rsidTr="00BB44B7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7163B" w:rsidRPr="00DB03E8" w:rsidRDefault="00E21694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1.3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.ب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67163B" w:rsidRPr="00DB03E8" w:rsidRDefault="0067163B" w:rsidP="00BB44B7">
            <w:pPr>
              <w:pStyle w:val="Tabletext-3"/>
              <w:rPr>
                <w:rFonts w:ascii="Calibri" w:hAnsi="Calibri"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التردد المرجعي، على النحو المعرّف في المادة </w:t>
            </w:r>
            <w:r w:rsidRPr="00D119FD">
              <w:rPr>
                <w:rFonts w:ascii="Calibri" w:hAnsi="Calibri"/>
                <w:b/>
                <w:bCs/>
                <w:sz w:val="18"/>
                <w:szCs w:val="24"/>
              </w:rPr>
              <w:t>1</w:t>
            </w:r>
          </w:p>
          <w:p w:rsidR="0067163B" w:rsidRPr="00DB03E8" w:rsidRDefault="00D119FD" w:rsidP="00D119FD">
            <w:pPr>
              <w:pStyle w:val="Tabletext-3"/>
              <w:tabs>
                <w:tab w:val="clear" w:pos="113"/>
                <w:tab w:val="clear" w:pos="227"/>
              </w:tabs>
              <w:rPr>
                <w:rFonts w:ascii="Calibri" w:hAnsi="Calibri"/>
                <w:sz w:val="18"/>
                <w:szCs w:val="24"/>
                <w:rtl/>
              </w:rPr>
            </w:pPr>
            <w:r>
              <w:rPr>
                <w:rFonts w:ascii="Calibri" w:hAnsi="Calibri"/>
                <w:sz w:val="18"/>
                <w:szCs w:val="24"/>
                <w:rtl/>
              </w:rPr>
              <w:tab/>
            </w:r>
            <w:r w:rsidR="0067163B" w:rsidRPr="00DB03E8">
              <w:rPr>
                <w:rFonts w:ascii="Calibri" w:hAnsi="Calibri" w:hint="cs"/>
                <w:sz w:val="18"/>
                <w:szCs w:val="24"/>
                <w:rtl/>
              </w:rPr>
              <w:t>مطلوب إذا كان غلاف التشكيل لا تناظرياً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63B" w:rsidRPr="00DB03E8" w:rsidRDefault="0067163B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BB44B7" w:rsidRPr="00DB03E8" w:rsidTr="00BB44B7">
        <w:trPr>
          <w:trHeight w:val="397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B44B7" w:rsidRPr="00DB03E8" w:rsidRDefault="00BB44B7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BB44B7" w:rsidRPr="00DB03E8" w:rsidRDefault="00BB44B7" w:rsidP="00BB44B7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تاريخ التشغيل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44B7" w:rsidRPr="00DB03E8" w:rsidRDefault="00BB44B7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BB44B7" w:rsidRPr="00DB03E8" w:rsidTr="00D119FD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B44B7" w:rsidRPr="00DB03E8" w:rsidRDefault="00E21694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2.3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.ج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BB44B7" w:rsidRPr="00DB03E8" w:rsidRDefault="00BB44B7" w:rsidP="00BB44B7">
            <w:pPr>
              <w:pStyle w:val="Tabletext-3"/>
              <w:ind w:left="113" w:hanging="113"/>
              <w:rPr>
                <w:rFonts w:ascii="Calibri" w:hAnsi="Calibri"/>
                <w:spacing w:val="-4"/>
                <w:sz w:val="18"/>
                <w:szCs w:val="24"/>
              </w:rPr>
            </w:pPr>
            <w:r w:rsidRPr="00DB03E8">
              <w:rPr>
                <w:rFonts w:ascii="Calibri" w:hAnsi="Calibri"/>
                <w:spacing w:val="-4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pacing w:val="-4"/>
                <w:sz w:val="18"/>
                <w:szCs w:val="24"/>
                <w:rtl/>
              </w:rPr>
              <w:t>التاريخ (الفعلي أو المتوقع، حسب الحالة) لوضع تخصيص التردد (الجديد أو المعدل) في</w:t>
            </w:r>
            <w:r w:rsidRPr="00DB03E8">
              <w:rPr>
                <w:rFonts w:ascii="Calibri" w:hAnsi="Calibri" w:hint="eastAsia"/>
                <w:spacing w:val="-4"/>
                <w:sz w:val="18"/>
                <w:szCs w:val="24"/>
                <w:rtl/>
              </w:rPr>
              <w:t> </w:t>
            </w:r>
            <w:r w:rsidRPr="00DB03E8">
              <w:rPr>
                <w:rFonts w:ascii="Calibri" w:hAnsi="Calibri" w:hint="cs"/>
                <w:spacing w:val="-4"/>
                <w:sz w:val="18"/>
                <w:szCs w:val="24"/>
                <w:rtl/>
              </w:rPr>
              <w:t>الخدمة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44B7" w:rsidRPr="00DB03E8" w:rsidRDefault="00BB44B7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4B7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4B7" w:rsidRPr="00DB03E8" w:rsidRDefault="00BB44B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4B7" w:rsidRPr="00DB03E8" w:rsidRDefault="00BB44B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4B7" w:rsidRPr="00DB03E8" w:rsidRDefault="00BB44B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4B7" w:rsidRPr="00DB03E8" w:rsidRDefault="00BB44B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4B7" w:rsidRPr="00DB03E8" w:rsidRDefault="00BB44B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4B7" w:rsidRPr="00DB03E8" w:rsidRDefault="00BB44B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44B7" w:rsidRPr="00DB03E8" w:rsidRDefault="00BB44B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DA6B19" w:rsidRPr="00DB03E8" w:rsidTr="00D119FD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6B19" w:rsidRPr="00DB03E8" w:rsidRDefault="00DA6B19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DA6B19" w:rsidRPr="00DB03E8" w:rsidRDefault="00DA6B19" w:rsidP="009B7C48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موقع </w:t>
            </w:r>
            <w:r w:rsidR="009B7C4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هوائي (هوائيات) الاستقبال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6B19" w:rsidRPr="00DB03E8" w:rsidRDefault="00DA6B19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546C48" w:rsidRPr="00DB03E8" w:rsidTr="00D119FD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rPr>
                <w:rFonts w:ascii="Calibri" w:hAnsi="Calibri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C48" w:rsidRPr="009B7C48" w:rsidRDefault="009B7C48" w:rsidP="009B7C48">
            <w:pPr>
              <w:spacing w:before="0"/>
              <w:ind w:left="113"/>
              <w:jc w:val="left"/>
              <w:rPr>
                <w:rFonts w:ascii="Calibri" w:hAnsi="Calibri"/>
                <w:color w:val="000000"/>
                <w:sz w:val="18"/>
                <w:szCs w:val="24"/>
                <w:rtl/>
              </w:rPr>
            </w:pPr>
            <w:r w:rsidRPr="009B7C48">
              <w:rPr>
                <w:rFonts w:ascii="Calibri" w:eastAsiaTheme="minorHAnsi" w:hAnsi="Calibri" w:hint="cs"/>
                <w:color w:val="000000"/>
                <w:sz w:val="18"/>
                <w:szCs w:val="24"/>
                <w:rtl/>
              </w:rPr>
              <w:t xml:space="preserve">اسم الموقع الذي يعرف </w:t>
            </w:r>
            <w:proofErr w:type="spellStart"/>
            <w:r w:rsidRPr="009B7C48">
              <w:rPr>
                <w:rFonts w:ascii="Calibri" w:eastAsiaTheme="minorHAnsi" w:hAnsi="Calibri" w:hint="cs"/>
                <w:color w:val="000000"/>
                <w:sz w:val="18"/>
                <w:szCs w:val="24"/>
                <w:rtl/>
              </w:rPr>
              <w:t>به</w:t>
            </w:r>
            <w:proofErr w:type="spellEnd"/>
            <w:r w:rsidRPr="009B7C48">
              <w:rPr>
                <w:rFonts w:ascii="Calibri" w:eastAsiaTheme="minorHAnsi" w:hAnsi="Calibri" w:hint="cs"/>
                <w:color w:val="000000"/>
                <w:sz w:val="18"/>
                <w:szCs w:val="24"/>
                <w:rtl/>
              </w:rPr>
              <w:t xml:space="preserve"> سمت محطة (محطات) استقبال البوابة أو الموجودة فيه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</w:tr>
      <w:tr w:rsidR="00546C48" w:rsidRPr="00DB03E8" w:rsidTr="00D119FD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rPr>
                <w:rFonts w:ascii="Calibri" w:hAnsi="Calibri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C48" w:rsidRPr="009B7C48" w:rsidRDefault="009B7C48" w:rsidP="005735F3">
            <w:pPr>
              <w:overflowPunct/>
              <w:autoSpaceDE/>
              <w:autoSpaceDN/>
              <w:adjustRightInd/>
              <w:spacing w:before="0"/>
              <w:ind w:left="113"/>
              <w:jc w:val="left"/>
              <w:textAlignment w:val="auto"/>
              <w:rPr>
                <w:rFonts w:ascii="Calibri" w:eastAsiaTheme="minorHAnsi" w:hAnsi="Calibri"/>
                <w:color w:val="000000"/>
                <w:sz w:val="18"/>
                <w:szCs w:val="24"/>
              </w:rPr>
            </w:pPr>
            <w:r w:rsidRPr="009B7C48">
              <w:rPr>
                <w:rFonts w:ascii="Calibri" w:eastAsiaTheme="minorHAnsi" w:hAnsi="Calibri" w:hint="cs"/>
                <w:color w:val="000000"/>
                <w:sz w:val="18"/>
                <w:szCs w:val="24"/>
                <w:rtl/>
              </w:rPr>
              <w:t>شفرة المنطقة الجغرافية التي توجد فيها محطة (محطات) استقبال البوابة (انظر المقدمة)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</w:tr>
      <w:tr w:rsidR="00546C48" w:rsidRPr="00DB03E8" w:rsidTr="00D119FD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C48" w:rsidRPr="00DB03E8" w:rsidRDefault="00E21694" w:rsidP="009B7C48">
            <w:pPr>
              <w:spacing w:before="0"/>
              <w:rPr>
                <w:rFonts w:ascii="Calibri" w:hAnsi="Calibri"/>
                <w:b/>
                <w:bCs/>
                <w:color w:val="000000"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color w:val="000000"/>
                <w:sz w:val="18"/>
                <w:szCs w:val="24"/>
              </w:rPr>
              <w:t>5.3</w:t>
            </w:r>
            <w:r w:rsidRPr="00DB03E8">
              <w:rPr>
                <w:rFonts w:ascii="Calibri" w:hAnsi="Calibri" w:hint="cs"/>
                <w:b/>
                <w:bCs/>
                <w:color w:val="000000"/>
                <w:sz w:val="18"/>
                <w:szCs w:val="24"/>
                <w:rtl/>
              </w:rPr>
              <w:t>.ج.أ</w:t>
            </w:r>
            <w:r w:rsidR="009B7C48" w:rsidRPr="009B7C48">
              <w:rPr>
                <w:rStyle w:val="FootnoteReference"/>
                <w:rFonts w:ascii="Calibri" w:hAnsi="Calibri"/>
                <w:b/>
                <w:bCs/>
                <w:szCs w:val="24"/>
              </w:rPr>
              <w:footnoteReference w:id="7"/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C48" w:rsidRPr="009B7C48" w:rsidRDefault="009B7C48" w:rsidP="009B7C48">
            <w:pPr>
              <w:spacing w:before="0"/>
              <w:ind w:left="113"/>
              <w:jc w:val="left"/>
              <w:rPr>
                <w:rFonts w:ascii="Calibri" w:hAnsi="Calibri"/>
                <w:color w:val="000000"/>
                <w:sz w:val="18"/>
                <w:szCs w:val="24"/>
                <w:rtl/>
                <w:lang w:val="en-US" w:bidi="ar-SY"/>
              </w:rPr>
            </w:pPr>
            <w:r>
              <w:rPr>
                <w:rFonts w:ascii="Calibri" w:hAnsi="Calibri" w:hint="cs"/>
                <w:color w:val="000000"/>
                <w:sz w:val="18"/>
                <w:szCs w:val="24"/>
                <w:rtl/>
              </w:rPr>
              <w:t xml:space="preserve">الإحداثيات الجغرافية لمحطة (محطات) استقبال البوابة يمكن تقديم </w:t>
            </w:r>
            <w:r>
              <w:rPr>
                <w:rFonts w:ascii="Calibri" w:hAnsi="Calibri"/>
                <w:color w:val="000000"/>
                <w:sz w:val="18"/>
                <w:szCs w:val="24"/>
                <w:lang w:val="en-US"/>
              </w:rPr>
              <w:t>5</w:t>
            </w:r>
            <w:r>
              <w:rPr>
                <w:rFonts w:ascii="Calibri" w:hAnsi="Calibri" w:hint="cs"/>
                <w:color w:val="000000"/>
                <w:sz w:val="18"/>
                <w:szCs w:val="24"/>
                <w:rtl/>
                <w:lang w:val="en-US" w:bidi="ar-SY"/>
              </w:rPr>
              <w:t xml:space="preserve"> محطات لنفس الشبكة كحد أقصى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CF0076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</w:tr>
      <w:tr w:rsidR="001A16A7" w:rsidRPr="00DB03E8" w:rsidTr="00D119FD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1A16A7" w:rsidRPr="00DB03E8" w:rsidRDefault="001A16A7" w:rsidP="00A64DBF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صنف المحطة وطبيعة الخدمة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16A7" w:rsidRPr="00DB03E8" w:rsidRDefault="001A16A7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1A16A7" w:rsidRPr="00DB03E8" w:rsidTr="00A64DBF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A16A7" w:rsidRPr="00DB03E8" w:rsidRDefault="00E21694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6.3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.أ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1A16A7" w:rsidRPr="00DB03E8" w:rsidRDefault="001A16A7" w:rsidP="009B7C48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 xml:space="preserve">صنف المحطة </w:t>
            </w:r>
            <w:r w:rsidR="009B7C48">
              <w:rPr>
                <w:rFonts w:ascii="Calibri" w:hAnsi="Calibri"/>
                <w:sz w:val="18"/>
                <w:szCs w:val="24"/>
              </w:rPr>
              <w:t>(FX)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1A16A7" w:rsidRPr="00DB03E8" w:rsidTr="00A64DBF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A16A7" w:rsidRPr="00DB03E8" w:rsidRDefault="00E21694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6.3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.ب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1A16A7" w:rsidRPr="00DB03E8" w:rsidRDefault="001A16A7" w:rsidP="00A64DBF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طبيعة الخدمة باستخدام الرموز من المقدمة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1A16A7" w:rsidRPr="00DB03E8" w:rsidTr="00A64DBF">
        <w:trPr>
          <w:trHeight w:val="454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A16A7" w:rsidRPr="00DB03E8" w:rsidRDefault="001A16A7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1A16A7" w:rsidRPr="00DB03E8" w:rsidRDefault="001A16A7" w:rsidP="00A64DBF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صنف البث وعرض النطاق اللازم</w:t>
            </w:r>
          </w:p>
          <w:p w:rsidR="001A16A7" w:rsidRPr="00D119FD" w:rsidRDefault="001A16A7" w:rsidP="001A16A7">
            <w:pPr>
              <w:pStyle w:val="Tabletext-3"/>
              <w:rPr>
                <w:rFonts w:ascii="Calibri" w:hAnsi="Calibri"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i/>
                <w:iCs/>
                <w:sz w:val="18"/>
                <w:szCs w:val="24"/>
                <w:lang w:val="en-GB"/>
              </w:rPr>
              <w:tab/>
            </w:r>
            <w:r w:rsidRPr="00D119FD">
              <w:rPr>
                <w:rFonts w:ascii="Calibri" w:hAnsi="Calibri" w:hint="cs"/>
                <w:i/>
                <w:iCs/>
                <w:sz w:val="18"/>
                <w:szCs w:val="24"/>
                <w:rtl/>
              </w:rPr>
              <w:t xml:space="preserve">(وفقاً للمادة </w:t>
            </w:r>
            <w:r w:rsidRPr="00D119FD">
              <w:rPr>
                <w:rFonts w:ascii="Calibri" w:hAnsi="Calibri"/>
                <w:b/>
                <w:bCs/>
                <w:i/>
                <w:iCs/>
                <w:sz w:val="18"/>
                <w:szCs w:val="24"/>
                <w:lang w:val="en-GB"/>
              </w:rPr>
              <w:t>2</w:t>
            </w:r>
            <w:r w:rsidRPr="00D119FD">
              <w:rPr>
                <w:rFonts w:ascii="Calibri" w:hAnsi="Calibri" w:hint="cs"/>
                <w:i/>
                <w:iCs/>
                <w:sz w:val="18"/>
                <w:szCs w:val="24"/>
                <w:rtl/>
              </w:rPr>
              <w:t xml:space="preserve"> والتذييل </w:t>
            </w:r>
            <w:r w:rsidRPr="00D119FD">
              <w:rPr>
                <w:rFonts w:ascii="Calibri" w:hAnsi="Calibri"/>
                <w:b/>
                <w:bCs/>
                <w:i/>
                <w:iCs/>
                <w:sz w:val="18"/>
                <w:szCs w:val="24"/>
                <w:lang w:val="en-GB"/>
              </w:rPr>
              <w:t>1</w:t>
            </w:r>
            <w:r w:rsidRPr="00D119FD">
              <w:rPr>
                <w:rFonts w:ascii="Calibri" w:hAnsi="Calibri" w:hint="cs"/>
                <w:i/>
                <w:iCs/>
                <w:sz w:val="18"/>
                <w:szCs w:val="24"/>
                <w:rtl/>
              </w:rPr>
              <w:t>)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16A7" w:rsidRPr="00DB03E8" w:rsidRDefault="001A16A7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3B5B83" w:rsidRPr="00DB03E8" w:rsidTr="00A64DBF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5B83" w:rsidRPr="00DB03E8" w:rsidRDefault="00251C0F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7.3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.أ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3B5B83" w:rsidRPr="00DB03E8" w:rsidRDefault="003B5B83" w:rsidP="00A64DBF">
            <w:pPr>
              <w:pStyle w:val="Tabletext-3"/>
              <w:rPr>
                <w:rFonts w:ascii="Calibri" w:hAnsi="Calibri"/>
                <w:sz w:val="18"/>
                <w:szCs w:val="24"/>
                <w:rtl/>
                <w:lang w:bidi="ar-EG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صنف البث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3B5B83" w:rsidRPr="00DB03E8" w:rsidTr="00A64DBF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5B83" w:rsidRPr="00DB03E8" w:rsidRDefault="00251C0F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7.3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.ب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3B5B83" w:rsidRPr="00DB03E8" w:rsidRDefault="003B5B83" w:rsidP="00A64DBF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عرض النطاق اللازم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3B5B83" w:rsidRPr="00DB03E8" w:rsidTr="00A64DBF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3B5B83" w:rsidRPr="003221ED" w:rsidRDefault="003B5B83" w:rsidP="003221ED">
            <w:pPr>
              <w:pStyle w:val="Tabletext-3"/>
              <w:keepNext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3221ED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خصائص </w:t>
            </w:r>
            <w:r w:rsidR="003221ED" w:rsidRPr="003221ED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الهوائي</w:t>
            </w:r>
            <w:r w:rsidRPr="003221ED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 xml:space="preserve"> للإرسال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5B83" w:rsidRPr="00DB03E8" w:rsidRDefault="003B5B83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3B5B83" w:rsidRPr="00DB03E8" w:rsidTr="00DA56FD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5B83" w:rsidRPr="00DB03E8" w:rsidRDefault="00251C0F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lastRenderedPageBreak/>
              <w:t>8.3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3B5B83" w:rsidRPr="003221ED" w:rsidRDefault="003B5B83" w:rsidP="00A64DBF">
            <w:pPr>
              <w:pStyle w:val="Tabletext-3"/>
              <w:keepNext/>
              <w:ind w:left="113" w:hanging="113"/>
              <w:rPr>
                <w:rFonts w:ascii="Calibri" w:hAnsi="Calibri"/>
                <w:sz w:val="18"/>
                <w:szCs w:val="24"/>
              </w:rPr>
            </w:pPr>
            <w:r w:rsidRPr="003221ED">
              <w:rPr>
                <w:rFonts w:ascii="Calibri" w:hAnsi="Calibri"/>
                <w:sz w:val="18"/>
                <w:szCs w:val="24"/>
              </w:rPr>
              <w:tab/>
            </w:r>
            <w:r w:rsidRPr="003221ED">
              <w:rPr>
                <w:rFonts w:ascii="Calibri" w:hAnsi="Calibri" w:hint="cs"/>
                <w:sz w:val="18"/>
                <w:szCs w:val="24"/>
                <w:rtl/>
              </w:rPr>
              <w:t xml:space="preserve">الرمز ( </w:t>
            </w:r>
            <w:r w:rsidRPr="003221ED">
              <w:rPr>
                <w:rFonts w:ascii="Calibri" w:hAnsi="Calibri"/>
                <w:sz w:val="18"/>
                <w:szCs w:val="24"/>
              </w:rPr>
              <w:t>X</w:t>
            </w:r>
            <w:r w:rsidRPr="003221ED">
              <w:rPr>
                <w:rFonts w:ascii="Calibri" w:hAnsi="Calibri" w:hint="cs"/>
                <w:sz w:val="18"/>
                <w:szCs w:val="24"/>
                <w:rtl/>
              </w:rPr>
              <w:t xml:space="preserve"> أو </w:t>
            </w:r>
            <w:r w:rsidRPr="003221ED">
              <w:rPr>
                <w:rFonts w:ascii="Calibri" w:hAnsi="Calibri"/>
                <w:sz w:val="18"/>
                <w:szCs w:val="24"/>
              </w:rPr>
              <w:t>Y</w:t>
            </w:r>
            <w:r w:rsidRPr="003221ED">
              <w:rPr>
                <w:rFonts w:ascii="Calibri" w:hAnsi="Calibri" w:hint="cs"/>
                <w:sz w:val="18"/>
                <w:szCs w:val="24"/>
                <w:rtl/>
              </w:rPr>
              <w:t xml:space="preserve"> أو </w:t>
            </w:r>
            <w:r w:rsidRPr="003221ED">
              <w:rPr>
                <w:rFonts w:ascii="Calibri" w:hAnsi="Calibri"/>
                <w:sz w:val="18"/>
                <w:szCs w:val="24"/>
              </w:rPr>
              <w:t>Z</w:t>
            </w:r>
            <w:r w:rsidRPr="003221ED">
              <w:rPr>
                <w:rFonts w:ascii="Calibri" w:hAnsi="Calibri" w:hint="cs"/>
                <w:sz w:val="18"/>
                <w:szCs w:val="24"/>
                <w:rtl/>
              </w:rPr>
              <w:t>، حسب الحالة) الذي يوضح نمط القدرة (انظر المادة</w:t>
            </w:r>
            <w:r w:rsidRPr="003221ED">
              <w:rPr>
                <w:rFonts w:ascii="Calibri" w:hAnsi="Calibri" w:hint="eastAsia"/>
                <w:sz w:val="18"/>
                <w:szCs w:val="24"/>
                <w:rtl/>
              </w:rPr>
              <w:t> </w:t>
            </w:r>
            <w:r w:rsidRPr="001F159C">
              <w:rPr>
                <w:rFonts w:ascii="Calibri" w:hAnsi="Calibri"/>
                <w:b/>
                <w:bCs/>
                <w:sz w:val="18"/>
                <w:szCs w:val="24"/>
              </w:rPr>
              <w:t>1</w:t>
            </w:r>
            <w:r w:rsidRPr="003221ED">
              <w:rPr>
                <w:rFonts w:ascii="Calibri" w:hAnsi="Calibri" w:hint="cs"/>
                <w:sz w:val="18"/>
                <w:szCs w:val="24"/>
                <w:rtl/>
              </w:rPr>
              <w:t>) المقابل لصنف الإرسال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3B5B83" w:rsidRPr="00DB03E8" w:rsidTr="00A64DBF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5B83" w:rsidRPr="00DB03E8" w:rsidRDefault="001F159C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8.3</w:t>
            </w:r>
            <w:r w:rsidR="00251C0F"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.أ أ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3B5B83" w:rsidRPr="003221ED" w:rsidRDefault="003B5B83" w:rsidP="003221ED">
            <w:pPr>
              <w:pStyle w:val="Tabletext-3"/>
              <w:ind w:left="113" w:hanging="113"/>
              <w:rPr>
                <w:rFonts w:ascii="Calibri" w:hAnsi="Calibri"/>
                <w:sz w:val="18"/>
                <w:szCs w:val="24"/>
                <w:rtl/>
                <w:lang w:bidi="ar-SY"/>
              </w:rPr>
            </w:pPr>
            <w:r w:rsidRPr="003221ED">
              <w:rPr>
                <w:rFonts w:ascii="Calibri" w:hAnsi="Calibri"/>
                <w:sz w:val="18"/>
                <w:szCs w:val="24"/>
              </w:rPr>
              <w:tab/>
            </w:r>
            <w:r w:rsidRPr="003221ED">
              <w:rPr>
                <w:rFonts w:ascii="Calibri" w:hAnsi="Calibri" w:hint="cs"/>
                <w:sz w:val="18"/>
                <w:szCs w:val="24"/>
                <w:rtl/>
              </w:rPr>
              <w:t xml:space="preserve">القدرة الواصلة إلى الهوائي بوحدة </w:t>
            </w:r>
            <w:proofErr w:type="spellStart"/>
            <w:r w:rsidR="003221ED">
              <w:rPr>
                <w:rFonts w:ascii="Calibri" w:hAnsi="Calibri"/>
                <w:sz w:val="18"/>
                <w:szCs w:val="24"/>
              </w:rPr>
              <w:t>dBW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5B83" w:rsidRPr="00DB03E8" w:rsidRDefault="003B5B83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546C48" w:rsidRPr="00DB03E8" w:rsidTr="00BB44B7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C48" w:rsidRPr="00DB03E8" w:rsidRDefault="00251C0F" w:rsidP="00BB44B7">
            <w:pPr>
              <w:spacing w:before="0"/>
              <w:rPr>
                <w:rFonts w:ascii="Calibri" w:hAnsi="Calibri"/>
                <w:b/>
                <w:bCs/>
                <w:color w:val="000000"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color w:val="000000"/>
                <w:sz w:val="18"/>
                <w:szCs w:val="24"/>
              </w:rPr>
              <w:t>8.3</w:t>
            </w:r>
            <w:r w:rsidRPr="00DB03E8">
              <w:rPr>
                <w:rFonts w:ascii="Calibri" w:hAnsi="Calibri" w:hint="cs"/>
                <w:b/>
                <w:bCs/>
                <w:color w:val="000000"/>
                <w:sz w:val="18"/>
                <w:szCs w:val="24"/>
                <w:rtl/>
              </w:rPr>
              <w:t>.أ ب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46C48" w:rsidRPr="003221ED" w:rsidRDefault="003B5B83" w:rsidP="003221ED">
            <w:pPr>
              <w:spacing w:before="0"/>
              <w:ind w:left="113"/>
              <w:jc w:val="left"/>
              <w:rPr>
                <w:rFonts w:ascii="Calibri" w:hAnsi="Calibri"/>
                <w:color w:val="000000"/>
                <w:sz w:val="18"/>
                <w:szCs w:val="24"/>
                <w:rtl/>
              </w:rPr>
            </w:pPr>
            <w:r w:rsidRPr="003221ED">
              <w:rPr>
                <w:rFonts w:ascii="Calibri" w:hAnsi="Calibri" w:hint="cs"/>
                <w:color w:val="000000"/>
                <w:sz w:val="18"/>
                <w:szCs w:val="24"/>
                <w:rtl/>
              </w:rPr>
              <w:t>الحد الأقصى لكثافة القدرة</w:t>
            </w:r>
            <w:r w:rsidR="003221ED">
              <w:rPr>
                <w:rFonts w:ascii="Calibri" w:hAnsi="Calibri" w:hint="cs"/>
                <w:color w:val="000000"/>
                <w:sz w:val="18"/>
                <w:szCs w:val="24"/>
                <w:rtl/>
              </w:rPr>
              <w:t xml:space="preserve"> الواصلة إلى الهوائي</w:t>
            </w:r>
            <w:r w:rsidRPr="003221ED">
              <w:rPr>
                <w:rFonts w:ascii="Calibri" w:hAnsi="Calibri" w:hint="cs"/>
                <w:color w:val="000000"/>
                <w:sz w:val="18"/>
                <w:szCs w:val="24"/>
                <w:rtl/>
              </w:rPr>
              <w:t xml:space="preserve"> محسوب وسطياً لأسوأ نطاق بمقدار </w:t>
            </w:r>
            <w:r w:rsidRPr="003221ED">
              <w:rPr>
                <w:rFonts w:ascii="Calibri" w:hAnsi="Calibri"/>
                <w:color w:val="000000"/>
                <w:sz w:val="18"/>
                <w:szCs w:val="24"/>
                <w:lang w:val="en-US"/>
              </w:rPr>
              <w:t>MHz 1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CF0076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#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6C48" w:rsidRPr="00DB03E8" w:rsidRDefault="00546C48" w:rsidP="00BB44B7">
            <w:pPr>
              <w:spacing w:before="0"/>
              <w:jc w:val="center"/>
              <w:rPr>
                <w:rFonts w:ascii="Calibri" w:hAnsi="Calibri"/>
                <w:color w:val="000000"/>
                <w:sz w:val="18"/>
                <w:szCs w:val="24"/>
              </w:rPr>
            </w:pPr>
          </w:p>
        </w:tc>
      </w:tr>
      <w:tr w:rsidR="00C87806" w:rsidRPr="00DB03E8" w:rsidTr="00A64DBF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C87806" w:rsidRPr="003221ED" w:rsidRDefault="00C87806" w:rsidP="003221ED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3221ED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الاستقطاب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7806" w:rsidRPr="00DB03E8" w:rsidRDefault="00C87806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C87806" w:rsidRPr="00DB03E8" w:rsidTr="00A64DBF">
        <w:trPr>
          <w:trHeight w:val="34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87806" w:rsidRPr="00DB03E8" w:rsidRDefault="00251C0F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9.3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.د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C87806" w:rsidRPr="00DB03E8" w:rsidRDefault="00C87806" w:rsidP="00A64DBF">
            <w:pPr>
              <w:pStyle w:val="Tabletext-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الشفرة التي تشير إلى نمط الاستقطاب (انظر المقدمة)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  <w:tr w:rsidR="00C87806" w:rsidRPr="00DB03E8" w:rsidTr="00A64DBF">
        <w:trPr>
          <w:trHeight w:val="340"/>
        </w:trPr>
        <w:tc>
          <w:tcPr>
            <w:tcW w:w="105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rPr>
                <w:rFonts w:ascii="Calibri" w:hAnsi="Calibri"/>
                <w:b/>
                <w:bCs/>
                <w:color w:val="FF0000"/>
                <w:sz w:val="18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C87806" w:rsidRPr="00DB03E8" w:rsidRDefault="00C87806" w:rsidP="00A64DBF">
            <w:pPr>
              <w:pStyle w:val="Tabletext-3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ساعات التشغيل</w:t>
            </w:r>
          </w:p>
        </w:tc>
        <w:tc>
          <w:tcPr>
            <w:tcW w:w="5529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87806" w:rsidRPr="00DB03E8" w:rsidRDefault="00C87806" w:rsidP="00BB44B7">
            <w:pPr>
              <w:spacing w:before="0"/>
              <w:jc w:val="left"/>
              <w:rPr>
                <w:rFonts w:ascii="Calibri" w:hAnsi="Calibri"/>
                <w:color w:val="FF0000"/>
                <w:sz w:val="18"/>
                <w:szCs w:val="24"/>
              </w:rPr>
            </w:pPr>
          </w:p>
        </w:tc>
      </w:tr>
      <w:tr w:rsidR="00C87806" w:rsidRPr="00DB03E8" w:rsidTr="00DE55C9">
        <w:trPr>
          <w:trHeight w:val="567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87806" w:rsidRPr="00DB03E8" w:rsidRDefault="00251C0F" w:rsidP="00BB44B7">
            <w:pPr>
              <w:spacing w:before="0"/>
              <w:rPr>
                <w:rFonts w:ascii="Calibri" w:hAnsi="Calibri"/>
                <w:b/>
                <w:bCs/>
                <w:sz w:val="18"/>
                <w:szCs w:val="24"/>
                <w:rtl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10.3</w:t>
            </w:r>
            <w:r w:rsidRPr="00DB03E8">
              <w:rPr>
                <w:rFonts w:ascii="Calibri" w:hAnsi="Calibri" w:hint="cs"/>
                <w:b/>
                <w:bCs/>
                <w:sz w:val="18"/>
                <w:szCs w:val="24"/>
                <w:rtl/>
              </w:rPr>
              <w:t>.د</w:t>
            </w:r>
          </w:p>
        </w:tc>
        <w:tc>
          <w:tcPr>
            <w:tcW w:w="6945" w:type="dxa"/>
            <w:tcBorders>
              <w:top w:val="single" w:sz="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:rsidR="00C87806" w:rsidRPr="00DB03E8" w:rsidRDefault="00C87806" w:rsidP="00DE55C9">
            <w:pPr>
              <w:pStyle w:val="Tabletext-3"/>
              <w:spacing w:line="260" w:lineRule="exact"/>
              <w:ind w:left="113" w:hanging="113"/>
              <w:rPr>
                <w:rFonts w:ascii="Calibri" w:hAnsi="Calibri"/>
                <w:sz w:val="18"/>
                <w:szCs w:val="24"/>
              </w:rPr>
            </w:pPr>
            <w:r w:rsidRPr="00DB03E8">
              <w:rPr>
                <w:rFonts w:ascii="Calibri" w:hAnsi="Calibri"/>
                <w:sz w:val="18"/>
                <w:szCs w:val="24"/>
              </w:rPr>
              <w:tab/>
            </w:r>
            <w:r w:rsidRPr="00DB03E8">
              <w:rPr>
                <w:rFonts w:ascii="Calibri" w:hAnsi="Calibri" w:hint="cs"/>
                <w:sz w:val="18"/>
                <w:szCs w:val="24"/>
                <w:rtl/>
              </w:rPr>
              <w:t>عدد ساعات التشغيل الاعتيادية (بالساعات والدقائق من ... إلى ...) لتخصيص التردد بالتوقيت العالمي المنسق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b/>
                <w:bCs/>
                <w:sz w:val="18"/>
                <w:szCs w:val="24"/>
              </w:rPr>
            </w:pPr>
            <w:r w:rsidRPr="00DB03E8">
              <w:rPr>
                <w:rFonts w:ascii="Calibri" w:hAnsi="Calibri"/>
                <w:b/>
                <w:bCs/>
                <w:sz w:val="18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F007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  <w:r w:rsidRPr="00BB2D9F">
              <w:rPr>
                <w:rFonts w:asciiTheme="majorBidi" w:hAnsiTheme="majorBidi" w:cstheme="majorBidi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7806" w:rsidRPr="00DB03E8" w:rsidRDefault="00C87806" w:rsidP="00BB44B7">
            <w:pPr>
              <w:spacing w:before="0"/>
              <w:jc w:val="center"/>
              <w:rPr>
                <w:rFonts w:ascii="Calibri" w:hAnsi="Calibri"/>
                <w:sz w:val="18"/>
                <w:szCs w:val="24"/>
              </w:rPr>
            </w:pPr>
          </w:p>
        </w:tc>
      </w:tr>
    </w:tbl>
    <w:p w:rsidR="00FA314F" w:rsidRPr="00DB03E8" w:rsidRDefault="00FA314F" w:rsidP="005753AD">
      <w:pPr>
        <w:rPr>
          <w:rFonts w:ascii="Calibri" w:hAnsi="Calibri"/>
          <w:rtl/>
        </w:rPr>
        <w:sectPr w:rsidR="00FA314F" w:rsidRPr="00DB03E8" w:rsidSect="006321CE">
          <w:headerReference w:type="default" r:id="rId11"/>
          <w:footerReference w:type="default" r:id="rId12"/>
          <w:headerReference w:type="first" r:id="rId13"/>
          <w:footerReference w:type="first" r:id="rId14"/>
          <w:pgSz w:w="16834" w:h="11907" w:orient="landscape"/>
          <w:pgMar w:top="1134" w:right="1418" w:bottom="1134" w:left="1418" w:header="720" w:footer="720" w:gutter="0"/>
          <w:paperSrc w:first="15" w:other="15"/>
          <w:cols w:space="720"/>
          <w:titlePg/>
          <w:docGrid w:linePitch="299"/>
        </w:sectPr>
      </w:pPr>
    </w:p>
    <w:p w:rsidR="00E5578E" w:rsidRPr="00DB03E8" w:rsidRDefault="00E5578E" w:rsidP="007D18AA">
      <w:pPr>
        <w:pStyle w:val="TableNotitle"/>
        <w:rPr>
          <w:rFonts w:ascii="Calibri" w:hAnsi="Calibri"/>
          <w:rtl/>
        </w:rPr>
      </w:pPr>
      <w:r w:rsidRPr="007D18AA">
        <w:rPr>
          <w:rFonts w:ascii="Calibri" w:hAnsi="Calibri" w:hint="cs"/>
          <w:bCs/>
          <w:rtl/>
        </w:rPr>
        <w:lastRenderedPageBreak/>
        <w:t xml:space="preserve">الجدول </w:t>
      </w:r>
      <w:r w:rsidRPr="007D18AA">
        <w:rPr>
          <w:rFonts w:ascii="Calibri" w:hAnsi="Calibri"/>
          <w:bCs/>
        </w:rPr>
        <w:t>3</w:t>
      </w:r>
      <w:r w:rsidR="007D18AA">
        <w:rPr>
          <w:rFonts w:ascii="Calibri" w:hAnsi="Calibri" w:hint="cs"/>
          <w:bCs/>
          <w:rtl/>
        </w:rPr>
        <w:t>:</w:t>
      </w:r>
      <w:r w:rsidRPr="007D18AA">
        <w:rPr>
          <w:rFonts w:ascii="Calibri" w:hAnsi="Calibri" w:hint="cs"/>
          <w:bCs/>
          <w:rtl/>
        </w:rPr>
        <w:tab/>
      </w:r>
      <w:r w:rsidR="007D18AA" w:rsidRPr="007D18AA">
        <w:rPr>
          <w:rFonts w:ascii="Calibri" w:hAnsi="Calibri" w:hint="cs"/>
          <w:bCs/>
          <w:rtl/>
        </w:rPr>
        <w:t xml:space="preserve">الإدارات التي تقع أراضيها في نطاق </w:t>
      </w:r>
      <w:r w:rsidR="007D18AA" w:rsidRPr="007D18AA">
        <w:rPr>
          <w:rFonts w:ascii="Calibri" w:hAnsi="Calibri"/>
          <w:bCs/>
        </w:rPr>
        <w:t>1 000</w:t>
      </w:r>
      <w:r w:rsidR="007D18AA" w:rsidRPr="007D18AA">
        <w:rPr>
          <w:rFonts w:ascii="Calibri" w:hAnsi="Calibri" w:hint="cs"/>
          <w:bCs/>
          <w:rtl/>
        </w:rPr>
        <w:t xml:space="preserve"> كيلومتر من حدود البلدان المدرجة في الرقم </w:t>
      </w:r>
      <w:r w:rsidR="007D18AA" w:rsidRPr="007D18AA">
        <w:rPr>
          <w:rFonts w:ascii="Calibri" w:hAnsi="Calibri"/>
          <w:bCs/>
        </w:rPr>
        <w:t>457.5</w:t>
      </w:r>
    </w:p>
    <w:tbl>
      <w:tblPr>
        <w:bidiVisual/>
        <w:tblW w:w="9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798"/>
        <w:gridCol w:w="7859"/>
      </w:tblGrid>
      <w:tr w:rsidR="00E5578E" w:rsidRPr="007D18AA" w:rsidTr="007D18AA">
        <w:trPr>
          <w:jc w:val="center"/>
        </w:trPr>
        <w:tc>
          <w:tcPr>
            <w:tcW w:w="1798" w:type="dxa"/>
          </w:tcPr>
          <w:p w:rsidR="00784E5D" w:rsidRPr="007D18AA" w:rsidRDefault="007D18AA" w:rsidP="007D18AA">
            <w:pPr>
              <w:spacing w:before="60" w:after="60" w:line="300" w:lineRule="exact"/>
              <w:rPr>
                <w:rFonts w:ascii="Calibri" w:hAnsi="Calibri"/>
                <w:b/>
                <w:bCs/>
                <w:sz w:val="20"/>
                <w:szCs w:val="26"/>
              </w:rPr>
            </w:pPr>
            <w:r w:rsidRPr="007D18AA">
              <w:rPr>
                <w:rFonts w:ascii="Calibri" w:hAnsi="Calibri" w:hint="cs"/>
                <w:b/>
                <w:bCs/>
                <w:sz w:val="20"/>
                <w:szCs w:val="26"/>
                <w:rtl/>
              </w:rPr>
              <w:t>الإدارة المبلغة</w:t>
            </w:r>
          </w:p>
        </w:tc>
        <w:tc>
          <w:tcPr>
            <w:tcW w:w="7859" w:type="dxa"/>
          </w:tcPr>
          <w:p w:rsidR="00E5578E" w:rsidRPr="007D18AA" w:rsidRDefault="007D18AA" w:rsidP="007D18AA">
            <w:pPr>
              <w:spacing w:before="60" w:after="60" w:line="300" w:lineRule="exact"/>
              <w:rPr>
                <w:rFonts w:ascii="Calibri" w:eastAsia="Malgun Gothic" w:hAnsi="Calibri"/>
                <w:b/>
                <w:bCs/>
                <w:sz w:val="20"/>
                <w:szCs w:val="26"/>
                <w:rtl/>
                <w:lang w:val="en-US" w:eastAsia="ko-KR" w:bidi="ar-SY"/>
              </w:rPr>
            </w:pPr>
            <w:r w:rsidRPr="007D18AA">
              <w:rPr>
                <w:rFonts w:ascii="Calibri" w:eastAsia="Malgun Gothic" w:hAnsi="Calibri" w:hint="cs"/>
                <w:b/>
                <w:bCs/>
                <w:sz w:val="20"/>
                <w:szCs w:val="26"/>
                <w:rtl/>
                <w:lang w:eastAsia="ko-KR"/>
              </w:rPr>
              <w:t xml:space="preserve">الإدارات (مناطقها الجغرافية) التي تقع في نطاق </w:t>
            </w:r>
            <w:r w:rsidRPr="007D18AA">
              <w:rPr>
                <w:rFonts w:ascii="Calibri" w:eastAsia="Malgun Gothic" w:hAnsi="Calibri"/>
                <w:b/>
                <w:bCs/>
                <w:sz w:val="20"/>
                <w:szCs w:val="26"/>
                <w:lang w:val="en-US" w:eastAsia="ko-KR"/>
              </w:rPr>
              <w:t>1 000</w:t>
            </w:r>
            <w:r w:rsidRPr="007D18AA">
              <w:rPr>
                <w:rFonts w:ascii="Calibri" w:eastAsia="Malgun Gothic" w:hAnsi="Calibri" w:hint="cs"/>
                <w:b/>
                <w:bCs/>
                <w:sz w:val="20"/>
                <w:szCs w:val="26"/>
                <w:rtl/>
                <w:lang w:val="en-US" w:eastAsia="ko-KR" w:bidi="ar-SY"/>
              </w:rPr>
              <w:t xml:space="preserve"> كيلومتر من أراضي الإدارات المبلغة</w:t>
            </w:r>
          </w:p>
        </w:tc>
      </w:tr>
      <w:tr w:rsidR="00E5578E" w:rsidRPr="007D18AA" w:rsidTr="007D18AA">
        <w:trPr>
          <w:jc w:val="center"/>
        </w:trPr>
        <w:tc>
          <w:tcPr>
            <w:tcW w:w="1798" w:type="dxa"/>
          </w:tcPr>
          <w:p w:rsidR="00E5578E" w:rsidRPr="007D18AA" w:rsidRDefault="00784E5D" w:rsidP="007D18AA">
            <w:pPr>
              <w:spacing w:before="60" w:after="60" w:line="300" w:lineRule="exact"/>
              <w:rPr>
                <w:rFonts w:ascii="Calibri" w:hAnsi="Calibri"/>
                <w:sz w:val="20"/>
                <w:szCs w:val="26"/>
              </w:rPr>
            </w:pPr>
            <w:r w:rsidRPr="007D18AA">
              <w:rPr>
                <w:rFonts w:ascii="Calibri" w:hAnsi="Calibri" w:hint="cs"/>
                <w:sz w:val="20"/>
                <w:szCs w:val="26"/>
                <w:rtl/>
              </w:rPr>
              <w:t>أستراليا</w:t>
            </w:r>
          </w:p>
        </w:tc>
        <w:tc>
          <w:tcPr>
            <w:tcW w:w="7859" w:type="dxa"/>
          </w:tcPr>
          <w:p w:rsidR="00E5578E" w:rsidRPr="007D18AA" w:rsidRDefault="007D18AA" w:rsidP="007D18AA">
            <w:pPr>
              <w:spacing w:before="60" w:after="60" w:line="300" w:lineRule="exact"/>
              <w:rPr>
                <w:rFonts w:ascii="Calibri" w:hAnsi="Calibri"/>
                <w:sz w:val="20"/>
                <w:szCs w:val="26"/>
                <w:rtl/>
                <w:lang w:val="en-US"/>
              </w:rPr>
            </w:pPr>
            <w:r w:rsidRPr="007D18AA">
              <w:rPr>
                <w:rFonts w:ascii="Calibri" w:hAnsi="Calibri"/>
                <w:sz w:val="20"/>
                <w:szCs w:val="26"/>
                <w:lang w:val="de-CH"/>
              </w:rPr>
              <w:t>INS</w:t>
            </w:r>
            <w:r>
              <w:rPr>
                <w:rFonts w:ascii="Calibri" w:hAnsi="Calibri" w:hint="cs"/>
                <w:sz w:val="20"/>
                <w:szCs w:val="26"/>
                <w:rtl/>
                <w:lang w:val="de-CH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de-CH"/>
              </w:rPr>
              <w:t>F</w:t>
            </w:r>
            <w:r w:rsidRPr="007D18AA">
              <w:rPr>
                <w:rFonts w:ascii="Calibri" w:hAnsi="Calibri" w:hint="eastAsia"/>
                <w:sz w:val="2"/>
                <w:szCs w:val="2"/>
                <w:rtl/>
                <w:lang w:val="de-CH"/>
              </w:rPr>
              <w:t> </w:t>
            </w:r>
            <w:r>
              <w:rPr>
                <w:rFonts w:ascii="Calibri" w:hAnsi="Calibri" w:hint="cs"/>
                <w:sz w:val="20"/>
                <w:szCs w:val="26"/>
                <w:rtl/>
                <w:lang w:val="de-CH"/>
              </w:rPr>
              <w:t>(</w:t>
            </w:r>
            <w:r>
              <w:rPr>
                <w:rFonts w:ascii="Calibri" w:hAnsi="Calibri"/>
                <w:sz w:val="20"/>
                <w:szCs w:val="26"/>
                <w:lang w:val="en-US"/>
              </w:rPr>
              <w:t>NCL</w:t>
            </w:r>
            <w:r>
              <w:rPr>
                <w:rFonts w:ascii="Calibri" w:hAnsi="Calibri" w:hint="cs"/>
                <w:sz w:val="20"/>
                <w:szCs w:val="26"/>
                <w:rtl/>
                <w:lang w:val="en-US" w:bidi="ar-SY"/>
              </w:rPr>
              <w:t xml:space="preserve">، </w:t>
            </w:r>
            <w:r>
              <w:rPr>
                <w:rFonts w:ascii="Calibri" w:hAnsi="Calibri"/>
                <w:sz w:val="20"/>
                <w:szCs w:val="26"/>
                <w:lang w:val="en-US" w:bidi="ar-SY"/>
              </w:rPr>
              <w:t>KER</w:t>
            </w:r>
            <w:r>
              <w:rPr>
                <w:rFonts w:ascii="Calibri" w:hAnsi="Calibri" w:hint="cs"/>
                <w:sz w:val="20"/>
                <w:szCs w:val="26"/>
                <w:rtl/>
                <w:lang w:val="en-US" w:bidi="ar-SY"/>
              </w:rPr>
              <w:t>)</w:t>
            </w:r>
            <w:r>
              <w:rPr>
                <w:rFonts w:ascii="Calibri" w:hAnsi="Calibri" w:hint="cs"/>
                <w:sz w:val="20"/>
                <w:szCs w:val="26"/>
                <w:rtl/>
                <w:lang w:val="de-CH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de-CH"/>
              </w:rPr>
              <w:t>NZL</w:t>
            </w:r>
            <w:r>
              <w:rPr>
                <w:rFonts w:ascii="Calibri" w:hAnsi="Calibri" w:hint="cs"/>
                <w:sz w:val="20"/>
                <w:szCs w:val="26"/>
                <w:rtl/>
                <w:lang w:val="de-CH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de-CH"/>
              </w:rPr>
              <w:t>PNG</w:t>
            </w:r>
            <w:r>
              <w:rPr>
                <w:rFonts w:ascii="Calibri" w:hAnsi="Calibri" w:hint="cs"/>
                <w:sz w:val="20"/>
                <w:szCs w:val="26"/>
                <w:rtl/>
                <w:lang w:val="de-CH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de-CH"/>
              </w:rPr>
              <w:t>TLS</w:t>
            </w:r>
          </w:p>
        </w:tc>
      </w:tr>
      <w:tr w:rsidR="00E5578E" w:rsidRPr="007D18AA" w:rsidTr="007D18AA">
        <w:trPr>
          <w:jc w:val="center"/>
        </w:trPr>
        <w:tc>
          <w:tcPr>
            <w:tcW w:w="1798" w:type="dxa"/>
          </w:tcPr>
          <w:p w:rsidR="00E5578E" w:rsidRPr="007D18AA" w:rsidRDefault="00784E5D" w:rsidP="007D18AA">
            <w:pPr>
              <w:spacing w:before="60" w:after="60" w:line="300" w:lineRule="exact"/>
              <w:jc w:val="left"/>
              <w:rPr>
                <w:rFonts w:ascii="Calibri" w:hAnsi="Calibri"/>
                <w:sz w:val="20"/>
                <w:szCs w:val="26"/>
                <w:rtl/>
              </w:rPr>
            </w:pPr>
            <w:r w:rsidRPr="007D18AA">
              <w:rPr>
                <w:rFonts w:ascii="Calibri" w:hAnsi="Calibri" w:hint="cs"/>
                <w:sz w:val="20"/>
                <w:szCs w:val="26"/>
                <w:rtl/>
              </w:rPr>
              <w:t xml:space="preserve">بوركينا </w:t>
            </w:r>
            <w:proofErr w:type="spellStart"/>
            <w:r w:rsidRPr="007D18AA">
              <w:rPr>
                <w:rFonts w:ascii="Calibri" w:hAnsi="Calibri" w:hint="cs"/>
                <w:sz w:val="20"/>
                <w:szCs w:val="26"/>
                <w:rtl/>
              </w:rPr>
              <w:t>فاصو</w:t>
            </w:r>
            <w:proofErr w:type="spellEnd"/>
          </w:p>
        </w:tc>
        <w:tc>
          <w:tcPr>
            <w:tcW w:w="7859" w:type="dxa"/>
          </w:tcPr>
          <w:p w:rsidR="00E5578E" w:rsidRPr="007D18AA" w:rsidRDefault="007D18AA" w:rsidP="007D18AA">
            <w:pPr>
              <w:spacing w:before="60" w:after="60" w:line="300" w:lineRule="exact"/>
              <w:rPr>
                <w:rFonts w:ascii="Calibri" w:hAnsi="Calibri"/>
                <w:sz w:val="20"/>
                <w:szCs w:val="26"/>
                <w:rtl/>
                <w:lang w:val="en-US"/>
              </w:rPr>
            </w:pP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ALG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BEN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CME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CTI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GHA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GMB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GNB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GUI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LBR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MLI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MTN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NGR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NIG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SEN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SRL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TGO</w:t>
            </w:r>
          </w:p>
        </w:tc>
      </w:tr>
      <w:tr w:rsidR="00E5578E" w:rsidRPr="007D18AA" w:rsidTr="007D18AA">
        <w:trPr>
          <w:jc w:val="center"/>
        </w:trPr>
        <w:tc>
          <w:tcPr>
            <w:tcW w:w="1798" w:type="dxa"/>
          </w:tcPr>
          <w:p w:rsidR="00E5578E" w:rsidRPr="007D18AA" w:rsidRDefault="00784E5D" w:rsidP="007D18AA">
            <w:pPr>
              <w:spacing w:before="60" w:after="60" w:line="300" w:lineRule="exact"/>
              <w:jc w:val="left"/>
              <w:rPr>
                <w:rFonts w:ascii="Calibri" w:hAnsi="Calibri"/>
                <w:sz w:val="20"/>
                <w:szCs w:val="26"/>
              </w:rPr>
            </w:pPr>
            <w:r w:rsidRPr="007D18AA">
              <w:rPr>
                <w:rFonts w:ascii="Calibri" w:hAnsi="Calibri" w:hint="cs"/>
                <w:sz w:val="20"/>
                <w:szCs w:val="26"/>
                <w:rtl/>
              </w:rPr>
              <w:t xml:space="preserve">كوت </w:t>
            </w:r>
            <w:proofErr w:type="spellStart"/>
            <w:r w:rsidRPr="007D18AA">
              <w:rPr>
                <w:rFonts w:ascii="Calibri" w:hAnsi="Calibri" w:hint="cs"/>
                <w:sz w:val="20"/>
                <w:szCs w:val="26"/>
                <w:rtl/>
              </w:rPr>
              <w:t>ديفوار</w:t>
            </w:r>
            <w:proofErr w:type="spellEnd"/>
          </w:p>
        </w:tc>
        <w:tc>
          <w:tcPr>
            <w:tcW w:w="7859" w:type="dxa"/>
          </w:tcPr>
          <w:p w:rsidR="00E5578E" w:rsidRPr="007D18AA" w:rsidRDefault="007D18AA" w:rsidP="00EE1041">
            <w:pPr>
              <w:spacing w:before="60" w:after="60" w:line="300" w:lineRule="exact"/>
              <w:rPr>
                <w:rFonts w:ascii="Calibri" w:hAnsi="Calibri"/>
                <w:sz w:val="20"/>
                <w:szCs w:val="26"/>
                <w:rtl/>
              </w:rPr>
            </w:pP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BEN</w:t>
            </w:r>
            <w:r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BFA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GHA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GMB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GNB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GUI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LBR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MLI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MTN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NGR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NIG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SEN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SRL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TGO</w:t>
            </w:r>
          </w:p>
        </w:tc>
      </w:tr>
      <w:tr w:rsidR="00E5578E" w:rsidRPr="007D18AA" w:rsidTr="007D18AA">
        <w:trPr>
          <w:jc w:val="center"/>
        </w:trPr>
        <w:tc>
          <w:tcPr>
            <w:tcW w:w="1798" w:type="dxa"/>
          </w:tcPr>
          <w:p w:rsidR="00E5578E" w:rsidRPr="007D18AA" w:rsidRDefault="00784E5D" w:rsidP="007D18AA">
            <w:pPr>
              <w:spacing w:before="60" w:after="60" w:line="300" w:lineRule="exact"/>
              <w:rPr>
                <w:rFonts w:ascii="Calibri" w:hAnsi="Calibri"/>
                <w:sz w:val="20"/>
                <w:szCs w:val="26"/>
              </w:rPr>
            </w:pPr>
            <w:r w:rsidRPr="007D18AA">
              <w:rPr>
                <w:rFonts w:ascii="Calibri" w:hAnsi="Calibri" w:hint="cs"/>
                <w:sz w:val="20"/>
                <w:szCs w:val="26"/>
                <w:rtl/>
              </w:rPr>
              <w:t>مالي</w:t>
            </w:r>
          </w:p>
        </w:tc>
        <w:tc>
          <w:tcPr>
            <w:tcW w:w="7859" w:type="dxa"/>
          </w:tcPr>
          <w:p w:rsidR="00E5578E" w:rsidRPr="007D18AA" w:rsidRDefault="007D18AA" w:rsidP="00EE1041">
            <w:pPr>
              <w:spacing w:before="60" w:after="60" w:line="300" w:lineRule="exact"/>
              <w:rPr>
                <w:rFonts w:ascii="Calibri" w:hAnsi="Calibri"/>
                <w:sz w:val="20"/>
                <w:szCs w:val="26"/>
                <w:rtl/>
                <w:lang w:val="en-US"/>
              </w:rPr>
            </w:pP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ALG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AOE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BEN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BFA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CNR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CTI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GHA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GMB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GNB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GUI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LBR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LBY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MRC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MTN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NGR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NIG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SEN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SRL</w:t>
            </w:r>
            <w:r w:rsidR="00EE1041">
              <w:rPr>
                <w:rFonts w:ascii="Calibri" w:hAnsi="Calibri" w:hint="cs"/>
                <w:sz w:val="20"/>
                <w:szCs w:val="26"/>
                <w:rtl/>
                <w:lang w:val="en-US"/>
              </w:rPr>
              <w:t xml:space="preserve">، </w:t>
            </w:r>
            <w:r w:rsidRPr="007D18AA">
              <w:rPr>
                <w:rFonts w:ascii="Calibri" w:hAnsi="Calibri"/>
                <w:sz w:val="20"/>
                <w:szCs w:val="26"/>
                <w:lang w:val="en-US"/>
              </w:rPr>
              <w:t>TGO</w:t>
            </w:r>
          </w:p>
        </w:tc>
      </w:tr>
      <w:tr w:rsidR="00E5578E" w:rsidRPr="007D18AA" w:rsidTr="007D18AA">
        <w:trPr>
          <w:jc w:val="center"/>
        </w:trPr>
        <w:tc>
          <w:tcPr>
            <w:tcW w:w="1798" w:type="dxa"/>
          </w:tcPr>
          <w:p w:rsidR="00E5578E" w:rsidRPr="007D18AA" w:rsidRDefault="00784E5D" w:rsidP="007D18AA">
            <w:pPr>
              <w:spacing w:before="60" w:after="60" w:line="300" w:lineRule="exact"/>
              <w:rPr>
                <w:rFonts w:ascii="Calibri" w:hAnsi="Calibri"/>
                <w:sz w:val="20"/>
                <w:szCs w:val="26"/>
              </w:rPr>
            </w:pPr>
            <w:r w:rsidRPr="007D18AA">
              <w:rPr>
                <w:rFonts w:ascii="Calibri" w:hAnsi="Calibri" w:hint="cs"/>
                <w:sz w:val="20"/>
                <w:szCs w:val="26"/>
                <w:rtl/>
              </w:rPr>
              <w:t>نيجيريا</w:t>
            </w:r>
          </w:p>
        </w:tc>
        <w:tc>
          <w:tcPr>
            <w:tcW w:w="7859" w:type="dxa"/>
          </w:tcPr>
          <w:p w:rsidR="00E5578E" w:rsidRPr="007D18AA" w:rsidRDefault="007D18AA" w:rsidP="00EE1041">
            <w:pPr>
              <w:spacing w:before="60" w:after="60" w:line="300" w:lineRule="exact"/>
              <w:rPr>
                <w:rFonts w:ascii="Calibri" w:eastAsia="Malgun Gothic" w:hAnsi="Calibri"/>
                <w:sz w:val="20"/>
                <w:szCs w:val="26"/>
                <w:rtl/>
                <w:lang w:val="en-US" w:eastAsia="ko-KR"/>
              </w:rPr>
            </w:pP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ALG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BEN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BFA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CAF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CME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COD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COG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CTI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GAB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proofErr w:type="spellStart"/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>،</w:t>
            </w:r>
            <w:proofErr w:type="spellEnd"/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GHA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GNE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MLI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NGR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SDN SSD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STP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TCD</w:t>
            </w:r>
            <w:r w:rsidR="00EE1041">
              <w:rPr>
                <w:rFonts w:ascii="Calibri" w:eastAsia="Malgun Gothic" w:hAnsi="Calibri" w:hint="cs"/>
                <w:sz w:val="20"/>
                <w:szCs w:val="26"/>
                <w:rtl/>
                <w:lang w:val="en-US" w:eastAsia="ko-KR"/>
              </w:rPr>
              <w:t xml:space="preserve">، </w:t>
            </w:r>
            <w:r w:rsidRPr="007D18AA">
              <w:rPr>
                <w:rFonts w:ascii="Calibri" w:eastAsia="Malgun Gothic" w:hAnsi="Calibri"/>
                <w:sz w:val="20"/>
                <w:szCs w:val="26"/>
                <w:lang w:val="en-US" w:eastAsia="ko-KR"/>
              </w:rPr>
              <w:t>TGO</w:t>
            </w:r>
          </w:p>
        </w:tc>
      </w:tr>
    </w:tbl>
    <w:p w:rsidR="00E5578E" w:rsidRDefault="00443B3B" w:rsidP="000B4625">
      <w:pPr>
        <w:spacing w:before="240"/>
        <w:rPr>
          <w:rFonts w:ascii="Calibri" w:hAnsi="Calibri"/>
          <w:rtl/>
          <w:lang w:val="en-US" w:bidi="ar-SY"/>
        </w:rPr>
      </w:pPr>
      <w:r w:rsidRPr="00794792">
        <w:rPr>
          <w:rFonts w:ascii="Calibri" w:hAnsi="Calibri" w:hint="cs"/>
          <w:u w:val="single"/>
          <w:rtl/>
        </w:rPr>
        <w:t>ملاحظة:</w:t>
      </w:r>
      <w:r w:rsidRPr="00DB03E8">
        <w:rPr>
          <w:rFonts w:ascii="Calibri" w:hAnsi="Calibri" w:hint="cs"/>
          <w:rtl/>
        </w:rPr>
        <w:tab/>
      </w:r>
      <w:r w:rsidR="00661161">
        <w:rPr>
          <w:rFonts w:ascii="Calibri" w:hAnsi="Calibri" w:hint="cs"/>
          <w:rtl/>
        </w:rPr>
        <w:t xml:space="preserve">للوفاء بمتطلبات تنسيق الرقم </w:t>
      </w:r>
      <w:r w:rsidR="00661161" w:rsidRPr="00794792">
        <w:rPr>
          <w:rFonts w:ascii="Calibri" w:hAnsi="Calibri"/>
          <w:b/>
          <w:bCs/>
          <w:lang w:val="en-US"/>
        </w:rPr>
        <w:t>457.5</w:t>
      </w:r>
      <w:r w:rsidR="00661161">
        <w:rPr>
          <w:rFonts w:ascii="Calibri" w:hAnsi="Calibri" w:hint="cs"/>
          <w:rtl/>
          <w:lang w:val="en-US" w:bidi="ar-SY"/>
        </w:rPr>
        <w:t xml:space="preserve">، يجب أن تقدم الإدارة المبلغة رمز كل إدارة أجرت معها التنسيق بنجاح. يجب أن تقدم معلومات التنسيق تلك </w:t>
      </w:r>
      <w:proofErr w:type="spellStart"/>
      <w:r w:rsidR="00661161">
        <w:rPr>
          <w:rFonts w:ascii="Calibri" w:hAnsi="Calibri" w:hint="cs"/>
          <w:rtl/>
          <w:lang w:val="en-US" w:bidi="ar-SY"/>
        </w:rPr>
        <w:t>للتخصيصات</w:t>
      </w:r>
      <w:proofErr w:type="spellEnd"/>
      <w:r w:rsidR="00661161">
        <w:rPr>
          <w:rFonts w:ascii="Calibri" w:hAnsi="Calibri" w:hint="cs"/>
          <w:rtl/>
          <w:lang w:val="en-US" w:bidi="ar-SY"/>
        </w:rPr>
        <w:t xml:space="preserve"> المستعملة في كلا الاتجاهين أرض - </w:t>
      </w:r>
      <w:r w:rsidR="00661161">
        <w:rPr>
          <w:rFonts w:ascii="Calibri" w:hAnsi="Calibri"/>
          <w:lang w:val="en-US" w:bidi="ar-SY"/>
        </w:rPr>
        <w:t>HAPS</w:t>
      </w:r>
      <w:r w:rsidR="00661161">
        <w:rPr>
          <w:rFonts w:ascii="Calibri" w:hAnsi="Calibri" w:hint="cs"/>
          <w:rtl/>
          <w:lang w:val="en-US" w:bidi="ar-SY"/>
        </w:rPr>
        <w:t xml:space="preserve"> و</w:t>
      </w:r>
      <w:r w:rsidR="00661161">
        <w:rPr>
          <w:rFonts w:ascii="Calibri" w:hAnsi="Calibri"/>
          <w:lang w:val="en-US" w:bidi="ar-SY"/>
        </w:rPr>
        <w:t>HAPS</w:t>
      </w:r>
      <w:r w:rsidR="00661161">
        <w:rPr>
          <w:rFonts w:ascii="Calibri" w:hAnsi="Calibri" w:hint="cs"/>
          <w:rtl/>
          <w:lang w:val="en-US" w:bidi="ar-SY"/>
        </w:rPr>
        <w:t xml:space="preserve"> - أرض.</w:t>
      </w:r>
    </w:p>
    <w:p w:rsidR="00DA56FD" w:rsidRPr="004B58B7" w:rsidRDefault="00DA56FD" w:rsidP="00DA56FD">
      <w:pPr>
        <w:pStyle w:val="enumlev2"/>
        <w:spacing w:before="600"/>
        <w:ind w:left="0" w:firstLine="0"/>
        <w:jc w:val="center"/>
        <w:rPr>
          <w:rFonts w:ascii="Calibri" w:hAnsi="Calibri"/>
          <w:noProof/>
          <w:rtl/>
          <w:lang w:val="en-US" w:bidi="ar-EG"/>
        </w:rPr>
      </w:pPr>
      <w:r>
        <w:rPr>
          <w:rFonts w:ascii="Calibri" w:hAnsi="Calibri" w:hint="cs"/>
          <w:noProof/>
          <w:rtl/>
          <w:lang w:val="en-US" w:bidi="ar-SY"/>
        </w:rPr>
        <w:t>__________</w:t>
      </w:r>
    </w:p>
    <w:p w:rsidR="00DA56FD" w:rsidRPr="00661161" w:rsidRDefault="00DA56FD" w:rsidP="000B4625">
      <w:pPr>
        <w:spacing w:before="240"/>
        <w:rPr>
          <w:rFonts w:ascii="Calibri" w:hAnsi="Calibri"/>
          <w:rtl/>
          <w:lang w:val="en-US" w:bidi="ar-SY"/>
        </w:rPr>
      </w:pPr>
    </w:p>
    <w:sectPr w:rsidR="00DA56FD" w:rsidRPr="00661161" w:rsidSect="00FA314F"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DBF" w:rsidRDefault="00A64DBF">
      <w:r>
        <w:separator/>
      </w:r>
    </w:p>
  </w:endnote>
  <w:endnote w:type="continuationSeparator" w:id="0">
    <w:p w:rsidR="00A64DBF" w:rsidRDefault="00A64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BF" w:rsidRPr="00B83DAF" w:rsidRDefault="00A64DBF" w:rsidP="00B83DAF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240" w:lineRule="auto"/>
      <w:ind w:left="-397" w:right="-397"/>
      <w:jc w:val="center"/>
      <w:textAlignment w:val="auto"/>
      <w:rPr>
        <w:rFonts w:ascii="Calibri" w:hAnsi="Calibri"/>
        <w:sz w:val="18"/>
        <w:szCs w:val="18"/>
        <w:lang w:val="fr-CH" w:bidi="ar-EG"/>
      </w:rPr>
    </w:pPr>
    <w:r w:rsidRPr="00B83DAF">
      <w:rPr>
        <w:rFonts w:ascii="Calibri" w:hAnsi="Calibri"/>
        <w:sz w:val="18"/>
        <w:szCs w:val="18"/>
        <w:lang w:val="fr-CH" w:bidi="ar-EG"/>
      </w:rPr>
      <w:t xml:space="preserve">International </w:t>
    </w:r>
    <w:proofErr w:type="spellStart"/>
    <w:r w:rsidRPr="00B83DAF">
      <w:rPr>
        <w:rFonts w:ascii="Calibri" w:hAnsi="Calibri"/>
        <w:sz w:val="18"/>
        <w:szCs w:val="18"/>
        <w:lang w:val="fr-CH" w:bidi="ar-EG"/>
      </w:rPr>
      <w:t>Telecommunication</w:t>
    </w:r>
    <w:proofErr w:type="spellEnd"/>
    <w:r w:rsidRPr="00B83DAF">
      <w:rPr>
        <w:rFonts w:ascii="Calibri" w:hAnsi="Calibri"/>
        <w:sz w:val="18"/>
        <w:szCs w:val="18"/>
        <w:lang w:val="fr-CH" w:bidi="ar-EG"/>
      </w:rPr>
      <w:t xml:space="preserve"> Union • Place des Nations • CH</w:t>
    </w:r>
    <w:r w:rsidRPr="00B83DAF">
      <w:rPr>
        <w:rFonts w:ascii="Calibri" w:hAnsi="Calibri"/>
        <w:sz w:val="18"/>
        <w:szCs w:val="18"/>
        <w:lang w:val="fr-CH" w:bidi="ar-EG"/>
      </w:rPr>
      <w:noBreakHyphen/>
      <w:t xml:space="preserve">1211 Geneva 20 • </w:t>
    </w:r>
    <w:proofErr w:type="spellStart"/>
    <w:r w:rsidRPr="00B83DAF">
      <w:rPr>
        <w:rFonts w:ascii="Calibri" w:hAnsi="Calibri"/>
        <w:sz w:val="18"/>
        <w:szCs w:val="18"/>
        <w:lang w:val="fr-CH" w:bidi="ar-EG"/>
      </w:rPr>
      <w:t>Switzerland</w:t>
    </w:r>
    <w:proofErr w:type="spellEnd"/>
    <w:r w:rsidRPr="00B83DAF">
      <w:rPr>
        <w:rFonts w:ascii="Calibri" w:hAnsi="Calibri"/>
        <w:sz w:val="18"/>
        <w:szCs w:val="18"/>
        <w:lang w:val="fr-CH" w:bidi="ar-EG"/>
      </w:rPr>
      <w:t xml:space="preserve"> </w:t>
    </w:r>
    <w:r w:rsidRPr="00B83DAF">
      <w:rPr>
        <w:rFonts w:ascii="Calibri" w:hAnsi="Calibri"/>
        <w:sz w:val="18"/>
        <w:szCs w:val="18"/>
        <w:lang w:val="fr-CH" w:bidi="ar-EG"/>
      </w:rPr>
      <w:br/>
      <w:t xml:space="preserve">Tel: +41 22 730 5111 • Fax: +41 22 733 7256 • E-mail: </w:t>
    </w:r>
    <w:hyperlink r:id="rId1" w:history="1">
      <w:r w:rsidRPr="00B83DAF">
        <w:rPr>
          <w:rFonts w:ascii="Calibri" w:hAnsi="Calibri"/>
          <w:color w:val="0000FF"/>
          <w:sz w:val="18"/>
          <w:szCs w:val="18"/>
          <w:u w:val="single"/>
          <w:lang w:val="fr-CH" w:bidi="ar-EG"/>
        </w:rPr>
        <w:t>itumail@itu.int</w:t>
      </w:r>
    </w:hyperlink>
    <w:r w:rsidRPr="00B83DAF">
      <w:rPr>
        <w:rFonts w:ascii="Calibri" w:hAnsi="Calibri"/>
        <w:sz w:val="18"/>
        <w:szCs w:val="18"/>
        <w:lang w:val="fr-CH" w:bidi="ar-EG"/>
      </w:rPr>
      <w:t xml:space="preserve"> • </w:t>
    </w:r>
    <w:hyperlink r:id="rId2" w:history="1">
      <w:r w:rsidRPr="00B83DAF">
        <w:rPr>
          <w:rFonts w:ascii="Calibri" w:hAnsi="Calibri"/>
          <w:color w:val="0000FF"/>
          <w:sz w:val="18"/>
          <w:szCs w:val="18"/>
          <w:u w:val="single"/>
          <w:lang w:val="fr-CH" w:bidi="ar-EG"/>
        </w:rPr>
        <w:t>www.itu.int</w:t>
      </w:r>
    </w:hyperlink>
    <w:r w:rsidRPr="00B83DAF">
      <w:rPr>
        <w:rFonts w:ascii="Calibri" w:hAnsi="Calibri"/>
        <w:sz w:val="18"/>
        <w:szCs w:val="18"/>
        <w:lang w:val="fr-CH" w:bidi="ar-EG"/>
      </w:rPr>
      <w:t xml:space="preserve"> •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BF" w:rsidRPr="00991ED4" w:rsidRDefault="00A64DBF" w:rsidP="00991ED4">
    <w:pPr>
      <w:pStyle w:val="Footer"/>
      <w:rPr>
        <w:szCs w:val="3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BF" w:rsidRPr="00991ED4" w:rsidRDefault="00A64DBF" w:rsidP="00991ED4">
    <w:pPr>
      <w:pStyle w:val="Footer"/>
      <w:rPr>
        <w:szCs w:val="3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BF" w:rsidRPr="00991ED4" w:rsidRDefault="00A64DBF" w:rsidP="00991ED4">
    <w:pPr>
      <w:pStyle w:val="Footer"/>
      <w:rPr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DBF" w:rsidRDefault="00DE55C9">
      <w:r>
        <w:separator/>
      </w:r>
    </w:p>
  </w:footnote>
  <w:footnote w:type="continuationSeparator" w:id="0">
    <w:p w:rsidR="00A64DBF" w:rsidRDefault="00A64DBF">
      <w:r>
        <w:continuationSeparator/>
      </w:r>
    </w:p>
  </w:footnote>
  <w:footnote w:id="1">
    <w:p w:rsidR="00E77C9A" w:rsidRPr="00182851" w:rsidRDefault="00E77C9A" w:rsidP="00182851">
      <w:pPr>
        <w:pStyle w:val="FootnoteText"/>
        <w:spacing w:before="120"/>
        <w:rPr>
          <w:rFonts w:ascii="Calibri" w:hAnsi="Calibri"/>
          <w:sz w:val="18"/>
          <w:szCs w:val="24"/>
          <w:rtl/>
          <w:lang w:val="en-US" w:bidi="ar-SY"/>
        </w:rPr>
      </w:pPr>
      <w:r w:rsidRPr="00182851">
        <w:rPr>
          <w:rStyle w:val="FootnoteReference"/>
          <w:rFonts w:ascii="Calibri" w:hAnsi="Calibri"/>
          <w:szCs w:val="24"/>
        </w:rPr>
        <w:footnoteRef/>
      </w:r>
      <w:r w:rsidR="00182851" w:rsidRPr="00182851">
        <w:rPr>
          <w:rFonts w:ascii="Calibri" w:hAnsi="Calibri" w:hint="cs"/>
          <w:sz w:val="18"/>
          <w:szCs w:val="24"/>
          <w:rtl/>
        </w:rPr>
        <w:tab/>
        <w:t xml:space="preserve">هذا الجدول مشتق من الجدول </w:t>
      </w:r>
      <w:r w:rsidR="00182851" w:rsidRPr="00182851">
        <w:rPr>
          <w:rFonts w:ascii="Calibri" w:hAnsi="Calibri"/>
          <w:sz w:val="18"/>
          <w:szCs w:val="24"/>
          <w:lang w:val="en-US"/>
        </w:rPr>
        <w:t>1</w:t>
      </w:r>
      <w:r w:rsidR="00182851" w:rsidRPr="00182851">
        <w:rPr>
          <w:rFonts w:ascii="Calibri" w:hAnsi="Calibri" w:hint="cs"/>
          <w:sz w:val="18"/>
          <w:szCs w:val="24"/>
          <w:rtl/>
          <w:lang w:val="en-US" w:bidi="ar-SY"/>
        </w:rPr>
        <w:t xml:space="preserve"> بالملحق </w:t>
      </w:r>
      <w:r w:rsidR="00182851" w:rsidRPr="00182851">
        <w:rPr>
          <w:rFonts w:ascii="Calibri" w:hAnsi="Calibri"/>
          <w:sz w:val="18"/>
          <w:szCs w:val="24"/>
          <w:lang w:val="en-US" w:bidi="ar-SY"/>
        </w:rPr>
        <w:t>1</w:t>
      </w:r>
      <w:r w:rsidR="00182851" w:rsidRPr="00182851">
        <w:rPr>
          <w:rFonts w:ascii="Calibri" w:hAnsi="Calibri" w:hint="cs"/>
          <w:sz w:val="18"/>
          <w:szCs w:val="24"/>
          <w:rtl/>
          <w:lang w:val="en-US" w:bidi="ar-SY"/>
        </w:rPr>
        <w:t xml:space="preserve"> بالتذييل </w:t>
      </w:r>
      <w:r w:rsidR="00182851" w:rsidRPr="002E0C4B">
        <w:rPr>
          <w:rFonts w:ascii="Calibri" w:hAnsi="Calibri"/>
          <w:b/>
          <w:bCs/>
          <w:sz w:val="18"/>
          <w:szCs w:val="24"/>
          <w:lang w:val="en-US" w:bidi="ar-SY"/>
        </w:rPr>
        <w:t>4</w:t>
      </w:r>
      <w:r w:rsidR="00182851" w:rsidRPr="00182851">
        <w:rPr>
          <w:rFonts w:ascii="Calibri" w:hAnsi="Calibri" w:hint="cs"/>
          <w:sz w:val="18"/>
          <w:szCs w:val="24"/>
          <w:rtl/>
          <w:lang w:val="en-US" w:bidi="ar-SY"/>
        </w:rPr>
        <w:t xml:space="preserve"> من لوائح الراديو مع إدخال التعديلات المناسبة.</w:t>
      </w:r>
    </w:p>
  </w:footnote>
  <w:footnote w:id="2">
    <w:p w:rsidR="00620AF6" w:rsidRPr="00182851" w:rsidRDefault="00620AF6" w:rsidP="00182851">
      <w:pPr>
        <w:pStyle w:val="FootnoteText"/>
        <w:spacing w:before="60"/>
        <w:rPr>
          <w:rFonts w:ascii="Calibri" w:hAnsi="Calibri"/>
          <w:sz w:val="18"/>
          <w:szCs w:val="24"/>
          <w:rtl/>
          <w:lang w:bidi="ar-EG"/>
        </w:rPr>
      </w:pPr>
      <w:r w:rsidRPr="00182851">
        <w:rPr>
          <w:rStyle w:val="FootnoteReference"/>
          <w:rFonts w:ascii="Calibri" w:hAnsi="Calibri"/>
          <w:szCs w:val="24"/>
        </w:rPr>
        <w:footnoteRef/>
      </w:r>
      <w:r w:rsidRPr="00182851">
        <w:rPr>
          <w:rFonts w:ascii="Calibri" w:hAnsi="Calibri" w:hint="cs"/>
          <w:sz w:val="18"/>
          <w:szCs w:val="24"/>
          <w:rtl/>
        </w:rPr>
        <w:tab/>
      </w:r>
      <w:r w:rsidR="00182851" w:rsidRPr="00182851">
        <w:rPr>
          <w:rFonts w:ascii="Calibri" w:hAnsi="Calibri" w:hint="cs"/>
          <w:sz w:val="18"/>
          <w:szCs w:val="24"/>
          <w:rtl/>
        </w:rPr>
        <w:t xml:space="preserve">بند البيانات هذا تم إدخاله مؤخراً من أجل </w:t>
      </w:r>
      <w:r w:rsidR="00182851" w:rsidRPr="00182851">
        <w:rPr>
          <w:rFonts w:ascii="Calibri" w:hAnsi="Calibri" w:hint="cs"/>
          <w:sz w:val="18"/>
          <w:szCs w:val="24"/>
          <w:rtl/>
          <w:lang w:bidi="ar-SY"/>
        </w:rPr>
        <w:t>وصلات بوابات محطات المنصات عالية الارتفاع</w:t>
      </w:r>
      <w:r w:rsidR="002E0C4B">
        <w:rPr>
          <w:rFonts w:ascii="Calibri" w:hAnsi="Calibri" w:hint="cs"/>
          <w:sz w:val="18"/>
          <w:szCs w:val="24"/>
          <w:rtl/>
          <w:lang w:bidi="ar-EG"/>
        </w:rPr>
        <w:t>.</w:t>
      </w:r>
    </w:p>
  </w:footnote>
  <w:footnote w:id="3">
    <w:p w:rsidR="00897CB1" w:rsidRPr="00EE143C" w:rsidRDefault="00897CB1" w:rsidP="00897CB1">
      <w:pPr>
        <w:pStyle w:val="FootnoteText"/>
        <w:spacing w:before="120"/>
        <w:rPr>
          <w:rFonts w:ascii="Calibri" w:hAnsi="Calibri"/>
          <w:sz w:val="18"/>
          <w:szCs w:val="24"/>
          <w:rtl/>
          <w:lang w:val="en-US" w:bidi="ar-SY"/>
        </w:rPr>
      </w:pPr>
      <w:r w:rsidRPr="00EE143C">
        <w:rPr>
          <w:rStyle w:val="FootnoteReference"/>
          <w:rFonts w:ascii="Calibri" w:hAnsi="Calibri"/>
          <w:szCs w:val="24"/>
        </w:rPr>
        <w:footnoteRef/>
      </w:r>
      <w:r w:rsidRPr="00EE143C">
        <w:rPr>
          <w:rFonts w:ascii="Calibri" w:hAnsi="Calibri" w:hint="cs"/>
          <w:sz w:val="18"/>
          <w:szCs w:val="24"/>
          <w:rtl/>
        </w:rPr>
        <w:tab/>
        <w:t xml:space="preserve">وصف (و/أو متطلبات) بند البيانات هذا تغير عما كان عليه في التذييل </w:t>
      </w:r>
      <w:r w:rsidRPr="002E0C4B">
        <w:rPr>
          <w:rFonts w:ascii="Calibri" w:hAnsi="Calibri"/>
          <w:b/>
          <w:bCs/>
          <w:sz w:val="18"/>
          <w:szCs w:val="24"/>
          <w:lang w:val="en-US"/>
        </w:rPr>
        <w:t>4</w:t>
      </w:r>
      <w:r w:rsidRPr="00EE143C">
        <w:rPr>
          <w:rFonts w:ascii="Calibri" w:hAnsi="Calibri" w:hint="cs"/>
          <w:sz w:val="18"/>
          <w:szCs w:val="24"/>
          <w:rtl/>
          <w:lang w:val="en-US" w:bidi="ar-SY"/>
        </w:rPr>
        <w:t xml:space="preserve"> من لوائح الراديو.</w:t>
      </w:r>
    </w:p>
  </w:footnote>
  <w:footnote w:id="4">
    <w:p w:rsidR="000E2F25" w:rsidRPr="00B16B09" w:rsidRDefault="000E2F25" w:rsidP="00B16B09">
      <w:pPr>
        <w:pStyle w:val="FootnoteText"/>
        <w:spacing w:before="120"/>
        <w:rPr>
          <w:rFonts w:ascii="Calibri" w:hAnsi="Calibri"/>
          <w:sz w:val="18"/>
          <w:szCs w:val="24"/>
          <w:rtl/>
          <w:lang w:val="en-US" w:bidi="ar-SY"/>
        </w:rPr>
      </w:pPr>
      <w:r w:rsidRPr="00B16B09">
        <w:rPr>
          <w:rStyle w:val="FootnoteReference"/>
          <w:rFonts w:ascii="Calibri" w:hAnsi="Calibri"/>
          <w:szCs w:val="24"/>
        </w:rPr>
        <w:footnoteRef/>
      </w:r>
      <w:r w:rsidR="00B16B09" w:rsidRPr="00B16B09">
        <w:rPr>
          <w:rFonts w:ascii="Calibri" w:hAnsi="Calibri" w:hint="cs"/>
          <w:sz w:val="18"/>
          <w:szCs w:val="24"/>
          <w:rtl/>
        </w:rPr>
        <w:tab/>
        <w:t xml:space="preserve">هذا الجدول مشتق من الجدول </w:t>
      </w:r>
      <w:r w:rsidR="00B16B09" w:rsidRPr="00B16B09">
        <w:rPr>
          <w:rFonts w:ascii="Calibri" w:hAnsi="Calibri"/>
          <w:sz w:val="18"/>
          <w:szCs w:val="24"/>
          <w:lang w:val="en-US"/>
        </w:rPr>
        <w:t>2</w:t>
      </w:r>
      <w:r w:rsidR="00B16B09" w:rsidRPr="00B16B09">
        <w:rPr>
          <w:rFonts w:ascii="Calibri" w:hAnsi="Calibri" w:hint="cs"/>
          <w:sz w:val="18"/>
          <w:szCs w:val="24"/>
          <w:rtl/>
          <w:lang w:val="en-US" w:bidi="ar-SY"/>
        </w:rPr>
        <w:t xml:space="preserve"> بالملحق </w:t>
      </w:r>
      <w:r w:rsidR="00B16B09" w:rsidRPr="00B16B09">
        <w:rPr>
          <w:rFonts w:ascii="Calibri" w:hAnsi="Calibri"/>
          <w:sz w:val="18"/>
          <w:szCs w:val="24"/>
          <w:lang w:val="en-US" w:bidi="ar-SY"/>
        </w:rPr>
        <w:t>1</w:t>
      </w:r>
      <w:r w:rsidR="00B16B09" w:rsidRPr="00B16B09">
        <w:rPr>
          <w:rFonts w:ascii="Calibri" w:hAnsi="Calibri" w:hint="cs"/>
          <w:sz w:val="18"/>
          <w:szCs w:val="24"/>
          <w:rtl/>
          <w:lang w:val="en-US" w:bidi="ar-SY"/>
        </w:rPr>
        <w:t xml:space="preserve"> بالتذييل </w:t>
      </w:r>
      <w:r w:rsidR="00B16B09" w:rsidRPr="00253C4A">
        <w:rPr>
          <w:rFonts w:ascii="Calibri" w:hAnsi="Calibri"/>
          <w:b/>
          <w:bCs/>
          <w:sz w:val="18"/>
          <w:szCs w:val="24"/>
          <w:lang w:val="en-US" w:bidi="ar-SY"/>
        </w:rPr>
        <w:t>4</w:t>
      </w:r>
      <w:r w:rsidR="00B16B09" w:rsidRPr="00B16B09">
        <w:rPr>
          <w:rFonts w:ascii="Calibri" w:hAnsi="Calibri" w:hint="cs"/>
          <w:sz w:val="18"/>
          <w:szCs w:val="24"/>
          <w:rtl/>
          <w:lang w:val="en-US" w:bidi="ar-SY"/>
        </w:rPr>
        <w:t xml:space="preserve"> من لوائح الراديو مع إدخال التعديلات المناسبة.</w:t>
      </w:r>
    </w:p>
  </w:footnote>
  <w:footnote w:id="5">
    <w:p w:rsidR="002F7507" w:rsidRPr="00B16B09" w:rsidRDefault="002F7507" w:rsidP="00B16B09">
      <w:pPr>
        <w:pStyle w:val="FootnoteText"/>
        <w:spacing w:before="60"/>
        <w:rPr>
          <w:rFonts w:ascii="Calibri" w:hAnsi="Calibri"/>
          <w:sz w:val="18"/>
          <w:szCs w:val="24"/>
          <w:rtl/>
        </w:rPr>
      </w:pPr>
      <w:r w:rsidRPr="00B16B09">
        <w:rPr>
          <w:rStyle w:val="FootnoteReference"/>
          <w:rFonts w:ascii="Calibri" w:hAnsi="Calibri"/>
          <w:szCs w:val="24"/>
        </w:rPr>
        <w:footnoteRef/>
      </w:r>
      <w:r w:rsidRPr="00B16B09">
        <w:rPr>
          <w:rFonts w:ascii="Calibri" w:hAnsi="Calibri" w:hint="cs"/>
          <w:sz w:val="18"/>
          <w:szCs w:val="24"/>
          <w:rtl/>
        </w:rPr>
        <w:tab/>
      </w:r>
      <w:r w:rsidR="00B16B09" w:rsidRPr="00B16B09">
        <w:rPr>
          <w:rFonts w:ascii="Calibri" w:hAnsi="Calibri" w:hint="cs"/>
          <w:sz w:val="18"/>
          <w:szCs w:val="24"/>
          <w:rtl/>
        </w:rPr>
        <w:t xml:space="preserve">بند البيانات هذا تم إدخاله من أجل </w:t>
      </w:r>
      <w:r w:rsidR="00B16B09" w:rsidRPr="00B16B09">
        <w:rPr>
          <w:rFonts w:ascii="Calibri" w:hAnsi="Calibri" w:hint="cs"/>
          <w:sz w:val="18"/>
          <w:szCs w:val="24"/>
          <w:rtl/>
          <w:lang w:bidi="ar-SY"/>
        </w:rPr>
        <w:t>وصلات بوابات محطات المنصات عالية الارتفاع.</w:t>
      </w:r>
    </w:p>
  </w:footnote>
  <w:footnote w:id="6">
    <w:p w:rsidR="006B0DDE" w:rsidRPr="006B0DDE" w:rsidRDefault="006B0DDE" w:rsidP="006B0DDE">
      <w:pPr>
        <w:pStyle w:val="FootnoteText"/>
        <w:rPr>
          <w:rFonts w:ascii="Calibri" w:hAnsi="Calibri"/>
          <w:sz w:val="18"/>
          <w:szCs w:val="24"/>
          <w:rtl/>
          <w:lang w:val="en-US" w:bidi="ar-SY"/>
        </w:rPr>
      </w:pPr>
      <w:r w:rsidRPr="006B0DDE">
        <w:rPr>
          <w:rStyle w:val="FootnoteReference"/>
          <w:rFonts w:ascii="Calibri" w:hAnsi="Calibri"/>
          <w:szCs w:val="24"/>
        </w:rPr>
        <w:footnoteRef/>
      </w:r>
      <w:r w:rsidRPr="006B0DDE">
        <w:rPr>
          <w:rFonts w:ascii="Calibri" w:hAnsi="Calibri" w:hint="cs"/>
          <w:sz w:val="18"/>
          <w:szCs w:val="24"/>
          <w:rtl/>
        </w:rPr>
        <w:tab/>
        <w:t xml:space="preserve">وصف (و/أو متطلبات) بند البيانات هذا تغير عما كان عليه في التذييل </w:t>
      </w:r>
      <w:r w:rsidRPr="006B0DDE">
        <w:rPr>
          <w:rFonts w:ascii="Calibri" w:hAnsi="Calibri"/>
          <w:sz w:val="18"/>
          <w:szCs w:val="24"/>
          <w:lang w:val="en-US"/>
        </w:rPr>
        <w:t>4</w:t>
      </w:r>
      <w:r w:rsidRPr="006B0DDE">
        <w:rPr>
          <w:rFonts w:ascii="Calibri" w:hAnsi="Calibri" w:hint="cs"/>
          <w:sz w:val="18"/>
          <w:szCs w:val="24"/>
          <w:rtl/>
          <w:lang w:val="en-US" w:bidi="ar-SY"/>
        </w:rPr>
        <w:t xml:space="preserve"> من لوائح الراديو.</w:t>
      </w:r>
    </w:p>
  </w:footnote>
  <w:footnote w:id="7">
    <w:p w:rsidR="009B7C48" w:rsidRPr="002052A4" w:rsidRDefault="009B7C48" w:rsidP="002052A4">
      <w:pPr>
        <w:pStyle w:val="FootnoteText"/>
        <w:rPr>
          <w:rFonts w:ascii="Calibri" w:hAnsi="Calibri"/>
          <w:sz w:val="18"/>
          <w:szCs w:val="24"/>
          <w:rtl/>
          <w:lang w:val="en-US" w:bidi="ar-SY"/>
        </w:rPr>
      </w:pPr>
      <w:r w:rsidRPr="002052A4">
        <w:rPr>
          <w:rStyle w:val="FootnoteReference"/>
          <w:rFonts w:ascii="Calibri" w:hAnsi="Calibri"/>
          <w:szCs w:val="24"/>
        </w:rPr>
        <w:footnoteRef/>
      </w:r>
      <w:r w:rsidRPr="002052A4">
        <w:rPr>
          <w:rFonts w:ascii="Calibri" w:hAnsi="Calibri" w:hint="cs"/>
          <w:sz w:val="18"/>
          <w:szCs w:val="24"/>
          <w:rtl/>
        </w:rPr>
        <w:tab/>
      </w:r>
      <w:r w:rsidR="002052A4" w:rsidRPr="002052A4">
        <w:rPr>
          <w:rFonts w:ascii="Calibri" w:hAnsi="Calibri" w:hint="cs"/>
          <w:sz w:val="18"/>
          <w:szCs w:val="24"/>
          <w:rtl/>
        </w:rPr>
        <w:t xml:space="preserve">وصف (و/أو متطلبات) بند البيانات هذا تغير عما كان عليه في التذييل </w:t>
      </w:r>
      <w:r w:rsidR="002052A4" w:rsidRPr="00D119FD">
        <w:rPr>
          <w:rFonts w:ascii="Calibri" w:hAnsi="Calibri"/>
          <w:b/>
          <w:bCs/>
          <w:sz w:val="18"/>
          <w:szCs w:val="24"/>
          <w:lang w:val="en-US"/>
        </w:rPr>
        <w:t>4</w:t>
      </w:r>
      <w:r w:rsidR="002052A4" w:rsidRPr="002052A4">
        <w:rPr>
          <w:rFonts w:ascii="Calibri" w:hAnsi="Calibri" w:hint="cs"/>
          <w:sz w:val="18"/>
          <w:szCs w:val="24"/>
          <w:rtl/>
          <w:lang w:val="en-US" w:bidi="ar-SY"/>
        </w:rPr>
        <w:t xml:space="preserve"> من لوائح الراديو.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BF" w:rsidRPr="0029441A" w:rsidRDefault="00A64DBF" w:rsidP="0029441A">
    <w:pPr>
      <w:pStyle w:val="Header"/>
      <w:bidi w:val="0"/>
      <w:rPr>
        <w:rFonts w:ascii="Calibri" w:hAnsi="Calibri"/>
        <w:sz w:val="20"/>
        <w:szCs w:val="32"/>
        <w:rtl/>
        <w:lang w:bidi="ar-SY"/>
      </w:rPr>
    </w:pPr>
    <w:r w:rsidRPr="0029441A">
      <w:rPr>
        <w:rFonts w:ascii="Calibri" w:hAnsi="Calibri"/>
        <w:sz w:val="20"/>
        <w:szCs w:val="32"/>
        <w:lang w:val="en-US"/>
      </w:rPr>
      <w:t xml:space="preserve">- </w:t>
    </w:r>
    <w:r w:rsidR="00C0075D" w:rsidRPr="0029441A">
      <w:rPr>
        <w:rStyle w:val="PageNumber"/>
        <w:rFonts w:ascii="Calibri" w:hAnsi="Calibri"/>
        <w:sz w:val="20"/>
        <w:szCs w:val="32"/>
      </w:rPr>
      <w:fldChar w:fldCharType="begin"/>
    </w:r>
    <w:r w:rsidRPr="0029441A">
      <w:rPr>
        <w:rStyle w:val="PageNumber"/>
        <w:rFonts w:ascii="Calibri" w:hAnsi="Calibri"/>
        <w:sz w:val="20"/>
        <w:szCs w:val="32"/>
      </w:rPr>
      <w:instrText xml:space="preserve"> PAGE </w:instrText>
    </w:r>
    <w:r w:rsidR="00C0075D" w:rsidRPr="0029441A">
      <w:rPr>
        <w:rStyle w:val="PageNumber"/>
        <w:rFonts w:ascii="Calibri" w:hAnsi="Calibri"/>
        <w:sz w:val="20"/>
        <w:szCs w:val="32"/>
      </w:rPr>
      <w:fldChar w:fldCharType="separate"/>
    </w:r>
    <w:r w:rsidR="00CF0076">
      <w:rPr>
        <w:rStyle w:val="PageNumber"/>
        <w:rFonts w:ascii="Calibri" w:hAnsi="Calibri"/>
        <w:noProof/>
        <w:sz w:val="20"/>
        <w:szCs w:val="32"/>
      </w:rPr>
      <w:t>3</w:t>
    </w:r>
    <w:r w:rsidR="00C0075D" w:rsidRPr="0029441A">
      <w:rPr>
        <w:rStyle w:val="PageNumber"/>
        <w:rFonts w:ascii="Calibri" w:hAnsi="Calibri"/>
        <w:sz w:val="20"/>
        <w:szCs w:val="32"/>
      </w:rPr>
      <w:fldChar w:fldCharType="end"/>
    </w:r>
    <w:r w:rsidRPr="0029441A">
      <w:rPr>
        <w:rStyle w:val="PageNumber"/>
        <w:rFonts w:ascii="Calibri" w:hAnsi="Calibri"/>
        <w:sz w:val="20"/>
        <w:szCs w:val="32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BF" w:rsidRPr="006321CE" w:rsidRDefault="00A64DBF" w:rsidP="00B77485">
    <w:pPr>
      <w:pStyle w:val="Header"/>
      <w:spacing w:after="120"/>
      <w:rPr>
        <w:lang w:val="en-US"/>
      </w:rPr>
    </w:pPr>
    <w:r>
      <w:rPr>
        <w:b/>
        <w:bCs/>
        <w:noProof/>
        <w:lang w:val="en-US" w:eastAsia="zh-CN"/>
      </w:rPr>
      <w:drawing>
        <wp:inline distT="0" distB="0" distL="0" distR="0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BF" w:rsidRPr="0029441A" w:rsidRDefault="0029441A" w:rsidP="0029441A">
    <w:pPr>
      <w:pStyle w:val="Header"/>
      <w:bidi w:val="0"/>
      <w:rPr>
        <w:rStyle w:val="PageNumber"/>
        <w:rFonts w:ascii="Calibri" w:hAnsi="Calibri"/>
        <w:sz w:val="20"/>
        <w:szCs w:val="32"/>
        <w:lang w:val="en-US" w:bidi="ar-SY"/>
      </w:rPr>
    </w:pPr>
    <w:r w:rsidRPr="0029441A">
      <w:rPr>
        <w:rFonts w:ascii="Calibri" w:hAnsi="Calibri"/>
        <w:sz w:val="20"/>
        <w:szCs w:val="32"/>
        <w:lang w:val="en-US"/>
      </w:rPr>
      <w:t xml:space="preserve">- </w:t>
    </w:r>
    <w:r w:rsidR="00C0075D" w:rsidRPr="0029441A">
      <w:rPr>
        <w:rStyle w:val="PageNumber"/>
        <w:rFonts w:ascii="Calibri" w:hAnsi="Calibri"/>
        <w:sz w:val="20"/>
        <w:szCs w:val="32"/>
      </w:rPr>
      <w:fldChar w:fldCharType="begin"/>
    </w:r>
    <w:r w:rsidRPr="0029441A">
      <w:rPr>
        <w:rStyle w:val="PageNumber"/>
        <w:rFonts w:ascii="Calibri" w:hAnsi="Calibri"/>
        <w:sz w:val="20"/>
        <w:szCs w:val="32"/>
      </w:rPr>
      <w:instrText xml:space="preserve"> PAGE </w:instrText>
    </w:r>
    <w:r w:rsidR="00C0075D" w:rsidRPr="0029441A">
      <w:rPr>
        <w:rStyle w:val="PageNumber"/>
        <w:rFonts w:ascii="Calibri" w:hAnsi="Calibri"/>
        <w:sz w:val="20"/>
        <w:szCs w:val="32"/>
      </w:rPr>
      <w:fldChar w:fldCharType="separate"/>
    </w:r>
    <w:r w:rsidR="00CF0076">
      <w:rPr>
        <w:rStyle w:val="PageNumber"/>
        <w:rFonts w:ascii="Calibri" w:hAnsi="Calibri"/>
        <w:noProof/>
        <w:sz w:val="20"/>
        <w:szCs w:val="32"/>
      </w:rPr>
      <w:t>11</w:t>
    </w:r>
    <w:r w:rsidR="00C0075D" w:rsidRPr="0029441A">
      <w:rPr>
        <w:rStyle w:val="PageNumber"/>
        <w:rFonts w:ascii="Calibri" w:hAnsi="Calibri"/>
        <w:sz w:val="20"/>
        <w:szCs w:val="32"/>
      </w:rPr>
      <w:fldChar w:fldCharType="end"/>
    </w:r>
    <w:r w:rsidRPr="0029441A">
      <w:rPr>
        <w:rStyle w:val="PageNumber"/>
        <w:rFonts w:ascii="Calibri" w:hAnsi="Calibri"/>
        <w:sz w:val="20"/>
        <w:szCs w:val="32"/>
      </w:rPr>
      <w:t xml:space="preserve"> -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41A" w:rsidRPr="0029441A" w:rsidRDefault="0029441A" w:rsidP="0029441A">
    <w:pPr>
      <w:pStyle w:val="Header"/>
      <w:bidi w:val="0"/>
      <w:rPr>
        <w:rFonts w:ascii="Calibri" w:hAnsi="Calibri"/>
        <w:sz w:val="20"/>
        <w:szCs w:val="32"/>
        <w:rtl/>
        <w:lang w:bidi="ar-SY"/>
      </w:rPr>
    </w:pPr>
    <w:r w:rsidRPr="0029441A">
      <w:rPr>
        <w:rFonts w:ascii="Calibri" w:hAnsi="Calibri"/>
        <w:sz w:val="20"/>
        <w:szCs w:val="32"/>
        <w:lang w:val="en-US"/>
      </w:rPr>
      <w:t xml:space="preserve">- </w:t>
    </w:r>
    <w:r w:rsidR="00C0075D" w:rsidRPr="0029441A">
      <w:rPr>
        <w:rStyle w:val="PageNumber"/>
        <w:rFonts w:ascii="Calibri" w:hAnsi="Calibri"/>
        <w:sz w:val="20"/>
        <w:szCs w:val="32"/>
      </w:rPr>
      <w:fldChar w:fldCharType="begin"/>
    </w:r>
    <w:r w:rsidRPr="0029441A">
      <w:rPr>
        <w:rStyle w:val="PageNumber"/>
        <w:rFonts w:ascii="Calibri" w:hAnsi="Calibri"/>
        <w:sz w:val="20"/>
        <w:szCs w:val="32"/>
      </w:rPr>
      <w:instrText xml:space="preserve"> PAGE </w:instrText>
    </w:r>
    <w:r w:rsidR="00C0075D" w:rsidRPr="0029441A">
      <w:rPr>
        <w:rStyle w:val="PageNumber"/>
        <w:rFonts w:ascii="Calibri" w:hAnsi="Calibri"/>
        <w:sz w:val="20"/>
        <w:szCs w:val="32"/>
      </w:rPr>
      <w:fldChar w:fldCharType="separate"/>
    </w:r>
    <w:r w:rsidR="00CF0076">
      <w:rPr>
        <w:rStyle w:val="PageNumber"/>
        <w:rFonts w:ascii="Calibri" w:hAnsi="Calibri"/>
        <w:noProof/>
        <w:sz w:val="20"/>
        <w:szCs w:val="32"/>
      </w:rPr>
      <w:t>12</w:t>
    </w:r>
    <w:r w:rsidR="00C0075D" w:rsidRPr="0029441A">
      <w:rPr>
        <w:rStyle w:val="PageNumber"/>
        <w:rFonts w:ascii="Calibri" w:hAnsi="Calibri"/>
        <w:sz w:val="20"/>
        <w:szCs w:val="32"/>
      </w:rPr>
      <w:fldChar w:fldCharType="end"/>
    </w:r>
    <w:r w:rsidRPr="0029441A">
      <w:rPr>
        <w:rStyle w:val="PageNumber"/>
        <w:rFonts w:ascii="Calibri" w:hAnsi="Calibri"/>
        <w:sz w:val="20"/>
        <w:szCs w:val="32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0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162C46"/>
    <w:rsid w:val="00014648"/>
    <w:rsid w:val="00016557"/>
    <w:rsid w:val="0002599D"/>
    <w:rsid w:val="000310BF"/>
    <w:rsid w:val="00054872"/>
    <w:rsid w:val="00073113"/>
    <w:rsid w:val="0007713F"/>
    <w:rsid w:val="00084B62"/>
    <w:rsid w:val="000B4625"/>
    <w:rsid w:val="000D196B"/>
    <w:rsid w:val="000D7956"/>
    <w:rsid w:val="000E15C1"/>
    <w:rsid w:val="000E2F25"/>
    <w:rsid w:val="000E64DA"/>
    <w:rsid w:val="000F527D"/>
    <w:rsid w:val="0011048A"/>
    <w:rsid w:val="001214B1"/>
    <w:rsid w:val="00162C46"/>
    <w:rsid w:val="001630CF"/>
    <w:rsid w:val="00182851"/>
    <w:rsid w:val="001A16A7"/>
    <w:rsid w:val="001B65ED"/>
    <w:rsid w:val="001C197D"/>
    <w:rsid w:val="001E15AA"/>
    <w:rsid w:val="001F159C"/>
    <w:rsid w:val="002052A4"/>
    <w:rsid w:val="00206E2B"/>
    <w:rsid w:val="00210B45"/>
    <w:rsid w:val="00212F79"/>
    <w:rsid w:val="002176BF"/>
    <w:rsid w:val="00221DF6"/>
    <w:rsid w:val="00227F65"/>
    <w:rsid w:val="0023148D"/>
    <w:rsid w:val="0024033E"/>
    <w:rsid w:val="00251C0F"/>
    <w:rsid w:val="00253C4A"/>
    <w:rsid w:val="0028497B"/>
    <w:rsid w:val="0029441A"/>
    <w:rsid w:val="002E0C4B"/>
    <w:rsid w:val="002E4FC2"/>
    <w:rsid w:val="002F7507"/>
    <w:rsid w:val="003038FE"/>
    <w:rsid w:val="003221ED"/>
    <w:rsid w:val="00343581"/>
    <w:rsid w:val="00356DCB"/>
    <w:rsid w:val="00380DA4"/>
    <w:rsid w:val="003B5B83"/>
    <w:rsid w:val="003D3993"/>
    <w:rsid w:val="003D7006"/>
    <w:rsid w:val="003F18DA"/>
    <w:rsid w:val="00412D99"/>
    <w:rsid w:val="004140EA"/>
    <w:rsid w:val="004406E3"/>
    <w:rsid w:val="00443B3B"/>
    <w:rsid w:val="0044634B"/>
    <w:rsid w:val="0046257C"/>
    <w:rsid w:val="004645D8"/>
    <w:rsid w:val="00495B40"/>
    <w:rsid w:val="004A5AB1"/>
    <w:rsid w:val="004C1881"/>
    <w:rsid w:val="004F26AE"/>
    <w:rsid w:val="004F3724"/>
    <w:rsid w:val="004F68D5"/>
    <w:rsid w:val="00503C66"/>
    <w:rsid w:val="00533382"/>
    <w:rsid w:val="005367A7"/>
    <w:rsid w:val="00546C48"/>
    <w:rsid w:val="005735F3"/>
    <w:rsid w:val="005753AD"/>
    <w:rsid w:val="00595800"/>
    <w:rsid w:val="005A27C2"/>
    <w:rsid w:val="005F130D"/>
    <w:rsid w:val="005F7F4C"/>
    <w:rsid w:val="0060177F"/>
    <w:rsid w:val="00604DF1"/>
    <w:rsid w:val="00612A34"/>
    <w:rsid w:val="006136BC"/>
    <w:rsid w:val="00620AF6"/>
    <w:rsid w:val="00624358"/>
    <w:rsid w:val="00624D21"/>
    <w:rsid w:val="006321CE"/>
    <w:rsid w:val="00637C9D"/>
    <w:rsid w:val="0064513B"/>
    <w:rsid w:val="00661161"/>
    <w:rsid w:val="006700EF"/>
    <w:rsid w:val="0067163B"/>
    <w:rsid w:val="006A6735"/>
    <w:rsid w:val="006A7F98"/>
    <w:rsid w:val="006B0DDE"/>
    <w:rsid w:val="006B3F95"/>
    <w:rsid w:val="006B7003"/>
    <w:rsid w:val="006D501F"/>
    <w:rsid w:val="006D5DC0"/>
    <w:rsid w:val="00702A71"/>
    <w:rsid w:val="00704233"/>
    <w:rsid w:val="00706969"/>
    <w:rsid w:val="00710BB6"/>
    <w:rsid w:val="0071106C"/>
    <w:rsid w:val="00727303"/>
    <w:rsid w:val="00746900"/>
    <w:rsid w:val="00747AC6"/>
    <w:rsid w:val="00763F38"/>
    <w:rsid w:val="00784E5D"/>
    <w:rsid w:val="00784E9E"/>
    <w:rsid w:val="007916C4"/>
    <w:rsid w:val="00794792"/>
    <w:rsid w:val="007B1535"/>
    <w:rsid w:val="007B2A65"/>
    <w:rsid w:val="007D18AA"/>
    <w:rsid w:val="007E2F9C"/>
    <w:rsid w:val="00811467"/>
    <w:rsid w:val="00843BBC"/>
    <w:rsid w:val="00874234"/>
    <w:rsid w:val="00881D43"/>
    <w:rsid w:val="00897CB1"/>
    <w:rsid w:val="008A73BB"/>
    <w:rsid w:val="008B6689"/>
    <w:rsid w:val="008C29C9"/>
    <w:rsid w:val="008D4874"/>
    <w:rsid w:val="008F24E5"/>
    <w:rsid w:val="00914966"/>
    <w:rsid w:val="0093776F"/>
    <w:rsid w:val="009676DC"/>
    <w:rsid w:val="00971C3C"/>
    <w:rsid w:val="009746CA"/>
    <w:rsid w:val="00980D6F"/>
    <w:rsid w:val="009846D5"/>
    <w:rsid w:val="00991ED4"/>
    <w:rsid w:val="009B7C48"/>
    <w:rsid w:val="009D758E"/>
    <w:rsid w:val="009E14F3"/>
    <w:rsid w:val="009E1957"/>
    <w:rsid w:val="009F3F87"/>
    <w:rsid w:val="00A06093"/>
    <w:rsid w:val="00A12CE3"/>
    <w:rsid w:val="00A32B28"/>
    <w:rsid w:val="00A45CC1"/>
    <w:rsid w:val="00A64DBF"/>
    <w:rsid w:val="00A93E19"/>
    <w:rsid w:val="00AA7E9A"/>
    <w:rsid w:val="00AB07C5"/>
    <w:rsid w:val="00AE2F58"/>
    <w:rsid w:val="00B16B09"/>
    <w:rsid w:val="00B24CC3"/>
    <w:rsid w:val="00B57344"/>
    <w:rsid w:val="00B659EB"/>
    <w:rsid w:val="00B766A9"/>
    <w:rsid w:val="00B77485"/>
    <w:rsid w:val="00B8044A"/>
    <w:rsid w:val="00B83DAF"/>
    <w:rsid w:val="00B8479C"/>
    <w:rsid w:val="00B87E04"/>
    <w:rsid w:val="00B9557A"/>
    <w:rsid w:val="00BB0229"/>
    <w:rsid w:val="00BB44B7"/>
    <w:rsid w:val="00BC12BB"/>
    <w:rsid w:val="00BE3479"/>
    <w:rsid w:val="00BE70B0"/>
    <w:rsid w:val="00BF3DEB"/>
    <w:rsid w:val="00C0075D"/>
    <w:rsid w:val="00C261A2"/>
    <w:rsid w:val="00C31520"/>
    <w:rsid w:val="00C62409"/>
    <w:rsid w:val="00C87806"/>
    <w:rsid w:val="00CA79B9"/>
    <w:rsid w:val="00CB4CC7"/>
    <w:rsid w:val="00CC1EA8"/>
    <w:rsid w:val="00CC53C6"/>
    <w:rsid w:val="00CD04AA"/>
    <w:rsid w:val="00CE65F7"/>
    <w:rsid w:val="00CF0076"/>
    <w:rsid w:val="00CF107E"/>
    <w:rsid w:val="00D119FD"/>
    <w:rsid w:val="00D35752"/>
    <w:rsid w:val="00D463D0"/>
    <w:rsid w:val="00D61395"/>
    <w:rsid w:val="00D65913"/>
    <w:rsid w:val="00D744B4"/>
    <w:rsid w:val="00D83CEE"/>
    <w:rsid w:val="00DA56FD"/>
    <w:rsid w:val="00DA6B19"/>
    <w:rsid w:val="00DB03E8"/>
    <w:rsid w:val="00DB0BAE"/>
    <w:rsid w:val="00DE55C9"/>
    <w:rsid w:val="00DF09DB"/>
    <w:rsid w:val="00DF2BA8"/>
    <w:rsid w:val="00E04403"/>
    <w:rsid w:val="00E15A6B"/>
    <w:rsid w:val="00E21694"/>
    <w:rsid w:val="00E54E1D"/>
    <w:rsid w:val="00E5578E"/>
    <w:rsid w:val="00E72863"/>
    <w:rsid w:val="00E77C9A"/>
    <w:rsid w:val="00E9796B"/>
    <w:rsid w:val="00EC710F"/>
    <w:rsid w:val="00EE1041"/>
    <w:rsid w:val="00EE143C"/>
    <w:rsid w:val="00F13C61"/>
    <w:rsid w:val="00F24796"/>
    <w:rsid w:val="00F42740"/>
    <w:rsid w:val="00F942A5"/>
    <w:rsid w:val="00FA314F"/>
    <w:rsid w:val="00FA3E61"/>
    <w:rsid w:val="00FA4593"/>
    <w:rsid w:val="00FC6453"/>
    <w:rsid w:val="00FD1099"/>
    <w:rsid w:val="00FD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DB03E8"/>
    <w:pPr>
      <w:keepNext/>
      <w:keepLines/>
      <w:spacing w:before="360"/>
      <w:ind w:left="794" w:hanging="794"/>
      <w:outlineLvl w:val="0"/>
    </w:pPr>
    <w:rPr>
      <w:rFonts w:ascii="Calibri" w:hAnsi="Calibri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BF3DEB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BF3DEB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BF3DE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F3DEB"/>
    <w:pPr>
      <w:outlineLvl w:val="4"/>
    </w:pPr>
  </w:style>
  <w:style w:type="paragraph" w:styleId="Heading6">
    <w:name w:val="heading 6"/>
    <w:basedOn w:val="Heading4"/>
    <w:next w:val="Normal"/>
    <w:qFormat/>
    <w:rsid w:val="00BF3DE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F3DEB"/>
    <w:pPr>
      <w:outlineLvl w:val="6"/>
    </w:pPr>
  </w:style>
  <w:style w:type="paragraph" w:styleId="Heading8">
    <w:name w:val="heading 8"/>
    <w:basedOn w:val="Heading6"/>
    <w:next w:val="Normal"/>
    <w:qFormat/>
    <w:rsid w:val="00BF3DEB"/>
    <w:pPr>
      <w:outlineLvl w:val="7"/>
    </w:pPr>
  </w:style>
  <w:style w:type="paragraph" w:styleId="Heading9">
    <w:name w:val="heading 9"/>
    <w:basedOn w:val="Heading6"/>
    <w:next w:val="Normal"/>
    <w:qFormat/>
    <w:rsid w:val="00BF3D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BF3DEB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BF3DEB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BF3DEB"/>
  </w:style>
  <w:style w:type="paragraph" w:customStyle="1" w:styleId="Figure">
    <w:name w:val="Figure"/>
    <w:basedOn w:val="Normal"/>
    <w:next w:val="FigureNotitle"/>
    <w:rsid w:val="00BF3DEB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BF3DE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F3DEB"/>
  </w:style>
  <w:style w:type="paragraph" w:customStyle="1" w:styleId="FigureNotitle">
    <w:name w:val="Figure_No &amp; title"/>
    <w:basedOn w:val="Normal"/>
    <w:next w:val="Normalaftertitle"/>
    <w:rsid w:val="00BF3DEB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BF3DE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BF3DEB"/>
    <w:rPr>
      <w:b w:val="0"/>
    </w:rPr>
  </w:style>
  <w:style w:type="paragraph" w:customStyle="1" w:styleId="ASN1">
    <w:name w:val="ASN.1"/>
    <w:basedOn w:val="Normal"/>
    <w:rsid w:val="00BF3DE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BF3DEB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BF3DE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F3DE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rsid w:val="00BF3DEB"/>
  </w:style>
  <w:style w:type="paragraph" w:customStyle="1" w:styleId="Call">
    <w:name w:val="Call"/>
    <w:basedOn w:val="Normal"/>
    <w:next w:val="Normal"/>
    <w:rsid w:val="00BF3DE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BF3DEB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BF3DEB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BF3DEB"/>
  </w:style>
  <w:style w:type="paragraph" w:customStyle="1" w:styleId="RecNoBR">
    <w:name w:val="Rec_No_BR"/>
    <w:basedOn w:val="Normal"/>
    <w:next w:val="Rectitle"/>
    <w:rsid w:val="00BF3DE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BF3DEB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BF3DEB"/>
  </w:style>
  <w:style w:type="paragraph" w:customStyle="1" w:styleId="Questiontitle">
    <w:name w:val="Question_title"/>
    <w:basedOn w:val="Rectitle"/>
    <w:next w:val="Questionref"/>
    <w:rsid w:val="00BF3DEB"/>
  </w:style>
  <w:style w:type="paragraph" w:customStyle="1" w:styleId="Questionref">
    <w:name w:val="Question_ref"/>
    <w:basedOn w:val="Recref"/>
    <w:next w:val="Questiondate"/>
    <w:rsid w:val="00BF3DEB"/>
  </w:style>
  <w:style w:type="paragraph" w:customStyle="1" w:styleId="Recref">
    <w:name w:val="Rec_ref"/>
    <w:basedOn w:val="Normal"/>
    <w:next w:val="Recdate"/>
    <w:rsid w:val="00BF3DE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BF3DE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BF3DEB"/>
  </w:style>
  <w:style w:type="character" w:styleId="EndnoteReference">
    <w:name w:val="endnote reference"/>
    <w:basedOn w:val="DefaultParagraphFont"/>
    <w:semiHidden/>
    <w:rsid w:val="00BF3DEB"/>
    <w:rPr>
      <w:vertAlign w:val="superscript"/>
    </w:rPr>
  </w:style>
  <w:style w:type="paragraph" w:customStyle="1" w:styleId="enumlev1">
    <w:name w:val="enumlev1"/>
    <w:basedOn w:val="Normal"/>
    <w:rsid w:val="00BF3DEB"/>
    <w:pPr>
      <w:spacing w:before="80"/>
      <w:ind w:left="794" w:hanging="794"/>
    </w:pPr>
  </w:style>
  <w:style w:type="paragraph" w:customStyle="1" w:styleId="enumlev2">
    <w:name w:val="enumlev2"/>
    <w:basedOn w:val="enumlev1"/>
    <w:rsid w:val="00BF3DEB"/>
    <w:pPr>
      <w:ind w:left="1191" w:hanging="397"/>
    </w:pPr>
  </w:style>
  <w:style w:type="paragraph" w:customStyle="1" w:styleId="enumlev3">
    <w:name w:val="enumlev3"/>
    <w:basedOn w:val="enumlev2"/>
    <w:rsid w:val="00BF3DEB"/>
    <w:pPr>
      <w:ind w:left="1588"/>
    </w:pPr>
  </w:style>
  <w:style w:type="paragraph" w:customStyle="1" w:styleId="Equation">
    <w:name w:val="Equation"/>
    <w:basedOn w:val="Normal"/>
    <w:rsid w:val="00BF3DE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F3DE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BF3DE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BF3DEB"/>
  </w:style>
  <w:style w:type="paragraph" w:customStyle="1" w:styleId="Reptitle">
    <w:name w:val="Rep_title"/>
    <w:basedOn w:val="Rectitle"/>
    <w:next w:val="Repref"/>
    <w:rsid w:val="00BF3DEB"/>
  </w:style>
  <w:style w:type="paragraph" w:customStyle="1" w:styleId="Repref">
    <w:name w:val="Rep_ref"/>
    <w:basedOn w:val="Recref"/>
    <w:next w:val="Repdate"/>
    <w:rsid w:val="00BF3DEB"/>
  </w:style>
  <w:style w:type="paragraph" w:customStyle="1" w:styleId="Repdate">
    <w:name w:val="Rep_date"/>
    <w:basedOn w:val="Recdate"/>
    <w:next w:val="Normalaftertitle"/>
    <w:rsid w:val="00BF3DEB"/>
  </w:style>
  <w:style w:type="paragraph" w:customStyle="1" w:styleId="ResNoBR">
    <w:name w:val="Res_No_BR"/>
    <w:basedOn w:val="RecNoBR"/>
    <w:next w:val="Restitle"/>
    <w:rsid w:val="00BF3DEB"/>
  </w:style>
  <w:style w:type="paragraph" w:customStyle="1" w:styleId="Restitle">
    <w:name w:val="Res_title"/>
    <w:basedOn w:val="Rectitle"/>
    <w:next w:val="Resref"/>
    <w:rsid w:val="00BF3DEB"/>
  </w:style>
  <w:style w:type="paragraph" w:customStyle="1" w:styleId="Resref">
    <w:name w:val="Res_ref"/>
    <w:basedOn w:val="Recref"/>
    <w:next w:val="Resdate"/>
    <w:rsid w:val="00BF3DEB"/>
  </w:style>
  <w:style w:type="paragraph" w:customStyle="1" w:styleId="Resdate">
    <w:name w:val="Res_date"/>
    <w:basedOn w:val="Recdate"/>
    <w:next w:val="Normalaftertitle"/>
    <w:rsid w:val="00BF3DEB"/>
  </w:style>
  <w:style w:type="paragraph" w:customStyle="1" w:styleId="Section1">
    <w:name w:val="Section_1"/>
    <w:basedOn w:val="Normal"/>
    <w:next w:val="Normal"/>
    <w:rsid w:val="00BF3DE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BF3DEB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rsid w:val="00BF3DEB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uiPriority w:val="99"/>
    <w:rsid w:val="00BF3DEB"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rsid w:val="00BF3DE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BF3DEB"/>
    <w:pPr>
      <w:spacing w:before="80"/>
    </w:pPr>
  </w:style>
  <w:style w:type="paragraph" w:styleId="Header">
    <w:name w:val="header"/>
    <w:basedOn w:val="Normal"/>
    <w:link w:val="HeaderChar"/>
    <w:rsid w:val="00BF3DE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BF3DE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BF3DE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BF3DEB"/>
  </w:style>
  <w:style w:type="paragraph" w:styleId="Index2">
    <w:name w:val="index 2"/>
    <w:basedOn w:val="Normal"/>
    <w:next w:val="Normal"/>
    <w:semiHidden/>
    <w:rsid w:val="00BF3DEB"/>
    <w:pPr>
      <w:ind w:left="283"/>
    </w:pPr>
  </w:style>
  <w:style w:type="paragraph" w:styleId="Index3">
    <w:name w:val="index 3"/>
    <w:basedOn w:val="Normal"/>
    <w:next w:val="Normal"/>
    <w:semiHidden/>
    <w:rsid w:val="00BF3DEB"/>
    <w:pPr>
      <w:ind w:left="566"/>
    </w:pPr>
  </w:style>
  <w:style w:type="paragraph" w:customStyle="1" w:styleId="Section2">
    <w:name w:val="Section_2"/>
    <w:basedOn w:val="Normal"/>
    <w:next w:val="Normal"/>
    <w:rsid w:val="00BF3DE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BF3DEB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BF3DE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BF3DE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BF3DEB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BF3DEB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BF3DE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BF3DE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BF3DE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BF3DE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BF3DE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F3DEB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BF3DEB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BF3DEB"/>
  </w:style>
  <w:style w:type="character" w:customStyle="1" w:styleId="Recdef">
    <w:name w:val="Rec_def"/>
    <w:basedOn w:val="DefaultParagraphFont"/>
    <w:rsid w:val="00BF3DEB"/>
    <w:rPr>
      <w:b/>
    </w:rPr>
  </w:style>
  <w:style w:type="paragraph" w:customStyle="1" w:styleId="Reftext">
    <w:name w:val="Ref_text"/>
    <w:basedOn w:val="Normal"/>
    <w:rsid w:val="00BF3DEB"/>
    <w:pPr>
      <w:ind w:left="794" w:hanging="794"/>
    </w:pPr>
  </w:style>
  <w:style w:type="paragraph" w:customStyle="1" w:styleId="Reftitle">
    <w:name w:val="Ref_title"/>
    <w:basedOn w:val="Normal"/>
    <w:next w:val="Reftext"/>
    <w:rsid w:val="00BF3DEB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BF3DEB"/>
  </w:style>
  <w:style w:type="character" w:customStyle="1" w:styleId="Resdef">
    <w:name w:val="Res_def"/>
    <w:basedOn w:val="DefaultParagraphFont"/>
    <w:rsid w:val="00BF3DE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BF3DEB"/>
  </w:style>
  <w:style w:type="paragraph" w:customStyle="1" w:styleId="SectionNo">
    <w:name w:val="Section_No"/>
    <w:basedOn w:val="Normal"/>
    <w:next w:val="Sectiontitle"/>
    <w:rsid w:val="00BF3DE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F3DEB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F3DE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F3DEB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sid w:val="00BF3DEB"/>
    <w:rPr>
      <w:b/>
      <w:color w:val="auto"/>
    </w:rPr>
  </w:style>
  <w:style w:type="paragraph" w:customStyle="1" w:styleId="Tablelegend">
    <w:name w:val="Table_legend"/>
    <w:basedOn w:val="Normal"/>
    <w:rsid w:val="00BF3DE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BF3DEB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BF3DE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BF3DEB"/>
  </w:style>
  <w:style w:type="paragraph" w:customStyle="1" w:styleId="Title3">
    <w:name w:val="Title 3"/>
    <w:basedOn w:val="Title2"/>
    <w:next w:val="Title4"/>
    <w:rsid w:val="00BF3DEB"/>
    <w:rPr>
      <w:caps w:val="0"/>
    </w:rPr>
  </w:style>
  <w:style w:type="paragraph" w:customStyle="1" w:styleId="Title4">
    <w:name w:val="Title 4"/>
    <w:basedOn w:val="Title3"/>
    <w:next w:val="Heading1"/>
    <w:rsid w:val="00BF3DEB"/>
    <w:rPr>
      <w:b/>
    </w:rPr>
  </w:style>
  <w:style w:type="paragraph" w:customStyle="1" w:styleId="toc0">
    <w:name w:val="toc 0"/>
    <w:basedOn w:val="Normal"/>
    <w:next w:val="TOC1"/>
    <w:rsid w:val="00BF3DEB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BF3DE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BF3DEB"/>
    <w:pPr>
      <w:spacing w:before="80"/>
      <w:ind w:left="1531" w:hanging="851"/>
    </w:pPr>
  </w:style>
  <w:style w:type="paragraph" w:styleId="TOC3">
    <w:name w:val="toc 3"/>
    <w:basedOn w:val="TOC2"/>
    <w:semiHidden/>
    <w:rsid w:val="00BF3DEB"/>
  </w:style>
  <w:style w:type="paragraph" w:styleId="TOC4">
    <w:name w:val="toc 4"/>
    <w:basedOn w:val="TOC3"/>
    <w:semiHidden/>
    <w:rsid w:val="00BF3DEB"/>
  </w:style>
  <w:style w:type="paragraph" w:styleId="TOC5">
    <w:name w:val="toc 5"/>
    <w:basedOn w:val="TOC4"/>
    <w:semiHidden/>
    <w:rsid w:val="00BF3DEB"/>
  </w:style>
  <w:style w:type="paragraph" w:styleId="TOC6">
    <w:name w:val="toc 6"/>
    <w:basedOn w:val="TOC4"/>
    <w:semiHidden/>
    <w:rsid w:val="00BF3DEB"/>
  </w:style>
  <w:style w:type="paragraph" w:styleId="TOC7">
    <w:name w:val="toc 7"/>
    <w:basedOn w:val="TOC4"/>
    <w:semiHidden/>
    <w:rsid w:val="00BF3DEB"/>
  </w:style>
  <w:style w:type="paragraph" w:styleId="TOC8">
    <w:name w:val="toc 8"/>
    <w:basedOn w:val="TOC4"/>
    <w:semiHidden/>
    <w:rsid w:val="00BF3DEB"/>
  </w:style>
  <w:style w:type="paragraph" w:customStyle="1" w:styleId="FiguretitleBR">
    <w:name w:val="Figure_title_BR"/>
    <w:basedOn w:val="TabletitleBR"/>
    <w:next w:val="Figurewithouttitle"/>
    <w:rsid w:val="00BF3DE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BF3DEB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uiPriority w:val="59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6321CE"/>
    <w:rPr>
      <w:rFonts w:ascii="Times New Roman" w:hAnsi="Times New Roman" w:cs="Traditional Arabic"/>
      <w:sz w:val="18"/>
      <w:szCs w:val="3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6BF"/>
    <w:rPr>
      <w:rFonts w:ascii="Times New Roman" w:hAnsi="Times New Roman" w:cs="Traditional Arabic"/>
      <w:sz w:val="22"/>
      <w:szCs w:val="30"/>
      <w:lang w:val="en-GB" w:eastAsia="en-US"/>
    </w:rPr>
  </w:style>
  <w:style w:type="paragraph" w:customStyle="1" w:styleId="Tabletext-2">
    <w:name w:val="Table_text-2"/>
    <w:basedOn w:val="Normal"/>
    <w:link w:val="Tabletext-2Char"/>
    <w:rsid w:val="00FD3D25"/>
    <w:pPr>
      <w:tabs>
        <w:tab w:val="clear" w:pos="794"/>
        <w:tab w:val="clear" w:pos="1191"/>
        <w:tab w:val="clear" w:pos="1588"/>
        <w:tab w:val="clear" w:pos="1985"/>
        <w:tab w:val="left" w:pos="113"/>
        <w:tab w:val="left" w:pos="227"/>
        <w:tab w:val="left" w:pos="340"/>
        <w:tab w:val="left" w:pos="454"/>
        <w:tab w:val="left" w:pos="1134"/>
        <w:tab w:val="left" w:pos="1928"/>
        <w:tab w:val="left" w:pos="2495"/>
      </w:tabs>
      <w:overflowPunct/>
      <w:autoSpaceDE/>
      <w:autoSpaceDN/>
      <w:adjustRightInd/>
      <w:spacing w:before="20" w:after="40" w:line="240" w:lineRule="exact"/>
      <w:ind w:left="227" w:hanging="227"/>
      <w:textAlignment w:val="auto"/>
    </w:pPr>
    <w:rPr>
      <w:sz w:val="18"/>
      <w:szCs w:val="24"/>
      <w:lang w:val="en-US"/>
    </w:rPr>
  </w:style>
  <w:style w:type="character" w:customStyle="1" w:styleId="Tabletext-2Char">
    <w:name w:val="Table_text-2 Char"/>
    <w:basedOn w:val="DefaultParagraphFont"/>
    <w:link w:val="Tabletext-2"/>
    <w:rsid w:val="00FD3D25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Tabletext-3">
    <w:name w:val="Table_text-3"/>
    <w:basedOn w:val="Tabletext-2"/>
    <w:rsid w:val="00FA3E61"/>
    <w:pPr>
      <w:spacing w:line="200" w:lineRule="exact"/>
    </w:pPr>
    <w:rPr>
      <w:sz w:val="16"/>
      <w:szCs w:val="22"/>
    </w:rPr>
  </w:style>
  <w:style w:type="paragraph" w:customStyle="1" w:styleId="AnnexNo">
    <w:name w:val="Annex_No"/>
    <w:basedOn w:val="AnnexNotitle"/>
    <w:qFormat/>
    <w:rsid w:val="00DB03E8"/>
    <w:pPr>
      <w:spacing w:after="120"/>
    </w:pPr>
    <w:rPr>
      <w:rFonts w:ascii="Calibri" w:hAnsi="Calibri"/>
      <w:sz w:val="26"/>
      <w:szCs w:val="36"/>
    </w:rPr>
  </w:style>
  <w:style w:type="paragraph" w:customStyle="1" w:styleId="Annextitle">
    <w:name w:val="Annex_title"/>
    <w:basedOn w:val="AnnexNotitle"/>
    <w:qFormat/>
    <w:rsid w:val="00DB03E8"/>
    <w:pPr>
      <w:spacing w:before="120" w:after="480"/>
    </w:pPr>
    <w:rPr>
      <w:rFonts w:ascii="Calibri" w:hAnsi="Calibri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DB03E8"/>
    <w:pPr>
      <w:keepNext/>
      <w:keepLines/>
      <w:spacing w:before="360"/>
      <w:ind w:left="794" w:hanging="794"/>
      <w:outlineLvl w:val="0"/>
    </w:pPr>
    <w:rPr>
      <w:rFonts w:ascii="Calibri" w:hAnsi="Calibri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uiPriority w:val="99"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uiPriority w:val="59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6321CE"/>
    <w:rPr>
      <w:rFonts w:ascii="Times New Roman" w:hAnsi="Times New Roman" w:cs="Traditional Arabic"/>
      <w:sz w:val="18"/>
      <w:szCs w:val="3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6BF"/>
    <w:rPr>
      <w:rFonts w:ascii="Times New Roman" w:hAnsi="Times New Roman" w:cs="Traditional Arabic"/>
      <w:sz w:val="22"/>
      <w:szCs w:val="30"/>
      <w:lang w:val="en-GB" w:eastAsia="en-US"/>
    </w:rPr>
  </w:style>
  <w:style w:type="paragraph" w:customStyle="1" w:styleId="Tabletext-2">
    <w:name w:val="Table_text-2"/>
    <w:basedOn w:val="Normal"/>
    <w:link w:val="Tabletext-2Char"/>
    <w:rsid w:val="00FD3D25"/>
    <w:pPr>
      <w:tabs>
        <w:tab w:val="clear" w:pos="794"/>
        <w:tab w:val="clear" w:pos="1191"/>
        <w:tab w:val="clear" w:pos="1588"/>
        <w:tab w:val="clear" w:pos="1985"/>
        <w:tab w:val="left" w:pos="113"/>
        <w:tab w:val="left" w:pos="227"/>
        <w:tab w:val="left" w:pos="340"/>
        <w:tab w:val="left" w:pos="454"/>
        <w:tab w:val="left" w:pos="1134"/>
        <w:tab w:val="left" w:pos="1928"/>
        <w:tab w:val="left" w:pos="2495"/>
      </w:tabs>
      <w:overflowPunct/>
      <w:autoSpaceDE/>
      <w:autoSpaceDN/>
      <w:adjustRightInd/>
      <w:spacing w:before="20" w:after="40" w:line="240" w:lineRule="exact"/>
      <w:ind w:left="227" w:hanging="227"/>
      <w:textAlignment w:val="auto"/>
    </w:pPr>
    <w:rPr>
      <w:sz w:val="18"/>
      <w:szCs w:val="24"/>
      <w:lang w:val="en-US"/>
    </w:rPr>
  </w:style>
  <w:style w:type="character" w:customStyle="1" w:styleId="Tabletext-2Char">
    <w:name w:val="Table_text-2 Char"/>
    <w:basedOn w:val="DefaultParagraphFont"/>
    <w:link w:val="Tabletext-2"/>
    <w:rsid w:val="00FD3D25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Tabletext-3">
    <w:name w:val="Table_text-3"/>
    <w:basedOn w:val="Tabletext-2"/>
    <w:rsid w:val="00FA3E61"/>
    <w:pPr>
      <w:spacing w:line="200" w:lineRule="exact"/>
    </w:pPr>
    <w:rPr>
      <w:sz w:val="16"/>
      <w:szCs w:val="22"/>
    </w:rPr>
  </w:style>
  <w:style w:type="paragraph" w:customStyle="1" w:styleId="AnnexNo">
    <w:name w:val="Annex_No"/>
    <w:basedOn w:val="AnnexNotitle"/>
    <w:qFormat/>
    <w:rsid w:val="00DB03E8"/>
    <w:pPr>
      <w:spacing w:after="120"/>
    </w:pPr>
    <w:rPr>
      <w:rFonts w:ascii="Calibri" w:hAnsi="Calibri"/>
      <w:sz w:val="26"/>
      <w:szCs w:val="36"/>
    </w:rPr>
  </w:style>
  <w:style w:type="paragraph" w:customStyle="1" w:styleId="Annextitle">
    <w:name w:val="Annex_title"/>
    <w:basedOn w:val="AnnexNotitle"/>
    <w:qFormat/>
    <w:rsid w:val="00DB03E8"/>
    <w:pPr>
      <w:spacing w:before="120" w:after="480"/>
    </w:pPr>
    <w:rPr>
      <w:rFonts w:ascii="Calibri" w:hAnsi="Calibri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louni\Desktop\newBRcirc.dotx(NEW%20TEMPLAT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3F85-49AA-4C1E-9C60-ED4F88DC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newBRcirc.dotx(NEW TEMPLATE)</Template>
  <TotalTime>171</TotalTime>
  <Pages>12</Pages>
  <Words>2277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13473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ajlouni</dc:creator>
  <cp:lastModifiedBy>Lysiane Trarieux</cp:lastModifiedBy>
  <cp:revision>55</cp:revision>
  <cp:lastPrinted>2013-05-06T13:34:00Z</cp:lastPrinted>
  <dcterms:created xsi:type="dcterms:W3CDTF">2013-05-06T07:54:00Z</dcterms:created>
  <dcterms:modified xsi:type="dcterms:W3CDTF">2013-05-07T10:01:00Z</dcterms:modified>
</cp:coreProperties>
</file>