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  <w:rPr>
                <w:noProof/>
                <w:lang w:bidi="ar-EG"/>
              </w:rPr>
            </w:pPr>
            <w:r w:rsidRPr="00054872">
              <w:rPr>
                <w:noProof/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582F29" w:rsidP="00D35752">
            <w:pPr>
              <w:spacing w:before="0"/>
              <w:jc w:val="right"/>
              <w:rPr>
                <w:noProof/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noProof/>
                <w:sz w:val="20"/>
                <w:lang w:bidi="ar-EG"/>
              </w:rPr>
            </w:pPr>
            <w:r w:rsidRPr="00054872">
              <w:rPr>
                <w:i/>
                <w:iCs/>
                <w:noProof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noProof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noProof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  <w:rPr>
          <w:noProof/>
          <w:lang w:bidi="ar-EG"/>
        </w:rPr>
      </w:pPr>
    </w:p>
    <w:p w:rsidR="00D35752" w:rsidRPr="00054872" w:rsidRDefault="00D35752" w:rsidP="00054872">
      <w:pPr>
        <w:tabs>
          <w:tab w:val="left" w:pos="7513"/>
        </w:tabs>
        <w:rPr>
          <w:noProof/>
          <w:lang w:bidi="ar-EG"/>
        </w:rPr>
      </w:pPr>
    </w:p>
    <w:tbl>
      <w:tblPr>
        <w:bidiVisual/>
        <w:tblW w:w="9817" w:type="dxa"/>
        <w:tblLayout w:type="fixed"/>
        <w:tblLook w:val="0000" w:firstRow="0" w:lastRow="0" w:firstColumn="0" w:lastColumn="0" w:noHBand="0" w:noVBand="0"/>
      </w:tblPr>
      <w:tblGrid>
        <w:gridCol w:w="2518"/>
        <w:gridCol w:w="729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0F788F" w:rsidRDefault="003935A6" w:rsidP="003935A6">
            <w:pPr>
              <w:jc w:val="center"/>
              <w:rPr>
                <w:b/>
                <w:bCs/>
                <w:noProof/>
                <w:lang w:bidi="ar-EG"/>
              </w:rPr>
            </w:pPr>
            <w:bookmarkStart w:id="0" w:name="dletter"/>
            <w:bookmarkEnd w:id="0"/>
            <w:r w:rsidRPr="003935A6">
              <w:rPr>
                <w:rFonts w:hint="cs"/>
                <w:b/>
                <w:bCs/>
                <w:noProof/>
                <w:rtl/>
                <w:lang w:val="en-US" w:bidi="ar-EG"/>
              </w:rPr>
              <w:t>الرسالة الإدارية المعممة</w:t>
            </w:r>
            <w:r w:rsidR="0001342F" w:rsidRPr="000F788F">
              <w:rPr>
                <w:b/>
                <w:bCs/>
                <w:noProof/>
                <w:rtl/>
                <w:lang w:val="en-US" w:bidi="ar-EG"/>
              </w:rPr>
              <w:br/>
            </w:r>
            <w:r w:rsidR="0001342F" w:rsidRPr="000F788F">
              <w:rPr>
                <w:b/>
                <w:bCs/>
                <w:noProof/>
                <w:lang w:val="en-US" w:bidi="ar-EG"/>
              </w:rPr>
              <w:t>CAR/</w:t>
            </w:r>
            <w:r w:rsidR="00C45576">
              <w:rPr>
                <w:b/>
                <w:bCs/>
                <w:noProof/>
                <w:lang w:val="en-US" w:bidi="ar-EG"/>
              </w:rPr>
              <w:t>320</w:t>
            </w:r>
          </w:p>
        </w:tc>
        <w:tc>
          <w:tcPr>
            <w:tcW w:w="7299" w:type="dxa"/>
          </w:tcPr>
          <w:p w:rsidR="00B87E04" w:rsidRPr="00763F1D" w:rsidRDefault="00561984" w:rsidP="00EF54E1">
            <w:pPr>
              <w:jc w:val="right"/>
              <w:rPr>
                <w:noProof/>
                <w:lang w:val="en-US" w:bidi="ar-EG"/>
              </w:rPr>
            </w:pPr>
            <w:bookmarkStart w:id="1" w:name="ddate"/>
            <w:bookmarkEnd w:id="1"/>
            <w:r>
              <w:rPr>
                <w:lang w:val="fr-FR" w:bidi="ar-EG"/>
              </w:rPr>
              <w:t>2</w:t>
            </w:r>
            <w:r w:rsidR="00EF54E1">
              <w:rPr>
                <w:lang w:val="fr-FR" w:bidi="ar-EG"/>
              </w:rPr>
              <w:t>6</w:t>
            </w:r>
            <w:r w:rsidR="00763F1D" w:rsidRPr="00763F1D">
              <w:rPr>
                <w:rtl/>
                <w:lang w:val="fr-FR" w:bidi="ar-EG"/>
              </w:rPr>
              <w:t> </w:t>
            </w:r>
            <w:r>
              <w:rPr>
                <w:rFonts w:hint="cs"/>
                <w:rtl/>
                <w:lang w:val="fr-FR" w:bidi="ar-EG"/>
              </w:rPr>
              <w:t>أغسطس</w:t>
            </w:r>
            <w:r w:rsidR="00763F1D" w:rsidRPr="00763F1D">
              <w:rPr>
                <w:rtl/>
                <w:lang w:val="fr-FR" w:bidi="ar-EG"/>
              </w:rPr>
              <w:t xml:space="preserve"> </w:t>
            </w:r>
            <w:r w:rsidR="00B976E3">
              <w:rPr>
                <w:lang w:val="fr-FR" w:bidi="ar-EG"/>
              </w:rPr>
              <w:t>201</w:t>
            </w:r>
            <w:r w:rsidR="00831158">
              <w:rPr>
                <w:lang w:val="fr-FR" w:bidi="ar-EG"/>
              </w:rPr>
              <w:t>1</w:t>
            </w:r>
          </w:p>
        </w:tc>
      </w:tr>
    </w:tbl>
    <w:p w:rsidR="0001342F" w:rsidRPr="0001342F" w:rsidRDefault="0001342F" w:rsidP="00C517BD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spacing w:before="600" w:after="600"/>
        <w:rPr>
          <w:b w:val="0"/>
          <w:bCs/>
          <w:noProof/>
          <w:sz w:val="26"/>
          <w:szCs w:val="36"/>
          <w:rtl/>
          <w:lang w:bidi="ar-EG"/>
        </w:rPr>
      </w:pPr>
      <w:r w:rsidRPr="0001342F">
        <w:rPr>
          <w:b w:val="0"/>
          <w:bCs/>
          <w:noProof/>
          <w:sz w:val="26"/>
          <w:szCs w:val="36"/>
          <w:rtl/>
          <w:lang w:bidi="ar-EG"/>
        </w:rPr>
        <w:t>إلى إدارات الدول الأعضاء في الاتحاد</w:t>
      </w:r>
    </w:p>
    <w:p w:rsidR="0001342F" w:rsidRPr="002E3588" w:rsidRDefault="0001342F" w:rsidP="00FF6D6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1181" w:hanging="1181"/>
        <w:rPr>
          <w:b/>
          <w:bCs/>
          <w:noProof/>
          <w:rtl/>
          <w:lang w:val="en-US" w:bidi="ar-EG"/>
        </w:rPr>
      </w:pPr>
      <w:r w:rsidRPr="002E3588">
        <w:rPr>
          <w:b/>
          <w:bCs/>
          <w:noProof/>
          <w:rtl/>
          <w:lang w:val="en-US" w:bidi="ar-EG"/>
        </w:rPr>
        <w:t>الموضوع:</w:t>
      </w:r>
      <w:r w:rsidRPr="002E3588">
        <w:rPr>
          <w:b/>
          <w:bCs/>
          <w:noProof/>
          <w:rtl/>
          <w:lang w:val="en-US" w:bidi="ar-EG"/>
        </w:rPr>
        <w:tab/>
        <w:t xml:space="preserve">لجنة الدراسات </w:t>
      </w:r>
      <w:r w:rsidR="00FF6D69" w:rsidRPr="002E3588">
        <w:rPr>
          <w:b/>
          <w:bCs/>
          <w:noProof/>
          <w:lang w:val="en-US" w:bidi="ar-EG"/>
        </w:rPr>
        <w:t>1</w:t>
      </w:r>
      <w:r w:rsidRPr="002E3588">
        <w:rPr>
          <w:b/>
          <w:bCs/>
          <w:noProof/>
          <w:rtl/>
          <w:lang w:val="en-US" w:bidi="ar-EG"/>
        </w:rPr>
        <w:t xml:space="preserve"> للاتصالات الراديوية</w:t>
      </w:r>
      <w:r w:rsidR="00FF6D69" w:rsidRPr="002E3588">
        <w:rPr>
          <w:rFonts w:hint="cs"/>
          <w:b/>
          <w:bCs/>
          <w:noProof/>
          <w:rtl/>
          <w:lang w:val="en-US" w:bidi="ar-EG"/>
        </w:rPr>
        <w:t xml:space="preserve"> (إدارة الطيف)</w:t>
      </w:r>
    </w:p>
    <w:p w:rsidR="0001342F" w:rsidRPr="002E3588" w:rsidRDefault="0001342F" w:rsidP="00C517BD">
      <w:pPr>
        <w:tabs>
          <w:tab w:val="clear" w:pos="794"/>
          <w:tab w:val="clear" w:pos="1191"/>
          <w:tab w:val="clear" w:pos="1588"/>
          <w:tab w:val="clear" w:pos="1985"/>
          <w:tab w:val="left" w:pos="1184"/>
          <w:tab w:val="left" w:pos="1559"/>
        </w:tabs>
        <w:spacing w:after="480"/>
        <w:ind w:left="1179" w:hanging="1179"/>
        <w:rPr>
          <w:b/>
          <w:bCs/>
          <w:noProof/>
          <w:rtl/>
          <w:lang w:val="en-US" w:bidi="ar-EG"/>
        </w:rPr>
      </w:pPr>
      <w:r w:rsidRPr="002E3588">
        <w:rPr>
          <w:b/>
          <w:bCs/>
          <w:noProof/>
          <w:rtl/>
          <w:lang w:val="en-US" w:bidi="ar-EG"/>
        </w:rPr>
        <w:tab/>
        <w:t>-</w:t>
      </w:r>
      <w:r w:rsidRPr="002E3588">
        <w:rPr>
          <w:b/>
          <w:bCs/>
          <w:noProof/>
          <w:rtl/>
          <w:lang w:val="en-US" w:bidi="ar-EG"/>
        </w:rPr>
        <w:tab/>
        <w:t xml:space="preserve">اقتراح الموافقة على </w:t>
      </w:r>
      <w:r w:rsidR="008F368F" w:rsidRPr="002E3588">
        <w:rPr>
          <w:rFonts w:hint="cs"/>
          <w:b/>
          <w:bCs/>
          <w:noProof/>
          <w:rtl/>
          <w:lang w:val="en-US" w:bidi="ar-EG"/>
        </w:rPr>
        <w:t>مشروع</w:t>
      </w:r>
      <w:r w:rsidR="00831158" w:rsidRPr="002E3588">
        <w:rPr>
          <w:rFonts w:hint="cs"/>
          <w:b/>
          <w:bCs/>
          <w:noProof/>
          <w:rtl/>
          <w:lang w:val="en-US" w:bidi="ar-EG"/>
        </w:rPr>
        <w:t xml:space="preserve"> </w:t>
      </w:r>
      <w:r w:rsidR="008F368F" w:rsidRPr="002E3588">
        <w:rPr>
          <w:rFonts w:hint="cs"/>
          <w:b/>
          <w:bCs/>
          <w:noProof/>
          <w:rtl/>
          <w:lang w:val="en-US" w:bidi="ar-EG"/>
        </w:rPr>
        <w:t xml:space="preserve">توصية </w:t>
      </w:r>
      <w:r w:rsidR="00831158" w:rsidRPr="002E3588">
        <w:rPr>
          <w:rFonts w:hint="cs"/>
          <w:b/>
          <w:bCs/>
          <w:noProof/>
          <w:rtl/>
          <w:lang w:val="en-US" w:bidi="ar-EG"/>
        </w:rPr>
        <w:t>واحدة</w:t>
      </w:r>
    </w:p>
    <w:p w:rsidR="009F10EA" w:rsidRPr="002E3588" w:rsidRDefault="009F10EA" w:rsidP="00895D4B">
      <w:pPr>
        <w:pStyle w:val="Normalaftertitle"/>
        <w:spacing w:before="120"/>
        <w:rPr>
          <w:noProof/>
          <w:rtl/>
          <w:lang w:val="en-US" w:bidi="ar-EG"/>
        </w:rPr>
      </w:pPr>
      <w:r w:rsidRPr="002E3588">
        <w:rPr>
          <w:noProof/>
          <w:rtl/>
          <w:lang w:val="en-US" w:bidi="ar-EG"/>
        </w:rPr>
        <w:t xml:space="preserve">قررت لجنة الدراسات </w:t>
      </w:r>
      <w:r w:rsidR="006E3A0F" w:rsidRPr="002E3588">
        <w:rPr>
          <w:noProof/>
          <w:lang w:val="en-US" w:bidi="ar-EG"/>
        </w:rPr>
        <w:t>1</w:t>
      </w:r>
      <w:r w:rsidRPr="002E3588">
        <w:rPr>
          <w:noProof/>
          <w:rtl/>
          <w:lang w:val="en-US" w:bidi="ar-EG"/>
        </w:rPr>
        <w:t xml:space="preserve"> للاتصالات الراديوية في اجتماعها المنعقد في </w:t>
      </w:r>
      <w:r w:rsidR="005A105D" w:rsidRPr="002E3588">
        <w:rPr>
          <w:noProof/>
          <w:lang w:val="en-US" w:bidi="ar-EG"/>
        </w:rPr>
        <w:t>2</w:t>
      </w:r>
      <w:r w:rsidRPr="002E3588">
        <w:rPr>
          <w:noProof/>
          <w:rtl/>
          <w:lang w:val="en-US" w:bidi="ar-EG"/>
        </w:rPr>
        <w:t xml:space="preserve"> </w:t>
      </w:r>
      <w:bookmarkStart w:id="2" w:name="_GoBack"/>
      <w:bookmarkEnd w:id="2"/>
      <w:r w:rsidR="005A105D" w:rsidRPr="002E3588">
        <w:rPr>
          <w:rFonts w:hint="cs"/>
          <w:noProof/>
          <w:rtl/>
          <w:lang w:val="en-US" w:bidi="ar-EG"/>
        </w:rPr>
        <w:t>يونيو</w:t>
      </w:r>
      <w:r w:rsidRPr="002E3588">
        <w:rPr>
          <w:noProof/>
          <w:rtl/>
          <w:lang w:val="en-US" w:bidi="ar-EG"/>
        </w:rPr>
        <w:t xml:space="preserve"> </w:t>
      </w:r>
      <w:r w:rsidR="005A105D" w:rsidRPr="002E3588">
        <w:rPr>
          <w:noProof/>
          <w:lang w:val="en-US" w:bidi="ar-EG"/>
        </w:rPr>
        <w:t>2011</w:t>
      </w:r>
      <w:r w:rsidRPr="002E3588">
        <w:rPr>
          <w:noProof/>
          <w:rtl/>
          <w:lang w:val="en-US" w:bidi="ar-EG"/>
        </w:rPr>
        <w:t xml:space="preserve"> </w:t>
      </w:r>
      <w:r w:rsidRPr="002E3588">
        <w:rPr>
          <w:noProof/>
          <w:spacing w:val="-2"/>
          <w:rtl/>
          <w:lang w:val="en-US" w:bidi="ar-EG"/>
        </w:rPr>
        <w:t xml:space="preserve">التماس اعتماد </w:t>
      </w:r>
      <w:r w:rsidR="00831158" w:rsidRPr="002E3588">
        <w:rPr>
          <w:rFonts w:hint="cs"/>
          <w:noProof/>
          <w:spacing w:val="-2"/>
          <w:rtl/>
          <w:lang w:val="en-US" w:bidi="ar-EG"/>
        </w:rPr>
        <w:t>مشروع</w:t>
      </w:r>
      <w:r w:rsidRPr="002E3588">
        <w:rPr>
          <w:rFonts w:hint="cs"/>
          <w:noProof/>
          <w:spacing w:val="-2"/>
          <w:rtl/>
          <w:lang w:val="en-US" w:bidi="ar-EG"/>
        </w:rPr>
        <w:t xml:space="preserve"> </w:t>
      </w:r>
      <w:r w:rsidR="00831158" w:rsidRPr="002E3588">
        <w:rPr>
          <w:rFonts w:hint="cs"/>
          <w:noProof/>
          <w:spacing w:val="-2"/>
          <w:rtl/>
          <w:lang w:val="en-US" w:bidi="ar-EG"/>
        </w:rPr>
        <w:t xml:space="preserve">توصية </w:t>
      </w:r>
      <w:r w:rsidR="00534E91" w:rsidRPr="002E3588">
        <w:rPr>
          <w:rFonts w:hint="cs"/>
          <w:noProof/>
          <w:spacing w:val="-2"/>
          <w:rtl/>
          <w:lang w:val="en-US" w:bidi="ar-EG"/>
        </w:rPr>
        <w:t>جديدة</w:t>
      </w:r>
      <w:r w:rsidRPr="002E3588">
        <w:rPr>
          <w:rFonts w:hint="cs"/>
          <w:noProof/>
          <w:spacing w:val="-2"/>
          <w:rtl/>
          <w:lang w:val="en-US" w:bidi="ar-EG"/>
        </w:rPr>
        <w:t xml:space="preserve"> </w:t>
      </w:r>
      <w:r w:rsidRPr="002E3588">
        <w:rPr>
          <w:noProof/>
          <w:spacing w:val="-2"/>
          <w:rtl/>
          <w:lang w:val="en-US" w:bidi="ar-EG"/>
        </w:rPr>
        <w:t xml:space="preserve">بالمراسلة وفقاً للفقرة </w:t>
      </w:r>
      <w:r w:rsidRPr="002E3588">
        <w:rPr>
          <w:noProof/>
          <w:spacing w:val="-2"/>
          <w:lang w:val="en-US" w:bidi="ar-EG"/>
        </w:rPr>
        <w:t>3.2.10</w:t>
      </w:r>
      <w:r w:rsidRPr="002E3588">
        <w:rPr>
          <w:noProof/>
          <w:spacing w:val="-2"/>
          <w:rtl/>
          <w:lang w:val="en-US" w:bidi="ar-EG"/>
        </w:rPr>
        <w:t xml:space="preserve"> من القرار</w:t>
      </w:r>
      <w:r w:rsidRPr="002E3588">
        <w:rPr>
          <w:noProof/>
          <w:rtl/>
          <w:lang w:val="en-US" w:bidi="ar-EG"/>
        </w:rPr>
        <w:t xml:space="preserve"> </w:t>
      </w:r>
      <w:r w:rsidRPr="002E3588">
        <w:rPr>
          <w:noProof/>
          <w:lang w:val="fr-FR" w:bidi="ar-EG"/>
        </w:rPr>
        <w:t>ITU-R </w:t>
      </w:r>
      <w:r w:rsidRPr="002E3588">
        <w:rPr>
          <w:noProof/>
          <w:lang w:val="en-US" w:bidi="ar-EG"/>
        </w:rPr>
        <w:t>1-</w:t>
      </w:r>
      <w:r w:rsidRPr="002E3588">
        <w:rPr>
          <w:noProof/>
          <w:lang w:val="fr-FR" w:bidi="ar-EG"/>
        </w:rPr>
        <w:t>5</w:t>
      </w:r>
      <w:r w:rsidRPr="002E3588">
        <w:rPr>
          <w:noProof/>
          <w:rtl/>
          <w:lang w:val="en-US" w:bidi="ar-EG"/>
        </w:rPr>
        <w:t>.</w:t>
      </w:r>
    </w:p>
    <w:p w:rsidR="009F10EA" w:rsidRPr="002E3588" w:rsidRDefault="009F10EA" w:rsidP="001728C0">
      <w:pPr>
        <w:rPr>
          <w:noProof/>
          <w:rtl/>
          <w:lang w:val="en-US" w:bidi="ar-EG"/>
        </w:rPr>
      </w:pPr>
      <w:r w:rsidRPr="002E3588">
        <w:rPr>
          <w:noProof/>
          <w:rtl/>
          <w:lang w:val="en-US" w:bidi="ar-EG"/>
        </w:rPr>
        <w:t xml:space="preserve">وكما ذُكر في الرسالة المعممة </w:t>
      </w:r>
      <w:r w:rsidR="005A105D" w:rsidRPr="002E3588">
        <w:t>1/LCCE/91</w:t>
      </w:r>
      <w:r w:rsidR="00831158" w:rsidRPr="002E3588">
        <w:rPr>
          <w:noProof/>
          <w:lang w:val="en-US" w:bidi="ar-EG"/>
        </w:rPr>
        <w:t>4</w:t>
      </w:r>
      <w:r w:rsidRPr="002E3588">
        <w:rPr>
          <w:noProof/>
          <w:rtl/>
          <w:lang w:val="en-US" w:bidi="ar-EG"/>
        </w:rPr>
        <w:t xml:space="preserve">، المؤرخة </w:t>
      </w:r>
      <w:r w:rsidR="005A105D" w:rsidRPr="002E3588">
        <w:rPr>
          <w:noProof/>
          <w:lang w:val="en-US" w:bidi="ar-EG"/>
        </w:rPr>
        <w:t>17</w:t>
      </w:r>
      <w:r w:rsidRPr="002E3588">
        <w:rPr>
          <w:noProof/>
          <w:rtl/>
          <w:lang w:val="en-US" w:bidi="ar-EG"/>
        </w:rPr>
        <w:t xml:space="preserve"> </w:t>
      </w:r>
      <w:r w:rsidR="005A105D" w:rsidRPr="002E3588">
        <w:rPr>
          <w:rFonts w:hint="cs"/>
          <w:noProof/>
          <w:rtl/>
          <w:lang w:val="en-US" w:bidi="ar-EG"/>
        </w:rPr>
        <w:t>يونيو</w:t>
      </w:r>
      <w:r w:rsidRPr="002E3588">
        <w:rPr>
          <w:noProof/>
          <w:rtl/>
          <w:lang w:val="en-US" w:bidi="ar-EG"/>
        </w:rPr>
        <w:t xml:space="preserve"> </w:t>
      </w:r>
      <w:r w:rsidR="00831158" w:rsidRPr="002E3588">
        <w:rPr>
          <w:noProof/>
          <w:lang w:val="en-US" w:bidi="ar-EG"/>
        </w:rPr>
        <w:t>201</w:t>
      </w:r>
      <w:r w:rsidR="005A105D" w:rsidRPr="002E3588">
        <w:rPr>
          <w:noProof/>
          <w:lang w:val="en-US" w:bidi="ar-EG"/>
        </w:rPr>
        <w:t>1</w:t>
      </w:r>
      <w:r w:rsidRPr="002E3588">
        <w:rPr>
          <w:noProof/>
          <w:rtl/>
          <w:lang w:val="en-US" w:bidi="ar-EG"/>
        </w:rPr>
        <w:t xml:space="preserve">، </w:t>
      </w:r>
      <w:r w:rsidR="00831158" w:rsidRPr="002E3588">
        <w:rPr>
          <w:noProof/>
          <w:rtl/>
          <w:lang w:val="en-US" w:bidi="ar-EG"/>
        </w:rPr>
        <w:t>فإن فترة التشاور الخاصة بالتوصي</w:t>
      </w:r>
      <w:r w:rsidR="00831158" w:rsidRPr="002E3588">
        <w:rPr>
          <w:rFonts w:hint="cs"/>
          <w:noProof/>
          <w:rtl/>
          <w:lang w:val="en-US" w:bidi="ar-EG"/>
        </w:rPr>
        <w:t>ة</w:t>
      </w:r>
      <w:r w:rsidRPr="002E3588">
        <w:rPr>
          <w:noProof/>
          <w:rtl/>
          <w:lang w:val="en-US" w:bidi="ar-EG"/>
        </w:rPr>
        <w:t xml:space="preserve"> انتهت في</w:t>
      </w:r>
      <w:r w:rsidR="00831158" w:rsidRPr="002E3588">
        <w:rPr>
          <w:rFonts w:hint="cs"/>
          <w:noProof/>
          <w:rtl/>
          <w:lang w:val="en-US" w:bidi="ar-EG"/>
        </w:rPr>
        <w:t> </w:t>
      </w:r>
      <w:r w:rsidR="005A105D" w:rsidRPr="002E3588">
        <w:rPr>
          <w:noProof/>
          <w:lang w:val="en-US" w:bidi="ar-EG"/>
        </w:rPr>
        <w:t>17</w:t>
      </w:r>
      <w:r w:rsidRPr="002E3588">
        <w:rPr>
          <w:noProof/>
          <w:rtl/>
          <w:lang w:val="en-US" w:bidi="ar-EG"/>
        </w:rPr>
        <w:t> </w:t>
      </w:r>
      <w:r w:rsidR="005A105D" w:rsidRPr="002E3588">
        <w:rPr>
          <w:rFonts w:hint="cs"/>
          <w:noProof/>
          <w:rtl/>
          <w:lang w:val="en-US" w:bidi="ar-EG"/>
        </w:rPr>
        <w:t>أغسطس</w:t>
      </w:r>
      <w:r w:rsidRPr="002E3588">
        <w:rPr>
          <w:noProof/>
          <w:rtl/>
          <w:lang w:val="en-US" w:bidi="ar-EG"/>
        </w:rPr>
        <w:t xml:space="preserve"> </w:t>
      </w:r>
      <w:r w:rsidR="00831158" w:rsidRPr="002E3588">
        <w:rPr>
          <w:noProof/>
          <w:lang w:val="en-US" w:bidi="ar-EG"/>
        </w:rPr>
        <w:t>2011</w:t>
      </w:r>
      <w:r w:rsidRPr="002E3588">
        <w:rPr>
          <w:noProof/>
          <w:rtl/>
          <w:lang w:val="en-US" w:bidi="ar-EG"/>
        </w:rPr>
        <w:t>.</w:t>
      </w:r>
    </w:p>
    <w:p w:rsidR="009F10EA" w:rsidRPr="002E3588" w:rsidRDefault="009F10EA" w:rsidP="00111CBA">
      <w:pPr>
        <w:rPr>
          <w:noProof/>
          <w:spacing w:val="-4"/>
          <w:rtl/>
          <w:lang w:val="en-US" w:bidi="ar-EG"/>
        </w:rPr>
      </w:pPr>
      <w:r w:rsidRPr="002E3588">
        <w:rPr>
          <w:noProof/>
          <w:spacing w:val="-4"/>
          <w:rtl/>
          <w:lang w:val="en-US" w:bidi="ar-EG"/>
        </w:rPr>
        <w:t xml:space="preserve">ومن ثم فقد اعتمدت لجنة الدراسات </w:t>
      </w:r>
      <w:r w:rsidR="00290603" w:rsidRPr="002E3588">
        <w:rPr>
          <w:noProof/>
          <w:spacing w:val="-4"/>
          <w:lang w:val="en-US" w:bidi="ar-EG"/>
        </w:rPr>
        <w:t>1</w:t>
      </w:r>
      <w:r w:rsidRPr="002E3588">
        <w:rPr>
          <w:noProof/>
          <w:spacing w:val="-4"/>
          <w:rtl/>
          <w:lang w:val="en-US" w:bidi="ar-EG"/>
        </w:rPr>
        <w:t xml:space="preserve"> </w:t>
      </w:r>
      <w:r w:rsidR="00831158" w:rsidRPr="002E3588">
        <w:rPr>
          <w:rFonts w:hint="cs"/>
          <w:noProof/>
          <w:spacing w:val="-4"/>
          <w:rtl/>
          <w:lang w:val="en-US" w:bidi="ar-EG"/>
        </w:rPr>
        <w:t>التوصية</w:t>
      </w:r>
      <w:r w:rsidR="00BD791F" w:rsidRPr="002E3588">
        <w:rPr>
          <w:rFonts w:hint="cs"/>
          <w:noProof/>
          <w:spacing w:val="-4"/>
          <w:rtl/>
          <w:lang w:val="en-US" w:bidi="ar-EG"/>
        </w:rPr>
        <w:t xml:space="preserve"> </w:t>
      </w:r>
      <w:r w:rsidRPr="002E3588">
        <w:rPr>
          <w:noProof/>
          <w:spacing w:val="-4"/>
          <w:rtl/>
          <w:lang w:val="en-US" w:bidi="ar-EG"/>
        </w:rPr>
        <w:t>ويتعين الآن تطبيق إجراء الموافقة الوارد في الفقرة</w:t>
      </w:r>
      <w:r w:rsidR="00BD791F" w:rsidRPr="002E3588">
        <w:rPr>
          <w:rFonts w:hint="cs"/>
          <w:noProof/>
          <w:spacing w:val="-4"/>
          <w:rtl/>
          <w:lang w:val="en-US" w:bidi="ar-EG"/>
        </w:rPr>
        <w:t> </w:t>
      </w:r>
      <w:r w:rsidRPr="002E3588">
        <w:rPr>
          <w:noProof/>
          <w:spacing w:val="-4"/>
          <w:lang w:val="en-US" w:bidi="ar-EG"/>
        </w:rPr>
        <w:t>5.4.10</w:t>
      </w:r>
      <w:r w:rsidRPr="002E3588">
        <w:rPr>
          <w:noProof/>
          <w:spacing w:val="-4"/>
          <w:rtl/>
          <w:lang w:val="en-US" w:bidi="ar-EG"/>
        </w:rPr>
        <w:t xml:space="preserve"> من القرار</w:t>
      </w:r>
      <w:r w:rsidR="00111CBA" w:rsidRPr="002E3588">
        <w:rPr>
          <w:rFonts w:hint="eastAsia"/>
          <w:noProof/>
          <w:spacing w:val="-4"/>
          <w:rtl/>
          <w:lang w:val="en-US" w:bidi="ar-EG"/>
        </w:rPr>
        <w:t> </w:t>
      </w:r>
      <w:r w:rsidRPr="002E3588">
        <w:rPr>
          <w:noProof/>
          <w:spacing w:val="-4"/>
          <w:lang w:val="en-US" w:bidi="ar-EG"/>
        </w:rPr>
        <w:t>ITU-R 1-5</w:t>
      </w:r>
      <w:r w:rsidRPr="002E3588">
        <w:rPr>
          <w:noProof/>
          <w:spacing w:val="-4"/>
          <w:rtl/>
          <w:lang w:val="en-US" w:bidi="ar-EG"/>
        </w:rPr>
        <w:t xml:space="preserve">. ويرد عنوان وملخص </w:t>
      </w:r>
      <w:r w:rsidR="00831158" w:rsidRPr="002E3588">
        <w:rPr>
          <w:rFonts w:hint="cs"/>
          <w:noProof/>
          <w:spacing w:val="-4"/>
          <w:rtl/>
          <w:lang w:val="en-US" w:bidi="ar-EG"/>
        </w:rPr>
        <w:t xml:space="preserve">التوصية </w:t>
      </w:r>
      <w:r w:rsidRPr="002E3588">
        <w:rPr>
          <w:noProof/>
          <w:spacing w:val="-4"/>
          <w:rtl/>
          <w:lang w:val="en-US" w:bidi="ar-EG"/>
        </w:rPr>
        <w:t>في الملحق.</w:t>
      </w:r>
    </w:p>
    <w:p w:rsidR="009F10EA" w:rsidRPr="002E3588" w:rsidRDefault="009F10EA" w:rsidP="00EF54E1">
      <w:pPr>
        <w:rPr>
          <w:noProof/>
          <w:spacing w:val="-4"/>
          <w:rtl/>
          <w:lang w:val="en-US" w:bidi="ar-EG"/>
        </w:rPr>
      </w:pPr>
      <w:r w:rsidRPr="002E3588">
        <w:rPr>
          <w:noProof/>
          <w:spacing w:val="-4"/>
          <w:rtl/>
          <w:lang w:val="en-US" w:bidi="ar-EG"/>
        </w:rPr>
        <w:t xml:space="preserve">وبالنظر إلى أحكام الفقرة </w:t>
      </w:r>
      <w:r w:rsidRPr="002E3588">
        <w:rPr>
          <w:noProof/>
          <w:spacing w:val="-4"/>
          <w:lang w:val="en-US" w:bidi="ar-EG"/>
        </w:rPr>
        <w:t>2.5.4.10</w:t>
      </w:r>
      <w:r w:rsidRPr="002E3588">
        <w:rPr>
          <w:noProof/>
          <w:spacing w:val="-4"/>
          <w:rtl/>
          <w:lang w:val="en-US" w:bidi="ar-EG"/>
        </w:rPr>
        <w:t xml:space="preserve"> من القرار </w:t>
      </w:r>
      <w:r w:rsidRPr="002E3588">
        <w:rPr>
          <w:noProof/>
          <w:spacing w:val="-4"/>
          <w:lang w:val="en-US" w:bidi="ar-EG"/>
        </w:rPr>
        <w:t>ITU-R 1-</w:t>
      </w:r>
      <w:r w:rsidRPr="002E3588">
        <w:rPr>
          <w:noProof/>
          <w:spacing w:val="-4"/>
          <w:lang w:val="fr-FR" w:bidi="ar-EG"/>
        </w:rPr>
        <w:t>5</w:t>
      </w:r>
      <w:r w:rsidRPr="002E3588">
        <w:rPr>
          <w:noProof/>
          <w:spacing w:val="-4"/>
          <w:rtl/>
          <w:lang w:val="en-US" w:bidi="ar-EG"/>
        </w:rPr>
        <w:t xml:space="preserve">، يُرجى منكم إبلاغ الأمانة </w:t>
      </w:r>
      <w:r w:rsidR="00831158" w:rsidRPr="002E3588">
        <w:rPr>
          <w:noProof/>
          <w:spacing w:val="-4"/>
          <w:lang w:val="en-US" w:bidi="ar-EG"/>
        </w:rPr>
        <w:t>(</w:t>
      </w:r>
      <w:hyperlink r:id="rId9" w:history="1">
        <w:r w:rsidRPr="002E3588">
          <w:rPr>
            <w:rStyle w:val="Hyperlink"/>
            <w:noProof/>
            <w:spacing w:val="-4"/>
            <w:lang w:bidi="ar-EG"/>
          </w:rPr>
          <w:t>brsgd@itu.int</w:t>
        </w:r>
      </w:hyperlink>
      <w:r w:rsidR="00831158" w:rsidRPr="002E3588">
        <w:rPr>
          <w:noProof/>
          <w:spacing w:val="-4"/>
          <w:lang w:bidi="ar-EG"/>
        </w:rPr>
        <w:t>)</w:t>
      </w:r>
      <w:r w:rsidRPr="002E3588">
        <w:rPr>
          <w:noProof/>
          <w:spacing w:val="-4"/>
          <w:rtl/>
          <w:lang w:val="en-US" w:bidi="ar-EG"/>
        </w:rPr>
        <w:t xml:space="preserve"> بحلول</w:t>
      </w:r>
      <w:r w:rsidR="006334F5" w:rsidRPr="002E3588">
        <w:rPr>
          <w:rFonts w:hint="cs"/>
          <w:noProof/>
          <w:spacing w:val="-4"/>
          <w:rtl/>
          <w:lang w:val="en-US" w:bidi="ar-EG"/>
        </w:rPr>
        <w:t xml:space="preserve"> </w:t>
      </w:r>
      <w:r w:rsidR="00CD7173" w:rsidRPr="002E3588">
        <w:rPr>
          <w:noProof/>
          <w:spacing w:val="-4"/>
          <w:u w:val="single"/>
          <w:lang w:val="en-US" w:bidi="ar-EG"/>
        </w:rPr>
        <w:t>2</w:t>
      </w:r>
      <w:r w:rsidR="00EF54E1">
        <w:rPr>
          <w:noProof/>
          <w:spacing w:val="-4"/>
          <w:u w:val="single"/>
          <w:lang w:val="en-US" w:bidi="ar-EG"/>
        </w:rPr>
        <w:t>6</w:t>
      </w:r>
      <w:r w:rsidR="006334F5" w:rsidRPr="002E3588">
        <w:rPr>
          <w:spacing w:val="-4"/>
          <w:u w:val="single"/>
          <w:rtl/>
          <w:lang w:val="en-US" w:bidi="ar-EG"/>
        </w:rPr>
        <w:t xml:space="preserve"> </w:t>
      </w:r>
      <w:r w:rsidR="00CD7173" w:rsidRPr="002E3588">
        <w:rPr>
          <w:rFonts w:hint="cs"/>
          <w:spacing w:val="-4"/>
          <w:u w:val="single"/>
          <w:rtl/>
          <w:lang w:val="en-US" w:bidi="ar-EG"/>
        </w:rPr>
        <w:t>نوفمبر</w:t>
      </w:r>
      <w:r w:rsidR="006334F5" w:rsidRPr="002E3588">
        <w:rPr>
          <w:spacing w:val="-4"/>
          <w:u w:val="single"/>
          <w:rtl/>
          <w:lang w:val="en-US" w:bidi="ar-EG"/>
        </w:rPr>
        <w:t xml:space="preserve"> </w:t>
      </w:r>
      <w:r w:rsidR="006334F5" w:rsidRPr="002E3588">
        <w:rPr>
          <w:spacing w:val="-4"/>
          <w:u w:val="single"/>
          <w:lang w:val="en-US" w:bidi="ar-EG"/>
        </w:rPr>
        <w:t>201</w:t>
      </w:r>
      <w:r w:rsidR="00766EA6" w:rsidRPr="002E3588">
        <w:rPr>
          <w:spacing w:val="-4"/>
          <w:u w:val="single"/>
          <w:lang w:val="en-US" w:bidi="ar-EG"/>
        </w:rPr>
        <w:t>1</w:t>
      </w:r>
      <w:r w:rsidR="008A4DF7" w:rsidRPr="002E3588">
        <w:rPr>
          <w:rFonts w:hint="cs"/>
          <w:noProof/>
          <w:spacing w:val="-4"/>
          <w:rtl/>
          <w:lang w:val="en-US" w:bidi="ar-EG"/>
        </w:rPr>
        <w:t xml:space="preserve"> </w:t>
      </w:r>
      <w:r w:rsidRPr="002E3588">
        <w:rPr>
          <w:noProof/>
          <w:spacing w:val="-4"/>
          <w:rtl/>
          <w:lang w:val="en-US" w:bidi="ar-EG"/>
        </w:rPr>
        <w:t>عما إذا كانت إدارتكم توافق أم لا</w:t>
      </w:r>
      <w:r w:rsidR="00A2585C">
        <w:rPr>
          <w:rFonts w:hint="cs"/>
          <w:noProof/>
          <w:spacing w:val="-4"/>
          <w:rtl/>
          <w:lang w:val="en-US" w:bidi="ar-EG"/>
        </w:rPr>
        <w:t> </w:t>
      </w:r>
      <w:r w:rsidRPr="002E3588">
        <w:rPr>
          <w:noProof/>
          <w:spacing w:val="-4"/>
          <w:rtl/>
          <w:lang w:val="en-US" w:bidi="ar-EG"/>
        </w:rPr>
        <w:t>توافق على مشروع التوصي</w:t>
      </w:r>
      <w:r w:rsidRPr="002E3588">
        <w:rPr>
          <w:rFonts w:hint="cs"/>
          <w:noProof/>
          <w:spacing w:val="-4"/>
          <w:rtl/>
          <w:lang w:val="en-US" w:bidi="ar-EG"/>
        </w:rPr>
        <w:t>ة</w:t>
      </w:r>
      <w:r w:rsidRPr="002E3588">
        <w:rPr>
          <w:noProof/>
          <w:spacing w:val="-4"/>
          <w:rtl/>
          <w:lang w:val="en-US" w:bidi="ar-EG"/>
        </w:rPr>
        <w:t>.</w:t>
      </w:r>
    </w:p>
    <w:p w:rsidR="009F10EA" w:rsidRPr="002E3588" w:rsidRDefault="009F10EA" w:rsidP="00EF0A38">
      <w:pPr>
        <w:rPr>
          <w:noProof/>
          <w:spacing w:val="-2"/>
          <w:rtl/>
          <w:lang w:val="en-US" w:bidi="ar-EG"/>
        </w:rPr>
      </w:pPr>
      <w:r w:rsidRPr="002E3588">
        <w:rPr>
          <w:noProof/>
          <w:spacing w:val="-2"/>
          <w:rtl/>
          <w:lang w:val="en-US" w:bidi="ar-EG"/>
        </w:rPr>
        <w:t>ويُرجى من أي دولة عضو ترى ضرورة عدم الموافقة على مشروع التوصي</w:t>
      </w:r>
      <w:r w:rsidRPr="002E3588">
        <w:rPr>
          <w:rFonts w:hint="cs"/>
          <w:noProof/>
          <w:spacing w:val="-2"/>
          <w:rtl/>
          <w:lang w:val="en-US" w:bidi="ar-EG"/>
        </w:rPr>
        <w:t>ة</w:t>
      </w:r>
      <w:r w:rsidRPr="002E3588">
        <w:rPr>
          <w:noProof/>
          <w:spacing w:val="-2"/>
          <w:rtl/>
          <w:lang w:val="en-US" w:bidi="ar-EG"/>
        </w:rPr>
        <w:t xml:space="preserve"> أن </w:t>
      </w:r>
      <w:r w:rsidR="00EF0A38">
        <w:rPr>
          <w:rFonts w:hint="cs"/>
          <w:noProof/>
          <w:spacing w:val="-2"/>
          <w:rtl/>
          <w:lang w:val="en-US" w:bidi="ar-EG"/>
        </w:rPr>
        <w:t>تُخطر</w:t>
      </w:r>
      <w:r w:rsidRPr="002E3588">
        <w:rPr>
          <w:noProof/>
          <w:spacing w:val="-2"/>
          <w:rtl/>
          <w:lang w:val="en-US" w:bidi="ar-EG"/>
        </w:rPr>
        <w:t xml:space="preserve"> الأمانة بالسبب وأن تبيّن التغييرات الممكنة لكي تسهّل على لجنة الدراسات مواصلة النظر في الموضوع أثناء فترة الدراسة (الفقرة </w:t>
      </w:r>
      <w:r w:rsidRPr="002E3588">
        <w:rPr>
          <w:noProof/>
          <w:spacing w:val="-2"/>
          <w:lang w:val="en-US" w:bidi="ar-EG"/>
        </w:rPr>
        <w:t>5.5.4.10</w:t>
      </w:r>
      <w:r w:rsidRPr="002E3588">
        <w:rPr>
          <w:noProof/>
          <w:spacing w:val="-2"/>
          <w:rtl/>
          <w:lang w:val="en-US" w:bidi="ar-EG"/>
        </w:rPr>
        <w:t xml:space="preserve"> من القرار </w:t>
      </w:r>
      <w:r w:rsidRPr="002E3588">
        <w:rPr>
          <w:noProof/>
          <w:spacing w:val="-2"/>
          <w:lang w:val="en-US" w:bidi="ar-EG"/>
        </w:rPr>
        <w:t>ITU-R 1-</w:t>
      </w:r>
      <w:r w:rsidRPr="002E3588">
        <w:rPr>
          <w:noProof/>
          <w:spacing w:val="-2"/>
          <w:lang w:val="fr-FR" w:bidi="ar-EG"/>
        </w:rPr>
        <w:t>5</w:t>
      </w:r>
      <w:r w:rsidRPr="002E3588">
        <w:rPr>
          <w:noProof/>
          <w:spacing w:val="-2"/>
          <w:rtl/>
          <w:lang w:val="en-US" w:bidi="ar-EG"/>
        </w:rPr>
        <w:t>).</w:t>
      </w:r>
    </w:p>
    <w:p w:rsidR="009F10EA" w:rsidRPr="002E3588" w:rsidRDefault="009F10EA" w:rsidP="0029515B">
      <w:pPr>
        <w:rPr>
          <w:noProof/>
          <w:rtl/>
          <w:lang w:val="en-US" w:bidi="ar-EG"/>
        </w:rPr>
      </w:pPr>
      <w:r w:rsidRPr="002E3588">
        <w:rPr>
          <w:noProof/>
          <w:rtl/>
          <w:lang w:val="en-US" w:bidi="ar-EG"/>
        </w:rPr>
        <w:t xml:space="preserve">وبعد الموعد النهائي المحدد أعلاه، ستعلَن نتائج هذا التشاور بموجب </w:t>
      </w:r>
      <w:r w:rsidR="0029515B">
        <w:rPr>
          <w:rFonts w:hint="cs"/>
          <w:noProof/>
          <w:rtl/>
          <w:lang w:val="en-US" w:bidi="ar-EG"/>
        </w:rPr>
        <w:t>رسالة إدارية معممة</w:t>
      </w:r>
      <w:r w:rsidRPr="002E3588">
        <w:rPr>
          <w:noProof/>
          <w:rtl/>
          <w:lang w:val="en-US" w:bidi="ar-EG"/>
        </w:rPr>
        <w:t xml:space="preserve"> وستُتخذ الترتيبات اللازمة لنشر </w:t>
      </w:r>
      <w:r w:rsidR="00766EA6" w:rsidRPr="002E3588">
        <w:rPr>
          <w:rFonts w:hint="cs"/>
          <w:noProof/>
          <w:rtl/>
          <w:lang w:val="en-US" w:bidi="ar-EG"/>
        </w:rPr>
        <w:t>التوصية الموافق عليها</w:t>
      </w:r>
      <w:r w:rsidRPr="002E3588">
        <w:rPr>
          <w:noProof/>
          <w:rtl/>
          <w:lang w:val="en-US" w:bidi="ar-EG"/>
        </w:rPr>
        <w:t xml:space="preserve">، وذلك طبقاً للفقرة </w:t>
      </w:r>
      <w:r w:rsidRPr="002E3588">
        <w:rPr>
          <w:noProof/>
          <w:lang w:val="en-US" w:bidi="ar-EG"/>
        </w:rPr>
        <w:t>7.4.10</w:t>
      </w:r>
      <w:r w:rsidRPr="002E3588">
        <w:rPr>
          <w:noProof/>
          <w:rtl/>
          <w:lang w:val="en-US" w:bidi="ar-EG"/>
        </w:rPr>
        <w:t xml:space="preserve"> من القرار </w:t>
      </w:r>
      <w:r w:rsidRPr="002E3588">
        <w:rPr>
          <w:noProof/>
          <w:lang w:val="en-US" w:bidi="ar-EG"/>
        </w:rPr>
        <w:t>ITU-R 1-5</w:t>
      </w:r>
      <w:r w:rsidRPr="002E3588">
        <w:rPr>
          <w:noProof/>
          <w:rtl/>
          <w:lang w:val="en-US" w:bidi="ar-EG"/>
        </w:rPr>
        <w:t>.</w:t>
      </w:r>
    </w:p>
    <w:p w:rsidR="001A62EC" w:rsidRPr="00BF187C" w:rsidRDefault="001A62EC" w:rsidP="003E4D98">
      <w:pPr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br w:type="page"/>
      </w:r>
      <w:r>
        <w:rPr>
          <w:noProof/>
          <w:rtl/>
          <w:lang w:val="en-US" w:bidi="ar-EG"/>
        </w:rPr>
        <w:lastRenderedPageBreak/>
        <w:t>ويرجى من أي منظمة عضو في الاتحاد تعلم بوجود براءة اختراع لديها أو لدى غيرها تغطي كلياً أو جزئياً</w:t>
      </w:r>
      <w:r w:rsidR="0065289F">
        <w:rPr>
          <w:rFonts w:hint="cs"/>
          <w:noProof/>
          <w:rtl/>
          <w:lang w:val="en-US" w:bidi="ar-EG"/>
        </w:rPr>
        <w:t xml:space="preserve"> </w:t>
      </w:r>
      <w:r>
        <w:rPr>
          <w:noProof/>
          <w:rtl/>
          <w:lang w:val="en-US" w:bidi="ar-EG"/>
        </w:rPr>
        <w:t>بعض</w:t>
      </w:r>
      <w:r w:rsidR="0065289F">
        <w:rPr>
          <w:rFonts w:hint="cs"/>
          <w:noProof/>
          <w:rtl/>
          <w:lang w:val="en-US" w:bidi="ar-EG"/>
        </w:rPr>
        <w:t> </w:t>
      </w:r>
      <w:r>
        <w:rPr>
          <w:noProof/>
          <w:rtl/>
          <w:lang w:val="en-US" w:bidi="ar-EG"/>
        </w:rPr>
        <w:t>عناصر</w:t>
      </w:r>
      <w:r w:rsidR="0065289F">
        <w:rPr>
          <w:rFonts w:hint="cs"/>
          <w:noProof/>
          <w:rtl/>
          <w:lang w:val="en-US" w:bidi="ar-EG"/>
        </w:rPr>
        <w:t> </w:t>
      </w:r>
      <w:r>
        <w:rPr>
          <w:noProof/>
          <w:rtl/>
          <w:lang w:val="en-US" w:bidi="ar-EG"/>
        </w:rPr>
        <w:t>مشاريع التوصيات المذكورة في هذه الرسالة أو أحدها أن تبلغ الأمانة</w:t>
      </w:r>
      <w:r w:rsidRPr="002E0E95">
        <w:rPr>
          <w:noProof/>
          <w:rtl/>
          <w:lang w:val="en-US" w:bidi="ar-EG"/>
        </w:rPr>
        <w:t xml:space="preserve"> </w:t>
      </w:r>
      <w:r>
        <w:rPr>
          <w:noProof/>
          <w:rtl/>
          <w:lang w:val="en-US" w:bidi="ar-EG"/>
        </w:rPr>
        <w:t>بهذه المعلومات بأسرع ما</w:t>
      </w:r>
      <w:r w:rsidR="0065289F">
        <w:rPr>
          <w:rFonts w:hint="cs"/>
          <w:noProof/>
          <w:rtl/>
          <w:lang w:val="en-US" w:bidi="ar-EG"/>
        </w:rPr>
        <w:t> </w:t>
      </w:r>
      <w:r>
        <w:rPr>
          <w:noProof/>
          <w:rtl/>
          <w:lang w:val="en-US" w:bidi="ar-EG"/>
        </w:rPr>
        <w:t>يمكن.</w:t>
      </w:r>
      <w:r w:rsidR="0065289F">
        <w:rPr>
          <w:rFonts w:hint="cs"/>
          <w:noProof/>
          <w:rtl/>
          <w:lang w:val="en-US" w:bidi="ar-EG"/>
        </w:rPr>
        <w:t xml:space="preserve"> </w:t>
      </w:r>
      <w:r>
        <w:rPr>
          <w:noProof/>
          <w:rtl/>
          <w:lang w:val="en-US" w:bidi="ar-EG"/>
        </w:rPr>
        <w:t>ويمكن</w:t>
      </w:r>
      <w:r w:rsidR="0065289F">
        <w:rPr>
          <w:rFonts w:hint="cs"/>
          <w:noProof/>
          <w:rtl/>
          <w:lang w:val="en-US" w:bidi="ar-EG"/>
        </w:rPr>
        <w:t> </w:t>
      </w:r>
      <w:r>
        <w:rPr>
          <w:noProof/>
          <w:rtl/>
          <w:lang w:val="en-US" w:bidi="ar-EG"/>
        </w:rPr>
        <w:t>الاطلاع</w:t>
      </w:r>
      <w:r w:rsidR="0065289F">
        <w:rPr>
          <w:rFonts w:hint="cs"/>
          <w:noProof/>
          <w:rtl/>
          <w:lang w:val="en-US" w:bidi="ar-EG"/>
        </w:rPr>
        <w:t> </w:t>
      </w:r>
      <w:r>
        <w:rPr>
          <w:noProof/>
          <w:rtl/>
          <w:lang w:val="en-US" w:bidi="ar-EG"/>
        </w:rPr>
        <w:t xml:space="preserve">على السياسة المشتركة للبراءات </w:t>
      </w:r>
      <w:r>
        <w:rPr>
          <w:noProof/>
          <w:lang w:val="en-US" w:bidi="ar-EG"/>
        </w:rPr>
        <w:t>"ITU-T/ITU-R/ISO/IEC"</w:t>
      </w:r>
      <w:r>
        <w:rPr>
          <w:noProof/>
          <w:rtl/>
          <w:lang w:val="en-US" w:bidi="ar-EG"/>
        </w:rPr>
        <w:t xml:space="preserve"> في الموقع الإلكتروني </w:t>
      </w:r>
      <w:hyperlink r:id="rId10" w:history="1">
        <w:r w:rsidRPr="004359E9">
          <w:rPr>
            <w:rStyle w:val="Hyperlink"/>
            <w:noProof/>
            <w:lang w:val="en-US" w:bidi="ar-EG"/>
          </w:rPr>
          <w:t>http://www.itu.int/ITU-T/dbase/patent/patent-policy.html</w:t>
        </w:r>
      </w:hyperlink>
      <w:r>
        <w:rPr>
          <w:noProof/>
          <w:rtl/>
          <w:lang w:val="en-US" w:bidi="ar-EG"/>
        </w:rPr>
        <w:t>.</w:t>
      </w:r>
    </w:p>
    <w:p w:rsidR="001A62EC" w:rsidRDefault="00766EA6" w:rsidP="003E4D98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5812"/>
        <w:jc w:val="center"/>
        <w:rPr>
          <w:noProof/>
          <w:u w:val="single"/>
          <w:rtl/>
          <w:lang w:val="en-US" w:bidi="ar-EG"/>
        </w:rPr>
      </w:pPr>
      <w:r>
        <w:rPr>
          <w:rFonts w:hint="cs"/>
          <w:noProof/>
          <w:rtl/>
          <w:lang w:val="en-US" w:bidi="ar-EG"/>
        </w:rPr>
        <w:t>فرانسوا رانسي</w:t>
      </w:r>
      <w:r w:rsidR="001A62EC">
        <w:rPr>
          <w:noProof/>
          <w:rtl/>
          <w:lang w:val="en-US" w:bidi="ar-EG"/>
        </w:rPr>
        <w:br/>
        <w:t>مدير مكتب الاتصالات الراديوية</w:t>
      </w:r>
    </w:p>
    <w:p w:rsidR="001A62EC" w:rsidRDefault="001A62EC" w:rsidP="003012A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noProof/>
          <w:u w:val="single"/>
          <w:rtl/>
          <w:lang w:val="en-US" w:bidi="ar-EG"/>
        </w:rPr>
      </w:pPr>
    </w:p>
    <w:p w:rsidR="001A62EC" w:rsidRDefault="001A62EC" w:rsidP="003012A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noProof/>
          <w:u w:val="single"/>
          <w:rtl/>
          <w:lang w:val="en-US" w:bidi="ar-EG"/>
        </w:rPr>
      </w:pPr>
    </w:p>
    <w:p w:rsidR="000617F9" w:rsidRDefault="000617F9" w:rsidP="003012A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noProof/>
          <w:u w:val="single"/>
          <w:rtl/>
          <w:lang w:val="en-US" w:bidi="ar-EG"/>
        </w:rPr>
      </w:pPr>
    </w:p>
    <w:p w:rsidR="001A62EC" w:rsidRDefault="001A62EC" w:rsidP="003012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left"/>
        <w:rPr>
          <w:noProof/>
          <w:rtl/>
          <w:lang w:bidi="ar-EG"/>
        </w:rPr>
      </w:pPr>
      <w:r w:rsidRPr="000A2BF0">
        <w:rPr>
          <w:b/>
          <w:bCs/>
          <w:noProof/>
          <w:rtl/>
          <w:lang w:bidi="ar-EG"/>
        </w:rPr>
        <w:t>الملح</w:t>
      </w:r>
      <w:r w:rsidR="000A2BF0" w:rsidRPr="000A2BF0">
        <w:rPr>
          <w:rFonts w:hint="cs"/>
          <w:b/>
          <w:bCs/>
          <w:noProof/>
          <w:rtl/>
          <w:lang w:bidi="ar-EG"/>
        </w:rPr>
        <w:t>ـ</w:t>
      </w:r>
      <w:r w:rsidRPr="000A2BF0">
        <w:rPr>
          <w:b/>
          <w:bCs/>
          <w:noProof/>
          <w:rtl/>
          <w:lang w:bidi="ar-EG"/>
        </w:rPr>
        <w:t>ق</w:t>
      </w:r>
      <w:r w:rsidRPr="000A2BF0">
        <w:rPr>
          <w:noProof/>
          <w:rtl/>
          <w:lang w:bidi="ar-EG"/>
        </w:rPr>
        <w:t>:</w:t>
      </w:r>
      <w:r w:rsidR="009614B9">
        <w:rPr>
          <w:rFonts w:hint="cs"/>
          <w:noProof/>
          <w:rtl/>
          <w:lang w:bidi="ar-EG"/>
        </w:rPr>
        <w:tab/>
      </w:r>
      <w:r>
        <w:rPr>
          <w:noProof/>
          <w:rtl/>
          <w:lang w:bidi="ar-EG"/>
        </w:rPr>
        <w:t>عنوان مشروع</w:t>
      </w:r>
      <w:r w:rsidR="00205D24">
        <w:rPr>
          <w:rFonts w:hint="cs"/>
          <w:noProof/>
          <w:rtl/>
          <w:lang w:bidi="ar-EG"/>
        </w:rPr>
        <w:t xml:space="preserve"> </w:t>
      </w:r>
      <w:r w:rsidR="00EF7A6D">
        <w:rPr>
          <w:rFonts w:hint="cs"/>
          <w:noProof/>
          <w:rtl/>
          <w:lang w:bidi="ar-EG"/>
        </w:rPr>
        <w:t>التوصية</w:t>
      </w:r>
      <w:r w:rsidR="00797DD0">
        <w:rPr>
          <w:rFonts w:hint="cs"/>
          <w:noProof/>
          <w:rtl/>
          <w:lang w:bidi="ar-EG"/>
        </w:rPr>
        <w:t xml:space="preserve"> المعتمدة وملخص لها</w:t>
      </w:r>
    </w:p>
    <w:p w:rsidR="00FD3742" w:rsidRDefault="00FD3742" w:rsidP="003012A6">
      <w:pPr>
        <w:jc w:val="left"/>
        <w:rPr>
          <w:noProof/>
          <w:rtl/>
          <w:lang w:bidi="ar-EG"/>
        </w:rPr>
      </w:pPr>
    </w:p>
    <w:p w:rsidR="001A62EC" w:rsidRPr="005813B4" w:rsidRDefault="000F71CF" w:rsidP="003012A6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jc w:val="left"/>
        <w:rPr>
          <w:noProof/>
          <w:spacing w:val="-4"/>
          <w:rtl/>
          <w:lang w:bidi="ar-EG"/>
        </w:rPr>
      </w:pPr>
      <w:r w:rsidRPr="007E76F7">
        <w:rPr>
          <w:rFonts w:hint="cs"/>
          <w:b/>
          <w:bCs/>
          <w:noProof/>
          <w:rtl/>
          <w:lang w:bidi="ar-EG"/>
        </w:rPr>
        <w:t>الوثيقة</w:t>
      </w:r>
      <w:r w:rsidR="001A62EC" w:rsidRPr="007E76F7">
        <w:rPr>
          <w:b/>
          <w:bCs/>
          <w:noProof/>
          <w:rtl/>
          <w:lang w:bidi="ar-EG"/>
        </w:rPr>
        <w:t xml:space="preserve"> المرفقة:</w:t>
      </w:r>
      <w:r w:rsidR="007E76F7">
        <w:rPr>
          <w:rFonts w:hint="cs"/>
          <w:noProof/>
          <w:rtl/>
          <w:lang w:bidi="ar-EG"/>
        </w:rPr>
        <w:tab/>
      </w:r>
      <w:r w:rsidR="00766EA6">
        <w:rPr>
          <w:rFonts w:hint="cs"/>
          <w:noProof/>
          <w:rtl/>
          <w:lang w:bidi="ar-EG"/>
        </w:rPr>
        <w:t>الوثيقة</w:t>
      </w:r>
      <w:r w:rsidR="001A62EC" w:rsidRPr="00552A4C">
        <w:rPr>
          <w:noProof/>
          <w:rtl/>
          <w:lang w:bidi="ar-EG"/>
        </w:rPr>
        <w:t xml:space="preserve"> </w:t>
      </w:r>
      <w:r>
        <w:rPr>
          <w:lang w:val="fr-CH"/>
        </w:rPr>
        <w:t>1/BL/7</w:t>
      </w:r>
      <w:r w:rsidRPr="00844EE7">
        <w:rPr>
          <w:lang w:val="fr-CH"/>
        </w:rPr>
        <w:t xml:space="preserve"> </w:t>
      </w:r>
      <w:r w:rsidR="001A62EC">
        <w:rPr>
          <w:noProof/>
          <w:rtl/>
          <w:lang w:val="en-US" w:bidi="ar-EG"/>
        </w:rPr>
        <w:t xml:space="preserve"> </w:t>
      </w:r>
      <w:r w:rsidR="001A62EC" w:rsidRPr="00552A4C">
        <w:rPr>
          <w:noProof/>
          <w:rtl/>
          <w:lang w:bidi="ar-EG"/>
        </w:rPr>
        <w:t xml:space="preserve">على قرص </w:t>
      </w:r>
      <w:r w:rsidR="001A62EC" w:rsidRPr="00552A4C">
        <w:rPr>
          <w:noProof/>
          <w:lang w:bidi="ar-EG"/>
        </w:rPr>
        <w:t>CD-ROM</w:t>
      </w:r>
    </w:p>
    <w:p w:rsidR="001A62EC" w:rsidRDefault="001A62EC" w:rsidP="003012A6">
      <w:pPr>
        <w:tabs>
          <w:tab w:val="left" w:pos="425"/>
        </w:tabs>
        <w:rPr>
          <w:noProof/>
          <w:sz w:val="20"/>
          <w:szCs w:val="26"/>
          <w:u w:val="single"/>
          <w:rtl/>
          <w:lang w:val="en-US" w:bidi="ar-EG"/>
        </w:rPr>
      </w:pPr>
    </w:p>
    <w:p w:rsidR="001A62EC" w:rsidRDefault="001A62EC" w:rsidP="003012A6">
      <w:pPr>
        <w:tabs>
          <w:tab w:val="left" w:pos="425"/>
        </w:tabs>
        <w:rPr>
          <w:noProof/>
          <w:sz w:val="20"/>
          <w:szCs w:val="26"/>
          <w:u w:val="single"/>
          <w:rtl/>
          <w:lang w:val="en-US" w:bidi="ar-EG"/>
        </w:rPr>
      </w:pPr>
    </w:p>
    <w:p w:rsidR="001A62EC" w:rsidRDefault="001A62EC" w:rsidP="003012A6">
      <w:pPr>
        <w:tabs>
          <w:tab w:val="left" w:pos="425"/>
        </w:tabs>
        <w:rPr>
          <w:noProof/>
          <w:sz w:val="20"/>
          <w:szCs w:val="26"/>
          <w:u w:val="single"/>
          <w:rtl/>
          <w:lang w:val="en-US" w:bidi="ar-EG"/>
        </w:rPr>
      </w:pPr>
    </w:p>
    <w:p w:rsidR="001A62EC" w:rsidRPr="005B14A6" w:rsidRDefault="001A62EC" w:rsidP="003012A6">
      <w:pPr>
        <w:tabs>
          <w:tab w:val="left" w:pos="425"/>
        </w:tabs>
        <w:rPr>
          <w:noProof/>
          <w:sz w:val="18"/>
          <w:szCs w:val="24"/>
          <w:rtl/>
          <w:lang w:val="en-US" w:bidi="ar-EG"/>
        </w:rPr>
      </w:pPr>
      <w:r w:rsidRPr="007E76F7">
        <w:rPr>
          <w:b/>
          <w:bCs/>
          <w:noProof/>
          <w:sz w:val="18"/>
          <w:szCs w:val="24"/>
          <w:rtl/>
          <w:lang w:val="en-US" w:bidi="ar-EG"/>
        </w:rPr>
        <w:t>التوزيع</w:t>
      </w:r>
      <w:r w:rsidRPr="005B14A6">
        <w:rPr>
          <w:noProof/>
          <w:sz w:val="18"/>
          <w:szCs w:val="24"/>
          <w:rtl/>
          <w:lang w:val="en-US" w:bidi="ar-EG"/>
        </w:rPr>
        <w:t>:</w:t>
      </w:r>
    </w:p>
    <w:p w:rsidR="001A62EC" w:rsidRPr="005B14A6" w:rsidRDefault="001A62EC" w:rsidP="003012A6">
      <w:pPr>
        <w:tabs>
          <w:tab w:val="left" w:pos="425"/>
        </w:tabs>
        <w:rPr>
          <w:noProof/>
          <w:sz w:val="18"/>
          <w:szCs w:val="24"/>
          <w:rtl/>
          <w:lang w:val="en-US" w:bidi="ar-EG"/>
        </w:rPr>
      </w:pPr>
      <w:r w:rsidRPr="005B14A6">
        <w:rPr>
          <w:noProof/>
          <w:sz w:val="18"/>
          <w:szCs w:val="24"/>
          <w:rtl/>
          <w:lang w:val="en-US" w:bidi="ar-EG"/>
        </w:rPr>
        <w:t>-</w:t>
      </w:r>
      <w:r w:rsidRPr="005B14A6">
        <w:rPr>
          <w:noProof/>
          <w:sz w:val="18"/>
          <w:szCs w:val="24"/>
          <w:rtl/>
          <w:lang w:val="en-US" w:bidi="ar-EG"/>
        </w:rPr>
        <w:tab/>
        <w:t>إدارات الدول الأعضاء في الاتحاد</w:t>
      </w:r>
    </w:p>
    <w:p w:rsidR="001A62EC" w:rsidRPr="005B14A6" w:rsidRDefault="001A62EC" w:rsidP="003012A6">
      <w:pPr>
        <w:tabs>
          <w:tab w:val="left" w:pos="425"/>
        </w:tabs>
        <w:spacing w:before="0"/>
        <w:rPr>
          <w:noProof/>
          <w:sz w:val="18"/>
          <w:szCs w:val="24"/>
          <w:rtl/>
          <w:lang w:val="en-US" w:bidi="ar-EG"/>
        </w:rPr>
      </w:pPr>
      <w:r w:rsidRPr="005B14A6">
        <w:rPr>
          <w:noProof/>
          <w:sz w:val="18"/>
          <w:szCs w:val="24"/>
          <w:rtl/>
          <w:lang w:val="en-US" w:bidi="ar-EG"/>
        </w:rPr>
        <w:t>-</w:t>
      </w:r>
      <w:r w:rsidRPr="005B14A6">
        <w:rPr>
          <w:noProof/>
          <w:sz w:val="18"/>
          <w:szCs w:val="24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0F71CF">
        <w:rPr>
          <w:noProof/>
          <w:sz w:val="18"/>
          <w:szCs w:val="24"/>
          <w:lang w:val="en-US" w:bidi="ar-EG"/>
        </w:rPr>
        <w:t>1</w:t>
      </w:r>
      <w:r w:rsidRPr="005B14A6">
        <w:rPr>
          <w:noProof/>
          <w:sz w:val="18"/>
          <w:szCs w:val="24"/>
          <w:rtl/>
          <w:lang w:val="en-US" w:bidi="ar-EG"/>
        </w:rPr>
        <w:t xml:space="preserve"> للاتصالات الراديوية</w:t>
      </w:r>
    </w:p>
    <w:p w:rsidR="001A62EC" w:rsidRDefault="001A62EC" w:rsidP="003012A6">
      <w:pPr>
        <w:tabs>
          <w:tab w:val="left" w:pos="425"/>
        </w:tabs>
        <w:spacing w:before="0"/>
        <w:rPr>
          <w:noProof/>
          <w:sz w:val="18"/>
          <w:szCs w:val="24"/>
          <w:rtl/>
          <w:lang w:val="en-US" w:bidi="ar-EG"/>
        </w:rPr>
      </w:pPr>
      <w:r w:rsidRPr="005B14A6">
        <w:rPr>
          <w:noProof/>
          <w:sz w:val="18"/>
          <w:szCs w:val="24"/>
          <w:rtl/>
          <w:lang w:val="en-US" w:bidi="ar-EG"/>
        </w:rPr>
        <w:t>-</w:t>
      </w:r>
      <w:r w:rsidRPr="005B14A6">
        <w:rPr>
          <w:noProof/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0F71CF">
        <w:rPr>
          <w:noProof/>
          <w:sz w:val="18"/>
          <w:szCs w:val="24"/>
          <w:lang w:val="en-US" w:bidi="ar-EG"/>
        </w:rPr>
        <w:t>1</w:t>
      </w:r>
      <w:r w:rsidRPr="005B14A6">
        <w:rPr>
          <w:noProof/>
          <w:sz w:val="18"/>
          <w:szCs w:val="24"/>
          <w:rtl/>
          <w:lang w:val="en-US" w:bidi="ar-EG"/>
        </w:rPr>
        <w:t xml:space="preserve"> للاتصالات الراديوية</w:t>
      </w:r>
    </w:p>
    <w:p w:rsidR="000F71CF" w:rsidRPr="005B14A6" w:rsidRDefault="000F71CF" w:rsidP="003012A6">
      <w:pPr>
        <w:tabs>
          <w:tab w:val="left" w:pos="425"/>
        </w:tabs>
        <w:spacing w:before="0"/>
        <w:rPr>
          <w:noProof/>
          <w:sz w:val="18"/>
          <w:szCs w:val="24"/>
          <w:rtl/>
          <w:lang w:val="en-US" w:bidi="ar-EG"/>
        </w:rPr>
      </w:pPr>
      <w:r>
        <w:rPr>
          <w:rFonts w:hint="cs"/>
          <w:noProof/>
          <w:sz w:val="18"/>
          <w:szCs w:val="24"/>
          <w:rtl/>
          <w:lang w:val="en-US" w:bidi="ar-EG"/>
        </w:rPr>
        <w:t>-</w:t>
      </w:r>
      <w:r>
        <w:rPr>
          <w:rFonts w:hint="cs"/>
          <w:noProof/>
          <w:sz w:val="18"/>
          <w:szCs w:val="24"/>
          <w:rtl/>
          <w:lang w:val="en-US" w:bidi="ar-EG"/>
        </w:rPr>
        <w:tab/>
        <w:t>الهيئات الأكاديمية المنضمة إلى قطاع الاتصالات الراديوية</w:t>
      </w:r>
    </w:p>
    <w:p w:rsidR="003012A6" w:rsidRDefault="003012A6" w:rsidP="003012A6">
      <w:pPr>
        <w:pStyle w:val="AnnexNotitle"/>
        <w:jc w:val="left"/>
        <w:rPr>
          <w:rtl/>
        </w:rPr>
      </w:pPr>
    </w:p>
    <w:p w:rsidR="0001342F" w:rsidRPr="00B90976" w:rsidRDefault="0001342F" w:rsidP="00B90976">
      <w:pPr>
        <w:pStyle w:val="AnnexNotitle"/>
        <w:rPr>
          <w:rtl/>
        </w:rPr>
      </w:pPr>
      <w:r w:rsidRPr="003012A6">
        <w:rPr>
          <w:rtl/>
        </w:rPr>
        <w:br w:type="page"/>
      </w:r>
      <w:r w:rsidRPr="00B90976">
        <w:rPr>
          <w:rtl/>
        </w:rPr>
        <w:lastRenderedPageBreak/>
        <w:t>الملح</w:t>
      </w:r>
      <w:r w:rsidR="00314D3B" w:rsidRPr="00B90976">
        <w:rPr>
          <w:rtl/>
        </w:rPr>
        <w:t>ـ</w:t>
      </w:r>
      <w:r w:rsidR="00D30B65" w:rsidRPr="00B90976">
        <w:rPr>
          <w:rtl/>
        </w:rPr>
        <w:t>ق</w:t>
      </w:r>
    </w:p>
    <w:p w:rsidR="00EF7A6D" w:rsidRPr="00EF7A6D" w:rsidRDefault="00EF7A6D" w:rsidP="006F26CB">
      <w:pPr>
        <w:pStyle w:val="Annextitle"/>
        <w:tabs>
          <w:tab w:val="clear" w:pos="794"/>
          <w:tab w:val="clear" w:pos="1191"/>
          <w:tab w:val="clear" w:pos="1588"/>
          <w:tab w:val="clear" w:pos="1985"/>
        </w:tabs>
        <w:rPr>
          <w:lang w:val="en-US"/>
        </w:rPr>
      </w:pPr>
      <w:r w:rsidRPr="00261627">
        <w:rPr>
          <w:rFonts w:hint="cs"/>
          <w:rtl/>
        </w:rPr>
        <w:t xml:space="preserve">عنوان </w:t>
      </w:r>
      <w:r>
        <w:rPr>
          <w:rFonts w:hint="cs"/>
          <w:rtl/>
        </w:rPr>
        <w:t>وملخص مشروع التوصية</w:t>
      </w:r>
      <w:r w:rsidR="001665E0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التي اعتمدتها لجنة الدراسات </w:t>
      </w:r>
      <w:r w:rsidR="006F26CB">
        <w:rPr>
          <w:lang w:val="en-US"/>
        </w:rPr>
        <w:t>1</w:t>
      </w:r>
    </w:p>
    <w:p w:rsidR="006F26CB" w:rsidRPr="00555769" w:rsidRDefault="006F26CB" w:rsidP="00BE62F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lang w:val="en-US" w:bidi="ar-EG"/>
        </w:rPr>
      </w:pPr>
      <w:r w:rsidRPr="0041537C">
        <w:rPr>
          <w:rFonts w:hint="cs"/>
          <w:u w:val="single"/>
          <w:rtl/>
          <w:lang w:bidi="ar-EG"/>
        </w:rPr>
        <w:t>مشروع التوصية</w:t>
      </w:r>
      <w:r>
        <w:rPr>
          <w:rFonts w:hint="cs"/>
          <w:u w:val="single"/>
          <w:rtl/>
          <w:lang w:bidi="ar-EG"/>
        </w:rPr>
        <w:t xml:space="preserve"> الجديدة</w:t>
      </w:r>
      <w:r w:rsidRPr="0041537C">
        <w:rPr>
          <w:rFonts w:hint="cs"/>
          <w:u w:val="single"/>
          <w:rtl/>
          <w:lang w:bidi="ar-EG"/>
        </w:rPr>
        <w:t xml:space="preserve"> </w:t>
      </w:r>
      <w:r w:rsidRPr="0041537C">
        <w:rPr>
          <w:u w:val="single"/>
          <w:lang w:val="en-US" w:bidi="ar-EG"/>
        </w:rPr>
        <w:t>ITU-R</w:t>
      </w:r>
      <w:r w:rsidR="00BE62FE">
        <w:rPr>
          <w:u w:val="single"/>
          <w:lang w:val="en-US" w:bidi="ar-EG"/>
        </w:rPr>
        <w:t> </w:t>
      </w:r>
      <w:r>
        <w:rPr>
          <w:u w:val="single"/>
          <w:lang w:val="en-US" w:bidi="ar-EG"/>
        </w:rPr>
        <w:t>SM</w:t>
      </w:r>
      <w:r w:rsidRPr="0041537C">
        <w:rPr>
          <w:u w:val="single"/>
          <w:lang w:val="en-US" w:bidi="ar-EG"/>
        </w:rPr>
        <w:t>.</w:t>
      </w:r>
      <w:r>
        <w:rPr>
          <w:u w:val="single"/>
          <w:lang w:val="en-US" w:bidi="ar-EG"/>
        </w:rPr>
        <w:t>[SRD]</w:t>
      </w:r>
      <w:r w:rsidRPr="008563FB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/>
        </w:rPr>
        <w:t xml:space="preserve">الوثيقة </w:t>
      </w:r>
      <w:r>
        <w:rPr>
          <w:lang w:val="en-US"/>
        </w:rPr>
        <w:t>1/BL/7</w:t>
      </w:r>
    </w:p>
    <w:p w:rsidR="006F26CB" w:rsidRPr="00B12F98" w:rsidRDefault="006F26CB" w:rsidP="00B12F98">
      <w:pPr>
        <w:pStyle w:val="Rectitle"/>
        <w:rPr>
          <w:rtl/>
        </w:rPr>
      </w:pPr>
      <w:r w:rsidRPr="00B12F98">
        <w:rPr>
          <w:rFonts w:hint="cs"/>
          <w:rtl/>
        </w:rPr>
        <w:t xml:space="preserve">مديات التردد </w:t>
      </w:r>
      <w:proofErr w:type="spellStart"/>
      <w:r w:rsidRPr="00B12F98">
        <w:rPr>
          <w:rFonts w:hint="cs"/>
          <w:rtl/>
        </w:rPr>
        <w:t>الموصى</w:t>
      </w:r>
      <w:proofErr w:type="spellEnd"/>
      <w:r w:rsidRPr="00B12F98">
        <w:rPr>
          <w:rFonts w:hint="cs"/>
          <w:rtl/>
        </w:rPr>
        <w:t xml:space="preserve"> باستخدامها لتنسيق تشغيل أجهزة الاتصال الراديوي</w:t>
      </w:r>
      <w:r w:rsidRPr="00B12F98">
        <w:rPr>
          <w:rtl/>
        </w:rPr>
        <w:br/>
      </w:r>
      <w:r w:rsidRPr="00B12F98">
        <w:rPr>
          <w:rFonts w:hint="cs"/>
          <w:rtl/>
        </w:rPr>
        <w:t xml:space="preserve">قصيرة المدى </w:t>
      </w:r>
      <w:r w:rsidRPr="00B12F98">
        <w:t>(SRD)</w:t>
      </w:r>
      <w:r w:rsidRPr="00B12F98">
        <w:rPr>
          <w:rFonts w:hint="cs"/>
          <w:rtl/>
        </w:rPr>
        <w:t xml:space="preserve"> على أساس عالمي أو إقليمي</w:t>
      </w:r>
    </w:p>
    <w:p w:rsidR="006F26CB" w:rsidRDefault="006F26CB" w:rsidP="006F26CB">
      <w:pPr>
        <w:pStyle w:val="Normalaftertitle"/>
        <w:spacing w:before="240"/>
        <w:rPr>
          <w:lang w:val="en-US" w:bidi="ar-EG"/>
        </w:rPr>
      </w:pPr>
      <w:r>
        <w:rPr>
          <w:rFonts w:hint="cs"/>
          <w:rtl/>
          <w:lang w:val="en-US" w:bidi="ar-EG"/>
        </w:rPr>
        <w:t>تتضمن هذه التوصية مديات التردد التي يوصى باستخدامها من أجل تطبيقات أجهزة الاتصال الراديوي قصيرة المدى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(SRD)</w:t>
      </w:r>
      <w:r>
        <w:rPr>
          <w:rFonts w:hint="cs"/>
          <w:rtl/>
          <w:lang w:val="en-US" w:bidi="ar-EG"/>
        </w:rPr>
        <w:t xml:space="preserve"> التي يتطلب تشغيلها التنسيق على أساس عالمي أو إقليمي.</w:t>
      </w:r>
    </w:p>
    <w:p w:rsidR="00BC1DC4" w:rsidRDefault="00FD3825" w:rsidP="00FD3825">
      <w:pPr>
        <w:spacing w:before="600"/>
        <w:jc w:val="center"/>
        <w:rPr>
          <w:noProof/>
          <w:rtl/>
          <w:lang w:val="en-US" w:bidi="ar-EG"/>
        </w:rPr>
      </w:pPr>
      <w:r>
        <w:rPr>
          <w:rFonts w:hint="cs"/>
          <w:noProof/>
          <w:rtl/>
          <w:lang w:val="en-US" w:bidi="ar-EG"/>
        </w:rPr>
        <w:t>ـــــــــــ</w:t>
      </w:r>
    </w:p>
    <w:sectPr w:rsidR="00BC1DC4" w:rsidSect="00B016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5B" w:rsidRDefault="007D4C5B">
      <w:r>
        <w:separator/>
      </w:r>
    </w:p>
  </w:endnote>
  <w:endnote w:type="continuationSeparator" w:id="0">
    <w:p w:rsidR="007D4C5B" w:rsidRDefault="007D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E8" w:rsidRDefault="009766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4D" w:rsidRPr="004E6D5C" w:rsidRDefault="00EF54E1" w:rsidP="00FD3825">
    <w:pPr>
      <w:pStyle w:val="Footer"/>
      <w:tabs>
        <w:tab w:val="clear" w:pos="6379"/>
        <w:tab w:val="left" w:pos="5670"/>
      </w:tabs>
      <w:spacing w:before="0"/>
      <w:rPr>
        <w:lang w:val="fr-FR"/>
      </w:rPr>
    </w:pPr>
    <w:r>
      <w:fldChar w:fldCharType="begin"/>
    </w:r>
    <w:r w:rsidRPr="00EF54E1">
      <w:rPr>
        <w:lang w:val="fr-CH"/>
      </w:rPr>
      <w:instrText xml:space="preserve"> FILENAME  \p  \* MERGEFORMAT </w:instrText>
    </w:r>
    <w:r>
      <w:fldChar w:fldCharType="separate"/>
    </w:r>
    <w:r w:rsidR="00895D4B">
      <w:rPr>
        <w:lang w:val="fr-CH"/>
      </w:rPr>
      <w:t>Y:\APP\BR\CIRCS_DMS\CAR\300\320\320a.DOCX</w:t>
    </w:r>
    <w:r>
      <w:fldChar w:fldCharType="end"/>
    </w:r>
    <w:r w:rsidR="003C424D" w:rsidRPr="007E7520">
      <w:rPr>
        <w:lang w:val="fr-FR"/>
      </w:rPr>
      <w:tab/>
    </w:r>
    <w:r w:rsidR="003C424D" w:rsidRPr="00FE7FCA">
      <w:fldChar w:fldCharType="begin"/>
    </w:r>
    <w:r w:rsidR="003C424D" w:rsidRPr="00FE7FCA">
      <w:instrText xml:space="preserve"> savedate \@ dd.MM.yy </w:instrText>
    </w:r>
    <w:r w:rsidR="003C424D" w:rsidRPr="00FE7FCA">
      <w:fldChar w:fldCharType="separate"/>
    </w:r>
    <w:r w:rsidR="00895D4B">
      <w:t>25.08.11</w:t>
    </w:r>
    <w:r w:rsidR="003C424D" w:rsidRPr="00FE7FCA">
      <w:fldChar w:fldCharType="end"/>
    </w:r>
    <w:r w:rsidR="003C424D" w:rsidRPr="007E7520">
      <w:rPr>
        <w:lang w:val="fr-FR"/>
      </w:rPr>
      <w:tab/>
    </w:r>
    <w:r w:rsidR="003C424D" w:rsidRPr="00FE7FCA">
      <w:fldChar w:fldCharType="begin"/>
    </w:r>
    <w:r w:rsidR="003C424D" w:rsidRPr="00FE7FCA">
      <w:instrText xml:space="preserve"> printdate \@ dd.MM.yy </w:instrText>
    </w:r>
    <w:r w:rsidR="003C424D" w:rsidRPr="00FE7FCA">
      <w:fldChar w:fldCharType="separate"/>
    </w:r>
    <w:r w:rsidR="00895D4B">
      <w:t>26.08.11</w:t>
    </w:r>
    <w:r w:rsidR="003C424D" w:rsidRPr="00FE7FC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D4C5B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7D4C5B">
      <w:trPr>
        <w:cantSplit/>
        <w:jc w:val="center"/>
      </w:trPr>
      <w:tc>
        <w:tcPr>
          <w:tcW w:w="1062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D4C5B">
      <w:trPr>
        <w:cantSplit/>
        <w:jc w:val="center"/>
      </w:trPr>
      <w:tc>
        <w:tcPr>
          <w:tcW w:w="1062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7D4C5B" w:rsidRDefault="007D4C5B" w:rsidP="00206E2B">
          <w:pPr>
            <w:pStyle w:val="itu"/>
            <w:bidi w:val="0"/>
            <w:spacing w:line="240" w:lineRule="auto"/>
          </w:pPr>
        </w:p>
      </w:tc>
    </w:tr>
  </w:tbl>
  <w:p w:rsidR="007D4C5B" w:rsidRPr="009E1957" w:rsidRDefault="007D4C5B" w:rsidP="00D45D31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5B" w:rsidRDefault="007D4C5B">
      <w:r>
        <w:t>____________________</w:t>
      </w:r>
    </w:p>
  </w:footnote>
  <w:footnote w:type="continuationSeparator" w:id="0">
    <w:p w:rsidR="007D4C5B" w:rsidRDefault="007D4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E8" w:rsidRDefault="009766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5B" w:rsidRPr="001472BF" w:rsidRDefault="007D4C5B" w:rsidP="004E7907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1472BF">
      <w:rPr>
        <w:sz w:val="20"/>
        <w:szCs w:val="20"/>
        <w:lang w:val="en-US"/>
      </w:rPr>
      <w:t xml:space="preserve">- </w:t>
    </w:r>
    <w:r w:rsidR="00AA5802" w:rsidRPr="001472BF">
      <w:rPr>
        <w:rStyle w:val="PageNumber"/>
        <w:sz w:val="20"/>
        <w:szCs w:val="20"/>
      </w:rPr>
      <w:fldChar w:fldCharType="begin"/>
    </w:r>
    <w:r w:rsidRPr="001472BF">
      <w:rPr>
        <w:rStyle w:val="PageNumber"/>
        <w:sz w:val="20"/>
        <w:szCs w:val="20"/>
      </w:rPr>
      <w:instrText xml:space="preserve"> PAGE </w:instrText>
    </w:r>
    <w:r w:rsidR="00AA5802" w:rsidRPr="001472BF">
      <w:rPr>
        <w:rStyle w:val="PageNumber"/>
        <w:sz w:val="20"/>
        <w:szCs w:val="20"/>
      </w:rPr>
      <w:fldChar w:fldCharType="separate"/>
    </w:r>
    <w:r w:rsidR="00895D4B">
      <w:rPr>
        <w:rStyle w:val="PageNumber"/>
        <w:noProof/>
        <w:sz w:val="20"/>
        <w:szCs w:val="20"/>
      </w:rPr>
      <w:t>3</w:t>
    </w:r>
    <w:r w:rsidR="00AA5802" w:rsidRPr="001472BF">
      <w:rPr>
        <w:rStyle w:val="PageNumber"/>
        <w:sz w:val="20"/>
        <w:szCs w:val="20"/>
      </w:rPr>
      <w:fldChar w:fldCharType="end"/>
    </w:r>
    <w:r w:rsidRPr="001472BF"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E8" w:rsidRDefault="00976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8B5"/>
    <w:multiLevelType w:val="hybridMultilevel"/>
    <w:tmpl w:val="ADC2A23C"/>
    <w:lvl w:ilvl="0" w:tplc="F49A6196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ar-EG" w:vendorID="4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C0"/>
    <w:rsid w:val="00012CEC"/>
    <w:rsid w:val="0001342F"/>
    <w:rsid w:val="00015709"/>
    <w:rsid w:val="00016557"/>
    <w:rsid w:val="00054872"/>
    <w:rsid w:val="000617F9"/>
    <w:rsid w:val="00065172"/>
    <w:rsid w:val="00067940"/>
    <w:rsid w:val="000727AC"/>
    <w:rsid w:val="000735E2"/>
    <w:rsid w:val="00090205"/>
    <w:rsid w:val="000A2BF0"/>
    <w:rsid w:val="000B41FD"/>
    <w:rsid w:val="000E15C1"/>
    <w:rsid w:val="000E64DA"/>
    <w:rsid w:val="000F527D"/>
    <w:rsid w:val="000F71CF"/>
    <w:rsid w:val="000F788F"/>
    <w:rsid w:val="00103C85"/>
    <w:rsid w:val="00111A19"/>
    <w:rsid w:val="00111CBA"/>
    <w:rsid w:val="001130EA"/>
    <w:rsid w:val="001214B1"/>
    <w:rsid w:val="00130F0D"/>
    <w:rsid w:val="001472BF"/>
    <w:rsid w:val="00162825"/>
    <w:rsid w:val="001665E0"/>
    <w:rsid w:val="00171A31"/>
    <w:rsid w:val="001728C0"/>
    <w:rsid w:val="001A07BC"/>
    <w:rsid w:val="001A62EC"/>
    <w:rsid w:val="001C50A6"/>
    <w:rsid w:val="001E0340"/>
    <w:rsid w:val="001E15AA"/>
    <w:rsid w:val="001F4B70"/>
    <w:rsid w:val="00205D24"/>
    <w:rsid w:val="00206034"/>
    <w:rsid w:val="002069DF"/>
    <w:rsid w:val="00206E2B"/>
    <w:rsid w:val="00210B45"/>
    <w:rsid w:val="00226213"/>
    <w:rsid w:val="00227F65"/>
    <w:rsid w:val="002708AE"/>
    <w:rsid w:val="00272CE2"/>
    <w:rsid w:val="00275FD5"/>
    <w:rsid w:val="0027711D"/>
    <w:rsid w:val="00290603"/>
    <w:rsid w:val="0029515B"/>
    <w:rsid w:val="002B1707"/>
    <w:rsid w:val="002B7615"/>
    <w:rsid w:val="002E3588"/>
    <w:rsid w:val="002E60D4"/>
    <w:rsid w:val="003012A6"/>
    <w:rsid w:val="00314D3B"/>
    <w:rsid w:val="00326B0B"/>
    <w:rsid w:val="00343581"/>
    <w:rsid w:val="00351188"/>
    <w:rsid w:val="0036310D"/>
    <w:rsid w:val="003631FD"/>
    <w:rsid w:val="0038325C"/>
    <w:rsid w:val="003914E1"/>
    <w:rsid w:val="003935A6"/>
    <w:rsid w:val="003B7223"/>
    <w:rsid w:val="003C424D"/>
    <w:rsid w:val="003D3993"/>
    <w:rsid w:val="003E4D98"/>
    <w:rsid w:val="003F18DA"/>
    <w:rsid w:val="00405A24"/>
    <w:rsid w:val="00434D9A"/>
    <w:rsid w:val="004406E3"/>
    <w:rsid w:val="0044634B"/>
    <w:rsid w:val="0048001F"/>
    <w:rsid w:val="004A3D36"/>
    <w:rsid w:val="004A3E84"/>
    <w:rsid w:val="004A5AB1"/>
    <w:rsid w:val="004C1881"/>
    <w:rsid w:val="004D0E07"/>
    <w:rsid w:val="004D3162"/>
    <w:rsid w:val="004D5776"/>
    <w:rsid w:val="004E68FD"/>
    <w:rsid w:val="004E7907"/>
    <w:rsid w:val="004F2135"/>
    <w:rsid w:val="004F25BE"/>
    <w:rsid w:val="004F26AE"/>
    <w:rsid w:val="005061A6"/>
    <w:rsid w:val="00516D5D"/>
    <w:rsid w:val="005232BE"/>
    <w:rsid w:val="00534E91"/>
    <w:rsid w:val="00546670"/>
    <w:rsid w:val="00551A58"/>
    <w:rsid w:val="005560D0"/>
    <w:rsid w:val="00561984"/>
    <w:rsid w:val="00562393"/>
    <w:rsid w:val="00582F29"/>
    <w:rsid w:val="00595800"/>
    <w:rsid w:val="005978B8"/>
    <w:rsid w:val="005A105D"/>
    <w:rsid w:val="005A480C"/>
    <w:rsid w:val="005C1F10"/>
    <w:rsid w:val="005D6450"/>
    <w:rsid w:val="005E0F5E"/>
    <w:rsid w:val="005F130D"/>
    <w:rsid w:val="005F7F4C"/>
    <w:rsid w:val="0060519F"/>
    <w:rsid w:val="00612330"/>
    <w:rsid w:val="006136BC"/>
    <w:rsid w:val="00624358"/>
    <w:rsid w:val="006334F5"/>
    <w:rsid w:val="00637C9D"/>
    <w:rsid w:val="00641E29"/>
    <w:rsid w:val="006512F2"/>
    <w:rsid w:val="0065289F"/>
    <w:rsid w:val="00674159"/>
    <w:rsid w:val="00684808"/>
    <w:rsid w:val="00687B41"/>
    <w:rsid w:val="00692C5A"/>
    <w:rsid w:val="006A268C"/>
    <w:rsid w:val="006A7F3F"/>
    <w:rsid w:val="006B3F95"/>
    <w:rsid w:val="006B4A5D"/>
    <w:rsid w:val="006E3A0F"/>
    <w:rsid w:val="006E6921"/>
    <w:rsid w:val="006F26CB"/>
    <w:rsid w:val="007052E5"/>
    <w:rsid w:val="0071106C"/>
    <w:rsid w:val="00720DC5"/>
    <w:rsid w:val="007455C0"/>
    <w:rsid w:val="00746900"/>
    <w:rsid w:val="00750BB3"/>
    <w:rsid w:val="00763F1D"/>
    <w:rsid w:val="0076693D"/>
    <w:rsid w:val="00766EA6"/>
    <w:rsid w:val="007677DF"/>
    <w:rsid w:val="00770E91"/>
    <w:rsid w:val="00787C6C"/>
    <w:rsid w:val="007951A8"/>
    <w:rsid w:val="00796CC3"/>
    <w:rsid w:val="00797DD0"/>
    <w:rsid w:val="007A013F"/>
    <w:rsid w:val="007D4C5B"/>
    <w:rsid w:val="007D6E9A"/>
    <w:rsid w:val="007E06AA"/>
    <w:rsid w:val="007E76F7"/>
    <w:rsid w:val="0080018A"/>
    <w:rsid w:val="0080360D"/>
    <w:rsid w:val="00811467"/>
    <w:rsid w:val="00831158"/>
    <w:rsid w:val="00837360"/>
    <w:rsid w:val="00860CED"/>
    <w:rsid w:val="00881D43"/>
    <w:rsid w:val="00883EC3"/>
    <w:rsid w:val="00895D4B"/>
    <w:rsid w:val="00895DB2"/>
    <w:rsid w:val="008A0A6D"/>
    <w:rsid w:val="008A4DF7"/>
    <w:rsid w:val="008B49AF"/>
    <w:rsid w:val="008D33FD"/>
    <w:rsid w:val="008D4079"/>
    <w:rsid w:val="008D4874"/>
    <w:rsid w:val="008E321B"/>
    <w:rsid w:val="008F368F"/>
    <w:rsid w:val="008F38CB"/>
    <w:rsid w:val="009010C4"/>
    <w:rsid w:val="00931A0B"/>
    <w:rsid w:val="009358EF"/>
    <w:rsid w:val="0093776F"/>
    <w:rsid w:val="009614B9"/>
    <w:rsid w:val="009676DC"/>
    <w:rsid w:val="009746CA"/>
    <w:rsid w:val="009766E8"/>
    <w:rsid w:val="00980D6F"/>
    <w:rsid w:val="009846D5"/>
    <w:rsid w:val="009861E0"/>
    <w:rsid w:val="009D666B"/>
    <w:rsid w:val="009E14F3"/>
    <w:rsid w:val="009E1957"/>
    <w:rsid w:val="009F10EA"/>
    <w:rsid w:val="009F1314"/>
    <w:rsid w:val="009F4045"/>
    <w:rsid w:val="00A06093"/>
    <w:rsid w:val="00A11139"/>
    <w:rsid w:val="00A2585C"/>
    <w:rsid w:val="00A518D4"/>
    <w:rsid w:val="00A605E7"/>
    <w:rsid w:val="00A60642"/>
    <w:rsid w:val="00A62B1B"/>
    <w:rsid w:val="00A753AC"/>
    <w:rsid w:val="00A81C17"/>
    <w:rsid w:val="00A87903"/>
    <w:rsid w:val="00A93BA4"/>
    <w:rsid w:val="00AA3F85"/>
    <w:rsid w:val="00AA5802"/>
    <w:rsid w:val="00AB07C5"/>
    <w:rsid w:val="00AB3FFC"/>
    <w:rsid w:val="00AC61A2"/>
    <w:rsid w:val="00AE07C0"/>
    <w:rsid w:val="00AE76B2"/>
    <w:rsid w:val="00AF3E8D"/>
    <w:rsid w:val="00B016A9"/>
    <w:rsid w:val="00B12F98"/>
    <w:rsid w:val="00B24559"/>
    <w:rsid w:val="00B27725"/>
    <w:rsid w:val="00B37246"/>
    <w:rsid w:val="00B57344"/>
    <w:rsid w:val="00B60F26"/>
    <w:rsid w:val="00B86391"/>
    <w:rsid w:val="00B87E04"/>
    <w:rsid w:val="00B90976"/>
    <w:rsid w:val="00B970E9"/>
    <w:rsid w:val="00B976E3"/>
    <w:rsid w:val="00BB5F25"/>
    <w:rsid w:val="00BC1DC4"/>
    <w:rsid w:val="00BD311F"/>
    <w:rsid w:val="00BD791F"/>
    <w:rsid w:val="00BE62FE"/>
    <w:rsid w:val="00C135E4"/>
    <w:rsid w:val="00C2428A"/>
    <w:rsid w:val="00C32AB6"/>
    <w:rsid w:val="00C45576"/>
    <w:rsid w:val="00C500FE"/>
    <w:rsid w:val="00C504FA"/>
    <w:rsid w:val="00C517BD"/>
    <w:rsid w:val="00C77277"/>
    <w:rsid w:val="00C81643"/>
    <w:rsid w:val="00C95586"/>
    <w:rsid w:val="00CA5723"/>
    <w:rsid w:val="00CB4CC7"/>
    <w:rsid w:val="00CC6220"/>
    <w:rsid w:val="00CD7173"/>
    <w:rsid w:val="00CD781E"/>
    <w:rsid w:val="00D07569"/>
    <w:rsid w:val="00D130C7"/>
    <w:rsid w:val="00D24600"/>
    <w:rsid w:val="00D30B65"/>
    <w:rsid w:val="00D3496B"/>
    <w:rsid w:val="00D35752"/>
    <w:rsid w:val="00D45D31"/>
    <w:rsid w:val="00D463D0"/>
    <w:rsid w:val="00D61395"/>
    <w:rsid w:val="00D744B4"/>
    <w:rsid w:val="00D802A5"/>
    <w:rsid w:val="00D81886"/>
    <w:rsid w:val="00D84CD0"/>
    <w:rsid w:val="00D86400"/>
    <w:rsid w:val="00DB0897"/>
    <w:rsid w:val="00DB7C25"/>
    <w:rsid w:val="00DC349E"/>
    <w:rsid w:val="00DD263F"/>
    <w:rsid w:val="00DD5C7E"/>
    <w:rsid w:val="00DE695D"/>
    <w:rsid w:val="00DF51CF"/>
    <w:rsid w:val="00DF66E0"/>
    <w:rsid w:val="00E06EF3"/>
    <w:rsid w:val="00E100AA"/>
    <w:rsid w:val="00E105BE"/>
    <w:rsid w:val="00E27514"/>
    <w:rsid w:val="00E374C8"/>
    <w:rsid w:val="00E40E69"/>
    <w:rsid w:val="00E828CB"/>
    <w:rsid w:val="00EA4EA1"/>
    <w:rsid w:val="00EA5B8D"/>
    <w:rsid w:val="00EC710F"/>
    <w:rsid w:val="00EF0A38"/>
    <w:rsid w:val="00EF54E1"/>
    <w:rsid w:val="00EF7A6D"/>
    <w:rsid w:val="00F26B18"/>
    <w:rsid w:val="00F457F3"/>
    <w:rsid w:val="00F63AD5"/>
    <w:rsid w:val="00F678CE"/>
    <w:rsid w:val="00F70A19"/>
    <w:rsid w:val="00F72FB3"/>
    <w:rsid w:val="00F76D33"/>
    <w:rsid w:val="00F84AF5"/>
    <w:rsid w:val="00F94404"/>
    <w:rsid w:val="00F96099"/>
    <w:rsid w:val="00F97938"/>
    <w:rsid w:val="00FA2D62"/>
    <w:rsid w:val="00FC02F7"/>
    <w:rsid w:val="00FC6453"/>
    <w:rsid w:val="00FC688A"/>
    <w:rsid w:val="00FC764D"/>
    <w:rsid w:val="00FD3742"/>
    <w:rsid w:val="00FD3825"/>
    <w:rsid w:val="00FE315E"/>
    <w:rsid w:val="00FF52D7"/>
    <w:rsid w:val="00FF6D69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6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6A268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268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A268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A268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A268C"/>
    <w:pPr>
      <w:outlineLvl w:val="4"/>
    </w:pPr>
  </w:style>
  <w:style w:type="paragraph" w:styleId="Heading6">
    <w:name w:val="heading 6"/>
    <w:basedOn w:val="Heading4"/>
    <w:next w:val="Normal"/>
    <w:qFormat/>
    <w:rsid w:val="006A268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A268C"/>
    <w:pPr>
      <w:outlineLvl w:val="6"/>
    </w:pPr>
  </w:style>
  <w:style w:type="paragraph" w:styleId="Heading8">
    <w:name w:val="heading 8"/>
    <w:basedOn w:val="Heading6"/>
    <w:next w:val="Normal"/>
    <w:qFormat/>
    <w:rsid w:val="006A268C"/>
    <w:pPr>
      <w:outlineLvl w:val="7"/>
    </w:pPr>
  </w:style>
  <w:style w:type="paragraph" w:styleId="Heading9">
    <w:name w:val="heading 9"/>
    <w:basedOn w:val="Heading6"/>
    <w:next w:val="Normal"/>
    <w:qFormat/>
    <w:rsid w:val="006A26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90976"/>
    <w:pPr>
      <w:keepNext/>
      <w:keepLines/>
      <w:spacing w:before="0"/>
      <w:jc w:val="center"/>
    </w:pPr>
    <w:rPr>
      <w:rFonts w:hAnsi="Times New Roman Bold"/>
      <w:b/>
      <w:bCs/>
      <w:noProof/>
      <w:sz w:val="26"/>
      <w:szCs w:val="36"/>
      <w:lang w:val="en-US" w:bidi="ar-EG"/>
    </w:rPr>
  </w:style>
  <w:style w:type="paragraph" w:customStyle="1" w:styleId="Normalaftertitle">
    <w:name w:val="Normal_after_title"/>
    <w:basedOn w:val="Normal"/>
    <w:next w:val="Normal"/>
    <w:rsid w:val="006A268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A268C"/>
  </w:style>
  <w:style w:type="paragraph" w:customStyle="1" w:styleId="Figure">
    <w:name w:val="Figure"/>
    <w:basedOn w:val="Normal"/>
    <w:next w:val="FigureNotitle"/>
    <w:rsid w:val="006A268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A268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A268C"/>
  </w:style>
  <w:style w:type="paragraph" w:customStyle="1" w:styleId="FigureNotitle">
    <w:name w:val="Figure_No &amp; title"/>
    <w:basedOn w:val="Normal"/>
    <w:next w:val="Normalaftertitle"/>
    <w:rsid w:val="006A268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A268C"/>
    <w:rPr>
      <w:b w:val="0"/>
    </w:rPr>
  </w:style>
  <w:style w:type="paragraph" w:customStyle="1" w:styleId="ASN1">
    <w:name w:val="ASN.1"/>
    <w:basedOn w:val="Normal"/>
    <w:rsid w:val="006A26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A268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A268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A268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A268C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6A268C"/>
  </w:style>
  <w:style w:type="paragraph" w:customStyle="1" w:styleId="Call">
    <w:name w:val="Call"/>
    <w:basedOn w:val="Normal"/>
    <w:next w:val="Normal"/>
    <w:rsid w:val="006A268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A268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A268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A268C"/>
  </w:style>
  <w:style w:type="paragraph" w:customStyle="1" w:styleId="RecNoBR">
    <w:name w:val="Rec_No_BR"/>
    <w:basedOn w:val="Normal"/>
    <w:next w:val="Rectitle"/>
    <w:rsid w:val="006A268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2F98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6A268C"/>
  </w:style>
  <w:style w:type="paragraph" w:customStyle="1" w:styleId="Questiontitle">
    <w:name w:val="Question_title"/>
    <w:basedOn w:val="Rectitle"/>
    <w:next w:val="Questionref"/>
    <w:rsid w:val="00B12F98"/>
  </w:style>
  <w:style w:type="paragraph" w:customStyle="1" w:styleId="Questionref">
    <w:name w:val="Question_ref"/>
    <w:basedOn w:val="Recref"/>
    <w:next w:val="Questiondate"/>
    <w:rsid w:val="006A268C"/>
  </w:style>
  <w:style w:type="paragraph" w:customStyle="1" w:styleId="Recref">
    <w:name w:val="Rec_ref"/>
    <w:basedOn w:val="Normal"/>
    <w:next w:val="Recdate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A268C"/>
  </w:style>
  <w:style w:type="character" w:styleId="EndnoteReference">
    <w:name w:val="endnote reference"/>
    <w:basedOn w:val="DefaultParagraphFont"/>
    <w:semiHidden/>
    <w:rsid w:val="006A268C"/>
    <w:rPr>
      <w:vertAlign w:val="superscript"/>
    </w:rPr>
  </w:style>
  <w:style w:type="paragraph" w:customStyle="1" w:styleId="enumlev1">
    <w:name w:val="enumlev1"/>
    <w:basedOn w:val="Normal"/>
    <w:rsid w:val="006A268C"/>
    <w:pPr>
      <w:spacing w:before="80"/>
      <w:ind w:left="794" w:hanging="794"/>
    </w:pPr>
  </w:style>
  <w:style w:type="paragraph" w:customStyle="1" w:styleId="enumlev2">
    <w:name w:val="enumlev2"/>
    <w:basedOn w:val="enumlev1"/>
    <w:rsid w:val="006A268C"/>
    <w:pPr>
      <w:ind w:left="1191" w:hanging="397"/>
    </w:pPr>
  </w:style>
  <w:style w:type="paragraph" w:customStyle="1" w:styleId="enumlev3">
    <w:name w:val="enumlev3"/>
    <w:basedOn w:val="enumlev2"/>
    <w:rsid w:val="006A268C"/>
    <w:pPr>
      <w:ind w:left="1588"/>
    </w:pPr>
  </w:style>
  <w:style w:type="paragraph" w:customStyle="1" w:styleId="Equation">
    <w:name w:val="Equation"/>
    <w:basedOn w:val="Normal"/>
    <w:rsid w:val="006A268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A268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A268C"/>
  </w:style>
  <w:style w:type="paragraph" w:customStyle="1" w:styleId="Reptitle">
    <w:name w:val="Rep_title"/>
    <w:basedOn w:val="Rectitle"/>
    <w:next w:val="Repref"/>
    <w:rsid w:val="006A268C"/>
  </w:style>
  <w:style w:type="paragraph" w:customStyle="1" w:styleId="Repref">
    <w:name w:val="Rep_ref"/>
    <w:basedOn w:val="Recref"/>
    <w:next w:val="Repdate"/>
    <w:rsid w:val="006A268C"/>
  </w:style>
  <w:style w:type="paragraph" w:customStyle="1" w:styleId="Repdate">
    <w:name w:val="Rep_date"/>
    <w:basedOn w:val="Recdate"/>
    <w:next w:val="Normalaftertitle"/>
    <w:rsid w:val="006A268C"/>
  </w:style>
  <w:style w:type="paragraph" w:customStyle="1" w:styleId="ResNoBR">
    <w:name w:val="Res_No_BR"/>
    <w:basedOn w:val="RecNoBR"/>
    <w:next w:val="Restitle"/>
    <w:rsid w:val="006A268C"/>
  </w:style>
  <w:style w:type="paragraph" w:customStyle="1" w:styleId="Restitle">
    <w:name w:val="Res_title"/>
    <w:basedOn w:val="Rectitle"/>
    <w:next w:val="Resref"/>
    <w:rsid w:val="006A268C"/>
  </w:style>
  <w:style w:type="paragraph" w:customStyle="1" w:styleId="Resref">
    <w:name w:val="Res_ref"/>
    <w:basedOn w:val="Recref"/>
    <w:next w:val="Resdate"/>
    <w:rsid w:val="006A268C"/>
  </w:style>
  <w:style w:type="paragraph" w:customStyle="1" w:styleId="Resdate">
    <w:name w:val="Res_date"/>
    <w:basedOn w:val="Recdate"/>
    <w:next w:val="Normalaftertitle"/>
    <w:rsid w:val="006A268C"/>
  </w:style>
  <w:style w:type="paragraph" w:customStyle="1" w:styleId="Section1">
    <w:name w:val="Section_1"/>
    <w:basedOn w:val="Normal"/>
    <w:next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A268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6A268C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6A268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6A268C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6A268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A268C"/>
    <w:pPr>
      <w:spacing w:before="80"/>
    </w:pPr>
  </w:style>
  <w:style w:type="paragraph" w:styleId="Header">
    <w:name w:val="header"/>
    <w:basedOn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A268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A268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A268C"/>
  </w:style>
  <w:style w:type="paragraph" w:styleId="Index2">
    <w:name w:val="index 2"/>
    <w:basedOn w:val="Normal"/>
    <w:next w:val="Normal"/>
    <w:semiHidden/>
    <w:rsid w:val="006A268C"/>
    <w:pPr>
      <w:ind w:left="283"/>
    </w:pPr>
  </w:style>
  <w:style w:type="paragraph" w:styleId="Index3">
    <w:name w:val="index 3"/>
    <w:basedOn w:val="Normal"/>
    <w:next w:val="Normal"/>
    <w:semiHidden/>
    <w:rsid w:val="006A268C"/>
    <w:pPr>
      <w:ind w:left="566"/>
    </w:pPr>
  </w:style>
  <w:style w:type="paragraph" w:customStyle="1" w:styleId="Section2">
    <w:name w:val="Section_2"/>
    <w:basedOn w:val="Normal"/>
    <w:next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A268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A268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A26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6A268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A268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A26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A268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A268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A268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A268C"/>
  </w:style>
  <w:style w:type="character" w:customStyle="1" w:styleId="Recdef">
    <w:name w:val="Rec_def"/>
    <w:basedOn w:val="DefaultParagraphFont"/>
    <w:rsid w:val="006A268C"/>
    <w:rPr>
      <w:b/>
    </w:rPr>
  </w:style>
  <w:style w:type="paragraph" w:customStyle="1" w:styleId="Reftext">
    <w:name w:val="Ref_text"/>
    <w:basedOn w:val="Normal"/>
    <w:rsid w:val="006A268C"/>
    <w:pPr>
      <w:ind w:left="794" w:hanging="794"/>
    </w:pPr>
  </w:style>
  <w:style w:type="paragraph" w:customStyle="1" w:styleId="Reftitle">
    <w:name w:val="Ref_title"/>
    <w:basedOn w:val="Normal"/>
    <w:next w:val="Reftext"/>
    <w:rsid w:val="006A268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A268C"/>
  </w:style>
  <w:style w:type="character" w:customStyle="1" w:styleId="Resdef">
    <w:name w:val="Res_def"/>
    <w:basedOn w:val="DefaultParagraphFont"/>
    <w:rsid w:val="006A268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A268C"/>
  </w:style>
  <w:style w:type="paragraph" w:customStyle="1" w:styleId="SectionNo">
    <w:name w:val="Section_No"/>
    <w:basedOn w:val="Normal"/>
    <w:next w:val="Sectiontitle"/>
    <w:rsid w:val="006A26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A268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A268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A268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6A268C"/>
    <w:rPr>
      <w:b/>
      <w:color w:val="auto"/>
    </w:rPr>
  </w:style>
  <w:style w:type="paragraph" w:customStyle="1" w:styleId="Tablelegend">
    <w:name w:val="Table_legend"/>
    <w:basedOn w:val="Normal"/>
    <w:rsid w:val="006A26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A268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A268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A268C"/>
  </w:style>
  <w:style w:type="paragraph" w:customStyle="1" w:styleId="Title3">
    <w:name w:val="Title 3"/>
    <w:basedOn w:val="Title2"/>
    <w:next w:val="Title4"/>
    <w:rsid w:val="006A268C"/>
    <w:rPr>
      <w:caps w:val="0"/>
    </w:rPr>
  </w:style>
  <w:style w:type="paragraph" w:customStyle="1" w:styleId="Title4">
    <w:name w:val="Title 4"/>
    <w:basedOn w:val="Title3"/>
    <w:next w:val="Heading1"/>
    <w:rsid w:val="006A268C"/>
    <w:rPr>
      <w:b/>
    </w:rPr>
  </w:style>
  <w:style w:type="paragraph" w:customStyle="1" w:styleId="toc0">
    <w:name w:val="toc 0"/>
    <w:basedOn w:val="Normal"/>
    <w:next w:val="TOC1"/>
    <w:rsid w:val="006A268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A268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A268C"/>
    <w:pPr>
      <w:spacing w:before="80"/>
      <w:ind w:left="1531" w:hanging="851"/>
    </w:pPr>
  </w:style>
  <w:style w:type="paragraph" w:styleId="TOC3">
    <w:name w:val="toc 3"/>
    <w:basedOn w:val="TOC2"/>
    <w:semiHidden/>
    <w:rsid w:val="006A268C"/>
  </w:style>
  <w:style w:type="paragraph" w:styleId="TOC4">
    <w:name w:val="toc 4"/>
    <w:basedOn w:val="TOC3"/>
    <w:semiHidden/>
    <w:rsid w:val="006A268C"/>
  </w:style>
  <w:style w:type="paragraph" w:styleId="TOC5">
    <w:name w:val="toc 5"/>
    <w:basedOn w:val="TOC4"/>
    <w:semiHidden/>
    <w:rsid w:val="006A268C"/>
  </w:style>
  <w:style w:type="paragraph" w:styleId="TOC6">
    <w:name w:val="toc 6"/>
    <w:basedOn w:val="TOC4"/>
    <w:semiHidden/>
    <w:rsid w:val="006A268C"/>
  </w:style>
  <w:style w:type="paragraph" w:styleId="TOC7">
    <w:name w:val="toc 7"/>
    <w:basedOn w:val="TOC4"/>
    <w:semiHidden/>
    <w:rsid w:val="006A268C"/>
  </w:style>
  <w:style w:type="paragraph" w:styleId="TOC8">
    <w:name w:val="toc 8"/>
    <w:basedOn w:val="TOC4"/>
    <w:semiHidden/>
    <w:rsid w:val="006A268C"/>
  </w:style>
  <w:style w:type="paragraph" w:customStyle="1" w:styleId="FiguretitleBR">
    <w:name w:val="Figure_title_BR"/>
    <w:basedOn w:val="TabletitleBR"/>
    <w:next w:val="Figurewithouttitle"/>
    <w:rsid w:val="006A268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A268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A26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A268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F7A6D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bCs/>
      <w:sz w:val="26"/>
      <w:szCs w:val="36"/>
    </w:rPr>
  </w:style>
  <w:style w:type="character" w:styleId="FollowedHyperlink">
    <w:name w:val="FollowedHyperlink"/>
    <w:basedOn w:val="DefaultParagraphFont"/>
    <w:rsid w:val="006A268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E76B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6B2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424D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6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6A268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268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A268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A268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A268C"/>
    <w:pPr>
      <w:outlineLvl w:val="4"/>
    </w:pPr>
  </w:style>
  <w:style w:type="paragraph" w:styleId="Heading6">
    <w:name w:val="heading 6"/>
    <w:basedOn w:val="Heading4"/>
    <w:next w:val="Normal"/>
    <w:qFormat/>
    <w:rsid w:val="006A268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A268C"/>
    <w:pPr>
      <w:outlineLvl w:val="6"/>
    </w:pPr>
  </w:style>
  <w:style w:type="paragraph" w:styleId="Heading8">
    <w:name w:val="heading 8"/>
    <w:basedOn w:val="Heading6"/>
    <w:next w:val="Normal"/>
    <w:qFormat/>
    <w:rsid w:val="006A268C"/>
    <w:pPr>
      <w:outlineLvl w:val="7"/>
    </w:pPr>
  </w:style>
  <w:style w:type="paragraph" w:styleId="Heading9">
    <w:name w:val="heading 9"/>
    <w:basedOn w:val="Heading6"/>
    <w:next w:val="Normal"/>
    <w:qFormat/>
    <w:rsid w:val="006A268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90976"/>
    <w:pPr>
      <w:keepNext/>
      <w:keepLines/>
      <w:spacing w:before="0"/>
      <w:jc w:val="center"/>
    </w:pPr>
    <w:rPr>
      <w:rFonts w:hAnsi="Times New Roman Bold"/>
      <w:b/>
      <w:bCs/>
      <w:noProof/>
      <w:sz w:val="26"/>
      <w:szCs w:val="36"/>
      <w:lang w:val="en-US" w:bidi="ar-EG"/>
    </w:rPr>
  </w:style>
  <w:style w:type="paragraph" w:customStyle="1" w:styleId="Normalaftertitle">
    <w:name w:val="Normal_after_title"/>
    <w:basedOn w:val="Normal"/>
    <w:next w:val="Normal"/>
    <w:rsid w:val="006A268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A268C"/>
  </w:style>
  <w:style w:type="paragraph" w:customStyle="1" w:styleId="Figure">
    <w:name w:val="Figure"/>
    <w:basedOn w:val="Normal"/>
    <w:next w:val="FigureNotitle"/>
    <w:rsid w:val="006A268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A268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A268C"/>
  </w:style>
  <w:style w:type="paragraph" w:customStyle="1" w:styleId="FigureNotitle">
    <w:name w:val="Figure_No &amp; title"/>
    <w:basedOn w:val="Normal"/>
    <w:next w:val="Normalaftertitle"/>
    <w:rsid w:val="006A268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A268C"/>
    <w:rPr>
      <w:b w:val="0"/>
    </w:rPr>
  </w:style>
  <w:style w:type="paragraph" w:customStyle="1" w:styleId="ASN1">
    <w:name w:val="ASN.1"/>
    <w:basedOn w:val="Normal"/>
    <w:rsid w:val="006A26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A268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A268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A268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A268C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6A268C"/>
  </w:style>
  <w:style w:type="paragraph" w:customStyle="1" w:styleId="Call">
    <w:name w:val="Call"/>
    <w:basedOn w:val="Normal"/>
    <w:next w:val="Normal"/>
    <w:rsid w:val="006A268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A268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A268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A268C"/>
  </w:style>
  <w:style w:type="paragraph" w:customStyle="1" w:styleId="RecNoBR">
    <w:name w:val="Rec_No_BR"/>
    <w:basedOn w:val="Normal"/>
    <w:next w:val="Rectitle"/>
    <w:rsid w:val="006A268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2F98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6A268C"/>
  </w:style>
  <w:style w:type="paragraph" w:customStyle="1" w:styleId="Questiontitle">
    <w:name w:val="Question_title"/>
    <w:basedOn w:val="Rectitle"/>
    <w:next w:val="Questionref"/>
    <w:rsid w:val="00B12F98"/>
  </w:style>
  <w:style w:type="paragraph" w:customStyle="1" w:styleId="Questionref">
    <w:name w:val="Question_ref"/>
    <w:basedOn w:val="Recref"/>
    <w:next w:val="Questiondate"/>
    <w:rsid w:val="006A268C"/>
  </w:style>
  <w:style w:type="paragraph" w:customStyle="1" w:styleId="Recref">
    <w:name w:val="Rec_ref"/>
    <w:basedOn w:val="Normal"/>
    <w:next w:val="Recdate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A268C"/>
  </w:style>
  <w:style w:type="character" w:styleId="EndnoteReference">
    <w:name w:val="endnote reference"/>
    <w:basedOn w:val="DefaultParagraphFont"/>
    <w:semiHidden/>
    <w:rsid w:val="006A268C"/>
    <w:rPr>
      <w:vertAlign w:val="superscript"/>
    </w:rPr>
  </w:style>
  <w:style w:type="paragraph" w:customStyle="1" w:styleId="enumlev1">
    <w:name w:val="enumlev1"/>
    <w:basedOn w:val="Normal"/>
    <w:rsid w:val="006A268C"/>
    <w:pPr>
      <w:spacing w:before="80"/>
      <w:ind w:left="794" w:hanging="794"/>
    </w:pPr>
  </w:style>
  <w:style w:type="paragraph" w:customStyle="1" w:styleId="enumlev2">
    <w:name w:val="enumlev2"/>
    <w:basedOn w:val="enumlev1"/>
    <w:rsid w:val="006A268C"/>
    <w:pPr>
      <w:ind w:left="1191" w:hanging="397"/>
    </w:pPr>
  </w:style>
  <w:style w:type="paragraph" w:customStyle="1" w:styleId="enumlev3">
    <w:name w:val="enumlev3"/>
    <w:basedOn w:val="enumlev2"/>
    <w:rsid w:val="006A268C"/>
    <w:pPr>
      <w:ind w:left="1588"/>
    </w:pPr>
  </w:style>
  <w:style w:type="paragraph" w:customStyle="1" w:styleId="Equation">
    <w:name w:val="Equation"/>
    <w:basedOn w:val="Normal"/>
    <w:rsid w:val="006A268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A268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A268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A268C"/>
  </w:style>
  <w:style w:type="paragraph" w:customStyle="1" w:styleId="Reptitle">
    <w:name w:val="Rep_title"/>
    <w:basedOn w:val="Rectitle"/>
    <w:next w:val="Repref"/>
    <w:rsid w:val="006A268C"/>
  </w:style>
  <w:style w:type="paragraph" w:customStyle="1" w:styleId="Repref">
    <w:name w:val="Rep_ref"/>
    <w:basedOn w:val="Recref"/>
    <w:next w:val="Repdate"/>
    <w:rsid w:val="006A268C"/>
  </w:style>
  <w:style w:type="paragraph" w:customStyle="1" w:styleId="Repdate">
    <w:name w:val="Rep_date"/>
    <w:basedOn w:val="Recdate"/>
    <w:next w:val="Normalaftertitle"/>
    <w:rsid w:val="006A268C"/>
  </w:style>
  <w:style w:type="paragraph" w:customStyle="1" w:styleId="ResNoBR">
    <w:name w:val="Res_No_BR"/>
    <w:basedOn w:val="RecNoBR"/>
    <w:next w:val="Restitle"/>
    <w:rsid w:val="006A268C"/>
  </w:style>
  <w:style w:type="paragraph" w:customStyle="1" w:styleId="Restitle">
    <w:name w:val="Res_title"/>
    <w:basedOn w:val="Rectitle"/>
    <w:next w:val="Resref"/>
    <w:rsid w:val="006A268C"/>
  </w:style>
  <w:style w:type="paragraph" w:customStyle="1" w:styleId="Resref">
    <w:name w:val="Res_ref"/>
    <w:basedOn w:val="Recref"/>
    <w:next w:val="Resdate"/>
    <w:rsid w:val="006A268C"/>
  </w:style>
  <w:style w:type="paragraph" w:customStyle="1" w:styleId="Resdate">
    <w:name w:val="Res_date"/>
    <w:basedOn w:val="Recdate"/>
    <w:next w:val="Normalaftertitle"/>
    <w:rsid w:val="006A268C"/>
  </w:style>
  <w:style w:type="paragraph" w:customStyle="1" w:styleId="Section1">
    <w:name w:val="Section_1"/>
    <w:basedOn w:val="Normal"/>
    <w:next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A268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6A268C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6A268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6A268C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6A268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A268C"/>
    <w:pPr>
      <w:spacing w:before="80"/>
    </w:pPr>
  </w:style>
  <w:style w:type="paragraph" w:styleId="Header">
    <w:name w:val="header"/>
    <w:basedOn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A268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A268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A268C"/>
  </w:style>
  <w:style w:type="paragraph" w:styleId="Index2">
    <w:name w:val="index 2"/>
    <w:basedOn w:val="Normal"/>
    <w:next w:val="Normal"/>
    <w:semiHidden/>
    <w:rsid w:val="006A268C"/>
    <w:pPr>
      <w:ind w:left="283"/>
    </w:pPr>
  </w:style>
  <w:style w:type="paragraph" w:styleId="Index3">
    <w:name w:val="index 3"/>
    <w:basedOn w:val="Normal"/>
    <w:next w:val="Normal"/>
    <w:semiHidden/>
    <w:rsid w:val="006A268C"/>
    <w:pPr>
      <w:ind w:left="566"/>
    </w:pPr>
  </w:style>
  <w:style w:type="paragraph" w:customStyle="1" w:styleId="Section2">
    <w:name w:val="Section_2"/>
    <w:basedOn w:val="Normal"/>
    <w:next w:val="Normal"/>
    <w:rsid w:val="006A268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A268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A268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A26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6A268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A268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A268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A26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A268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A268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A268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A268C"/>
  </w:style>
  <w:style w:type="character" w:customStyle="1" w:styleId="Recdef">
    <w:name w:val="Rec_def"/>
    <w:basedOn w:val="DefaultParagraphFont"/>
    <w:rsid w:val="006A268C"/>
    <w:rPr>
      <w:b/>
    </w:rPr>
  </w:style>
  <w:style w:type="paragraph" w:customStyle="1" w:styleId="Reftext">
    <w:name w:val="Ref_text"/>
    <w:basedOn w:val="Normal"/>
    <w:rsid w:val="006A268C"/>
    <w:pPr>
      <w:ind w:left="794" w:hanging="794"/>
    </w:pPr>
  </w:style>
  <w:style w:type="paragraph" w:customStyle="1" w:styleId="Reftitle">
    <w:name w:val="Ref_title"/>
    <w:basedOn w:val="Normal"/>
    <w:next w:val="Reftext"/>
    <w:rsid w:val="006A268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A268C"/>
  </w:style>
  <w:style w:type="character" w:customStyle="1" w:styleId="Resdef">
    <w:name w:val="Res_def"/>
    <w:basedOn w:val="DefaultParagraphFont"/>
    <w:rsid w:val="006A268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A268C"/>
  </w:style>
  <w:style w:type="paragraph" w:customStyle="1" w:styleId="SectionNo">
    <w:name w:val="Section_No"/>
    <w:basedOn w:val="Normal"/>
    <w:next w:val="Sectiontitle"/>
    <w:rsid w:val="006A268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A268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A268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A268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6A268C"/>
    <w:rPr>
      <w:b/>
      <w:color w:val="auto"/>
    </w:rPr>
  </w:style>
  <w:style w:type="paragraph" w:customStyle="1" w:styleId="Tablelegend">
    <w:name w:val="Table_legend"/>
    <w:basedOn w:val="Normal"/>
    <w:rsid w:val="006A268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A268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A268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A268C"/>
  </w:style>
  <w:style w:type="paragraph" w:customStyle="1" w:styleId="Title3">
    <w:name w:val="Title 3"/>
    <w:basedOn w:val="Title2"/>
    <w:next w:val="Title4"/>
    <w:rsid w:val="006A268C"/>
    <w:rPr>
      <w:caps w:val="0"/>
    </w:rPr>
  </w:style>
  <w:style w:type="paragraph" w:customStyle="1" w:styleId="Title4">
    <w:name w:val="Title 4"/>
    <w:basedOn w:val="Title3"/>
    <w:next w:val="Heading1"/>
    <w:rsid w:val="006A268C"/>
    <w:rPr>
      <w:b/>
    </w:rPr>
  </w:style>
  <w:style w:type="paragraph" w:customStyle="1" w:styleId="toc0">
    <w:name w:val="toc 0"/>
    <w:basedOn w:val="Normal"/>
    <w:next w:val="TOC1"/>
    <w:rsid w:val="006A268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A268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A268C"/>
    <w:pPr>
      <w:spacing w:before="80"/>
      <w:ind w:left="1531" w:hanging="851"/>
    </w:pPr>
  </w:style>
  <w:style w:type="paragraph" w:styleId="TOC3">
    <w:name w:val="toc 3"/>
    <w:basedOn w:val="TOC2"/>
    <w:semiHidden/>
    <w:rsid w:val="006A268C"/>
  </w:style>
  <w:style w:type="paragraph" w:styleId="TOC4">
    <w:name w:val="toc 4"/>
    <w:basedOn w:val="TOC3"/>
    <w:semiHidden/>
    <w:rsid w:val="006A268C"/>
  </w:style>
  <w:style w:type="paragraph" w:styleId="TOC5">
    <w:name w:val="toc 5"/>
    <w:basedOn w:val="TOC4"/>
    <w:semiHidden/>
    <w:rsid w:val="006A268C"/>
  </w:style>
  <w:style w:type="paragraph" w:styleId="TOC6">
    <w:name w:val="toc 6"/>
    <w:basedOn w:val="TOC4"/>
    <w:semiHidden/>
    <w:rsid w:val="006A268C"/>
  </w:style>
  <w:style w:type="paragraph" w:styleId="TOC7">
    <w:name w:val="toc 7"/>
    <w:basedOn w:val="TOC4"/>
    <w:semiHidden/>
    <w:rsid w:val="006A268C"/>
  </w:style>
  <w:style w:type="paragraph" w:styleId="TOC8">
    <w:name w:val="toc 8"/>
    <w:basedOn w:val="TOC4"/>
    <w:semiHidden/>
    <w:rsid w:val="006A268C"/>
  </w:style>
  <w:style w:type="paragraph" w:customStyle="1" w:styleId="FiguretitleBR">
    <w:name w:val="Figure_title_BR"/>
    <w:basedOn w:val="TabletitleBR"/>
    <w:next w:val="Figurewithouttitle"/>
    <w:rsid w:val="006A268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A268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A26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A268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F7A6D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bCs/>
      <w:sz w:val="26"/>
      <w:szCs w:val="36"/>
    </w:rPr>
  </w:style>
  <w:style w:type="character" w:styleId="FollowedHyperlink">
    <w:name w:val="FollowedHyperlink"/>
    <w:basedOn w:val="DefaultParagraphFont"/>
    <w:rsid w:val="006A268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E76B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6B2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424D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2</TotalTime>
  <Pages>3</Pages>
  <Words>381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2594</CharactersWithSpaces>
  <SharedDoc>false</SharedDoc>
  <HLinks>
    <vt:vector size="18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capdessu</cp:lastModifiedBy>
  <cp:revision>5</cp:revision>
  <cp:lastPrinted>2011-08-26T07:25:00Z</cp:lastPrinted>
  <dcterms:created xsi:type="dcterms:W3CDTF">2011-08-22T13:06:00Z</dcterms:created>
  <dcterms:modified xsi:type="dcterms:W3CDTF">2011-08-26T07:26:00Z</dcterms:modified>
</cp:coreProperties>
</file>