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598" w:type="dxa"/>
        <w:tblLook w:val="01E0"/>
      </w:tblPr>
      <w:tblGrid>
        <w:gridCol w:w="9039"/>
        <w:gridCol w:w="1559"/>
      </w:tblGrid>
      <w:tr w:rsidR="0098125C" w:rsidRPr="00D35752" w:rsidTr="008F1DEB">
        <w:tc>
          <w:tcPr>
            <w:tcW w:w="9039" w:type="dxa"/>
            <w:vAlign w:val="center"/>
          </w:tcPr>
          <w:p w:rsidR="0098125C" w:rsidRPr="00D35752" w:rsidRDefault="0098125C" w:rsidP="008F1DEB">
            <w:pPr>
              <w:spacing w:before="0"/>
            </w:pPr>
            <w:r w:rsidRPr="008F1DEB">
              <w:rPr>
                <w:rFonts w:ascii="Futura Lt BT" w:hAnsi="Futura Lt BT"/>
                <w:spacing w:val="5"/>
                <w:sz w:val="44"/>
              </w:rPr>
              <w:t>U</w:t>
            </w:r>
            <w:r w:rsidRPr="008F1DEB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8F1DEB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8F1DEB">
              <w:rPr>
                <w:rFonts w:ascii="Futura Lt BT" w:hAnsi="Futura Lt BT"/>
                <w:spacing w:val="5"/>
                <w:sz w:val="44"/>
              </w:rPr>
              <w:t>I</w:t>
            </w:r>
            <w:r w:rsidRPr="008F1DEB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8F1DEB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8F1DEB">
              <w:rPr>
                <w:rFonts w:ascii="Futura Lt BT" w:hAnsi="Futura Lt BT"/>
                <w:spacing w:val="5"/>
                <w:sz w:val="44"/>
              </w:rPr>
              <w:t>T</w:t>
            </w:r>
            <w:r w:rsidRPr="008F1DEB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98125C" w:rsidRPr="00D35752" w:rsidRDefault="0098125C" w:rsidP="008F1DEB">
            <w:pPr>
              <w:spacing w:before="0"/>
              <w:jc w:val="right"/>
            </w:pPr>
            <w:r w:rsidRPr="0054505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1.25pt">
                  <v:imagedata r:id="rId6" o:title="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98125C" w:rsidRPr="00F605F6">
        <w:trPr>
          <w:cantSplit/>
        </w:trPr>
        <w:tc>
          <w:tcPr>
            <w:tcW w:w="5075" w:type="dxa"/>
          </w:tcPr>
          <w:p w:rsidR="0098125C" w:rsidRPr="00F96264" w:rsidRDefault="0098125C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98125C" w:rsidRPr="00F605F6" w:rsidRDefault="0098125C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8125C" w:rsidRPr="00F605F6" w:rsidRDefault="0098125C" w:rsidP="00F96264">
      <w:pPr>
        <w:tabs>
          <w:tab w:val="left" w:pos="7513"/>
        </w:tabs>
      </w:pPr>
    </w:p>
    <w:p w:rsidR="0098125C" w:rsidRPr="00F605F6" w:rsidRDefault="0098125C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085"/>
        <w:gridCol w:w="6935"/>
      </w:tblGrid>
      <w:tr w:rsidR="0098125C" w:rsidRPr="00F96264" w:rsidTr="00F605F6">
        <w:trPr>
          <w:cantSplit/>
        </w:trPr>
        <w:tc>
          <w:tcPr>
            <w:tcW w:w="3085" w:type="dxa"/>
          </w:tcPr>
          <w:p w:rsidR="0098125C" w:rsidRPr="00F605F6" w:rsidRDefault="0098125C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r w:rsidRPr="00F605F6">
              <w:rPr>
                <w:b/>
                <w:bCs/>
                <w:lang w:val="fr-FR"/>
              </w:rPr>
              <w:t>Circular Administrativa</w:t>
            </w:r>
          </w:p>
          <w:p w:rsidR="0098125C" w:rsidRPr="00F605F6" w:rsidRDefault="0098125C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CAR/295</w:t>
            </w:r>
          </w:p>
        </w:tc>
        <w:tc>
          <w:tcPr>
            <w:tcW w:w="6935" w:type="dxa"/>
          </w:tcPr>
          <w:p w:rsidR="0098125C" w:rsidRPr="00F605F6" w:rsidRDefault="0098125C" w:rsidP="00F96264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26 de febrero de 2010</w:t>
            </w:r>
          </w:p>
        </w:tc>
      </w:tr>
    </w:tbl>
    <w:p w:rsidR="0098125C" w:rsidRPr="00F96264" w:rsidRDefault="0098125C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98125C" w:rsidRPr="00D7225E" w:rsidRDefault="0098125C" w:rsidP="00F9626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Asunto</w:t>
      </w:r>
      <w:r>
        <w:t>:</w:t>
      </w:r>
      <w:r w:rsidRPr="00D7225E">
        <w:tab/>
      </w:r>
      <w:bookmarkStart w:id="3" w:name="dtitle1"/>
      <w:bookmarkEnd w:id="3"/>
      <w:r w:rsidRPr="00405881">
        <w:rPr>
          <w:b/>
        </w:rPr>
        <w:t>Comisión de Estudio 6 de Radiocomunicaciones</w:t>
      </w:r>
    </w:p>
    <w:p w:rsidR="0098125C" w:rsidRPr="00954678" w:rsidRDefault="0098125C" w:rsidP="00954678">
      <w:pPr>
        <w:tabs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 w:rsidRPr="00954678">
        <w:rPr>
          <w:b/>
          <w:bCs/>
        </w:rPr>
        <w:tab/>
      </w:r>
      <w:r w:rsidRPr="00954678">
        <w:rPr>
          <w:b/>
          <w:bCs/>
        </w:rPr>
        <w:tab/>
      </w:r>
      <w:r w:rsidRPr="00954678">
        <w:rPr>
          <w:b/>
          <w:bCs/>
        </w:rPr>
        <w:tab/>
        <w:t>–</w:t>
      </w:r>
      <w:r w:rsidRPr="00954678">
        <w:rPr>
          <w:b/>
          <w:bCs/>
        </w:rPr>
        <w:tab/>
        <w:t xml:space="preserve">Propuesta de aprobación de 1 </w:t>
      </w:r>
      <w:r>
        <w:rPr>
          <w:b/>
          <w:bCs/>
        </w:rPr>
        <w:t>proyecto de nueva Recomendación</w:t>
      </w:r>
    </w:p>
    <w:p w:rsidR="0098125C" w:rsidRDefault="0098125C" w:rsidP="00A5024E">
      <w:pPr>
        <w:pStyle w:val="Normalaftertitle"/>
        <w:spacing w:before="600"/>
      </w:pPr>
      <w:r>
        <w:t xml:space="preserve">En la reunión de la Comisión de Estudio 6 de la UIT-R (Servicio de radiodifusión) celebrada </w:t>
      </w:r>
      <w:r>
        <w:br/>
        <w:t>el 16 y 17 de noviembre de 2009, la Comisión de Estudio decidió solicitar la adopción de 1 proyecto de nueva Recomendación por correspondencia, en virtud de lo dispuesto en el § 10.2.3 de la Resolución UIT</w:t>
      </w:r>
      <w:r>
        <w:noBreakHyphen/>
        <w:t>R 1</w:t>
      </w:r>
      <w:r>
        <w:noBreakHyphen/>
        <w:t xml:space="preserve">5. </w:t>
      </w:r>
    </w:p>
    <w:p w:rsidR="0098125C" w:rsidRDefault="0098125C" w:rsidP="00A5024E">
      <w:pPr>
        <w:ind w:right="-142"/>
      </w:pPr>
      <w:r>
        <w:rPr>
          <w:spacing w:val="-2"/>
        </w:rPr>
        <w:t>Conforme se indicaba en la Carta Circular 6/LCCE/68 del 18 de diciembre de 2009,</w:t>
      </w:r>
      <w:r>
        <w:t xml:space="preserve"> el periodo de consulta para las Recomendaciones terminó el 18 de febrero de 2010.</w:t>
      </w:r>
    </w:p>
    <w:p w:rsidR="0098125C" w:rsidRDefault="0098125C" w:rsidP="00A5024E">
      <w:r>
        <w:rPr>
          <w:bCs/>
        </w:rPr>
        <w:t xml:space="preserve">La Recomendación </w:t>
      </w:r>
      <w:r>
        <w:t>ha sido adoptada por la Comisión de Estudio 6 y debe aplicarse a las mismas el procedimiento de aprobación de la Resolución UIT</w:t>
      </w:r>
      <w:r>
        <w:noBreakHyphen/>
        <w:t>R 1-5, § 10.4.5. El título y el resumen de esta Recomendación aparecen en el Anexo.</w:t>
      </w:r>
    </w:p>
    <w:p w:rsidR="0098125C" w:rsidRDefault="0098125C" w:rsidP="00A5024E">
      <w:r>
        <w:t>Teniendo en cuenta las disposiciones del § 10.4.5.2 de la Resolución UIT-R 1-5, le agradecería informase a la Secretaría (</w:t>
      </w:r>
      <w:hyperlink r:id="rId7" w:history="1">
        <w:r>
          <w:rPr>
            <w:rStyle w:val="Hyperlink"/>
          </w:rPr>
          <w:t>brsgd@itu.int</w:t>
        </w:r>
      </w:hyperlink>
      <w:r>
        <w:t xml:space="preserve">) antes del </w:t>
      </w:r>
      <w:r>
        <w:rPr>
          <w:u w:val="single"/>
        </w:rPr>
        <w:t>26 de mayo de 2010</w:t>
      </w:r>
      <w:r>
        <w:t xml:space="preserve"> si su Administración aprueba o no este proyecto de Recomendación.</w:t>
      </w:r>
    </w:p>
    <w:p w:rsidR="0098125C" w:rsidRDefault="0098125C" w:rsidP="00DE1058">
      <w:r>
        <w:t xml:space="preserve">Se solicita al Estado Miembro que eventualmente se pronuncie contra la aprobación de este proyecto de Recomendación, se sirva advertir el motivo a la Secretaría e indique los posibles cambios para facilitar un nuevo examen por parte de la Comisión de Estudio durante el periodo </w:t>
      </w:r>
      <w:r>
        <w:br/>
        <w:t>de estudios (§ 10.4.5.5 de la Resolución UIT-R 1-5).</w:t>
      </w:r>
    </w:p>
    <w:p w:rsidR="0098125C" w:rsidRDefault="0098125C" w:rsidP="00A5024E">
      <w:pPr>
        <w:tabs>
          <w:tab w:val="left" w:pos="709"/>
        </w:tabs>
      </w:pPr>
      <w:r>
        <w:t xml:space="preserve">Tras la fecha límite mencionada, los resultados de esta consulta serán comunicados mediante </w:t>
      </w:r>
      <w:r>
        <w:br/>
        <w:t>una Circular Administrativa y las disposiciones pertinentes serán adoptadas para que la Recomendación aprobada se publique conforme al § 10.4.7 de la Resolución UIT-R 1-5.</w:t>
      </w:r>
    </w:p>
    <w:p w:rsidR="0098125C" w:rsidRDefault="0098125C" w:rsidP="00A5024E">
      <w:r>
        <w:br w:type="page"/>
      </w:r>
    </w:p>
    <w:p w:rsidR="0098125C" w:rsidRDefault="0098125C" w:rsidP="00B347F8">
      <w:r w:rsidRPr="00CC3874">
        <w:t xml:space="preserve">Se solicita a toda organización miembro de la UIT que tenga conocimiento de una patente, de su propiedad o ajena, que cubra totalmente o en parte elementos del proyecto o proyectos de Recomendaciones mencionados en esta carta, que comunique dicha información a la Secretaría tan pronto como sea posible. </w:t>
      </w:r>
      <w:r w:rsidRPr="006D7897">
        <w:t xml:space="preserve">La Política común de patentes </w:t>
      </w:r>
      <w:r>
        <w:t>de</w:t>
      </w:r>
      <w:r w:rsidRPr="00CC3874">
        <w:t xml:space="preserve"> UIT</w:t>
      </w:r>
      <w:r w:rsidRPr="00CC3874">
        <w:noBreakHyphen/>
        <w:t>T/UIT</w:t>
      </w:r>
      <w:r w:rsidRPr="00CC3874">
        <w:noBreakHyphen/>
        <w:t xml:space="preserve">R/ISO/CEI </w:t>
      </w:r>
      <w:r w:rsidRPr="006D7897">
        <w:t xml:space="preserve">puede consultarse en </w:t>
      </w:r>
      <w:hyperlink r:id="rId8" w:history="1">
        <w:r w:rsidRPr="006D7897">
          <w:rPr>
            <w:rStyle w:val="Hyperlink"/>
            <w:szCs w:val="24"/>
          </w:rPr>
          <w:t>http://web.itu.int/ITU-T/dbase/patent/patent-policy.html</w:t>
        </w:r>
      </w:hyperlink>
      <w:r w:rsidRPr="006D7897">
        <w:t>.</w:t>
      </w:r>
      <w:r>
        <w:t xml:space="preserve"> </w:t>
      </w:r>
    </w:p>
    <w:p w:rsidR="0098125C" w:rsidRDefault="0098125C" w:rsidP="00D7225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418"/>
        <w:textAlignment w:val="auto"/>
      </w:pPr>
      <w:r w:rsidRPr="006631DA">
        <w:tab/>
      </w:r>
      <w:r w:rsidRPr="00D7225E">
        <w:t>Valery Timofeev</w:t>
      </w:r>
      <w:r w:rsidRPr="00D7225E">
        <w:br/>
      </w:r>
      <w:r>
        <w:tab/>
        <w:t>Director de la Oficina de Radiocomunicaciones</w:t>
      </w:r>
    </w:p>
    <w:p w:rsidR="0098125C" w:rsidRDefault="0098125C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98125C" w:rsidRDefault="0098125C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98125C" w:rsidRDefault="0098125C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98125C" w:rsidRDefault="0098125C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98125C" w:rsidRDefault="0098125C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98125C" w:rsidRDefault="0098125C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98125C" w:rsidRDefault="0098125C" w:rsidP="00A5024E">
      <w:pPr>
        <w:tabs>
          <w:tab w:val="center" w:pos="7939"/>
          <w:tab w:val="right" w:pos="8505"/>
        </w:tabs>
        <w:rPr>
          <w:u w:val="single"/>
        </w:rPr>
      </w:pPr>
      <w:r>
        <w:rPr>
          <w:u w:val="single"/>
        </w:rPr>
        <w:t>Anexo</w:t>
      </w:r>
      <w:r>
        <w:t>:</w:t>
      </w:r>
      <w:r>
        <w:br/>
        <w:t>Título y resumen</w:t>
      </w:r>
      <w:r w:rsidRPr="00B347F8">
        <w:rPr>
          <w:lang w:val="es-ES"/>
        </w:rPr>
        <w:t xml:space="preserve"> </w:t>
      </w:r>
      <w:r>
        <w:rPr>
          <w:lang w:val="es-ES"/>
        </w:rPr>
        <w:t xml:space="preserve">del </w:t>
      </w:r>
      <w:r>
        <w:rPr>
          <w:bCs/>
        </w:rPr>
        <w:t>proyecto de Recomendación</w:t>
      </w:r>
    </w:p>
    <w:p w:rsidR="0098125C" w:rsidRDefault="0098125C" w:rsidP="00D7225E">
      <w:pPr>
        <w:tabs>
          <w:tab w:val="center" w:pos="7939"/>
          <w:tab w:val="right" w:pos="8505"/>
        </w:tabs>
        <w:rPr>
          <w:u w:val="single"/>
        </w:rPr>
      </w:pPr>
    </w:p>
    <w:p w:rsidR="0098125C" w:rsidRDefault="0098125C" w:rsidP="00A5024E">
      <w:pPr>
        <w:tabs>
          <w:tab w:val="center" w:pos="7939"/>
          <w:tab w:val="right" w:pos="8505"/>
        </w:tabs>
        <w:spacing w:after="240"/>
      </w:pPr>
      <w:r>
        <w:rPr>
          <w:u w:val="single"/>
        </w:rPr>
        <w:t>Documento adjunto</w:t>
      </w:r>
      <w:r>
        <w:t>:</w:t>
      </w:r>
      <w:r>
        <w:br/>
        <w:t>Documento 6/BL/5 en el CD-ROM</w:t>
      </w:r>
    </w:p>
    <w:p w:rsidR="0098125C" w:rsidRDefault="0098125C" w:rsidP="00D7225E"/>
    <w:p w:rsidR="0098125C" w:rsidRDefault="0098125C" w:rsidP="00D7225E"/>
    <w:p w:rsidR="0098125C" w:rsidRPr="00D7225E" w:rsidRDefault="0098125C" w:rsidP="00D7225E">
      <w:pPr>
        <w:tabs>
          <w:tab w:val="left" w:pos="284"/>
          <w:tab w:val="left" w:pos="568"/>
        </w:tabs>
        <w:spacing w:before="720" w:after="180"/>
        <w:rPr>
          <w:b/>
          <w:bCs/>
          <w:sz w:val="18"/>
          <w:szCs w:val="18"/>
          <w:u w:val="single"/>
        </w:rPr>
      </w:pPr>
      <w:r w:rsidRPr="00D7225E">
        <w:rPr>
          <w:b/>
          <w:bCs/>
          <w:sz w:val="18"/>
          <w:szCs w:val="18"/>
        </w:rPr>
        <w:t>Distribución:</w:t>
      </w:r>
    </w:p>
    <w:p w:rsidR="0098125C" w:rsidRPr="00D7225E" w:rsidRDefault="0098125C" w:rsidP="00D7225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>Administraciones de los Estados Miembros de la UIT</w:t>
      </w:r>
    </w:p>
    <w:p w:rsidR="0098125C" w:rsidRPr="00D7225E" w:rsidRDefault="0098125C" w:rsidP="00D7225E">
      <w:pPr>
        <w:tabs>
          <w:tab w:val="left" w:pos="284"/>
          <w:tab w:val="left" w:pos="8080"/>
        </w:tabs>
        <w:spacing w:before="0"/>
        <w:ind w:left="284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>Miembros del Sector de Radiocomunicaciones que participan en los trabajos de la Comisión de Estudio 6</w:t>
      </w:r>
      <w:r>
        <w:rPr>
          <w:sz w:val="18"/>
          <w:szCs w:val="18"/>
        </w:rPr>
        <w:t xml:space="preserve"> de </w:t>
      </w:r>
      <w:r w:rsidRPr="00D7225E">
        <w:rPr>
          <w:sz w:val="18"/>
          <w:szCs w:val="18"/>
        </w:rPr>
        <w:t>Radiocomunicaciones</w:t>
      </w:r>
    </w:p>
    <w:p w:rsidR="0098125C" w:rsidRPr="00D7225E" w:rsidRDefault="0098125C" w:rsidP="00D7225E">
      <w:pPr>
        <w:tabs>
          <w:tab w:val="left" w:pos="284"/>
          <w:tab w:val="left" w:pos="8080"/>
        </w:tabs>
        <w:spacing w:before="0"/>
        <w:ind w:left="284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>Asociados del UIT-R que participan en los trabajos de la Comisión de Estudio 6 de Radiocomunicaciones</w:t>
      </w:r>
    </w:p>
    <w:p w:rsidR="0098125C" w:rsidRDefault="0098125C" w:rsidP="00D7225E"/>
    <w:p w:rsidR="0098125C" w:rsidRPr="00AF1658" w:rsidRDefault="0098125C" w:rsidP="006F6DF2">
      <w:pPr>
        <w:pStyle w:val="AnnexNotitle"/>
        <w:spacing w:before="120"/>
      </w:pPr>
      <w:r>
        <w:br w:type="page"/>
        <w:t>Anexo</w:t>
      </w:r>
      <w:r>
        <w:br/>
      </w:r>
      <w:r>
        <w:br/>
      </w:r>
      <w:r w:rsidRPr="00AF1658">
        <w:t>Título y res</w:t>
      </w:r>
      <w:r>
        <w:t>u</w:t>
      </w:r>
      <w:r w:rsidRPr="00AF1658">
        <w:t>men de</w:t>
      </w:r>
      <w:r>
        <w:t>l</w:t>
      </w:r>
      <w:r w:rsidRPr="00AF1658">
        <w:t xml:space="preserve"> pro</w:t>
      </w:r>
      <w:r>
        <w:t>yecto de Recomendación adoptado</w:t>
      </w:r>
      <w:r>
        <w:br/>
        <w:t>por la Comisión de Estudio 6 de Radiocomunicaciones</w:t>
      </w:r>
    </w:p>
    <w:p w:rsidR="0098125C" w:rsidRDefault="0098125C" w:rsidP="004B0E43">
      <w:pPr>
        <w:rPr>
          <w:u w:val="single"/>
        </w:rPr>
      </w:pPr>
    </w:p>
    <w:p w:rsidR="0098125C" w:rsidRDefault="0098125C" w:rsidP="00A5024E">
      <w:pPr>
        <w:pStyle w:val="Normalaftertitle"/>
        <w:tabs>
          <w:tab w:val="right" w:pos="9356"/>
        </w:tabs>
      </w:pPr>
      <w:r w:rsidRPr="003D69F0">
        <w:rPr>
          <w:u w:val="single"/>
        </w:rPr>
        <w:t>Proyecto de nueva Recomendación UIT-R BT.[</w:t>
      </w:r>
      <w:r>
        <w:rPr>
          <w:u w:val="single"/>
        </w:rPr>
        <w:t>DTTB2ND</w:t>
      </w:r>
      <w:r w:rsidRPr="003D69F0">
        <w:rPr>
          <w:u w:val="single"/>
        </w:rPr>
        <w:t>]</w:t>
      </w:r>
      <w:r>
        <w:tab/>
        <w:t>Doc. 6/BL/5</w:t>
      </w:r>
    </w:p>
    <w:p w:rsidR="0098125C" w:rsidRPr="00474694" w:rsidRDefault="0098125C" w:rsidP="007131D8">
      <w:pPr>
        <w:pStyle w:val="Rectitle"/>
      </w:pPr>
      <w:r w:rsidRPr="00474694">
        <w:t>Métodos de corrección de errores, de configuraci</w:t>
      </w:r>
      <w:r>
        <w:t>ón de trama de datos, de modulación y de emisión para los sistemas de radiodifusión</w:t>
      </w:r>
      <w:r>
        <w:br/>
        <w:t>de televisión digital terrenal</w:t>
      </w:r>
    </w:p>
    <w:p w:rsidR="0098125C" w:rsidRPr="00474694" w:rsidRDefault="0098125C" w:rsidP="00474694">
      <w:pPr>
        <w:pStyle w:val="Normalaftertitle"/>
      </w:pPr>
      <w:r w:rsidRPr="00474694">
        <w:t>Esta Recomendación define métodos de corrección de errores, de configuración de trama de datos, de modulaci</w:t>
      </w:r>
      <w:r>
        <w:t>ón y de emisión para la segunda generación de sistemas de transmisión de radiodifusión de televisión digital terrenal (denominada fuera del UIT</w:t>
      </w:r>
      <w:r>
        <w:noBreakHyphen/>
        <w:t>R sistema</w:t>
      </w:r>
      <w:r w:rsidRPr="00474694">
        <w:t xml:space="preserve"> DVB</w:t>
      </w:r>
      <w:r>
        <w:noBreakHyphen/>
      </w:r>
      <w:r w:rsidRPr="00474694">
        <w:t xml:space="preserve">T2 </w:t>
      </w:r>
      <w:r>
        <w:t>que ha sido desarrollado de forma que es compatible con las disposiciones del Acuerdo </w:t>
      </w:r>
      <w:r w:rsidRPr="00474694">
        <w:t xml:space="preserve">GE06). </w:t>
      </w:r>
      <w:r>
        <w:rPr>
          <w:lang w:eastAsia="ja-JP"/>
        </w:rPr>
        <w:t>La </w:t>
      </w:r>
      <w:r w:rsidRPr="00474694">
        <w:rPr>
          <w:lang w:eastAsia="ja-JP"/>
        </w:rPr>
        <w:t>Recomendación se refiere al sistema de transmisi</w:t>
      </w:r>
      <w:r>
        <w:rPr>
          <w:lang w:eastAsia="ja-JP"/>
        </w:rPr>
        <w:t>ón de radiodifusión digital terrenal cuando reviste importancia una alta flexibilidad en la configuración del sistema y la interactividad de la radiodifusión a fin de permitir una amplia gama de soluciones de compromiso entre el funcionamiento bajo niveles mínimos de</w:t>
      </w:r>
      <w:r w:rsidRPr="00474694">
        <w:rPr>
          <w:lang w:eastAsia="ja-JP"/>
        </w:rPr>
        <w:t xml:space="preserve"> </w:t>
      </w:r>
      <w:r w:rsidRPr="00474694">
        <w:rPr>
          <w:i/>
          <w:iCs/>
          <w:lang w:eastAsia="ja-JP"/>
        </w:rPr>
        <w:t>C</w:t>
      </w:r>
      <w:r w:rsidRPr="00474694">
        <w:rPr>
          <w:lang w:eastAsia="ja-JP"/>
        </w:rPr>
        <w:t>/</w:t>
      </w:r>
      <w:r w:rsidRPr="00474694">
        <w:rPr>
          <w:i/>
          <w:iCs/>
          <w:lang w:eastAsia="ja-JP"/>
        </w:rPr>
        <w:t>N</w:t>
      </w:r>
      <w:r w:rsidRPr="00474694">
        <w:rPr>
          <w:lang w:eastAsia="ja-JP"/>
        </w:rPr>
        <w:t xml:space="preserve"> </w:t>
      </w:r>
      <w:r>
        <w:rPr>
          <w:lang w:eastAsia="ja-JP"/>
        </w:rPr>
        <w:t>o máxima capacidad de transmisión</w:t>
      </w:r>
      <w:r w:rsidRPr="00474694">
        <w:rPr>
          <w:lang w:eastAsia="ja-JP"/>
        </w:rPr>
        <w:t>.</w:t>
      </w:r>
    </w:p>
    <w:p w:rsidR="0098125C" w:rsidRPr="00474694" w:rsidRDefault="0098125C" w:rsidP="00A5024E">
      <w:pPr>
        <w:pStyle w:val="Normalaftertitle"/>
      </w:pPr>
    </w:p>
    <w:p w:rsidR="0098125C" w:rsidRPr="00474694" w:rsidRDefault="0098125C" w:rsidP="00A5024E"/>
    <w:p w:rsidR="0098125C" w:rsidRPr="00474694" w:rsidRDefault="0098125C" w:rsidP="00A5024E">
      <w:pPr>
        <w:tabs>
          <w:tab w:val="right" w:pos="9639"/>
        </w:tabs>
      </w:pPr>
    </w:p>
    <w:p w:rsidR="0098125C" w:rsidRPr="00B97ABC" w:rsidRDefault="0098125C" w:rsidP="00A5024E">
      <w:pPr>
        <w:jc w:val="center"/>
      </w:pPr>
      <w:r>
        <w:t>______________</w:t>
      </w:r>
    </w:p>
    <w:p w:rsidR="0098125C" w:rsidRPr="00A5024E" w:rsidRDefault="0098125C" w:rsidP="00A5024E"/>
    <w:sectPr w:rsidR="0098125C" w:rsidRPr="00A5024E" w:rsidSect="00FC3E0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25C" w:rsidRDefault="0098125C">
      <w:r>
        <w:separator/>
      </w:r>
    </w:p>
  </w:endnote>
  <w:endnote w:type="continuationSeparator" w:id="0">
    <w:p w:rsidR="0098125C" w:rsidRDefault="0098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5C" w:rsidRPr="007131D8" w:rsidRDefault="0098125C" w:rsidP="007131D8">
    <w:pPr>
      <w:pStyle w:val="Footer"/>
    </w:pPr>
    <w:fldSimple w:instr=" FILENAME \p \* MERGEFORMAT ">
      <w:r>
        <w:t>Y:\APP\BR\CIRCS_DMS\CAR\200\295\295s.DOCX</w:t>
      </w:r>
    </w:fldSimple>
    <w:r>
      <w:tab/>
    </w:r>
    <w:r>
      <w:fldChar w:fldCharType="begin"/>
    </w:r>
    <w:r>
      <w:instrText xml:space="preserve"> DATE \@ "dd/MM/yyyy" </w:instrText>
    </w:r>
    <w:r>
      <w:fldChar w:fldCharType="separate"/>
    </w:r>
    <w:r>
      <w:t>26/02/2010</w:t>
    </w:r>
    <w:r>
      <w:fldChar w:fldCharType="end"/>
    </w:r>
    <w:r>
      <w:tab/>
    </w:r>
    <w:r>
      <w:fldChar w:fldCharType="begin"/>
    </w:r>
    <w:r>
      <w:instrText xml:space="preserve"> DATE \@ "dd/MM/yyyy" </w:instrText>
    </w:r>
    <w:r>
      <w:fldChar w:fldCharType="separate"/>
    </w:r>
    <w:r>
      <w:t>26/02/2010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98125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8125C" w:rsidRDefault="0098125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8125C" w:rsidRDefault="0098125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8125C" w:rsidRDefault="0098125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8125C" w:rsidRDefault="0098125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98125C">
      <w:trPr>
        <w:cantSplit/>
      </w:trPr>
      <w:tc>
        <w:tcPr>
          <w:tcW w:w="1062" w:type="pct"/>
        </w:tcPr>
        <w:p w:rsidR="0098125C" w:rsidRDefault="0098125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98125C" w:rsidRDefault="0098125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98125C" w:rsidRDefault="0098125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98125C" w:rsidRDefault="0098125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98125C">
      <w:trPr>
        <w:cantSplit/>
      </w:trPr>
      <w:tc>
        <w:tcPr>
          <w:tcW w:w="1062" w:type="pct"/>
        </w:tcPr>
        <w:p w:rsidR="0098125C" w:rsidRDefault="0098125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98125C" w:rsidRDefault="0098125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98125C" w:rsidRDefault="0098125C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98125C" w:rsidRDefault="0098125C">
          <w:pPr>
            <w:pStyle w:val="itu"/>
            <w:rPr>
              <w:lang w:val="es-ES_tradnl"/>
            </w:rPr>
          </w:pPr>
        </w:p>
      </w:tc>
    </w:tr>
  </w:tbl>
  <w:p w:rsidR="0098125C" w:rsidRDefault="0098125C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25C" w:rsidRDefault="0098125C">
      <w:r>
        <w:t>____________________</w:t>
      </w:r>
    </w:p>
  </w:footnote>
  <w:footnote w:type="continuationSeparator" w:id="0">
    <w:p w:rsidR="0098125C" w:rsidRDefault="00981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5C" w:rsidRPr="00F96264" w:rsidRDefault="0098125C" w:rsidP="00D7225E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5F6"/>
    <w:rsid w:val="00063245"/>
    <w:rsid w:val="000A33DE"/>
    <w:rsid w:val="000B678F"/>
    <w:rsid w:val="000E2E5F"/>
    <w:rsid w:val="000E30DB"/>
    <w:rsid w:val="00131358"/>
    <w:rsid w:val="00240010"/>
    <w:rsid w:val="002E2C0F"/>
    <w:rsid w:val="00336546"/>
    <w:rsid w:val="00365566"/>
    <w:rsid w:val="003D0809"/>
    <w:rsid w:val="003D69F0"/>
    <w:rsid w:val="00403307"/>
    <w:rsid w:val="00405881"/>
    <w:rsid w:val="004439E0"/>
    <w:rsid w:val="00474694"/>
    <w:rsid w:val="004B0E43"/>
    <w:rsid w:val="00507F10"/>
    <w:rsid w:val="0054505F"/>
    <w:rsid w:val="005654FE"/>
    <w:rsid w:val="005D44E6"/>
    <w:rsid w:val="005D7B75"/>
    <w:rsid w:val="005E5ED9"/>
    <w:rsid w:val="005F7F4C"/>
    <w:rsid w:val="0060235E"/>
    <w:rsid w:val="006631DA"/>
    <w:rsid w:val="0068076E"/>
    <w:rsid w:val="006D7897"/>
    <w:rsid w:val="006F6DF2"/>
    <w:rsid w:val="007131D8"/>
    <w:rsid w:val="008F1DEB"/>
    <w:rsid w:val="00921EDB"/>
    <w:rsid w:val="00954678"/>
    <w:rsid w:val="0098125C"/>
    <w:rsid w:val="009920DE"/>
    <w:rsid w:val="009D0939"/>
    <w:rsid w:val="00A5024E"/>
    <w:rsid w:val="00AA4763"/>
    <w:rsid w:val="00AD6099"/>
    <w:rsid w:val="00AE07DC"/>
    <w:rsid w:val="00AF1658"/>
    <w:rsid w:val="00B347F8"/>
    <w:rsid w:val="00B773A1"/>
    <w:rsid w:val="00B84D5C"/>
    <w:rsid w:val="00B97ABC"/>
    <w:rsid w:val="00CC3874"/>
    <w:rsid w:val="00D04A11"/>
    <w:rsid w:val="00D326C9"/>
    <w:rsid w:val="00D35752"/>
    <w:rsid w:val="00D7225E"/>
    <w:rsid w:val="00D9291F"/>
    <w:rsid w:val="00DC5598"/>
    <w:rsid w:val="00DE0B63"/>
    <w:rsid w:val="00DE1058"/>
    <w:rsid w:val="00DF4EC4"/>
    <w:rsid w:val="00EC46FB"/>
    <w:rsid w:val="00F553F6"/>
    <w:rsid w:val="00F605F6"/>
    <w:rsid w:val="00F66673"/>
    <w:rsid w:val="00F96264"/>
    <w:rsid w:val="00FC3E02"/>
    <w:rsid w:val="00FC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C3E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3E0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C3E02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C3E02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C3E0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C3E02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C3E0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C3E02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C3E02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C3E02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3245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3245"/>
    <w:rPr>
      <w:rFonts w:ascii="Cambria" w:eastAsia="SimSu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3245"/>
    <w:rPr>
      <w:rFonts w:ascii="Cambria" w:eastAsia="SimSun" w:hAnsi="Cambria" w:cs="Times New Roman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3245"/>
    <w:rPr>
      <w:rFonts w:ascii="Calibri" w:eastAsia="SimSun" w:hAnsi="Calibri" w:cs="Arial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63245"/>
    <w:rPr>
      <w:rFonts w:ascii="Calibri" w:eastAsia="SimSun" w:hAnsi="Calibri" w:cs="Arial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63245"/>
    <w:rPr>
      <w:rFonts w:ascii="Calibri" w:eastAsia="SimSun" w:hAnsi="Calibri" w:cs="Arial"/>
      <w:b/>
      <w:bCs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63245"/>
    <w:rPr>
      <w:rFonts w:ascii="Calibri" w:eastAsia="SimSun" w:hAnsi="Calibri" w:cs="Arial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63245"/>
    <w:rPr>
      <w:rFonts w:ascii="Calibri" w:eastAsia="SimSun" w:hAnsi="Calibri" w:cs="Arial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63245"/>
    <w:rPr>
      <w:rFonts w:ascii="Cambria" w:eastAsia="SimSun" w:hAnsi="Cambria" w:cs="Times New Roman"/>
      <w:lang w:val="es-ES_tradnl" w:eastAsia="en-US"/>
    </w:rPr>
  </w:style>
  <w:style w:type="paragraph" w:styleId="TOC8">
    <w:name w:val="toc 8"/>
    <w:basedOn w:val="TOC4"/>
    <w:uiPriority w:val="99"/>
    <w:semiHidden/>
    <w:rsid w:val="00FC3E02"/>
  </w:style>
  <w:style w:type="paragraph" w:styleId="TOC4">
    <w:name w:val="toc 4"/>
    <w:basedOn w:val="TOC3"/>
    <w:uiPriority w:val="99"/>
    <w:semiHidden/>
    <w:rsid w:val="00FC3E02"/>
  </w:style>
  <w:style w:type="paragraph" w:styleId="TOC3">
    <w:name w:val="toc 3"/>
    <w:basedOn w:val="TOC2"/>
    <w:uiPriority w:val="99"/>
    <w:semiHidden/>
    <w:rsid w:val="00FC3E02"/>
  </w:style>
  <w:style w:type="paragraph" w:styleId="TOC2">
    <w:name w:val="toc 2"/>
    <w:basedOn w:val="TOC1"/>
    <w:uiPriority w:val="99"/>
    <w:semiHidden/>
    <w:rsid w:val="00FC3E02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FC3E0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uiPriority w:val="99"/>
    <w:semiHidden/>
    <w:rsid w:val="00FC3E02"/>
  </w:style>
  <w:style w:type="paragraph" w:styleId="TOC6">
    <w:name w:val="toc 6"/>
    <w:basedOn w:val="TOC4"/>
    <w:uiPriority w:val="99"/>
    <w:semiHidden/>
    <w:rsid w:val="00FC3E02"/>
  </w:style>
  <w:style w:type="paragraph" w:styleId="TOC5">
    <w:name w:val="toc 5"/>
    <w:basedOn w:val="TOC4"/>
    <w:uiPriority w:val="99"/>
    <w:semiHidden/>
    <w:rsid w:val="00FC3E02"/>
  </w:style>
  <w:style w:type="paragraph" w:customStyle="1" w:styleId="FigureNotitle">
    <w:name w:val="Figure_No &amp; title"/>
    <w:basedOn w:val="Normal"/>
    <w:next w:val="Normalaftertitle"/>
    <w:uiPriority w:val="99"/>
    <w:rsid w:val="00FC3E0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FC3E02"/>
    <w:pPr>
      <w:spacing w:before="360"/>
    </w:pPr>
  </w:style>
  <w:style w:type="paragraph" w:customStyle="1" w:styleId="TabletitleBR">
    <w:name w:val="Table_title_BR"/>
    <w:basedOn w:val="Normal"/>
    <w:next w:val="Tablehead"/>
    <w:uiPriority w:val="99"/>
    <w:rsid w:val="00FC3E0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C3E0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FC3E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rsid w:val="00FC3E0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uiPriority w:val="99"/>
    <w:rsid w:val="00FC3E02"/>
  </w:style>
  <w:style w:type="paragraph" w:styleId="Index3">
    <w:name w:val="index 3"/>
    <w:basedOn w:val="Normal"/>
    <w:next w:val="Normal"/>
    <w:uiPriority w:val="99"/>
    <w:semiHidden/>
    <w:rsid w:val="00FC3E02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FC3E02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FC3E02"/>
  </w:style>
  <w:style w:type="paragraph" w:customStyle="1" w:styleId="FiguretitleBR">
    <w:name w:val="Figure_title_BR"/>
    <w:basedOn w:val="TabletitleBR"/>
    <w:next w:val="Figurewithouttitle"/>
    <w:uiPriority w:val="99"/>
    <w:rsid w:val="00FC3E02"/>
    <w:pPr>
      <w:keepNext w:val="0"/>
      <w:spacing w:after="480"/>
    </w:pPr>
  </w:style>
  <w:style w:type="paragraph" w:customStyle="1" w:styleId="Figure">
    <w:name w:val="Figure"/>
    <w:basedOn w:val="Normal"/>
    <w:next w:val="FigureNotitle"/>
    <w:uiPriority w:val="99"/>
    <w:rsid w:val="00FC3E02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3245"/>
    <w:rPr>
      <w:rFonts w:ascii="Times New Roman" w:hAnsi="Times New Roman" w:cs="Times New Roman"/>
      <w:sz w:val="20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FC3E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3245"/>
    <w:rPr>
      <w:rFonts w:ascii="Times New Roman" w:hAnsi="Times New Roman" w:cs="Times New Roman"/>
      <w:sz w:val="20"/>
      <w:szCs w:val="20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FC3E02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FC3E02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63245"/>
    <w:rPr>
      <w:rFonts w:ascii="Times New Roman" w:hAnsi="Times New Roman" w:cs="Times New Roman"/>
      <w:sz w:val="20"/>
      <w:szCs w:val="20"/>
      <w:lang w:val="es-ES_tradnl" w:eastAsia="en-US"/>
    </w:rPr>
  </w:style>
  <w:style w:type="paragraph" w:customStyle="1" w:styleId="Note">
    <w:name w:val="Note"/>
    <w:basedOn w:val="Normal"/>
    <w:uiPriority w:val="99"/>
    <w:rsid w:val="00FC3E02"/>
    <w:pPr>
      <w:spacing w:before="80"/>
    </w:pPr>
  </w:style>
  <w:style w:type="paragraph" w:customStyle="1" w:styleId="FooterQP">
    <w:name w:val="Footer_QP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uiPriority w:val="99"/>
    <w:rsid w:val="00FC3E0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FC3E02"/>
    <w:pPr>
      <w:ind w:left="1191" w:hanging="397"/>
    </w:pPr>
  </w:style>
  <w:style w:type="paragraph" w:customStyle="1" w:styleId="enumlev3">
    <w:name w:val="enumlev3"/>
    <w:basedOn w:val="enumlev2"/>
    <w:uiPriority w:val="99"/>
    <w:rsid w:val="00FC3E02"/>
    <w:pPr>
      <w:ind w:left="1588"/>
    </w:pPr>
  </w:style>
  <w:style w:type="paragraph" w:customStyle="1" w:styleId="Equation">
    <w:name w:val="Equation"/>
    <w:basedOn w:val="Normal"/>
    <w:uiPriority w:val="99"/>
    <w:rsid w:val="00FC3E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uiPriority w:val="99"/>
    <w:rsid w:val="00FC3E02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FC3E02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uiPriority w:val="99"/>
    <w:rsid w:val="00FC3E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uiPriority w:val="99"/>
    <w:rsid w:val="00FC3E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uiPriority w:val="99"/>
    <w:semiHidden/>
    <w:rsid w:val="00FC3E02"/>
  </w:style>
  <w:style w:type="character" w:styleId="Hyperlink">
    <w:name w:val="Hyperlink"/>
    <w:basedOn w:val="DefaultParagraphFont"/>
    <w:uiPriority w:val="99"/>
    <w:rsid w:val="00FC3E02"/>
    <w:rPr>
      <w:rFonts w:cs="Times New Roman"/>
      <w:color w:val="0000FF"/>
      <w:u w:val="single"/>
    </w:rPr>
  </w:style>
  <w:style w:type="paragraph" w:customStyle="1" w:styleId="Formal">
    <w:name w:val="Formal"/>
    <w:basedOn w:val="ASN1"/>
    <w:uiPriority w:val="99"/>
    <w:rsid w:val="00FC3E02"/>
    <w:rPr>
      <w:b w:val="0"/>
    </w:rPr>
  </w:style>
  <w:style w:type="character" w:styleId="PageNumber">
    <w:name w:val="page number"/>
    <w:basedOn w:val="DefaultParagraphFont"/>
    <w:uiPriority w:val="99"/>
    <w:rsid w:val="00FC3E02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FC3E0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FC3E02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uiPriority w:val="99"/>
    <w:rsid w:val="00FC3E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FC3E02"/>
    <w:rPr>
      <w:rFonts w:cs="Times New Roman"/>
    </w:rPr>
  </w:style>
  <w:style w:type="paragraph" w:customStyle="1" w:styleId="QuestionNoBR">
    <w:name w:val="Question_No_BR"/>
    <w:basedOn w:val="RecNoBR"/>
    <w:next w:val="Questiontitle"/>
    <w:uiPriority w:val="99"/>
    <w:rsid w:val="00FC3E02"/>
  </w:style>
  <w:style w:type="paragraph" w:customStyle="1" w:styleId="Questiontitle">
    <w:name w:val="Question_title"/>
    <w:basedOn w:val="Rectitle"/>
    <w:next w:val="Questionref"/>
    <w:uiPriority w:val="99"/>
    <w:rsid w:val="00FC3E02"/>
  </w:style>
  <w:style w:type="paragraph" w:customStyle="1" w:styleId="Questionref">
    <w:name w:val="Question_ref"/>
    <w:basedOn w:val="Recref"/>
    <w:next w:val="Questiondate"/>
    <w:uiPriority w:val="99"/>
    <w:rsid w:val="00FC3E02"/>
  </w:style>
  <w:style w:type="paragraph" w:customStyle="1" w:styleId="Recref">
    <w:name w:val="Rec_ref"/>
    <w:basedOn w:val="Normal"/>
    <w:next w:val="Recdate"/>
    <w:uiPriority w:val="99"/>
    <w:rsid w:val="00FC3E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FC3E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C3E02"/>
  </w:style>
  <w:style w:type="paragraph" w:customStyle="1" w:styleId="RepNoBR">
    <w:name w:val="Rep_No_BR"/>
    <w:basedOn w:val="RecNoBR"/>
    <w:next w:val="Reptitle"/>
    <w:uiPriority w:val="99"/>
    <w:rsid w:val="00FC3E02"/>
  </w:style>
  <w:style w:type="paragraph" w:customStyle="1" w:styleId="Reptitle">
    <w:name w:val="Rep_title"/>
    <w:basedOn w:val="Rectitle"/>
    <w:next w:val="Repref"/>
    <w:uiPriority w:val="99"/>
    <w:rsid w:val="00FC3E02"/>
  </w:style>
  <w:style w:type="paragraph" w:customStyle="1" w:styleId="Repref">
    <w:name w:val="Rep_ref"/>
    <w:basedOn w:val="Recref"/>
    <w:next w:val="Repdate"/>
    <w:uiPriority w:val="99"/>
    <w:rsid w:val="00FC3E02"/>
  </w:style>
  <w:style w:type="paragraph" w:customStyle="1" w:styleId="Repdate">
    <w:name w:val="Rep_date"/>
    <w:basedOn w:val="Recdate"/>
    <w:next w:val="Normalaftertitle"/>
    <w:uiPriority w:val="99"/>
    <w:rsid w:val="00FC3E02"/>
  </w:style>
  <w:style w:type="paragraph" w:customStyle="1" w:styleId="ResNoBR">
    <w:name w:val="Res_No_BR"/>
    <w:basedOn w:val="RecNoBR"/>
    <w:next w:val="Restitle"/>
    <w:uiPriority w:val="99"/>
    <w:rsid w:val="00FC3E02"/>
  </w:style>
  <w:style w:type="paragraph" w:customStyle="1" w:styleId="Restitle">
    <w:name w:val="Res_title"/>
    <w:basedOn w:val="Rectitle"/>
    <w:next w:val="Resref"/>
    <w:uiPriority w:val="99"/>
    <w:rsid w:val="00FC3E02"/>
  </w:style>
  <w:style w:type="paragraph" w:customStyle="1" w:styleId="Resref">
    <w:name w:val="Res_ref"/>
    <w:basedOn w:val="Recref"/>
    <w:next w:val="Resdate"/>
    <w:uiPriority w:val="99"/>
    <w:rsid w:val="00FC3E02"/>
  </w:style>
  <w:style w:type="paragraph" w:customStyle="1" w:styleId="Resdate">
    <w:name w:val="Res_date"/>
    <w:basedOn w:val="Recdate"/>
    <w:next w:val="Normalaftertitle"/>
    <w:uiPriority w:val="99"/>
    <w:rsid w:val="00FC3E02"/>
  </w:style>
  <w:style w:type="character" w:customStyle="1" w:styleId="Artdef">
    <w:name w:val="Art_def"/>
    <w:basedOn w:val="DefaultParagraphFont"/>
    <w:uiPriority w:val="99"/>
    <w:rsid w:val="00FC3E02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FC3E0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FC3E0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FC3E0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FC3E02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FC3E0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FC3E0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FC3E0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FC3E02"/>
    <w:rPr>
      <w:rFonts w:cs="Times New Roman"/>
      <w:vertAlign w:val="superscript"/>
    </w:rPr>
  </w:style>
  <w:style w:type="paragraph" w:customStyle="1" w:styleId="Equationlegend">
    <w:name w:val="Equation_legend"/>
    <w:basedOn w:val="Normal"/>
    <w:uiPriority w:val="99"/>
    <w:rsid w:val="00FC3E0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FC3E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FC3E02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FC3E02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uiPriority w:val="99"/>
    <w:rsid w:val="00FC3E0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FC3E0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uiPriority w:val="99"/>
    <w:rsid w:val="00FC3E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FC3E0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FC3E0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FC3E0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FC3E02"/>
  </w:style>
  <w:style w:type="character" w:customStyle="1" w:styleId="Recdef">
    <w:name w:val="Rec_def"/>
    <w:basedOn w:val="DefaultParagraphFont"/>
    <w:uiPriority w:val="99"/>
    <w:rsid w:val="00FC3E02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FC3E02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FC3E0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FC3E02"/>
  </w:style>
  <w:style w:type="character" w:customStyle="1" w:styleId="Resdef">
    <w:name w:val="Res_def"/>
    <w:basedOn w:val="DefaultParagraphFont"/>
    <w:uiPriority w:val="99"/>
    <w:rsid w:val="00FC3E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FC3E02"/>
  </w:style>
  <w:style w:type="paragraph" w:customStyle="1" w:styleId="SectionNo">
    <w:name w:val="Section_No"/>
    <w:basedOn w:val="Normal"/>
    <w:next w:val="Sectiontitle"/>
    <w:uiPriority w:val="99"/>
    <w:rsid w:val="00FC3E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FC3E0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FC3E0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FC3E0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FC3E02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FC3E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FC3E0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FC3E0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FC3E02"/>
  </w:style>
  <w:style w:type="paragraph" w:customStyle="1" w:styleId="Title3">
    <w:name w:val="Title 3"/>
    <w:basedOn w:val="Title2"/>
    <w:next w:val="Title4"/>
    <w:uiPriority w:val="99"/>
    <w:rsid w:val="00FC3E02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C3E02"/>
    <w:rPr>
      <w:b/>
    </w:rPr>
  </w:style>
  <w:style w:type="paragraph" w:customStyle="1" w:styleId="FigureNoBR">
    <w:name w:val="Figure_No_BR"/>
    <w:basedOn w:val="Normal"/>
    <w:next w:val="FiguretitleBR"/>
    <w:uiPriority w:val="99"/>
    <w:rsid w:val="00FC3E0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uiPriority w:val="99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uiPriority w:val="99"/>
    <w:rsid w:val="00D722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uiPriority w:val="99"/>
    <w:rsid w:val="00D7225E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uiPriority w:val="99"/>
    <w:rsid w:val="00D7225E"/>
    <w:pPr>
      <w:spacing w:before="320"/>
    </w:pPr>
  </w:style>
  <w:style w:type="paragraph" w:styleId="BodyTextIndent">
    <w:name w:val="Body Text Indent"/>
    <w:basedOn w:val="Normal"/>
    <w:link w:val="BodyTextIndentChar"/>
    <w:uiPriority w:val="99"/>
    <w:rsid w:val="00D7225E"/>
    <w:pPr>
      <w:tabs>
        <w:tab w:val="clear" w:pos="794"/>
        <w:tab w:val="left" w:pos="567"/>
        <w:tab w:val="center" w:pos="7939"/>
        <w:tab w:val="right" w:pos="8505"/>
      </w:tabs>
      <w:ind w:left="567" w:hanging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63245"/>
    <w:rPr>
      <w:rFonts w:ascii="Times New Roman" w:hAnsi="Times New Roman" w:cs="Times New Roman"/>
      <w:sz w:val="20"/>
      <w:szCs w:val="20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ITU-T/dbase/patent/patent-policy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rsgd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essu\Local%20Settings\Temporary%20Internet%20Files\Content.MSO\A8BA8EA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A8BA8EA8.DOT</Template>
  <TotalTime>42</TotalTime>
  <Pages>3</Pages>
  <Words>593</Words>
  <Characters>3384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POOL</cp:lastModifiedBy>
  <cp:revision>8</cp:revision>
  <cp:lastPrinted>2010-02-26T09:56:00Z</cp:lastPrinted>
  <dcterms:created xsi:type="dcterms:W3CDTF">2010-02-24T08:50:00Z</dcterms:created>
  <dcterms:modified xsi:type="dcterms:W3CDTF">2010-02-26T10:28:00Z</dcterms:modified>
</cp:coreProperties>
</file>