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FA4392" w:rsidRPr="009E7EDD" w14:paraId="1C88A4D1" w14:textId="77777777" w:rsidTr="00134C4F">
        <w:trPr>
          <w:jc w:val="center"/>
        </w:trPr>
        <w:tc>
          <w:tcPr>
            <w:tcW w:w="9781" w:type="dxa"/>
            <w:gridSpan w:val="3"/>
          </w:tcPr>
          <w:p w14:paraId="55905138" w14:textId="77777777" w:rsidR="00FA4392" w:rsidRPr="009E7EDD" w:rsidRDefault="00FA4392" w:rsidP="004B11E2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9E7EDD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 (БР)</w:t>
            </w:r>
          </w:p>
        </w:tc>
      </w:tr>
      <w:tr w:rsidR="00FA4392" w:rsidRPr="009E7EDD" w14:paraId="1AC076B5" w14:textId="77777777" w:rsidTr="00134C4F">
        <w:trPr>
          <w:jc w:val="center"/>
        </w:trPr>
        <w:tc>
          <w:tcPr>
            <w:tcW w:w="7054" w:type="dxa"/>
            <w:gridSpan w:val="2"/>
          </w:tcPr>
          <w:p w14:paraId="29347F12" w14:textId="278D3EC7" w:rsidR="00FA4392" w:rsidRPr="009E7EDD" w:rsidRDefault="00FA4392" w:rsidP="00720565">
            <w:pPr>
              <w:spacing w:before="0"/>
              <w:rPr>
                <w:b/>
                <w:bCs/>
              </w:rPr>
            </w:pPr>
            <w:r w:rsidRPr="009E7EDD">
              <w:t>Административный циркуляр</w:t>
            </w:r>
            <w:r w:rsidR="00720565">
              <w:br/>
            </w:r>
            <w:r w:rsidRPr="009E7EDD">
              <w:rPr>
                <w:b/>
                <w:bCs/>
              </w:rPr>
              <w:t>CACE/</w:t>
            </w:r>
            <w:r w:rsidR="00553C58">
              <w:rPr>
                <w:b/>
                <w:bCs/>
                <w:szCs w:val="24"/>
                <w:lang w:val="en-GB"/>
              </w:rPr>
              <w:t>1193</w:t>
            </w:r>
          </w:p>
        </w:tc>
        <w:tc>
          <w:tcPr>
            <w:tcW w:w="2727" w:type="dxa"/>
          </w:tcPr>
          <w:p w14:paraId="5DFBAA48" w14:textId="1867CB95" w:rsidR="00FA4392" w:rsidRPr="00334E7D" w:rsidRDefault="00B55B0B" w:rsidP="004B11E2">
            <w:pPr>
              <w:spacing w:before="0"/>
              <w:jc w:val="right"/>
            </w:pPr>
            <w:r>
              <w:rPr>
                <w:lang w:val="en-US"/>
              </w:rPr>
              <w:t xml:space="preserve">17 </w:t>
            </w:r>
            <w:r>
              <w:t>июня 2026 года</w:t>
            </w:r>
          </w:p>
        </w:tc>
      </w:tr>
      <w:tr w:rsidR="00FA4392" w:rsidRPr="009E7EDD" w14:paraId="05C922B6" w14:textId="77777777" w:rsidTr="00134C4F">
        <w:trPr>
          <w:jc w:val="center"/>
        </w:trPr>
        <w:tc>
          <w:tcPr>
            <w:tcW w:w="9781" w:type="dxa"/>
            <w:gridSpan w:val="3"/>
          </w:tcPr>
          <w:p w14:paraId="6496BC78" w14:textId="77777777" w:rsidR="00FA4392" w:rsidRPr="009E7EDD" w:rsidRDefault="00FA4392" w:rsidP="004B11E2">
            <w:pPr>
              <w:spacing w:before="0"/>
              <w:rPr>
                <w:rFonts w:cs="Arial"/>
              </w:rPr>
            </w:pPr>
          </w:p>
        </w:tc>
      </w:tr>
      <w:tr w:rsidR="00FA4392" w:rsidRPr="009E7EDD" w14:paraId="4DECC82B" w14:textId="77777777" w:rsidTr="00134C4F">
        <w:trPr>
          <w:jc w:val="center"/>
        </w:trPr>
        <w:tc>
          <w:tcPr>
            <w:tcW w:w="9781" w:type="dxa"/>
            <w:gridSpan w:val="3"/>
          </w:tcPr>
          <w:p w14:paraId="10454ECD" w14:textId="77777777" w:rsidR="00FA4392" w:rsidRPr="009E7EDD" w:rsidRDefault="00FA4392" w:rsidP="004B11E2">
            <w:pPr>
              <w:spacing w:before="0"/>
            </w:pPr>
          </w:p>
        </w:tc>
      </w:tr>
      <w:tr w:rsidR="00FA4392" w:rsidRPr="009E7EDD" w14:paraId="040A9099" w14:textId="77777777" w:rsidTr="00134C4F">
        <w:trPr>
          <w:jc w:val="center"/>
        </w:trPr>
        <w:tc>
          <w:tcPr>
            <w:tcW w:w="9781" w:type="dxa"/>
            <w:gridSpan w:val="3"/>
          </w:tcPr>
          <w:p w14:paraId="0FC7EE38" w14:textId="5B03A933" w:rsidR="00FA4392" w:rsidRPr="009E7EDD" w:rsidRDefault="00FA4392" w:rsidP="004B11E2">
            <w:pPr>
              <w:spacing w:before="0"/>
              <w:rPr>
                <w:b/>
                <w:bCs/>
              </w:rPr>
            </w:pPr>
            <w:r w:rsidRPr="009E7EDD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334E7D" w:rsidRPr="009E7EDD">
              <w:rPr>
                <w:b/>
                <w:bCs/>
              </w:rPr>
              <w:t xml:space="preserve"> и Академическим организациям – Членам МСЭ</w:t>
            </w:r>
            <w:r w:rsidRPr="009E7EDD">
              <w:rPr>
                <w:b/>
                <w:bCs/>
              </w:rPr>
              <w:t xml:space="preserve">, участвующим в работе </w:t>
            </w:r>
            <w:r w:rsidR="00B55B0B">
              <w:rPr>
                <w:b/>
                <w:bCs/>
              </w:rPr>
              <w:t>6</w:t>
            </w:r>
            <w:r w:rsidR="00A04612">
              <w:rPr>
                <w:b/>
                <w:bCs/>
              </w:rPr>
              <w:noBreakHyphen/>
            </w:r>
            <w:r w:rsidRPr="009E7EDD">
              <w:rPr>
                <w:b/>
                <w:bCs/>
              </w:rPr>
              <w:t>й</w:t>
            </w:r>
            <w:r w:rsidR="00A04612">
              <w:rPr>
                <w:b/>
                <w:bCs/>
                <w:lang w:val="en-US"/>
              </w:rPr>
              <w:t> </w:t>
            </w:r>
            <w:r w:rsidRPr="009E7EDD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FA4392" w:rsidRPr="009E7EDD" w14:paraId="26AD3EB7" w14:textId="77777777" w:rsidTr="00134C4F">
        <w:trPr>
          <w:jc w:val="center"/>
        </w:trPr>
        <w:tc>
          <w:tcPr>
            <w:tcW w:w="9781" w:type="dxa"/>
            <w:gridSpan w:val="3"/>
          </w:tcPr>
          <w:p w14:paraId="2459DE2E" w14:textId="77777777" w:rsidR="00FA4392" w:rsidRPr="009E7EDD" w:rsidRDefault="00FA4392" w:rsidP="004B11E2">
            <w:pPr>
              <w:spacing w:before="0"/>
            </w:pPr>
          </w:p>
        </w:tc>
      </w:tr>
      <w:tr w:rsidR="00FA4392" w:rsidRPr="009E7EDD" w14:paraId="7480B5CB" w14:textId="77777777" w:rsidTr="00134C4F">
        <w:trPr>
          <w:jc w:val="center"/>
        </w:trPr>
        <w:tc>
          <w:tcPr>
            <w:tcW w:w="9781" w:type="dxa"/>
            <w:gridSpan w:val="3"/>
          </w:tcPr>
          <w:p w14:paraId="5F4BA834" w14:textId="77777777" w:rsidR="00FA4392" w:rsidRPr="009E7EDD" w:rsidRDefault="00FA4392" w:rsidP="004B11E2">
            <w:pPr>
              <w:spacing w:before="0"/>
            </w:pPr>
          </w:p>
        </w:tc>
      </w:tr>
      <w:tr w:rsidR="00FA4392" w:rsidRPr="00B55B0B" w14:paraId="5516E1C0" w14:textId="77777777" w:rsidTr="00134C4F">
        <w:trPr>
          <w:jc w:val="center"/>
        </w:trPr>
        <w:tc>
          <w:tcPr>
            <w:tcW w:w="1526" w:type="dxa"/>
          </w:tcPr>
          <w:p w14:paraId="08CB23F6" w14:textId="77777777" w:rsidR="00FA4392" w:rsidRPr="00B55B0B" w:rsidRDefault="00FA4392" w:rsidP="00FA4392">
            <w:pPr>
              <w:spacing w:before="0"/>
            </w:pPr>
            <w:r w:rsidRPr="00B55B0B">
              <w:t>Предмет:</w:t>
            </w:r>
          </w:p>
        </w:tc>
        <w:tc>
          <w:tcPr>
            <w:tcW w:w="8255" w:type="dxa"/>
            <w:gridSpan w:val="2"/>
            <w:vMerge w:val="restart"/>
          </w:tcPr>
          <w:p w14:paraId="742F478A" w14:textId="1EBF7B5E" w:rsidR="00FA4392" w:rsidRPr="00B55B0B" w:rsidRDefault="00B55B0B" w:rsidP="00134C4F">
            <w:pPr>
              <w:tabs>
                <w:tab w:val="left" w:pos="493"/>
              </w:tabs>
              <w:spacing w:before="0"/>
              <w:rPr>
                <w:b/>
                <w:bCs/>
                <w:szCs w:val="22"/>
              </w:rPr>
            </w:pPr>
            <w:r w:rsidRPr="00B55B0B">
              <w:rPr>
                <w:b/>
                <w:bCs/>
              </w:rPr>
              <w:t>6</w:t>
            </w:r>
            <w:r w:rsidR="007465F8" w:rsidRPr="00B55B0B">
              <w:rPr>
                <w:b/>
                <w:bCs/>
              </w:rPr>
              <w:t>-я Исследовательская комиссия по радиосвязи</w:t>
            </w:r>
            <w:r w:rsidR="007465F8" w:rsidRPr="00B55B0B">
              <w:rPr>
                <w:b/>
              </w:rPr>
              <w:t xml:space="preserve"> </w:t>
            </w:r>
            <w:r w:rsidR="007465F8" w:rsidRPr="00B55B0B">
              <w:rPr>
                <w:b/>
                <w:bCs/>
              </w:rPr>
              <w:t>(</w:t>
            </w:r>
            <w:r w:rsidRPr="00B55B0B">
              <w:rPr>
                <w:b/>
                <w:bCs/>
              </w:rPr>
              <w:t>Вещательные службы</w:t>
            </w:r>
            <w:r w:rsidR="007465F8" w:rsidRPr="00B55B0B">
              <w:rPr>
                <w:b/>
                <w:bCs/>
              </w:rPr>
              <w:t>)</w:t>
            </w:r>
          </w:p>
          <w:p w14:paraId="54D87BA8" w14:textId="0481BE42" w:rsidR="00FA4392" w:rsidRPr="00B55B0B" w:rsidRDefault="00FA4392" w:rsidP="00134C4F">
            <w:pPr>
              <w:tabs>
                <w:tab w:val="left" w:pos="493"/>
              </w:tabs>
              <w:ind w:left="493" w:hanging="493"/>
              <w:rPr>
                <w:b/>
                <w:bCs/>
                <w:szCs w:val="22"/>
              </w:rPr>
            </w:pPr>
            <w:r w:rsidRPr="00B55B0B">
              <w:rPr>
                <w:b/>
                <w:bCs/>
                <w:szCs w:val="22"/>
              </w:rPr>
              <w:t>–</w:t>
            </w:r>
            <w:r w:rsidRPr="00B55B0B">
              <w:rPr>
                <w:b/>
                <w:bCs/>
                <w:szCs w:val="22"/>
              </w:rPr>
              <w:tab/>
              <w:t xml:space="preserve">Одобрение </w:t>
            </w:r>
            <w:r w:rsidR="00B55B0B" w:rsidRPr="00B55B0B">
              <w:rPr>
                <w:b/>
                <w:bCs/>
                <w:szCs w:val="22"/>
              </w:rPr>
              <w:t xml:space="preserve">одной </w:t>
            </w:r>
            <w:r w:rsidRPr="00B55B0B">
              <w:rPr>
                <w:b/>
                <w:bCs/>
                <w:szCs w:val="22"/>
              </w:rPr>
              <w:t xml:space="preserve">пересмотренной Рекомендации </w:t>
            </w:r>
            <w:r w:rsidR="007465F8" w:rsidRPr="00B55B0B">
              <w:rPr>
                <w:b/>
                <w:bCs/>
                <w:szCs w:val="22"/>
              </w:rPr>
              <w:t>МСЭ-</w:t>
            </w:r>
            <w:r w:rsidR="007465F8" w:rsidRPr="00B55B0B">
              <w:rPr>
                <w:b/>
                <w:bCs/>
                <w:szCs w:val="22"/>
                <w:lang w:val="en-US"/>
              </w:rPr>
              <w:t>R</w:t>
            </w:r>
            <w:r w:rsidR="007465F8" w:rsidRPr="00B55B0B">
              <w:rPr>
                <w:b/>
                <w:bCs/>
                <w:szCs w:val="22"/>
              </w:rPr>
              <w:t xml:space="preserve"> </w:t>
            </w:r>
            <w:r w:rsidRPr="00B55B0B">
              <w:rPr>
                <w:b/>
                <w:bCs/>
                <w:szCs w:val="22"/>
              </w:rPr>
              <w:t>по</w:t>
            </w:r>
            <w:r w:rsidR="00134C4F" w:rsidRPr="00B55B0B">
              <w:rPr>
                <w:b/>
                <w:bCs/>
                <w:szCs w:val="22"/>
              </w:rPr>
              <w:t> </w:t>
            </w:r>
            <w:r w:rsidRPr="00B55B0B">
              <w:rPr>
                <w:b/>
                <w:bCs/>
                <w:szCs w:val="22"/>
              </w:rPr>
              <w:t xml:space="preserve">переписке и </w:t>
            </w:r>
            <w:r w:rsidR="007465F8" w:rsidRPr="00B55B0B">
              <w:rPr>
                <w:b/>
                <w:bCs/>
                <w:szCs w:val="22"/>
              </w:rPr>
              <w:t>ее</w:t>
            </w:r>
            <w:r w:rsidRPr="00B55B0B">
              <w:rPr>
                <w:b/>
                <w:bCs/>
                <w:szCs w:val="22"/>
              </w:rPr>
              <w:t xml:space="preserve"> одновременное утверждение по переписке в соответствии с п.</w:t>
            </w:r>
            <w:r w:rsidR="00134C4F" w:rsidRPr="00B55B0B">
              <w:rPr>
                <w:b/>
                <w:bCs/>
                <w:szCs w:val="22"/>
              </w:rPr>
              <w:t> </w:t>
            </w:r>
            <w:r w:rsidRPr="00B55B0B">
              <w:rPr>
                <w:b/>
                <w:bCs/>
                <w:szCs w:val="22"/>
              </w:rPr>
              <w:t>A2.6.2.4 Резолюции МСЭ-R</w:t>
            </w:r>
            <w:r w:rsidR="002E4F81" w:rsidRPr="00B55B0B">
              <w:rPr>
                <w:b/>
                <w:bCs/>
                <w:szCs w:val="22"/>
              </w:rPr>
              <w:t>-</w:t>
            </w:r>
            <w:r w:rsidRPr="00B55B0B">
              <w:rPr>
                <w:b/>
                <w:bCs/>
                <w:szCs w:val="22"/>
              </w:rPr>
              <w:t>1</w:t>
            </w:r>
            <w:r w:rsidR="002E4F81" w:rsidRPr="00B55B0B">
              <w:rPr>
                <w:b/>
                <w:bCs/>
                <w:szCs w:val="22"/>
              </w:rPr>
              <w:t>-</w:t>
            </w:r>
            <w:r w:rsidR="00E559E0" w:rsidRPr="00B55B0B">
              <w:rPr>
                <w:b/>
                <w:bCs/>
                <w:szCs w:val="22"/>
              </w:rPr>
              <w:t>9</w:t>
            </w:r>
            <w:r w:rsidRPr="00B55B0B">
              <w:rPr>
                <w:b/>
                <w:bCs/>
                <w:szCs w:val="22"/>
              </w:rPr>
              <w:t xml:space="preserve"> (Процедура одновременного одобрения и утверждения по переписке)</w:t>
            </w:r>
          </w:p>
          <w:p w14:paraId="100CC60F" w14:textId="2675B922" w:rsidR="00FA4392" w:rsidRPr="00B55B0B" w:rsidRDefault="00FA4392" w:rsidP="00134C4F">
            <w:pPr>
              <w:tabs>
                <w:tab w:val="left" w:pos="493"/>
                <w:tab w:val="left" w:pos="1418"/>
              </w:tabs>
              <w:rPr>
                <w:szCs w:val="22"/>
              </w:rPr>
            </w:pPr>
            <w:r w:rsidRPr="00B55B0B">
              <w:rPr>
                <w:b/>
                <w:bCs/>
                <w:szCs w:val="22"/>
              </w:rPr>
              <w:t>–</w:t>
            </w:r>
            <w:r w:rsidRPr="00B55B0B">
              <w:rPr>
                <w:b/>
                <w:bCs/>
                <w:szCs w:val="22"/>
              </w:rPr>
              <w:tab/>
              <w:t xml:space="preserve">Исключение </w:t>
            </w:r>
            <w:r w:rsidR="00B55B0B" w:rsidRPr="00B55B0B">
              <w:rPr>
                <w:b/>
                <w:bCs/>
                <w:szCs w:val="22"/>
              </w:rPr>
              <w:t xml:space="preserve">одной </w:t>
            </w:r>
            <w:r w:rsidRPr="00B55B0B">
              <w:rPr>
                <w:b/>
                <w:bCs/>
                <w:szCs w:val="22"/>
              </w:rPr>
              <w:t>Рекомендации</w:t>
            </w:r>
            <w:r w:rsidR="007465F8" w:rsidRPr="00B55B0B">
              <w:rPr>
                <w:b/>
                <w:bCs/>
                <w:szCs w:val="22"/>
              </w:rPr>
              <w:t xml:space="preserve"> МСЭ-</w:t>
            </w:r>
            <w:r w:rsidR="007465F8" w:rsidRPr="00B55B0B">
              <w:rPr>
                <w:b/>
                <w:bCs/>
                <w:szCs w:val="22"/>
                <w:lang w:val="en-US"/>
              </w:rPr>
              <w:t>R</w:t>
            </w:r>
          </w:p>
        </w:tc>
      </w:tr>
      <w:tr w:rsidR="00FA4392" w:rsidRPr="00B55B0B" w14:paraId="02F73A77" w14:textId="77777777" w:rsidTr="00134C4F">
        <w:trPr>
          <w:jc w:val="center"/>
        </w:trPr>
        <w:tc>
          <w:tcPr>
            <w:tcW w:w="1526" w:type="dxa"/>
          </w:tcPr>
          <w:p w14:paraId="69DF5458" w14:textId="77777777" w:rsidR="00FA4392" w:rsidRPr="00B55B0B" w:rsidRDefault="00FA4392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37B3ACC1" w14:textId="77777777" w:rsidR="00FA4392" w:rsidRPr="00B55B0B" w:rsidRDefault="00FA4392" w:rsidP="004B11E2">
            <w:pPr>
              <w:spacing w:before="0"/>
              <w:rPr>
                <w:b/>
                <w:bCs/>
              </w:rPr>
            </w:pPr>
          </w:p>
        </w:tc>
      </w:tr>
      <w:tr w:rsidR="00FA4392" w:rsidRPr="00B55B0B" w14:paraId="12D4E818" w14:textId="77777777" w:rsidTr="00134C4F">
        <w:trPr>
          <w:jc w:val="center"/>
        </w:trPr>
        <w:tc>
          <w:tcPr>
            <w:tcW w:w="1526" w:type="dxa"/>
          </w:tcPr>
          <w:p w14:paraId="618A8C3E" w14:textId="77777777" w:rsidR="00FA4392" w:rsidRPr="00B55B0B" w:rsidRDefault="00FA4392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1B331C64" w14:textId="77777777" w:rsidR="00FA4392" w:rsidRPr="00B55B0B" w:rsidRDefault="00FA4392" w:rsidP="004B11E2">
            <w:pPr>
              <w:spacing w:before="0"/>
              <w:rPr>
                <w:b/>
                <w:bCs/>
              </w:rPr>
            </w:pPr>
          </w:p>
        </w:tc>
      </w:tr>
    </w:tbl>
    <w:p w14:paraId="0CD8AA4D" w14:textId="41777123" w:rsidR="007C6F75" w:rsidRPr="00B55B0B" w:rsidRDefault="007C6F75" w:rsidP="00720565">
      <w:pPr>
        <w:pStyle w:val="Normalaftertitle0"/>
        <w:jc w:val="both"/>
      </w:pPr>
      <w:bookmarkStart w:id="0" w:name="dtitle1"/>
      <w:bookmarkEnd w:id="0"/>
      <w:r w:rsidRPr="00B55B0B">
        <w:t xml:space="preserve">В Административном циркуляре </w:t>
      </w:r>
      <w:hyperlink r:id="rId8" w:history="1">
        <w:r w:rsidR="00B55B0B" w:rsidRPr="00B55B0B">
          <w:rPr>
            <w:rStyle w:val="Hyperlink"/>
            <w:lang w:val="en-GB"/>
          </w:rPr>
          <w:t>CACE/1184</w:t>
        </w:r>
      </w:hyperlink>
      <w:r w:rsidR="00B55B0B" w:rsidRPr="00B55B0B">
        <w:t xml:space="preserve"> о</w:t>
      </w:r>
      <w:r w:rsidRPr="00B55B0B">
        <w:t xml:space="preserve">т </w:t>
      </w:r>
      <w:r w:rsidR="00B55B0B" w:rsidRPr="00B55B0B">
        <w:t>10 апреля 2026</w:t>
      </w:r>
      <w:r w:rsidRPr="00B55B0B">
        <w:t> года был представлен</w:t>
      </w:r>
      <w:r w:rsidR="00D37409" w:rsidRPr="00B55B0B">
        <w:t xml:space="preserve"> </w:t>
      </w:r>
      <w:r w:rsidRPr="00B55B0B">
        <w:t>проект</w:t>
      </w:r>
      <w:r w:rsidR="00B55B0B" w:rsidRPr="00B55B0B">
        <w:t xml:space="preserve"> одной </w:t>
      </w:r>
      <w:r w:rsidRPr="00B55B0B">
        <w:t>пересмотренн</w:t>
      </w:r>
      <w:r w:rsidR="00445472" w:rsidRPr="00B55B0B">
        <w:t>ой</w:t>
      </w:r>
      <w:r w:rsidRPr="00B55B0B">
        <w:t xml:space="preserve"> Рекомендаци</w:t>
      </w:r>
      <w:r w:rsidR="00445472" w:rsidRPr="00B55B0B">
        <w:t>и</w:t>
      </w:r>
      <w:r w:rsidRPr="00B55B0B">
        <w:t xml:space="preserve"> </w:t>
      </w:r>
      <w:r w:rsidR="002E4F81" w:rsidRPr="00B55B0B">
        <w:t xml:space="preserve">МСЭ-R </w:t>
      </w:r>
      <w:r w:rsidRPr="00B55B0B">
        <w:t xml:space="preserve">для одновременного </w:t>
      </w:r>
      <w:r w:rsidR="00657BDF" w:rsidRPr="00B55B0B">
        <w:rPr>
          <w:bCs/>
        </w:rPr>
        <w:t>одобрения</w:t>
      </w:r>
      <w:r w:rsidRPr="00B55B0B">
        <w:t xml:space="preserve"> и утверждения по переписке (PSAA) согласно процедуре, предусмотренной в Резолюции МСЭ-R</w:t>
      </w:r>
      <w:r w:rsidR="002E4F81" w:rsidRPr="00B55B0B">
        <w:t>-</w:t>
      </w:r>
      <w:r w:rsidRPr="00B55B0B">
        <w:t>1-</w:t>
      </w:r>
      <w:r w:rsidR="00E559E0" w:rsidRPr="00B55B0B">
        <w:t>9</w:t>
      </w:r>
      <w:r w:rsidRPr="00B55B0B">
        <w:t xml:space="preserve"> (п. </w:t>
      </w:r>
      <w:r w:rsidR="00EF6BE0" w:rsidRPr="00B55B0B">
        <w:t>A2.6.2.4</w:t>
      </w:r>
      <w:r w:rsidRPr="00B55B0B">
        <w:t>).</w:t>
      </w:r>
      <w:r w:rsidR="004C24F5" w:rsidRPr="00B55B0B">
        <w:t xml:space="preserve"> </w:t>
      </w:r>
      <w:r w:rsidR="00ED6CC8" w:rsidRPr="00B55B0B">
        <w:t xml:space="preserve">Кроме того, </w:t>
      </w:r>
      <w:r w:rsidR="00447B1D" w:rsidRPr="00B55B0B">
        <w:t xml:space="preserve">Исследовательская </w:t>
      </w:r>
      <w:r w:rsidR="00ED6CC8" w:rsidRPr="00B55B0B">
        <w:t>комиссия предложила исключ</w:t>
      </w:r>
      <w:r w:rsidR="00F85444" w:rsidRPr="00B55B0B">
        <w:t>ить</w:t>
      </w:r>
      <w:r w:rsidR="00ED6CC8" w:rsidRPr="00B55B0B">
        <w:t xml:space="preserve"> </w:t>
      </w:r>
      <w:r w:rsidR="00B55B0B" w:rsidRPr="00B55B0B">
        <w:t xml:space="preserve">одну </w:t>
      </w:r>
      <w:r w:rsidR="00ED6CC8" w:rsidRPr="00B55B0B">
        <w:t>Рекомендаци</w:t>
      </w:r>
      <w:r w:rsidR="00F85444" w:rsidRPr="00B55B0B">
        <w:t>ю</w:t>
      </w:r>
      <w:r w:rsidR="009E2F07" w:rsidRPr="00B55B0B">
        <w:t xml:space="preserve"> МСЭ-</w:t>
      </w:r>
      <w:r w:rsidR="009E2F07" w:rsidRPr="00B55B0B">
        <w:rPr>
          <w:lang w:val="en-US"/>
        </w:rPr>
        <w:t>R</w:t>
      </w:r>
      <w:r w:rsidR="004C24F5" w:rsidRPr="00B55B0B">
        <w:t>.</w:t>
      </w:r>
    </w:p>
    <w:p w14:paraId="6F0A0DAF" w14:textId="5BE6FD4C" w:rsidR="007C6F75" w:rsidRPr="00B55B0B" w:rsidRDefault="007C6F75" w:rsidP="00720565">
      <w:pPr>
        <w:jc w:val="both"/>
      </w:pPr>
      <w:r w:rsidRPr="00B55B0B">
        <w:t xml:space="preserve">Условия, регулирующие эту процедуру, были выполнены </w:t>
      </w:r>
      <w:r w:rsidR="00B55B0B" w:rsidRPr="00B55B0B">
        <w:t xml:space="preserve">10 июня </w:t>
      </w:r>
      <w:r w:rsidR="00D37409" w:rsidRPr="00B55B0B">
        <w:t>20</w:t>
      </w:r>
      <w:r w:rsidR="00B55B0B" w:rsidRPr="00B55B0B">
        <w:t>26</w:t>
      </w:r>
      <w:r w:rsidRPr="00B55B0B">
        <w:t> года.</w:t>
      </w:r>
    </w:p>
    <w:p w14:paraId="6FBBD7E0" w14:textId="23C604E0" w:rsidR="007C6F75" w:rsidRPr="00B55B0B" w:rsidRDefault="007C6F75" w:rsidP="00720565">
      <w:pPr>
        <w:jc w:val="both"/>
      </w:pPr>
      <w:r w:rsidRPr="00B55B0B">
        <w:t>Утвержденн</w:t>
      </w:r>
      <w:r w:rsidR="00445472" w:rsidRPr="00B55B0B">
        <w:t>ая</w:t>
      </w:r>
      <w:r w:rsidRPr="00B55B0B">
        <w:t xml:space="preserve"> Рекомендаци</w:t>
      </w:r>
      <w:r w:rsidR="00445472" w:rsidRPr="00B55B0B">
        <w:t>я</w:t>
      </w:r>
      <w:r w:rsidRPr="00B55B0B">
        <w:t xml:space="preserve"> буд</w:t>
      </w:r>
      <w:r w:rsidR="00445472" w:rsidRPr="00B55B0B">
        <w:t>ет</w:t>
      </w:r>
      <w:r w:rsidRPr="00B55B0B">
        <w:t xml:space="preserve"> опубликован</w:t>
      </w:r>
      <w:r w:rsidR="00445472" w:rsidRPr="00B55B0B">
        <w:t>а</w:t>
      </w:r>
      <w:r w:rsidRPr="00B55B0B">
        <w:t xml:space="preserve"> МСЭ, а в Приложении</w:t>
      </w:r>
      <w:r w:rsidR="004C24F5" w:rsidRPr="00B55B0B">
        <w:t xml:space="preserve"> 1</w:t>
      </w:r>
      <w:r w:rsidRPr="00B55B0B">
        <w:t xml:space="preserve"> </w:t>
      </w:r>
      <w:r w:rsidR="00874577" w:rsidRPr="00B55B0B">
        <w:t xml:space="preserve">к настоящему </w:t>
      </w:r>
      <w:r w:rsidR="00BC13F6" w:rsidRPr="00B55B0B">
        <w:t xml:space="preserve">Циркуляру </w:t>
      </w:r>
      <w:r w:rsidRPr="00B55B0B">
        <w:t>указан</w:t>
      </w:r>
      <w:r w:rsidR="007465F8" w:rsidRPr="00B55B0B">
        <w:t>о</w:t>
      </w:r>
      <w:r w:rsidRPr="00B55B0B">
        <w:t xml:space="preserve"> </w:t>
      </w:r>
      <w:r w:rsidR="00445472" w:rsidRPr="00B55B0B">
        <w:t>ее</w:t>
      </w:r>
      <w:r w:rsidRPr="00B55B0B">
        <w:t xml:space="preserve"> названи</w:t>
      </w:r>
      <w:r w:rsidR="00445472" w:rsidRPr="00B55B0B">
        <w:t>е</w:t>
      </w:r>
      <w:r w:rsidRPr="00B55B0B">
        <w:t xml:space="preserve"> с присвоенным </w:t>
      </w:r>
      <w:r w:rsidR="00445472" w:rsidRPr="00B55B0B">
        <w:t>ей</w:t>
      </w:r>
      <w:r w:rsidR="00D37409" w:rsidRPr="00B55B0B">
        <w:t xml:space="preserve"> номер</w:t>
      </w:r>
      <w:r w:rsidR="00445472" w:rsidRPr="00B55B0B">
        <w:t>ом</w:t>
      </w:r>
      <w:r w:rsidRPr="00B55B0B">
        <w:t xml:space="preserve">. </w:t>
      </w:r>
      <w:r w:rsidR="00ED6CC8" w:rsidRPr="00B55B0B">
        <w:t>В</w:t>
      </w:r>
      <w:r w:rsidR="00445472" w:rsidRPr="00B55B0B">
        <w:t> </w:t>
      </w:r>
      <w:r w:rsidR="00ED6CC8" w:rsidRPr="00B55B0B">
        <w:t>Приложении</w:t>
      </w:r>
      <w:r w:rsidR="00334E7D" w:rsidRPr="00B55B0B">
        <w:t> </w:t>
      </w:r>
      <w:r w:rsidR="00ED6CC8" w:rsidRPr="00B55B0B">
        <w:t xml:space="preserve">2 </w:t>
      </w:r>
      <w:r w:rsidR="002E4F81" w:rsidRPr="00B55B0B">
        <w:t>указана</w:t>
      </w:r>
      <w:r w:rsidR="00807BFD" w:rsidRPr="00B55B0B">
        <w:t xml:space="preserve"> </w:t>
      </w:r>
      <w:r w:rsidR="00ED6CC8" w:rsidRPr="00B55B0B">
        <w:t>исключенн</w:t>
      </w:r>
      <w:r w:rsidR="00445472" w:rsidRPr="00B55B0B">
        <w:t>ая</w:t>
      </w:r>
      <w:r w:rsidR="00ED6CC8" w:rsidRPr="00B55B0B">
        <w:t xml:space="preserve"> Рекомендаци</w:t>
      </w:r>
      <w:r w:rsidR="00445472" w:rsidRPr="00B55B0B">
        <w:t>я</w:t>
      </w:r>
      <w:r w:rsidR="004C24F5" w:rsidRPr="00B55B0B">
        <w:t>.</w:t>
      </w:r>
    </w:p>
    <w:p w14:paraId="335D9773" w14:textId="1772185B" w:rsidR="00D057A1" w:rsidRPr="00B55B0B" w:rsidRDefault="00234183" w:rsidP="00666A11">
      <w:pPr>
        <w:tabs>
          <w:tab w:val="center" w:pos="7088"/>
        </w:tabs>
        <w:spacing w:before="1200"/>
        <w:rPr>
          <w:szCs w:val="22"/>
        </w:rPr>
      </w:pPr>
      <w:r w:rsidRPr="00B55B0B">
        <w:rPr>
          <w:szCs w:val="22"/>
        </w:rPr>
        <w:t>Марио Маневич</w:t>
      </w:r>
      <w:r w:rsidR="00720565">
        <w:rPr>
          <w:szCs w:val="22"/>
        </w:rPr>
        <w:br/>
      </w:r>
      <w:r w:rsidR="00FA4392" w:rsidRPr="00B55B0B">
        <w:rPr>
          <w:szCs w:val="22"/>
        </w:rPr>
        <w:t>Директор</w:t>
      </w:r>
    </w:p>
    <w:p w14:paraId="2887D891" w14:textId="5E54F06D" w:rsidR="00F523F8" w:rsidRPr="009E7EDD" w:rsidRDefault="00F523F8" w:rsidP="00666A11">
      <w:pPr>
        <w:tabs>
          <w:tab w:val="left" w:pos="4820"/>
        </w:tabs>
        <w:spacing w:before="2400"/>
        <w:rPr>
          <w:szCs w:val="22"/>
          <w:u w:val="single"/>
        </w:rPr>
      </w:pPr>
      <w:bookmarkStart w:id="1" w:name="ddistribution"/>
      <w:bookmarkEnd w:id="1"/>
      <w:r w:rsidRPr="00B55B0B">
        <w:rPr>
          <w:b/>
          <w:szCs w:val="22"/>
        </w:rPr>
        <w:t>Приложени</w:t>
      </w:r>
      <w:r w:rsidR="00C934CA" w:rsidRPr="00B55B0B">
        <w:rPr>
          <w:b/>
          <w:szCs w:val="22"/>
        </w:rPr>
        <w:t>я</w:t>
      </w:r>
      <w:r w:rsidRPr="00B55B0B">
        <w:rPr>
          <w:bCs/>
          <w:szCs w:val="22"/>
        </w:rPr>
        <w:t>:</w:t>
      </w:r>
      <w:r w:rsidR="00A613BB" w:rsidRPr="00B55B0B">
        <w:rPr>
          <w:szCs w:val="22"/>
        </w:rPr>
        <w:t xml:space="preserve"> </w:t>
      </w:r>
      <w:r w:rsidR="00B55B0B" w:rsidRPr="00B55B0B">
        <w:rPr>
          <w:szCs w:val="22"/>
        </w:rPr>
        <w:t>2</w:t>
      </w:r>
    </w:p>
    <w:p w14:paraId="066B44C2" w14:textId="77777777" w:rsidR="00720565" w:rsidRPr="00720565" w:rsidRDefault="00720565" w:rsidP="00720565">
      <w:r w:rsidRPr="00720565">
        <w:br w:type="page"/>
      </w:r>
    </w:p>
    <w:p w14:paraId="414CEBF5" w14:textId="1C08532A" w:rsidR="005A5B0C" w:rsidRPr="00B55B0B" w:rsidRDefault="00BB67EC" w:rsidP="00445472">
      <w:pPr>
        <w:pStyle w:val="AnnexNo"/>
        <w:spacing w:before="0"/>
      </w:pPr>
      <w:r w:rsidRPr="00B55B0B">
        <w:lastRenderedPageBreak/>
        <w:t>ПРИЛОЖЕНИЕ</w:t>
      </w:r>
      <w:r w:rsidR="00D22AC6" w:rsidRPr="00B55B0B">
        <w:t xml:space="preserve"> 1</w:t>
      </w:r>
    </w:p>
    <w:p w14:paraId="3F04E07C" w14:textId="7C22214A" w:rsidR="00445472" w:rsidRPr="00B55B0B" w:rsidRDefault="00445472" w:rsidP="00445472">
      <w:pPr>
        <w:pStyle w:val="Annextitle"/>
      </w:pPr>
      <w:r w:rsidRPr="00B55B0B">
        <w:t>Название утвержденной Рекомендации</w:t>
      </w:r>
      <w:r w:rsidR="007465F8" w:rsidRPr="00B55B0B">
        <w:t xml:space="preserve"> МСЭ-</w:t>
      </w:r>
      <w:r w:rsidR="007465F8" w:rsidRPr="00B55B0B">
        <w:rPr>
          <w:lang w:val="en-US"/>
        </w:rPr>
        <w:t>R</w:t>
      </w:r>
    </w:p>
    <w:p w14:paraId="17927141" w14:textId="77777777" w:rsidR="00FA4392" w:rsidRPr="00B55B0B" w:rsidRDefault="00FA4392" w:rsidP="00FA4392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388"/>
        <w:gridCol w:w="1983"/>
      </w:tblGrid>
      <w:tr w:rsidR="00444D54" w:rsidRPr="00B55B0B" w14:paraId="5BFE44AA" w14:textId="77777777" w:rsidTr="00134C4F">
        <w:tc>
          <w:tcPr>
            <w:tcW w:w="2263" w:type="dxa"/>
            <w:vAlign w:val="center"/>
          </w:tcPr>
          <w:p w14:paraId="22C23BDC" w14:textId="0B6E1907" w:rsidR="00444D54" w:rsidRPr="00B55B0B" w:rsidRDefault="00444D54" w:rsidP="00E03ABD">
            <w:pPr>
              <w:pStyle w:val="Tablehead"/>
              <w:rPr>
                <w:rFonts w:cstheme="minorHAnsi"/>
                <w:lang w:val="ru-RU"/>
              </w:rPr>
            </w:pPr>
            <w:r w:rsidRPr="00B55B0B">
              <w:rPr>
                <w:rFonts w:cstheme="minorHAnsi"/>
                <w:lang w:val="ru-RU"/>
              </w:rPr>
              <w:t>Рекомендация МСЭ-R</w:t>
            </w:r>
          </w:p>
        </w:tc>
        <w:tc>
          <w:tcPr>
            <w:tcW w:w="5388" w:type="dxa"/>
            <w:vAlign w:val="center"/>
          </w:tcPr>
          <w:p w14:paraId="107F1BF9" w14:textId="6DA95F2B" w:rsidR="00444D54" w:rsidRPr="00B55B0B" w:rsidRDefault="00444D54" w:rsidP="00E03ABD">
            <w:pPr>
              <w:pStyle w:val="Tablehead"/>
              <w:rPr>
                <w:rFonts w:cstheme="minorHAnsi"/>
                <w:lang w:val="ru-RU"/>
              </w:rPr>
            </w:pPr>
            <w:r w:rsidRPr="00B55B0B">
              <w:rPr>
                <w:rFonts w:cstheme="minorHAnsi"/>
                <w:bCs/>
                <w:lang w:val="ru-RU"/>
              </w:rPr>
              <w:t>Название</w:t>
            </w:r>
            <w:r w:rsidRPr="00B55B0B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7760EA02" w14:textId="1FAD572E" w:rsidR="00444D54" w:rsidRPr="00B55B0B" w:rsidRDefault="00E559E0" w:rsidP="00E03ABD">
            <w:pPr>
              <w:pStyle w:val="Tablehead"/>
              <w:rPr>
                <w:rFonts w:cstheme="minorHAnsi"/>
                <w:bCs/>
                <w:lang w:val="ru-RU"/>
              </w:rPr>
            </w:pPr>
            <w:r w:rsidRPr="00B55B0B">
              <w:rPr>
                <w:rFonts w:cstheme="minorHAnsi"/>
                <w:bCs/>
                <w:lang w:val="ru-RU"/>
              </w:rPr>
              <w:t>Д</w:t>
            </w:r>
            <w:r w:rsidR="00444D54" w:rsidRPr="00B55B0B">
              <w:rPr>
                <w:rFonts w:cstheme="minorHAnsi"/>
                <w:bCs/>
                <w:lang w:val="ru-RU"/>
              </w:rPr>
              <w:t>окумент</w:t>
            </w:r>
          </w:p>
        </w:tc>
      </w:tr>
      <w:tr w:rsidR="00444D54" w:rsidRPr="00B55B0B" w14:paraId="2BF9DFDB" w14:textId="77777777" w:rsidTr="003D64CF">
        <w:tc>
          <w:tcPr>
            <w:tcW w:w="2263" w:type="dxa"/>
          </w:tcPr>
          <w:p w14:paraId="449D0400" w14:textId="0FA80C94" w:rsidR="00444D54" w:rsidRPr="00B55B0B" w:rsidRDefault="00B55B0B" w:rsidP="003D64CF">
            <w:pPr>
              <w:pStyle w:val="Tabletext"/>
              <w:jc w:val="center"/>
              <w:rPr>
                <w:rFonts w:cstheme="minorHAnsi"/>
              </w:rPr>
            </w:pPr>
            <w:r w:rsidRPr="00B55B0B">
              <w:rPr>
                <w:rFonts w:cstheme="minorHAnsi"/>
                <w:lang w:val="en-GB"/>
              </w:rPr>
              <w:t>BT.1877-4</w:t>
            </w:r>
          </w:p>
        </w:tc>
        <w:tc>
          <w:tcPr>
            <w:tcW w:w="5388" w:type="dxa"/>
          </w:tcPr>
          <w:p w14:paraId="56AF5076" w14:textId="75E39B13" w:rsidR="00444D54" w:rsidRPr="00B55B0B" w:rsidRDefault="00B55B0B" w:rsidP="003D64CF">
            <w:pPr>
              <w:pStyle w:val="Tabletext"/>
              <w:rPr>
                <w:rFonts w:cstheme="minorHAnsi"/>
              </w:rPr>
            </w:pPr>
            <w:r w:rsidRPr="00B55B0B">
              <w:rPr>
                <w:rFonts w:cstheme="minorHAnsi"/>
                <w:bCs/>
              </w:rPr>
              <w:t>Методы исправления ошибок, формирования кадров данных, модуляции и передачи для систем цифрового наземного телевизионного вещания второго поколения и руководство по выбору этих систем</w:t>
            </w:r>
          </w:p>
        </w:tc>
        <w:tc>
          <w:tcPr>
            <w:tcW w:w="1983" w:type="dxa"/>
          </w:tcPr>
          <w:p w14:paraId="1EAE9E41" w14:textId="0BE523A8" w:rsidR="00444D54" w:rsidRPr="00B55B0B" w:rsidRDefault="00B55B0B" w:rsidP="003D64CF">
            <w:pPr>
              <w:pStyle w:val="Tabletext"/>
              <w:jc w:val="center"/>
              <w:rPr>
                <w:rFonts w:cstheme="minorHAnsi"/>
              </w:rPr>
            </w:pPr>
            <w:r w:rsidRPr="00B55B0B">
              <w:rPr>
                <w:rFonts w:cstheme="minorHAnsi"/>
                <w:lang w:val="en-GB"/>
              </w:rPr>
              <w:t>6/159</w:t>
            </w:r>
          </w:p>
        </w:tc>
      </w:tr>
    </w:tbl>
    <w:p w14:paraId="0C91132D" w14:textId="77777777" w:rsidR="0095352E" w:rsidRPr="00720565" w:rsidRDefault="0095352E" w:rsidP="00720565"/>
    <w:p w14:paraId="680F8F65" w14:textId="54B05A9D" w:rsidR="00445472" w:rsidRPr="00B55B0B" w:rsidRDefault="00445472" w:rsidP="00445472">
      <w:pPr>
        <w:pStyle w:val="AnnexNo"/>
      </w:pPr>
      <w:r w:rsidRPr="00B55B0B">
        <w:t>ПРИЛОЖЕНИЕ 2</w:t>
      </w:r>
    </w:p>
    <w:p w14:paraId="37FD0C27" w14:textId="5D15ADA7" w:rsidR="00445472" w:rsidRPr="007465F8" w:rsidRDefault="00A463FF" w:rsidP="00445472">
      <w:pPr>
        <w:pStyle w:val="Annextitle"/>
      </w:pPr>
      <w:r w:rsidRPr="00B55B0B">
        <w:t>И</w:t>
      </w:r>
      <w:r w:rsidR="00445472" w:rsidRPr="00B55B0B">
        <w:t>сключенная Рекомендация</w:t>
      </w:r>
      <w:r w:rsidR="007465F8" w:rsidRPr="00B55B0B">
        <w:t xml:space="preserve"> МСЭ-</w:t>
      </w:r>
      <w:r w:rsidR="007465F8" w:rsidRPr="00B55B0B">
        <w:rPr>
          <w:lang w:val="en-US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43"/>
      </w:tblGrid>
      <w:tr w:rsidR="00445472" w:rsidRPr="009E7EDD" w14:paraId="4237D6B7" w14:textId="77777777" w:rsidTr="00134C4F">
        <w:tc>
          <w:tcPr>
            <w:tcW w:w="2263" w:type="dxa"/>
            <w:vAlign w:val="center"/>
          </w:tcPr>
          <w:p w14:paraId="01C814AE" w14:textId="77777777" w:rsidR="00445472" w:rsidRPr="009E7EDD" w:rsidRDefault="00445472" w:rsidP="009D4D00">
            <w:pPr>
              <w:pStyle w:val="Tablehead"/>
              <w:rPr>
                <w:lang w:val="ru-RU"/>
              </w:rPr>
            </w:pPr>
            <w:r w:rsidRPr="009E7EDD">
              <w:rPr>
                <w:lang w:val="ru-RU"/>
              </w:rPr>
              <w:t>Рекомендация МСЭ-R</w:t>
            </w:r>
          </w:p>
        </w:tc>
        <w:tc>
          <w:tcPr>
            <w:tcW w:w="7343" w:type="dxa"/>
            <w:vAlign w:val="center"/>
          </w:tcPr>
          <w:p w14:paraId="73CE08E3" w14:textId="77777777" w:rsidR="00445472" w:rsidRPr="009E7EDD" w:rsidRDefault="00445472" w:rsidP="009D4D00">
            <w:pPr>
              <w:pStyle w:val="Tablehead"/>
              <w:rPr>
                <w:lang w:val="ru-RU"/>
              </w:rPr>
            </w:pPr>
            <w:r w:rsidRPr="009E7EDD">
              <w:rPr>
                <w:lang w:val="ru-RU"/>
              </w:rPr>
              <w:t>Название</w:t>
            </w:r>
          </w:p>
        </w:tc>
      </w:tr>
      <w:tr w:rsidR="00B55B0B" w:rsidRPr="009E7EDD" w14:paraId="4D7B0DDA" w14:textId="77777777" w:rsidTr="003D64CF">
        <w:tc>
          <w:tcPr>
            <w:tcW w:w="2263" w:type="dxa"/>
          </w:tcPr>
          <w:p w14:paraId="73350AC3" w14:textId="2411EABF" w:rsidR="00B55B0B" w:rsidRPr="009E7EDD" w:rsidRDefault="00B55B0B" w:rsidP="003D64CF">
            <w:pPr>
              <w:pStyle w:val="Tabletext"/>
              <w:jc w:val="center"/>
            </w:pPr>
            <w:r w:rsidRPr="00470271">
              <w:rPr>
                <w:lang w:eastAsia="ja-JP"/>
              </w:rPr>
              <w:t>BT.1380-1</w:t>
            </w:r>
          </w:p>
        </w:tc>
        <w:tc>
          <w:tcPr>
            <w:tcW w:w="7343" w:type="dxa"/>
          </w:tcPr>
          <w:p w14:paraId="54EAC457" w14:textId="414E647F" w:rsidR="00B55B0B" w:rsidRPr="009E7EDD" w:rsidRDefault="00B55B0B" w:rsidP="003D64CF">
            <w:pPr>
              <w:pStyle w:val="Tabletext"/>
            </w:pPr>
            <w:r w:rsidRPr="00470271">
              <w:rPr>
                <w:lang w:eastAsia="ja-JP"/>
              </w:rPr>
              <w:t>Стандарты систем кодирования с пониженной скоростью передачи данных для ТСЧ</w:t>
            </w:r>
          </w:p>
        </w:tc>
      </w:tr>
    </w:tbl>
    <w:p w14:paraId="6F15A189" w14:textId="77777777" w:rsidR="004119B6" w:rsidRPr="009E7EDD" w:rsidRDefault="004119B6" w:rsidP="001B5400">
      <w:pPr>
        <w:spacing w:before="720"/>
        <w:jc w:val="center"/>
      </w:pPr>
      <w:r w:rsidRPr="009E7EDD">
        <w:t>______________</w:t>
      </w:r>
    </w:p>
    <w:sectPr w:rsidR="004119B6" w:rsidRPr="009E7EDD" w:rsidSect="00FA43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A474" w14:textId="77777777" w:rsidR="00F6511A" w:rsidRDefault="00F6511A">
      <w:r>
        <w:separator/>
      </w:r>
    </w:p>
  </w:endnote>
  <w:endnote w:type="continuationSeparator" w:id="0">
    <w:p w14:paraId="352563AB" w14:textId="77777777" w:rsidR="00F6511A" w:rsidRDefault="00F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F2FB" w14:textId="77777777" w:rsidR="002F23AE" w:rsidRDefault="002F2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CC3F" w14:textId="077230CD" w:rsidR="00874577" w:rsidRPr="00E559E0" w:rsidRDefault="0095352E" w:rsidP="00FA4392">
    <w:pPr>
      <w:pStyle w:val="Footer"/>
      <w:rPr>
        <w:lang w:val="fr-FR"/>
      </w:rPr>
    </w:pPr>
    <w:r>
      <w:fldChar w:fldCharType="begin"/>
    </w:r>
    <w:r w:rsidRPr="00E559E0">
      <w:rPr>
        <w:lang w:val="fr-FR"/>
      </w:rPr>
      <w:instrText xml:space="preserve"> FILENAME \p  \* MERGEFORMAT </w:instrText>
    </w:r>
    <w:r>
      <w:fldChar w:fldCharType="separate"/>
    </w:r>
    <w:r w:rsidR="00E559E0" w:rsidRPr="00E559E0">
      <w:rPr>
        <w:lang w:val="fr-FR"/>
      </w:rPr>
      <w:t>P:\RUS\ITU-R\BR\DIR\CACE\2000\2190R.docx</w:t>
    </w:r>
    <w:r>
      <w:fldChar w:fldCharType="end"/>
    </w:r>
    <w:r w:rsidR="00874577" w:rsidRPr="00E559E0">
      <w:rPr>
        <w:lang w:val="fr-FR"/>
      </w:rPr>
      <w:t xml:space="preserve"> (</w:t>
    </w:r>
    <w:r w:rsidR="00E559E0">
      <w:rPr>
        <w:lang w:val="fr-FR"/>
      </w:rPr>
      <w:t>533602</w:t>
    </w:r>
    <w:r w:rsidR="00874577" w:rsidRPr="00E559E0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985C" w14:textId="1D3D3C43" w:rsidR="00874577" w:rsidRPr="00134C4F" w:rsidRDefault="00134C4F" w:rsidP="00134C4F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E746FB">
      <w:rPr>
        <w:color w:val="4F81BD" w:themeColor="accent1"/>
        <w:sz w:val="19"/>
        <w:szCs w:val="19"/>
      </w:rPr>
      <w:t>International Telecommunication Union • Place des Nations, CH</w:t>
    </w:r>
    <w:r w:rsidRPr="00E746FB">
      <w:rPr>
        <w:color w:val="4F81BD" w:themeColor="accent1"/>
        <w:sz w:val="19"/>
        <w:szCs w:val="19"/>
      </w:rPr>
      <w:noBreakHyphen/>
      <w:t>1211 Geneva 20, Switzerland</w:t>
    </w:r>
    <w:r w:rsidRPr="00E746FB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E746FB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 xml:space="preserve">Эл. </w:t>
    </w:r>
    <w:r>
      <w:rPr>
        <w:color w:val="4F81BD" w:themeColor="accent1"/>
        <w:sz w:val="19"/>
        <w:szCs w:val="19"/>
        <w:lang w:val="ru-RU"/>
      </w:rPr>
      <w:t>почта</w:t>
    </w:r>
    <w:r w:rsidRPr="00E746FB">
      <w:rPr>
        <w:color w:val="4F81BD" w:themeColor="accent1"/>
        <w:sz w:val="19"/>
        <w:szCs w:val="19"/>
      </w:rPr>
      <w:t xml:space="preserve">: </w:t>
    </w:r>
    <w:hyperlink r:id="rId1" w:history="1">
      <w:r w:rsidRPr="00E746FB">
        <w:rPr>
          <w:rStyle w:val="Hyperlink"/>
          <w:sz w:val="19"/>
          <w:szCs w:val="19"/>
        </w:rPr>
        <w:t>itumail@itu.int</w:t>
      </w:r>
    </w:hyperlink>
    <w:r w:rsidRPr="00E746FB">
      <w:rPr>
        <w:color w:val="4F81BD" w:themeColor="accent1"/>
        <w:sz w:val="19"/>
        <w:szCs w:val="19"/>
      </w:rPr>
      <w:t xml:space="preserve"> </w:t>
    </w:r>
    <w:r w:rsidRPr="00134C4F">
      <w:rPr>
        <w:color w:val="4F81BD" w:themeColor="accent1"/>
        <w:sz w:val="19"/>
        <w:szCs w:val="19"/>
        <w:lang w:val="ru-RU"/>
      </w:rPr>
      <w:t>• Факс: +41 22 733 7256</w:t>
    </w:r>
    <w:r w:rsidRPr="00E746FB">
      <w:rPr>
        <w:color w:val="3E8EDE"/>
        <w:sz w:val="18"/>
        <w:szCs w:val="18"/>
      </w:rPr>
      <w:t xml:space="preserve"> </w:t>
    </w:r>
    <w:r w:rsidRPr="00E746FB">
      <w:rPr>
        <w:color w:val="4F81BD" w:themeColor="accent1"/>
        <w:sz w:val="19"/>
        <w:szCs w:val="19"/>
      </w:rPr>
      <w:t xml:space="preserve">• </w:t>
    </w:r>
    <w:hyperlink r:id="rId2" w:history="1">
      <w:r w:rsidRPr="00E746FB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168F" w14:textId="77777777" w:rsidR="00F6511A" w:rsidRDefault="00F6511A">
      <w:r>
        <w:t>____________________</w:t>
      </w:r>
    </w:p>
  </w:footnote>
  <w:footnote w:type="continuationSeparator" w:id="0">
    <w:p w14:paraId="10E97F14" w14:textId="77777777" w:rsidR="00F6511A" w:rsidRDefault="00F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BA45" w14:textId="77777777" w:rsidR="002F23AE" w:rsidRDefault="002F2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44EC" w14:textId="77777777" w:rsidR="00874577" w:rsidRPr="00AF1ECB" w:rsidRDefault="00874577" w:rsidP="00AF1ECB">
    <w:pPr>
      <w:pStyle w:val="Header"/>
      <w:rPr>
        <w:lang w:val="en-US"/>
      </w:rPr>
    </w:pPr>
    <w:r w:rsidRPr="00131BD1">
      <w:fldChar w:fldCharType="begin"/>
    </w:r>
    <w:r w:rsidRPr="00131BD1">
      <w:instrText xml:space="preserve"> PAGE </w:instrText>
    </w:r>
    <w:r w:rsidRPr="00131BD1">
      <w:fldChar w:fldCharType="separate"/>
    </w:r>
    <w:r w:rsidR="00BC13F6">
      <w:rPr>
        <w:noProof/>
      </w:rPr>
      <w:t>2</w:t>
    </w:r>
    <w:r w:rsidRPr="00131BD1"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09DF" w14:textId="3EE32EEC" w:rsidR="002E4F81" w:rsidRDefault="002F23AE" w:rsidP="00BA4EE2">
    <w:pPr>
      <w:pStyle w:val="Header"/>
      <w:tabs>
        <w:tab w:val="clear" w:pos="1134"/>
        <w:tab w:val="clear" w:pos="1871"/>
        <w:tab w:val="clear" w:pos="2268"/>
        <w:tab w:val="left" w:pos="8273"/>
      </w:tabs>
      <w:spacing w:line="360" w:lineRule="auto"/>
      <w:jc w:val="left"/>
    </w:pPr>
    <w:r w:rsidRPr="00A35CB8">
      <w:rPr>
        <w:noProof/>
      </w:rPr>
      <w:drawing>
        <wp:inline distT="0" distB="0" distL="0" distR="0" wp14:anchorId="6652B6CE" wp14:editId="0E3BEFA1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35CB8">
      <w:rPr>
        <w:noProof/>
      </w:rPr>
      <w:drawing>
        <wp:inline distT="0" distB="0" distL="0" distR="0" wp14:anchorId="2C64B175" wp14:editId="2DF8914C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DEA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366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A013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3AFA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4EA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BC6B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E4D3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78F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B63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ACA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916157">
    <w:abstractNumId w:val="10"/>
  </w:num>
  <w:num w:numId="2" w16cid:durableId="1352150565">
    <w:abstractNumId w:val="11"/>
  </w:num>
  <w:num w:numId="3" w16cid:durableId="1004551464">
    <w:abstractNumId w:val="9"/>
  </w:num>
  <w:num w:numId="4" w16cid:durableId="1781339458">
    <w:abstractNumId w:val="7"/>
  </w:num>
  <w:num w:numId="5" w16cid:durableId="163055879">
    <w:abstractNumId w:val="6"/>
  </w:num>
  <w:num w:numId="6" w16cid:durableId="1254320332">
    <w:abstractNumId w:val="5"/>
  </w:num>
  <w:num w:numId="7" w16cid:durableId="710803558">
    <w:abstractNumId w:val="4"/>
  </w:num>
  <w:num w:numId="8" w16cid:durableId="929116474">
    <w:abstractNumId w:val="8"/>
  </w:num>
  <w:num w:numId="9" w16cid:durableId="486478490">
    <w:abstractNumId w:val="3"/>
  </w:num>
  <w:num w:numId="10" w16cid:durableId="278224749">
    <w:abstractNumId w:val="2"/>
  </w:num>
  <w:num w:numId="11" w16cid:durableId="29960042">
    <w:abstractNumId w:val="1"/>
  </w:num>
  <w:num w:numId="12" w16cid:durableId="997997019">
    <w:abstractNumId w:val="0"/>
  </w:num>
  <w:num w:numId="13" w16cid:durableId="1006403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1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F"/>
    <w:rsid w:val="000010D2"/>
    <w:rsid w:val="00010043"/>
    <w:rsid w:val="00016557"/>
    <w:rsid w:val="00031D3A"/>
    <w:rsid w:val="00032705"/>
    <w:rsid w:val="00046707"/>
    <w:rsid w:val="00052EC0"/>
    <w:rsid w:val="0006536F"/>
    <w:rsid w:val="00066BE9"/>
    <w:rsid w:val="00084396"/>
    <w:rsid w:val="000859A2"/>
    <w:rsid w:val="00094ED1"/>
    <w:rsid w:val="000A1A90"/>
    <w:rsid w:val="000A3450"/>
    <w:rsid w:val="000A6605"/>
    <w:rsid w:val="000C6160"/>
    <w:rsid w:val="000D0DF6"/>
    <w:rsid w:val="000E15C1"/>
    <w:rsid w:val="000E64DA"/>
    <w:rsid w:val="000F3370"/>
    <w:rsid w:val="000F527D"/>
    <w:rsid w:val="00106496"/>
    <w:rsid w:val="001074F4"/>
    <w:rsid w:val="00117157"/>
    <w:rsid w:val="00127742"/>
    <w:rsid w:val="001314F5"/>
    <w:rsid w:val="00131BD1"/>
    <w:rsid w:val="00132CB9"/>
    <w:rsid w:val="00134C4F"/>
    <w:rsid w:val="00140C47"/>
    <w:rsid w:val="00146761"/>
    <w:rsid w:val="00150F11"/>
    <w:rsid w:val="00153CC0"/>
    <w:rsid w:val="00157D53"/>
    <w:rsid w:val="0016253B"/>
    <w:rsid w:val="00163C7A"/>
    <w:rsid w:val="00181386"/>
    <w:rsid w:val="001818EC"/>
    <w:rsid w:val="001877E8"/>
    <w:rsid w:val="0019545E"/>
    <w:rsid w:val="00195D57"/>
    <w:rsid w:val="001964A0"/>
    <w:rsid w:val="001B19CD"/>
    <w:rsid w:val="001B4104"/>
    <w:rsid w:val="001B4203"/>
    <w:rsid w:val="001B5400"/>
    <w:rsid w:val="001D61F2"/>
    <w:rsid w:val="001E15AA"/>
    <w:rsid w:val="001F3AC4"/>
    <w:rsid w:val="002044F9"/>
    <w:rsid w:val="002059DA"/>
    <w:rsid w:val="00210B45"/>
    <w:rsid w:val="002259B2"/>
    <w:rsid w:val="00227F65"/>
    <w:rsid w:val="00234183"/>
    <w:rsid w:val="00240F7A"/>
    <w:rsid w:val="00242081"/>
    <w:rsid w:val="00273E98"/>
    <w:rsid w:val="002A753B"/>
    <w:rsid w:val="002C36A0"/>
    <w:rsid w:val="002C584E"/>
    <w:rsid w:val="002D4286"/>
    <w:rsid w:val="002E0AE4"/>
    <w:rsid w:val="002E4F81"/>
    <w:rsid w:val="002F1B09"/>
    <w:rsid w:val="002F23AE"/>
    <w:rsid w:val="002F599D"/>
    <w:rsid w:val="00302913"/>
    <w:rsid w:val="00304BFC"/>
    <w:rsid w:val="003072E5"/>
    <w:rsid w:val="003228FB"/>
    <w:rsid w:val="00332A72"/>
    <w:rsid w:val="00334E7D"/>
    <w:rsid w:val="0034078E"/>
    <w:rsid w:val="003447BD"/>
    <w:rsid w:val="003561A4"/>
    <w:rsid w:val="00361F22"/>
    <w:rsid w:val="00374975"/>
    <w:rsid w:val="0038250F"/>
    <w:rsid w:val="0038792A"/>
    <w:rsid w:val="003A114A"/>
    <w:rsid w:val="003A1798"/>
    <w:rsid w:val="003A4450"/>
    <w:rsid w:val="003C239D"/>
    <w:rsid w:val="003C2CE5"/>
    <w:rsid w:val="003D2D10"/>
    <w:rsid w:val="003D3993"/>
    <w:rsid w:val="003D64CF"/>
    <w:rsid w:val="003E2E92"/>
    <w:rsid w:val="003F4240"/>
    <w:rsid w:val="0040050E"/>
    <w:rsid w:val="0040235F"/>
    <w:rsid w:val="004060B8"/>
    <w:rsid w:val="00411532"/>
    <w:rsid w:val="004119B6"/>
    <w:rsid w:val="00412D2B"/>
    <w:rsid w:val="00415574"/>
    <w:rsid w:val="00416338"/>
    <w:rsid w:val="0041776E"/>
    <w:rsid w:val="00431C5C"/>
    <w:rsid w:val="00444D54"/>
    <w:rsid w:val="00444EAC"/>
    <w:rsid w:val="00445472"/>
    <w:rsid w:val="0044634B"/>
    <w:rsid w:val="00447855"/>
    <w:rsid w:val="00447B1D"/>
    <w:rsid w:val="00450A53"/>
    <w:rsid w:val="004578E7"/>
    <w:rsid w:val="0047623F"/>
    <w:rsid w:val="00482009"/>
    <w:rsid w:val="00486BA0"/>
    <w:rsid w:val="00490818"/>
    <w:rsid w:val="00491391"/>
    <w:rsid w:val="004943AE"/>
    <w:rsid w:val="004A3200"/>
    <w:rsid w:val="004A3AC4"/>
    <w:rsid w:val="004A5AB1"/>
    <w:rsid w:val="004B0F03"/>
    <w:rsid w:val="004B49F7"/>
    <w:rsid w:val="004C1881"/>
    <w:rsid w:val="004C24F5"/>
    <w:rsid w:val="004C4B59"/>
    <w:rsid w:val="004E338C"/>
    <w:rsid w:val="004E34A8"/>
    <w:rsid w:val="004E39B0"/>
    <w:rsid w:val="004E58B6"/>
    <w:rsid w:val="004E6F1E"/>
    <w:rsid w:val="004F26AE"/>
    <w:rsid w:val="005129F7"/>
    <w:rsid w:val="00525A76"/>
    <w:rsid w:val="0052738B"/>
    <w:rsid w:val="005358F3"/>
    <w:rsid w:val="005521BC"/>
    <w:rsid w:val="00553C58"/>
    <w:rsid w:val="0055413C"/>
    <w:rsid w:val="00562328"/>
    <w:rsid w:val="00563018"/>
    <w:rsid w:val="00577D20"/>
    <w:rsid w:val="00591752"/>
    <w:rsid w:val="00595800"/>
    <w:rsid w:val="005A2626"/>
    <w:rsid w:val="005A363E"/>
    <w:rsid w:val="005A5B0C"/>
    <w:rsid w:val="005D44C4"/>
    <w:rsid w:val="005E0DD5"/>
    <w:rsid w:val="005E37AD"/>
    <w:rsid w:val="005E3F2E"/>
    <w:rsid w:val="005F130D"/>
    <w:rsid w:val="005F7F4C"/>
    <w:rsid w:val="0061260F"/>
    <w:rsid w:val="006136BC"/>
    <w:rsid w:val="00620F21"/>
    <w:rsid w:val="006262BE"/>
    <w:rsid w:val="006275FE"/>
    <w:rsid w:val="006342B7"/>
    <w:rsid w:val="00657BDF"/>
    <w:rsid w:val="00666A11"/>
    <w:rsid w:val="0066769C"/>
    <w:rsid w:val="00687A41"/>
    <w:rsid w:val="006947C6"/>
    <w:rsid w:val="006A3A7B"/>
    <w:rsid w:val="006B3F95"/>
    <w:rsid w:val="006C0EF0"/>
    <w:rsid w:val="006C1A3B"/>
    <w:rsid w:val="006C3ED6"/>
    <w:rsid w:val="006E3FFE"/>
    <w:rsid w:val="006F004B"/>
    <w:rsid w:val="006F0F15"/>
    <w:rsid w:val="006F4B43"/>
    <w:rsid w:val="0071106C"/>
    <w:rsid w:val="00713670"/>
    <w:rsid w:val="00720565"/>
    <w:rsid w:val="00723397"/>
    <w:rsid w:val="0072796D"/>
    <w:rsid w:val="00741B5C"/>
    <w:rsid w:val="007465F8"/>
    <w:rsid w:val="00746900"/>
    <w:rsid w:val="00747CE1"/>
    <w:rsid w:val="00754EB9"/>
    <w:rsid w:val="00761CFA"/>
    <w:rsid w:val="00795CB8"/>
    <w:rsid w:val="007B31F2"/>
    <w:rsid w:val="007B47F2"/>
    <w:rsid w:val="007B704E"/>
    <w:rsid w:val="007C26EE"/>
    <w:rsid w:val="007C4D5E"/>
    <w:rsid w:val="007C6F75"/>
    <w:rsid w:val="007E2276"/>
    <w:rsid w:val="007F19D3"/>
    <w:rsid w:val="008040AA"/>
    <w:rsid w:val="00807BFD"/>
    <w:rsid w:val="00811467"/>
    <w:rsid w:val="00822558"/>
    <w:rsid w:val="008354FD"/>
    <w:rsid w:val="00837A27"/>
    <w:rsid w:val="00843C8E"/>
    <w:rsid w:val="00845900"/>
    <w:rsid w:val="00850D64"/>
    <w:rsid w:val="0085399E"/>
    <w:rsid w:val="00855A14"/>
    <w:rsid w:val="008716BE"/>
    <w:rsid w:val="00872B63"/>
    <w:rsid w:val="00874577"/>
    <w:rsid w:val="00881D43"/>
    <w:rsid w:val="00885F9D"/>
    <w:rsid w:val="00890958"/>
    <w:rsid w:val="00896725"/>
    <w:rsid w:val="008A2486"/>
    <w:rsid w:val="008A6161"/>
    <w:rsid w:val="008A757C"/>
    <w:rsid w:val="008C4A35"/>
    <w:rsid w:val="008C7F94"/>
    <w:rsid w:val="008D199E"/>
    <w:rsid w:val="008D39C4"/>
    <w:rsid w:val="008D4874"/>
    <w:rsid w:val="008D6E13"/>
    <w:rsid w:val="008E35EB"/>
    <w:rsid w:val="008F14A7"/>
    <w:rsid w:val="0091260E"/>
    <w:rsid w:val="00915E22"/>
    <w:rsid w:val="0092471A"/>
    <w:rsid w:val="00926518"/>
    <w:rsid w:val="0093776F"/>
    <w:rsid w:val="00944DF1"/>
    <w:rsid w:val="00951262"/>
    <w:rsid w:val="0095352E"/>
    <w:rsid w:val="009602B3"/>
    <w:rsid w:val="009676DC"/>
    <w:rsid w:val="00972378"/>
    <w:rsid w:val="009746CA"/>
    <w:rsid w:val="009846D5"/>
    <w:rsid w:val="009A3285"/>
    <w:rsid w:val="009B1512"/>
    <w:rsid w:val="009B625C"/>
    <w:rsid w:val="009C348B"/>
    <w:rsid w:val="009D04E1"/>
    <w:rsid w:val="009D3593"/>
    <w:rsid w:val="009E14F3"/>
    <w:rsid w:val="009E1957"/>
    <w:rsid w:val="009E2F07"/>
    <w:rsid w:val="009E3F1A"/>
    <w:rsid w:val="009E7EDD"/>
    <w:rsid w:val="009F5B29"/>
    <w:rsid w:val="00A04612"/>
    <w:rsid w:val="00A06093"/>
    <w:rsid w:val="00A0639C"/>
    <w:rsid w:val="00A064F7"/>
    <w:rsid w:val="00A10416"/>
    <w:rsid w:val="00A1574E"/>
    <w:rsid w:val="00A463FF"/>
    <w:rsid w:val="00A501C7"/>
    <w:rsid w:val="00A613BB"/>
    <w:rsid w:val="00A76B48"/>
    <w:rsid w:val="00A83443"/>
    <w:rsid w:val="00A90367"/>
    <w:rsid w:val="00A9660E"/>
    <w:rsid w:val="00AA0D25"/>
    <w:rsid w:val="00AA302B"/>
    <w:rsid w:val="00AA39C2"/>
    <w:rsid w:val="00AB07C5"/>
    <w:rsid w:val="00AC1C12"/>
    <w:rsid w:val="00AE7EC1"/>
    <w:rsid w:val="00AF1ECB"/>
    <w:rsid w:val="00AF3BA9"/>
    <w:rsid w:val="00B03DEA"/>
    <w:rsid w:val="00B05817"/>
    <w:rsid w:val="00B136B6"/>
    <w:rsid w:val="00B15D28"/>
    <w:rsid w:val="00B22CE2"/>
    <w:rsid w:val="00B36D2D"/>
    <w:rsid w:val="00B527F1"/>
    <w:rsid w:val="00B55B0B"/>
    <w:rsid w:val="00B57075"/>
    <w:rsid w:val="00B57344"/>
    <w:rsid w:val="00B71B19"/>
    <w:rsid w:val="00B81E26"/>
    <w:rsid w:val="00B87E04"/>
    <w:rsid w:val="00B96B1A"/>
    <w:rsid w:val="00BA251F"/>
    <w:rsid w:val="00BA265A"/>
    <w:rsid w:val="00BA4EE2"/>
    <w:rsid w:val="00BA52EC"/>
    <w:rsid w:val="00BA7C82"/>
    <w:rsid w:val="00BB67EC"/>
    <w:rsid w:val="00BC13F6"/>
    <w:rsid w:val="00BE2B32"/>
    <w:rsid w:val="00BE4037"/>
    <w:rsid w:val="00C01DAC"/>
    <w:rsid w:val="00C0390F"/>
    <w:rsid w:val="00C111B7"/>
    <w:rsid w:val="00C20FFF"/>
    <w:rsid w:val="00C228D1"/>
    <w:rsid w:val="00C47E8F"/>
    <w:rsid w:val="00C64164"/>
    <w:rsid w:val="00C70274"/>
    <w:rsid w:val="00C72AC1"/>
    <w:rsid w:val="00C8561B"/>
    <w:rsid w:val="00C908DE"/>
    <w:rsid w:val="00C92FBB"/>
    <w:rsid w:val="00C934CA"/>
    <w:rsid w:val="00C96760"/>
    <w:rsid w:val="00CA4CA9"/>
    <w:rsid w:val="00CC2F67"/>
    <w:rsid w:val="00CD00EE"/>
    <w:rsid w:val="00D04963"/>
    <w:rsid w:val="00D057A1"/>
    <w:rsid w:val="00D12826"/>
    <w:rsid w:val="00D22AC6"/>
    <w:rsid w:val="00D35752"/>
    <w:rsid w:val="00D37409"/>
    <w:rsid w:val="00D44DE6"/>
    <w:rsid w:val="00D463D0"/>
    <w:rsid w:val="00D47DEC"/>
    <w:rsid w:val="00D61395"/>
    <w:rsid w:val="00D744B4"/>
    <w:rsid w:val="00D8195D"/>
    <w:rsid w:val="00D96A65"/>
    <w:rsid w:val="00DA7A06"/>
    <w:rsid w:val="00DC058D"/>
    <w:rsid w:val="00DC287A"/>
    <w:rsid w:val="00DC6223"/>
    <w:rsid w:val="00DE6A27"/>
    <w:rsid w:val="00E01EF9"/>
    <w:rsid w:val="00E41FE5"/>
    <w:rsid w:val="00E53F66"/>
    <w:rsid w:val="00E559E0"/>
    <w:rsid w:val="00E5740D"/>
    <w:rsid w:val="00E6200F"/>
    <w:rsid w:val="00E70695"/>
    <w:rsid w:val="00E70E23"/>
    <w:rsid w:val="00E81F66"/>
    <w:rsid w:val="00E90A0C"/>
    <w:rsid w:val="00EA5E75"/>
    <w:rsid w:val="00EC442C"/>
    <w:rsid w:val="00EC4ED8"/>
    <w:rsid w:val="00EC710F"/>
    <w:rsid w:val="00ED2815"/>
    <w:rsid w:val="00ED6CC8"/>
    <w:rsid w:val="00EE067D"/>
    <w:rsid w:val="00EF6BE0"/>
    <w:rsid w:val="00F0282A"/>
    <w:rsid w:val="00F04386"/>
    <w:rsid w:val="00F523F8"/>
    <w:rsid w:val="00F6511A"/>
    <w:rsid w:val="00F85444"/>
    <w:rsid w:val="00F93277"/>
    <w:rsid w:val="00F96443"/>
    <w:rsid w:val="00FA095E"/>
    <w:rsid w:val="00FA359F"/>
    <w:rsid w:val="00FA4195"/>
    <w:rsid w:val="00FA4392"/>
    <w:rsid w:val="00FC283C"/>
    <w:rsid w:val="00FC3A9F"/>
    <w:rsid w:val="00FC6453"/>
    <w:rsid w:val="00FF4BE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764FC"/>
  <w15:docId w15:val="{B879C029-1C82-4E73-AA09-53167410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39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FA439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FA439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FA439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FA439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A439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A439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A439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A439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A439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uiPriority w:val="99"/>
    <w:rsid w:val="00FA4392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FA4392"/>
    <w:pPr>
      <w:spacing w:before="400"/>
    </w:pPr>
  </w:style>
  <w:style w:type="paragraph" w:customStyle="1" w:styleId="AppendixNotitle">
    <w:name w:val="Appendix_No &amp; title"/>
    <w:basedOn w:val="AnnexNotitle"/>
    <w:next w:val="Normalaftertitle"/>
    <w:rsid w:val="00AA0D25"/>
  </w:style>
  <w:style w:type="paragraph" w:customStyle="1" w:styleId="Figure">
    <w:name w:val="Figure"/>
    <w:basedOn w:val="Normal"/>
    <w:next w:val="Normal"/>
    <w:rsid w:val="00FA4392"/>
    <w:pPr>
      <w:keepNext/>
      <w:keepLines/>
      <w:jc w:val="center"/>
    </w:pPr>
  </w:style>
  <w:style w:type="character" w:customStyle="1" w:styleId="Appdef">
    <w:name w:val="App_def"/>
    <w:basedOn w:val="DefaultParagraphFont"/>
    <w:rsid w:val="00FA439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FA4392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rsid w:val="00AA0D2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FA439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Formal">
    <w:name w:val="Formal"/>
    <w:basedOn w:val="Normal"/>
    <w:rsid w:val="00FA4392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SN1">
    <w:name w:val="ASN.1"/>
    <w:rsid w:val="00FA4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 w:cs="Calibri"/>
      <w:b/>
      <w:noProof/>
      <w:lang w:val="fr-FR" w:eastAsia="en-US"/>
    </w:rPr>
  </w:style>
  <w:style w:type="character" w:customStyle="1" w:styleId="Artdef">
    <w:name w:val="Art_def"/>
    <w:basedOn w:val="DefaultParagraphFont"/>
    <w:rsid w:val="00FA439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FA439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FA439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FA4392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FA4392"/>
    <w:rPr>
      <w:rFonts w:cs="Times New Roman"/>
      <w:bCs/>
      <w:sz w:val="18"/>
      <w:lang w:val="en-US" w:eastAsia="x-none"/>
    </w:rPr>
  </w:style>
  <w:style w:type="paragraph" w:customStyle="1" w:styleId="Call">
    <w:name w:val="Call"/>
    <w:basedOn w:val="Normal"/>
    <w:next w:val="Normal"/>
    <w:link w:val="CallChar"/>
    <w:rsid w:val="00FA4392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A439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FA4392"/>
  </w:style>
  <w:style w:type="character" w:styleId="PageNumber">
    <w:name w:val="page number"/>
    <w:basedOn w:val="DefaultParagraphFont"/>
    <w:rsid w:val="00FA4392"/>
    <w:rPr>
      <w:rFonts w:cs="Times New Roman"/>
    </w:rPr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FA4392"/>
    <w:pPr>
      <w:spacing w:before="240"/>
    </w:pPr>
    <w:rPr>
      <w:b/>
      <w:caps w:val="0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FA4392"/>
  </w:style>
  <w:style w:type="paragraph" w:customStyle="1" w:styleId="Questionref">
    <w:name w:val="Question_ref"/>
    <w:basedOn w:val="Recref"/>
    <w:next w:val="Questiondate"/>
    <w:rsid w:val="00FA4392"/>
  </w:style>
  <w:style w:type="paragraph" w:customStyle="1" w:styleId="Recref">
    <w:name w:val="Rec_ref"/>
    <w:basedOn w:val="Rectitle"/>
    <w:next w:val="Normal"/>
    <w:rsid w:val="00FA439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FA439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FA4392"/>
    <w:rPr>
      <w:rFonts w:asciiTheme="minorHAnsi" w:hAnsiTheme="minorHAnsi"/>
    </w:rPr>
  </w:style>
  <w:style w:type="character" w:styleId="EndnoteReference">
    <w:name w:val="endnote reference"/>
    <w:basedOn w:val="DefaultParagraphFont"/>
    <w:rsid w:val="00FA439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FA439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FA4392"/>
    <w:pPr>
      <w:ind w:left="1871" w:hanging="737"/>
    </w:pPr>
  </w:style>
  <w:style w:type="paragraph" w:customStyle="1" w:styleId="enumlev3">
    <w:name w:val="enumlev3"/>
    <w:basedOn w:val="enumlev2"/>
    <w:rsid w:val="00FA4392"/>
    <w:pPr>
      <w:ind w:left="2268" w:hanging="397"/>
    </w:pPr>
  </w:style>
  <w:style w:type="paragraph" w:customStyle="1" w:styleId="Equation">
    <w:name w:val="Equation"/>
    <w:basedOn w:val="Normal"/>
    <w:link w:val="EquationChar"/>
    <w:rsid w:val="00FA4392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FA439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A4392"/>
    <w:pPr>
      <w:keepNext/>
      <w:keepLines/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A0D25"/>
  </w:style>
  <w:style w:type="paragraph" w:customStyle="1" w:styleId="Reptitle">
    <w:name w:val="Rep_title"/>
    <w:basedOn w:val="Rectitle"/>
    <w:next w:val="Repref"/>
    <w:rsid w:val="00FA4392"/>
  </w:style>
  <w:style w:type="paragraph" w:customStyle="1" w:styleId="Repref">
    <w:name w:val="Rep_ref"/>
    <w:basedOn w:val="Recref"/>
    <w:next w:val="Repdate"/>
    <w:rsid w:val="00FA4392"/>
  </w:style>
  <w:style w:type="paragraph" w:customStyle="1" w:styleId="Repdate">
    <w:name w:val="Rep_date"/>
    <w:basedOn w:val="Recdate"/>
    <w:next w:val="Normalaftertitle0"/>
    <w:rsid w:val="00FA4392"/>
  </w:style>
  <w:style w:type="paragraph" w:customStyle="1" w:styleId="ResNoBR">
    <w:name w:val="Res_No_BR"/>
    <w:basedOn w:val="RecNoBR"/>
    <w:next w:val="Restitle"/>
    <w:rsid w:val="00AA0D25"/>
  </w:style>
  <w:style w:type="paragraph" w:customStyle="1" w:styleId="Restitle">
    <w:name w:val="Res_title"/>
    <w:basedOn w:val="Rectitle"/>
    <w:next w:val="Resref"/>
    <w:link w:val="RestitleChar"/>
    <w:rsid w:val="00FA4392"/>
  </w:style>
  <w:style w:type="paragraph" w:customStyle="1" w:styleId="Resref">
    <w:name w:val="Res_ref"/>
    <w:basedOn w:val="Recref"/>
    <w:next w:val="Resdate"/>
    <w:rsid w:val="00FA4392"/>
  </w:style>
  <w:style w:type="paragraph" w:customStyle="1" w:styleId="Resdate">
    <w:name w:val="Res_date"/>
    <w:basedOn w:val="Recdate"/>
    <w:next w:val="Normalaftertitle0"/>
    <w:rsid w:val="00FA4392"/>
  </w:style>
  <w:style w:type="paragraph" w:customStyle="1" w:styleId="Section1">
    <w:name w:val="Section_1"/>
    <w:basedOn w:val="Normal"/>
    <w:link w:val="Section1Char"/>
    <w:rsid w:val="00FA439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FA439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FA439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customStyle="1" w:styleId="FirstFooter">
    <w:name w:val="FirstFooter"/>
    <w:basedOn w:val="Footer"/>
    <w:rsid w:val="00FA439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A439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A4392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FA4392"/>
    <w:pPr>
      <w:tabs>
        <w:tab w:val="left" w:pos="284"/>
      </w:tabs>
      <w:spacing w:before="80"/>
    </w:pPr>
    <w:rPr>
      <w:lang w:val="en-GB"/>
    </w:r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FA4392"/>
    <w:pPr>
      <w:spacing w:before="0"/>
      <w:jc w:val="center"/>
    </w:pPr>
    <w:rPr>
      <w:sz w:val="18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FA439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FA439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A4392"/>
  </w:style>
  <w:style w:type="paragraph" w:styleId="Index2">
    <w:name w:val="index 2"/>
    <w:basedOn w:val="Normal"/>
    <w:next w:val="Normal"/>
    <w:rsid w:val="00FA4392"/>
    <w:pPr>
      <w:ind w:left="283"/>
    </w:pPr>
  </w:style>
  <w:style w:type="paragraph" w:styleId="Index3">
    <w:name w:val="index 3"/>
    <w:basedOn w:val="Normal"/>
    <w:next w:val="Normal"/>
    <w:rsid w:val="00FA4392"/>
    <w:pPr>
      <w:ind w:left="566"/>
    </w:pPr>
  </w:style>
  <w:style w:type="paragraph" w:customStyle="1" w:styleId="Section2">
    <w:name w:val="Section_2"/>
    <w:basedOn w:val="Section1"/>
    <w:link w:val="Section2Char"/>
    <w:rsid w:val="00FA4392"/>
    <w:rPr>
      <w:b w:val="0"/>
      <w:i/>
    </w:rPr>
  </w:style>
  <w:style w:type="paragraph" w:customStyle="1" w:styleId="TableNotitle">
    <w:name w:val="Table_No &amp; title"/>
    <w:basedOn w:val="Normal"/>
    <w:next w:val="Tablehead"/>
    <w:rsid w:val="00AA0D2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Tabletext"/>
    <w:next w:val="Tabletext"/>
    <w:link w:val="TableheadChar"/>
    <w:rsid w:val="00FA4392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FA439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AA0D2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A0D2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A0D25"/>
    <w:pPr>
      <w:tabs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A0D25"/>
    <w:pPr>
      <w:tabs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A0D25"/>
    <w:pPr>
      <w:tabs>
        <w:tab w:val="left" w:pos="709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AnnexNo"/>
    <w:next w:val="Normal"/>
    <w:rsid w:val="00FA4392"/>
  </w:style>
  <w:style w:type="paragraph" w:customStyle="1" w:styleId="Partref">
    <w:name w:val="Part_ref"/>
    <w:basedOn w:val="Annexref"/>
    <w:next w:val="Normal"/>
    <w:rsid w:val="00FA4392"/>
  </w:style>
  <w:style w:type="paragraph" w:customStyle="1" w:styleId="Parttitle">
    <w:name w:val="Part_title"/>
    <w:basedOn w:val="Annextitle"/>
    <w:next w:val="Normalaftertitle0"/>
    <w:rsid w:val="00FA4392"/>
  </w:style>
  <w:style w:type="paragraph" w:customStyle="1" w:styleId="RecNo">
    <w:name w:val="Rec_No"/>
    <w:basedOn w:val="Normal"/>
    <w:next w:val="Normal"/>
    <w:link w:val="RecNoChar"/>
    <w:rsid w:val="00FA4392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">
    <w:name w:val="Question_No"/>
    <w:basedOn w:val="RecNo"/>
    <w:next w:val="Normal"/>
    <w:rsid w:val="00FA4392"/>
  </w:style>
  <w:style w:type="character" w:customStyle="1" w:styleId="Recdef">
    <w:name w:val="Rec_def"/>
    <w:basedOn w:val="DefaultParagraphFont"/>
    <w:rsid w:val="00FA4392"/>
    <w:rPr>
      <w:rFonts w:cs="Times New Roman"/>
      <w:b/>
    </w:rPr>
  </w:style>
  <w:style w:type="paragraph" w:customStyle="1" w:styleId="Reftext">
    <w:name w:val="Ref_text"/>
    <w:basedOn w:val="Normal"/>
    <w:rsid w:val="00FA4392"/>
    <w:pPr>
      <w:ind w:left="1134" w:hanging="1134"/>
    </w:pPr>
  </w:style>
  <w:style w:type="paragraph" w:customStyle="1" w:styleId="Reftitle">
    <w:name w:val="Ref_title"/>
    <w:basedOn w:val="Normal"/>
    <w:next w:val="Reftext"/>
    <w:rsid w:val="00FA4392"/>
    <w:pPr>
      <w:spacing w:before="480"/>
      <w:jc w:val="center"/>
    </w:pPr>
    <w:rPr>
      <w:caps/>
    </w:rPr>
  </w:style>
  <w:style w:type="paragraph" w:customStyle="1" w:styleId="RepNo">
    <w:name w:val="Rep_No"/>
    <w:basedOn w:val="RecNo"/>
    <w:next w:val="Normal"/>
    <w:rsid w:val="00FA4392"/>
  </w:style>
  <w:style w:type="character" w:customStyle="1" w:styleId="Resdef">
    <w:name w:val="Res_def"/>
    <w:basedOn w:val="DefaultParagraphFont"/>
    <w:rsid w:val="00FA439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FA4392"/>
  </w:style>
  <w:style w:type="paragraph" w:customStyle="1" w:styleId="SectionNo">
    <w:name w:val="Section_No"/>
    <w:basedOn w:val="AnnexNo"/>
    <w:next w:val="Normal"/>
    <w:rsid w:val="00FA4392"/>
  </w:style>
  <w:style w:type="paragraph" w:customStyle="1" w:styleId="Sectiontitle">
    <w:name w:val="Section_title"/>
    <w:basedOn w:val="Annextitle"/>
    <w:next w:val="Normalaftertitle0"/>
    <w:rsid w:val="00FA4392"/>
  </w:style>
  <w:style w:type="paragraph" w:customStyle="1" w:styleId="Source">
    <w:name w:val="Source"/>
    <w:basedOn w:val="Normal"/>
    <w:next w:val="Normal"/>
    <w:link w:val="SourceChar"/>
    <w:rsid w:val="00FA4392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A439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A4392"/>
    <w:rPr>
      <w:rFonts w:cs="Times New Roman"/>
      <w:b/>
      <w:sz w:val="18"/>
    </w:rPr>
  </w:style>
  <w:style w:type="paragraph" w:customStyle="1" w:styleId="Tablelegend">
    <w:name w:val="Table_legend"/>
    <w:basedOn w:val="Tabletext"/>
    <w:rsid w:val="00FA4392"/>
    <w:pPr>
      <w:spacing w:before="120"/>
    </w:pPr>
  </w:style>
  <w:style w:type="paragraph" w:customStyle="1" w:styleId="Tableref">
    <w:name w:val="Table_ref"/>
    <w:basedOn w:val="Normal"/>
    <w:next w:val="Tabletitle"/>
    <w:rsid w:val="00FA4392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FA439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A439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A439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A4392"/>
    <w:rPr>
      <w:b/>
    </w:rPr>
  </w:style>
  <w:style w:type="paragraph" w:customStyle="1" w:styleId="toc0">
    <w:name w:val="toc 0"/>
    <w:basedOn w:val="Normal"/>
    <w:next w:val="TOC1"/>
    <w:rsid w:val="00FA439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A439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A4392"/>
    <w:pPr>
      <w:spacing w:before="120"/>
    </w:pPr>
  </w:style>
  <w:style w:type="paragraph" w:styleId="TOC3">
    <w:name w:val="toc 3"/>
    <w:basedOn w:val="TOC2"/>
    <w:rsid w:val="00FA4392"/>
  </w:style>
  <w:style w:type="paragraph" w:styleId="TOC4">
    <w:name w:val="toc 4"/>
    <w:basedOn w:val="TOC3"/>
    <w:rsid w:val="00FA4392"/>
  </w:style>
  <w:style w:type="paragraph" w:styleId="TOC5">
    <w:name w:val="toc 5"/>
    <w:basedOn w:val="TOC4"/>
    <w:rsid w:val="00FA4392"/>
  </w:style>
  <w:style w:type="paragraph" w:styleId="TOC6">
    <w:name w:val="toc 6"/>
    <w:basedOn w:val="TOC4"/>
    <w:rsid w:val="00FA4392"/>
  </w:style>
  <w:style w:type="paragraph" w:styleId="TOC7">
    <w:name w:val="toc 7"/>
    <w:basedOn w:val="TOC4"/>
    <w:rsid w:val="00FA4392"/>
  </w:style>
  <w:style w:type="paragraph" w:styleId="TOC8">
    <w:name w:val="toc 8"/>
    <w:basedOn w:val="TOC4"/>
    <w:rsid w:val="00FA4392"/>
  </w:style>
  <w:style w:type="paragraph" w:customStyle="1" w:styleId="FiguretitleBR">
    <w:name w:val="Figure_title_BR"/>
    <w:basedOn w:val="TabletitleBR"/>
    <w:next w:val="Figurewithouttitle"/>
    <w:rsid w:val="00AA0D2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A0D2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A439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basedOn w:val="Normal"/>
    <w:rsid w:val="006E3FFE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0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Annex">
    <w:name w:val="Annex_#"/>
    <w:basedOn w:val="Normal"/>
    <w:next w:val="Normal"/>
    <w:rsid w:val="00F523F8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  <w:lang w:val="en-GB"/>
    </w:rPr>
  </w:style>
  <w:style w:type="paragraph" w:customStyle="1" w:styleId="AnnexTitle0">
    <w:name w:val="Annex_Title"/>
    <w:basedOn w:val="Normal"/>
    <w:next w:val="Normal"/>
    <w:rsid w:val="00F523F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Head">
    <w:name w:val="Head"/>
    <w:basedOn w:val="Normal"/>
    <w:rsid w:val="00F523F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"/>
    <w:rsid w:val="00FA4392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paragraph" w:styleId="BodyTextIndent2">
    <w:name w:val="Body Text Indent 2"/>
    <w:basedOn w:val="Normal"/>
    <w:rsid w:val="00F523F8"/>
    <w:pPr>
      <w:tabs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  <w:rPr>
      <w:lang w:val="en-GB"/>
    </w:rPr>
  </w:style>
  <w:style w:type="character" w:customStyle="1" w:styleId="AnnexNotitleChar">
    <w:name w:val="Annex_No &amp; title Char"/>
    <w:basedOn w:val="DefaultParagraphFont"/>
    <w:link w:val="AnnexNotitle"/>
    <w:uiPriority w:val="99"/>
    <w:rsid w:val="000010D2"/>
    <w:rPr>
      <w:b/>
      <w:sz w:val="28"/>
      <w:lang w:val="en-GB" w:eastAsia="en-US"/>
    </w:rPr>
  </w:style>
  <w:style w:type="paragraph" w:styleId="NormalWeb">
    <w:name w:val="Normal (Web)"/>
    <w:basedOn w:val="Normal"/>
    <w:rsid w:val="00CC2F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FA4392"/>
    <w:rPr>
      <w:b/>
      <w:bCs/>
    </w:rPr>
  </w:style>
  <w:style w:type="character" w:customStyle="1" w:styleId="enumlev1Char">
    <w:name w:val="enumlev1 Char"/>
    <w:basedOn w:val="DefaultParagraphFont"/>
    <w:link w:val="enumlev1"/>
    <w:rsid w:val="00FA4392"/>
    <w:rPr>
      <w:rFonts w:asciiTheme="minorHAnsi" w:hAnsiTheme="minorHAnsi"/>
      <w:sz w:val="22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FA4392"/>
    <w:rPr>
      <w:rFonts w:asciiTheme="minorHAnsi" w:hAnsiTheme="minorHAnsi"/>
      <w:caps/>
      <w:noProof/>
      <w:sz w:val="16"/>
      <w:lang w:val="en-GB" w:eastAsia="en-US"/>
    </w:rPr>
  </w:style>
  <w:style w:type="character" w:customStyle="1" w:styleId="Rectitle0">
    <w:name w:val="Rec_title Знак"/>
    <w:basedOn w:val="DefaultParagraphFont"/>
    <w:uiPriority w:val="99"/>
    <w:locked/>
    <w:rsid w:val="00031D3A"/>
    <w:rPr>
      <w:b/>
      <w:sz w:val="26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FA4392"/>
    <w:pPr>
      <w:keepNext/>
      <w:keepLines/>
      <w:spacing w:before="480" w:after="80"/>
      <w:jc w:val="center"/>
    </w:pPr>
    <w:rPr>
      <w:caps/>
      <w:sz w:val="26"/>
    </w:rPr>
  </w:style>
  <w:style w:type="character" w:styleId="Hyperlink">
    <w:name w:val="Hyperlink"/>
    <w:basedOn w:val="DefaultParagraphFont"/>
    <w:rsid w:val="00FA4392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FA4392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FA439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392"/>
    <w:rPr>
      <w:rFonts w:ascii="Tahoma" w:hAnsi="Tahoma" w:cs="Tahoma"/>
      <w:sz w:val="16"/>
      <w:szCs w:val="16"/>
      <w:lang w:val="ru-RU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FA4392"/>
    <w:pPr>
      <w:spacing w:before="280"/>
    </w:pPr>
  </w:style>
  <w:style w:type="paragraph" w:customStyle="1" w:styleId="Annexref">
    <w:name w:val="Annex_ref"/>
    <w:basedOn w:val="Normal"/>
    <w:next w:val="Normal"/>
    <w:rsid w:val="00FA439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A4392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RectitleChar">
    <w:name w:val="Rec_title Char"/>
    <w:link w:val="Rectitle"/>
    <w:rsid w:val="00FA4392"/>
    <w:rPr>
      <w:rFonts w:asciiTheme="minorHAnsi" w:hAnsiTheme="minorHAnsi"/>
      <w:b/>
      <w:sz w:val="26"/>
      <w:lang w:val="ru-RU" w:eastAsia="en-US"/>
    </w:rPr>
  </w:style>
  <w:style w:type="paragraph" w:styleId="ListParagraph">
    <w:name w:val="List Paragraph"/>
    <w:basedOn w:val="Normal"/>
    <w:uiPriority w:val="34"/>
    <w:qFormat/>
    <w:rsid w:val="00FA4392"/>
    <w:pPr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SourceChar">
    <w:name w:val="Source Char"/>
    <w:basedOn w:val="DefaultParagraphFont"/>
    <w:link w:val="Sourc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FA4392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nnexNoTitle0">
    <w:name w:val="Annex_NoTitle"/>
    <w:basedOn w:val="Normal"/>
    <w:next w:val="Normalaftertitle"/>
    <w:rsid w:val="00FA4392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nnextitleChar1">
    <w:name w:val="Annex_title Char1"/>
    <w:basedOn w:val="DefaultParagraphFont"/>
    <w:link w:val="Annex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FA4392"/>
  </w:style>
  <w:style w:type="character" w:customStyle="1" w:styleId="ArttitleCar">
    <w:name w:val="Art_title Car"/>
    <w:basedOn w:val="DefaultParagraphFont"/>
    <w:link w:val="Arttitl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FA4392"/>
  </w:style>
  <w:style w:type="paragraph" w:customStyle="1" w:styleId="AppendixNo">
    <w:name w:val="Appendix_No"/>
    <w:basedOn w:val="AnnexNo"/>
    <w:next w:val="Annexref"/>
    <w:link w:val="AppendixNoCar"/>
    <w:rsid w:val="00FA4392"/>
  </w:style>
  <w:style w:type="character" w:customStyle="1" w:styleId="AppendixNoCar">
    <w:name w:val="Appendix_No Car"/>
    <w:basedOn w:val="DefaultParagraphFont"/>
    <w:link w:val="Appendix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FA4392"/>
    <w:rPr>
      <w:lang w:val="en-GB"/>
    </w:rPr>
  </w:style>
  <w:style w:type="paragraph" w:customStyle="1" w:styleId="AppendixNoTitle0">
    <w:name w:val="Appendix_NoTitle"/>
    <w:basedOn w:val="AnnexNoTitle0"/>
    <w:next w:val="Normalaftertitle"/>
    <w:rsid w:val="00FA4392"/>
  </w:style>
  <w:style w:type="paragraph" w:customStyle="1" w:styleId="Appendixref">
    <w:name w:val="Appendix_ref"/>
    <w:basedOn w:val="Annexref"/>
    <w:next w:val="Annextitle"/>
    <w:rsid w:val="00FA4392"/>
  </w:style>
  <w:style w:type="paragraph" w:customStyle="1" w:styleId="Appendixtitle">
    <w:name w:val="Appendix_title"/>
    <w:basedOn w:val="Annextitle"/>
    <w:next w:val="Normal"/>
    <w:link w:val="AppendixtitleChar"/>
    <w:rsid w:val="00FA4392"/>
  </w:style>
  <w:style w:type="character" w:customStyle="1" w:styleId="AppendixtitleChar">
    <w:name w:val="Appendix_title Char"/>
    <w:basedOn w:val="AnnextitleChar1"/>
    <w:link w:val="Appendixtitl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FA4392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FA4392"/>
    <w:rPr>
      <w:rFonts w:asciiTheme="minorHAnsi" w:hAnsiTheme="minorHAnsi"/>
      <w:lang w:val="ru-RU" w:eastAsia="en-US"/>
    </w:rPr>
  </w:style>
  <w:style w:type="paragraph" w:customStyle="1" w:styleId="Border">
    <w:name w:val="Border"/>
    <w:basedOn w:val="Tabletext"/>
    <w:rsid w:val="00FA439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FA4392"/>
    <w:rPr>
      <w:rFonts w:asciiTheme="minorHAnsi" w:hAnsiTheme="minorHAnsi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styleId="CommentReference">
    <w:name w:val="annotation reference"/>
    <w:basedOn w:val="DefaultParagraphFont"/>
    <w:semiHidden/>
    <w:rsid w:val="00FA4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439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4392"/>
    <w:rPr>
      <w:rFonts w:asciiTheme="minorHAnsi" w:hAnsiTheme="minorHAnsi"/>
      <w:lang w:val="ru-RU" w:eastAsia="en-US"/>
    </w:rPr>
  </w:style>
  <w:style w:type="paragraph" w:customStyle="1" w:styleId="Committee">
    <w:name w:val="Committee"/>
    <w:basedOn w:val="Normal"/>
    <w:qFormat/>
    <w:rsid w:val="00FA4392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customStyle="1" w:styleId="enumlev2Char">
    <w:name w:val="enumlev2 Char"/>
    <w:basedOn w:val="DefaultParagraphFont"/>
    <w:link w:val="enumlev2"/>
    <w:locked/>
    <w:rsid w:val="00FA4392"/>
    <w:rPr>
      <w:rFonts w:asciiTheme="minorHAnsi" w:hAnsiTheme="minorHAnsi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FA4392"/>
    <w:rPr>
      <w:rFonts w:asciiTheme="minorHAnsi" w:hAnsiTheme="minorHAnsi"/>
      <w:sz w:val="22"/>
      <w:lang w:val="ru-RU" w:eastAsia="en-US"/>
    </w:rPr>
  </w:style>
  <w:style w:type="paragraph" w:styleId="NormalIndent">
    <w:name w:val="Normal Indent"/>
    <w:basedOn w:val="Normal"/>
    <w:rsid w:val="00FA4392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FA439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FA4392"/>
    <w:rPr>
      <w:rFonts w:asciiTheme="minorHAnsi" w:hAnsiTheme="minorHAnsi"/>
      <w:caps/>
      <w:lang w:val="ru-RU" w:eastAsia="en-US"/>
    </w:rPr>
  </w:style>
  <w:style w:type="paragraph" w:customStyle="1" w:styleId="FigureNoTitle0">
    <w:name w:val="Figure_NoTitle"/>
    <w:basedOn w:val="Normal"/>
    <w:next w:val="Normalaftertitle"/>
    <w:rsid w:val="00FA4392"/>
    <w:pPr>
      <w:keepLines/>
      <w:spacing w:before="240" w:after="120"/>
      <w:jc w:val="center"/>
    </w:pPr>
    <w:rPr>
      <w:b/>
    </w:rPr>
  </w:style>
  <w:style w:type="paragraph" w:customStyle="1" w:styleId="Tabletitle">
    <w:name w:val="Table_title"/>
    <w:basedOn w:val="Normal"/>
    <w:next w:val="Tabletext"/>
    <w:link w:val="TabletitleChar"/>
    <w:rsid w:val="00FA439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FA439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A439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FA4392"/>
    <w:rPr>
      <w:rFonts w:ascii="Times New Roman Bold" w:hAnsi="Times New Roman Bold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FA4392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FA4392"/>
    <w:rPr>
      <w:rFonts w:asciiTheme="minorHAnsi" w:hAnsiTheme="minorHAnsi"/>
      <w:sz w:val="22"/>
      <w:lang w:val="en-GB" w:eastAsia="en-US"/>
    </w:rPr>
  </w:style>
  <w:style w:type="paragraph" w:customStyle="1" w:styleId="FromRef">
    <w:name w:val="FromRef"/>
    <w:basedOn w:val="Normal"/>
    <w:uiPriority w:val="99"/>
    <w:rsid w:val="00FA4392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FA4392"/>
    <w:rPr>
      <w:rFonts w:asciiTheme="minorHAnsi" w:hAnsiTheme="minorHAnsi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FA4392"/>
    <w:rPr>
      <w:rFonts w:ascii="Cambria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FA4392"/>
    <w:rPr>
      <w:rFonts w:ascii="Times New Roman Bold" w:hAnsi="Times New Roman Bold"/>
      <w:b/>
      <w:sz w:val="22"/>
      <w:lang w:val="en-GB" w:eastAsia="en-US"/>
    </w:rPr>
  </w:style>
  <w:style w:type="character" w:customStyle="1" w:styleId="href">
    <w:name w:val="href"/>
    <w:basedOn w:val="DefaultParagraphFont"/>
    <w:rsid w:val="00FA4392"/>
  </w:style>
  <w:style w:type="paragraph" w:styleId="Index4">
    <w:name w:val="index 4"/>
    <w:basedOn w:val="Normal"/>
    <w:next w:val="Normal"/>
    <w:rsid w:val="00FA4392"/>
    <w:pPr>
      <w:ind w:left="849"/>
    </w:pPr>
  </w:style>
  <w:style w:type="paragraph" w:styleId="Index5">
    <w:name w:val="index 5"/>
    <w:basedOn w:val="Normal"/>
    <w:next w:val="Normal"/>
    <w:rsid w:val="00FA4392"/>
    <w:pPr>
      <w:ind w:left="1132"/>
    </w:pPr>
  </w:style>
  <w:style w:type="paragraph" w:styleId="Index6">
    <w:name w:val="index 6"/>
    <w:basedOn w:val="Normal"/>
    <w:next w:val="Normal"/>
    <w:rsid w:val="00FA4392"/>
    <w:pPr>
      <w:ind w:left="1415"/>
    </w:pPr>
  </w:style>
  <w:style w:type="paragraph" w:styleId="Index7">
    <w:name w:val="index 7"/>
    <w:basedOn w:val="Normal"/>
    <w:next w:val="Normal"/>
    <w:rsid w:val="00FA4392"/>
    <w:pPr>
      <w:ind w:left="1698"/>
    </w:pPr>
  </w:style>
  <w:style w:type="paragraph" w:styleId="IndexHeading">
    <w:name w:val="index heading"/>
    <w:basedOn w:val="Normal"/>
    <w:next w:val="Index1"/>
    <w:rsid w:val="00FA4392"/>
  </w:style>
  <w:style w:type="character" w:styleId="LineNumber">
    <w:name w:val="line number"/>
    <w:basedOn w:val="DefaultParagraphFont"/>
    <w:rsid w:val="00FA4392"/>
    <w:rPr>
      <w:rFonts w:cs="Times New Roman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FA4392"/>
    <w:rPr>
      <w:rFonts w:asciiTheme="minorHAnsi" w:hAnsiTheme="minorHAnsi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FA4392"/>
    <w:rPr>
      <w:lang w:val="en-US"/>
    </w:rPr>
  </w:style>
  <w:style w:type="paragraph" w:customStyle="1" w:styleId="NormalIndent0">
    <w:name w:val="Normal_Indent"/>
    <w:basedOn w:val="Normal"/>
    <w:rsid w:val="00FA4392"/>
    <w:pPr>
      <w:tabs>
        <w:tab w:val="left" w:pos="2693"/>
        <w:tab w:val="left" w:pos="7655"/>
      </w:tabs>
      <w:ind w:left="794"/>
    </w:pPr>
  </w:style>
  <w:style w:type="character" w:customStyle="1" w:styleId="NoteChar">
    <w:name w:val="Note Char"/>
    <w:basedOn w:val="DefaultParagraphFont"/>
    <w:link w:val="Note"/>
    <w:locked/>
    <w:rsid w:val="00FA4392"/>
    <w:rPr>
      <w:rFonts w:asciiTheme="minorHAnsi" w:hAnsiTheme="minorHAnsi"/>
      <w:sz w:val="22"/>
      <w:lang w:val="en-GB" w:eastAsia="en-US"/>
    </w:rPr>
  </w:style>
  <w:style w:type="paragraph" w:customStyle="1" w:styleId="Object">
    <w:name w:val="Object"/>
    <w:basedOn w:val="Normal"/>
    <w:uiPriority w:val="99"/>
    <w:rsid w:val="00FA4392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paragraph" w:customStyle="1" w:styleId="Origin">
    <w:name w:val="Origin"/>
    <w:basedOn w:val="Normal"/>
    <w:rsid w:val="00FA4392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character" w:customStyle="1" w:styleId="Section1Char">
    <w:name w:val="Section_1 Char"/>
    <w:basedOn w:val="DefaultParagraphFont"/>
    <w:link w:val="Section1"/>
    <w:locked/>
    <w:rsid w:val="00FA4392"/>
    <w:rPr>
      <w:rFonts w:asciiTheme="minorHAnsi" w:hAnsiTheme="minorHAnsi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FA4392"/>
    <w:rPr>
      <w:lang w:val="en-GB"/>
    </w:rPr>
  </w:style>
  <w:style w:type="paragraph" w:customStyle="1" w:styleId="Part1">
    <w:name w:val="Part_1"/>
    <w:basedOn w:val="Subsection1"/>
    <w:next w:val="Section1"/>
    <w:qFormat/>
    <w:rsid w:val="00FA4392"/>
  </w:style>
  <w:style w:type="paragraph" w:styleId="PlainText">
    <w:name w:val="Plain Text"/>
    <w:basedOn w:val="Normal"/>
    <w:link w:val="PlainTextChar"/>
    <w:uiPriority w:val="99"/>
    <w:unhideWhenUsed/>
    <w:rsid w:val="00FA4392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A4392"/>
    <w:rPr>
      <w:rFonts w:asciiTheme="minorHAnsi" w:eastAsia="SimSun" w:hAnsiTheme="minorHAnsi"/>
      <w:sz w:val="22"/>
      <w:lang w:val="ru-RU"/>
    </w:rPr>
  </w:style>
  <w:style w:type="paragraph" w:customStyle="1" w:styleId="Proposal">
    <w:name w:val="Proposal"/>
    <w:basedOn w:val="Normal"/>
    <w:next w:val="Normal"/>
    <w:link w:val="ProposalChar"/>
    <w:rsid w:val="00FA4392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FA439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FA4392"/>
    <w:rPr>
      <w:rFonts w:asciiTheme="minorHAnsi" w:hAnsiTheme="minorHAnsi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FA4392"/>
    <w:rPr>
      <w:rFonts w:asciiTheme="minorHAnsi" w:hAnsiTheme="minorHAnsi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FA4392"/>
    <w:rPr>
      <w:rFonts w:asciiTheme="minorHAnsi" w:hAnsiTheme="minorHAnsi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FA439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FA4392"/>
    <w:rPr>
      <w:rFonts w:asciiTheme="minorHAnsi" w:eastAsia="SimSun" w:hAnsiTheme="minorHAnsi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FA439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FA4392"/>
    <w:rPr>
      <w:rFonts w:asciiTheme="minorHAnsi" w:hAnsiTheme="minorHAnsi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FA439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FA4392"/>
    <w:rPr>
      <w:rFonts w:asciiTheme="minorHAnsi" w:hAnsiTheme="minorHAnsi"/>
      <w:caps/>
      <w:sz w:val="18"/>
      <w:lang w:val="ru-RU" w:eastAsia="en-US"/>
    </w:rPr>
  </w:style>
  <w:style w:type="paragraph" w:customStyle="1" w:styleId="TableNoTitle0">
    <w:name w:val="Table_NoTitle"/>
    <w:basedOn w:val="Normal"/>
    <w:next w:val="Tablehead"/>
    <w:rsid w:val="00FA4392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ableTextS5">
    <w:name w:val="Table_TextS5"/>
    <w:basedOn w:val="Normal"/>
    <w:link w:val="TableTextS5Char"/>
    <w:rsid w:val="00FA439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FA4392"/>
    <w:rPr>
      <w:rFonts w:asciiTheme="minorHAnsi" w:hAnsiTheme="minorHAnsi"/>
      <w:sz w:val="18"/>
      <w:lang w:val="en-GB" w:eastAsia="en-US"/>
    </w:rPr>
  </w:style>
  <w:style w:type="paragraph" w:customStyle="1" w:styleId="TableNote">
    <w:name w:val="TableNote"/>
    <w:basedOn w:val="Tabletext"/>
    <w:rsid w:val="00FA439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styleId="TOC9">
    <w:name w:val="toc 9"/>
    <w:basedOn w:val="TOC3"/>
    <w:semiHidden/>
    <w:rsid w:val="00FA4392"/>
  </w:style>
  <w:style w:type="paragraph" w:customStyle="1" w:styleId="Volumetitle">
    <w:name w:val="Volume_title"/>
    <w:basedOn w:val="ArtNo"/>
    <w:qFormat/>
    <w:rsid w:val="00FA43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84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BB4D-1DA6-4588-9B08-4DEAF98D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1506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1691</CharactersWithSpaces>
  <SharedDoc>false</SharedDoc>
  <HLinks>
    <vt:vector size="6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Chamova, Alisa</cp:lastModifiedBy>
  <cp:revision>6</cp:revision>
  <cp:lastPrinted>2020-02-03T08:09:00Z</cp:lastPrinted>
  <dcterms:created xsi:type="dcterms:W3CDTF">2026-06-12T13:20:00Z</dcterms:created>
  <dcterms:modified xsi:type="dcterms:W3CDTF">2026-06-16T07:39:00Z</dcterms:modified>
</cp:coreProperties>
</file>