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865511" w14:paraId="3D20DEBA" w14:textId="77777777" w:rsidTr="00306452">
        <w:trPr>
          <w:jc w:val="center"/>
        </w:trPr>
        <w:tc>
          <w:tcPr>
            <w:tcW w:w="9889" w:type="dxa"/>
            <w:gridSpan w:val="3"/>
          </w:tcPr>
          <w:p w14:paraId="77D663A2" w14:textId="29B3448F" w:rsidR="00E53DCE" w:rsidRPr="00865511" w:rsidRDefault="00A96D3A" w:rsidP="0063137D">
            <w:pPr>
              <w:spacing w:before="12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  <w:r w:rsidRPr="00865511"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  <w:t>Oficina de Radiocomunicaciones (BR)</w:t>
            </w:r>
          </w:p>
          <w:p w14:paraId="76B9488A" w14:textId="77777777" w:rsidR="00E53DCE" w:rsidRPr="00865511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"/>
              </w:rPr>
            </w:pPr>
          </w:p>
        </w:tc>
      </w:tr>
      <w:tr w:rsidR="00E53DCE" w:rsidRPr="00865511" w14:paraId="2DCA6E71" w14:textId="77777777" w:rsidTr="00306452">
        <w:trPr>
          <w:jc w:val="center"/>
        </w:trPr>
        <w:tc>
          <w:tcPr>
            <w:tcW w:w="7054" w:type="dxa"/>
            <w:gridSpan w:val="2"/>
          </w:tcPr>
          <w:p w14:paraId="310D6481" w14:textId="22148D0D" w:rsidR="00E53DCE" w:rsidRPr="00865511" w:rsidRDefault="00A96D3A" w:rsidP="00F167FB">
            <w:pPr>
              <w:spacing w:before="0"/>
              <w:rPr>
                <w:lang w:val="es-ES"/>
              </w:rPr>
            </w:pPr>
            <w:r w:rsidRPr="00865511">
              <w:rPr>
                <w:lang w:val="es-ES"/>
              </w:rPr>
              <w:t>Circular Administrativa</w:t>
            </w:r>
          </w:p>
          <w:p w14:paraId="69D58805" w14:textId="2052516C" w:rsidR="00E53DCE" w:rsidRPr="00865511" w:rsidRDefault="001B3D4D" w:rsidP="00F167FB">
            <w:pPr>
              <w:spacing w:before="0"/>
              <w:rPr>
                <w:b/>
                <w:bCs/>
                <w:lang w:val="es-ES"/>
              </w:rPr>
            </w:pPr>
            <w:r w:rsidRPr="00865511">
              <w:rPr>
                <w:b/>
                <w:bCs/>
                <w:lang w:val="es-ES"/>
              </w:rPr>
              <w:t>CACE/</w:t>
            </w:r>
            <w:r w:rsidR="009516CE" w:rsidRPr="00865511">
              <w:rPr>
                <w:b/>
                <w:bCs/>
                <w:lang w:val="es-ES"/>
              </w:rPr>
              <w:t>1177</w:t>
            </w:r>
          </w:p>
        </w:tc>
        <w:tc>
          <w:tcPr>
            <w:tcW w:w="2835" w:type="dxa"/>
          </w:tcPr>
          <w:p w14:paraId="3FD01BE1" w14:textId="37AB3A08" w:rsidR="00E53DCE" w:rsidRPr="00865511" w:rsidRDefault="00D17B8C" w:rsidP="00B062F4">
            <w:pPr>
              <w:spacing w:before="0"/>
              <w:jc w:val="right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9516CE" w:rsidRPr="00865511">
              <w:rPr>
                <w:lang w:val="es-ES"/>
              </w:rPr>
              <w:t xml:space="preserve"> de </w:t>
            </w:r>
            <w:r>
              <w:rPr>
                <w:lang w:val="es-ES"/>
              </w:rPr>
              <w:t>marzo</w:t>
            </w:r>
            <w:r w:rsidR="009516CE" w:rsidRPr="00865511">
              <w:rPr>
                <w:lang w:val="es-ES"/>
              </w:rPr>
              <w:t xml:space="preserve"> de 2026</w:t>
            </w:r>
          </w:p>
        </w:tc>
      </w:tr>
      <w:tr w:rsidR="00E53DCE" w:rsidRPr="00865511" w14:paraId="56562AD9" w14:textId="77777777" w:rsidTr="00306452">
        <w:trPr>
          <w:jc w:val="center"/>
        </w:trPr>
        <w:tc>
          <w:tcPr>
            <w:tcW w:w="9889" w:type="dxa"/>
            <w:gridSpan w:val="3"/>
          </w:tcPr>
          <w:p w14:paraId="49FBA783" w14:textId="77777777" w:rsidR="00E53DCE" w:rsidRPr="00865511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865511" w14:paraId="762456CA" w14:textId="77777777" w:rsidTr="00306452">
        <w:trPr>
          <w:jc w:val="center"/>
        </w:trPr>
        <w:tc>
          <w:tcPr>
            <w:tcW w:w="9889" w:type="dxa"/>
            <w:gridSpan w:val="3"/>
          </w:tcPr>
          <w:p w14:paraId="42B6B401" w14:textId="77777777" w:rsidR="00E53DCE" w:rsidRPr="00865511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AC34AD" w14:paraId="4BAE9C44" w14:textId="77777777" w:rsidTr="00306452">
        <w:trPr>
          <w:jc w:val="center"/>
        </w:trPr>
        <w:tc>
          <w:tcPr>
            <w:tcW w:w="9889" w:type="dxa"/>
            <w:gridSpan w:val="3"/>
          </w:tcPr>
          <w:p w14:paraId="21F1935A" w14:textId="4996B141" w:rsidR="00E53DCE" w:rsidRPr="00865511" w:rsidRDefault="009E2812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865511">
              <w:rPr>
                <w:b/>
                <w:bCs/>
                <w:lang w:val="es-ES"/>
              </w:rPr>
              <w:t>A las Administraciones de los Estados Miembros de la UIT, a los Miembros del Sector de Radiocomunicaciones, a los Asociados del UIT-R y a las Instituciones Académicas de la UIT que</w:t>
            </w:r>
            <w:r w:rsidR="005B6C6C" w:rsidRPr="00865511">
              <w:rPr>
                <w:b/>
                <w:bCs/>
                <w:lang w:val="es-ES"/>
              </w:rPr>
              <w:t> </w:t>
            </w:r>
            <w:r w:rsidRPr="00865511">
              <w:rPr>
                <w:b/>
                <w:bCs/>
                <w:lang w:val="es-ES"/>
              </w:rPr>
              <w:t xml:space="preserve">participan en los trabajos de la Comisión de Estudio </w:t>
            </w:r>
            <w:r w:rsidR="009516CE" w:rsidRPr="00865511">
              <w:rPr>
                <w:b/>
                <w:bCs/>
                <w:lang w:val="es-ES"/>
              </w:rPr>
              <w:t>4</w:t>
            </w:r>
            <w:r w:rsidRPr="00865511">
              <w:rPr>
                <w:b/>
                <w:bCs/>
                <w:lang w:val="es-ES"/>
              </w:rPr>
              <w:t xml:space="preserve"> de Radiocomunicaciones</w:t>
            </w:r>
          </w:p>
        </w:tc>
      </w:tr>
      <w:tr w:rsidR="00E53DCE" w:rsidRPr="00AC34AD" w14:paraId="180CDAFD" w14:textId="77777777" w:rsidTr="00306452">
        <w:trPr>
          <w:jc w:val="center"/>
        </w:trPr>
        <w:tc>
          <w:tcPr>
            <w:tcW w:w="9889" w:type="dxa"/>
            <w:gridSpan w:val="3"/>
          </w:tcPr>
          <w:p w14:paraId="04ADBBDE" w14:textId="77777777" w:rsidR="00E53DCE" w:rsidRPr="00865511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AC34AD" w14:paraId="06E9A2B7" w14:textId="77777777" w:rsidTr="00306452">
        <w:trPr>
          <w:jc w:val="center"/>
        </w:trPr>
        <w:tc>
          <w:tcPr>
            <w:tcW w:w="9889" w:type="dxa"/>
            <w:gridSpan w:val="3"/>
          </w:tcPr>
          <w:p w14:paraId="4039DD3F" w14:textId="77777777" w:rsidR="00E53DCE" w:rsidRPr="00865511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AC34AD" w14:paraId="021316CA" w14:textId="77777777" w:rsidTr="00306452">
        <w:trPr>
          <w:jc w:val="center"/>
        </w:trPr>
        <w:tc>
          <w:tcPr>
            <w:tcW w:w="1526" w:type="dxa"/>
          </w:tcPr>
          <w:p w14:paraId="4C13FE60" w14:textId="77777777" w:rsidR="00E53DCE" w:rsidRPr="00865511" w:rsidRDefault="00311970" w:rsidP="00F167FB">
            <w:pPr>
              <w:spacing w:before="0"/>
              <w:rPr>
                <w:lang w:val="es-ES"/>
              </w:rPr>
            </w:pPr>
            <w:r w:rsidRPr="00865511">
              <w:rPr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</w:tcPr>
          <w:p w14:paraId="370494C5" w14:textId="4ABCDFE3" w:rsidR="00F167FB" w:rsidRPr="00865511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865511">
              <w:rPr>
                <w:b/>
                <w:bCs/>
                <w:lang w:val="es-ES"/>
              </w:rPr>
              <w:t xml:space="preserve">Comisión de Estudio </w:t>
            </w:r>
            <w:r w:rsidR="009516CE" w:rsidRPr="00865511">
              <w:rPr>
                <w:b/>
                <w:bCs/>
                <w:lang w:val="es-ES"/>
              </w:rPr>
              <w:t>4 de Radiocomunicaciones (Servicios por satélite)</w:t>
            </w:r>
          </w:p>
          <w:p w14:paraId="3612960C" w14:textId="030D580C" w:rsidR="00E53DCE" w:rsidRPr="00865511" w:rsidRDefault="00F167FB" w:rsidP="00AC34AD">
            <w:pPr>
              <w:spacing w:before="120" w:after="120"/>
              <w:ind w:left="794" w:hanging="794"/>
              <w:jc w:val="left"/>
              <w:rPr>
                <w:b/>
                <w:bCs/>
                <w:lang w:val="es-ES"/>
              </w:rPr>
            </w:pPr>
            <w:r w:rsidRPr="00865511">
              <w:rPr>
                <w:b/>
                <w:bCs/>
                <w:lang w:val="es-ES"/>
              </w:rPr>
              <w:t>–</w:t>
            </w:r>
            <w:r w:rsidRPr="00865511">
              <w:rPr>
                <w:b/>
                <w:bCs/>
                <w:lang w:val="es-ES"/>
              </w:rPr>
              <w:tab/>
            </w:r>
            <w:r w:rsidR="009E2812" w:rsidRPr="00865511">
              <w:rPr>
                <w:b/>
                <w:bCs/>
                <w:lang w:val="es-ES"/>
              </w:rPr>
              <w:t xml:space="preserve">Aprobación de </w:t>
            </w:r>
            <w:r w:rsidR="005B6C6C" w:rsidRPr="00865511">
              <w:rPr>
                <w:b/>
                <w:bCs/>
                <w:lang w:val="es-ES"/>
              </w:rPr>
              <w:t>un</w:t>
            </w:r>
            <w:r w:rsidR="00865511" w:rsidRPr="00865511">
              <w:rPr>
                <w:b/>
                <w:bCs/>
                <w:lang w:val="es-ES"/>
              </w:rPr>
              <w:t>a</w:t>
            </w:r>
            <w:r w:rsidR="009E2812" w:rsidRPr="00865511">
              <w:rPr>
                <w:b/>
                <w:bCs/>
                <w:lang w:val="es-ES"/>
              </w:rPr>
              <w:t xml:space="preserve"> nueva Recomendación UIT-R</w:t>
            </w:r>
          </w:p>
        </w:tc>
      </w:tr>
      <w:tr w:rsidR="00E53DCE" w:rsidRPr="00AC34AD" w14:paraId="4081CB4E" w14:textId="77777777" w:rsidTr="00306452">
        <w:trPr>
          <w:jc w:val="center"/>
        </w:trPr>
        <w:tc>
          <w:tcPr>
            <w:tcW w:w="1526" w:type="dxa"/>
          </w:tcPr>
          <w:p w14:paraId="315E015A" w14:textId="77777777" w:rsidR="00E53DCE" w:rsidRPr="00865511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E66957D" w14:textId="77777777" w:rsidR="00E53DCE" w:rsidRPr="0086551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AC34AD" w14:paraId="449BD3D4" w14:textId="77777777" w:rsidTr="00306452">
        <w:trPr>
          <w:jc w:val="center"/>
        </w:trPr>
        <w:tc>
          <w:tcPr>
            <w:tcW w:w="1526" w:type="dxa"/>
          </w:tcPr>
          <w:p w14:paraId="4E614295" w14:textId="77777777" w:rsidR="00E53DCE" w:rsidRPr="00865511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4442067" w14:textId="77777777" w:rsidR="00E53DCE" w:rsidRPr="0086551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AC34AD" w:rsidRPr="00AC34AD" w14:paraId="42265E9D" w14:textId="77777777" w:rsidTr="00306452">
        <w:trPr>
          <w:jc w:val="center"/>
        </w:trPr>
        <w:tc>
          <w:tcPr>
            <w:tcW w:w="1526" w:type="dxa"/>
          </w:tcPr>
          <w:p w14:paraId="667EB2CC" w14:textId="77777777" w:rsidR="00AC34AD" w:rsidRPr="00865511" w:rsidRDefault="00AC34AD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</w:tcPr>
          <w:p w14:paraId="259E3A11" w14:textId="77777777" w:rsidR="00AC34AD" w:rsidRPr="00865511" w:rsidRDefault="00AC34AD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78E2533E" w14:textId="167681BE" w:rsidR="00F167FB" w:rsidRPr="00865511" w:rsidRDefault="009E2812" w:rsidP="009E2812">
      <w:pPr>
        <w:pStyle w:val="Normalaftertitle"/>
        <w:rPr>
          <w:lang w:val="es-ES"/>
        </w:rPr>
      </w:pPr>
      <w:r w:rsidRPr="00865511">
        <w:rPr>
          <w:lang w:val="es-ES"/>
        </w:rPr>
        <w:t xml:space="preserve">Mediante la Circular Administrativa </w:t>
      </w:r>
      <w:hyperlink r:id="rId8" w:history="1">
        <w:r w:rsidRPr="00865511">
          <w:rPr>
            <w:rStyle w:val="Hyperlink"/>
            <w:lang w:val="es-ES"/>
          </w:rPr>
          <w:t>CACE/</w:t>
        </w:r>
        <w:r w:rsidR="00AA1104" w:rsidRPr="00865511">
          <w:rPr>
            <w:rStyle w:val="Hyperlink"/>
            <w:lang w:val="es-ES"/>
          </w:rPr>
          <w:t>1169</w:t>
        </w:r>
      </w:hyperlink>
      <w:r w:rsidRPr="00865511">
        <w:rPr>
          <w:lang w:val="es-ES"/>
        </w:rPr>
        <w:t xml:space="preserve">, de </w:t>
      </w:r>
      <w:r w:rsidR="008B040B" w:rsidRPr="00865511">
        <w:rPr>
          <w:lang w:val="es-ES"/>
        </w:rPr>
        <w:t>22</w:t>
      </w:r>
      <w:r w:rsidRPr="00865511">
        <w:rPr>
          <w:lang w:val="es-ES"/>
        </w:rPr>
        <w:t xml:space="preserve"> de </w:t>
      </w:r>
      <w:r w:rsidR="008B040B" w:rsidRPr="00865511">
        <w:rPr>
          <w:lang w:val="es-ES"/>
        </w:rPr>
        <w:t>diciembre</w:t>
      </w:r>
      <w:r w:rsidRPr="00865511">
        <w:rPr>
          <w:lang w:val="es-ES"/>
        </w:rPr>
        <w:t xml:space="preserve"> de 20</w:t>
      </w:r>
      <w:r w:rsidR="008B040B" w:rsidRPr="00865511">
        <w:rPr>
          <w:lang w:val="es-ES"/>
        </w:rPr>
        <w:t>25</w:t>
      </w:r>
      <w:r w:rsidRPr="00865511">
        <w:rPr>
          <w:lang w:val="es-ES"/>
        </w:rPr>
        <w:t xml:space="preserve">, </w:t>
      </w:r>
      <w:r w:rsidR="005B6C6C" w:rsidRPr="00865511">
        <w:rPr>
          <w:lang w:val="es-ES"/>
        </w:rPr>
        <w:t>un</w:t>
      </w:r>
      <w:r w:rsidRPr="00865511">
        <w:rPr>
          <w:lang w:val="es-ES"/>
        </w:rPr>
        <w:t xml:space="preserve"> proyecto de nueva Recomendación fue sometido a aprobación de conformidad con el procedimiento descrito en la Resolución</w:t>
      </w:r>
      <w:r w:rsidR="00221446" w:rsidRPr="00865511">
        <w:rPr>
          <w:lang w:val="es-ES"/>
        </w:rPr>
        <w:t> </w:t>
      </w:r>
      <w:r w:rsidRPr="00865511">
        <w:rPr>
          <w:lang w:val="es-ES"/>
        </w:rPr>
        <w:t>UIT</w:t>
      </w:r>
      <w:r w:rsidRPr="00865511">
        <w:rPr>
          <w:lang w:val="es-ES"/>
        </w:rPr>
        <w:noBreakHyphen/>
        <w:t xml:space="preserve">R 1-9 (§ A2.6.2.3). </w:t>
      </w:r>
    </w:p>
    <w:p w14:paraId="0BE6FDE8" w14:textId="0B590240" w:rsidR="009E2812" w:rsidRPr="00865511" w:rsidRDefault="009E2812" w:rsidP="009E2812">
      <w:pPr>
        <w:rPr>
          <w:lang w:val="es-ES"/>
        </w:rPr>
      </w:pPr>
      <w:r w:rsidRPr="00865511">
        <w:rPr>
          <w:lang w:val="es-ES"/>
        </w:rPr>
        <w:t xml:space="preserve">El </w:t>
      </w:r>
      <w:r w:rsidR="005626E6" w:rsidRPr="00FF3A15">
        <w:rPr>
          <w:lang w:val="es-ES"/>
        </w:rPr>
        <w:t>22</w:t>
      </w:r>
      <w:r w:rsidRPr="00FF3A15">
        <w:rPr>
          <w:lang w:val="es-ES"/>
        </w:rPr>
        <w:t xml:space="preserve"> de </w:t>
      </w:r>
      <w:r w:rsidR="005626E6" w:rsidRPr="00FF3A15">
        <w:rPr>
          <w:lang w:val="es-ES"/>
        </w:rPr>
        <w:t>febrero</w:t>
      </w:r>
      <w:r w:rsidRPr="00FF3A15">
        <w:rPr>
          <w:lang w:val="es-ES"/>
        </w:rPr>
        <w:t xml:space="preserve"> de 20</w:t>
      </w:r>
      <w:r w:rsidR="005626E6" w:rsidRPr="00FF3A15">
        <w:rPr>
          <w:lang w:val="es-ES"/>
        </w:rPr>
        <w:t>26</w:t>
      </w:r>
      <w:r w:rsidRPr="00865511">
        <w:rPr>
          <w:lang w:val="es-ES"/>
        </w:rPr>
        <w:t xml:space="preserve"> quedaron satisfechas las condiciones de dicho procedimiento.</w:t>
      </w:r>
    </w:p>
    <w:p w14:paraId="1A9D8383" w14:textId="19CB401A" w:rsidR="00C36CC6" w:rsidRPr="00865511" w:rsidRDefault="009E2812" w:rsidP="009E2812">
      <w:pPr>
        <w:rPr>
          <w:lang w:val="es-ES"/>
        </w:rPr>
      </w:pPr>
      <w:r w:rsidRPr="00865511">
        <w:rPr>
          <w:lang w:val="es-ES"/>
        </w:rPr>
        <w:t xml:space="preserve">La Recomendación aprobada será publicada por la UIT. En el Anexo a la presente Circular figura su título junto con el número que se le ha asignado. </w:t>
      </w:r>
    </w:p>
    <w:p w14:paraId="01DA5E29" w14:textId="5C809C0C" w:rsidR="00F167FB" w:rsidRPr="00865511" w:rsidRDefault="00F167FB" w:rsidP="0055615A">
      <w:pPr>
        <w:spacing w:before="1200"/>
        <w:jc w:val="left"/>
        <w:rPr>
          <w:lang w:val="es-ES"/>
        </w:rPr>
      </w:pPr>
      <w:r w:rsidRPr="00865511">
        <w:rPr>
          <w:lang w:val="es-ES"/>
        </w:rPr>
        <w:t>Mario Maniewicz</w:t>
      </w:r>
      <w:r w:rsidRPr="00865511">
        <w:rPr>
          <w:lang w:val="es-ES"/>
        </w:rPr>
        <w:br/>
      </w:r>
      <w:proofErr w:type="gramStart"/>
      <w:r w:rsidRPr="00865511">
        <w:rPr>
          <w:lang w:val="es-ES"/>
        </w:rPr>
        <w:t>Director</w:t>
      </w:r>
      <w:proofErr w:type="gramEnd"/>
    </w:p>
    <w:p w14:paraId="4ADF119A" w14:textId="34BAE67F" w:rsidR="004D0E13" w:rsidRPr="00865511" w:rsidRDefault="004D0E13" w:rsidP="00865511">
      <w:pPr>
        <w:tabs>
          <w:tab w:val="clear" w:pos="794"/>
          <w:tab w:val="clear" w:pos="1191"/>
        </w:tabs>
        <w:spacing w:before="4200"/>
        <w:rPr>
          <w:lang w:val="es-ES"/>
        </w:rPr>
      </w:pPr>
      <w:r w:rsidRPr="00865511">
        <w:rPr>
          <w:b/>
          <w:bCs/>
          <w:lang w:val="es-ES"/>
        </w:rPr>
        <w:t>Anexo:</w:t>
      </w:r>
      <w:r w:rsidR="009E2812" w:rsidRPr="00865511">
        <w:rPr>
          <w:lang w:val="es-ES"/>
        </w:rPr>
        <w:t xml:space="preserve"> </w:t>
      </w:r>
      <w:r w:rsidR="0079767C" w:rsidRPr="00865511">
        <w:rPr>
          <w:lang w:val="es-ES"/>
        </w:rPr>
        <w:t>1</w:t>
      </w:r>
    </w:p>
    <w:p w14:paraId="3572F5F7" w14:textId="77777777" w:rsidR="00567C0D" w:rsidRPr="00865511" w:rsidRDefault="00F167FB" w:rsidP="00567C0D">
      <w:pPr>
        <w:rPr>
          <w:lang w:val="es-ES"/>
        </w:rPr>
      </w:pPr>
      <w:r w:rsidRPr="00865511">
        <w:rPr>
          <w:lang w:val="es-ES"/>
        </w:rPr>
        <w:br w:type="page"/>
      </w:r>
    </w:p>
    <w:p w14:paraId="5560F889" w14:textId="04A4525B" w:rsidR="004D0E13" w:rsidRPr="00865511" w:rsidRDefault="004D0E13" w:rsidP="00D17B8C">
      <w:pPr>
        <w:pStyle w:val="AnnexNoTitle"/>
        <w:spacing w:after="600"/>
        <w:rPr>
          <w:lang w:val="es-ES"/>
        </w:rPr>
      </w:pPr>
      <w:r w:rsidRPr="00865511">
        <w:rPr>
          <w:lang w:val="es-ES"/>
        </w:rPr>
        <w:lastRenderedPageBreak/>
        <w:t xml:space="preserve">Anexo </w:t>
      </w:r>
      <w:r w:rsidRPr="00865511">
        <w:rPr>
          <w:lang w:val="es-ES"/>
        </w:rPr>
        <w:br/>
      </w:r>
      <w:r w:rsidRPr="00865511">
        <w:rPr>
          <w:lang w:val="es-ES"/>
        </w:rPr>
        <w:br/>
      </w:r>
      <w:r w:rsidR="009E2812" w:rsidRPr="00865511">
        <w:rPr>
          <w:lang w:val="es-ES"/>
        </w:rPr>
        <w:t>Título de la Recomendación UIT-R aprobada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953"/>
        <w:gridCol w:w="1554"/>
      </w:tblGrid>
      <w:tr w:rsidR="009E2812" w:rsidRPr="00865511" w14:paraId="7F6CA0B9" w14:textId="77777777" w:rsidTr="00F8572F">
        <w:trPr>
          <w:jc w:val="center"/>
        </w:trPr>
        <w:tc>
          <w:tcPr>
            <w:tcW w:w="2122" w:type="dxa"/>
            <w:vAlign w:val="center"/>
          </w:tcPr>
          <w:p w14:paraId="1DF44338" w14:textId="77777777" w:rsidR="009E2812" w:rsidRPr="00865511" w:rsidRDefault="009E2812" w:rsidP="009E2812">
            <w:pPr>
              <w:pStyle w:val="Tablehead"/>
              <w:rPr>
                <w:lang w:val="es-ES"/>
              </w:rPr>
            </w:pPr>
            <w:r w:rsidRPr="00865511">
              <w:rPr>
                <w:lang w:val="es-ES"/>
              </w:rPr>
              <w:t>Recomendación</w:t>
            </w:r>
            <w:r w:rsidRPr="00865511">
              <w:rPr>
                <w:lang w:val="es-ES"/>
              </w:rPr>
              <w:br/>
              <w:t>UIT-R</w:t>
            </w:r>
          </w:p>
        </w:tc>
        <w:tc>
          <w:tcPr>
            <w:tcW w:w="5953" w:type="dxa"/>
            <w:vAlign w:val="center"/>
          </w:tcPr>
          <w:p w14:paraId="3EC37244" w14:textId="77777777" w:rsidR="009E2812" w:rsidRPr="00865511" w:rsidRDefault="009E2812" w:rsidP="009E2812">
            <w:pPr>
              <w:pStyle w:val="Tablehead"/>
              <w:rPr>
                <w:lang w:val="es-ES"/>
              </w:rPr>
            </w:pPr>
            <w:r w:rsidRPr="00865511">
              <w:rPr>
                <w:lang w:val="es-ES"/>
              </w:rPr>
              <w:t>Título</w:t>
            </w:r>
          </w:p>
        </w:tc>
        <w:tc>
          <w:tcPr>
            <w:tcW w:w="1554" w:type="dxa"/>
            <w:vAlign w:val="center"/>
          </w:tcPr>
          <w:p w14:paraId="6B037A02" w14:textId="77777777" w:rsidR="009E2812" w:rsidRPr="00865511" w:rsidRDefault="009E2812" w:rsidP="00F8572F">
            <w:pPr>
              <w:pStyle w:val="Tablehead"/>
              <w:rPr>
                <w:lang w:val="es-ES"/>
              </w:rPr>
            </w:pPr>
            <w:r w:rsidRPr="00865511">
              <w:rPr>
                <w:lang w:val="es-ES"/>
              </w:rPr>
              <w:t>Documento</w:t>
            </w:r>
          </w:p>
        </w:tc>
      </w:tr>
      <w:tr w:rsidR="009E2812" w:rsidRPr="00865511" w14:paraId="115ABBF4" w14:textId="77777777" w:rsidTr="00F8572F">
        <w:trPr>
          <w:jc w:val="center"/>
        </w:trPr>
        <w:tc>
          <w:tcPr>
            <w:tcW w:w="2122" w:type="dxa"/>
          </w:tcPr>
          <w:p w14:paraId="055EDF1C" w14:textId="722D794C" w:rsidR="009E2812" w:rsidRPr="00865511" w:rsidRDefault="0079767C" w:rsidP="00FF3A15">
            <w:pPr>
              <w:pStyle w:val="Tabletext"/>
              <w:spacing w:before="80" w:after="80"/>
              <w:jc w:val="center"/>
              <w:rPr>
                <w:lang w:val="es-ES"/>
              </w:rPr>
            </w:pPr>
            <w:r w:rsidRPr="00865511">
              <w:rPr>
                <w:lang w:val="es-ES"/>
              </w:rPr>
              <w:t>M.2177</w:t>
            </w:r>
            <w:r w:rsidR="00865511" w:rsidRPr="00865511">
              <w:rPr>
                <w:lang w:val="es-ES"/>
              </w:rPr>
              <w:t>-0</w:t>
            </w:r>
          </w:p>
        </w:tc>
        <w:tc>
          <w:tcPr>
            <w:tcW w:w="5953" w:type="dxa"/>
          </w:tcPr>
          <w:p w14:paraId="23A1D911" w14:textId="0D79E866" w:rsidR="009E2812" w:rsidRPr="00865511" w:rsidRDefault="00865511" w:rsidP="00FF3A15">
            <w:pPr>
              <w:pStyle w:val="Tabletext"/>
              <w:spacing w:before="80" w:after="80"/>
              <w:rPr>
                <w:bCs/>
                <w:lang w:val="es-ES"/>
              </w:rPr>
            </w:pPr>
            <w:r w:rsidRPr="00865511">
              <w:rPr>
                <w:bCs/>
                <w:lang w:val="es-ES"/>
              </w:rPr>
              <w:t>Especificaciones detalladas de las interfaces radioeléctricas de satélite de las Telecomunicaciones Móviles Internacionales-2020 (IMT-2020)</w:t>
            </w:r>
          </w:p>
        </w:tc>
        <w:tc>
          <w:tcPr>
            <w:tcW w:w="1554" w:type="dxa"/>
          </w:tcPr>
          <w:p w14:paraId="131114E1" w14:textId="37129370" w:rsidR="009E2812" w:rsidRPr="00865511" w:rsidRDefault="0079767C" w:rsidP="00FF3A15">
            <w:pPr>
              <w:pStyle w:val="Tabletext"/>
              <w:spacing w:before="80" w:after="80"/>
              <w:jc w:val="center"/>
              <w:rPr>
                <w:lang w:val="es-ES"/>
              </w:rPr>
            </w:pPr>
            <w:r w:rsidRPr="00865511">
              <w:rPr>
                <w:lang w:val="es-ES"/>
              </w:rPr>
              <w:t>4/41</w:t>
            </w:r>
            <w:r w:rsidR="009E2812" w:rsidRPr="00865511">
              <w:rPr>
                <w:lang w:val="es-ES"/>
              </w:rPr>
              <w:t>(Rev.1)</w:t>
            </w:r>
          </w:p>
        </w:tc>
      </w:tr>
    </w:tbl>
    <w:p w14:paraId="2355D416" w14:textId="77777777" w:rsidR="009E2812" w:rsidRPr="00865511" w:rsidRDefault="009E2812" w:rsidP="00BC4C0B">
      <w:pPr>
        <w:rPr>
          <w:lang w:val="es-ES"/>
        </w:rPr>
      </w:pPr>
    </w:p>
    <w:p w14:paraId="26EE546E" w14:textId="77777777" w:rsidR="00566FB9" w:rsidRPr="00865511" w:rsidRDefault="00566FB9">
      <w:pPr>
        <w:jc w:val="center"/>
        <w:rPr>
          <w:lang w:val="es-ES"/>
        </w:rPr>
      </w:pPr>
      <w:r w:rsidRPr="00865511">
        <w:rPr>
          <w:lang w:val="es-ES"/>
        </w:rPr>
        <w:t>______________</w:t>
      </w:r>
    </w:p>
    <w:sectPr w:rsidR="00566FB9" w:rsidRPr="00865511" w:rsidSect="0063137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EF2B" w14:textId="77777777" w:rsidR="002B7EE0" w:rsidRDefault="002B7EE0">
      <w:r>
        <w:separator/>
      </w:r>
    </w:p>
  </w:endnote>
  <w:endnote w:type="continuationSeparator" w:id="0">
    <w:p w14:paraId="77A46DFC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B3A4" w14:textId="47D0EDE2" w:rsidR="00C36CC6" w:rsidRPr="00C36CC6" w:rsidRDefault="00C36CC6" w:rsidP="00C36CC6">
    <w:pPr>
      <w:pStyle w:val="Footer"/>
      <w:rPr>
        <w:sz w:val="16"/>
        <w:szCs w:val="16"/>
      </w:rPr>
    </w:pPr>
    <w:r w:rsidRPr="00F167FB">
      <w:rPr>
        <w:noProof/>
        <w:sz w:val="16"/>
        <w:szCs w:val="16"/>
      </w:rPr>
      <w:fldChar w:fldCharType="begin"/>
    </w:r>
    <w:r w:rsidRPr="00F167FB">
      <w:rPr>
        <w:noProof/>
        <w:sz w:val="16"/>
        <w:szCs w:val="16"/>
      </w:rPr>
      <w:instrText xml:space="preserve"> FILENAME \p  \* MERGEFORMAT </w:instrText>
    </w:r>
    <w:r w:rsidRPr="00F167FB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P:\ESP\ITU-R\BR\DIR\CACE\2000\2191S.docx</w:t>
    </w:r>
    <w:r w:rsidRPr="00F167FB">
      <w:rPr>
        <w:noProof/>
        <w:sz w:val="16"/>
        <w:szCs w:val="16"/>
      </w:rPr>
      <w:fldChar w:fldCharType="end"/>
    </w:r>
    <w:r w:rsidRPr="00F167FB">
      <w:rPr>
        <w:noProof/>
        <w:sz w:val="16"/>
        <w:szCs w:val="16"/>
      </w:rPr>
      <w:t xml:space="preserve"> (</w:t>
    </w:r>
    <w:r w:rsidRPr="00C36CC6">
      <w:rPr>
        <w:noProof/>
        <w:sz w:val="16"/>
        <w:szCs w:val="16"/>
      </w:rPr>
      <w:t>533603</w:t>
    </w:r>
    <w:r w:rsidRPr="00F167FB">
      <w:rPr>
        <w:noProof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78E5C547" w:rsidR="005370F0" w:rsidRPr="00B64383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865511" w:rsidRPr="00FF3A15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="00763B61" w:rsidRPr="00EA7423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1E98" w14:textId="77777777" w:rsidR="002B7EE0" w:rsidRDefault="002B7EE0">
      <w:r>
        <w:t>____________________</w:t>
      </w:r>
    </w:p>
  </w:footnote>
  <w:footnote w:type="continuationSeparator" w:id="0">
    <w:p w14:paraId="1E70CB41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1A5D8A60" w:rsidR="00E915AF" w:rsidRPr="00D239B4" w:rsidRDefault="00D97EF5" w:rsidP="00F167F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0EDB4018" w:rsidR="00E915AF" w:rsidRPr="00C36CC6" w:rsidRDefault="00C36CC6" w:rsidP="00C36CC6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E3F7" w14:textId="7E4C8661" w:rsidR="0063137D" w:rsidRPr="001B3D4D" w:rsidRDefault="0063137D" w:rsidP="0063137D">
    <w:pPr>
      <w:pStyle w:val="Header"/>
      <w:spacing w:before="840"/>
      <w:jc w:val="center"/>
    </w:pPr>
    <w:r>
      <w:rPr>
        <w:noProof/>
        <w:lang w:val="en-GB" w:eastAsia="en-GB"/>
      </w:rPr>
      <w:drawing>
        <wp:inline distT="0" distB="0" distL="0" distR="0" wp14:anchorId="4741BED9" wp14:editId="40435BFB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119E"/>
    <w:rsid w:val="00026CF8"/>
    <w:rsid w:val="00030BD7"/>
    <w:rsid w:val="00031E64"/>
    <w:rsid w:val="00034340"/>
    <w:rsid w:val="00035CB3"/>
    <w:rsid w:val="00045A8D"/>
    <w:rsid w:val="0005167A"/>
    <w:rsid w:val="00054E5D"/>
    <w:rsid w:val="000622D7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1FE1"/>
    <w:rsid w:val="00103C76"/>
    <w:rsid w:val="0011265F"/>
    <w:rsid w:val="00117282"/>
    <w:rsid w:val="00117389"/>
    <w:rsid w:val="00121900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1446"/>
    <w:rsid w:val="002302B3"/>
    <w:rsid w:val="00230C66"/>
    <w:rsid w:val="00235A29"/>
    <w:rsid w:val="00241526"/>
    <w:rsid w:val="002443A2"/>
    <w:rsid w:val="00257BE7"/>
    <w:rsid w:val="00266E74"/>
    <w:rsid w:val="00283C3B"/>
    <w:rsid w:val="0028609D"/>
    <w:rsid w:val="002861E6"/>
    <w:rsid w:val="00287D18"/>
    <w:rsid w:val="002A2618"/>
    <w:rsid w:val="002A5DD7"/>
    <w:rsid w:val="002B0CAC"/>
    <w:rsid w:val="002B7EE0"/>
    <w:rsid w:val="002D5A15"/>
    <w:rsid w:val="002D5BDD"/>
    <w:rsid w:val="002D7B46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17EF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20BD"/>
    <w:rsid w:val="00496864"/>
    <w:rsid w:val="00496920"/>
    <w:rsid w:val="004A4496"/>
    <w:rsid w:val="004A5F47"/>
    <w:rsid w:val="004B11AB"/>
    <w:rsid w:val="004B7C9A"/>
    <w:rsid w:val="004C6779"/>
    <w:rsid w:val="004D0E13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234F"/>
    <w:rsid w:val="00534372"/>
    <w:rsid w:val="00535FEF"/>
    <w:rsid w:val="005370F0"/>
    <w:rsid w:val="00543DF8"/>
    <w:rsid w:val="00546101"/>
    <w:rsid w:val="00553364"/>
    <w:rsid w:val="00553DD7"/>
    <w:rsid w:val="0055615A"/>
    <w:rsid w:val="005626E6"/>
    <w:rsid w:val="005638CF"/>
    <w:rsid w:val="00564BAD"/>
    <w:rsid w:val="00566FB9"/>
    <w:rsid w:val="0056741E"/>
    <w:rsid w:val="00567C0D"/>
    <w:rsid w:val="0057325A"/>
    <w:rsid w:val="0057469A"/>
    <w:rsid w:val="00580814"/>
    <w:rsid w:val="00583A0B"/>
    <w:rsid w:val="00591183"/>
    <w:rsid w:val="005A03A3"/>
    <w:rsid w:val="005A2B92"/>
    <w:rsid w:val="005A3F66"/>
    <w:rsid w:val="005A79E9"/>
    <w:rsid w:val="005B214C"/>
    <w:rsid w:val="005B4CDA"/>
    <w:rsid w:val="005B6C6C"/>
    <w:rsid w:val="005D3669"/>
    <w:rsid w:val="005E5EB3"/>
    <w:rsid w:val="005F3CB6"/>
    <w:rsid w:val="005F657C"/>
    <w:rsid w:val="00602D53"/>
    <w:rsid w:val="006047E5"/>
    <w:rsid w:val="0063137D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125DF"/>
    <w:rsid w:val="007234B1"/>
    <w:rsid w:val="00723D08"/>
    <w:rsid w:val="00725FDA"/>
    <w:rsid w:val="00727816"/>
    <w:rsid w:val="00730B9A"/>
    <w:rsid w:val="00750CFA"/>
    <w:rsid w:val="007553DA"/>
    <w:rsid w:val="00763B61"/>
    <w:rsid w:val="00775DB8"/>
    <w:rsid w:val="00782354"/>
    <w:rsid w:val="007921A7"/>
    <w:rsid w:val="0079767C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0101"/>
    <w:rsid w:val="008277AB"/>
    <w:rsid w:val="00854131"/>
    <w:rsid w:val="0085652D"/>
    <w:rsid w:val="00860615"/>
    <w:rsid w:val="00865511"/>
    <w:rsid w:val="0087694B"/>
    <w:rsid w:val="00880F4D"/>
    <w:rsid w:val="00883546"/>
    <w:rsid w:val="008B040B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6CE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2812"/>
    <w:rsid w:val="009E4595"/>
    <w:rsid w:val="009E4AEC"/>
    <w:rsid w:val="009E5BD8"/>
    <w:rsid w:val="009E681E"/>
    <w:rsid w:val="00A119E6"/>
    <w:rsid w:val="00A201C3"/>
    <w:rsid w:val="00A20FBC"/>
    <w:rsid w:val="00A31370"/>
    <w:rsid w:val="00A34D6F"/>
    <w:rsid w:val="00A41F91"/>
    <w:rsid w:val="00A63355"/>
    <w:rsid w:val="00A668AB"/>
    <w:rsid w:val="00A7596D"/>
    <w:rsid w:val="00A80EFE"/>
    <w:rsid w:val="00A963DF"/>
    <w:rsid w:val="00A96D3A"/>
    <w:rsid w:val="00AA1104"/>
    <w:rsid w:val="00AC0C22"/>
    <w:rsid w:val="00AC34AD"/>
    <w:rsid w:val="00AC3896"/>
    <w:rsid w:val="00AC484E"/>
    <w:rsid w:val="00AD2CF2"/>
    <w:rsid w:val="00AE2D88"/>
    <w:rsid w:val="00AE6F6F"/>
    <w:rsid w:val="00AF3325"/>
    <w:rsid w:val="00AF34D9"/>
    <w:rsid w:val="00AF5B37"/>
    <w:rsid w:val="00AF70DA"/>
    <w:rsid w:val="00B019D3"/>
    <w:rsid w:val="00B062F4"/>
    <w:rsid w:val="00B34CF9"/>
    <w:rsid w:val="00B37559"/>
    <w:rsid w:val="00B4054B"/>
    <w:rsid w:val="00B579B0"/>
    <w:rsid w:val="00B57D11"/>
    <w:rsid w:val="00B64383"/>
    <w:rsid w:val="00B649D7"/>
    <w:rsid w:val="00B75386"/>
    <w:rsid w:val="00B81C2F"/>
    <w:rsid w:val="00B90743"/>
    <w:rsid w:val="00B90C45"/>
    <w:rsid w:val="00B933BE"/>
    <w:rsid w:val="00BC4C0B"/>
    <w:rsid w:val="00BD3214"/>
    <w:rsid w:val="00BD6738"/>
    <w:rsid w:val="00BD7E5E"/>
    <w:rsid w:val="00BE63DB"/>
    <w:rsid w:val="00BE6574"/>
    <w:rsid w:val="00C07319"/>
    <w:rsid w:val="00C16FD2"/>
    <w:rsid w:val="00C36CC6"/>
    <w:rsid w:val="00C4395E"/>
    <w:rsid w:val="00C47FFD"/>
    <w:rsid w:val="00C505A4"/>
    <w:rsid w:val="00C51E92"/>
    <w:rsid w:val="00C57E2C"/>
    <w:rsid w:val="00C608B7"/>
    <w:rsid w:val="00C66F24"/>
    <w:rsid w:val="00C72228"/>
    <w:rsid w:val="00C76D7F"/>
    <w:rsid w:val="00C813AA"/>
    <w:rsid w:val="00C9291E"/>
    <w:rsid w:val="00CA3F44"/>
    <w:rsid w:val="00CA4E58"/>
    <w:rsid w:val="00CB3771"/>
    <w:rsid w:val="00CB44BF"/>
    <w:rsid w:val="00CB5153"/>
    <w:rsid w:val="00CB56B5"/>
    <w:rsid w:val="00CC3FC6"/>
    <w:rsid w:val="00CE076A"/>
    <w:rsid w:val="00CE463D"/>
    <w:rsid w:val="00CF7B6D"/>
    <w:rsid w:val="00D10BA0"/>
    <w:rsid w:val="00D17B8C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6D2E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3513"/>
    <w:rsid w:val="00F05CF8"/>
    <w:rsid w:val="00F167FB"/>
    <w:rsid w:val="00F41974"/>
    <w:rsid w:val="00F424BF"/>
    <w:rsid w:val="00F44FC3"/>
    <w:rsid w:val="00F46107"/>
    <w:rsid w:val="00F468C5"/>
    <w:rsid w:val="00F52F39"/>
    <w:rsid w:val="00F6184F"/>
    <w:rsid w:val="00F809AC"/>
    <w:rsid w:val="00F8310E"/>
    <w:rsid w:val="00F8572F"/>
    <w:rsid w:val="00F914DD"/>
    <w:rsid w:val="00FA2358"/>
    <w:rsid w:val="00FB2592"/>
    <w:rsid w:val="00FB2810"/>
    <w:rsid w:val="00FB7A2C"/>
    <w:rsid w:val="00FC2947"/>
    <w:rsid w:val="00FD1B0E"/>
    <w:rsid w:val="00FE0818"/>
    <w:rsid w:val="00FE37E7"/>
    <w:rsid w:val="00FE4822"/>
    <w:rsid w:val="00FE4B9F"/>
    <w:rsid w:val="00FE6FB1"/>
    <w:rsid w:val="00FF33EF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02119E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F167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F167F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F3513"/>
    <w:rPr>
      <w:color w:val="808080"/>
    </w:rPr>
  </w:style>
  <w:style w:type="paragraph" w:customStyle="1" w:styleId="S">
    <w:name w:val="S"/>
    <w:basedOn w:val="Normal"/>
    <w:rsid w:val="00566FB9"/>
    <w:rPr>
      <w:lang w:val="es-ES"/>
    </w:rPr>
  </w:style>
  <w:style w:type="paragraph" w:customStyle="1" w:styleId="Summary">
    <w:name w:val="Summary"/>
    <w:basedOn w:val="Normal"/>
    <w:next w:val="Normal"/>
    <w:autoRedefine/>
    <w:rsid w:val="00566FB9"/>
    <w:pPr>
      <w:spacing w:before="240" w:line="240" w:lineRule="auto"/>
    </w:pPr>
    <w:rPr>
      <w:rFonts w:asciiTheme="minorHAnsi" w:hAnsiTheme="minorHAnsi" w:cstheme="minorHAnsi"/>
      <w:szCs w:val="24"/>
    </w:rPr>
  </w:style>
  <w:style w:type="paragraph" w:styleId="Revision">
    <w:name w:val="Revision"/>
    <w:hidden/>
    <w:uiPriority w:val="99"/>
    <w:semiHidden/>
    <w:rsid w:val="00865511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9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177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1311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17</cp:revision>
  <cp:lastPrinted>2013-03-08T10:15:00Z</cp:lastPrinted>
  <dcterms:created xsi:type="dcterms:W3CDTF">2024-01-29T10:25:00Z</dcterms:created>
  <dcterms:modified xsi:type="dcterms:W3CDTF">2026-03-02T07:26:00Z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