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07C9C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Pr="00607C9C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607C9C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77D663A2" w14:textId="77777777" w:rsidR="00E53DCE" w:rsidRPr="00607C9C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76B9488A" w14:textId="77777777" w:rsidR="00E53DCE" w:rsidRPr="00607C9C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607C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77777777" w:rsidR="00E53DCE" w:rsidRPr="00607C9C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607C9C">
              <w:rPr>
                <w:szCs w:val="24"/>
                <w:lang w:val="es-ES"/>
              </w:rPr>
              <w:t>Circular Administrativa</w:t>
            </w:r>
            <w:r w:rsidR="001B3D4D" w:rsidRPr="00607C9C">
              <w:rPr>
                <w:szCs w:val="24"/>
                <w:lang w:val="es-ES"/>
              </w:rPr>
              <w:t>/</w:t>
            </w:r>
            <w:r w:rsidR="001B3D4D" w:rsidRPr="00607C9C">
              <w:rPr>
                <w:lang w:val="es-ES"/>
              </w:rPr>
              <w:t>Carta Circular</w:t>
            </w:r>
          </w:p>
          <w:p w14:paraId="69D58805" w14:textId="2E7940BF" w:rsidR="00E53DCE" w:rsidRPr="00607C9C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607C9C">
              <w:rPr>
                <w:b/>
                <w:bCs/>
                <w:szCs w:val="24"/>
                <w:lang w:val="es-ES"/>
              </w:rPr>
              <w:t>CA</w:t>
            </w:r>
            <w:r w:rsidR="006E666C" w:rsidRPr="00607C9C">
              <w:rPr>
                <w:b/>
                <w:bCs/>
                <w:szCs w:val="24"/>
                <w:lang w:val="es-ES"/>
              </w:rPr>
              <w:t>CE/1145</w:t>
            </w:r>
          </w:p>
        </w:tc>
        <w:tc>
          <w:tcPr>
            <w:tcW w:w="2835" w:type="dxa"/>
            <w:shd w:val="clear" w:color="auto" w:fill="auto"/>
          </w:tcPr>
          <w:p w14:paraId="3FD01BE1" w14:textId="45BED137" w:rsidR="00E53DCE" w:rsidRPr="00607C9C" w:rsidRDefault="00A96D3A" w:rsidP="006160CB">
            <w:pPr>
              <w:spacing w:before="0"/>
              <w:jc w:val="right"/>
              <w:rPr>
                <w:szCs w:val="24"/>
                <w:lang w:val="es-ES"/>
              </w:rPr>
            </w:pPr>
            <w:r w:rsidRPr="00607C9C">
              <w:rPr>
                <w:bCs/>
                <w:szCs w:val="24"/>
                <w:lang w:val="es-ES"/>
              </w:rPr>
              <w:t>1</w:t>
            </w:r>
            <w:r w:rsidR="006E666C" w:rsidRPr="00607C9C">
              <w:rPr>
                <w:bCs/>
                <w:szCs w:val="24"/>
                <w:lang w:val="es-ES"/>
              </w:rPr>
              <w:t>1</w:t>
            </w:r>
            <w:r w:rsidRPr="00607C9C">
              <w:rPr>
                <w:bCs/>
                <w:szCs w:val="24"/>
                <w:lang w:val="es-ES"/>
              </w:rPr>
              <w:t xml:space="preserve"> de </w:t>
            </w:r>
            <w:r w:rsidR="006E666C" w:rsidRPr="00607C9C">
              <w:rPr>
                <w:bCs/>
                <w:szCs w:val="24"/>
                <w:lang w:val="es-ES"/>
              </w:rPr>
              <w:t>juni</w:t>
            </w:r>
            <w:r w:rsidRPr="00607C9C">
              <w:rPr>
                <w:bCs/>
                <w:szCs w:val="24"/>
                <w:lang w:val="es-ES"/>
              </w:rPr>
              <w:t>o de 20</w:t>
            </w:r>
            <w:r w:rsidR="002B7EE0" w:rsidRPr="00607C9C">
              <w:rPr>
                <w:bCs/>
                <w:szCs w:val="24"/>
                <w:lang w:val="es-ES"/>
              </w:rPr>
              <w:t>2</w:t>
            </w:r>
            <w:r w:rsidR="006E666C" w:rsidRPr="00607C9C">
              <w:rPr>
                <w:bCs/>
                <w:szCs w:val="24"/>
                <w:lang w:val="es-ES"/>
              </w:rPr>
              <w:t>5</w:t>
            </w:r>
          </w:p>
        </w:tc>
      </w:tr>
      <w:tr w:rsidR="00E53DCE" w:rsidRPr="00607C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607C9C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607C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607C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07C9C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1EDF840E" w:rsidR="00E53DCE" w:rsidRPr="00607C9C" w:rsidRDefault="006E666C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607C9C">
              <w:rPr>
                <w:b/>
                <w:bCs/>
                <w:szCs w:val="24"/>
                <w:lang w:val="es-ES"/>
              </w:rPr>
              <w:t xml:space="preserve">A las Administraciones de los Estados Miembros de la UIT, </w:t>
            </w:r>
            <w:r w:rsidRPr="00607C9C">
              <w:rPr>
                <w:b/>
                <w:bCs/>
                <w:lang w:val="es-ES"/>
              </w:rPr>
              <w:t>Miembros del Sector de</w:t>
            </w:r>
            <w:r w:rsidR="00033FB5" w:rsidRPr="00607C9C">
              <w:rPr>
                <w:b/>
                <w:bCs/>
                <w:lang w:val="es-ES"/>
              </w:rPr>
              <w:t> </w:t>
            </w:r>
            <w:r w:rsidRPr="00607C9C">
              <w:rPr>
                <w:b/>
                <w:bCs/>
                <w:lang w:val="es-ES"/>
              </w:rPr>
              <w:t>Radiocomunicaciones, Asociados del UIT-R e Instituciones Académicas de la UIT que participan en los trabajos de la Comisión de Estudio 7 de Radiocomunicaciones</w:t>
            </w:r>
          </w:p>
        </w:tc>
      </w:tr>
      <w:tr w:rsidR="00E53DCE" w:rsidRPr="00607C9C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607C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07C9C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607C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07C9C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607C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607C9C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9B32009" w14:textId="77777777" w:rsidR="006E666C" w:rsidRPr="00607C9C" w:rsidRDefault="006E666C" w:rsidP="006E666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val="es-ES"/>
              </w:rPr>
            </w:pPr>
            <w:r w:rsidRPr="00607C9C">
              <w:rPr>
                <w:b/>
                <w:bCs/>
                <w:szCs w:val="24"/>
                <w:lang w:val="es-ES"/>
              </w:rPr>
              <w:t>Comisión de Estudio 7 de Radiocomunicaciones (Servicios Científicos)</w:t>
            </w:r>
          </w:p>
          <w:p w14:paraId="3612960C" w14:textId="2A61F5ED" w:rsidR="00E53DCE" w:rsidRPr="00607C9C" w:rsidRDefault="00033FB5" w:rsidP="00607C9C">
            <w:pPr>
              <w:tabs>
                <w:tab w:val="clear" w:pos="1588"/>
                <w:tab w:val="left" w:pos="1560"/>
              </w:tabs>
              <w:spacing w:before="0" w:after="120"/>
              <w:ind w:left="794" w:hanging="794"/>
              <w:jc w:val="left"/>
              <w:rPr>
                <w:b/>
                <w:bCs/>
                <w:szCs w:val="24"/>
                <w:lang w:val="es-ES"/>
              </w:rPr>
            </w:pPr>
            <w:r w:rsidRPr="00607C9C">
              <w:rPr>
                <w:b/>
                <w:bCs/>
                <w:lang w:val="es-ES"/>
              </w:rPr>
              <w:t>–</w:t>
            </w:r>
            <w:r w:rsidR="006E666C" w:rsidRPr="00607C9C">
              <w:rPr>
                <w:b/>
                <w:bCs/>
                <w:szCs w:val="24"/>
                <w:lang w:val="es-ES"/>
              </w:rPr>
              <w:tab/>
              <w:t>Adopción de una Recomendación nueva y de tres revisadas del UIT-R y su aprobación por correspondencia de conformidad con el § A2.6.2.4 de la Resolución UIT-R 1-9 (Procedimiento para la adopción y aprobación simultáneas por correspondencia)</w:t>
            </w:r>
          </w:p>
        </w:tc>
      </w:tr>
      <w:tr w:rsidR="00E53DCE" w:rsidRPr="00607C9C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607C9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607C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07C9C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607C9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607C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07C9C" w14:paraId="6F081EF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1A3FA3" w14:textId="77777777" w:rsidR="00E53DCE" w:rsidRPr="00607C9C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07C9C" w14:paraId="7006B03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98BFE6" w14:textId="77777777" w:rsidR="00E53DCE" w:rsidRPr="00607C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53C4BA44" w14:textId="1FCB0461" w:rsidR="006E666C" w:rsidRPr="00607C9C" w:rsidRDefault="006E666C" w:rsidP="006E666C">
      <w:pPr>
        <w:pStyle w:val="Normalaftertitle"/>
        <w:spacing w:before="360"/>
        <w:rPr>
          <w:lang w:val="es-ES"/>
        </w:rPr>
      </w:pPr>
      <w:r w:rsidRPr="00607C9C">
        <w:rPr>
          <w:lang w:val="es-ES"/>
        </w:rPr>
        <w:t xml:space="preserve">En el marco de la Circular Administrativa </w:t>
      </w:r>
      <w:hyperlink r:id="rId8" w:history="1">
        <w:r w:rsidRPr="00607C9C">
          <w:rPr>
            <w:rStyle w:val="Hyperlink"/>
            <w:lang w:val="es-ES"/>
          </w:rPr>
          <w:t>CACE/1</w:t>
        </w:r>
        <w:r w:rsidRPr="00607C9C">
          <w:rPr>
            <w:rStyle w:val="Hyperlink"/>
            <w:lang w:val="es-ES"/>
          </w:rPr>
          <w:t>1</w:t>
        </w:r>
        <w:r w:rsidRPr="00607C9C">
          <w:rPr>
            <w:rStyle w:val="Hyperlink"/>
            <w:lang w:val="es-ES"/>
          </w:rPr>
          <w:t>41</w:t>
        </w:r>
        <w:r w:rsidRPr="00607C9C">
          <w:rPr>
            <w:rStyle w:val="Hyperlink"/>
            <w:u w:val="none"/>
            <w:lang w:val="es-ES"/>
          </w:rPr>
          <w:t xml:space="preserve"> </w:t>
        </w:r>
      </w:hyperlink>
      <w:r w:rsidRPr="00607C9C">
        <w:rPr>
          <w:lang w:val="es-ES"/>
        </w:rPr>
        <w:t>de 4 de abril de 2025, se presentaron un proyecto de</w:t>
      </w:r>
      <w:r w:rsidR="00D222BA" w:rsidRPr="00607C9C">
        <w:rPr>
          <w:lang w:val="es-ES"/>
        </w:rPr>
        <w:t xml:space="preserve"> una</w:t>
      </w:r>
      <w:r w:rsidRPr="00607C9C">
        <w:rPr>
          <w:lang w:val="es-ES"/>
        </w:rPr>
        <w:t xml:space="preserve"> Recomendación UIT-R nueva y tres proyectos de Recomendaci</w:t>
      </w:r>
      <w:r w:rsidR="00607C9C" w:rsidRPr="00607C9C">
        <w:rPr>
          <w:lang w:val="es-ES"/>
        </w:rPr>
        <w:t>ón</w:t>
      </w:r>
      <w:r w:rsidRPr="00607C9C">
        <w:rPr>
          <w:lang w:val="es-ES"/>
        </w:rPr>
        <w:t xml:space="preserve"> UIT-R revisada para su adopción y aprobación simultáneas por correspondencia (PSAA), con arreglo al procedimiento de la Resolución UIT-R 1-9 (§ A2.6.2.4).</w:t>
      </w:r>
    </w:p>
    <w:p w14:paraId="3D2A9E7E" w14:textId="77777777" w:rsidR="006E666C" w:rsidRPr="00607C9C" w:rsidRDefault="006E666C" w:rsidP="006E666C">
      <w:pPr>
        <w:rPr>
          <w:lang w:val="es-ES"/>
        </w:rPr>
      </w:pPr>
      <w:r w:rsidRPr="00607C9C">
        <w:rPr>
          <w:lang w:val="es-ES"/>
        </w:rPr>
        <w:t>Las condiciones que rigen este procedimiento se cumplieron el 4 de junio de 2025.</w:t>
      </w:r>
    </w:p>
    <w:p w14:paraId="13E745B5" w14:textId="78FF49D8" w:rsidR="00D316C8" w:rsidRPr="00607C9C" w:rsidRDefault="006E666C" w:rsidP="00A70A5D">
      <w:pPr>
        <w:tabs>
          <w:tab w:val="left" w:pos="7938"/>
        </w:tabs>
        <w:spacing w:after="1200"/>
        <w:rPr>
          <w:lang w:val="es-ES"/>
        </w:rPr>
      </w:pPr>
      <w:r w:rsidRPr="00607C9C">
        <w:rPr>
          <w:lang w:val="es-ES"/>
        </w:rPr>
        <w:t xml:space="preserve">La UIT publicará las Recomendaciones aprobadas y en el Anexo a la presente Circular figuran sus títulos, con los números asignados. </w:t>
      </w:r>
    </w:p>
    <w:p w14:paraId="6635E23D" w14:textId="74C0DE33" w:rsidR="00D239B4" w:rsidRPr="00607C9C" w:rsidRDefault="006E666C" w:rsidP="00A70A5D">
      <w:pPr>
        <w:spacing w:before="1200" w:after="240"/>
        <w:jc w:val="left"/>
        <w:rPr>
          <w:rFonts w:asciiTheme="minorHAnsi" w:hAnsiTheme="minorHAnsi" w:cstheme="minorHAnsi"/>
          <w:szCs w:val="24"/>
          <w:lang w:val="es-ES"/>
        </w:rPr>
      </w:pPr>
      <w:r w:rsidRPr="00607C9C">
        <w:rPr>
          <w:szCs w:val="24"/>
          <w:lang w:val="es-ES"/>
        </w:rPr>
        <w:t>Mario Maniewicz</w:t>
      </w:r>
      <w:r w:rsidRPr="00607C9C">
        <w:rPr>
          <w:szCs w:val="24"/>
          <w:lang w:val="es-ES"/>
        </w:rPr>
        <w:br/>
      </w:r>
      <w:r w:rsidRPr="00607C9C">
        <w:rPr>
          <w:rFonts w:asciiTheme="minorHAnsi" w:hAnsiTheme="minorHAnsi" w:cstheme="minorHAnsi"/>
          <w:szCs w:val="24"/>
          <w:lang w:val="es-ES"/>
        </w:rPr>
        <w:t>Director</w:t>
      </w:r>
    </w:p>
    <w:p w14:paraId="299E0EBB" w14:textId="2FA7DFE5" w:rsidR="006E666C" w:rsidRPr="00607C9C" w:rsidRDefault="006E666C" w:rsidP="00A70A5D">
      <w:pPr>
        <w:spacing w:before="2400" w:after="480"/>
        <w:jc w:val="left"/>
        <w:rPr>
          <w:lang w:val="es-ES"/>
        </w:rPr>
      </w:pPr>
      <w:r w:rsidRPr="00607C9C">
        <w:rPr>
          <w:b/>
          <w:lang w:val="es-ES"/>
        </w:rPr>
        <w:t xml:space="preserve">Anexo: </w:t>
      </w:r>
      <w:r w:rsidRPr="00607C9C">
        <w:rPr>
          <w:bCs/>
          <w:lang w:val="es-ES"/>
        </w:rPr>
        <w:t>1</w:t>
      </w:r>
      <w:r w:rsidRPr="00607C9C">
        <w:rPr>
          <w:lang w:val="es-ES"/>
        </w:rPr>
        <w:t xml:space="preserve"> </w:t>
      </w:r>
      <w:r w:rsidRPr="00607C9C">
        <w:rPr>
          <w:lang w:val="es-ES"/>
        </w:rPr>
        <w:br w:type="page"/>
      </w:r>
    </w:p>
    <w:p w14:paraId="605B7566" w14:textId="77777777" w:rsidR="006E666C" w:rsidRPr="00607C9C" w:rsidRDefault="006E666C" w:rsidP="006E666C">
      <w:pPr>
        <w:pStyle w:val="AnnexNotitle0"/>
        <w:spacing w:after="480"/>
        <w:rPr>
          <w:rFonts w:asciiTheme="minorHAnsi" w:hAnsiTheme="minorHAnsi" w:cstheme="minorHAnsi"/>
          <w:lang w:val="es-ES"/>
        </w:rPr>
      </w:pPr>
      <w:r w:rsidRPr="00607C9C">
        <w:rPr>
          <w:rFonts w:asciiTheme="minorHAnsi" w:hAnsiTheme="minorHAnsi" w:cstheme="minorHAnsi"/>
          <w:lang w:val="es-ES"/>
        </w:rPr>
        <w:lastRenderedPageBreak/>
        <w:t xml:space="preserve">Anexo </w:t>
      </w:r>
      <w:r w:rsidRPr="00607C9C">
        <w:rPr>
          <w:rFonts w:asciiTheme="minorHAnsi" w:hAnsiTheme="minorHAnsi" w:cstheme="minorHAnsi"/>
          <w:lang w:val="es-ES"/>
        </w:rPr>
        <w:br/>
      </w:r>
      <w:r w:rsidRPr="00607C9C">
        <w:rPr>
          <w:rFonts w:asciiTheme="minorHAnsi" w:hAnsiTheme="minorHAnsi" w:cstheme="minorHAnsi"/>
          <w:lang w:val="es-ES"/>
        </w:rPr>
        <w:br/>
        <w:t>Títulos de las Recomendaciones UIT-R aprobadas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6E666C" w:rsidRPr="00607C9C" w14:paraId="381D72B0" w14:textId="77777777" w:rsidTr="0054520E">
        <w:trPr>
          <w:jc w:val="center"/>
        </w:trPr>
        <w:tc>
          <w:tcPr>
            <w:tcW w:w="2377" w:type="dxa"/>
            <w:vAlign w:val="center"/>
          </w:tcPr>
          <w:p w14:paraId="2FB3B9ED" w14:textId="77777777" w:rsidR="006E666C" w:rsidRPr="00607C9C" w:rsidRDefault="006E666C" w:rsidP="005B11C7">
            <w:pPr>
              <w:pStyle w:val="Tablehead"/>
              <w:rPr>
                <w:lang w:val="es-ES"/>
              </w:rPr>
            </w:pPr>
            <w:r w:rsidRPr="00607C9C">
              <w:rPr>
                <w:lang w:val="es-ES"/>
              </w:rPr>
              <w:t>Recomendación</w:t>
            </w:r>
            <w:r w:rsidRPr="00607C9C">
              <w:rPr>
                <w:lang w:val="es-ES"/>
              </w:rPr>
              <w:br/>
              <w:t>UIT-R</w:t>
            </w:r>
          </w:p>
        </w:tc>
        <w:tc>
          <w:tcPr>
            <w:tcW w:w="5274" w:type="dxa"/>
            <w:vAlign w:val="center"/>
          </w:tcPr>
          <w:p w14:paraId="1CF073D8" w14:textId="77777777" w:rsidR="006E666C" w:rsidRPr="00607C9C" w:rsidRDefault="006E666C" w:rsidP="006E666C">
            <w:pPr>
              <w:pStyle w:val="Tablehead"/>
              <w:rPr>
                <w:lang w:val="es-ES"/>
              </w:rPr>
            </w:pPr>
            <w:r w:rsidRPr="00607C9C">
              <w:rPr>
                <w:lang w:val="es-ES"/>
              </w:rPr>
              <w:t xml:space="preserve">Título </w:t>
            </w:r>
          </w:p>
        </w:tc>
        <w:tc>
          <w:tcPr>
            <w:tcW w:w="1842" w:type="dxa"/>
            <w:vAlign w:val="center"/>
          </w:tcPr>
          <w:p w14:paraId="4F98E887" w14:textId="77777777" w:rsidR="006E666C" w:rsidRPr="00607C9C" w:rsidRDefault="006E666C" w:rsidP="005B11C7">
            <w:pPr>
              <w:pStyle w:val="Tablehead"/>
              <w:rPr>
                <w:lang w:val="es-ES"/>
              </w:rPr>
            </w:pPr>
            <w:r w:rsidRPr="00607C9C">
              <w:rPr>
                <w:lang w:val="es-ES"/>
              </w:rPr>
              <w:t>Documento</w:t>
            </w:r>
          </w:p>
        </w:tc>
      </w:tr>
      <w:tr w:rsidR="006E666C" w:rsidRPr="00607C9C" w14:paraId="06C0E196" w14:textId="77777777" w:rsidTr="0054520E">
        <w:trPr>
          <w:jc w:val="center"/>
        </w:trPr>
        <w:tc>
          <w:tcPr>
            <w:tcW w:w="2377" w:type="dxa"/>
            <w:vAlign w:val="center"/>
          </w:tcPr>
          <w:p w14:paraId="5CC59623" w14:textId="77777777" w:rsidR="006E666C" w:rsidRPr="00607C9C" w:rsidRDefault="006E666C" w:rsidP="005B11C7">
            <w:pPr>
              <w:pStyle w:val="Tabletext"/>
              <w:jc w:val="center"/>
              <w:rPr>
                <w:lang w:val="es-ES"/>
              </w:rPr>
            </w:pPr>
            <w:r w:rsidRPr="00607C9C">
              <w:rPr>
                <w:lang w:val="es-ES"/>
              </w:rPr>
              <w:t>SA.2169-0</w:t>
            </w:r>
          </w:p>
        </w:tc>
        <w:tc>
          <w:tcPr>
            <w:tcW w:w="5274" w:type="dxa"/>
            <w:vAlign w:val="center"/>
          </w:tcPr>
          <w:p w14:paraId="231DB281" w14:textId="4A73B669" w:rsidR="006E666C" w:rsidRPr="00607C9C" w:rsidRDefault="006E666C" w:rsidP="006E666C">
            <w:pPr>
              <w:pStyle w:val="Tabletext"/>
              <w:rPr>
                <w:lang w:val="es-ES"/>
              </w:rPr>
            </w:pPr>
            <w:r w:rsidRPr="00607C9C">
              <w:rPr>
                <w:lang w:val="es-ES"/>
              </w:rPr>
              <w:t>Características técnicas y operacionales de los sistemas del Servicio de operaciones espaciales (SOS) que utilizan las bandas de frecuencias 2</w:t>
            </w:r>
            <w:r w:rsidR="00033FB5" w:rsidRPr="00607C9C">
              <w:rPr>
                <w:lang w:val="es-ES"/>
              </w:rPr>
              <w:t> </w:t>
            </w:r>
            <w:r w:rsidRPr="00607C9C">
              <w:rPr>
                <w:lang w:val="es-ES"/>
              </w:rPr>
              <w:t>025-2</w:t>
            </w:r>
            <w:r w:rsidR="00033FB5" w:rsidRPr="00607C9C">
              <w:rPr>
                <w:lang w:val="es-ES"/>
              </w:rPr>
              <w:t> </w:t>
            </w:r>
            <w:r w:rsidRPr="00607C9C">
              <w:rPr>
                <w:lang w:val="es-ES"/>
              </w:rPr>
              <w:t>110 MHz (Tierra-espacio) (espacio-espacio) y 2</w:t>
            </w:r>
            <w:r w:rsidR="00033FB5" w:rsidRPr="00607C9C">
              <w:rPr>
                <w:lang w:val="es-ES"/>
              </w:rPr>
              <w:t> </w:t>
            </w:r>
            <w:r w:rsidRPr="00607C9C">
              <w:rPr>
                <w:lang w:val="es-ES"/>
              </w:rPr>
              <w:t>200-2</w:t>
            </w:r>
            <w:r w:rsidR="00033FB5" w:rsidRPr="00607C9C">
              <w:rPr>
                <w:lang w:val="es-ES"/>
              </w:rPr>
              <w:t> </w:t>
            </w:r>
            <w:r w:rsidRPr="00607C9C">
              <w:rPr>
                <w:lang w:val="es-ES"/>
              </w:rPr>
              <w:t>290 MHz (espacio-Tierra) (espacio-espacio) a efectos de evaluación de la interferencia y para la realización de estudios de compartición</w:t>
            </w:r>
          </w:p>
        </w:tc>
        <w:tc>
          <w:tcPr>
            <w:tcW w:w="1842" w:type="dxa"/>
            <w:vAlign w:val="center"/>
          </w:tcPr>
          <w:p w14:paraId="4555C705" w14:textId="77777777" w:rsidR="006E666C" w:rsidRPr="00607C9C" w:rsidRDefault="006E666C" w:rsidP="005B11C7">
            <w:pPr>
              <w:pStyle w:val="Tabletext"/>
              <w:jc w:val="center"/>
              <w:rPr>
                <w:lang w:val="es-ES"/>
              </w:rPr>
            </w:pPr>
            <w:r w:rsidRPr="00607C9C">
              <w:rPr>
                <w:lang w:val="es-ES"/>
              </w:rPr>
              <w:t>24(Rev.1)</w:t>
            </w:r>
          </w:p>
        </w:tc>
      </w:tr>
      <w:tr w:rsidR="006E666C" w:rsidRPr="00607C9C" w14:paraId="590C15B9" w14:textId="77777777" w:rsidTr="0054520E">
        <w:trPr>
          <w:jc w:val="center"/>
        </w:trPr>
        <w:tc>
          <w:tcPr>
            <w:tcW w:w="2377" w:type="dxa"/>
            <w:vAlign w:val="center"/>
          </w:tcPr>
          <w:p w14:paraId="309AF802" w14:textId="77777777" w:rsidR="006E666C" w:rsidRPr="00607C9C" w:rsidRDefault="006E666C" w:rsidP="005B11C7">
            <w:pPr>
              <w:pStyle w:val="Tabletext"/>
              <w:jc w:val="center"/>
              <w:rPr>
                <w:lang w:val="es-ES"/>
              </w:rPr>
            </w:pPr>
            <w:r w:rsidRPr="00607C9C">
              <w:rPr>
                <w:lang w:val="es-ES"/>
              </w:rPr>
              <w:t>RS.1166-6</w:t>
            </w:r>
          </w:p>
        </w:tc>
        <w:tc>
          <w:tcPr>
            <w:tcW w:w="5274" w:type="dxa"/>
            <w:vAlign w:val="center"/>
          </w:tcPr>
          <w:p w14:paraId="44292743" w14:textId="77777777" w:rsidR="006E666C" w:rsidRPr="00607C9C" w:rsidRDefault="006E666C" w:rsidP="006E666C">
            <w:pPr>
              <w:pStyle w:val="Tabletext"/>
              <w:rPr>
                <w:lang w:val="es-ES"/>
              </w:rPr>
            </w:pPr>
            <w:r w:rsidRPr="00607C9C">
              <w:rPr>
                <w:lang w:val="es-ES"/>
              </w:rPr>
              <w:t>Criterios de calidad de funcionamiento y de interferencia para sensores activos a bordo de vehículos espaciales</w:t>
            </w:r>
          </w:p>
        </w:tc>
        <w:tc>
          <w:tcPr>
            <w:tcW w:w="1842" w:type="dxa"/>
            <w:vAlign w:val="center"/>
          </w:tcPr>
          <w:p w14:paraId="79D41A91" w14:textId="77777777" w:rsidR="006E666C" w:rsidRPr="00607C9C" w:rsidRDefault="006E666C" w:rsidP="005B11C7">
            <w:pPr>
              <w:pStyle w:val="Tabletext"/>
              <w:jc w:val="center"/>
              <w:rPr>
                <w:lang w:val="es-ES"/>
              </w:rPr>
            </w:pPr>
            <w:r w:rsidRPr="00607C9C">
              <w:rPr>
                <w:lang w:val="es-ES"/>
              </w:rPr>
              <w:t>22(Rev.1)</w:t>
            </w:r>
          </w:p>
        </w:tc>
      </w:tr>
      <w:tr w:rsidR="006E666C" w:rsidRPr="00607C9C" w14:paraId="646824C6" w14:textId="77777777" w:rsidTr="0054520E">
        <w:trPr>
          <w:jc w:val="center"/>
        </w:trPr>
        <w:tc>
          <w:tcPr>
            <w:tcW w:w="2377" w:type="dxa"/>
            <w:vAlign w:val="center"/>
          </w:tcPr>
          <w:p w14:paraId="3FAA4D86" w14:textId="77777777" w:rsidR="006E666C" w:rsidRPr="00607C9C" w:rsidRDefault="006E666C" w:rsidP="005B11C7">
            <w:pPr>
              <w:pStyle w:val="Tabletext"/>
              <w:jc w:val="center"/>
              <w:rPr>
                <w:lang w:val="es-ES"/>
              </w:rPr>
            </w:pPr>
            <w:r w:rsidRPr="00607C9C">
              <w:rPr>
                <w:lang w:val="es-ES"/>
              </w:rPr>
              <w:t>RS.2105-3</w:t>
            </w:r>
          </w:p>
        </w:tc>
        <w:tc>
          <w:tcPr>
            <w:tcW w:w="5274" w:type="dxa"/>
            <w:vAlign w:val="center"/>
          </w:tcPr>
          <w:p w14:paraId="036CD610" w14:textId="41C6EF86" w:rsidR="006E666C" w:rsidRPr="00607C9C" w:rsidRDefault="006E666C" w:rsidP="006E666C">
            <w:pPr>
              <w:pStyle w:val="Tabletext"/>
              <w:rPr>
                <w:lang w:val="es-ES"/>
              </w:rPr>
            </w:pPr>
            <w:r w:rsidRPr="00607C9C">
              <w:rPr>
                <w:lang w:val="es-ES"/>
              </w:rPr>
              <w:t>Características técnicas y operacionales habituales de los sistemas del Servicio de exploración de la Tierra por satélite (activo) que utilizan atribuciones de 40 MHz a 238 GHz</w:t>
            </w:r>
          </w:p>
        </w:tc>
        <w:tc>
          <w:tcPr>
            <w:tcW w:w="1842" w:type="dxa"/>
            <w:vAlign w:val="center"/>
          </w:tcPr>
          <w:p w14:paraId="015CE920" w14:textId="77777777" w:rsidR="006E666C" w:rsidRPr="00607C9C" w:rsidRDefault="006E666C" w:rsidP="005B11C7">
            <w:pPr>
              <w:pStyle w:val="Tabletext"/>
              <w:jc w:val="center"/>
              <w:rPr>
                <w:lang w:val="es-ES"/>
              </w:rPr>
            </w:pPr>
            <w:r w:rsidRPr="00607C9C">
              <w:rPr>
                <w:lang w:val="es-ES"/>
              </w:rPr>
              <w:t>23(Rev.1)</w:t>
            </w:r>
          </w:p>
        </w:tc>
      </w:tr>
      <w:tr w:rsidR="006E666C" w:rsidRPr="00607C9C" w14:paraId="23DD1985" w14:textId="77777777" w:rsidTr="0054520E">
        <w:trPr>
          <w:jc w:val="center"/>
        </w:trPr>
        <w:tc>
          <w:tcPr>
            <w:tcW w:w="2377" w:type="dxa"/>
            <w:vAlign w:val="center"/>
          </w:tcPr>
          <w:p w14:paraId="0A57A9F5" w14:textId="77777777" w:rsidR="006E666C" w:rsidRPr="00607C9C" w:rsidRDefault="006E666C" w:rsidP="005B11C7">
            <w:pPr>
              <w:pStyle w:val="Tabletext"/>
              <w:jc w:val="center"/>
              <w:rPr>
                <w:lang w:val="es-ES"/>
              </w:rPr>
            </w:pPr>
            <w:r w:rsidRPr="00607C9C">
              <w:rPr>
                <w:lang w:val="es-ES"/>
              </w:rPr>
              <w:t>SA.2141-1</w:t>
            </w:r>
          </w:p>
        </w:tc>
        <w:tc>
          <w:tcPr>
            <w:tcW w:w="5274" w:type="dxa"/>
            <w:vAlign w:val="center"/>
          </w:tcPr>
          <w:p w14:paraId="601FDBC4" w14:textId="2CE4EA71" w:rsidR="006E666C" w:rsidRPr="00607C9C" w:rsidRDefault="006E666C" w:rsidP="006E666C">
            <w:pPr>
              <w:pStyle w:val="Tabletext"/>
              <w:rPr>
                <w:lang w:val="es-ES"/>
              </w:rPr>
            </w:pPr>
            <w:r w:rsidRPr="00607C9C">
              <w:rPr>
                <w:lang w:val="es-ES"/>
              </w:rPr>
              <w:t>Características de los sistemas de servicios de investigación espacial en la gama de frecuencias 14,8-15,35 GHz</w:t>
            </w:r>
          </w:p>
        </w:tc>
        <w:tc>
          <w:tcPr>
            <w:tcW w:w="1842" w:type="dxa"/>
            <w:vAlign w:val="center"/>
          </w:tcPr>
          <w:p w14:paraId="413EDE25" w14:textId="77777777" w:rsidR="006E666C" w:rsidRPr="00607C9C" w:rsidRDefault="006E666C" w:rsidP="005B11C7">
            <w:pPr>
              <w:pStyle w:val="Tabletext"/>
              <w:jc w:val="center"/>
              <w:rPr>
                <w:lang w:val="es-ES"/>
              </w:rPr>
            </w:pPr>
            <w:r w:rsidRPr="00607C9C">
              <w:rPr>
                <w:lang w:val="es-ES"/>
              </w:rPr>
              <w:t>25(Rev.1)</w:t>
            </w:r>
          </w:p>
        </w:tc>
      </w:tr>
    </w:tbl>
    <w:p w14:paraId="7428C241" w14:textId="77777777" w:rsidR="006E666C" w:rsidRPr="00607C9C" w:rsidRDefault="006E666C" w:rsidP="006E666C">
      <w:pPr>
        <w:pStyle w:val="Reasons"/>
        <w:rPr>
          <w:lang w:val="es-ES"/>
        </w:rPr>
      </w:pPr>
    </w:p>
    <w:p w14:paraId="5AB127A1" w14:textId="77777777" w:rsidR="006E666C" w:rsidRPr="00607C9C" w:rsidRDefault="006E666C" w:rsidP="006E666C">
      <w:pPr>
        <w:jc w:val="center"/>
        <w:rPr>
          <w:lang w:val="es-ES"/>
        </w:rPr>
      </w:pPr>
      <w:bookmarkStart w:id="0" w:name="ddistribution"/>
      <w:bookmarkEnd w:id="0"/>
      <w:r w:rsidRPr="00607C9C">
        <w:rPr>
          <w:lang w:val="es-ES"/>
        </w:rPr>
        <w:t>______________</w:t>
      </w:r>
    </w:p>
    <w:sectPr w:rsidR="006E666C" w:rsidRPr="00607C9C" w:rsidSect="00D316C8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87354" w14:textId="77777777" w:rsidR="001B6D48" w:rsidRDefault="001B6D48">
      <w:r>
        <w:separator/>
      </w:r>
    </w:p>
  </w:endnote>
  <w:endnote w:type="continuationSeparator" w:id="0">
    <w:p w14:paraId="51E6F54F" w14:textId="77777777" w:rsidR="001B6D48" w:rsidRDefault="001B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3EAABE3D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82526C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033FB5" w:rsidRPr="00033FB5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22A57" w14:textId="77777777" w:rsidR="001B6D48" w:rsidRDefault="001B6D48">
      <w:r>
        <w:t>____________________</w:t>
      </w:r>
    </w:p>
  </w:footnote>
  <w:footnote w:type="continuationSeparator" w:id="0">
    <w:p w14:paraId="644238EF" w14:textId="77777777" w:rsidR="001B6D48" w:rsidRDefault="001B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0409C569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8C66" w14:textId="0EA51415" w:rsidR="00D316C8" w:rsidRPr="00D239B4" w:rsidRDefault="00607C9C" w:rsidP="00D316C8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D316C8" w:rsidRPr="00D239B4">
      <w:rPr>
        <w:rStyle w:val="PageNumber"/>
        <w:sz w:val="18"/>
        <w:szCs w:val="16"/>
      </w:rPr>
      <w:fldChar w:fldCharType="begin"/>
    </w:r>
    <w:r w:rsidR="00D316C8" w:rsidRPr="00D239B4">
      <w:rPr>
        <w:rStyle w:val="PageNumber"/>
        <w:sz w:val="18"/>
        <w:szCs w:val="16"/>
      </w:rPr>
      <w:instrText xml:space="preserve"> PAGE </w:instrText>
    </w:r>
    <w:r w:rsidR="00D316C8" w:rsidRPr="00D239B4">
      <w:rPr>
        <w:rStyle w:val="PageNumber"/>
        <w:sz w:val="18"/>
        <w:szCs w:val="16"/>
      </w:rPr>
      <w:fldChar w:fldCharType="separate"/>
    </w:r>
    <w:r w:rsidR="00D316C8">
      <w:rPr>
        <w:rStyle w:val="PageNumber"/>
        <w:sz w:val="18"/>
        <w:szCs w:val="16"/>
      </w:rPr>
      <w:t>2</w:t>
    </w:r>
    <w:r w:rsidR="00D316C8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2A3F03" w14:paraId="17DCC20F" w14:textId="77777777" w:rsidTr="002A3F03">
      <w:tc>
        <w:tcPr>
          <w:tcW w:w="9862" w:type="dxa"/>
          <w:tcMar>
            <w:left w:w="0" w:type="dxa"/>
          </w:tcMar>
        </w:tcPr>
        <w:p w14:paraId="0EDA5A65" w14:textId="77777777" w:rsidR="002A3F03" w:rsidRDefault="002A3F03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54BBB77" wp14:editId="2563B30D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0D68E2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0722"/>
    <w:rsid w:val="00026CF8"/>
    <w:rsid w:val="00030BD7"/>
    <w:rsid w:val="00031E64"/>
    <w:rsid w:val="00033FB5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39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5747F"/>
    <w:rsid w:val="00187CA3"/>
    <w:rsid w:val="00195EB7"/>
    <w:rsid w:val="00196710"/>
    <w:rsid w:val="00196770"/>
    <w:rsid w:val="00197324"/>
    <w:rsid w:val="001B351B"/>
    <w:rsid w:val="001B3D4D"/>
    <w:rsid w:val="001B42C9"/>
    <w:rsid w:val="001B6D48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6AD8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1C7"/>
    <w:rsid w:val="005B214C"/>
    <w:rsid w:val="005B4CDA"/>
    <w:rsid w:val="005D3669"/>
    <w:rsid w:val="005E5EB3"/>
    <w:rsid w:val="005F3CB6"/>
    <w:rsid w:val="005F657C"/>
    <w:rsid w:val="00602D53"/>
    <w:rsid w:val="006047E5"/>
    <w:rsid w:val="00607C9C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666C"/>
    <w:rsid w:val="007234B1"/>
    <w:rsid w:val="00723D08"/>
    <w:rsid w:val="00725FDA"/>
    <w:rsid w:val="00727816"/>
    <w:rsid w:val="00730B9A"/>
    <w:rsid w:val="00745E93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526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7D39"/>
    <w:rsid w:val="00A119E6"/>
    <w:rsid w:val="00A20FBC"/>
    <w:rsid w:val="00A24EB3"/>
    <w:rsid w:val="00A31370"/>
    <w:rsid w:val="00A34D6F"/>
    <w:rsid w:val="00A41F91"/>
    <w:rsid w:val="00A63355"/>
    <w:rsid w:val="00A70A5D"/>
    <w:rsid w:val="00A73EBD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0FB1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22BA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C0020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6034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E666C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E666C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6E666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6E666C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E666C"/>
    <w:rPr>
      <w:b/>
      <w:szCs w:val="22"/>
      <w:lang w:val="en-US" w:eastAsia="en-US"/>
    </w:rPr>
  </w:style>
  <w:style w:type="paragraph" w:customStyle="1" w:styleId="Reasons">
    <w:name w:val="Reasons"/>
    <w:basedOn w:val="Normal"/>
    <w:rsid w:val="006E666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1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2253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Panoussopoulos, Sonia</dc:creator>
  <cp:lastModifiedBy>Author</cp:lastModifiedBy>
  <cp:revision>12</cp:revision>
  <cp:lastPrinted>2013-03-08T10:15:00Z</cp:lastPrinted>
  <dcterms:created xsi:type="dcterms:W3CDTF">2025-06-09T08:37:00Z</dcterms:created>
  <dcterms:modified xsi:type="dcterms:W3CDTF">2025-06-10T07:36:00Z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