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4D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48706E62" w:rsidR="000F7BBE" w:rsidRPr="000F7BBE" w:rsidRDefault="00C364F1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4F533D">
              <w:rPr>
                <w:b/>
                <w:bCs/>
                <w:position w:val="2"/>
                <w:lang w:val="en-GB" w:bidi="ar-EG"/>
              </w:rPr>
              <w:t>1117</w:t>
            </w:r>
          </w:p>
        </w:tc>
        <w:tc>
          <w:tcPr>
            <w:tcW w:w="2293" w:type="pct"/>
            <w:shd w:val="clear" w:color="auto" w:fill="auto"/>
          </w:tcPr>
          <w:p w14:paraId="5E990A6E" w14:textId="67646F72" w:rsidR="000F7BBE" w:rsidRPr="000F7BBE" w:rsidRDefault="00D458C1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13</w:t>
            </w:r>
            <w:r>
              <w:rPr>
                <w:rFonts w:hint="cs"/>
                <w:position w:val="2"/>
                <w:rtl/>
                <w:lang w:val="fr-FR" w:bidi="ar-EG"/>
              </w:rPr>
              <w:t xml:space="preserve"> سبتمبر 2024</w:t>
            </w:r>
          </w:p>
        </w:tc>
      </w:tr>
      <w:tr w:rsidR="000F7BBE" w:rsidRPr="000F7BB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0F7BB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0CAB98DD" w:rsidR="00C364F1" w:rsidRPr="000F7BBE" w:rsidRDefault="00C364F1" w:rsidP="0031013C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="0031013C" w:rsidRPr="008D3F8E">
              <w:rPr>
                <w:b/>
                <w:bCs/>
                <w:rtl/>
                <w:lang w:bidi="ar-EG"/>
              </w:rPr>
              <w:tab/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="007058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والهيئات الأكاديمية المنضمة إلى الاتحاد 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458C1">
              <w:rPr>
                <w:rFonts w:hint="cs"/>
                <w:b/>
                <w:bCs/>
                <w:position w:val="2"/>
                <w:rtl/>
                <w:lang w:val="en-GB"/>
              </w:rPr>
              <w:t>1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FA4716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C364F1" w:rsidRPr="000F7BBE" w:rsidRDefault="00C364F1" w:rsidP="00C364F1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4317925" w14:textId="715274F8" w:rsidR="00C364F1" w:rsidRPr="00FA57E0" w:rsidRDefault="00C364F1" w:rsidP="00C364F1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458C1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458C1" w:rsidRPr="00D458C1">
              <w:rPr>
                <w:rFonts w:hint="cs"/>
                <w:b/>
                <w:bCs/>
                <w:rtl/>
                <w:lang w:bidi="ar-SY"/>
              </w:rPr>
              <w:t>1</w:t>
            </w:r>
            <w:r w:rsidRPr="00D458C1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>ة</w:t>
            </w:r>
            <w:r w:rsidRPr="00D458C1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96C0F4C5DBBC4BA4A5B71D98596AA52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02C598C43B924FEEA95F1CF720AE4FD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458C1" w:rsidRPr="00D458C1">
                      <w:rPr>
                        <w:b/>
                        <w:bCs/>
                        <w:rtl/>
                      </w:rPr>
                      <w:t>(إدارة الطيف)</w:t>
                    </w:r>
                  </w:sdtContent>
                </w:sdt>
              </w:sdtContent>
            </w:sdt>
          </w:p>
          <w:p w14:paraId="42772E35" w14:textId="27D9BAF0" w:rsidR="00C364F1" w:rsidRPr="00FA57E0" w:rsidRDefault="00C364F1" w:rsidP="00D458C1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D458C1">
              <w:rPr>
                <w:rFonts w:hint="cs"/>
                <w:b/>
                <w:bCs/>
                <w:rtl/>
                <w:lang w:bidi="ar-EG"/>
              </w:rPr>
              <w:t>-</w:t>
            </w:r>
            <w:r w:rsidRPr="00D458C1">
              <w:rPr>
                <w:b/>
                <w:bCs/>
                <w:rtl/>
                <w:lang w:bidi="ar-EG"/>
              </w:rPr>
              <w:tab/>
            </w:r>
            <w:r w:rsidRPr="00D458C1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D458C1">
              <w:rPr>
                <w:rFonts w:hint="cs"/>
                <w:b/>
                <w:bCs/>
                <w:rtl/>
              </w:rPr>
              <w:t xml:space="preserve"> 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D458C1" w:rsidRPr="00D458C1">
              <w:rPr>
                <w:rFonts w:hint="cs"/>
                <w:b/>
                <w:bCs/>
                <w:rtl/>
                <w:lang w:bidi="ar-EG"/>
              </w:rPr>
              <w:t xml:space="preserve">5 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>توصيات لقطاع الاتصالات الراديوية والموافقة عليها في</w:t>
            </w:r>
            <w:r w:rsidRPr="00D458C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FA57E0">
              <w:rPr>
                <w:b/>
                <w:bCs/>
                <w:lang w:val="fr-FR" w:bidi="ar-EG"/>
              </w:rPr>
              <w:t>4.2.6.A2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FA57E0">
              <w:rPr>
                <w:b/>
                <w:bCs/>
                <w:lang w:val="fr-FR" w:bidi="ar-EG"/>
              </w:rPr>
              <w:t>ITU</w:t>
            </w:r>
            <w:r w:rsidRPr="00FA57E0">
              <w:rPr>
                <w:b/>
                <w:bCs/>
                <w:lang w:val="fr-FR" w:bidi="ar-EG"/>
              </w:rPr>
              <w:noBreakHyphen/>
              <w:t>R 1</w:t>
            </w:r>
            <w:r w:rsidRPr="00FA57E0">
              <w:rPr>
                <w:b/>
                <w:bCs/>
                <w:lang w:val="fr-FR" w:bidi="ar-EG"/>
              </w:rPr>
              <w:noBreakHyphen/>
              <w:t>9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D458C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D458C1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FA4716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0BA63C6" w14:textId="610C519C" w:rsidR="00A93B86" w:rsidRPr="00D458C1" w:rsidRDefault="00A93B86" w:rsidP="00A93B86">
      <w:pPr>
        <w:rPr>
          <w:rtl/>
        </w:rPr>
      </w:pPr>
      <w:r w:rsidRPr="00D458C1">
        <w:rPr>
          <w:rFonts w:hint="cs"/>
          <w:rtl/>
          <w:lang w:bidi="ar-EG"/>
        </w:rPr>
        <w:t>تم</w:t>
      </w:r>
      <w:r w:rsidRPr="00D458C1">
        <w:rPr>
          <w:rtl/>
          <w:lang w:bidi="ar-EG"/>
        </w:rPr>
        <w:t xml:space="preserve"> </w:t>
      </w:r>
      <w:r w:rsidRPr="00D458C1">
        <w:rPr>
          <w:rFonts w:hint="cs"/>
          <w:rtl/>
          <w:lang w:bidi="ar-EG"/>
        </w:rPr>
        <w:t>بموجب</w:t>
      </w:r>
      <w:r w:rsidRPr="00D458C1">
        <w:rPr>
          <w:rtl/>
          <w:lang w:bidi="ar-EG"/>
        </w:rPr>
        <w:t xml:space="preserve"> </w:t>
      </w:r>
      <w:r w:rsidRPr="00D458C1">
        <w:rPr>
          <w:rFonts w:hint="cs"/>
          <w:rtl/>
          <w:lang w:bidi="ar-EG"/>
        </w:rPr>
        <w:t>الرسالة</w:t>
      </w:r>
      <w:r w:rsidRPr="00D458C1">
        <w:rPr>
          <w:rtl/>
          <w:lang w:bidi="ar-EG"/>
        </w:rPr>
        <w:t xml:space="preserve"> الإدارية</w:t>
      </w:r>
      <w:r w:rsidRPr="00D458C1">
        <w:rPr>
          <w:rFonts w:hint="cs"/>
          <w:rtl/>
          <w:lang w:bidi="ar-EG"/>
        </w:rPr>
        <w:t xml:space="preserve"> المعممة</w:t>
      </w:r>
      <w:r w:rsidRPr="00D458C1">
        <w:rPr>
          <w:rtl/>
          <w:lang w:bidi="ar-EG"/>
        </w:rPr>
        <w:t xml:space="preserve"> </w:t>
      </w:r>
      <w:r w:rsidR="00FA4716">
        <w:fldChar w:fldCharType="begin"/>
      </w:r>
      <w:r w:rsidR="00FA4716" w:rsidRPr="00FA4716">
        <w:rPr>
          <w:lang w:val="fr-FR"/>
        </w:rPr>
        <w:instrText>HYPERLINK "https://www.itu.int/md/R00-CACE-CIR-1111/en"</w:instrText>
      </w:r>
      <w:r w:rsidR="00FA4716">
        <w:fldChar w:fldCharType="separate"/>
      </w:r>
      <w:r w:rsidRPr="00FA57E0">
        <w:rPr>
          <w:rStyle w:val="Hyperlink"/>
          <w:lang w:val="fr-FR"/>
        </w:rPr>
        <w:t>CACE/</w:t>
      </w:r>
      <w:r w:rsidR="00D458C1" w:rsidRPr="00FA57E0">
        <w:rPr>
          <w:rStyle w:val="Hyperlink"/>
          <w:lang w:val="fr-FR"/>
        </w:rPr>
        <w:t>1111</w:t>
      </w:r>
      <w:r w:rsidR="00FA4716">
        <w:rPr>
          <w:rStyle w:val="Hyperlink"/>
          <w:lang w:val="fr-FR"/>
        </w:rPr>
        <w:fldChar w:fldCharType="end"/>
      </w:r>
      <w:r w:rsidRPr="00D458C1">
        <w:rPr>
          <w:rtl/>
          <w:lang w:bidi="ar-EG"/>
        </w:rPr>
        <w:t xml:space="preserve"> </w:t>
      </w:r>
      <w:r w:rsidRPr="00D458C1">
        <w:rPr>
          <w:rFonts w:hint="cs"/>
          <w:rtl/>
          <w:lang w:bidi="ar-EG"/>
        </w:rPr>
        <w:t>المؤرخة</w:t>
      </w:r>
      <w:r w:rsidRPr="00D458C1">
        <w:rPr>
          <w:rtl/>
          <w:lang w:bidi="ar-EG"/>
        </w:rPr>
        <w:t xml:space="preserve"> </w:t>
      </w:r>
      <w:r w:rsidR="00D458C1" w:rsidRPr="00D458C1">
        <w:rPr>
          <w:rFonts w:hint="cs"/>
          <w:rtl/>
          <w:lang w:bidi="ar-EG"/>
        </w:rPr>
        <w:t>5 يوليو 2024</w:t>
      </w:r>
      <w:r w:rsidRPr="00D458C1">
        <w:rPr>
          <w:rtl/>
          <w:lang w:bidi="ar-EG"/>
        </w:rPr>
        <w:t xml:space="preserve">، </w:t>
      </w:r>
      <w:r w:rsidRPr="00D458C1">
        <w:rPr>
          <w:rFonts w:hint="cs"/>
          <w:rtl/>
          <w:lang w:bidi="ar-EG"/>
        </w:rPr>
        <w:t xml:space="preserve">تقديم </w:t>
      </w:r>
      <w:r w:rsidR="00D458C1" w:rsidRPr="00D458C1">
        <w:rPr>
          <w:rFonts w:hint="cs"/>
          <w:rtl/>
          <w:lang w:bidi="ar-EG"/>
        </w:rPr>
        <w:t xml:space="preserve">مراجعة </w:t>
      </w:r>
      <w:r w:rsidRPr="00D458C1">
        <w:rPr>
          <w:rFonts w:hint="cs"/>
          <w:rtl/>
        </w:rPr>
        <w:t xml:space="preserve">مشاريع </w:t>
      </w:r>
      <w:r w:rsidR="00D458C1" w:rsidRPr="00D458C1">
        <w:rPr>
          <w:rFonts w:hint="cs"/>
          <w:rtl/>
        </w:rPr>
        <w:t>5</w:t>
      </w:r>
      <w:r w:rsidRPr="00D458C1">
        <w:rPr>
          <w:rFonts w:hint="cs"/>
          <w:rtl/>
        </w:rPr>
        <w:t xml:space="preserve"> توصيات </w:t>
      </w:r>
      <w:r w:rsidR="00904ECE">
        <w:rPr>
          <w:rFonts w:hint="cs"/>
          <w:rtl/>
          <w:lang w:bidi="ar-EG"/>
        </w:rPr>
        <w:t xml:space="preserve">من </w:t>
      </w:r>
      <w:r w:rsidRPr="00D458C1">
        <w:rPr>
          <w:rFonts w:hint="cs"/>
          <w:rtl/>
          <w:lang w:bidi="ar-EG"/>
        </w:rPr>
        <w:t xml:space="preserve">قطاع الاتصالات الراديوية </w:t>
      </w:r>
      <w:r w:rsidRPr="00D458C1">
        <w:rPr>
          <w:rtl/>
          <w:lang w:bidi="ar-EG"/>
        </w:rPr>
        <w:t xml:space="preserve">لاعتمادها </w:t>
      </w:r>
      <w:r w:rsidRPr="00D458C1">
        <w:rPr>
          <w:rFonts w:hint="cs"/>
          <w:rtl/>
          <w:lang w:bidi="ar-EG"/>
        </w:rPr>
        <w:t>والموافقة</w:t>
      </w:r>
      <w:r w:rsidRPr="00D458C1">
        <w:rPr>
          <w:rtl/>
          <w:lang w:bidi="ar-EG"/>
        </w:rPr>
        <w:t xml:space="preserve"> عليها في نفس الوقت عن طريق </w:t>
      </w:r>
      <w:r w:rsidRPr="00D458C1">
        <w:rPr>
          <w:rFonts w:hint="cs"/>
          <w:rtl/>
          <w:lang w:bidi="ar-EG"/>
        </w:rPr>
        <w:t xml:space="preserve">المراسلة </w:t>
      </w:r>
      <w:r w:rsidRPr="00FA57E0">
        <w:rPr>
          <w:lang w:val="fr-FR"/>
        </w:rPr>
        <w:t>(PSAA)</w:t>
      </w:r>
      <w:r w:rsidRPr="00D458C1">
        <w:rPr>
          <w:rtl/>
          <w:lang w:bidi="ar-EG"/>
        </w:rPr>
        <w:t xml:space="preserve"> وفقاً للإجراء </w:t>
      </w:r>
      <w:r w:rsidRPr="00D458C1">
        <w:rPr>
          <w:rFonts w:hint="cs"/>
          <w:rtl/>
          <w:lang w:bidi="ar-EG"/>
        </w:rPr>
        <w:t>المنصوص</w:t>
      </w:r>
      <w:r w:rsidRPr="00D458C1">
        <w:rPr>
          <w:rtl/>
          <w:lang w:bidi="ar-EG"/>
        </w:rPr>
        <w:t xml:space="preserve"> عليه في</w:t>
      </w:r>
      <w:r w:rsidRPr="00D458C1">
        <w:rPr>
          <w:rFonts w:hint="cs"/>
          <w:rtl/>
          <w:lang w:bidi="ar-EG"/>
        </w:rPr>
        <w:t> </w:t>
      </w:r>
      <w:r w:rsidRPr="00D458C1">
        <w:rPr>
          <w:rtl/>
          <w:lang w:bidi="ar-EG"/>
        </w:rPr>
        <w:t>القرار</w:t>
      </w:r>
      <w:r w:rsidRPr="00D458C1">
        <w:rPr>
          <w:rFonts w:hint="cs"/>
          <w:rtl/>
          <w:lang w:bidi="ar-EG"/>
        </w:rPr>
        <w:t> </w:t>
      </w:r>
      <w:r w:rsidRPr="00FA57E0">
        <w:rPr>
          <w:lang w:val="fr-FR"/>
        </w:rPr>
        <w:t>ITU</w:t>
      </w:r>
      <w:r w:rsidRPr="00D458C1">
        <w:sym w:font="Symbol" w:char="F02D"/>
      </w:r>
      <w:r w:rsidRPr="00FA57E0">
        <w:rPr>
          <w:lang w:val="fr-FR"/>
        </w:rPr>
        <w:t>R 1</w:t>
      </w:r>
      <w:r w:rsidRPr="00FA57E0">
        <w:rPr>
          <w:lang w:val="fr-FR"/>
        </w:rPr>
        <w:noBreakHyphen/>
        <w:t>9</w:t>
      </w:r>
      <w:r w:rsidRPr="00D458C1">
        <w:rPr>
          <w:rtl/>
          <w:lang w:bidi="ar-EG"/>
        </w:rPr>
        <w:t xml:space="preserve"> (الفقرة </w:t>
      </w:r>
      <w:r w:rsidRPr="00FA57E0">
        <w:rPr>
          <w:lang w:val="fr-FR"/>
        </w:rPr>
        <w:t>4.2.6.A2</w:t>
      </w:r>
      <w:r w:rsidRPr="00D458C1">
        <w:rPr>
          <w:rtl/>
          <w:lang w:bidi="ar-EG"/>
        </w:rPr>
        <w:t>).</w:t>
      </w:r>
    </w:p>
    <w:p w14:paraId="09924E8B" w14:textId="2575D643" w:rsidR="00A93B86" w:rsidRPr="00D458C1" w:rsidRDefault="00A93B86" w:rsidP="00A93B86">
      <w:pPr>
        <w:rPr>
          <w:rtl/>
          <w:lang w:bidi="ar-EG"/>
        </w:rPr>
      </w:pPr>
      <w:r w:rsidRPr="00D458C1">
        <w:rPr>
          <w:rtl/>
          <w:lang w:bidi="ar-EG"/>
        </w:rPr>
        <w:t>وقد است</w:t>
      </w:r>
      <w:r w:rsidR="0031013C" w:rsidRPr="00D458C1">
        <w:rPr>
          <w:rFonts w:hint="cs"/>
          <w:rtl/>
          <w:lang w:bidi="ar-EG"/>
        </w:rPr>
        <w:t>ُ</w:t>
      </w:r>
      <w:r w:rsidRPr="00D458C1">
        <w:rPr>
          <w:rtl/>
          <w:lang w:bidi="ar-EG"/>
        </w:rPr>
        <w:t>وفي</w:t>
      </w:r>
      <w:r w:rsidR="0031013C" w:rsidRPr="00D458C1">
        <w:rPr>
          <w:rFonts w:hint="cs"/>
          <w:rtl/>
          <w:lang w:bidi="ar-EG"/>
        </w:rPr>
        <w:t>َ</w:t>
      </w:r>
      <w:r w:rsidRPr="00D458C1">
        <w:rPr>
          <w:rtl/>
          <w:lang w:bidi="ar-EG"/>
        </w:rPr>
        <w:t xml:space="preserve">ت الشروط </w:t>
      </w:r>
      <w:r w:rsidR="00904ECE">
        <w:rPr>
          <w:rFonts w:hint="cs"/>
          <w:rtl/>
          <w:lang w:bidi="ar-EG"/>
        </w:rPr>
        <w:t>الناظمة</w:t>
      </w:r>
      <w:r w:rsidRPr="00D458C1">
        <w:rPr>
          <w:rFonts w:hint="cs"/>
          <w:rtl/>
          <w:lang w:bidi="ar-EG"/>
        </w:rPr>
        <w:t xml:space="preserve"> </w:t>
      </w:r>
      <w:r w:rsidR="00904ECE">
        <w:rPr>
          <w:rFonts w:hint="cs"/>
          <w:rtl/>
          <w:lang w:bidi="ar-EG"/>
        </w:rPr>
        <w:t>ل</w:t>
      </w:r>
      <w:r w:rsidRPr="00D458C1">
        <w:rPr>
          <w:rFonts w:hint="cs"/>
          <w:rtl/>
          <w:lang w:bidi="ar-EG"/>
        </w:rPr>
        <w:t xml:space="preserve">هذا </w:t>
      </w:r>
      <w:r w:rsidRPr="00D458C1">
        <w:rPr>
          <w:rtl/>
          <w:lang w:bidi="ar-EG"/>
        </w:rPr>
        <w:t xml:space="preserve">الإجراء في </w:t>
      </w:r>
      <w:r w:rsidR="00D458C1" w:rsidRPr="00D458C1">
        <w:rPr>
          <w:rFonts w:hint="cs"/>
          <w:rtl/>
          <w:lang w:bidi="ar-EG"/>
        </w:rPr>
        <w:t>5 سبتمبر 2024</w:t>
      </w:r>
      <w:r w:rsidRPr="00D458C1">
        <w:rPr>
          <w:rFonts w:hint="cs"/>
          <w:rtl/>
          <w:lang w:bidi="ar-EG"/>
        </w:rPr>
        <w:t>.</w:t>
      </w:r>
    </w:p>
    <w:p w14:paraId="4CDBD308" w14:textId="5BF13B5C" w:rsidR="00A93B86" w:rsidRPr="00D458C1" w:rsidRDefault="00A93B86" w:rsidP="00A93B86">
      <w:pPr>
        <w:rPr>
          <w:spacing w:val="-2"/>
          <w:rtl/>
        </w:rPr>
      </w:pPr>
      <w:r w:rsidRPr="00D458C1">
        <w:rPr>
          <w:spacing w:val="-2"/>
          <w:rtl/>
          <w:lang w:bidi="ar-EG"/>
        </w:rPr>
        <w:t xml:space="preserve">وسينشر </w:t>
      </w:r>
      <w:r w:rsidRPr="00D458C1">
        <w:rPr>
          <w:rFonts w:hint="cs"/>
          <w:spacing w:val="-2"/>
          <w:rtl/>
          <w:lang w:bidi="ar-EG"/>
        </w:rPr>
        <w:t>الاتحاد</w:t>
      </w:r>
      <w:r w:rsidRPr="00D458C1">
        <w:rPr>
          <w:spacing w:val="-2"/>
          <w:rtl/>
          <w:lang w:bidi="ar-EG"/>
        </w:rPr>
        <w:t xml:space="preserve"> </w:t>
      </w:r>
      <w:r w:rsidRPr="00D458C1">
        <w:rPr>
          <w:rFonts w:hint="cs"/>
          <w:spacing w:val="-2"/>
          <w:rtl/>
          <w:lang w:bidi="ar-EG"/>
        </w:rPr>
        <w:t>التوصيات الموافَق</w:t>
      </w:r>
      <w:r w:rsidRPr="00D458C1">
        <w:rPr>
          <w:spacing w:val="-2"/>
          <w:rtl/>
          <w:lang w:bidi="ar-EG"/>
        </w:rPr>
        <w:t xml:space="preserve"> عليها، ويتضمن </w:t>
      </w:r>
      <w:r w:rsidRPr="00D458C1">
        <w:rPr>
          <w:rFonts w:hint="cs"/>
          <w:spacing w:val="-2"/>
          <w:rtl/>
          <w:lang w:bidi="ar-EG"/>
        </w:rPr>
        <w:t>الملحق ب</w:t>
      </w:r>
      <w:r w:rsidRPr="00D458C1">
        <w:rPr>
          <w:spacing w:val="-2"/>
          <w:rtl/>
          <w:lang w:bidi="ar-EG"/>
        </w:rPr>
        <w:t xml:space="preserve">هذه </w:t>
      </w:r>
      <w:r w:rsidRPr="00D458C1">
        <w:rPr>
          <w:rFonts w:hint="cs"/>
          <w:spacing w:val="-2"/>
          <w:rtl/>
          <w:lang w:bidi="ar-EG"/>
        </w:rPr>
        <w:t>الرسالة المعممة عناوين هذه التوصيات والأرقام المخصصة</w:t>
      </w:r>
      <w:r w:rsidRPr="00D458C1">
        <w:rPr>
          <w:spacing w:val="-2"/>
          <w:rtl/>
          <w:lang w:bidi="ar-EG"/>
        </w:rPr>
        <w:t xml:space="preserve"> لها.</w:t>
      </w:r>
      <w:r w:rsidRPr="00D458C1">
        <w:rPr>
          <w:rFonts w:hint="cs"/>
          <w:spacing w:val="-2"/>
          <w:rtl/>
          <w:lang w:bidi="ar-EG"/>
        </w:rPr>
        <w:t xml:space="preserve"> </w:t>
      </w:r>
    </w:p>
    <w:p w14:paraId="7838C097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Default="00D02121" w:rsidP="00FA57E0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932C545" w14:textId="2154A67D" w:rsidR="00D02121" w:rsidRDefault="007058E1" w:rsidP="00FA4716">
      <w:pPr>
        <w:spacing w:before="1800"/>
        <w:rPr>
          <w:lang w:bidi="ar-EG"/>
        </w:rPr>
      </w:pPr>
      <w:r w:rsidRPr="007058E1">
        <w:rPr>
          <w:rFonts w:hint="cs"/>
          <w:b/>
          <w:bCs/>
          <w:rtl/>
          <w:lang w:bidi="ar-EG"/>
        </w:rPr>
        <w:t>الملحق</w:t>
      </w:r>
      <w:r w:rsidR="00D458C1">
        <w:rPr>
          <w:rFonts w:hint="cs"/>
          <w:b/>
          <w:bCs/>
          <w:rtl/>
          <w:lang w:bidi="ar-EG"/>
        </w:rPr>
        <w:t>:</w:t>
      </w:r>
      <w:r w:rsidR="00D02121">
        <w:rPr>
          <w:rFonts w:hint="cs"/>
          <w:rtl/>
          <w:lang w:bidi="ar-EG"/>
        </w:rPr>
        <w:t xml:space="preserve"> </w:t>
      </w:r>
      <w:r w:rsidR="00D458C1">
        <w:rPr>
          <w:rFonts w:hint="cs"/>
          <w:rtl/>
          <w:lang w:bidi="ar-EG"/>
        </w:rPr>
        <w:t>1</w:t>
      </w:r>
    </w:p>
    <w:p w14:paraId="3BC6CA39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992393B" w14:textId="737349B6" w:rsidR="00A93B86" w:rsidRPr="00EA53F4" w:rsidRDefault="00A93B86" w:rsidP="00A93B86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 w:rsidRPr="00D458C1">
        <w:rPr>
          <w:rFonts w:hint="cs"/>
          <w:rtl/>
        </w:rPr>
        <w:t>عناوين توصيات قطاع الاتصالات الراديوية</w:t>
      </w:r>
      <w:r w:rsidRPr="00D458C1">
        <w:rPr>
          <w:rtl/>
        </w:rPr>
        <w:t xml:space="preserve"> </w:t>
      </w:r>
      <w:r w:rsidRPr="00D458C1">
        <w:rPr>
          <w:rFonts w:hint="eastAsia"/>
          <w:rtl/>
        </w:rPr>
        <w:t>المواف</w:t>
      </w:r>
      <w:r w:rsidRPr="00D458C1">
        <w:rPr>
          <w:rFonts w:hint="cs"/>
          <w:rtl/>
        </w:rPr>
        <w:t>َ</w:t>
      </w:r>
      <w:r w:rsidRPr="00D458C1">
        <w:rPr>
          <w:rFonts w:hint="eastAsia"/>
          <w:rtl/>
        </w:rPr>
        <w:t>ق</w:t>
      </w:r>
      <w:r w:rsidRPr="00D458C1">
        <w:rPr>
          <w:rtl/>
        </w:rPr>
        <w:t xml:space="preserve"> </w:t>
      </w:r>
      <w:r w:rsidRPr="00D458C1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A93B86" w:rsidRPr="00B76C2A" w14:paraId="1D887B93" w14:textId="77777777" w:rsidTr="002F0668">
        <w:trPr>
          <w:jc w:val="center"/>
        </w:trPr>
        <w:tc>
          <w:tcPr>
            <w:tcW w:w="1982" w:type="dxa"/>
            <w:vAlign w:val="center"/>
          </w:tcPr>
          <w:p w14:paraId="205D89E5" w14:textId="77777777" w:rsidR="00A93B86" w:rsidRPr="00B76C2A" w:rsidRDefault="00A93B86" w:rsidP="004F533D">
            <w:pPr>
              <w:pStyle w:val="TableHead"/>
              <w:spacing w:before="60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812" w:type="dxa"/>
            <w:vAlign w:val="center"/>
          </w:tcPr>
          <w:p w14:paraId="3F7FC95E" w14:textId="77777777" w:rsidR="00A93B86" w:rsidRPr="00B76C2A" w:rsidRDefault="00A93B86" w:rsidP="004F533D">
            <w:pPr>
              <w:pStyle w:val="TableHead"/>
              <w:spacing w:before="60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5CF750" w14:textId="4022C2C6" w:rsidR="00A93B86" w:rsidRPr="00065A06" w:rsidRDefault="00A93B86" w:rsidP="004F533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5A06">
              <w:rPr>
                <w:rFonts w:hint="cs"/>
                <w:b/>
                <w:bCs/>
                <w:sz w:val="20"/>
                <w:szCs w:val="20"/>
                <w:rtl/>
              </w:rPr>
              <w:t>الوثيقة</w:t>
            </w:r>
          </w:p>
        </w:tc>
      </w:tr>
      <w:tr w:rsidR="00D458C1" w:rsidRPr="00B76C2A" w14:paraId="50ACA954" w14:textId="77777777" w:rsidTr="007B699D">
        <w:trPr>
          <w:jc w:val="center"/>
        </w:trPr>
        <w:tc>
          <w:tcPr>
            <w:tcW w:w="1982" w:type="dxa"/>
            <w:vAlign w:val="center"/>
          </w:tcPr>
          <w:p w14:paraId="17F98322" w14:textId="29F10435" w:rsidR="00D458C1" w:rsidRPr="00065A06" w:rsidRDefault="00D458C1" w:rsidP="004F533D">
            <w:pPr>
              <w:pStyle w:val="Tabletexte"/>
              <w:spacing w:before="60"/>
              <w:jc w:val="center"/>
              <w:rPr>
                <w:highlight w:val="yellow"/>
                <w:rtl/>
                <w:lang w:bidi="ar-EG"/>
              </w:rPr>
            </w:pPr>
            <w:r w:rsidRPr="00712C59">
              <w:rPr>
                <w:szCs w:val="28"/>
              </w:rPr>
              <w:t>SM.853-2</w:t>
            </w:r>
          </w:p>
        </w:tc>
        <w:tc>
          <w:tcPr>
            <w:tcW w:w="5812" w:type="dxa"/>
          </w:tcPr>
          <w:p w14:paraId="5A2862D3" w14:textId="5B537C6F" w:rsidR="00D458C1" w:rsidRPr="00904ECE" w:rsidRDefault="00D458C1" w:rsidP="004F533D">
            <w:pPr>
              <w:pStyle w:val="Tabletexte"/>
              <w:spacing w:before="60"/>
              <w:rPr>
                <w:rtl/>
              </w:rPr>
            </w:pPr>
            <w:r w:rsidRPr="00904ECE">
              <w:rPr>
                <w:rtl/>
              </w:rPr>
              <w:t>النطاق الترددي اللازم</w:t>
            </w:r>
          </w:p>
        </w:tc>
        <w:tc>
          <w:tcPr>
            <w:tcW w:w="1835" w:type="dxa"/>
            <w:vAlign w:val="center"/>
          </w:tcPr>
          <w:p w14:paraId="5A6430B0" w14:textId="751982C3" w:rsidR="00D458C1" w:rsidRPr="00065A06" w:rsidRDefault="00FA4716" w:rsidP="004F533D">
            <w:pPr>
              <w:pStyle w:val="Tabletexte"/>
              <w:spacing w:before="60"/>
              <w:jc w:val="center"/>
              <w:rPr>
                <w:highlight w:val="yellow"/>
                <w:rtl/>
              </w:rPr>
            </w:pPr>
            <w:hyperlink r:id="rId8" w:history="1">
              <w:r w:rsidR="00D458C1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1/14(Rev.1)</w:t>
              </w:r>
            </w:hyperlink>
          </w:p>
        </w:tc>
      </w:tr>
      <w:tr w:rsidR="00D458C1" w:rsidRPr="00B76C2A" w14:paraId="1234EEF4" w14:textId="77777777" w:rsidTr="007B699D">
        <w:trPr>
          <w:jc w:val="center"/>
        </w:trPr>
        <w:tc>
          <w:tcPr>
            <w:tcW w:w="1982" w:type="dxa"/>
            <w:vAlign w:val="center"/>
          </w:tcPr>
          <w:p w14:paraId="0AE8C9BF" w14:textId="1E3B3069" w:rsidR="00D458C1" w:rsidRPr="00A93B86" w:rsidRDefault="00D458C1" w:rsidP="004F533D">
            <w:pPr>
              <w:pStyle w:val="Tabletexte"/>
              <w:spacing w:before="60"/>
              <w:jc w:val="center"/>
            </w:pPr>
            <w:r w:rsidRPr="00712C59">
              <w:rPr>
                <w:szCs w:val="28"/>
              </w:rPr>
              <w:t>SM.1539-2</w:t>
            </w:r>
          </w:p>
        </w:tc>
        <w:tc>
          <w:tcPr>
            <w:tcW w:w="5812" w:type="dxa"/>
          </w:tcPr>
          <w:p w14:paraId="1F9049C7" w14:textId="75B206AA" w:rsidR="00D458C1" w:rsidRPr="00904ECE" w:rsidRDefault="00D458C1" w:rsidP="004F533D">
            <w:pPr>
              <w:pStyle w:val="Tabletexte"/>
              <w:spacing w:before="60"/>
              <w:rPr>
                <w:rtl/>
              </w:rPr>
            </w:pPr>
            <w:r w:rsidRPr="00904ECE">
              <w:rPr>
                <w:rtl/>
              </w:rPr>
              <w:t xml:space="preserve">التغيّر المتعلق بالحدود بين الميدان خارج النطاق والميدان الهامشي واللازم لتطبيق التوصيتين </w:t>
            </w:r>
            <w:r w:rsidRPr="00904ECE">
              <w:t>ITU-R SM.1541</w:t>
            </w:r>
            <w:r w:rsidRPr="00904ECE">
              <w:rPr>
                <w:rtl/>
              </w:rPr>
              <w:t xml:space="preserve"> و</w:t>
            </w:r>
            <w:r w:rsidRPr="00904ECE">
              <w:t>ITU-R SM.329</w:t>
            </w:r>
          </w:p>
        </w:tc>
        <w:tc>
          <w:tcPr>
            <w:tcW w:w="1835" w:type="dxa"/>
            <w:vAlign w:val="center"/>
          </w:tcPr>
          <w:p w14:paraId="7D6B2344" w14:textId="6EBA7B82" w:rsidR="00D458C1" w:rsidRPr="00A93B86" w:rsidRDefault="00FA4716" w:rsidP="004F533D">
            <w:pPr>
              <w:pStyle w:val="Tabletexte"/>
              <w:spacing w:before="60"/>
              <w:jc w:val="center"/>
              <w:rPr>
                <w:lang w:val="en-GB"/>
              </w:rPr>
            </w:pPr>
            <w:hyperlink r:id="rId9" w:history="1">
              <w:r w:rsidR="00D458C1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1/15(Rev.1)</w:t>
              </w:r>
            </w:hyperlink>
          </w:p>
        </w:tc>
      </w:tr>
      <w:tr w:rsidR="00D458C1" w:rsidRPr="00B76C2A" w14:paraId="39D66D83" w14:textId="77777777" w:rsidTr="007B699D">
        <w:trPr>
          <w:jc w:val="center"/>
        </w:trPr>
        <w:tc>
          <w:tcPr>
            <w:tcW w:w="1982" w:type="dxa"/>
            <w:vAlign w:val="center"/>
          </w:tcPr>
          <w:p w14:paraId="65CA027E" w14:textId="5FBCE6BD" w:rsidR="00D458C1" w:rsidRPr="00A93B86" w:rsidRDefault="00D458C1" w:rsidP="004F533D">
            <w:pPr>
              <w:pStyle w:val="Tabletexte"/>
              <w:spacing w:before="60"/>
              <w:jc w:val="center"/>
              <w:rPr>
                <w:rtl/>
              </w:rPr>
            </w:pPr>
            <w:r w:rsidRPr="00712C59">
              <w:t>SM.1541-7</w:t>
            </w:r>
          </w:p>
        </w:tc>
        <w:tc>
          <w:tcPr>
            <w:tcW w:w="5812" w:type="dxa"/>
          </w:tcPr>
          <w:p w14:paraId="11CE8520" w14:textId="794186C4" w:rsidR="00D458C1" w:rsidRPr="00BF475B" w:rsidRDefault="00904ECE" w:rsidP="004F533D">
            <w:pPr>
              <w:pStyle w:val="Tabletexte"/>
              <w:spacing w:before="60"/>
              <w:rPr>
                <w:highlight w:val="green"/>
                <w:rtl/>
              </w:rPr>
            </w:pPr>
            <w:proofErr w:type="spellStart"/>
            <w:r w:rsidRPr="00904ECE">
              <w:rPr>
                <w:rFonts w:hint="cs"/>
                <w:rtl/>
              </w:rPr>
              <w:t>البثوث</w:t>
            </w:r>
            <w:proofErr w:type="spellEnd"/>
            <w:r w:rsidR="00D458C1" w:rsidRPr="00904ECE">
              <w:rPr>
                <w:rtl/>
              </w:rPr>
              <w:t xml:space="preserve"> غير </w:t>
            </w:r>
            <w:r w:rsidRPr="00904ECE">
              <w:rPr>
                <w:rFonts w:hint="cs"/>
                <w:rtl/>
              </w:rPr>
              <w:t>المطلوبة</w:t>
            </w:r>
            <w:r w:rsidR="00D458C1" w:rsidRPr="00904ECE">
              <w:rPr>
                <w:rtl/>
              </w:rPr>
              <w:t xml:space="preserve"> في </w:t>
            </w:r>
            <w:r w:rsidRPr="00904ECE">
              <w:rPr>
                <w:rtl/>
              </w:rPr>
              <w:t xml:space="preserve">ميدان </w:t>
            </w:r>
            <w:r w:rsidR="00D458C1" w:rsidRPr="00904ECE">
              <w:rPr>
                <w:rtl/>
              </w:rPr>
              <w:t>خارج النطاق</w:t>
            </w:r>
          </w:p>
        </w:tc>
        <w:tc>
          <w:tcPr>
            <w:tcW w:w="1835" w:type="dxa"/>
            <w:vAlign w:val="center"/>
          </w:tcPr>
          <w:p w14:paraId="3AD5DEF0" w14:textId="0321100F" w:rsidR="00D458C1" w:rsidRPr="00A93B86" w:rsidRDefault="00FA4716" w:rsidP="004F533D">
            <w:pPr>
              <w:pStyle w:val="Tabletexte"/>
              <w:spacing w:before="60"/>
              <w:jc w:val="center"/>
              <w:rPr>
                <w:rtl/>
                <w:lang w:val="en-GB"/>
              </w:rPr>
            </w:pPr>
            <w:hyperlink r:id="rId10" w:history="1">
              <w:r w:rsidR="00D458C1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1/16(Rev.1)</w:t>
              </w:r>
            </w:hyperlink>
          </w:p>
        </w:tc>
      </w:tr>
      <w:tr w:rsidR="00D458C1" w:rsidRPr="00B76C2A" w14:paraId="3A3DFF7C" w14:textId="77777777" w:rsidTr="007B699D">
        <w:trPr>
          <w:jc w:val="center"/>
        </w:trPr>
        <w:tc>
          <w:tcPr>
            <w:tcW w:w="1982" w:type="dxa"/>
            <w:vAlign w:val="center"/>
          </w:tcPr>
          <w:p w14:paraId="64EA344A" w14:textId="6CECBC25" w:rsidR="00D458C1" w:rsidRPr="00A93B86" w:rsidRDefault="00D458C1" w:rsidP="004F533D">
            <w:pPr>
              <w:pStyle w:val="Tabletexte"/>
              <w:spacing w:before="60"/>
              <w:jc w:val="center"/>
              <w:rPr>
                <w:rtl/>
              </w:rPr>
            </w:pPr>
            <w:r w:rsidRPr="00712C59">
              <w:t>SM.329-13</w:t>
            </w:r>
          </w:p>
        </w:tc>
        <w:tc>
          <w:tcPr>
            <w:tcW w:w="5812" w:type="dxa"/>
          </w:tcPr>
          <w:p w14:paraId="07E4ED27" w14:textId="2596F328" w:rsidR="00D458C1" w:rsidRPr="00BF475B" w:rsidRDefault="00904ECE" w:rsidP="004F533D">
            <w:pPr>
              <w:pStyle w:val="Tabletexte"/>
              <w:spacing w:before="60"/>
              <w:rPr>
                <w:highlight w:val="green"/>
                <w:rtl/>
              </w:rPr>
            </w:pPr>
            <w:proofErr w:type="spellStart"/>
            <w:r w:rsidRPr="00904ECE">
              <w:rPr>
                <w:rFonts w:hint="cs"/>
                <w:rtl/>
                <w:lang w:bidi="ar-SA"/>
              </w:rPr>
              <w:t>البثوث</w:t>
            </w:r>
            <w:proofErr w:type="spellEnd"/>
            <w:r w:rsidRPr="00904ECE">
              <w:rPr>
                <w:rtl/>
                <w:lang w:bidi="ar-SA"/>
              </w:rPr>
              <w:t xml:space="preserve"> غير </w:t>
            </w:r>
            <w:r w:rsidRPr="00904ECE">
              <w:rPr>
                <w:rFonts w:hint="cs"/>
                <w:rtl/>
                <w:lang w:bidi="ar-SA"/>
              </w:rPr>
              <w:t>المطلوبة</w:t>
            </w:r>
            <w:r w:rsidRPr="00904ECE">
              <w:rPr>
                <w:rtl/>
                <w:lang w:bidi="ar-SA"/>
              </w:rPr>
              <w:t xml:space="preserve"> </w:t>
            </w:r>
            <w:r w:rsidR="00D458C1" w:rsidRPr="00904ECE">
              <w:rPr>
                <w:rtl/>
              </w:rPr>
              <w:t xml:space="preserve">في </w:t>
            </w:r>
            <w:r w:rsidRPr="00904ECE">
              <w:rPr>
                <w:rtl/>
                <w:lang w:bidi="ar-SA"/>
              </w:rPr>
              <w:t>الميدان الهامشي</w:t>
            </w:r>
          </w:p>
        </w:tc>
        <w:tc>
          <w:tcPr>
            <w:tcW w:w="1835" w:type="dxa"/>
            <w:vAlign w:val="center"/>
          </w:tcPr>
          <w:p w14:paraId="746AA4B7" w14:textId="2671BD3B" w:rsidR="00D458C1" w:rsidRPr="00A93B86" w:rsidRDefault="00FA4716" w:rsidP="004F533D">
            <w:pPr>
              <w:pStyle w:val="Tabletexte"/>
              <w:spacing w:before="60"/>
              <w:jc w:val="center"/>
              <w:rPr>
                <w:rtl/>
                <w:lang w:val="en-GB"/>
              </w:rPr>
            </w:pPr>
            <w:hyperlink r:id="rId11" w:history="1">
              <w:r w:rsidR="00D458C1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1/17(Rev.1)</w:t>
              </w:r>
            </w:hyperlink>
          </w:p>
        </w:tc>
      </w:tr>
      <w:tr w:rsidR="00D458C1" w:rsidRPr="00B76C2A" w14:paraId="7917DCE2" w14:textId="77777777" w:rsidTr="007B699D">
        <w:trPr>
          <w:jc w:val="center"/>
        </w:trPr>
        <w:tc>
          <w:tcPr>
            <w:tcW w:w="1982" w:type="dxa"/>
            <w:vAlign w:val="center"/>
          </w:tcPr>
          <w:p w14:paraId="0DDDE09D" w14:textId="50FACF53" w:rsidR="00D458C1" w:rsidRPr="00A93B86" w:rsidRDefault="00D458C1" w:rsidP="004F533D">
            <w:pPr>
              <w:pStyle w:val="Tabletexte"/>
              <w:spacing w:before="60"/>
              <w:jc w:val="center"/>
              <w:rPr>
                <w:rtl/>
              </w:rPr>
            </w:pPr>
            <w:r w:rsidRPr="00712C59">
              <w:rPr>
                <w:rFonts w:eastAsia="MS Mincho"/>
                <w:spacing w:val="-4"/>
                <w:lang w:eastAsia="ja-JP"/>
              </w:rPr>
              <w:t>SM.2129-1</w:t>
            </w:r>
          </w:p>
        </w:tc>
        <w:tc>
          <w:tcPr>
            <w:tcW w:w="5812" w:type="dxa"/>
          </w:tcPr>
          <w:p w14:paraId="13FE97AB" w14:textId="0FCF24CF" w:rsidR="00D458C1" w:rsidRPr="00904ECE" w:rsidRDefault="00BF475B" w:rsidP="004F533D">
            <w:pPr>
              <w:pStyle w:val="Tabletexte"/>
              <w:spacing w:before="60"/>
              <w:rPr>
                <w:rtl/>
              </w:rPr>
            </w:pPr>
            <w:r w:rsidRPr="00904ECE">
              <w:rPr>
                <w:rtl/>
              </w:rPr>
              <w:t>إرشادات بشأن مديات التردد</w:t>
            </w:r>
            <w:r w:rsidR="00904ECE" w:rsidRPr="00904ECE">
              <w:rPr>
                <w:rFonts w:hint="cs"/>
                <w:rtl/>
              </w:rPr>
              <w:t>ات</w:t>
            </w:r>
            <w:r w:rsidRPr="00904ECE">
              <w:rPr>
                <w:rtl/>
              </w:rPr>
              <w:t xml:space="preserve"> من أجل </w:t>
            </w:r>
            <w:r w:rsidR="00904ECE" w:rsidRPr="00904ECE">
              <w:rPr>
                <w:rFonts w:hint="cs"/>
                <w:rtl/>
              </w:rPr>
              <w:t>ال</w:t>
            </w:r>
            <w:r w:rsidRPr="00904ECE">
              <w:rPr>
                <w:rtl/>
              </w:rPr>
              <w:t xml:space="preserve">تشغيل </w:t>
            </w:r>
            <w:proofErr w:type="spellStart"/>
            <w:r w:rsidRPr="00904ECE">
              <w:rPr>
                <w:rtl/>
              </w:rPr>
              <w:t>اللاحزمي</w:t>
            </w:r>
            <w:proofErr w:type="spellEnd"/>
            <w:r w:rsidRPr="00904ECE">
              <w:rPr>
                <w:rtl/>
              </w:rPr>
              <w:t xml:space="preserve"> </w:t>
            </w:r>
            <w:r w:rsidR="00904ECE" w:rsidRPr="00904ECE">
              <w:rPr>
                <w:rFonts w:hint="cs"/>
                <w:rtl/>
              </w:rPr>
              <w:t>ل</w:t>
            </w:r>
            <w:r w:rsidRPr="00904ECE">
              <w:rPr>
                <w:rtl/>
              </w:rPr>
              <w:t xml:space="preserve">إرسال القدرة لاسلكياً </w:t>
            </w:r>
            <w:r w:rsidR="00904ECE" w:rsidRPr="00904ECE">
              <w:rPr>
                <w:rFonts w:hint="cs"/>
                <w:rtl/>
              </w:rPr>
              <w:t>في ا</w:t>
            </w:r>
            <w:r w:rsidRPr="00904ECE">
              <w:rPr>
                <w:rtl/>
              </w:rPr>
              <w:t>لأجهزة المتنقلة والمحمولة</w:t>
            </w:r>
          </w:p>
        </w:tc>
        <w:tc>
          <w:tcPr>
            <w:tcW w:w="1835" w:type="dxa"/>
            <w:vAlign w:val="center"/>
          </w:tcPr>
          <w:p w14:paraId="290D2A2E" w14:textId="74755999" w:rsidR="00D458C1" w:rsidRPr="00A93B86" w:rsidRDefault="00FA4716" w:rsidP="004F533D">
            <w:pPr>
              <w:pStyle w:val="Tabletexte"/>
              <w:spacing w:before="60"/>
              <w:jc w:val="center"/>
              <w:rPr>
                <w:rtl/>
                <w:lang w:val="en-GB"/>
              </w:rPr>
            </w:pPr>
            <w:hyperlink r:id="rId12" w:history="1">
              <w:r w:rsidR="00D458C1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1/21(Rev.1)</w:t>
              </w:r>
            </w:hyperlink>
          </w:p>
        </w:tc>
      </w:tr>
    </w:tbl>
    <w:p w14:paraId="7F365BC7" w14:textId="216C3866" w:rsidR="003B5733" w:rsidRDefault="00A93B86" w:rsidP="00A93B86">
      <w:pPr>
        <w:spacing w:before="600"/>
        <w:jc w:val="center"/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90DC" w14:textId="77777777" w:rsidR="001B2AC1" w:rsidRDefault="001B2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F3BF" w14:textId="77777777" w:rsidR="001B2AC1" w:rsidRDefault="001B2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091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DCBE" w14:textId="77777777" w:rsidR="001B2AC1" w:rsidRDefault="001B2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2774" w14:textId="77777777" w:rsidR="001B2AC1" w:rsidRDefault="001B2AC1" w:rsidP="00FC09E8">
    <w:pPr>
      <w:pStyle w:val="Header"/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42BD54C6" wp14:editId="7469FC4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6468A"/>
    <w:rsid w:val="00090574"/>
    <w:rsid w:val="00095398"/>
    <w:rsid w:val="000C1C0E"/>
    <w:rsid w:val="000C548A"/>
    <w:rsid w:val="000F7BBE"/>
    <w:rsid w:val="00107516"/>
    <w:rsid w:val="00150DB9"/>
    <w:rsid w:val="00160393"/>
    <w:rsid w:val="00163E58"/>
    <w:rsid w:val="00171D32"/>
    <w:rsid w:val="001B2AC1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013C"/>
    <w:rsid w:val="00334924"/>
    <w:rsid w:val="003409BC"/>
    <w:rsid w:val="00357185"/>
    <w:rsid w:val="003704CA"/>
    <w:rsid w:val="00383829"/>
    <w:rsid w:val="00383B29"/>
    <w:rsid w:val="003B5733"/>
    <w:rsid w:val="003F4B29"/>
    <w:rsid w:val="004111FB"/>
    <w:rsid w:val="00416585"/>
    <w:rsid w:val="0042686F"/>
    <w:rsid w:val="004317D8"/>
    <w:rsid w:val="00434183"/>
    <w:rsid w:val="00443869"/>
    <w:rsid w:val="00445053"/>
    <w:rsid w:val="00447F32"/>
    <w:rsid w:val="004563AF"/>
    <w:rsid w:val="00475DA5"/>
    <w:rsid w:val="00486964"/>
    <w:rsid w:val="004C39C6"/>
    <w:rsid w:val="004E11DC"/>
    <w:rsid w:val="004F533D"/>
    <w:rsid w:val="00525DDD"/>
    <w:rsid w:val="005409AC"/>
    <w:rsid w:val="0055516A"/>
    <w:rsid w:val="0058491B"/>
    <w:rsid w:val="00592EA5"/>
    <w:rsid w:val="005A3170"/>
    <w:rsid w:val="005D020A"/>
    <w:rsid w:val="00677396"/>
    <w:rsid w:val="0069200F"/>
    <w:rsid w:val="006A65CB"/>
    <w:rsid w:val="006C3242"/>
    <w:rsid w:val="006C7CC0"/>
    <w:rsid w:val="006E5F73"/>
    <w:rsid w:val="006F63F7"/>
    <w:rsid w:val="007025C7"/>
    <w:rsid w:val="007058E1"/>
    <w:rsid w:val="00706D7A"/>
    <w:rsid w:val="00722F0D"/>
    <w:rsid w:val="0074420E"/>
    <w:rsid w:val="00783E26"/>
    <w:rsid w:val="007B07C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F595F"/>
    <w:rsid w:val="00904ECE"/>
    <w:rsid w:val="0091702E"/>
    <w:rsid w:val="00923B0C"/>
    <w:rsid w:val="009311F7"/>
    <w:rsid w:val="0094021C"/>
    <w:rsid w:val="00952F86"/>
    <w:rsid w:val="00982B28"/>
    <w:rsid w:val="009D313F"/>
    <w:rsid w:val="00A47A5A"/>
    <w:rsid w:val="00A6683B"/>
    <w:rsid w:val="00A93B86"/>
    <w:rsid w:val="00A97F94"/>
    <w:rsid w:val="00AA7EA2"/>
    <w:rsid w:val="00B03099"/>
    <w:rsid w:val="00B051BA"/>
    <w:rsid w:val="00B05BC8"/>
    <w:rsid w:val="00B1143A"/>
    <w:rsid w:val="00B64B47"/>
    <w:rsid w:val="00BD053E"/>
    <w:rsid w:val="00BF475B"/>
    <w:rsid w:val="00C002DE"/>
    <w:rsid w:val="00C364F1"/>
    <w:rsid w:val="00C502CD"/>
    <w:rsid w:val="00C53BF8"/>
    <w:rsid w:val="00C66157"/>
    <w:rsid w:val="00C674FE"/>
    <w:rsid w:val="00C67501"/>
    <w:rsid w:val="00C75633"/>
    <w:rsid w:val="00CA5372"/>
    <w:rsid w:val="00CE2EE1"/>
    <w:rsid w:val="00CE3349"/>
    <w:rsid w:val="00CE36E5"/>
    <w:rsid w:val="00CF27F5"/>
    <w:rsid w:val="00CF3FFD"/>
    <w:rsid w:val="00D02121"/>
    <w:rsid w:val="00D10CCF"/>
    <w:rsid w:val="00D37F70"/>
    <w:rsid w:val="00D458C1"/>
    <w:rsid w:val="00D77D0F"/>
    <w:rsid w:val="00DA1CF0"/>
    <w:rsid w:val="00DC1E02"/>
    <w:rsid w:val="00DC24B4"/>
    <w:rsid w:val="00DC5FB0"/>
    <w:rsid w:val="00DD4D15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75332"/>
    <w:rsid w:val="00F84366"/>
    <w:rsid w:val="00F85089"/>
    <w:rsid w:val="00F974C5"/>
    <w:rsid w:val="00FA4716"/>
    <w:rsid w:val="00FA57E0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SG01-C-0014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21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23-SG01-C-001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5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C0F4C5DBBC4BA4A5B71D98596A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73BA-5D58-4AB7-A2A1-FA0D3C22F28D}"/>
      </w:docPartPr>
      <w:docPartBody>
        <w:p w:rsidR="009670B7" w:rsidRDefault="009670B7" w:rsidP="009670B7">
          <w:pPr>
            <w:pStyle w:val="96C0F4C5DBBC4BA4A5B71D98596AA52C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598C43B924FEEA95F1CF720AE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85A1-053A-472B-A894-61DC6B83BC42}"/>
      </w:docPartPr>
      <w:docPartBody>
        <w:p w:rsidR="009670B7" w:rsidRDefault="009670B7" w:rsidP="009670B7">
          <w:pPr>
            <w:pStyle w:val="02C598C43B924FEEA95F1CF720AE4FD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171D32"/>
    <w:rsid w:val="00475DA5"/>
    <w:rsid w:val="009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B7"/>
    <w:rPr>
      <w:color w:val="808080"/>
    </w:rPr>
  </w:style>
  <w:style w:type="paragraph" w:customStyle="1" w:styleId="96C0F4C5DBBC4BA4A5B71D98596AA52C">
    <w:name w:val="96C0F4C5DBBC4BA4A5B71D98596AA52C"/>
    <w:rsid w:val="009670B7"/>
  </w:style>
  <w:style w:type="paragraph" w:customStyle="1" w:styleId="02C598C43B924FEEA95F1CF720AE4FD0">
    <w:name w:val="02C598C43B924FEEA95F1CF720AE4FD0"/>
    <w:rsid w:val="0096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Panoussopoulos, Sonia</cp:lastModifiedBy>
  <cp:revision>5</cp:revision>
  <dcterms:created xsi:type="dcterms:W3CDTF">2024-09-06T14:00:00Z</dcterms:created>
  <dcterms:modified xsi:type="dcterms:W3CDTF">2024-09-12T13:10:00Z</dcterms:modified>
</cp:coreProperties>
</file>