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D729CD7" w14:textId="77777777" w:rsidTr="00153E23">
        <w:tc>
          <w:tcPr>
            <w:tcW w:w="5000" w:type="pct"/>
            <w:gridSpan w:val="3"/>
            <w:shd w:val="clear" w:color="auto" w:fill="auto"/>
          </w:tcPr>
          <w:p w14:paraId="3DAD43E5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B12707F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A80984" w14:paraId="60F30E61" w14:textId="77777777" w:rsidTr="00153E23">
        <w:tc>
          <w:tcPr>
            <w:tcW w:w="2707" w:type="pct"/>
            <w:gridSpan w:val="2"/>
            <w:shd w:val="clear" w:color="auto" w:fill="auto"/>
          </w:tcPr>
          <w:p w14:paraId="40F7C2BD" w14:textId="5942251B" w:rsidR="000F7BBE" w:rsidRPr="00365787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365787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7BF6B64E" w14:textId="293EDDD4" w:rsidR="000F7BBE" w:rsidRPr="000F7BBE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365787">
              <w:rPr>
                <w:b/>
                <w:bCs/>
                <w:position w:val="2"/>
                <w:lang w:val="en-GB" w:bidi="ar-EG"/>
              </w:rPr>
              <w:t>CACE/</w:t>
            </w:r>
            <w:r w:rsidR="00365787">
              <w:rPr>
                <w:b/>
                <w:bCs/>
                <w:position w:val="2"/>
                <w:lang w:val="en-GB" w:bidi="ar-EG"/>
              </w:rPr>
              <w:t>1095</w:t>
            </w:r>
          </w:p>
        </w:tc>
        <w:tc>
          <w:tcPr>
            <w:tcW w:w="2293" w:type="pct"/>
            <w:shd w:val="clear" w:color="auto" w:fill="auto"/>
          </w:tcPr>
          <w:p w14:paraId="42BCD2E2" w14:textId="0CBEA70F" w:rsidR="000F7BBE" w:rsidRPr="00A80984" w:rsidRDefault="00900744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A80984">
              <w:rPr>
                <w:position w:val="2"/>
                <w:rtl/>
                <w:lang w:val="fr-FR" w:bidi="ar-EG"/>
              </w:rPr>
              <w:t>19</w:t>
            </w:r>
            <w:r w:rsidR="00F16820" w:rsidRPr="00A80984">
              <w:rPr>
                <w:position w:val="2"/>
                <w:rtl/>
                <w:lang w:bidi="ar-SY"/>
              </w:rPr>
              <w:t xml:space="preserve"> </w:t>
            </w:r>
            <w:r w:rsidR="00365787" w:rsidRPr="00A80984">
              <w:rPr>
                <w:position w:val="2"/>
                <w:rtl/>
                <w:lang w:bidi="ar-SY"/>
              </w:rPr>
              <w:t>ديسمبر</w:t>
            </w:r>
            <w:r w:rsidR="000F7BBE" w:rsidRPr="00A80984">
              <w:rPr>
                <w:position w:val="2"/>
                <w:rtl/>
                <w:lang w:bidi="ar-SY"/>
              </w:rPr>
              <w:t xml:space="preserve"> </w:t>
            </w:r>
            <w:r w:rsidR="004C39C6" w:rsidRPr="00A80984">
              <w:rPr>
                <w:position w:val="2"/>
                <w:lang w:bidi="ar-EG"/>
              </w:rPr>
              <w:t>2023</w:t>
            </w:r>
          </w:p>
        </w:tc>
      </w:tr>
      <w:tr w:rsidR="000F7BBE" w:rsidRPr="000F7BBE" w14:paraId="0687A9F3" w14:textId="77777777" w:rsidTr="00153E23">
        <w:tc>
          <w:tcPr>
            <w:tcW w:w="5000" w:type="pct"/>
            <w:gridSpan w:val="3"/>
            <w:shd w:val="clear" w:color="auto" w:fill="auto"/>
          </w:tcPr>
          <w:p w14:paraId="677B76C1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76C82B5" w14:textId="77777777" w:rsidTr="00153E23">
        <w:tc>
          <w:tcPr>
            <w:tcW w:w="5000" w:type="pct"/>
            <w:gridSpan w:val="3"/>
            <w:shd w:val="clear" w:color="auto" w:fill="auto"/>
          </w:tcPr>
          <w:p w14:paraId="1D8F8EF8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2CBA26B" w14:textId="77777777" w:rsidTr="00153E23">
        <w:tc>
          <w:tcPr>
            <w:tcW w:w="5000" w:type="pct"/>
            <w:gridSpan w:val="3"/>
            <w:shd w:val="clear" w:color="auto" w:fill="auto"/>
          </w:tcPr>
          <w:p w14:paraId="08DF1F97" w14:textId="79D72C56" w:rsidR="000F7BBE" w:rsidRPr="000F7BBE" w:rsidRDefault="000F7BBE" w:rsidP="003D348F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365787">
              <w:rPr>
                <w:b/>
                <w:bCs/>
                <w:position w:val="2"/>
                <w:rtl/>
              </w:rPr>
              <w:t>وأعضاء قطاع الاتصالات الراديوية</w:t>
            </w:r>
            <w:r w:rsidRPr="00365787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365787">
              <w:rPr>
                <w:b/>
                <w:bCs/>
                <w:position w:val="2"/>
                <w:rtl/>
              </w:rPr>
              <w:t>المنتسبين إليه</w:t>
            </w:r>
            <w:r w:rsidR="003D348F">
              <w:rPr>
                <w:b/>
                <w:bCs/>
                <w:position w:val="2"/>
              </w:rPr>
              <w:t xml:space="preserve"> </w:t>
            </w:r>
            <w:r w:rsidR="003D348F">
              <w:rPr>
                <w:rFonts w:hint="cs"/>
                <w:b/>
                <w:bCs/>
                <w:position w:val="2"/>
                <w:rtl/>
              </w:rPr>
              <w:t>و</w:t>
            </w:r>
            <w:r w:rsidR="003D348F" w:rsidRPr="003D348F">
              <w:rPr>
                <w:b/>
                <w:bCs/>
                <w:position w:val="2"/>
                <w:rtl/>
              </w:rPr>
              <w:t>الهيئات</w:t>
            </w:r>
            <w:r w:rsidR="003D348F">
              <w:rPr>
                <w:b/>
                <w:bCs/>
                <w:position w:val="2"/>
                <w:rtl/>
              </w:rPr>
              <w:t xml:space="preserve"> الأكاديمية المنضمة إلى الاتحاد</w:t>
            </w:r>
            <w:r w:rsidR="004B0A0F">
              <w:rPr>
                <w:b/>
                <w:bCs/>
                <w:position w:val="2"/>
              </w:rPr>
              <w:t xml:space="preserve"> </w:t>
            </w:r>
            <w:r w:rsidRPr="00365787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9436FE">
              <w:rPr>
                <w:b/>
                <w:bCs/>
                <w:position w:val="2"/>
                <w:lang w:val="en-GB" w:bidi="ar-EG"/>
              </w:rPr>
              <w:t>5</w:t>
            </w:r>
            <w:r w:rsidRPr="00365787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36578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</w:p>
        </w:tc>
      </w:tr>
      <w:tr w:rsidR="000F7BBE" w:rsidRPr="000F7BBE" w14:paraId="18885795" w14:textId="77777777" w:rsidTr="00153E23">
        <w:tc>
          <w:tcPr>
            <w:tcW w:w="5000" w:type="pct"/>
            <w:gridSpan w:val="3"/>
            <w:shd w:val="clear" w:color="auto" w:fill="auto"/>
          </w:tcPr>
          <w:p w14:paraId="0922D66A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117647D" w14:textId="77777777" w:rsidTr="00153E23">
        <w:tc>
          <w:tcPr>
            <w:tcW w:w="5000" w:type="pct"/>
            <w:gridSpan w:val="3"/>
            <w:shd w:val="clear" w:color="auto" w:fill="auto"/>
          </w:tcPr>
          <w:p w14:paraId="4194B603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12262C" w:rsidRPr="007130DA" w14:paraId="209C5E7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976C940" w14:textId="77777777" w:rsidR="0012262C" w:rsidRPr="000F7BBE" w:rsidRDefault="0012262C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vMerge w:val="restart"/>
            <w:shd w:val="clear" w:color="auto" w:fill="auto"/>
          </w:tcPr>
          <w:p w14:paraId="5D13A525" w14:textId="08F76A23" w:rsidR="0012262C" w:rsidRPr="00A80984" w:rsidRDefault="0012262C" w:rsidP="00D37F70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D226D5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9436FE">
              <w:rPr>
                <w:rFonts w:hint="cs"/>
                <w:b/>
                <w:bCs/>
                <w:rtl/>
                <w:lang w:bidi="ar-EG"/>
              </w:rPr>
              <w:t>5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</w:t>
            </w:r>
            <w:r w:rsidRPr="00774404">
              <w:rPr>
                <w:b/>
                <w:bCs/>
                <w:rtl/>
                <w:lang w:bidi="ar-EG"/>
              </w:rPr>
              <w:t>الراديوي</w:t>
            </w:r>
            <w:r w:rsidRPr="00774404">
              <w:rPr>
                <w:rFonts w:hint="cs"/>
                <w:b/>
                <w:bCs/>
                <w:rtl/>
                <w:lang w:bidi="ar-EG"/>
              </w:rPr>
              <w:t>ة</w:t>
            </w:r>
            <w:r w:rsidRPr="00774404">
              <w:rPr>
                <w:b/>
                <w:bCs/>
                <w:rtl/>
              </w:rPr>
              <w:t xml:space="preserve"> </w:t>
            </w:r>
            <w:r w:rsidR="00515527">
              <w:rPr>
                <w:rFonts w:hint="cs"/>
                <w:b/>
                <w:bCs/>
                <w:rtl/>
              </w:rPr>
              <w:t>(خدمات الأرض)</w:t>
            </w:r>
          </w:p>
          <w:p w14:paraId="5CED8F39" w14:textId="4213DAF5" w:rsidR="009436FE" w:rsidRPr="00A80984" w:rsidRDefault="0012262C" w:rsidP="009436FE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C73C4F">
              <w:rPr>
                <w:rFonts w:hint="cs"/>
                <w:b/>
                <w:bCs/>
                <w:rtl/>
                <w:lang w:bidi="ar-EG"/>
              </w:rPr>
              <w:t>-</w:t>
            </w:r>
            <w:r w:rsidRPr="00C73C4F">
              <w:rPr>
                <w:b/>
                <w:bCs/>
                <w:rtl/>
                <w:lang w:bidi="ar-EG"/>
              </w:rPr>
              <w:tab/>
            </w:r>
            <w:r w:rsidR="009436FE" w:rsidRPr="009436FE">
              <w:rPr>
                <w:b/>
                <w:bCs/>
                <w:rtl/>
                <w:lang w:bidi="ar-EG"/>
              </w:rPr>
              <w:t xml:space="preserve">اعتماد توصية واحدة جديدة لقطاع الاتصالات الراديوية والموافقة عليها في نفس الوقت عن طريق المراسلة وفقاً للفقرة </w:t>
            </w:r>
            <w:r w:rsidR="009436FE" w:rsidRPr="00A80984">
              <w:rPr>
                <w:b/>
                <w:bCs/>
                <w:lang w:val="fr-FR" w:bidi="ar-EG"/>
              </w:rPr>
              <w:t>4.2.6.A2</w:t>
            </w:r>
            <w:r w:rsidR="009436FE" w:rsidRPr="009436FE">
              <w:rPr>
                <w:b/>
                <w:bCs/>
                <w:rtl/>
                <w:lang w:bidi="ar-EG"/>
              </w:rPr>
              <w:t xml:space="preserve"> من القرار </w:t>
            </w:r>
            <w:r w:rsidR="009436FE" w:rsidRPr="00A80984">
              <w:rPr>
                <w:b/>
                <w:bCs/>
                <w:lang w:val="fr-FR" w:bidi="ar-EG"/>
              </w:rPr>
              <w:t>ITU-R 1-9</w:t>
            </w:r>
            <w:r w:rsidR="009436FE" w:rsidRPr="009436FE">
              <w:rPr>
                <w:b/>
                <w:bCs/>
                <w:rtl/>
                <w:lang w:bidi="ar-EG"/>
              </w:rPr>
              <w:t xml:space="preserve"> (إجراءات الاعتماد والموافقة </w:t>
            </w:r>
            <w:r w:rsidR="00A8481A">
              <w:rPr>
                <w:rFonts w:hint="cs"/>
                <w:b/>
                <w:bCs/>
                <w:rtl/>
                <w:lang w:bidi="ar-EG"/>
              </w:rPr>
              <w:t>في نفس الوقت</w:t>
            </w:r>
            <w:r w:rsidR="00A8481A" w:rsidRPr="009436FE">
              <w:rPr>
                <w:b/>
                <w:bCs/>
                <w:rtl/>
                <w:lang w:bidi="ar-EG"/>
              </w:rPr>
              <w:t xml:space="preserve"> </w:t>
            </w:r>
            <w:r w:rsidR="009436FE" w:rsidRPr="009436FE">
              <w:rPr>
                <w:b/>
                <w:bCs/>
                <w:rtl/>
                <w:lang w:bidi="ar-EG"/>
              </w:rPr>
              <w:t>عن طريق المراسلة)</w:t>
            </w:r>
          </w:p>
        </w:tc>
      </w:tr>
      <w:tr w:rsidR="0012262C" w:rsidRPr="007130DA" w14:paraId="17441E0C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FECAAC5" w14:textId="77777777" w:rsidR="0012262C" w:rsidRPr="000F7BBE" w:rsidRDefault="0012262C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14:paraId="456037A9" w14:textId="77777777" w:rsidR="0012262C" w:rsidRDefault="0012262C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  <w:tr w:rsidR="0012262C" w:rsidRPr="007130DA" w14:paraId="057123FE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9DFDBA3" w14:textId="77777777" w:rsidR="0012262C" w:rsidRPr="000F7BBE" w:rsidRDefault="0012262C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14:paraId="0BF9B3BD" w14:textId="77777777" w:rsidR="0012262C" w:rsidRDefault="0012262C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07E81F1" w14:textId="48F02DF4" w:rsidR="00D02121" w:rsidRPr="00E32A3B" w:rsidRDefault="00D02121" w:rsidP="00D02121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</w:t>
      </w:r>
      <w:r w:rsidR="00A76B63">
        <w:rPr>
          <w:rFonts w:hint="cs"/>
          <w:rtl/>
          <w:lang w:bidi="ar-EG"/>
        </w:rPr>
        <w:t>ة</w:t>
      </w:r>
      <w:r w:rsidRPr="00E32A3B">
        <w:rPr>
          <w:rFonts w:hint="cs"/>
          <w:rtl/>
          <w:lang w:bidi="ar-EG"/>
        </w:rPr>
        <w:t xml:space="preserve"> وبعد،</w:t>
      </w:r>
    </w:p>
    <w:p w14:paraId="704BDD01" w14:textId="07C32263" w:rsidR="00D02121" w:rsidRPr="00D226D5" w:rsidRDefault="00D02121" w:rsidP="004B0A0F">
      <w:pPr>
        <w:rPr>
          <w:rtl/>
          <w:lang w:bidi="ar-EG"/>
        </w:rPr>
      </w:pPr>
      <w:r w:rsidRPr="00D226D5">
        <w:rPr>
          <w:rFonts w:hint="cs"/>
          <w:rtl/>
        </w:rPr>
        <w:t xml:space="preserve">تم </w:t>
      </w:r>
      <w:r w:rsidRPr="00D226D5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>وجب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>الرسالة</w:t>
      </w:r>
      <w:r w:rsidRPr="00D226D5">
        <w:rPr>
          <w:rtl/>
          <w:lang w:bidi="ar-EG"/>
        </w:rPr>
        <w:t xml:space="preserve"> الإدارية</w:t>
      </w:r>
      <w:r w:rsidRPr="00D226D5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>عممة</w:t>
      </w:r>
      <w:r w:rsidRPr="00D226D5">
        <w:rPr>
          <w:rtl/>
          <w:lang w:bidi="ar-EG"/>
        </w:rPr>
        <w:t xml:space="preserve"> </w:t>
      </w:r>
      <w:hyperlink r:id="rId8" w:history="1">
        <w:r w:rsidR="00365787" w:rsidRPr="00A80984">
          <w:rPr>
            <w:rStyle w:val="Hyperlink"/>
            <w:lang w:val="fr-FR"/>
          </w:rPr>
          <w:t>CACE/</w:t>
        </w:r>
        <w:r w:rsidR="00365787" w:rsidRPr="00A80984">
          <w:rPr>
            <w:rStyle w:val="Hyperlink"/>
            <w:lang w:val="fr-FR" w:bidi="ar-EG"/>
          </w:rPr>
          <w:t>1080</w:t>
        </w:r>
      </w:hyperlink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>ؤرخة</w:t>
      </w:r>
      <w:r w:rsidRPr="00D226D5">
        <w:rPr>
          <w:rtl/>
          <w:lang w:bidi="ar-EG"/>
        </w:rPr>
        <w:t xml:space="preserve"> </w:t>
      </w:r>
      <w:r w:rsidR="00365787" w:rsidRPr="00A80984">
        <w:rPr>
          <w:lang w:val="fr-FR" w:bidi="ar-EG"/>
        </w:rPr>
        <w:t>9</w:t>
      </w:r>
      <w:r w:rsidRPr="00365787">
        <w:rPr>
          <w:rFonts w:hint="cs"/>
          <w:rtl/>
          <w:lang w:bidi="ar-EG"/>
        </w:rPr>
        <w:t xml:space="preserve"> </w:t>
      </w:r>
      <w:r w:rsidR="00365787" w:rsidRPr="00365787">
        <w:rPr>
          <w:rFonts w:hint="cs"/>
          <w:rtl/>
          <w:lang w:bidi="ar-EG"/>
        </w:rPr>
        <w:t>أكتوبر</w:t>
      </w:r>
      <w:r w:rsidRPr="00365787">
        <w:rPr>
          <w:rFonts w:hint="cs"/>
          <w:rtl/>
          <w:lang w:bidi="ar-EG"/>
        </w:rPr>
        <w:t xml:space="preserve"> </w:t>
      </w:r>
      <w:r w:rsidR="00365787">
        <w:rPr>
          <w:rFonts w:hint="cs"/>
          <w:rtl/>
          <w:lang w:bidi="ar-EG"/>
        </w:rPr>
        <w:t>2023</w:t>
      </w:r>
      <w:r w:rsidRPr="00D226D5">
        <w:rPr>
          <w:rtl/>
          <w:lang w:bidi="ar-EG"/>
        </w:rPr>
        <w:t xml:space="preserve">، </w:t>
      </w:r>
      <w:r w:rsidRPr="00D226D5">
        <w:rPr>
          <w:rFonts w:hint="cs"/>
          <w:rtl/>
          <w:lang w:bidi="ar-EG"/>
        </w:rPr>
        <w:t>تقدي</w:t>
      </w:r>
      <w:r>
        <w:rPr>
          <w:rFonts w:hint="cs"/>
          <w:rtl/>
          <w:lang w:bidi="ar-EG"/>
        </w:rPr>
        <w:t>م</w:t>
      </w:r>
      <w:r w:rsidR="004B0A0F">
        <w:rPr>
          <w:rFonts w:hint="cs"/>
          <w:rtl/>
        </w:rPr>
        <w:t xml:space="preserve"> مشروع</w:t>
      </w:r>
      <w:r w:rsidRPr="00D226D5">
        <w:rPr>
          <w:rFonts w:hint="cs"/>
          <w:rtl/>
          <w:lang w:bidi="ar-EG"/>
        </w:rPr>
        <w:t xml:space="preserve"> </w:t>
      </w:r>
      <w:r w:rsidR="00A8481A">
        <w:rPr>
          <w:rFonts w:hint="cs"/>
          <w:rtl/>
          <w:lang w:bidi="ar-EG"/>
        </w:rPr>
        <w:t xml:space="preserve">توصية </w:t>
      </w:r>
      <w:r w:rsidR="003D348F">
        <w:rPr>
          <w:rFonts w:hint="cs"/>
          <w:rtl/>
          <w:lang w:bidi="ar-EG"/>
        </w:rPr>
        <w:t>واحدة</w:t>
      </w:r>
      <w:r w:rsidRPr="00D226D5">
        <w:rPr>
          <w:rFonts w:hint="cs"/>
          <w:rtl/>
          <w:lang w:bidi="ar-EG"/>
        </w:rPr>
        <w:t xml:space="preserve"> </w:t>
      </w:r>
      <w:r w:rsidRPr="00D226D5">
        <w:rPr>
          <w:rFonts w:hint="cs"/>
          <w:rtl/>
        </w:rPr>
        <w:t xml:space="preserve">جديدة </w:t>
      </w:r>
      <w:r w:rsidRPr="00D226D5">
        <w:rPr>
          <w:rFonts w:hint="cs"/>
          <w:rtl/>
          <w:lang w:bidi="ar-EG"/>
        </w:rPr>
        <w:t xml:space="preserve">لقطاع الاتصالات الراديوية </w:t>
      </w:r>
      <w:r w:rsidRPr="00D226D5">
        <w:rPr>
          <w:rtl/>
          <w:lang w:bidi="ar-EG"/>
        </w:rPr>
        <w:t>ل</w:t>
      </w:r>
      <w:r w:rsidR="00A8481A">
        <w:rPr>
          <w:rFonts w:hint="cs"/>
          <w:rtl/>
          <w:lang w:bidi="ar-EG"/>
        </w:rPr>
        <w:t>اعتمادها وا</w:t>
      </w:r>
      <w:r w:rsidRPr="00D226D5">
        <w:rPr>
          <w:rtl/>
          <w:lang w:bidi="ar-EG"/>
        </w:rPr>
        <w:t>لموافقة عليه</w:t>
      </w:r>
      <w:r w:rsidRPr="00D226D5">
        <w:rPr>
          <w:rFonts w:hint="cs"/>
          <w:rtl/>
          <w:lang w:bidi="ar-EG"/>
        </w:rPr>
        <w:t>ا</w:t>
      </w:r>
      <w:r w:rsidRPr="00D226D5">
        <w:rPr>
          <w:rtl/>
          <w:lang w:bidi="ar-EG"/>
        </w:rPr>
        <w:t xml:space="preserve"> </w:t>
      </w:r>
      <w:r w:rsidR="00A8481A">
        <w:rPr>
          <w:rFonts w:hint="cs"/>
          <w:rtl/>
          <w:lang w:bidi="ar-EG"/>
        </w:rPr>
        <w:t xml:space="preserve">في نفس الوقت </w:t>
      </w:r>
      <w:r w:rsidRPr="00D226D5">
        <w:rPr>
          <w:rtl/>
          <w:lang w:bidi="ar-EG"/>
        </w:rPr>
        <w:t xml:space="preserve">عن طريق </w:t>
      </w:r>
      <w:r w:rsidRPr="00D226D5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>راسلة</w:t>
      </w:r>
      <w:r w:rsidRPr="00D226D5">
        <w:rPr>
          <w:rtl/>
          <w:lang w:bidi="ar-EG"/>
        </w:rPr>
        <w:t xml:space="preserve"> </w:t>
      </w:r>
      <w:r w:rsidR="00A8481A" w:rsidRPr="00A80984">
        <w:rPr>
          <w:lang w:val="fr-FR" w:bidi="ar-EG"/>
        </w:rPr>
        <w:t>(PSAA)</w:t>
      </w:r>
      <w:r w:rsidR="00A8481A">
        <w:rPr>
          <w:rFonts w:hint="cs"/>
          <w:rtl/>
          <w:lang w:bidi="ar-EG"/>
        </w:rPr>
        <w:t xml:space="preserve"> </w:t>
      </w:r>
      <w:r w:rsidRPr="00D226D5">
        <w:rPr>
          <w:rtl/>
          <w:lang w:bidi="ar-EG"/>
        </w:rPr>
        <w:t>وفقاً للقرار</w:t>
      </w:r>
      <w:r>
        <w:rPr>
          <w:rFonts w:hint="cs"/>
          <w:rtl/>
          <w:lang w:bidi="ar-EG"/>
        </w:rPr>
        <w:t> </w:t>
      </w:r>
      <w:r w:rsidRPr="00A80984">
        <w:rPr>
          <w:lang w:val="fr-FR" w:bidi="ar-EG"/>
        </w:rPr>
        <w:t>ITU</w:t>
      </w:r>
      <w:r w:rsidRPr="00D226D5">
        <w:rPr>
          <w:lang w:bidi="ar-EG"/>
        </w:rPr>
        <w:sym w:font="Symbol" w:char="F02D"/>
      </w:r>
      <w:r w:rsidRPr="00A80984">
        <w:rPr>
          <w:lang w:val="fr-FR" w:bidi="ar-EG"/>
        </w:rPr>
        <w:t>R 1</w:t>
      </w:r>
      <w:r w:rsidRPr="00D226D5">
        <w:rPr>
          <w:lang w:bidi="ar-EG"/>
        </w:rPr>
        <w:sym w:font="Symbol" w:char="F02D"/>
      </w:r>
      <w:r w:rsidR="009436FE" w:rsidRPr="00A80984">
        <w:rPr>
          <w:lang w:val="fr-FR" w:bidi="ar-EG"/>
        </w:rPr>
        <w:t>9</w:t>
      </w:r>
      <w:r w:rsidRPr="00D226D5">
        <w:rPr>
          <w:rtl/>
          <w:lang w:bidi="ar-EG"/>
        </w:rPr>
        <w:t xml:space="preserve"> (الفقرة</w:t>
      </w:r>
      <w:r w:rsidRPr="00D226D5">
        <w:rPr>
          <w:rFonts w:hint="cs"/>
          <w:rtl/>
          <w:lang w:bidi="ar-EG"/>
        </w:rPr>
        <w:t> </w:t>
      </w:r>
      <w:r w:rsidR="009436FE" w:rsidRPr="00A80984">
        <w:rPr>
          <w:lang w:val="fr-FR" w:bidi="ar-EG"/>
        </w:rPr>
        <w:t>4.2.6.A2</w:t>
      </w:r>
      <w:r w:rsidRPr="00D226D5">
        <w:rPr>
          <w:rtl/>
          <w:lang w:bidi="ar-EG"/>
        </w:rPr>
        <w:t xml:space="preserve">). </w:t>
      </w:r>
    </w:p>
    <w:p w14:paraId="296A6321" w14:textId="22D13263" w:rsidR="00D02121" w:rsidRPr="00D226D5" w:rsidRDefault="00D02121" w:rsidP="009436FE">
      <w:pPr>
        <w:rPr>
          <w:rtl/>
          <w:lang w:bidi="ar-EG"/>
        </w:rPr>
      </w:pPr>
      <w:r w:rsidRPr="00D226D5">
        <w:rPr>
          <w:rtl/>
          <w:lang w:bidi="ar-EG"/>
        </w:rPr>
        <w:t xml:space="preserve">وقد </w:t>
      </w:r>
      <w:r w:rsidRPr="00D226D5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>م</w:t>
      </w:r>
      <w:r w:rsidRPr="00D226D5">
        <w:rPr>
          <w:rtl/>
          <w:lang w:bidi="ar-EG"/>
        </w:rPr>
        <w:t xml:space="preserve"> استيفاء الشروط التي </w:t>
      </w:r>
      <w:r w:rsidRPr="00D226D5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>ح</w:t>
      </w:r>
      <w:r w:rsidRPr="00D226D5">
        <w:rPr>
          <w:rFonts w:hint="cs"/>
          <w:rtl/>
          <w:lang w:bidi="ar-EG"/>
        </w:rPr>
        <w:t>كم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 xml:space="preserve">هذا الإجراء في </w:t>
      </w:r>
      <w:r w:rsidR="00365787">
        <w:rPr>
          <w:position w:val="2"/>
          <w:lang w:val="fr-FR" w:bidi="ar-EG"/>
        </w:rPr>
        <w:t>9</w:t>
      </w:r>
      <w:r w:rsidR="00365787" w:rsidRPr="00365787">
        <w:rPr>
          <w:rFonts w:hint="cs"/>
          <w:position w:val="2"/>
          <w:rtl/>
        </w:rPr>
        <w:t xml:space="preserve"> د</w:t>
      </w:r>
      <w:r w:rsidR="00365787">
        <w:rPr>
          <w:rFonts w:hint="cs"/>
          <w:position w:val="2"/>
          <w:rtl/>
        </w:rPr>
        <w:t>يسمبر</w:t>
      </w:r>
      <w:r w:rsidR="00365787" w:rsidRPr="000F7BBE">
        <w:rPr>
          <w:rFonts w:hint="cs"/>
          <w:position w:val="2"/>
          <w:rtl/>
        </w:rPr>
        <w:t xml:space="preserve"> </w:t>
      </w:r>
      <w:r w:rsidR="00365787">
        <w:rPr>
          <w:position w:val="2"/>
          <w:lang w:bidi="ar-EG"/>
        </w:rPr>
        <w:t>2023</w:t>
      </w:r>
      <w:r w:rsidRPr="00D226D5">
        <w:rPr>
          <w:rtl/>
          <w:lang w:bidi="ar-EG"/>
        </w:rPr>
        <w:t>.</w:t>
      </w:r>
    </w:p>
    <w:p w14:paraId="7169B4E3" w14:textId="318E4993" w:rsidR="00D02121" w:rsidRPr="00D226D5" w:rsidRDefault="00A8481A" w:rsidP="009436FE">
      <w:pPr>
        <w:rPr>
          <w:rtl/>
          <w:lang w:bidi="ar-EG"/>
        </w:rPr>
      </w:pPr>
      <w:r>
        <w:rPr>
          <w:rFonts w:hint="cs"/>
          <w:rtl/>
          <w:lang w:bidi="ar-EG"/>
        </w:rPr>
        <w:t>وسينشر الاتحاد التوصية الموافق عليها، كما يرد في الملحق بهذه الرسالة المعممة عنوان التوصية والرقم</w:t>
      </w:r>
      <w:r w:rsidR="004C7712">
        <w:rPr>
          <w:rFonts w:hint="cs"/>
          <w:rtl/>
          <w:lang w:bidi="ar-EG"/>
        </w:rPr>
        <w:t xml:space="preserve"> المخصص لها.</w:t>
      </w:r>
    </w:p>
    <w:p w14:paraId="7F4D68BD" w14:textId="77777777" w:rsidR="00D02121" w:rsidRDefault="00D02121" w:rsidP="009436FE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57B819AA" w14:textId="77777777" w:rsidR="00D02121" w:rsidRDefault="00D02121" w:rsidP="00F80536">
      <w:pPr>
        <w:spacing w:before="120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CBD641A" w14:textId="0433E738" w:rsidR="00D02121" w:rsidRDefault="00365787" w:rsidP="007130DA">
      <w:pPr>
        <w:spacing w:before="1560"/>
        <w:rPr>
          <w:lang w:bidi="ar-EG"/>
        </w:rPr>
      </w:pPr>
      <w:r>
        <w:rPr>
          <w:rFonts w:hint="cs"/>
          <w:b/>
          <w:bCs/>
          <w:rtl/>
          <w:lang w:bidi="ar-EG"/>
        </w:rPr>
        <w:t>الملحق</w:t>
      </w:r>
      <w:r w:rsidR="00D02121">
        <w:rPr>
          <w:rFonts w:hint="cs"/>
          <w:rtl/>
          <w:lang w:bidi="ar-EG"/>
        </w:rPr>
        <w:t xml:space="preserve">: </w:t>
      </w:r>
      <w:r>
        <w:rPr>
          <w:rFonts w:hint="cs"/>
          <w:rtl/>
          <w:lang w:bidi="ar-EG"/>
        </w:rPr>
        <w:t>1</w:t>
      </w:r>
    </w:p>
    <w:p w14:paraId="18B60F04" w14:textId="77777777" w:rsidR="00FC09E8" w:rsidRDefault="00FC09E8" w:rsidP="0012262C">
      <w:pPr>
        <w:tabs>
          <w:tab w:val="clear" w:pos="794"/>
        </w:tabs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1B6AD091" w14:textId="07DABBCB" w:rsidR="00D02121" w:rsidRPr="0088113C" w:rsidRDefault="00D02121" w:rsidP="009436FE">
      <w:pPr>
        <w:pStyle w:val="AnnexNotitle"/>
        <w:rPr>
          <w:rtl/>
        </w:rPr>
      </w:pPr>
      <w:r w:rsidRPr="0088113C">
        <w:rPr>
          <w:rFonts w:hint="cs"/>
          <w:rtl/>
        </w:rPr>
        <w:lastRenderedPageBreak/>
        <w:t>الملحق</w:t>
      </w:r>
      <w:r w:rsidR="0012262C">
        <w:rPr>
          <w:rtl/>
        </w:rPr>
        <w:br/>
      </w:r>
      <w:r w:rsidR="00365787">
        <w:rPr>
          <w:rtl/>
        </w:rPr>
        <w:br/>
      </w:r>
      <w:r w:rsidR="009436FE" w:rsidRPr="009436FE">
        <w:rPr>
          <w:rtl/>
        </w:rPr>
        <w:t xml:space="preserve">عنوان التوصية </w:t>
      </w:r>
      <w:r w:rsidR="004C7712" w:rsidRPr="009436FE">
        <w:rPr>
          <w:rtl/>
        </w:rPr>
        <w:t>الم</w:t>
      </w:r>
      <w:r w:rsidR="004C7712">
        <w:rPr>
          <w:rFonts w:hint="cs"/>
          <w:rtl/>
        </w:rPr>
        <w:t>وافق عليها</w:t>
      </w:r>
      <w:r w:rsidR="004C7712" w:rsidRPr="009436FE">
        <w:rPr>
          <w:rtl/>
        </w:rPr>
        <w:t xml:space="preserve"> </w:t>
      </w:r>
      <w:r w:rsidR="009436FE" w:rsidRPr="009436FE">
        <w:rPr>
          <w:rtl/>
        </w:rPr>
        <w:t xml:space="preserve">لقطاع الاتصالات الراديوية </w:t>
      </w:r>
    </w:p>
    <w:tbl>
      <w:tblPr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5954"/>
        <w:gridCol w:w="1560"/>
      </w:tblGrid>
      <w:tr w:rsidR="00365787" w:rsidRPr="009436FE" w14:paraId="3C551323" w14:textId="77777777" w:rsidTr="0012262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4ADC" w14:textId="2D575F4B" w:rsidR="00365787" w:rsidRPr="009436FE" w:rsidRDefault="009436FE" w:rsidP="009436FE">
            <w:pPr>
              <w:pStyle w:val="Tablehead0"/>
              <w:bidi/>
              <w:spacing w:before="60" w:after="60" w:line="280" w:lineRule="exact"/>
              <w:rPr>
                <w:rFonts w:ascii="Dubai" w:hAnsi="Dubai" w:cs="Dubai"/>
                <w:bCs/>
                <w:rtl/>
                <w:lang w:bidi="ar-EG"/>
              </w:rPr>
            </w:pPr>
            <w:r w:rsidRPr="009436FE">
              <w:rPr>
                <w:rFonts w:ascii="Dubai" w:hAnsi="Dubai" w:cs="Dubai" w:hint="cs"/>
                <w:bCs/>
                <w:rtl/>
                <w:lang w:val="en-GB"/>
              </w:rPr>
              <w:t xml:space="preserve">التوصية </w:t>
            </w:r>
            <w:r w:rsidRPr="009436FE">
              <w:rPr>
                <w:rFonts w:ascii="Dubai" w:hAnsi="Dubai" w:cs="Dubai"/>
                <w:bCs/>
              </w:rPr>
              <w:t>ITU-R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C225" w14:textId="52D14484" w:rsidR="00365787" w:rsidRPr="009436FE" w:rsidRDefault="009436FE" w:rsidP="009436FE">
            <w:pPr>
              <w:pStyle w:val="Tablehead0"/>
              <w:bidi/>
              <w:spacing w:before="60" w:after="60" w:line="280" w:lineRule="exact"/>
              <w:rPr>
                <w:rFonts w:ascii="Dubai" w:hAnsi="Dubai" w:cs="Dubai"/>
                <w:bCs/>
                <w:lang w:val="en-GB"/>
              </w:rPr>
            </w:pPr>
            <w:r w:rsidRPr="009436FE">
              <w:rPr>
                <w:rFonts w:ascii="Dubai" w:hAnsi="Dubai" w:cs="Dubai" w:hint="cs"/>
                <w:bCs/>
                <w:rtl/>
                <w:lang w:val="en-GB"/>
              </w:rPr>
              <w:t>العنوان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F8AF" w14:textId="45CAF89B" w:rsidR="00365787" w:rsidRPr="009436FE" w:rsidRDefault="00A76B63" w:rsidP="009436FE">
            <w:pPr>
              <w:pStyle w:val="Tablehead0"/>
              <w:bidi/>
              <w:spacing w:before="60" w:after="60" w:line="280" w:lineRule="exact"/>
              <w:rPr>
                <w:rFonts w:ascii="Dubai" w:hAnsi="Dubai" w:cs="Dubai"/>
                <w:bCs/>
                <w:lang w:val="en-GB"/>
              </w:rPr>
            </w:pPr>
            <w:r>
              <w:rPr>
                <w:rFonts w:ascii="Dubai" w:hAnsi="Dubai" w:cs="Dubai" w:hint="cs"/>
                <w:bCs/>
                <w:rtl/>
                <w:lang w:val="en-GB"/>
              </w:rPr>
              <w:t xml:space="preserve">رقم </w:t>
            </w:r>
            <w:r w:rsidR="009436FE" w:rsidRPr="009436FE">
              <w:rPr>
                <w:rFonts w:ascii="Dubai" w:hAnsi="Dubai" w:cs="Dubai" w:hint="cs"/>
                <w:bCs/>
                <w:rtl/>
                <w:lang w:val="en-GB"/>
              </w:rPr>
              <w:t xml:space="preserve">الوثيقة </w:t>
            </w:r>
          </w:p>
        </w:tc>
      </w:tr>
      <w:tr w:rsidR="00365787" w:rsidRPr="009436FE" w14:paraId="5503D2AE" w14:textId="77777777" w:rsidTr="0012262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FD15" w14:textId="77777777" w:rsidR="00365787" w:rsidRPr="009436FE" w:rsidRDefault="00365787" w:rsidP="009436FE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highlight w:val="yellow"/>
                <w:lang w:val="en-GB"/>
              </w:rPr>
            </w:pPr>
            <w:r w:rsidRPr="009436FE">
              <w:rPr>
                <w:rFonts w:ascii="Dubai" w:hAnsi="Dubai" w:cs="Dubai"/>
                <w:sz w:val="22"/>
              </w:rPr>
              <w:t>M.2159-0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E086" w14:textId="6D6301DB" w:rsidR="00365787" w:rsidRPr="009436FE" w:rsidRDefault="00DC7D1A" w:rsidP="00DC7D1A">
            <w:pPr>
              <w:pStyle w:val="Tabletext"/>
              <w:bidi/>
              <w:spacing w:before="60" w:after="60" w:line="280" w:lineRule="exact"/>
              <w:rPr>
                <w:rFonts w:ascii="Dubai" w:hAnsi="Dubai" w:cs="Dubai"/>
                <w:sz w:val="22"/>
                <w:highlight w:val="yellow"/>
                <w:lang w:val="en-GB"/>
              </w:rPr>
            </w:pPr>
            <w:r w:rsidRPr="00DC7D1A">
              <w:rPr>
                <w:rFonts w:ascii="Dubai" w:hAnsi="Dubai" w:cs="Dubai"/>
                <w:sz w:val="22"/>
                <w:rtl/>
                <w:lang w:val="en-GB"/>
              </w:rPr>
              <w:t xml:space="preserve">التدابير التقنية والتنظيمية </w:t>
            </w:r>
            <w:r w:rsidR="004C7712" w:rsidRPr="00DC7D1A">
              <w:rPr>
                <w:rFonts w:ascii="Dubai" w:hAnsi="Dubai" w:cs="Dubai"/>
                <w:sz w:val="22"/>
                <w:rtl/>
                <w:lang w:val="en-GB"/>
              </w:rPr>
              <w:t>لت</w:t>
            </w:r>
            <w:r w:rsidR="004C7712">
              <w:rPr>
                <w:rFonts w:ascii="Dubai" w:hAnsi="Dubai" w:cs="Dubai" w:hint="cs"/>
                <w:sz w:val="22"/>
                <w:rtl/>
                <w:lang w:val="en-GB"/>
              </w:rPr>
              <w:t>حقيق</w:t>
            </w:r>
            <w:r w:rsidR="004C7712" w:rsidRPr="00DC7D1A">
              <w:rPr>
                <w:rFonts w:ascii="Dubai" w:hAnsi="Dubai" w:cs="Dubai"/>
                <w:sz w:val="22"/>
                <w:rtl/>
                <w:lang w:val="en-GB"/>
              </w:rPr>
              <w:t xml:space="preserve"> </w:t>
            </w:r>
            <w:r w:rsidRPr="00DC7D1A">
              <w:rPr>
                <w:rFonts w:ascii="Dubai" w:hAnsi="Dubai" w:cs="Dubai"/>
                <w:sz w:val="22"/>
                <w:rtl/>
                <w:lang w:val="en-GB"/>
              </w:rPr>
              <w:t xml:space="preserve">التوافق بين الاتصالات المتنقلة الدولية والخدمة المتنقلة الساتلية، فيما يتعلق بعمليات الخدمة المتنقلة الساتلية في نطاق التردد </w:t>
            </w:r>
            <w:r w:rsidRPr="00DC7D1A">
              <w:rPr>
                <w:rFonts w:ascii="Dubai" w:hAnsi="Dubai" w:cs="Dubai"/>
                <w:sz w:val="22"/>
                <w:lang w:val="en-GB"/>
              </w:rPr>
              <w:t>MHz 1 525-1 518</w:t>
            </w:r>
            <w:r w:rsidRPr="00DC7D1A">
              <w:rPr>
                <w:rFonts w:ascii="Dubai" w:hAnsi="Dubai" w:cs="Dubai"/>
                <w:sz w:val="22"/>
                <w:rtl/>
                <w:lang w:val="en-GB"/>
              </w:rPr>
              <w:t xml:space="preserve"> من أجل الإدارات التي ترغب في تنفيذ الاتصالات المتنقلة الدولية في نطاق التردد </w:t>
            </w:r>
            <w:r w:rsidRPr="00DC7D1A">
              <w:rPr>
                <w:rFonts w:ascii="Dubai" w:hAnsi="Dubai" w:cs="Dubai"/>
                <w:sz w:val="22"/>
                <w:lang w:val="en-GB"/>
              </w:rPr>
              <w:t>MHz 1 518-1 492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62FA" w14:textId="140C4AD1" w:rsidR="00365787" w:rsidRPr="009436FE" w:rsidRDefault="00DC7D1A" w:rsidP="009436FE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highlight w:val="yellow"/>
                <w:lang w:val="en-GB"/>
              </w:rPr>
            </w:pPr>
            <w:r w:rsidRPr="001E6F25">
              <w:rPr>
                <w:rFonts w:asciiTheme="minorHAnsi" w:hAnsiTheme="minorHAnsi" w:cstheme="minorHAnsi"/>
                <w:lang w:val="en-GB"/>
              </w:rPr>
              <w:t>5/153 Part1</w:t>
            </w:r>
          </w:p>
        </w:tc>
      </w:tr>
    </w:tbl>
    <w:p w14:paraId="513972A0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0C7F" w14:textId="77777777" w:rsidR="00393041" w:rsidRDefault="00393041" w:rsidP="006C3242">
      <w:pPr>
        <w:spacing w:before="0" w:line="240" w:lineRule="auto"/>
      </w:pPr>
      <w:r>
        <w:separator/>
      </w:r>
    </w:p>
  </w:endnote>
  <w:endnote w:type="continuationSeparator" w:id="0">
    <w:p w14:paraId="4EAA0F09" w14:textId="77777777" w:rsidR="00393041" w:rsidRDefault="0039304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9293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3265" w14:textId="77777777" w:rsidR="00393041" w:rsidRDefault="00393041" w:rsidP="006C3242">
      <w:pPr>
        <w:spacing w:before="0" w:line="240" w:lineRule="auto"/>
      </w:pPr>
      <w:r>
        <w:separator/>
      </w:r>
    </w:p>
  </w:footnote>
  <w:footnote w:type="continuationSeparator" w:id="0">
    <w:p w14:paraId="0E970C85" w14:textId="77777777" w:rsidR="00393041" w:rsidRDefault="0039304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0703" w14:textId="768C73D4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B36FC5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73D7CAD6" w14:textId="77777777" w:rsidTr="004C39C6">
      <w:tc>
        <w:tcPr>
          <w:tcW w:w="4814" w:type="dxa"/>
        </w:tcPr>
        <w:p w14:paraId="40BE6B3D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eastAsia="en-US"/>
            </w:rPr>
            <w:drawing>
              <wp:inline distT="0" distB="0" distL="0" distR="0" wp14:anchorId="4A81DF05" wp14:editId="7355A3B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6424D3A2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  <w:lang w:eastAsia="en-US"/>
            </w:rPr>
            <w:drawing>
              <wp:inline distT="0" distB="0" distL="0" distR="0" wp14:anchorId="3775DE8C" wp14:editId="3FE77681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8D5D8B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5668195">
    <w:abstractNumId w:val="9"/>
  </w:num>
  <w:num w:numId="2" w16cid:durableId="11227234">
    <w:abstractNumId w:val="7"/>
  </w:num>
  <w:num w:numId="3" w16cid:durableId="46954436">
    <w:abstractNumId w:val="6"/>
  </w:num>
  <w:num w:numId="4" w16cid:durableId="2055079218">
    <w:abstractNumId w:val="5"/>
  </w:num>
  <w:num w:numId="5" w16cid:durableId="1946964272">
    <w:abstractNumId w:val="4"/>
  </w:num>
  <w:num w:numId="6" w16cid:durableId="846676835">
    <w:abstractNumId w:val="8"/>
  </w:num>
  <w:num w:numId="7" w16cid:durableId="1253710009">
    <w:abstractNumId w:val="3"/>
  </w:num>
  <w:num w:numId="8" w16cid:durableId="1675111311">
    <w:abstractNumId w:val="2"/>
  </w:num>
  <w:num w:numId="9" w16cid:durableId="537742088">
    <w:abstractNumId w:val="1"/>
  </w:num>
  <w:num w:numId="10" w16cid:durableId="1450314267">
    <w:abstractNumId w:val="0"/>
  </w:num>
  <w:num w:numId="11" w16cid:durableId="792017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AE" w:vendorID="64" w:dllVersion="6" w:nlCheck="1" w:checkStyle="0"/>
  <w:activeWritingStyle w:appName="MSWord" w:lang="en-GB" w:vendorID="64" w:dllVersion="6" w:nlCheck="1" w:checkStyle="1"/>
  <w:activeWritingStyle w:appName="MSWord" w:lang="ar-EG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0" w:nlCheck="1" w:checkStyle="0"/>
  <w:activeWritingStyle w:appName="MSWord" w:lang="ar-AE" w:vendorID="64" w:dllVersion="0" w:nlCheck="1" w:checkStyle="0"/>
  <w:activeWritingStyle w:appName="MSWord" w:lang="en-GB" w:vendorID="64" w:dllVersion="0" w:nlCheck="1" w:checkStyle="0"/>
  <w:activeWritingStyle w:appName="MSWord" w:lang="ar-EG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87"/>
    <w:rsid w:val="0006468A"/>
    <w:rsid w:val="00090574"/>
    <w:rsid w:val="000C1C0E"/>
    <w:rsid w:val="000C548A"/>
    <w:rsid w:val="000F7BBE"/>
    <w:rsid w:val="0012262C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C0DE6"/>
    <w:rsid w:val="002E6541"/>
    <w:rsid w:val="00334924"/>
    <w:rsid w:val="003409BC"/>
    <w:rsid w:val="00357185"/>
    <w:rsid w:val="00365787"/>
    <w:rsid w:val="003704CA"/>
    <w:rsid w:val="00383829"/>
    <w:rsid w:val="00393041"/>
    <w:rsid w:val="003B5733"/>
    <w:rsid w:val="003D348F"/>
    <w:rsid w:val="003F4B29"/>
    <w:rsid w:val="004111FB"/>
    <w:rsid w:val="0042686F"/>
    <w:rsid w:val="004317D8"/>
    <w:rsid w:val="00434183"/>
    <w:rsid w:val="00443869"/>
    <w:rsid w:val="00447F32"/>
    <w:rsid w:val="004563AF"/>
    <w:rsid w:val="004B0A0F"/>
    <w:rsid w:val="004C39C6"/>
    <w:rsid w:val="004C7712"/>
    <w:rsid w:val="004E11DC"/>
    <w:rsid w:val="00515527"/>
    <w:rsid w:val="00525DDD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130D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867BF"/>
    <w:rsid w:val="008A4A32"/>
    <w:rsid w:val="008A7F84"/>
    <w:rsid w:val="00900744"/>
    <w:rsid w:val="0091702E"/>
    <w:rsid w:val="00923B0C"/>
    <w:rsid w:val="0094021C"/>
    <w:rsid w:val="009436FE"/>
    <w:rsid w:val="00952F86"/>
    <w:rsid w:val="00982B28"/>
    <w:rsid w:val="009D313F"/>
    <w:rsid w:val="00A47A5A"/>
    <w:rsid w:val="00A6683B"/>
    <w:rsid w:val="00A76B63"/>
    <w:rsid w:val="00A80984"/>
    <w:rsid w:val="00A8481A"/>
    <w:rsid w:val="00A97F94"/>
    <w:rsid w:val="00AA7EA2"/>
    <w:rsid w:val="00AE3072"/>
    <w:rsid w:val="00B03099"/>
    <w:rsid w:val="00B05BC8"/>
    <w:rsid w:val="00B1143A"/>
    <w:rsid w:val="00B36FC5"/>
    <w:rsid w:val="00B64B47"/>
    <w:rsid w:val="00C002DE"/>
    <w:rsid w:val="00C502CD"/>
    <w:rsid w:val="00C53BF8"/>
    <w:rsid w:val="00C66157"/>
    <w:rsid w:val="00C674FE"/>
    <w:rsid w:val="00C67501"/>
    <w:rsid w:val="00C75633"/>
    <w:rsid w:val="00C86DD6"/>
    <w:rsid w:val="00CC2BFD"/>
    <w:rsid w:val="00CE2EE1"/>
    <w:rsid w:val="00CE3349"/>
    <w:rsid w:val="00CE36E5"/>
    <w:rsid w:val="00CF27F5"/>
    <w:rsid w:val="00CF3FFD"/>
    <w:rsid w:val="00D02121"/>
    <w:rsid w:val="00D10CCF"/>
    <w:rsid w:val="00D37F70"/>
    <w:rsid w:val="00D77D0F"/>
    <w:rsid w:val="00DA1CF0"/>
    <w:rsid w:val="00DC1E02"/>
    <w:rsid w:val="00DC24B4"/>
    <w:rsid w:val="00DC5FB0"/>
    <w:rsid w:val="00DC7D1A"/>
    <w:rsid w:val="00DF16DC"/>
    <w:rsid w:val="00E45211"/>
    <w:rsid w:val="00E473C5"/>
    <w:rsid w:val="00E92863"/>
    <w:rsid w:val="00EB3C93"/>
    <w:rsid w:val="00EB796D"/>
    <w:rsid w:val="00F058DC"/>
    <w:rsid w:val="00F16820"/>
    <w:rsid w:val="00F24FC4"/>
    <w:rsid w:val="00F2676C"/>
    <w:rsid w:val="00F80536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FE08A"/>
  <w15:chartTrackingRefBased/>
  <w15:docId w15:val="{22B8ACB1-E9E1-4AD9-8C2F-B1C0E7D8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7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5787"/>
    <w:rPr>
      <w:color w:val="954F72" w:themeColor="followedHyperlink"/>
      <w:u w:val="single"/>
    </w:rPr>
  </w:style>
  <w:style w:type="character" w:customStyle="1" w:styleId="TableheadChar">
    <w:name w:val="Table_head Char"/>
    <w:basedOn w:val="DefaultParagraphFont"/>
    <w:link w:val="Tablehead0"/>
    <w:locked/>
    <w:rsid w:val="00365787"/>
    <w:rPr>
      <w:b/>
      <w:lang w:eastAsia="en-US"/>
    </w:rPr>
  </w:style>
  <w:style w:type="paragraph" w:customStyle="1" w:styleId="Tabletext">
    <w:name w:val="Table_text"/>
    <w:basedOn w:val="Normal"/>
    <w:link w:val="TabletextChar"/>
    <w:rsid w:val="00365787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</w:pPr>
    <w:rPr>
      <w:rFonts w:ascii="Calibri" w:eastAsia="Times New Roman" w:hAnsi="Calibri" w:cs="Calibri"/>
      <w:sz w:val="20"/>
      <w:lang w:eastAsia="en-US"/>
    </w:rPr>
  </w:style>
  <w:style w:type="paragraph" w:customStyle="1" w:styleId="Tablehead0">
    <w:name w:val="Table_head"/>
    <w:basedOn w:val="Normal"/>
    <w:next w:val="Tabletext"/>
    <w:link w:val="TableheadChar"/>
    <w:rsid w:val="00365787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</w:pPr>
    <w:rPr>
      <w:rFonts w:asciiTheme="minorHAnsi" w:hAnsiTheme="minorHAnsi" w:cstheme="minorBidi"/>
      <w:b/>
      <w:lang w:eastAsia="en-US"/>
    </w:rPr>
  </w:style>
  <w:style w:type="character" w:customStyle="1" w:styleId="TabletextChar">
    <w:name w:val="Table_text Char"/>
    <w:link w:val="Tabletext"/>
    <w:locked/>
    <w:rsid w:val="00365787"/>
    <w:rPr>
      <w:rFonts w:ascii="Calibri" w:eastAsia="Times New Roman" w:hAnsi="Calibri" w:cs="Calibri"/>
      <w:sz w:val="20"/>
      <w:lang w:eastAsia="en-US"/>
    </w:rPr>
  </w:style>
  <w:style w:type="paragraph" w:styleId="Revision">
    <w:name w:val="Revision"/>
    <w:hidden/>
    <w:uiPriority w:val="99"/>
    <w:semiHidden/>
    <w:rsid w:val="00A8481A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XXX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CB8F-BA52-4057-A51E-97B9ECC1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Arabic_RK</dc:creator>
  <cp:keywords/>
  <dc:description/>
  <cp:lastModifiedBy>Panoussopoulos, Sonia</cp:lastModifiedBy>
  <cp:revision>7</cp:revision>
  <dcterms:created xsi:type="dcterms:W3CDTF">2023-12-15T06:52:00Z</dcterms:created>
  <dcterms:modified xsi:type="dcterms:W3CDTF">2023-12-18T05:37:00Z</dcterms:modified>
</cp:coreProperties>
</file>