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3E6A7F1A" w14:textId="77777777" w:rsidTr="00153E23">
        <w:tc>
          <w:tcPr>
            <w:tcW w:w="5000" w:type="pct"/>
            <w:gridSpan w:val="3"/>
            <w:shd w:val="clear" w:color="auto" w:fill="auto"/>
          </w:tcPr>
          <w:p w14:paraId="19C8CF9B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7D12AF9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35FC765D" w14:textId="77777777" w:rsidTr="00153E23">
        <w:tc>
          <w:tcPr>
            <w:tcW w:w="2707" w:type="pct"/>
            <w:gridSpan w:val="2"/>
            <w:shd w:val="clear" w:color="auto" w:fill="auto"/>
          </w:tcPr>
          <w:p w14:paraId="169AF0D3" w14:textId="25769BE6" w:rsidR="000F7BBE" w:rsidRPr="00123CF7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123CF7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5115831A" w14:textId="73595124" w:rsidR="000F7BBE" w:rsidRPr="00123CF7" w:rsidRDefault="000F7BBE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123CF7">
              <w:rPr>
                <w:b/>
                <w:bCs/>
                <w:position w:val="2"/>
                <w:lang w:val="en-GB" w:bidi="ar-EG"/>
              </w:rPr>
              <w:t>CACE/</w:t>
            </w:r>
            <w:r w:rsidR="00123CF7">
              <w:rPr>
                <w:b/>
                <w:bCs/>
                <w:position w:val="2"/>
                <w:lang w:val="en-GB" w:bidi="ar-EG"/>
              </w:rPr>
              <w:t>1090</w:t>
            </w:r>
          </w:p>
        </w:tc>
        <w:tc>
          <w:tcPr>
            <w:tcW w:w="2293" w:type="pct"/>
            <w:shd w:val="clear" w:color="auto" w:fill="auto"/>
          </w:tcPr>
          <w:p w14:paraId="41535BFB" w14:textId="159F5520" w:rsidR="000F7BBE" w:rsidRPr="00123CF7" w:rsidRDefault="00123CF7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SY"/>
              </w:rPr>
            </w:pPr>
            <w:r>
              <w:rPr>
                <w:position w:val="2"/>
                <w:lang w:val="fr-FR" w:bidi="ar-EG"/>
              </w:rPr>
              <w:t>21</w:t>
            </w:r>
            <w:r>
              <w:rPr>
                <w:rFonts w:hint="cs"/>
                <w:position w:val="2"/>
                <w:rtl/>
                <w:lang w:val="fr-FR" w:bidi="ar-SY"/>
              </w:rPr>
              <w:t xml:space="preserve"> نوفمبر </w:t>
            </w:r>
            <w:r>
              <w:rPr>
                <w:position w:val="2"/>
                <w:lang w:bidi="ar-SY"/>
              </w:rPr>
              <w:t>2023</w:t>
            </w:r>
          </w:p>
        </w:tc>
      </w:tr>
      <w:tr w:rsidR="000F7BBE" w:rsidRPr="000F7BBE" w14:paraId="3D09C270" w14:textId="77777777" w:rsidTr="00153E23">
        <w:tc>
          <w:tcPr>
            <w:tcW w:w="5000" w:type="pct"/>
            <w:gridSpan w:val="3"/>
            <w:shd w:val="clear" w:color="auto" w:fill="auto"/>
          </w:tcPr>
          <w:p w14:paraId="3155A0E2" w14:textId="77777777" w:rsidR="000F7BBE" w:rsidRPr="000F7BBE" w:rsidRDefault="000F7BBE" w:rsidP="00123CF7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7DA4F7A" w14:textId="77777777" w:rsidTr="00153E23">
        <w:tc>
          <w:tcPr>
            <w:tcW w:w="5000" w:type="pct"/>
            <w:gridSpan w:val="3"/>
            <w:shd w:val="clear" w:color="auto" w:fill="auto"/>
          </w:tcPr>
          <w:p w14:paraId="3A750F57" w14:textId="77777777" w:rsidR="000F7BBE" w:rsidRPr="000F7BBE" w:rsidRDefault="000F7BBE" w:rsidP="00123CF7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B8E1E8E" w14:textId="77777777" w:rsidTr="00153E23">
        <w:tc>
          <w:tcPr>
            <w:tcW w:w="5000" w:type="pct"/>
            <w:gridSpan w:val="3"/>
            <w:shd w:val="clear" w:color="auto" w:fill="auto"/>
          </w:tcPr>
          <w:p w14:paraId="4D27D11D" w14:textId="6BB5ACB0" w:rsidR="000F7BBE" w:rsidRPr="00123CF7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23CF7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123CF7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123CF7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123CF7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123CF7">
              <w:rPr>
                <w:b/>
                <w:bCs/>
                <w:position w:val="2"/>
                <w:rtl/>
              </w:rPr>
              <w:t>المنتسبين إليه</w:t>
            </w:r>
            <w:r w:rsidRPr="00123CF7">
              <w:rPr>
                <w:b/>
                <w:bCs/>
                <w:position w:val="2"/>
                <w:rtl/>
              </w:rPr>
              <w:br/>
            </w:r>
            <w:r w:rsidRPr="00123CF7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123CF7" w:rsidRPr="00123CF7">
              <w:rPr>
                <w:b/>
                <w:bCs/>
                <w:position w:val="2"/>
                <w:lang w:val="en-GB" w:bidi="ar-EG"/>
              </w:rPr>
              <w:t>5</w:t>
            </w:r>
            <w:r w:rsidR="00123CF7" w:rsidRPr="00123CF7">
              <w:rPr>
                <w:rFonts w:hint="cs"/>
                <w:b/>
                <w:bCs/>
                <w:position w:val="2"/>
                <w:rtl/>
                <w:lang w:val="en-GB" w:bidi="ar-SY"/>
              </w:rPr>
              <w:t xml:space="preserve"> </w:t>
            </w:r>
            <w:r w:rsidRPr="00123CF7">
              <w:rPr>
                <w:b/>
                <w:bCs/>
                <w:position w:val="2"/>
                <w:rtl/>
                <w:lang w:bidi="ar-EG"/>
              </w:rPr>
              <w:t>للاتصالات الراديوية</w:t>
            </w:r>
            <w:r w:rsidRPr="00123CF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612E8273" w14:textId="77777777" w:rsidTr="00153E23">
        <w:tc>
          <w:tcPr>
            <w:tcW w:w="5000" w:type="pct"/>
            <w:gridSpan w:val="3"/>
            <w:shd w:val="clear" w:color="auto" w:fill="auto"/>
          </w:tcPr>
          <w:p w14:paraId="6636D8F8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1124B04" w14:textId="77777777" w:rsidTr="00153E23">
        <w:tc>
          <w:tcPr>
            <w:tcW w:w="5000" w:type="pct"/>
            <w:gridSpan w:val="3"/>
            <w:shd w:val="clear" w:color="auto" w:fill="auto"/>
          </w:tcPr>
          <w:p w14:paraId="504F663E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DA2B66" w14:paraId="6BD2DD5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5D4A0EA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92DD6EC" w14:textId="3B9E5D50" w:rsidR="00D37F70" w:rsidRPr="00DA2B66" w:rsidRDefault="00D37F70" w:rsidP="00D37F70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D226D5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123CF7" w:rsidRPr="00DA2B66">
              <w:rPr>
                <w:b/>
                <w:bCs/>
                <w:lang w:val="fr-FR" w:bidi="ar-EG"/>
              </w:rPr>
              <w:t>5</w:t>
            </w:r>
            <w:r w:rsidRPr="00D226D5">
              <w:rPr>
                <w:b/>
                <w:bCs/>
                <w:rtl/>
                <w:lang w:bidi="ar-EG"/>
              </w:rPr>
              <w:t xml:space="preserve"> للاتصالات </w:t>
            </w:r>
            <w:r w:rsidRPr="00774404">
              <w:rPr>
                <w:b/>
                <w:bCs/>
                <w:rtl/>
                <w:lang w:bidi="ar-EG"/>
              </w:rPr>
              <w:t>الراديوي</w:t>
            </w:r>
            <w:r w:rsidRPr="00774404">
              <w:rPr>
                <w:rFonts w:hint="cs"/>
                <w:b/>
                <w:bCs/>
                <w:rtl/>
                <w:lang w:bidi="ar-EG"/>
              </w:rPr>
              <w:t>ة</w:t>
            </w:r>
            <w:r w:rsidR="00123CF7">
              <w:rPr>
                <w:rFonts w:hint="cs"/>
                <w:b/>
                <w:bCs/>
                <w:rtl/>
                <w:lang w:bidi="ar-EG"/>
              </w:rPr>
              <w:t xml:space="preserve"> (خدمات الأرض)</w:t>
            </w:r>
          </w:p>
          <w:p w14:paraId="1947A007" w14:textId="1A28ADF7" w:rsidR="000F7BBE" w:rsidRPr="00DA2B66" w:rsidRDefault="00D37F70" w:rsidP="00123CF7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val="fr-FR" w:bidi="ar-EG"/>
              </w:rPr>
            </w:pPr>
            <w:r w:rsidRPr="00C73C4F">
              <w:rPr>
                <w:rFonts w:hint="cs"/>
                <w:b/>
                <w:bCs/>
                <w:rtl/>
                <w:lang w:bidi="ar-EG"/>
              </w:rPr>
              <w:t>-</w:t>
            </w:r>
            <w:r w:rsidRPr="00C73C4F">
              <w:rPr>
                <w:b/>
                <w:bCs/>
                <w:rtl/>
                <w:lang w:bidi="ar-EG"/>
              </w:rPr>
              <w:tab/>
            </w:r>
            <w:r w:rsidRPr="00C73C4F">
              <w:rPr>
                <w:rFonts w:hint="cs"/>
                <w:b/>
                <w:bCs/>
                <w:rtl/>
                <w:lang w:bidi="ar-EG"/>
              </w:rPr>
              <w:t xml:space="preserve">الموافقة على </w:t>
            </w:r>
            <w:r w:rsidR="00123CF7">
              <w:rPr>
                <w:rFonts w:hint="cs"/>
                <w:b/>
                <w:bCs/>
                <w:rtl/>
                <w:lang w:bidi="ar-EG"/>
              </w:rPr>
              <w:t>توصية جديدة</w:t>
            </w:r>
            <w:r w:rsidRPr="00C73C4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C73C4F">
              <w:rPr>
                <w:rFonts w:hint="cs"/>
                <w:b/>
                <w:bCs/>
                <w:rtl/>
              </w:rPr>
              <w:t>لقطاع الاتصالات</w:t>
            </w:r>
            <w:r w:rsidRPr="00C73C4F">
              <w:rPr>
                <w:rFonts w:hint="eastAsia"/>
                <w:b/>
                <w:bCs/>
                <w:rtl/>
              </w:rPr>
              <w:t> </w:t>
            </w:r>
            <w:r w:rsidRPr="00C73C4F">
              <w:rPr>
                <w:rFonts w:hint="cs"/>
                <w:b/>
                <w:bCs/>
                <w:rtl/>
              </w:rPr>
              <w:t>الراديوية</w:t>
            </w:r>
          </w:p>
        </w:tc>
      </w:tr>
      <w:tr w:rsidR="00FC09E8" w:rsidRPr="00DA2B66" w14:paraId="19B8FC24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3817626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689E3DE2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68ADC046" w14:textId="77777777" w:rsidR="00D02121" w:rsidRPr="00E32A3B" w:rsidRDefault="00D02121" w:rsidP="00D02121">
      <w:pPr>
        <w:spacing w:before="60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5657E927" w14:textId="46E56DC1" w:rsidR="0001636B" w:rsidRPr="004F737C" w:rsidRDefault="0001636B" w:rsidP="005523EE">
      <w:pPr>
        <w:pStyle w:val="Tablelegend"/>
        <w:spacing w:before="120"/>
        <w:rPr>
          <w:lang w:bidi="ar-EG"/>
        </w:rPr>
      </w:pPr>
      <w:r w:rsidRPr="004F737C">
        <w:rPr>
          <w:rtl/>
          <w:lang w:bidi="ar"/>
        </w:rPr>
        <w:t>إلحاقاً ب</w:t>
      </w:r>
      <w:r w:rsidR="00D02121" w:rsidRPr="004F737C">
        <w:rPr>
          <w:rtl/>
          <w:lang w:bidi="ar-EG"/>
        </w:rPr>
        <w:t xml:space="preserve">الرسالة الإدارية المعممة </w:t>
      </w:r>
      <w:hyperlink r:id="rId8" w:history="1">
        <w:r w:rsidR="00D02121" w:rsidRPr="004F737C">
          <w:rPr>
            <w:rStyle w:val="Hyperlink"/>
            <w:lang w:bidi="ar-EG"/>
          </w:rPr>
          <w:t>CACE/</w:t>
        </w:r>
        <w:r w:rsidR="00123CF7" w:rsidRPr="004F737C">
          <w:rPr>
            <w:rStyle w:val="Hyperlink"/>
            <w:lang w:bidi="ar-EG"/>
          </w:rPr>
          <w:t>1083</w:t>
        </w:r>
      </w:hyperlink>
      <w:r w:rsidR="00D02121" w:rsidRPr="004F737C">
        <w:rPr>
          <w:rtl/>
          <w:lang w:bidi="ar-EG"/>
        </w:rPr>
        <w:t xml:space="preserve"> المؤرخة </w:t>
      </w:r>
      <w:r w:rsidR="00123CF7" w:rsidRPr="004F737C">
        <w:rPr>
          <w:lang w:bidi="ar-EG"/>
        </w:rPr>
        <w:t>13</w:t>
      </w:r>
      <w:r w:rsidR="00123CF7" w:rsidRPr="004F737C">
        <w:rPr>
          <w:rtl/>
        </w:rPr>
        <w:t xml:space="preserve"> أكتوبر </w:t>
      </w:r>
      <w:r w:rsidR="00123CF7" w:rsidRPr="004F737C">
        <w:t>2023</w:t>
      </w:r>
      <w:r w:rsidR="00D02121" w:rsidRPr="004F737C">
        <w:rPr>
          <w:rtl/>
          <w:lang w:bidi="ar-EG"/>
        </w:rPr>
        <w:t xml:space="preserve">، </w:t>
      </w:r>
      <w:r w:rsidRPr="004F737C">
        <w:rPr>
          <w:rtl/>
          <w:lang w:bidi="ar"/>
        </w:rPr>
        <w:t xml:space="preserve">ذات الموعد النهائي 13 ديسمبر 2023، عُرضت إحدى الوثائق الواردة فيها على جمعية الاتصالات الراديوية لعام </w:t>
      </w:r>
      <w:r w:rsidR="00AA13AB" w:rsidRPr="004F737C">
        <w:rPr>
          <w:lang w:bidi="ar"/>
        </w:rPr>
        <w:t>(RA-23) 2023</w:t>
      </w:r>
      <w:r w:rsidRPr="004F737C">
        <w:rPr>
          <w:rtl/>
          <w:lang w:bidi="ar-EG"/>
        </w:rPr>
        <w:t xml:space="preserve">. </w:t>
      </w:r>
      <w:r w:rsidRPr="004F737C">
        <w:rPr>
          <w:rtl/>
          <w:lang w:val="en" w:bidi="ar-EG"/>
        </w:rPr>
        <w:t xml:space="preserve">ووافقت جمعية الاتصالات الراديوية لعام </w:t>
      </w:r>
      <w:r w:rsidRPr="004F737C">
        <w:rPr>
          <w:cs/>
          <w:lang w:val="en" w:bidi="ar-EG"/>
        </w:rPr>
        <w:t>‎</w:t>
      </w:r>
      <w:r w:rsidR="00AA13AB" w:rsidRPr="004F737C">
        <w:rPr>
          <w:lang w:val="en" w:bidi="ar-EG"/>
        </w:rPr>
        <w:t>2023</w:t>
      </w:r>
      <w:r w:rsidRPr="004F737C">
        <w:rPr>
          <w:rtl/>
          <w:lang w:val="en" w:bidi="ar-EG"/>
        </w:rPr>
        <w:t xml:space="preserve"> ‏على التوصية </w:t>
      </w:r>
      <w:r w:rsidR="004F737C" w:rsidRPr="004F737C">
        <w:t xml:space="preserve">ITU-R </w:t>
      </w:r>
      <w:proofErr w:type="gramStart"/>
      <w:r w:rsidR="004F737C" w:rsidRPr="004F737C">
        <w:t>M.[</w:t>
      </w:r>
      <w:proofErr w:type="gramEnd"/>
      <w:r w:rsidR="004F737C" w:rsidRPr="004F737C">
        <w:t>IMT.FRAMEWORK FOR 2030 AND BEYOND]</w:t>
      </w:r>
      <w:r w:rsidRPr="004F737C">
        <w:rPr>
          <w:rtl/>
          <w:lang w:val="en" w:bidi="ar-EG"/>
        </w:rPr>
        <w:t xml:space="preserve"> بتاريخ </w:t>
      </w:r>
      <w:r w:rsidRPr="004F737C">
        <w:rPr>
          <w:cs/>
          <w:lang w:val="en" w:bidi="ar-EG"/>
        </w:rPr>
        <w:t>‎</w:t>
      </w:r>
      <w:r w:rsidRPr="004F737C">
        <w:rPr>
          <w:lang w:val="en" w:bidi="ar-EG"/>
        </w:rPr>
        <w:t>16</w:t>
      </w:r>
      <w:r w:rsidRPr="004F737C">
        <w:rPr>
          <w:rtl/>
          <w:lang w:val="en" w:bidi="ar-EG"/>
        </w:rPr>
        <w:t xml:space="preserve"> ‏نوفمبر </w:t>
      </w:r>
      <w:r w:rsidRPr="004F737C">
        <w:rPr>
          <w:cs/>
          <w:lang w:val="en" w:bidi="ar-EG"/>
        </w:rPr>
        <w:t>‎</w:t>
      </w:r>
      <w:r w:rsidRPr="004F737C">
        <w:rPr>
          <w:lang w:val="en" w:bidi="ar-EG"/>
        </w:rPr>
        <w:t>2023</w:t>
      </w:r>
      <w:r w:rsidRPr="004F737C">
        <w:rPr>
          <w:rtl/>
          <w:lang w:val="en" w:bidi="ar-EG"/>
        </w:rPr>
        <w:t>.</w:t>
      </w:r>
      <w:r w:rsidRPr="004F737C">
        <w:rPr>
          <w:cs/>
          <w:lang w:val="en" w:bidi="ar-EG"/>
        </w:rPr>
        <w:t>‎</w:t>
      </w:r>
    </w:p>
    <w:p w14:paraId="4B2CB34A" w14:textId="180CEB9D" w:rsidR="00123CF7" w:rsidRPr="00AA13AB" w:rsidRDefault="00123CF7" w:rsidP="0001636B">
      <w:pPr>
        <w:rPr>
          <w:spacing w:val="-4"/>
          <w:rtl/>
        </w:rPr>
      </w:pPr>
      <w:r w:rsidRPr="00AA13AB">
        <w:rPr>
          <w:spacing w:val="-4"/>
          <w:rtl/>
          <w:lang w:bidi="ar-EG"/>
        </w:rPr>
        <w:t xml:space="preserve">وسينشر الاتحاد </w:t>
      </w:r>
      <w:r w:rsidRPr="00AA13AB">
        <w:rPr>
          <w:rFonts w:hint="cs"/>
          <w:spacing w:val="-4"/>
          <w:rtl/>
          <w:lang w:bidi="ar-EG"/>
        </w:rPr>
        <w:t>التوصية الموافَق</w:t>
      </w:r>
      <w:r w:rsidRPr="00AA13AB">
        <w:rPr>
          <w:spacing w:val="-4"/>
          <w:rtl/>
          <w:lang w:bidi="ar-EG"/>
        </w:rPr>
        <w:t xml:space="preserve"> عليها</w:t>
      </w:r>
      <w:r w:rsidR="0001636B" w:rsidRPr="00AA13AB">
        <w:rPr>
          <w:rFonts w:hint="cs"/>
          <w:spacing w:val="-4"/>
          <w:rtl/>
          <w:lang w:bidi="ar-EG"/>
        </w:rPr>
        <w:t xml:space="preserve"> </w:t>
      </w:r>
      <w:r w:rsidR="0001636B" w:rsidRPr="00AA13AB">
        <w:rPr>
          <w:spacing w:val="-4"/>
          <w:rtl/>
          <w:lang w:bidi="ar-EG"/>
        </w:rPr>
        <w:t xml:space="preserve">بالرقم </w:t>
      </w:r>
      <w:r w:rsidR="0001636B" w:rsidRPr="00AA13AB">
        <w:rPr>
          <w:spacing w:val="-4"/>
          <w:lang w:val="en-GB" w:bidi="ar-EG"/>
        </w:rPr>
        <w:t xml:space="preserve">M.2160 </w:t>
      </w:r>
      <w:r w:rsidR="0001636B" w:rsidRPr="00AA13AB">
        <w:rPr>
          <w:rFonts w:hint="cs"/>
          <w:spacing w:val="-4"/>
          <w:rtl/>
          <w:lang w:val="en-GB" w:bidi="ar-EG"/>
        </w:rPr>
        <w:t xml:space="preserve"> </w:t>
      </w:r>
      <w:r w:rsidR="0001636B" w:rsidRPr="00AA13AB">
        <w:rPr>
          <w:spacing w:val="-4"/>
          <w:rtl/>
          <w:lang w:val="en-GB" w:bidi="ar-EG"/>
        </w:rPr>
        <w:t>المخصص لها</w:t>
      </w:r>
      <w:r w:rsidRPr="00AA13AB">
        <w:rPr>
          <w:spacing w:val="-4"/>
          <w:rtl/>
          <w:lang w:bidi="ar-EG"/>
        </w:rPr>
        <w:t xml:space="preserve">، ويتضمن الملحق </w:t>
      </w:r>
      <w:r w:rsidRPr="00AA13AB">
        <w:rPr>
          <w:rFonts w:hint="cs"/>
          <w:spacing w:val="-4"/>
          <w:rtl/>
          <w:lang w:bidi="ar-EG"/>
        </w:rPr>
        <w:t>ب</w:t>
      </w:r>
      <w:r w:rsidRPr="00AA13AB">
        <w:rPr>
          <w:spacing w:val="-4"/>
          <w:rtl/>
          <w:lang w:bidi="ar-EG"/>
        </w:rPr>
        <w:t xml:space="preserve">هذه </w:t>
      </w:r>
      <w:r w:rsidRPr="00AA13AB">
        <w:rPr>
          <w:rFonts w:hint="cs"/>
          <w:spacing w:val="-4"/>
          <w:rtl/>
          <w:lang w:bidi="ar-EG"/>
        </w:rPr>
        <w:t>الرسالة المعممة</w:t>
      </w:r>
      <w:r w:rsidRPr="00AA13AB">
        <w:rPr>
          <w:spacing w:val="-4"/>
          <w:rtl/>
          <w:lang w:bidi="ar-EG"/>
        </w:rPr>
        <w:t xml:space="preserve"> </w:t>
      </w:r>
      <w:r w:rsidRPr="00AA13AB">
        <w:rPr>
          <w:rFonts w:hint="cs"/>
          <w:spacing w:val="-4"/>
          <w:rtl/>
          <w:lang w:bidi="ar-EG"/>
        </w:rPr>
        <w:t>عنوان هذه التوصية</w:t>
      </w:r>
      <w:r w:rsidRPr="00AA13AB">
        <w:rPr>
          <w:rFonts w:hint="cs"/>
          <w:spacing w:val="-4"/>
          <w:rtl/>
        </w:rPr>
        <w:t>.</w:t>
      </w:r>
    </w:p>
    <w:p w14:paraId="3086EF07" w14:textId="77777777" w:rsidR="00D02121" w:rsidRDefault="00D02121" w:rsidP="00D02121">
      <w:pPr>
        <w:pStyle w:val="Tablelegend"/>
        <w:keepNext/>
        <w:keepLines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438CB1BD" w14:textId="77777777" w:rsidR="00D02121" w:rsidRDefault="00D02121" w:rsidP="00DA2B66">
      <w:pPr>
        <w:spacing w:before="1200"/>
        <w:jc w:val="left"/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078B8378" w14:textId="79921CAF" w:rsidR="00D02121" w:rsidRDefault="00123CF7" w:rsidP="00DA2B66">
      <w:pPr>
        <w:spacing w:before="1440"/>
        <w:rPr>
          <w:rtl/>
          <w:lang w:bidi="ar-EG"/>
        </w:rPr>
      </w:pPr>
      <w:r w:rsidRPr="00F16820">
        <w:rPr>
          <w:b/>
          <w:bCs/>
          <w:rtl/>
          <w:lang w:bidi="ar-EG"/>
        </w:rPr>
        <w:t>الملحقات</w:t>
      </w:r>
      <w:r w:rsidRPr="00F16820">
        <w:rPr>
          <w:rtl/>
          <w:lang w:bidi="ar-EG"/>
        </w:rPr>
        <w:t xml:space="preserve">: </w:t>
      </w:r>
      <w:r>
        <w:rPr>
          <w:lang w:bidi="ar-EG"/>
        </w:rPr>
        <w:t>1</w:t>
      </w:r>
    </w:p>
    <w:p w14:paraId="0E3F43FA" w14:textId="77777777" w:rsidR="00FC09E8" w:rsidRDefault="00FC09E8" w:rsidP="00123CF7">
      <w:pPr>
        <w:rPr>
          <w:rtl/>
        </w:rPr>
      </w:pPr>
      <w:r>
        <w:rPr>
          <w:rtl/>
        </w:rPr>
        <w:br w:type="page"/>
      </w:r>
    </w:p>
    <w:p w14:paraId="4C71BA4A" w14:textId="0311DCC2" w:rsidR="00D02121" w:rsidRDefault="00D02121" w:rsidP="00D02121">
      <w:pPr>
        <w:pStyle w:val="AnnexNotitle"/>
        <w:rPr>
          <w:rtl/>
        </w:rPr>
      </w:pPr>
      <w:r w:rsidRPr="0088113C">
        <w:rPr>
          <w:rFonts w:hint="cs"/>
          <w:rtl/>
        </w:rPr>
        <w:lastRenderedPageBreak/>
        <w:t xml:space="preserve">الملحق </w:t>
      </w:r>
      <w:r w:rsidR="00123CF7">
        <w:rPr>
          <w:rFonts w:hint="cs"/>
          <w:rtl/>
          <w:lang w:bidi="ar-SA"/>
        </w:rPr>
        <w:t>1</w:t>
      </w:r>
      <w:r>
        <w:rPr>
          <w:rtl/>
          <w:lang w:bidi="ar-EG"/>
        </w:rPr>
        <w:br/>
      </w:r>
      <w:r>
        <w:rPr>
          <w:rtl/>
          <w:lang w:bidi="ar-EG"/>
        </w:rPr>
        <w:br/>
      </w:r>
      <w:r w:rsidR="00123CF7" w:rsidRPr="006459F7">
        <w:rPr>
          <w:rFonts w:hint="cs"/>
          <w:rtl/>
        </w:rPr>
        <w:t>عنوان توصية قطاع الاتصالات الراديوية الموافَق عليها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88"/>
        <w:gridCol w:w="4252"/>
        <w:gridCol w:w="2689"/>
      </w:tblGrid>
      <w:tr w:rsidR="00123CF7" w:rsidRPr="006459F7" w14:paraId="1B8D558D" w14:textId="77777777" w:rsidTr="00943C16">
        <w:trPr>
          <w:jc w:val="center"/>
        </w:trPr>
        <w:tc>
          <w:tcPr>
            <w:tcW w:w="2688" w:type="dxa"/>
          </w:tcPr>
          <w:p w14:paraId="11F9B67F" w14:textId="77777777" w:rsidR="00123CF7" w:rsidRPr="006459F7" w:rsidRDefault="00123CF7" w:rsidP="00943C16">
            <w:pPr>
              <w:pStyle w:val="TableHead"/>
              <w:spacing w:before="120" w:after="120" w:line="300" w:lineRule="exact"/>
            </w:pPr>
            <w:r w:rsidRPr="006459F7">
              <w:rPr>
                <w:rFonts w:hint="cs"/>
                <w:rtl/>
              </w:rPr>
              <w:t xml:space="preserve">توصية قطاع الاتصالات الراديوية </w:t>
            </w:r>
            <w:r w:rsidRPr="006459F7">
              <w:t>(ITU-R)</w:t>
            </w:r>
          </w:p>
        </w:tc>
        <w:tc>
          <w:tcPr>
            <w:tcW w:w="4252" w:type="dxa"/>
          </w:tcPr>
          <w:p w14:paraId="33DAF410" w14:textId="77777777" w:rsidR="00123CF7" w:rsidRPr="006459F7" w:rsidRDefault="00123CF7" w:rsidP="00943C16">
            <w:pPr>
              <w:pStyle w:val="TableHead"/>
              <w:spacing w:before="120" w:after="120" w:line="300" w:lineRule="exact"/>
              <w:rPr>
                <w:rtl/>
              </w:rPr>
            </w:pPr>
            <w:r w:rsidRPr="006459F7">
              <w:rPr>
                <w:rFonts w:hint="cs"/>
                <w:rtl/>
              </w:rPr>
              <w:t>العنوان</w:t>
            </w:r>
          </w:p>
        </w:tc>
        <w:tc>
          <w:tcPr>
            <w:tcW w:w="2689" w:type="dxa"/>
          </w:tcPr>
          <w:p w14:paraId="71D1E00D" w14:textId="77777777" w:rsidR="00123CF7" w:rsidRPr="006459F7" w:rsidRDefault="00123CF7" w:rsidP="00943C16">
            <w:pPr>
              <w:pStyle w:val="TableHead"/>
              <w:spacing w:before="120" w:after="120" w:line="300" w:lineRule="exact"/>
              <w:rPr>
                <w:rtl/>
                <w:lang w:bidi="ar-EG"/>
              </w:rPr>
            </w:pPr>
            <w:r w:rsidRPr="006459F7">
              <w:rPr>
                <w:rFonts w:hint="cs"/>
                <w:rtl/>
                <w:lang w:bidi="ar-EG"/>
              </w:rPr>
              <w:t>رقم الوثيقة</w:t>
            </w:r>
          </w:p>
        </w:tc>
      </w:tr>
      <w:tr w:rsidR="00123CF7" w:rsidRPr="006459F7" w14:paraId="75C86F81" w14:textId="77777777" w:rsidTr="00943C16">
        <w:trPr>
          <w:jc w:val="center"/>
        </w:trPr>
        <w:tc>
          <w:tcPr>
            <w:tcW w:w="2688" w:type="dxa"/>
          </w:tcPr>
          <w:p w14:paraId="1817BB65" w14:textId="35216C42" w:rsidR="00123CF7" w:rsidRPr="006459F7" w:rsidRDefault="00123CF7" w:rsidP="00943C16">
            <w:pPr>
              <w:pStyle w:val="Tabletexte"/>
              <w:spacing w:before="120" w:after="120" w:line="300" w:lineRule="exact"/>
              <w:jc w:val="center"/>
              <w:rPr>
                <w:highlight w:val="yellow"/>
                <w:rtl/>
                <w:lang w:bidi="ar-EG"/>
              </w:rPr>
            </w:pPr>
            <w:r>
              <w:t>M.2160</w:t>
            </w:r>
          </w:p>
        </w:tc>
        <w:tc>
          <w:tcPr>
            <w:tcW w:w="4252" w:type="dxa"/>
          </w:tcPr>
          <w:p w14:paraId="617CDBDE" w14:textId="44111C5D" w:rsidR="00123CF7" w:rsidRPr="006459F7" w:rsidRDefault="00123CF7" w:rsidP="00123CF7">
            <w:pPr>
              <w:pStyle w:val="Tabletexte"/>
              <w:spacing w:after="120" w:line="300" w:lineRule="exact"/>
              <w:rPr>
                <w:highlight w:val="yellow"/>
                <w:rtl/>
              </w:rPr>
            </w:pPr>
            <w:r>
              <w:rPr>
                <w:rtl/>
                <w:lang w:bidi="ar-EG"/>
              </w:rPr>
              <w:t>الإطار والأهداف العامة للتطوير المستقبلي للاتصالات المتنقلة الدولية لعام 2030 وما بعده</w:t>
            </w:r>
          </w:p>
        </w:tc>
        <w:tc>
          <w:tcPr>
            <w:tcW w:w="2689" w:type="dxa"/>
          </w:tcPr>
          <w:p w14:paraId="0E0BCD1C" w14:textId="415E8F56" w:rsidR="00123CF7" w:rsidRPr="006459F7" w:rsidRDefault="00123CF7" w:rsidP="00943C16">
            <w:pPr>
              <w:pStyle w:val="Tabletexte"/>
              <w:spacing w:before="120" w:after="120" w:line="300" w:lineRule="exact"/>
              <w:jc w:val="center"/>
              <w:rPr>
                <w:lang w:bidi="ar-SA"/>
              </w:rPr>
            </w:pPr>
            <w:bookmarkStart w:id="0" w:name="lt_pId037"/>
            <w:r w:rsidRPr="00D762D0">
              <w:t>5/131(Rev.1)</w:t>
            </w:r>
            <w:bookmarkEnd w:id="0"/>
          </w:p>
        </w:tc>
      </w:tr>
    </w:tbl>
    <w:p w14:paraId="02156955" w14:textId="21870A4E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06F3" w14:textId="77777777" w:rsidR="00123CF7" w:rsidRDefault="00123CF7" w:rsidP="006C3242">
      <w:pPr>
        <w:spacing w:before="0" w:line="240" w:lineRule="auto"/>
      </w:pPr>
      <w:r>
        <w:separator/>
      </w:r>
    </w:p>
  </w:endnote>
  <w:endnote w:type="continuationSeparator" w:id="0">
    <w:p w14:paraId="47BBA6DB" w14:textId="77777777" w:rsidR="00123CF7" w:rsidRDefault="00123CF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0AB5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International Telecommunication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A4F1" w14:textId="77777777" w:rsidR="00123CF7" w:rsidRDefault="00123CF7" w:rsidP="006C3242">
      <w:pPr>
        <w:spacing w:before="0" w:line="240" w:lineRule="auto"/>
      </w:pPr>
      <w:r>
        <w:separator/>
      </w:r>
    </w:p>
  </w:footnote>
  <w:footnote w:type="continuationSeparator" w:id="0">
    <w:p w14:paraId="684F2093" w14:textId="77777777" w:rsidR="00123CF7" w:rsidRDefault="00123CF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CEAB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6DFE4626" w14:textId="77777777" w:rsidTr="004C39C6">
      <w:tc>
        <w:tcPr>
          <w:tcW w:w="4814" w:type="dxa"/>
        </w:tcPr>
        <w:p w14:paraId="2CE70EC0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40C1E2E" wp14:editId="1FEEAA2C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372DAACD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22031D32" wp14:editId="6C83DE61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D60B2D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F7"/>
    <w:rsid w:val="0001636B"/>
    <w:rsid w:val="0006468A"/>
    <w:rsid w:val="00090574"/>
    <w:rsid w:val="000C1C0E"/>
    <w:rsid w:val="000C548A"/>
    <w:rsid w:val="000F7BBE"/>
    <w:rsid w:val="00123CF7"/>
    <w:rsid w:val="00150DB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704CA"/>
    <w:rsid w:val="00383829"/>
    <w:rsid w:val="003B5733"/>
    <w:rsid w:val="003F4B29"/>
    <w:rsid w:val="004111FB"/>
    <w:rsid w:val="0042686F"/>
    <w:rsid w:val="004317D8"/>
    <w:rsid w:val="00434183"/>
    <w:rsid w:val="00443869"/>
    <w:rsid w:val="00447F32"/>
    <w:rsid w:val="004563AF"/>
    <w:rsid w:val="004C39C6"/>
    <w:rsid w:val="004E11DC"/>
    <w:rsid w:val="004F737C"/>
    <w:rsid w:val="00525DDD"/>
    <w:rsid w:val="005409AC"/>
    <w:rsid w:val="005523EE"/>
    <w:rsid w:val="0055516A"/>
    <w:rsid w:val="00566177"/>
    <w:rsid w:val="0058491B"/>
    <w:rsid w:val="00592EA5"/>
    <w:rsid w:val="005A3170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32255"/>
    <w:rsid w:val="00840B10"/>
    <w:rsid w:val="008513CB"/>
    <w:rsid w:val="008A4A32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13AB"/>
    <w:rsid w:val="00AA7EA2"/>
    <w:rsid w:val="00B03099"/>
    <w:rsid w:val="00B05BC8"/>
    <w:rsid w:val="00B1143A"/>
    <w:rsid w:val="00B64B47"/>
    <w:rsid w:val="00C002DE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2121"/>
    <w:rsid w:val="00D10CCF"/>
    <w:rsid w:val="00D37F70"/>
    <w:rsid w:val="00D77D0F"/>
    <w:rsid w:val="00DA1CF0"/>
    <w:rsid w:val="00DA2B66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C7990"/>
  <w15:chartTrackingRefBased/>
  <w15:docId w15:val="{7D7E6536-00B3-4D60-B85A-4F9F7D20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character" w:styleId="UnresolvedMention">
    <w:name w:val="Unresolved Mention"/>
    <w:basedOn w:val="DefaultParagraphFont"/>
    <w:uiPriority w:val="99"/>
    <w:semiHidden/>
    <w:unhideWhenUsed/>
    <w:rsid w:val="00123CF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2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A2B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8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8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2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96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59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60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6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10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05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2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74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48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51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3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ITU</cp:lastModifiedBy>
  <cp:revision>5</cp:revision>
  <dcterms:created xsi:type="dcterms:W3CDTF">2023-11-28T07:51:00Z</dcterms:created>
  <dcterms:modified xsi:type="dcterms:W3CDTF">2023-11-28T10:18:00Z</dcterms:modified>
</cp:coreProperties>
</file>